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p w:rsidR="000249C2" w:rsidRDefault="000249C2"/>
    <w:p w:rsidR="000249C2" w:rsidRPr="0016762E" w:rsidRDefault="000249C2">
      <w:pPr>
        <w:spacing w:before="960"/>
        <w:jc w:val="center"/>
        <w:rPr>
          <w:b/>
          <w:bCs/>
          <w:sz w:val="32"/>
          <w:szCs w:val="32"/>
        </w:rPr>
      </w:pPr>
      <w:r w:rsidRPr="0016762E">
        <w:rPr>
          <w:b/>
          <w:bCs/>
          <w:sz w:val="32"/>
          <w:szCs w:val="32"/>
        </w:rPr>
        <w:t xml:space="preserve">Е Ж Е К В А Р Т А Л Ь Н Ы </w:t>
      </w:r>
      <w:proofErr w:type="gramStart"/>
      <w:r w:rsidRPr="0016762E">
        <w:rPr>
          <w:b/>
          <w:bCs/>
          <w:sz w:val="32"/>
          <w:szCs w:val="32"/>
        </w:rPr>
        <w:t>Й  О</w:t>
      </w:r>
      <w:proofErr w:type="gramEnd"/>
      <w:r w:rsidRPr="0016762E">
        <w:rPr>
          <w:b/>
          <w:bCs/>
          <w:sz w:val="32"/>
          <w:szCs w:val="32"/>
        </w:rPr>
        <w:t xml:space="preserve">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644DE1">
        <w:rPr>
          <w:b/>
          <w:bCs/>
          <w:sz w:val="32"/>
          <w:szCs w:val="32"/>
        </w:rPr>
        <w:t>2</w:t>
      </w:r>
      <w:r w:rsidRPr="0016762E">
        <w:rPr>
          <w:b/>
          <w:bCs/>
          <w:sz w:val="32"/>
          <w:szCs w:val="32"/>
        </w:rPr>
        <w:t xml:space="preserve"> квартал 201</w:t>
      </w:r>
      <w:r w:rsidR="006D59B9" w:rsidRPr="0016762E">
        <w:rPr>
          <w:b/>
          <w:bCs/>
          <w:sz w:val="32"/>
          <w:szCs w:val="32"/>
        </w:rPr>
        <w:t>7</w:t>
      </w:r>
      <w:r w:rsidRPr="0016762E">
        <w:rPr>
          <w:b/>
          <w:bCs/>
          <w:sz w:val="32"/>
          <w:szCs w:val="32"/>
        </w:rPr>
        <w:t xml:space="preserve"> г.</w:t>
      </w:r>
    </w:p>
    <w:p w:rsidR="000249C2" w:rsidRPr="0016762E" w:rsidRDefault="009C1F75">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r w:rsidR="009E5978" w:rsidRPr="0016762E">
        <w:rPr>
          <w:rFonts w:ascii="Times New Roman" w:hAnsi="Times New Roman" w:cs="Times New Roman"/>
        </w:rPr>
        <w:t>(адрес эмитента, указанный в едином государственном реестре</w:t>
      </w:r>
    </w:p>
    <w:p w:rsidR="009E5978" w:rsidRPr="0016762E" w:rsidRDefault="009E5978" w:rsidP="009E5978">
      <w:pPr>
        <w:spacing w:before="0" w:after="0"/>
        <w:jc w:val="center"/>
        <w:rPr>
          <w:sz w:val="24"/>
          <w:szCs w:val="24"/>
        </w:rPr>
      </w:pPr>
      <w:r w:rsidRPr="0016762E">
        <w:t>юридических лиц, по которому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16762E" w:rsidRDefault="000249C2">
            <w:pPr>
              <w:spacing w:before="120"/>
            </w:pPr>
          </w:p>
          <w:p w:rsidR="000249C2" w:rsidRPr="0016762E" w:rsidRDefault="000249C2">
            <w:pPr>
              <w:spacing w:before="200"/>
            </w:pPr>
            <w:r w:rsidRPr="0016762E">
              <w:t>Генеральный директор</w:t>
            </w:r>
          </w:p>
          <w:p w:rsidR="000249C2" w:rsidRPr="0016762E" w:rsidRDefault="000249C2" w:rsidP="00ED3E97">
            <w:r w:rsidRPr="0016762E">
              <w:t xml:space="preserve">Дата: </w:t>
            </w:r>
            <w:r w:rsidR="00ED3E97">
              <w:t>14</w:t>
            </w:r>
            <w:r w:rsidR="0051618B">
              <w:t xml:space="preserve"> </w:t>
            </w:r>
            <w:r w:rsidR="00644DE1">
              <w:t>августа</w:t>
            </w:r>
            <w:r w:rsidRPr="0016762E">
              <w:t xml:space="preserve"> 201</w:t>
            </w:r>
            <w:r w:rsidR="006D59B9" w:rsidRPr="0016762E">
              <w:t>7</w:t>
            </w:r>
            <w:r w:rsidRPr="0016762E">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Шокина</w:t>
            </w:r>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16762E" w:rsidRDefault="000249C2">
            <w:pPr>
              <w:spacing w:before="120"/>
            </w:pPr>
          </w:p>
          <w:p w:rsidR="000249C2" w:rsidRPr="0016762E" w:rsidRDefault="000249C2">
            <w:pPr>
              <w:spacing w:before="200"/>
            </w:pPr>
            <w:r w:rsidRPr="0016762E">
              <w:t>Главный бухгалтер</w:t>
            </w:r>
          </w:p>
          <w:p w:rsidR="000249C2" w:rsidRPr="0016762E" w:rsidRDefault="000249C2" w:rsidP="00ED3E97">
            <w:r w:rsidRPr="0016762E">
              <w:t xml:space="preserve">Дата: </w:t>
            </w:r>
            <w:r w:rsidR="00ED3E97">
              <w:t>14</w:t>
            </w:r>
            <w:r w:rsidR="00644DE1">
              <w:t xml:space="preserve"> августа</w:t>
            </w:r>
            <w:r w:rsidR="00644DE1" w:rsidRPr="0016762E">
              <w:t xml:space="preserve"> </w:t>
            </w:r>
            <w:r w:rsidRPr="0016762E">
              <w:t>201</w:t>
            </w:r>
            <w:r w:rsidR="006D59B9" w:rsidRPr="0016762E">
              <w:t>7</w:t>
            </w:r>
            <w:r w:rsidRPr="0016762E">
              <w:t xml:space="preserve">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9252"/>
      </w:tblGrid>
      <w:tr w:rsidR="007B181D" w:rsidRPr="0016762E">
        <w:tc>
          <w:tcPr>
            <w:tcW w:w="9252" w:type="dxa"/>
            <w:tcBorders>
              <w:top w:val="single" w:sz="6" w:space="0" w:color="auto"/>
              <w:left w:val="single" w:sz="6" w:space="0" w:color="auto"/>
              <w:bottom w:val="single" w:sz="6" w:space="0" w:color="auto"/>
              <w:right w:val="single" w:sz="6" w:space="0" w:color="auto"/>
            </w:tcBorders>
          </w:tcPr>
          <w:p w:rsidR="007B181D" w:rsidRPr="0016762E" w:rsidRDefault="007B181D">
            <w:pPr>
              <w:spacing w:before="40"/>
            </w:pPr>
            <w:r w:rsidRPr="0016762E">
              <w:t>Контактное лицо:</w:t>
            </w:r>
            <w:r w:rsidRPr="0016762E">
              <w:rPr>
                <w:b/>
                <w:bCs/>
              </w:rPr>
              <w:t xml:space="preserve"> Шокина Ольга Александровна, Генеральный директор</w:t>
            </w:r>
          </w:p>
          <w:p w:rsidR="007B181D" w:rsidRPr="0016762E" w:rsidRDefault="007B181D">
            <w:pPr>
              <w:spacing w:before="40"/>
            </w:pPr>
            <w:r w:rsidRPr="0016762E">
              <w:t>Телефон:</w:t>
            </w:r>
            <w:r w:rsidRPr="0016762E">
              <w:rPr>
                <w:b/>
                <w:bCs/>
              </w:rPr>
              <w:t xml:space="preserve"> +7 (495) 955-9243</w:t>
            </w:r>
          </w:p>
          <w:p w:rsidR="007B181D" w:rsidRPr="0016762E" w:rsidRDefault="007B181D">
            <w:pPr>
              <w:spacing w:before="40"/>
            </w:pPr>
            <w:r w:rsidRPr="0016762E">
              <w:t>Факс:</w:t>
            </w:r>
            <w:r w:rsidRPr="0016762E">
              <w:rPr>
                <w:b/>
                <w:bCs/>
              </w:rPr>
              <w:t xml:space="preserve"> +7 (495) 955-9243</w:t>
            </w:r>
          </w:p>
          <w:p w:rsidR="007B181D" w:rsidRPr="0016762E" w:rsidRDefault="007B181D">
            <w:pPr>
              <w:spacing w:before="40"/>
            </w:pPr>
            <w:r w:rsidRPr="0016762E">
              <w:t>Адрес электронной почты:</w:t>
            </w:r>
            <w:r w:rsidRPr="0016762E">
              <w:rPr>
                <w:b/>
                <w:bCs/>
              </w:rPr>
              <w:t xml:space="preserve"> office@rnvlakra.ru</w:t>
            </w:r>
          </w:p>
          <w:p w:rsidR="007B181D" w:rsidRPr="0016762E" w:rsidRDefault="007B181D">
            <w:pPr>
              <w:spacing w:before="40"/>
              <w:rPr>
                <w:b/>
                <w:bCs/>
              </w:rPr>
            </w:pPr>
            <w:r w:rsidRPr="0016762E">
              <w:t>Адрес страницы (страниц) в сети Интернет, на которой раскрывается информация, содержащаяся в настоящем ежеквартальном отчете:</w:t>
            </w:r>
            <w:r w:rsidRPr="0016762E">
              <w:rPr>
                <w:b/>
                <w:bCs/>
              </w:rPr>
              <w:t xml:space="preserve"> disclosure.1prime.ru/</w:t>
            </w:r>
            <w:proofErr w:type="spellStart"/>
            <w:r w:rsidRPr="0016762E">
              <w:rPr>
                <w:b/>
                <w:bCs/>
              </w:rPr>
              <w:t>portal</w:t>
            </w:r>
            <w:proofErr w:type="spellEnd"/>
            <w:r w:rsidRPr="0016762E">
              <w:rPr>
                <w:b/>
                <w:bCs/>
              </w:rPr>
              <w:t>/</w:t>
            </w:r>
            <w:proofErr w:type="spellStart"/>
            <w:r w:rsidRPr="0016762E">
              <w:rPr>
                <w:b/>
                <w:bCs/>
              </w:rPr>
              <w:t>default.aspx?emid</w:t>
            </w:r>
            <w:proofErr w:type="spellEnd"/>
            <w:r w:rsidRPr="0016762E">
              <w:rPr>
                <w:b/>
                <w:bCs/>
              </w:rPr>
              <w:t>=7725636702</w:t>
            </w:r>
          </w:p>
        </w:tc>
      </w:tr>
    </w:tbl>
    <w:p w:rsidR="000249C2" w:rsidRPr="00173A19" w:rsidRDefault="000249C2">
      <w:pPr>
        <w:pStyle w:val="11"/>
      </w:pPr>
      <w:r w:rsidRPr="0016762E">
        <w:rPr>
          <w:highlight w:val="cyan"/>
        </w:rPr>
        <w:br w:type="page"/>
      </w:r>
      <w:bookmarkStart w:id="0" w:name="_Toc490064306"/>
      <w:r w:rsidRPr="00173A19">
        <w:lastRenderedPageBreak/>
        <w:t>Оглавление</w:t>
      </w:r>
      <w:bookmarkEnd w:id="0"/>
    </w:p>
    <w:p w:rsidR="00970782" w:rsidRDefault="006F5610">
      <w:pPr>
        <w:pStyle w:val="13"/>
        <w:tabs>
          <w:tab w:val="right" w:leader="dot" w:pos="9627"/>
        </w:tabs>
        <w:rPr>
          <w:rFonts w:asciiTheme="minorHAnsi" w:eastAsiaTheme="minorEastAsia" w:hAnsiTheme="minorHAnsi" w:cstheme="minorBidi"/>
          <w:noProof/>
          <w:sz w:val="22"/>
          <w:szCs w:val="22"/>
        </w:rPr>
      </w:pPr>
      <w:r w:rsidRPr="00173A19">
        <w:fldChar w:fldCharType="begin"/>
      </w:r>
      <w:r w:rsidR="000249C2" w:rsidRPr="00173A19">
        <w:instrText>TOC</w:instrText>
      </w:r>
      <w:r w:rsidRPr="00173A19">
        <w:fldChar w:fldCharType="separate"/>
      </w:r>
      <w:r w:rsidR="00970782">
        <w:rPr>
          <w:noProof/>
        </w:rPr>
        <w:t>Оглавление</w:t>
      </w:r>
      <w:r w:rsidR="00970782">
        <w:rPr>
          <w:noProof/>
        </w:rPr>
        <w:tab/>
      </w:r>
      <w:r>
        <w:rPr>
          <w:noProof/>
        </w:rPr>
        <w:fldChar w:fldCharType="begin"/>
      </w:r>
      <w:r w:rsidR="00970782">
        <w:rPr>
          <w:noProof/>
        </w:rPr>
        <w:instrText xml:space="preserve"> PAGEREF _Toc490064306 \h </w:instrText>
      </w:r>
      <w:r>
        <w:rPr>
          <w:noProof/>
        </w:rPr>
      </w:r>
      <w:r>
        <w:rPr>
          <w:noProof/>
        </w:rPr>
        <w:fldChar w:fldCharType="separate"/>
      </w:r>
      <w:r w:rsidR="00A50459">
        <w:rPr>
          <w:noProof/>
        </w:rPr>
        <w:t>2</w:t>
      </w:r>
      <w:r>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Введение</w:t>
      </w:r>
      <w:r>
        <w:rPr>
          <w:noProof/>
        </w:rPr>
        <w:tab/>
      </w:r>
      <w:r w:rsidR="006F5610">
        <w:rPr>
          <w:noProof/>
        </w:rPr>
        <w:fldChar w:fldCharType="begin"/>
      </w:r>
      <w:r>
        <w:rPr>
          <w:noProof/>
        </w:rPr>
        <w:instrText xml:space="preserve"> PAGEREF _Toc490064307 \h </w:instrText>
      </w:r>
      <w:r w:rsidR="006F5610">
        <w:rPr>
          <w:noProof/>
        </w:rPr>
      </w:r>
      <w:r w:rsidR="006F5610">
        <w:rPr>
          <w:noProof/>
        </w:rPr>
        <w:fldChar w:fldCharType="separate"/>
      </w:r>
      <w:r w:rsidR="00A50459">
        <w:rPr>
          <w:noProof/>
        </w:rPr>
        <w:t>5</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6F5610">
        <w:rPr>
          <w:noProof/>
        </w:rPr>
        <w:fldChar w:fldCharType="begin"/>
      </w:r>
      <w:r>
        <w:rPr>
          <w:noProof/>
        </w:rPr>
        <w:instrText xml:space="preserve"> PAGEREF _Toc490064308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6F5610">
        <w:rPr>
          <w:noProof/>
        </w:rPr>
        <w:fldChar w:fldCharType="begin"/>
      </w:r>
      <w:r>
        <w:rPr>
          <w:noProof/>
        </w:rPr>
        <w:instrText xml:space="preserve"> PAGEREF _Toc490064309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6F5610">
        <w:rPr>
          <w:noProof/>
        </w:rPr>
        <w:fldChar w:fldCharType="begin"/>
      </w:r>
      <w:r>
        <w:rPr>
          <w:noProof/>
        </w:rPr>
        <w:instrText xml:space="preserve"> PAGEREF _Toc490064310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6F5610">
        <w:rPr>
          <w:noProof/>
        </w:rPr>
        <w:fldChar w:fldCharType="begin"/>
      </w:r>
      <w:r>
        <w:rPr>
          <w:noProof/>
        </w:rPr>
        <w:instrText xml:space="preserve"> PAGEREF _Toc490064311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6F5610">
        <w:rPr>
          <w:noProof/>
        </w:rPr>
        <w:fldChar w:fldCharType="begin"/>
      </w:r>
      <w:r>
        <w:rPr>
          <w:noProof/>
        </w:rPr>
        <w:instrText xml:space="preserve"> PAGEREF _Toc490064312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6F5610">
        <w:rPr>
          <w:noProof/>
        </w:rPr>
        <w:fldChar w:fldCharType="begin"/>
      </w:r>
      <w:r>
        <w:rPr>
          <w:noProof/>
        </w:rPr>
        <w:instrText xml:space="preserve"> PAGEREF _Toc490064313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6F5610">
        <w:rPr>
          <w:noProof/>
        </w:rPr>
        <w:fldChar w:fldCharType="begin"/>
      </w:r>
      <w:r>
        <w:rPr>
          <w:noProof/>
        </w:rPr>
        <w:instrText xml:space="preserve"> PAGEREF _Toc490064314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6F5610">
        <w:rPr>
          <w:noProof/>
        </w:rPr>
        <w:fldChar w:fldCharType="begin"/>
      </w:r>
      <w:r>
        <w:rPr>
          <w:noProof/>
        </w:rPr>
        <w:instrText xml:space="preserve"> PAGEREF _Toc490064315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6F5610">
        <w:rPr>
          <w:noProof/>
        </w:rPr>
        <w:fldChar w:fldCharType="begin"/>
      </w:r>
      <w:r>
        <w:rPr>
          <w:noProof/>
        </w:rPr>
        <w:instrText xml:space="preserve"> PAGEREF _Toc490064316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2.3. Обязательства эмитента</w:t>
      </w:r>
      <w:r>
        <w:rPr>
          <w:noProof/>
        </w:rPr>
        <w:tab/>
      </w:r>
      <w:r w:rsidR="006F5610">
        <w:rPr>
          <w:noProof/>
        </w:rPr>
        <w:fldChar w:fldCharType="begin"/>
      </w:r>
      <w:r>
        <w:rPr>
          <w:noProof/>
        </w:rPr>
        <w:instrText xml:space="preserve"> PAGEREF _Toc490064317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6F5610">
        <w:rPr>
          <w:noProof/>
        </w:rPr>
        <w:fldChar w:fldCharType="begin"/>
      </w:r>
      <w:r>
        <w:rPr>
          <w:noProof/>
        </w:rPr>
        <w:instrText xml:space="preserve"> PAGEREF _Toc490064318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2.3.2. Кредитная история эмитента</w:t>
      </w:r>
      <w:r>
        <w:rPr>
          <w:noProof/>
        </w:rPr>
        <w:tab/>
      </w:r>
      <w:r w:rsidR="006F5610">
        <w:rPr>
          <w:noProof/>
        </w:rPr>
        <w:fldChar w:fldCharType="begin"/>
      </w:r>
      <w:r>
        <w:rPr>
          <w:noProof/>
        </w:rPr>
        <w:instrText xml:space="preserve"> PAGEREF _Toc490064319 \h </w:instrText>
      </w:r>
      <w:r w:rsidR="006F5610">
        <w:rPr>
          <w:noProof/>
        </w:rPr>
      </w:r>
      <w:r w:rsidR="006F5610">
        <w:rPr>
          <w:noProof/>
        </w:rPr>
        <w:fldChar w:fldCharType="separate"/>
      </w:r>
      <w:r w:rsidR="00A50459">
        <w:rPr>
          <w:noProof/>
        </w:rPr>
        <w:t>6</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6F5610">
        <w:rPr>
          <w:noProof/>
        </w:rPr>
        <w:fldChar w:fldCharType="begin"/>
      </w:r>
      <w:r>
        <w:rPr>
          <w:noProof/>
        </w:rPr>
        <w:instrText xml:space="preserve"> PAGEREF _Toc490064320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6F5610">
        <w:rPr>
          <w:noProof/>
        </w:rPr>
        <w:fldChar w:fldCharType="begin"/>
      </w:r>
      <w:r>
        <w:rPr>
          <w:noProof/>
        </w:rPr>
        <w:instrText xml:space="preserve"> PAGEREF _Toc490064321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6F5610">
        <w:rPr>
          <w:noProof/>
        </w:rPr>
        <w:fldChar w:fldCharType="begin"/>
      </w:r>
      <w:r>
        <w:rPr>
          <w:noProof/>
        </w:rPr>
        <w:instrText xml:space="preserve"> PAGEREF _Toc490064322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6F5610">
        <w:rPr>
          <w:noProof/>
        </w:rPr>
        <w:fldChar w:fldCharType="begin"/>
      </w:r>
      <w:r>
        <w:rPr>
          <w:noProof/>
        </w:rPr>
        <w:instrText xml:space="preserve"> PAGEREF _Toc490064323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6F5610">
        <w:rPr>
          <w:noProof/>
        </w:rPr>
        <w:fldChar w:fldCharType="begin"/>
      </w:r>
      <w:r>
        <w:rPr>
          <w:noProof/>
        </w:rPr>
        <w:instrText xml:space="preserve"> PAGEREF _Toc490064324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6F5610">
        <w:rPr>
          <w:noProof/>
        </w:rPr>
        <w:fldChar w:fldCharType="begin"/>
      </w:r>
      <w:r>
        <w:rPr>
          <w:noProof/>
        </w:rPr>
        <w:instrText xml:space="preserve"> PAGEREF _Toc490064325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6F5610">
        <w:rPr>
          <w:noProof/>
        </w:rPr>
        <w:fldChar w:fldCharType="begin"/>
      </w:r>
      <w:r>
        <w:rPr>
          <w:noProof/>
        </w:rPr>
        <w:instrText xml:space="preserve"> PAGEREF _Toc490064326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6F5610">
        <w:rPr>
          <w:noProof/>
        </w:rPr>
        <w:fldChar w:fldCharType="begin"/>
      </w:r>
      <w:r>
        <w:rPr>
          <w:noProof/>
        </w:rPr>
        <w:instrText xml:space="preserve"> PAGEREF _Toc490064327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3.1.4. Контактная информация</w:t>
      </w:r>
      <w:r>
        <w:rPr>
          <w:noProof/>
        </w:rPr>
        <w:tab/>
      </w:r>
      <w:r w:rsidR="006F5610">
        <w:rPr>
          <w:noProof/>
        </w:rPr>
        <w:fldChar w:fldCharType="begin"/>
      </w:r>
      <w:r>
        <w:rPr>
          <w:noProof/>
        </w:rPr>
        <w:instrText xml:space="preserve"> PAGEREF _Toc490064328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6F5610">
        <w:rPr>
          <w:noProof/>
        </w:rPr>
        <w:fldChar w:fldCharType="begin"/>
      </w:r>
      <w:r>
        <w:rPr>
          <w:noProof/>
        </w:rPr>
        <w:instrText xml:space="preserve"> PAGEREF _Toc490064329 \h </w:instrText>
      </w:r>
      <w:r w:rsidR="006F5610">
        <w:rPr>
          <w:noProof/>
        </w:rPr>
      </w:r>
      <w:r w:rsidR="006F5610">
        <w:rPr>
          <w:noProof/>
        </w:rPr>
        <w:fldChar w:fldCharType="separate"/>
      </w:r>
      <w:r w:rsidR="00A50459">
        <w:rPr>
          <w:noProof/>
        </w:rPr>
        <w:t>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6F5610">
        <w:rPr>
          <w:noProof/>
        </w:rPr>
        <w:fldChar w:fldCharType="begin"/>
      </w:r>
      <w:r>
        <w:rPr>
          <w:noProof/>
        </w:rPr>
        <w:instrText xml:space="preserve"> PAGEREF _Toc490064330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6F5610">
        <w:rPr>
          <w:noProof/>
        </w:rPr>
        <w:fldChar w:fldCharType="begin"/>
      </w:r>
      <w:r>
        <w:rPr>
          <w:noProof/>
        </w:rPr>
        <w:instrText xml:space="preserve"> PAGEREF _Toc490064331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6F5610">
        <w:rPr>
          <w:noProof/>
        </w:rPr>
        <w:fldChar w:fldCharType="begin"/>
      </w:r>
      <w:r>
        <w:rPr>
          <w:noProof/>
        </w:rPr>
        <w:instrText xml:space="preserve"> PAGEREF _Toc490064332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6F5610">
        <w:rPr>
          <w:noProof/>
        </w:rPr>
        <w:fldChar w:fldCharType="begin"/>
      </w:r>
      <w:r>
        <w:rPr>
          <w:noProof/>
        </w:rPr>
        <w:instrText xml:space="preserve"> PAGEREF _Toc490064333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6F5610">
        <w:rPr>
          <w:noProof/>
        </w:rPr>
        <w:fldChar w:fldCharType="begin"/>
      </w:r>
      <w:r>
        <w:rPr>
          <w:noProof/>
        </w:rPr>
        <w:instrText xml:space="preserve"> PAGEREF _Toc490064334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6F5610">
        <w:rPr>
          <w:noProof/>
        </w:rPr>
        <w:fldChar w:fldCharType="begin"/>
      </w:r>
      <w:r>
        <w:rPr>
          <w:noProof/>
        </w:rPr>
        <w:instrText xml:space="preserve"> PAGEREF _Toc490064335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6F5610">
        <w:rPr>
          <w:noProof/>
        </w:rPr>
        <w:fldChar w:fldCharType="begin"/>
      </w:r>
      <w:r>
        <w:rPr>
          <w:noProof/>
        </w:rPr>
        <w:instrText xml:space="preserve"> PAGEREF _Toc490064336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6F5610">
        <w:rPr>
          <w:noProof/>
        </w:rPr>
        <w:fldChar w:fldCharType="begin"/>
      </w:r>
      <w:r>
        <w:rPr>
          <w:noProof/>
        </w:rPr>
        <w:instrText xml:space="preserve"> PAGEREF _Toc490064337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6F5610">
        <w:rPr>
          <w:noProof/>
        </w:rPr>
        <w:fldChar w:fldCharType="begin"/>
      </w:r>
      <w:r>
        <w:rPr>
          <w:noProof/>
        </w:rPr>
        <w:instrText xml:space="preserve"> PAGEREF _Toc490064338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6F5610">
        <w:rPr>
          <w:noProof/>
        </w:rPr>
        <w:fldChar w:fldCharType="begin"/>
      </w:r>
      <w:r>
        <w:rPr>
          <w:noProof/>
        </w:rPr>
        <w:instrText xml:space="preserve"> PAGEREF _Toc490064339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6F5610">
        <w:rPr>
          <w:noProof/>
        </w:rPr>
        <w:fldChar w:fldCharType="begin"/>
      </w:r>
      <w:r>
        <w:rPr>
          <w:noProof/>
        </w:rPr>
        <w:instrText xml:space="preserve"> PAGEREF _Toc490064340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6F5610">
        <w:rPr>
          <w:noProof/>
        </w:rPr>
        <w:fldChar w:fldCharType="begin"/>
      </w:r>
      <w:r>
        <w:rPr>
          <w:noProof/>
        </w:rPr>
        <w:instrText xml:space="preserve"> PAGEREF _Toc490064341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6F5610">
        <w:rPr>
          <w:noProof/>
        </w:rPr>
        <w:fldChar w:fldCharType="begin"/>
      </w:r>
      <w:r>
        <w:rPr>
          <w:noProof/>
        </w:rPr>
        <w:instrText xml:space="preserve"> PAGEREF _Toc490064342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6F5610">
        <w:rPr>
          <w:noProof/>
        </w:rPr>
        <w:fldChar w:fldCharType="begin"/>
      </w:r>
      <w:r>
        <w:rPr>
          <w:noProof/>
        </w:rPr>
        <w:instrText xml:space="preserve"> PAGEREF _Toc490064343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3.6.1. Основные средства</w:t>
      </w:r>
      <w:r>
        <w:rPr>
          <w:noProof/>
        </w:rPr>
        <w:tab/>
      </w:r>
      <w:r w:rsidR="006F5610">
        <w:rPr>
          <w:noProof/>
        </w:rPr>
        <w:fldChar w:fldCharType="begin"/>
      </w:r>
      <w:r>
        <w:rPr>
          <w:noProof/>
        </w:rPr>
        <w:instrText xml:space="preserve"> PAGEREF _Toc490064344 \h </w:instrText>
      </w:r>
      <w:r w:rsidR="006F5610">
        <w:rPr>
          <w:noProof/>
        </w:rPr>
      </w:r>
      <w:r w:rsidR="006F5610">
        <w:rPr>
          <w:noProof/>
        </w:rPr>
        <w:fldChar w:fldCharType="separate"/>
      </w:r>
      <w:r w:rsidR="00A50459">
        <w:rPr>
          <w:noProof/>
        </w:rPr>
        <w:t>8</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6F5610">
        <w:rPr>
          <w:noProof/>
        </w:rPr>
        <w:fldChar w:fldCharType="begin"/>
      </w:r>
      <w:r>
        <w:rPr>
          <w:noProof/>
        </w:rPr>
        <w:instrText xml:space="preserve"> PAGEREF _Toc490064345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6F5610">
        <w:rPr>
          <w:noProof/>
        </w:rPr>
        <w:fldChar w:fldCharType="begin"/>
      </w:r>
      <w:r>
        <w:rPr>
          <w:noProof/>
        </w:rPr>
        <w:instrText xml:space="preserve"> PAGEREF _Toc490064346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6F5610">
        <w:rPr>
          <w:noProof/>
        </w:rPr>
        <w:fldChar w:fldCharType="begin"/>
      </w:r>
      <w:r>
        <w:rPr>
          <w:noProof/>
        </w:rPr>
        <w:instrText xml:space="preserve"> PAGEREF _Toc490064347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6F5610">
        <w:rPr>
          <w:noProof/>
        </w:rPr>
        <w:fldChar w:fldCharType="begin"/>
      </w:r>
      <w:r>
        <w:rPr>
          <w:noProof/>
        </w:rPr>
        <w:instrText xml:space="preserve"> PAGEREF _Toc490064348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6F5610">
        <w:rPr>
          <w:noProof/>
        </w:rPr>
        <w:fldChar w:fldCharType="begin"/>
      </w:r>
      <w:r>
        <w:rPr>
          <w:noProof/>
        </w:rPr>
        <w:instrText xml:space="preserve"> PAGEREF _Toc490064349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6F5610">
        <w:rPr>
          <w:noProof/>
        </w:rPr>
        <w:fldChar w:fldCharType="begin"/>
      </w:r>
      <w:r>
        <w:rPr>
          <w:noProof/>
        </w:rPr>
        <w:instrText xml:space="preserve"> PAGEREF _Toc490064350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sidR="006F5610">
        <w:rPr>
          <w:noProof/>
        </w:rPr>
        <w:fldChar w:fldCharType="begin"/>
      </w:r>
      <w:r>
        <w:rPr>
          <w:noProof/>
        </w:rPr>
        <w:instrText xml:space="preserve"> PAGEREF _Toc490064351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sidR="006F5610">
        <w:rPr>
          <w:noProof/>
        </w:rPr>
        <w:fldChar w:fldCharType="begin"/>
      </w:r>
      <w:r>
        <w:rPr>
          <w:noProof/>
        </w:rPr>
        <w:instrText xml:space="preserve"> PAGEREF _Toc490064352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4.8. Конкуренты эмитента</w:t>
      </w:r>
      <w:r>
        <w:rPr>
          <w:noProof/>
        </w:rPr>
        <w:tab/>
      </w:r>
      <w:r w:rsidR="006F5610">
        <w:rPr>
          <w:noProof/>
        </w:rPr>
        <w:fldChar w:fldCharType="begin"/>
      </w:r>
      <w:r>
        <w:rPr>
          <w:noProof/>
        </w:rPr>
        <w:instrText xml:space="preserve"> PAGEREF _Toc490064353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6F5610">
        <w:rPr>
          <w:noProof/>
        </w:rPr>
        <w:fldChar w:fldCharType="begin"/>
      </w:r>
      <w:r>
        <w:rPr>
          <w:noProof/>
        </w:rPr>
        <w:instrText xml:space="preserve"> PAGEREF _Toc490064354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6F5610">
        <w:rPr>
          <w:noProof/>
        </w:rPr>
        <w:fldChar w:fldCharType="begin"/>
      </w:r>
      <w:r>
        <w:rPr>
          <w:noProof/>
        </w:rPr>
        <w:instrText xml:space="preserve"> PAGEREF _Toc490064355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6F5610">
        <w:rPr>
          <w:noProof/>
        </w:rPr>
        <w:fldChar w:fldCharType="begin"/>
      </w:r>
      <w:r>
        <w:rPr>
          <w:noProof/>
        </w:rPr>
        <w:instrText xml:space="preserve"> PAGEREF _Toc490064356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6F5610">
        <w:rPr>
          <w:noProof/>
        </w:rPr>
        <w:fldChar w:fldCharType="begin"/>
      </w:r>
      <w:r>
        <w:rPr>
          <w:noProof/>
        </w:rPr>
        <w:instrText xml:space="preserve"> PAGEREF _Toc490064357 \h </w:instrText>
      </w:r>
      <w:r w:rsidR="006F5610">
        <w:rPr>
          <w:noProof/>
        </w:rPr>
      </w:r>
      <w:r w:rsidR="006F5610">
        <w:rPr>
          <w:noProof/>
        </w:rPr>
        <w:fldChar w:fldCharType="separate"/>
      </w:r>
      <w:r w:rsidR="00A50459">
        <w:rPr>
          <w:noProof/>
        </w:rPr>
        <w:t>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6F5610">
        <w:rPr>
          <w:noProof/>
        </w:rPr>
        <w:fldChar w:fldCharType="begin"/>
      </w:r>
      <w:r>
        <w:rPr>
          <w:noProof/>
        </w:rPr>
        <w:instrText xml:space="preserve"> PAGEREF _Toc490064358 \h </w:instrText>
      </w:r>
      <w:r w:rsidR="006F5610">
        <w:rPr>
          <w:noProof/>
        </w:rPr>
      </w:r>
      <w:r w:rsidR="006F5610">
        <w:rPr>
          <w:noProof/>
        </w:rPr>
        <w:fldChar w:fldCharType="separate"/>
      </w:r>
      <w:r w:rsidR="00A50459">
        <w:rPr>
          <w:noProof/>
        </w:rPr>
        <w:t>13</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6F5610">
        <w:rPr>
          <w:noProof/>
        </w:rPr>
        <w:fldChar w:fldCharType="begin"/>
      </w:r>
      <w:r>
        <w:rPr>
          <w:noProof/>
        </w:rPr>
        <w:instrText xml:space="preserve"> PAGEREF _Toc490064359 \h </w:instrText>
      </w:r>
      <w:r w:rsidR="006F5610">
        <w:rPr>
          <w:noProof/>
        </w:rPr>
      </w:r>
      <w:r w:rsidR="006F5610">
        <w:rPr>
          <w:noProof/>
        </w:rPr>
        <w:fldChar w:fldCharType="separate"/>
      </w:r>
      <w:r w:rsidR="00A50459">
        <w:rPr>
          <w:noProof/>
        </w:rPr>
        <w:t>14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6F5610">
        <w:rPr>
          <w:noProof/>
        </w:rPr>
        <w:fldChar w:fldCharType="begin"/>
      </w:r>
      <w:r>
        <w:rPr>
          <w:noProof/>
        </w:rPr>
        <w:instrText xml:space="preserve"> PAGEREF _Toc490064360 \h </w:instrText>
      </w:r>
      <w:r w:rsidR="006F5610">
        <w:rPr>
          <w:noProof/>
        </w:rPr>
      </w:r>
      <w:r w:rsidR="006F5610">
        <w:rPr>
          <w:noProof/>
        </w:rPr>
        <w:fldChar w:fldCharType="separate"/>
      </w:r>
      <w:r w:rsidR="00A50459">
        <w:rPr>
          <w:noProof/>
        </w:rPr>
        <w:t>14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6F5610">
        <w:rPr>
          <w:noProof/>
        </w:rPr>
        <w:fldChar w:fldCharType="begin"/>
      </w:r>
      <w:r>
        <w:rPr>
          <w:noProof/>
        </w:rPr>
        <w:instrText xml:space="preserve"> PAGEREF _Toc490064361 \h </w:instrText>
      </w:r>
      <w:r w:rsidR="006F5610">
        <w:rPr>
          <w:noProof/>
        </w:rPr>
      </w:r>
      <w:r w:rsidR="006F5610">
        <w:rPr>
          <w:noProof/>
        </w:rPr>
        <w:fldChar w:fldCharType="separate"/>
      </w:r>
      <w:r w:rsidR="00A50459">
        <w:rPr>
          <w:noProof/>
        </w:rPr>
        <w:t>14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6F5610">
        <w:rPr>
          <w:noProof/>
        </w:rPr>
        <w:fldChar w:fldCharType="begin"/>
      </w:r>
      <w:r>
        <w:rPr>
          <w:noProof/>
        </w:rPr>
        <w:instrText xml:space="preserve"> PAGEREF _Toc490064362 \h </w:instrText>
      </w:r>
      <w:r w:rsidR="006F5610">
        <w:rPr>
          <w:noProof/>
        </w:rPr>
      </w:r>
      <w:r w:rsidR="006F5610">
        <w:rPr>
          <w:noProof/>
        </w:rPr>
        <w:fldChar w:fldCharType="separate"/>
      </w:r>
      <w:r w:rsidR="00A50459">
        <w:rPr>
          <w:noProof/>
        </w:rPr>
        <w:t>14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6F5610">
        <w:rPr>
          <w:noProof/>
        </w:rPr>
        <w:fldChar w:fldCharType="begin"/>
      </w:r>
      <w:r>
        <w:rPr>
          <w:noProof/>
        </w:rPr>
        <w:instrText xml:space="preserve"> PAGEREF _Toc490064363 \h </w:instrText>
      </w:r>
      <w:r w:rsidR="006F5610">
        <w:rPr>
          <w:noProof/>
        </w:rPr>
      </w:r>
      <w:r w:rsidR="006F5610">
        <w:rPr>
          <w:noProof/>
        </w:rPr>
        <w:fldChar w:fldCharType="separate"/>
      </w:r>
      <w:r w:rsidR="00A50459">
        <w:rPr>
          <w:noProof/>
        </w:rPr>
        <w:t>17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6F5610">
        <w:rPr>
          <w:noProof/>
        </w:rPr>
        <w:fldChar w:fldCharType="begin"/>
      </w:r>
      <w:r>
        <w:rPr>
          <w:noProof/>
        </w:rPr>
        <w:instrText xml:space="preserve"> PAGEREF _Toc490064364 \h </w:instrText>
      </w:r>
      <w:r w:rsidR="006F5610">
        <w:rPr>
          <w:noProof/>
        </w:rPr>
      </w:r>
      <w:r w:rsidR="006F5610">
        <w:rPr>
          <w:noProof/>
        </w:rPr>
        <w:fldChar w:fldCharType="separate"/>
      </w:r>
      <w:r w:rsidR="00A50459">
        <w:rPr>
          <w:noProof/>
        </w:rPr>
        <w:t>17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6F5610">
        <w:rPr>
          <w:noProof/>
        </w:rPr>
        <w:fldChar w:fldCharType="begin"/>
      </w:r>
      <w:r>
        <w:rPr>
          <w:noProof/>
        </w:rPr>
        <w:instrText xml:space="preserve"> PAGEREF _Toc490064365 \h </w:instrText>
      </w:r>
      <w:r w:rsidR="006F5610">
        <w:rPr>
          <w:noProof/>
        </w:rPr>
      </w:r>
      <w:r w:rsidR="006F5610">
        <w:rPr>
          <w:noProof/>
        </w:rPr>
        <w:fldChar w:fldCharType="separate"/>
      </w:r>
      <w:r w:rsidR="00A50459">
        <w:rPr>
          <w:noProof/>
        </w:rPr>
        <w:t>17</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6F5610">
        <w:rPr>
          <w:noProof/>
        </w:rPr>
        <w:fldChar w:fldCharType="begin"/>
      </w:r>
      <w:r>
        <w:rPr>
          <w:noProof/>
        </w:rPr>
        <w:instrText xml:space="preserve"> PAGEREF _Toc490064366 \h </w:instrText>
      </w:r>
      <w:r w:rsidR="006F5610">
        <w:rPr>
          <w:noProof/>
        </w:rPr>
      </w:r>
      <w:r w:rsidR="006F5610">
        <w:rPr>
          <w:noProof/>
        </w:rPr>
        <w:fldChar w:fldCharType="separate"/>
      </w:r>
      <w:r w:rsidR="00A50459">
        <w:rPr>
          <w:noProof/>
        </w:rPr>
        <w:t>17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6F5610">
        <w:rPr>
          <w:noProof/>
        </w:rPr>
        <w:fldChar w:fldCharType="begin"/>
      </w:r>
      <w:r>
        <w:rPr>
          <w:noProof/>
        </w:rPr>
        <w:instrText xml:space="preserve"> PAGEREF _Toc490064367 \h </w:instrText>
      </w:r>
      <w:r w:rsidR="006F5610">
        <w:rPr>
          <w:noProof/>
        </w:rPr>
      </w:r>
      <w:r w:rsidR="006F5610">
        <w:rPr>
          <w:noProof/>
        </w:rPr>
        <w:fldChar w:fldCharType="separate"/>
      </w:r>
      <w:r w:rsidR="00A50459">
        <w:rPr>
          <w:noProof/>
        </w:rPr>
        <w:t>17</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6F5610">
        <w:rPr>
          <w:noProof/>
        </w:rPr>
        <w:fldChar w:fldCharType="begin"/>
      </w:r>
      <w:r>
        <w:rPr>
          <w:noProof/>
        </w:rPr>
        <w:instrText xml:space="preserve"> PAGEREF _Toc490064368 \h </w:instrText>
      </w:r>
      <w:r w:rsidR="006F5610">
        <w:rPr>
          <w:noProof/>
        </w:rPr>
      </w:r>
      <w:r w:rsidR="006F5610">
        <w:rPr>
          <w:noProof/>
        </w:rPr>
        <w:fldChar w:fldCharType="separate"/>
      </w:r>
      <w:r w:rsidR="00A50459">
        <w:rPr>
          <w:noProof/>
        </w:rPr>
        <w:t>18</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6F5610">
        <w:rPr>
          <w:noProof/>
        </w:rPr>
        <w:fldChar w:fldCharType="begin"/>
      </w:r>
      <w:r>
        <w:rPr>
          <w:noProof/>
        </w:rPr>
        <w:instrText xml:space="preserve"> PAGEREF _Toc490064369 \h </w:instrText>
      </w:r>
      <w:r w:rsidR="006F5610">
        <w:rPr>
          <w:noProof/>
        </w:rPr>
      </w:r>
      <w:r w:rsidR="006F5610">
        <w:rPr>
          <w:noProof/>
        </w:rPr>
        <w:fldChar w:fldCharType="separate"/>
      </w:r>
      <w:r w:rsidR="00A50459">
        <w:rPr>
          <w:noProof/>
        </w:rPr>
        <w:t>24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6F5610">
        <w:rPr>
          <w:noProof/>
        </w:rPr>
        <w:fldChar w:fldCharType="begin"/>
      </w:r>
      <w:r>
        <w:rPr>
          <w:noProof/>
        </w:rPr>
        <w:instrText xml:space="preserve"> PAGEREF _Toc490064370 \h </w:instrText>
      </w:r>
      <w:r w:rsidR="006F5610">
        <w:rPr>
          <w:noProof/>
        </w:rPr>
      </w:r>
      <w:r w:rsidR="006F5610">
        <w:rPr>
          <w:noProof/>
        </w:rPr>
        <w:fldChar w:fldCharType="separate"/>
      </w:r>
      <w:r w:rsidR="00A50459">
        <w:rPr>
          <w:noProof/>
        </w:rPr>
        <w:t>24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6F5610">
        <w:rPr>
          <w:noProof/>
        </w:rPr>
        <w:fldChar w:fldCharType="begin"/>
      </w:r>
      <w:r>
        <w:rPr>
          <w:noProof/>
        </w:rPr>
        <w:instrText xml:space="preserve"> PAGEREF _Toc490064371 \h </w:instrText>
      </w:r>
      <w:r w:rsidR="006F5610">
        <w:rPr>
          <w:noProof/>
        </w:rPr>
      </w:r>
      <w:r w:rsidR="006F5610">
        <w:rPr>
          <w:noProof/>
        </w:rPr>
        <w:fldChar w:fldCharType="separate"/>
      </w:r>
      <w:r w:rsidR="00A50459">
        <w:rPr>
          <w:noProof/>
        </w:rPr>
        <w:t>24</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6F5610">
        <w:rPr>
          <w:noProof/>
        </w:rPr>
        <w:fldChar w:fldCharType="begin"/>
      </w:r>
      <w:r>
        <w:rPr>
          <w:noProof/>
        </w:rPr>
        <w:instrText xml:space="preserve"> PAGEREF _Toc490064372 \h </w:instrText>
      </w:r>
      <w:r w:rsidR="006F5610">
        <w:rPr>
          <w:noProof/>
        </w:rPr>
      </w:r>
      <w:r w:rsidR="006F5610">
        <w:rPr>
          <w:noProof/>
        </w:rPr>
        <w:fldChar w:fldCharType="separate"/>
      </w:r>
      <w:r w:rsidR="00A50459">
        <w:rPr>
          <w:noProof/>
        </w:rPr>
        <w:t>25</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6F5610">
        <w:rPr>
          <w:noProof/>
        </w:rPr>
        <w:fldChar w:fldCharType="begin"/>
      </w:r>
      <w:r>
        <w:rPr>
          <w:noProof/>
        </w:rPr>
        <w:instrText xml:space="preserve"> PAGEREF _Toc490064373 \h </w:instrText>
      </w:r>
      <w:r w:rsidR="006F5610">
        <w:rPr>
          <w:noProof/>
        </w:rPr>
      </w:r>
      <w:r w:rsidR="006F5610">
        <w:rPr>
          <w:noProof/>
        </w:rPr>
        <w:fldChar w:fldCharType="separate"/>
      </w:r>
      <w:r w:rsidR="00A50459">
        <w:rPr>
          <w:noProof/>
        </w:rPr>
        <w:t>25</w:t>
      </w:r>
      <w:r w:rsidR="006F5610">
        <w:rPr>
          <w:noProof/>
        </w:rPr>
        <w:fldChar w:fldCharType="end"/>
      </w:r>
    </w:p>
    <w:p w:rsidR="00970782" w:rsidRDefault="00970782">
      <w:pPr>
        <w:pStyle w:val="13"/>
        <w:tabs>
          <w:tab w:val="right" w:leader="dot" w:pos="9627"/>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6F5610">
        <w:rPr>
          <w:noProof/>
        </w:rPr>
        <w:fldChar w:fldCharType="begin"/>
      </w:r>
      <w:r>
        <w:rPr>
          <w:noProof/>
        </w:rPr>
        <w:instrText xml:space="preserve"> PAGEREF _Toc490064374 \h </w:instrText>
      </w:r>
      <w:r w:rsidR="006F5610">
        <w:rPr>
          <w:noProof/>
        </w:rPr>
      </w:r>
      <w:r w:rsidR="006F5610">
        <w:rPr>
          <w:noProof/>
        </w:rPr>
        <w:fldChar w:fldCharType="separate"/>
      </w:r>
      <w:r w:rsidR="00A50459">
        <w:rPr>
          <w:noProof/>
        </w:rPr>
        <w:t>25</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6F5610">
        <w:rPr>
          <w:noProof/>
        </w:rPr>
        <w:fldChar w:fldCharType="begin"/>
      </w:r>
      <w:r>
        <w:rPr>
          <w:noProof/>
        </w:rPr>
        <w:instrText xml:space="preserve"> PAGEREF _Toc490064375 \h </w:instrText>
      </w:r>
      <w:r w:rsidR="006F5610">
        <w:rPr>
          <w:noProof/>
        </w:rPr>
      </w:r>
      <w:r w:rsidR="006F5610">
        <w:rPr>
          <w:noProof/>
        </w:rPr>
        <w:fldChar w:fldCharType="separate"/>
      </w:r>
      <w:r w:rsidR="00A50459">
        <w:rPr>
          <w:noProof/>
        </w:rPr>
        <w:t>25</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6F5610">
        <w:rPr>
          <w:noProof/>
        </w:rPr>
        <w:fldChar w:fldCharType="begin"/>
      </w:r>
      <w:r>
        <w:rPr>
          <w:noProof/>
        </w:rPr>
        <w:instrText xml:space="preserve"> PAGEREF _Toc490064376 \h </w:instrText>
      </w:r>
      <w:r w:rsidR="006F5610">
        <w:rPr>
          <w:noProof/>
        </w:rPr>
      </w:r>
      <w:r w:rsidR="006F5610">
        <w:rPr>
          <w:noProof/>
        </w:rPr>
        <w:fldChar w:fldCharType="separate"/>
      </w:r>
      <w:r w:rsidR="00A50459">
        <w:rPr>
          <w:noProof/>
        </w:rPr>
        <w:t>25</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6F5610">
        <w:rPr>
          <w:noProof/>
        </w:rPr>
        <w:fldChar w:fldCharType="begin"/>
      </w:r>
      <w:r>
        <w:rPr>
          <w:noProof/>
        </w:rPr>
        <w:instrText xml:space="preserve"> PAGEREF _Toc490064377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6F5610">
        <w:rPr>
          <w:noProof/>
        </w:rPr>
        <w:fldChar w:fldCharType="begin"/>
      </w:r>
      <w:r>
        <w:rPr>
          <w:noProof/>
        </w:rPr>
        <w:instrText xml:space="preserve"> PAGEREF _Toc490064378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6F5610">
        <w:rPr>
          <w:noProof/>
        </w:rPr>
        <w:fldChar w:fldCharType="begin"/>
      </w:r>
      <w:r>
        <w:rPr>
          <w:noProof/>
        </w:rPr>
        <w:instrText xml:space="preserve"> PAGEREF _Toc490064379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6F5610">
        <w:rPr>
          <w:noProof/>
        </w:rPr>
        <w:fldChar w:fldCharType="begin"/>
      </w:r>
      <w:r>
        <w:rPr>
          <w:noProof/>
        </w:rPr>
        <w:instrText xml:space="preserve"> PAGEREF _Toc490064380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6F5610">
        <w:rPr>
          <w:noProof/>
        </w:rPr>
        <w:fldChar w:fldCharType="begin"/>
      </w:r>
      <w:r>
        <w:rPr>
          <w:noProof/>
        </w:rPr>
        <w:instrText xml:space="preserve"> PAGEREF _Toc490064381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6F5610">
        <w:rPr>
          <w:noProof/>
        </w:rPr>
        <w:fldChar w:fldCharType="begin"/>
      </w:r>
      <w:r>
        <w:rPr>
          <w:noProof/>
        </w:rPr>
        <w:instrText xml:space="preserve"> PAGEREF _Toc490064382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6F5610">
        <w:rPr>
          <w:noProof/>
        </w:rPr>
        <w:fldChar w:fldCharType="begin"/>
      </w:r>
      <w:r>
        <w:rPr>
          <w:noProof/>
        </w:rPr>
        <w:instrText xml:space="preserve"> PAGEREF _Toc490064383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6F5610">
        <w:rPr>
          <w:noProof/>
        </w:rPr>
        <w:fldChar w:fldCharType="begin"/>
      </w:r>
      <w:r>
        <w:rPr>
          <w:noProof/>
        </w:rPr>
        <w:instrText xml:space="preserve"> PAGEREF _Toc490064384 \h </w:instrText>
      </w:r>
      <w:r w:rsidR="006F5610">
        <w:rPr>
          <w:noProof/>
        </w:rPr>
      </w:r>
      <w:r w:rsidR="006F5610">
        <w:rPr>
          <w:noProof/>
        </w:rPr>
        <w:fldChar w:fldCharType="separate"/>
      </w:r>
      <w:r w:rsidR="00A50459">
        <w:rPr>
          <w:noProof/>
        </w:rPr>
        <w:t>29</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6F5610">
        <w:rPr>
          <w:noProof/>
        </w:rPr>
        <w:fldChar w:fldCharType="begin"/>
      </w:r>
      <w:r>
        <w:rPr>
          <w:noProof/>
        </w:rPr>
        <w:instrText xml:space="preserve"> PAGEREF _Toc490064385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6F5610">
        <w:rPr>
          <w:noProof/>
        </w:rPr>
        <w:fldChar w:fldCharType="begin"/>
      </w:r>
      <w:r>
        <w:rPr>
          <w:noProof/>
        </w:rPr>
        <w:instrText xml:space="preserve"> PAGEREF _Toc490064386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6F5610">
        <w:rPr>
          <w:noProof/>
        </w:rPr>
        <w:fldChar w:fldCharType="begin"/>
      </w:r>
      <w:r>
        <w:rPr>
          <w:noProof/>
        </w:rPr>
        <w:instrText xml:space="preserve"> PAGEREF _Toc490064387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6F5610">
        <w:rPr>
          <w:noProof/>
        </w:rPr>
        <w:fldChar w:fldCharType="begin"/>
      </w:r>
      <w:r>
        <w:rPr>
          <w:noProof/>
        </w:rPr>
        <w:instrText xml:space="preserve"> PAGEREF _Toc490064388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6F5610">
        <w:rPr>
          <w:noProof/>
        </w:rPr>
        <w:fldChar w:fldCharType="begin"/>
      </w:r>
      <w:r>
        <w:rPr>
          <w:noProof/>
        </w:rPr>
        <w:instrText xml:space="preserve"> PAGEREF _Toc490064389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6F5610">
        <w:rPr>
          <w:noProof/>
        </w:rPr>
        <w:fldChar w:fldCharType="begin"/>
      </w:r>
      <w:r>
        <w:rPr>
          <w:noProof/>
        </w:rPr>
        <w:instrText xml:space="preserve"> PAGEREF _Toc490064390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sidR="006F5610">
        <w:rPr>
          <w:noProof/>
        </w:rPr>
        <w:fldChar w:fldCharType="begin"/>
      </w:r>
      <w:r>
        <w:rPr>
          <w:noProof/>
        </w:rPr>
        <w:instrText xml:space="preserve"> PAGEREF _Toc490064391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6F5610">
        <w:rPr>
          <w:noProof/>
        </w:rPr>
        <w:fldChar w:fldCharType="begin"/>
      </w:r>
      <w:r>
        <w:rPr>
          <w:noProof/>
        </w:rPr>
        <w:instrText xml:space="preserve"> PAGEREF _Toc490064392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6F5610">
        <w:rPr>
          <w:noProof/>
        </w:rPr>
        <w:fldChar w:fldCharType="begin"/>
      </w:r>
      <w:r>
        <w:rPr>
          <w:noProof/>
        </w:rPr>
        <w:instrText xml:space="preserve"> PAGEREF _Toc490064393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6F5610">
        <w:rPr>
          <w:noProof/>
        </w:rPr>
        <w:fldChar w:fldCharType="begin"/>
      </w:r>
      <w:r>
        <w:rPr>
          <w:noProof/>
        </w:rPr>
        <w:instrText xml:space="preserve"> PAGEREF _Toc490064394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6F5610">
        <w:rPr>
          <w:noProof/>
        </w:rPr>
        <w:fldChar w:fldCharType="begin"/>
      </w:r>
      <w:r>
        <w:rPr>
          <w:noProof/>
        </w:rPr>
        <w:instrText xml:space="preserve"> PAGEREF _Toc490064395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6F5610">
        <w:rPr>
          <w:noProof/>
        </w:rPr>
        <w:fldChar w:fldCharType="begin"/>
      </w:r>
      <w:r>
        <w:rPr>
          <w:noProof/>
        </w:rPr>
        <w:instrText xml:space="preserve"> PAGEREF _Toc490064396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6F5610">
        <w:rPr>
          <w:noProof/>
        </w:rPr>
        <w:fldChar w:fldCharType="begin"/>
      </w:r>
      <w:r>
        <w:rPr>
          <w:noProof/>
        </w:rPr>
        <w:instrText xml:space="preserve"> PAGEREF _Toc490064397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6F5610">
        <w:rPr>
          <w:noProof/>
        </w:rPr>
        <w:fldChar w:fldCharType="begin"/>
      </w:r>
      <w:r>
        <w:rPr>
          <w:noProof/>
        </w:rPr>
        <w:instrText xml:space="preserve"> PAGEREF _Toc490064398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6F5610">
        <w:rPr>
          <w:noProof/>
        </w:rPr>
        <w:fldChar w:fldCharType="begin"/>
      </w:r>
      <w:r>
        <w:rPr>
          <w:noProof/>
        </w:rPr>
        <w:instrText xml:space="preserve"> PAGEREF _Toc490064399 \h </w:instrText>
      </w:r>
      <w:r w:rsidR="006F5610">
        <w:rPr>
          <w:noProof/>
        </w:rPr>
      </w:r>
      <w:r w:rsidR="006F5610">
        <w:rPr>
          <w:noProof/>
        </w:rPr>
        <w:fldChar w:fldCharType="separate"/>
      </w:r>
      <w:r w:rsidR="00A50459">
        <w:rPr>
          <w:noProof/>
        </w:rPr>
        <w:t>30</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8.8. Иные сведения</w:t>
      </w:r>
      <w:r>
        <w:rPr>
          <w:noProof/>
        </w:rPr>
        <w:tab/>
      </w:r>
      <w:r w:rsidR="006F5610">
        <w:rPr>
          <w:noProof/>
        </w:rPr>
        <w:fldChar w:fldCharType="begin"/>
      </w:r>
      <w:r>
        <w:rPr>
          <w:noProof/>
        </w:rPr>
        <w:instrText xml:space="preserve"> PAGEREF _Toc490064400 \h </w:instrText>
      </w:r>
      <w:r w:rsidR="006F5610">
        <w:rPr>
          <w:noProof/>
        </w:rPr>
      </w:r>
      <w:r w:rsidR="006F5610">
        <w:rPr>
          <w:noProof/>
        </w:rPr>
        <w:fldChar w:fldCharType="separate"/>
      </w:r>
      <w:r w:rsidR="00A50459">
        <w:rPr>
          <w:noProof/>
        </w:rPr>
        <w:t>31</w:t>
      </w:r>
      <w:r w:rsidR="006F5610">
        <w:rPr>
          <w:noProof/>
        </w:rPr>
        <w:fldChar w:fldCharType="end"/>
      </w:r>
    </w:p>
    <w:p w:rsidR="00970782" w:rsidRDefault="00970782">
      <w:pPr>
        <w:pStyle w:val="23"/>
        <w:tabs>
          <w:tab w:val="right" w:leader="dot" w:pos="9627"/>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6F5610">
        <w:rPr>
          <w:noProof/>
        </w:rPr>
        <w:fldChar w:fldCharType="begin"/>
      </w:r>
      <w:r>
        <w:rPr>
          <w:noProof/>
        </w:rPr>
        <w:instrText xml:space="preserve"> PAGEREF _Toc490064401 \h </w:instrText>
      </w:r>
      <w:r w:rsidR="006F5610">
        <w:rPr>
          <w:noProof/>
        </w:rPr>
      </w:r>
      <w:r w:rsidR="006F5610">
        <w:rPr>
          <w:noProof/>
        </w:rPr>
        <w:fldChar w:fldCharType="separate"/>
      </w:r>
      <w:r w:rsidR="00A50459">
        <w:rPr>
          <w:noProof/>
        </w:rPr>
        <w:t>31</w:t>
      </w:r>
      <w:r w:rsidR="006F5610">
        <w:rPr>
          <w:noProof/>
        </w:rPr>
        <w:fldChar w:fldCharType="end"/>
      </w:r>
    </w:p>
    <w:p w:rsidR="000249C2" w:rsidRPr="0016762E" w:rsidRDefault="006F5610">
      <w:pPr>
        <w:pStyle w:val="11"/>
        <w:rPr>
          <w:highlight w:val="cyan"/>
        </w:rPr>
      </w:pPr>
      <w:r w:rsidRPr="00173A19">
        <w:fldChar w:fldCharType="end"/>
      </w:r>
      <w:r w:rsidR="000249C2" w:rsidRPr="00173A19">
        <w:br w:type="page"/>
      </w:r>
      <w:bookmarkStart w:id="1" w:name="_Toc490064307"/>
      <w:r w:rsidR="000249C2" w:rsidRPr="0016762E">
        <w:t>Введение</w:t>
      </w:r>
      <w:bookmarkEnd w:id="1"/>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2" w:name="_Toc490064308"/>
      <w:r w:rsidRPr="002C32D1">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Pr="002C32D1" w:rsidRDefault="000249C2">
      <w:pPr>
        <w:pStyle w:val="21"/>
      </w:pPr>
      <w:bookmarkStart w:id="3" w:name="_Toc490064309"/>
      <w:r w:rsidRPr="002C32D1">
        <w:t>1.</w:t>
      </w:r>
      <w:r w:rsidR="00617C83" w:rsidRPr="002C32D1">
        <w:t>1</w:t>
      </w:r>
      <w:r w:rsidRPr="002C32D1">
        <w:t>. Сведения о банковских счетах эмитента</w:t>
      </w:r>
      <w:bookmarkEnd w:id="3"/>
    </w:p>
    <w:p w:rsidR="004527AD" w:rsidRPr="002C32D1" w:rsidRDefault="00CC32D2" w:rsidP="002C32D1">
      <w:pPr>
        <w:ind w:left="200"/>
      </w:pPr>
      <w:r w:rsidRPr="00CC32D2">
        <w:rPr>
          <w:b/>
          <w:bCs/>
          <w:i/>
          <w:iCs/>
        </w:rPr>
        <w:t>Изменения в составе информации настоящего пункта в отчетном квартале не происходили.</w:t>
      </w:r>
    </w:p>
    <w:p w:rsidR="000249C2" w:rsidRPr="002C32D1" w:rsidRDefault="000249C2" w:rsidP="003D0BE5">
      <w:pPr>
        <w:pStyle w:val="21"/>
        <w:jc w:val="both"/>
      </w:pPr>
      <w:bookmarkStart w:id="4" w:name="_Toc490064310"/>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4"/>
    </w:p>
    <w:p w:rsidR="004527AD" w:rsidRPr="0002466E" w:rsidRDefault="007D19A6" w:rsidP="002C32D1">
      <w:pPr>
        <w:ind w:left="200"/>
        <w:jc w:val="both"/>
      </w:pPr>
      <w:r w:rsidRPr="00CC32D2">
        <w:rPr>
          <w:b/>
          <w:bCs/>
          <w:i/>
          <w:iCs/>
        </w:rPr>
        <w:t>Изменения в составе информации настоящего пункта в отчетном квартале не происходили.</w:t>
      </w:r>
    </w:p>
    <w:p w:rsidR="000249C2" w:rsidRPr="0002466E" w:rsidRDefault="000249C2">
      <w:pPr>
        <w:pStyle w:val="21"/>
      </w:pPr>
      <w:bookmarkStart w:id="5" w:name="_Toc490064311"/>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5"/>
    </w:p>
    <w:p w:rsidR="00A169B5" w:rsidRPr="0002466E" w:rsidRDefault="00A169B5" w:rsidP="00A169B5">
      <w:pPr>
        <w:ind w:left="200"/>
        <w:jc w:val="both"/>
        <w:rPr>
          <w:b/>
          <w:bCs/>
          <w:i/>
          <w:iCs/>
        </w:rPr>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21"/>
      </w:pPr>
      <w:bookmarkStart w:id="6" w:name="_Toc490064312"/>
      <w:r w:rsidRPr="0002466E">
        <w:t>1.</w:t>
      </w:r>
      <w:r w:rsidR="006A16F1" w:rsidRPr="0002466E">
        <w:t>4</w:t>
      </w:r>
      <w:r w:rsidRPr="0002466E">
        <w:t>. Сведения о консультантах эмитента</w:t>
      </w:r>
      <w:bookmarkEnd w:id="6"/>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7" w:name="_Toc490064313"/>
      <w:r w:rsidRPr="00852415">
        <w:t>1.</w:t>
      </w:r>
      <w:r w:rsidR="006A16F1" w:rsidRPr="00852415">
        <w:t>5</w:t>
      </w:r>
      <w:r w:rsidRPr="00852415">
        <w:t>. Сведения о лицах, подписавших ежеквартальный отчет</w:t>
      </w:r>
      <w:bookmarkEnd w:id="7"/>
    </w:p>
    <w:p w:rsidR="00CD65F8" w:rsidRPr="00852415" w:rsidRDefault="00CD65F8" w:rsidP="00CD65F8">
      <w:pPr>
        <w:ind w:left="200"/>
      </w:pPr>
      <w:r w:rsidRPr="00852415">
        <w:t>ФИО:</w:t>
      </w:r>
      <w:r w:rsidRPr="00852415">
        <w:rPr>
          <w:b/>
          <w:bCs/>
          <w:i/>
          <w:iCs/>
        </w:rPr>
        <w:t xml:space="preserve"> Шокина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Pr="00852415">
        <w:rPr>
          <w:b/>
          <w:i/>
        </w:rPr>
        <w:t>Заместитель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8" w:name="_Toc490064314"/>
      <w:r w:rsidRPr="00852415">
        <w:t>II. Основная информация о финансово-экономическом состоянии эмитента</w:t>
      </w:r>
      <w:bookmarkEnd w:id="8"/>
    </w:p>
    <w:p w:rsidR="000249C2" w:rsidRPr="00852415" w:rsidRDefault="000249C2">
      <w:pPr>
        <w:pStyle w:val="21"/>
      </w:pPr>
      <w:bookmarkStart w:id="9" w:name="_Toc490064315"/>
      <w:r w:rsidRPr="00852415">
        <w:t>2.1. Показатели финансово-экономической деятельности эмитента</w:t>
      </w:r>
      <w:bookmarkEnd w:id="9"/>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Положения о раскрытии информации настоящая информация эмитентом в ежеквартальный отчет не включается</w:t>
      </w:r>
      <w:r w:rsidR="00452C8E" w:rsidRPr="00852415">
        <w:rPr>
          <w:rStyle w:val="Subst"/>
        </w:rPr>
        <w:t>.</w:t>
      </w:r>
    </w:p>
    <w:p w:rsidR="000249C2" w:rsidRPr="00852415" w:rsidRDefault="000249C2">
      <w:pPr>
        <w:pStyle w:val="21"/>
      </w:pPr>
      <w:bookmarkStart w:id="10" w:name="_Toc490064316"/>
      <w:r w:rsidRPr="00852415">
        <w:t>2.2. Рыночная капитализация эмитента</w:t>
      </w:r>
      <w:bookmarkEnd w:id="10"/>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1" w:name="_Toc490064317"/>
      <w:r w:rsidRPr="00852415">
        <w:t>2.3. Обязательства эмитента</w:t>
      </w:r>
      <w:bookmarkEnd w:id="11"/>
    </w:p>
    <w:p w:rsidR="000249C2" w:rsidRPr="00852415" w:rsidRDefault="000249C2" w:rsidP="000407B5">
      <w:pPr>
        <w:pStyle w:val="21"/>
        <w:spacing w:before="0"/>
      </w:pPr>
      <w:bookmarkStart w:id="12" w:name="_Toc490064318"/>
      <w:r w:rsidRPr="00852415">
        <w:t>2.3.1. Заемные средства и кредиторская задолженность</w:t>
      </w:r>
      <w:bookmarkEnd w:id="12"/>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3" w:name="_Toc490064319"/>
      <w:r w:rsidRPr="00852415">
        <w:t>2.3.2. Кредитная история эмитента</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4" w:name="_Toc490064320"/>
      <w:r w:rsidRPr="00852415">
        <w:t xml:space="preserve">2.3.3. </w:t>
      </w:r>
      <w:r w:rsidR="005300CB" w:rsidRPr="00852415">
        <w:t>Обязательства эмитента из предоставленного им обеспечения</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490064321"/>
      <w:r w:rsidRPr="00852415">
        <w:t>2.3.4. Прочие обязательства эмитента</w:t>
      </w:r>
      <w:bookmarkEnd w:id="15"/>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6" w:name="_Toc490064322"/>
      <w:r w:rsidRPr="0006307B">
        <w:t>2.4. Риски, связанные с приобретением размещаемых (размещенных) эмиссионных ценных бумаг</w:t>
      </w:r>
      <w:bookmarkEnd w:id="16"/>
    </w:p>
    <w:p w:rsidR="0006307B" w:rsidRPr="0006307B" w:rsidRDefault="007D19A6" w:rsidP="0006307B">
      <w:pPr>
        <w:ind w:left="200"/>
        <w:jc w:val="both"/>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11"/>
      </w:pPr>
      <w:bookmarkStart w:id="17" w:name="_Toc490064323"/>
      <w:r w:rsidRPr="00852415">
        <w:t>III. Подробная информация об эмитенте</w:t>
      </w:r>
      <w:bookmarkEnd w:id="17"/>
    </w:p>
    <w:p w:rsidR="000249C2" w:rsidRPr="00852415" w:rsidRDefault="000249C2">
      <w:pPr>
        <w:pStyle w:val="21"/>
      </w:pPr>
      <w:bookmarkStart w:id="18" w:name="_Toc490064324"/>
      <w:r w:rsidRPr="00852415">
        <w:t>3.1. История создания и развитие эмитента</w:t>
      </w:r>
      <w:bookmarkEnd w:id="18"/>
    </w:p>
    <w:p w:rsidR="000249C2" w:rsidRPr="00852415" w:rsidRDefault="000249C2" w:rsidP="000407B5">
      <w:pPr>
        <w:pStyle w:val="21"/>
        <w:spacing w:before="0"/>
      </w:pPr>
      <w:bookmarkStart w:id="19" w:name="_Toc490064325"/>
      <w:r w:rsidRPr="00852415">
        <w:t>3.1.1. Данные о фирменном наименовании (наименовании) эмитента</w:t>
      </w:r>
      <w:bookmarkEnd w:id="19"/>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852415">
        <w:t>Дата введения наименований:</w:t>
      </w:r>
      <w:r w:rsidRPr="00852415">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20" w:name="_Toc490064326"/>
      <w:r w:rsidRPr="00852415">
        <w:t>3.1.2. Сведения о государственной регистрации эмитента</w:t>
      </w:r>
      <w:bookmarkEnd w:id="20"/>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Межрайонная ИФНС России № 46 по г. Москве.</w:t>
      </w:r>
    </w:p>
    <w:p w:rsidR="000249C2" w:rsidRPr="00E26575" w:rsidRDefault="000249C2">
      <w:pPr>
        <w:pStyle w:val="21"/>
      </w:pPr>
      <w:bookmarkStart w:id="21" w:name="_Toc490064327"/>
      <w:r w:rsidRPr="00E26575">
        <w:t>3.1.3. Сведения о создании и развитии эмитента</w:t>
      </w:r>
      <w:bookmarkEnd w:id="21"/>
    </w:p>
    <w:p w:rsidR="000249C2" w:rsidRPr="00E26575" w:rsidRDefault="007D19A6" w:rsidP="00452C8E">
      <w:pPr>
        <w:ind w:left="200"/>
        <w:jc w:val="both"/>
      </w:pPr>
      <w:r w:rsidRPr="0002466E">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22" w:name="_Toc490064328"/>
      <w:r w:rsidRPr="00E07EBD">
        <w:t>3.1.4. Контактная информация</w:t>
      </w:r>
      <w:bookmarkEnd w:id="22"/>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Российская Федерация, г.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119071, Россия, г.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w:t>
      </w:r>
      <w:proofErr w:type="spellStart"/>
      <w:r w:rsidR="000249C2" w:rsidRPr="00E07EBD">
        <w:rPr>
          <w:rStyle w:val="Subst"/>
          <w:lang w:val="en-US"/>
        </w:rPr>
        <w:t>default.aspx?emid</w:t>
      </w:r>
      <w:proofErr w:type="spellEnd"/>
      <w:r w:rsidR="000249C2" w:rsidRPr="00E07EBD">
        <w:rPr>
          <w:rStyle w:val="Subst"/>
          <w:lang w:val="en-US"/>
        </w:rPr>
        <w:t>=7725636702</w:t>
      </w:r>
    </w:p>
    <w:p w:rsidR="000249C2" w:rsidRPr="00E07EBD" w:rsidRDefault="000249C2">
      <w:pPr>
        <w:pStyle w:val="21"/>
      </w:pPr>
      <w:bookmarkStart w:id="23" w:name="_Toc490064329"/>
      <w:r w:rsidRPr="00E07EBD">
        <w:t>3.1.5. Идентификационный номер налогоплательщика</w:t>
      </w:r>
      <w:bookmarkEnd w:id="23"/>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24" w:name="_Toc490064330"/>
      <w:r w:rsidRPr="00E07EBD">
        <w:t>3.1.6. Филиалы и представительства эмитента</w:t>
      </w:r>
      <w:bookmarkEnd w:id="24"/>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25" w:name="_Toc490064331"/>
      <w:r w:rsidRPr="00590668">
        <w:t>3.2. Основная хозяйственная деятельность эмитента</w:t>
      </w:r>
      <w:bookmarkEnd w:id="25"/>
    </w:p>
    <w:p w:rsidR="00345E42" w:rsidRPr="00590668" w:rsidRDefault="000249C2" w:rsidP="00345E42">
      <w:pPr>
        <w:pStyle w:val="21"/>
      </w:pPr>
      <w:bookmarkStart w:id="26" w:name="_Toc490064332"/>
      <w:r w:rsidRPr="00590668">
        <w:t xml:space="preserve">3.2.1. </w:t>
      </w:r>
      <w:r w:rsidR="00345E42" w:rsidRPr="00590668">
        <w:t>Основные виды экономической деятельности эмитента</w:t>
      </w:r>
      <w:bookmarkEnd w:id="26"/>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8"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27" w:name="_Toc490064333"/>
      <w:r w:rsidRPr="00E07EBD">
        <w:t>3.2.2. Основная хозяйственная деятельность эмитента</w:t>
      </w:r>
      <w:bookmarkEnd w:id="27"/>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28" w:name="_Toc490064334"/>
      <w:r w:rsidRPr="00E07EBD">
        <w:t>3.2.3. Материалы, товары (сырье) и поставщики эмитента</w:t>
      </w:r>
      <w:bookmarkEnd w:id="28"/>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29" w:name="_Toc490064335"/>
      <w:r w:rsidRPr="00590668">
        <w:t>3.2.4. Рынки сбыта продукции (работ, услуг) эмитента</w:t>
      </w:r>
      <w:bookmarkEnd w:id="29"/>
    </w:p>
    <w:p w:rsidR="000249C2" w:rsidRPr="0016762E" w:rsidRDefault="007D19A6" w:rsidP="00590668">
      <w:pPr>
        <w:ind w:left="200"/>
        <w:jc w:val="both"/>
        <w:rPr>
          <w:highlight w:val="cyan"/>
        </w:rPr>
      </w:pPr>
      <w:r w:rsidRPr="0002466E">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0" w:name="_Toc490064336"/>
      <w:r w:rsidRPr="00E07EBD">
        <w:t>3.2.5. Сведения о наличии у эмитента разрешений (лицензий) или допусков к отдельным видам работ</w:t>
      </w:r>
      <w:bookmarkEnd w:id="30"/>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31" w:name="_Toc490064337"/>
      <w:r w:rsidRPr="00E07EBD">
        <w:t>3.2.6. Сведения о деятельности отдельных категорий эмитентов эмиссионных ценных бумаг</w:t>
      </w:r>
      <w:bookmarkEnd w:id="31"/>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32" w:name="_Toc490064338"/>
      <w:r w:rsidRPr="00E07EBD">
        <w:t>3.2.7. Дополнительные требования к эмитентам, основной деятельностью которых является добыча полезных ископаемых</w:t>
      </w:r>
      <w:bookmarkEnd w:id="32"/>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33" w:name="_Toc490064339"/>
      <w:r w:rsidRPr="00E07EBD">
        <w:t>3.2.8. Дополнительные требования к эмитентам, основной деятельностью которых является оказание услуг связи</w:t>
      </w:r>
      <w:bookmarkEnd w:id="33"/>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34" w:name="_Toc490064340"/>
      <w:r w:rsidRPr="00590668">
        <w:t>3.3. Планы будущей деятельности эмитента</w:t>
      </w:r>
      <w:bookmarkEnd w:id="34"/>
    </w:p>
    <w:p w:rsidR="000249C2" w:rsidRPr="00393629" w:rsidRDefault="00444ADF" w:rsidP="00452C8E">
      <w:pPr>
        <w:ind w:left="200"/>
        <w:jc w:val="both"/>
      </w:pPr>
      <w:r w:rsidRPr="00444ADF">
        <w:rPr>
          <w:b/>
          <w:bCs/>
          <w:i/>
          <w:iCs/>
        </w:rPr>
        <w:t>Изменения в составе информации настоящего пункта в отчетном квартале не происходили.</w:t>
      </w:r>
      <w:r w:rsidR="000249C2" w:rsidRPr="00393629">
        <w:rPr>
          <w:rStyle w:val="Subst"/>
        </w:rPr>
        <w:t xml:space="preserve"> </w:t>
      </w:r>
    </w:p>
    <w:p w:rsidR="000249C2" w:rsidRPr="00E07EBD" w:rsidRDefault="000249C2">
      <w:pPr>
        <w:pStyle w:val="21"/>
      </w:pPr>
      <w:bookmarkStart w:id="35" w:name="_Toc490064341"/>
      <w:r w:rsidRPr="00E07EBD">
        <w:t>3.4. Участие эмитента в банковских группах, банковских холдингах, холдингах и ассоциациях</w:t>
      </w:r>
      <w:bookmarkEnd w:id="35"/>
    </w:p>
    <w:p w:rsidR="000249C2" w:rsidRPr="00E07EBD" w:rsidRDefault="00444ADF">
      <w:pPr>
        <w:ind w:left="200"/>
      </w:pPr>
      <w:r w:rsidRPr="00444ADF">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6" w:name="_Toc490064342"/>
      <w:r w:rsidRPr="00E07EBD">
        <w:t>3.5. Подконтрольные эмитенту организации, имеющие для него существенное значение</w:t>
      </w:r>
      <w:bookmarkEnd w:id="36"/>
    </w:p>
    <w:p w:rsidR="000249C2" w:rsidRPr="00E07EBD" w:rsidRDefault="00444ADF">
      <w:pPr>
        <w:ind w:left="200"/>
      </w:pPr>
      <w:r w:rsidRPr="00444ADF">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7" w:name="_Toc490064343"/>
      <w:r w:rsidRPr="00E07EBD">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0249C2" w:rsidRPr="00E07EBD" w:rsidRDefault="000249C2" w:rsidP="008B79D6">
      <w:pPr>
        <w:pStyle w:val="21"/>
        <w:spacing w:before="0"/>
      </w:pPr>
      <w:bookmarkStart w:id="38" w:name="_Toc490064344"/>
      <w:r w:rsidRPr="00E07EBD">
        <w:t>3.6.1. Основные средства</w:t>
      </w:r>
      <w:bookmarkEnd w:id="38"/>
    </w:p>
    <w:p w:rsidR="00777E7C" w:rsidRPr="00E07EBD"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11"/>
      </w:pPr>
      <w:bookmarkStart w:id="39" w:name="_Toc490064345"/>
      <w:r w:rsidRPr="00E07EBD">
        <w:t>IV. Сведения о финансово-хозяйственной деятельности эмитента</w:t>
      </w:r>
      <w:bookmarkEnd w:id="39"/>
    </w:p>
    <w:p w:rsidR="000249C2" w:rsidRPr="00E07EBD" w:rsidRDefault="000249C2">
      <w:pPr>
        <w:pStyle w:val="21"/>
      </w:pPr>
      <w:bookmarkStart w:id="40" w:name="_Toc490064346"/>
      <w:r w:rsidRPr="00E07EBD">
        <w:t>4.1. Результаты финансово-хозяйственной деятельности эмитента</w:t>
      </w:r>
      <w:bookmarkEnd w:id="40"/>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1" w:name="_Toc490064347"/>
      <w:r w:rsidRPr="00E07EBD">
        <w:t>4.2. Ликвидность эмитента, достаточность капитала и оборотных средств</w:t>
      </w:r>
      <w:bookmarkEnd w:id="41"/>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2" w:name="_Toc490064348"/>
      <w:r w:rsidRPr="00E07EBD">
        <w:t>4.3. Финансовые вложения эмитента</w:t>
      </w:r>
      <w:bookmarkEnd w:id="42"/>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3" w:name="_Toc490064349"/>
      <w:r w:rsidRPr="00E07EBD">
        <w:t>4.4. Нематериальные активы эмитента</w:t>
      </w:r>
      <w:bookmarkEnd w:id="43"/>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44" w:name="_Toc490064350"/>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95E9C" w:rsidRPr="0016762E" w:rsidRDefault="003E7D59" w:rsidP="008D297D">
      <w:pPr>
        <w:widowControl/>
        <w:autoSpaceDE/>
        <w:autoSpaceDN/>
        <w:adjustRightInd/>
        <w:spacing w:before="0" w:after="0"/>
        <w:jc w:val="both"/>
        <w:rPr>
          <w:b/>
          <w:bCs/>
          <w:i/>
          <w:iCs/>
          <w:highlight w:val="cyan"/>
          <w:lang w:eastAsia="en-US"/>
        </w:rPr>
      </w:pPr>
      <w:r w:rsidRPr="00444ADF">
        <w:rPr>
          <w:b/>
          <w:bCs/>
          <w:i/>
          <w:iCs/>
        </w:rPr>
        <w:t>Изменения в составе информации настоящего пункта в отчетном квартале не происходили.</w:t>
      </w:r>
    </w:p>
    <w:p w:rsidR="000249C2" w:rsidRPr="00F62741" w:rsidRDefault="000249C2" w:rsidP="00C23B61">
      <w:pPr>
        <w:pStyle w:val="21"/>
      </w:pPr>
      <w:bookmarkStart w:id="45" w:name="_Toc490064351"/>
      <w:r w:rsidRPr="00F62741">
        <w:t>4.6. Анализ тенденций развития в сфере основной деятельности эмитента</w:t>
      </w:r>
      <w:bookmarkEnd w:id="45"/>
    </w:p>
    <w:p w:rsidR="00303BCA" w:rsidRPr="0016762E" w:rsidRDefault="003E7D59" w:rsidP="00F62741">
      <w:pPr>
        <w:jc w:val="both"/>
        <w:rPr>
          <w:b/>
          <w:bCs/>
          <w:i/>
          <w:iCs/>
          <w:highlight w:val="cyan"/>
        </w:rPr>
      </w:pPr>
      <w:r w:rsidRPr="00444ADF">
        <w:rPr>
          <w:b/>
          <w:bCs/>
          <w:i/>
          <w:iCs/>
        </w:rPr>
        <w:t>Изменения в составе информации настоящего пункта в отчетном квартале не происходили.</w:t>
      </w:r>
    </w:p>
    <w:p w:rsidR="000249C2" w:rsidRPr="00DC4B1E" w:rsidRDefault="000249C2" w:rsidP="00C23B61">
      <w:pPr>
        <w:pStyle w:val="21"/>
      </w:pPr>
      <w:bookmarkStart w:id="46" w:name="_Toc490064352"/>
      <w:r w:rsidRPr="00DC4B1E">
        <w:t>4.</w:t>
      </w:r>
      <w:r w:rsidR="00D43221" w:rsidRPr="00DC4B1E">
        <w:t>7</w:t>
      </w:r>
      <w:r w:rsidRPr="00DC4B1E">
        <w:t>. Анализ факторов и условий, влияющих на деятельность эмитента</w:t>
      </w:r>
      <w:bookmarkEnd w:id="46"/>
    </w:p>
    <w:p w:rsidR="000249C2" w:rsidRPr="0016762E" w:rsidRDefault="003210E2" w:rsidP="00DC4B1E">
      <w:pPr>
        <w:jc w:val="both"/>
        <w:rPr>
          <w:highlight w:val="cyan"/>
        </w:rPr>
      </w:pPr>
      <w:r w:rsidRPr="00444ADF">
        <w:rPr>
          <w:b/>
          <w:bCs/>
          <w:i/>
          <w:iCs/>
        </w:rPr>
        <w:t>Изменения в составе информации настоящего пункта в отчетном квартале не происходили.</w:t>
      </w:r>
    </w:p>
    <w:p w:rsidR="000249C2" w:rsidRPr="00FC51E0" w:rsidRDefault="000249C2">
      <w:pPr>
        <w:pStyle w:val="21"/>
      </w:pPr>
      <w:bookmarkStart w:id="47" w:name="_Toc490064353"/>
      <w:r w:rsidRPr="00FC51E0">
        <w:t>4.</w:t>
      </w:r>
      <w:r w:rsidR="00D43221" w:rsidRPr="00FC51E0">
        <w:t>8</w:t>
      </w:r>
      <w:r w:rsidRPr="00FC51E0">
        <w:t>. Конкуренты эмитента</w:t>
      </w:r>
      <w:bookmarkEnd w:id="47"/>
    </w:p>
    <w:p w:rsidR="000249C2" w:rsidRPr="00FC51E0" w:rsidRDefault="003210E2" w:rsidP="0053107F">
      <w:pPr>
        <w:jc w:val="both"/>
      </w:pPr>
      <w:r w:rsidRPr="00444ADF">
        <w:rPr>
          <w:b/>
          <w:bCs/>
          <w:i/>
          <w:iCs/>
        </w:rPr>
        <w:t>Изменения в составе информации настоящего пункта в отчетном квартале не происходили.</w:t>
      </w:r>
    </w:p>
    <w:p w:rsidR="000249C2" w:rsidRPr="001B1048" w:rsidRDefault="000249C2">
      <w:pPr>
        <w:pStyle w:val="11"/>
      </w:pPr>
      <w:bookmarkStart w:id="48" w:name="_Toc490064354"/>
      <w:r w:rsidRPr="001B104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0249C2" w:rsidRPr="001B1048" w:rsidRDefault="000249C2">
      <w:pPr>
        <w:pStyle w:val="21"/>
      </w:pPr>
      <w:bookmarkStart w:id="49" w:name="_Toc490064355"/>
      <w:r w:rsidRPr="001B1048">
        <w:t>5.1. Сведения о структуре и компетенции органов управления эмитента</w:t>
      </w:r>
      <w:bookmarkEnd w:id="49"/>
    </w:p>
    <w:p w:rsidR="007B0584" w:rsidRPr="0016762E" w:rsidRDefault="003210E2" w:rsidP="001B1048">
      <w:pPr>
        <w:widowControl/>
        <w:tabs>
          <w:tab w:val="left" w:pos="1560"/>
        </w:tabs>
        <w:suppressAutoHyphens/>
        <w:autoSpaceDE/>
        <w:autoSpaceDN/>
        <w:adjustRightInd/>
        <w:spacing w:before="0" w:after="0"/>
        <w:jc w:val="both"/>
        <w:rPr>
          <w:b/>
          <w:bCs/>
          <w:i/>
          <w:iCs/>
          <w:highlight w:val="cyan"/>
        </w:rPr>
      </w:pPr>
      <w:r w:rsidRPr="00444ADF">
        <w:rPr>
          <w:b/>
          <w:bCs/>
          <w:i/>
          <w:iCs/>
        </w:rPr>
        <w:t>Изменения в составе информации настоящего пункта в отчетном квартале не происходили.</w:t>
      </w:r>
    </w:p>
    <w:p w:rsidR="000249C2" w:rsidRPr="00141391" w:rsidRDefault="000249C2">
      <w:pPr>
        <w:pStyle w:val="21"/>
      </w:pPr>
      <w:bookmarkStart w:id="50" w:name="_Toc490064356"/>
      <w:r w:rsidRPr="00141391">
        <w:t>5.2. Информация о лицах, входящих в состав органов управления эмитента</w:t>
      </w:r>
      <w:bookmarkEnd w:id="50"/>
    </w:p>
    <w:p w:rsidR="000249C2" w:rsidRPr="00DC2241" w:rsidRDefault="000249C2">
      <w:pPr>
        <w:pStyle w:val="21"/>
      </w:pPr>
      <w:bookmarkStart w:id="51" w:name="_Toc490064357"/>
      <w:r w:rsidRPr="00DC2241">
        <w:t>5.2.1. Состав совета директоров (наблюдательного совета) эмитента</w:t>
      </w:r>
      <w:bookmarkEnd w:id="51"/>
    </w:p>
    <w:p w:rsidR="007C1C63" w:rsidRPr="00DC2241" w:rsidRDefault="007C1C63" w:rsidP="007C1C63"/>
    <w:p w:rsidR="007C1C63" w:rsidRPr="00DC2241" w:rsidRDefault="007C1C63" w:rsidP="007C1C63">
      <w:pPr>
        <w:ind w:left="200" w:firstLine="84"/>
        <w:rPr>
          <w:b/>
          <w:bCs/>
          <w:i/>
          <w:iCs/>
        </w:rPr>
      </w:pPr>
      <w:r w:rsidRPr="00DC2241">
        <w:t>ФИО:</w:t>
      </w:r>
      <w:r w:rsidRPr="00DC2241">
        <w:rPr>
          <w:b/>
          <w:bCs/>
          <w:i/>
          <w:iCs/>
        </w:rPr>
        <w:t xml:space="preserve"> Цой Сергей Петрович</w:t>
      </w:r>
    </w:p>
    <w:p w:rsidR="007C1C63" w:rsidRPr="00DC2241" w:rsidRDefault="007C1C63" w:rsidP="007C1C63">
      <w:pPr>
        <w:ind w:left="200" w:firstLine="84"/>
      </w:pPr>
      <w:r w:rsidRPr="00DC2241">
        <w:t>Год рождения:</w:t>
      </w:r>
      <w:r w:rsidRPr="00DC2241">
        <w:rPr>
          <w:b/>
          <w:bCs/>
          <w:i/>
          <w:iCs/>
        </w:rPr>
        <w:t xml:space="preserve"> 1957</w:t>
      </w:r>
    </w:p>
    <w:p w:rsidR="007C1C63" w:rsidRPr="00DC2241" w:rsidRDefault="007C1C63" w:rsidP="007C1C63">
      <w:pPr>
        <w:ind w:firstLine="284"/>
        <w:rPr>
          <w:b/>
          <w:bCs/>
          <w:i/>
          <w:iCs/>
        </w:rPr>
      </w:pPr>
      <w:r w:rsidRPr="00DC2241">
        <w:t xml:space="preserve">Образование: </w:t>
      </w:r>
      <w:r w:rsidRPr="00DC2241">
        <w:rPr>
          <w:b/>
          <w:bCs/>
          <w:i/>
          <w:iCs/>
        </w:rPr>
        <w:t>Ростовский государственный университет им. М.А. Суслова, 1982</w:t>
      </w:r>
    </w:p>
    <w:p w:rsidR="007C1C63" w:rsidRPr="00DC2241" w:rsidRDefault="007C1C63" w:rsidP="007C1C6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C1C63" w:rsidRPr="00DC2241" w:rsidTr="007C1C63">
        <w:tc>
          <w:tcPr>
            <w:tcW w:w="2592" w:type="dxa"/>
            <w:gridSpan w:val="2"/>
            <w:tcBorders>
              <w:top w:val="double" w:sz="6" w:space="0" w:color="auto"/>
              <w:left w:val="double" w:sz="6" w:space="0" w:color="auto"/>
              <w:bottom w:val="single" w:sz="6" w:space="0" w:color="auto"/>
              <w:right w:val="single" w:sz="6" w:space="0" w:color="auto"/>
            </w:tcBorders>
          </w:tcPr>
          <w:p w:rsidR="007C1C63" w:rsidRPr="00DC2241" w:rsidRDefault="007C1C63" w:rsidP="007C1C63">
            <w:pPr>
              <w:ind w:firstLine="84"/>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7C1C63" w:rsidRPr="00DC2241" w:rsidRDefault="007C1C63" w:rsidP="007C1C63">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1C63" w:rsidRPr="00DC2241" w:rsidRDefault="007C1C63" w:rsidP="007C1C63">
            <w:pPr>
              <w:ind w:firstLine="84"/>
              <w:jc w:val="center"/>
            </w:pPr>
            <w:r w:rsidRPr="00DC2241">
              <w:t>Должность</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7C1C63">
            <w:pPr>
              <w:ind w:firstLine="84"/>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pP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7C1C63" w:rsidP="007C1C63">
            <w:pPr>
              <w:ind w:firstLine="84"/>
            </w:pP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7C1C63">
            <w:pPr>
              <w:ind w:firstLine="84"/>
            </w:pPr>
            <w:r w:rsidRPr="00DC2241">
              <w:t>2010</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
            </w:pPr>
            <w:r w:rsidRPr="00DC2241">
              <w:rPr>
                <w:rFonts w:eastAsia="Calibri"/>
                <w:color w:val="000000"/>
                <w:lang w:eastAsia="en-US"/>
              </w:rPr>
              <w:t>ПАО «</w:t>
            </w:r>
            <w:proofErr w:type="spellStart"/>
            <w:r w:rsidRPr="00DC2241">
              <w:rPr>
                <w:rFonts w:eastAsia="Calibri"/>
                <w:color w:val="000000"/>
                <w:lang w:eastAsia="en-US"/>
              </w:rPr>
              <w:t>РусГидро</w:t>
            </w:r>
            <w:proofErr w:type="spellEnd"/>
            <w:r w:rsidRPr="00DC224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DC2241" w:rsidP="007C1C63">
            <w:r w:rsidRPr="00DC2241">
              <w:rPr>
                <w:rFonts w:eastAsia="Calibri"/>
                <w:color w:val="000000"/>
                <w:lang w:eastAsia="en-US"/>
              </w:rPr>
              <w:t>Первый зам.гендиректора, статс-секретарь</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DC2241">
            <w:pPr>
              <w:ind w:firstLine="84"/>
            </w:pPr>
            <w:r w:rsidRPr="00DC2241">
              <w:t>201</w:t>
            </w:r>
            <w:r w:rsidR="00DC2241" w:rsidRPr="00DC2241">
              <w:t>6</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647898" w:rsidP="00DC2241">
            <w:pPr>
              <w:ind w:firstLine="8"/>
              <w:rPr>
                <w:rFonts w:eastAsia="Calibri"/>
                <w:color w:val="000000"/>
                <w:lang w:eastAsia="en-US"/>
              </w:rPr>
            </w:pPr>
            <w:r>
              <w:rPr>
                <w:rFonts w:eastAsia="Calibri"/>
                <w:color w:val="000000"/>
                <w:lang w:eastAsia="en-US"/>
              </w:rPr>
              <w:t>П</w:t>
            </w:r>
            <w:r w:rsidR="00DC2241" w:rsidRPr="00DC2241">
              <w:rPr>
                <w:rFonts w:eastAsia="Calibri"/>
                <w:color w:val="000000"/>
                <w:lang w:eastAsia="en-US"/>
              </w:rPr>
              <w:t>АО «НК «Роснефть»</w:t>
            </w:r>
          </w:p>
          <w:p w:rsidR="007C1C63" w:rsidRPr="00DC2241" w:rsidRDefault="007C1C63" w:rsidP="007C1C63">
            <w:pPr>
              <w:ind w:firstLine="8"/>
            </w:pP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DC2241" w:rsidP="007C1C63">
            <w:r w:rsidRPr="00DC2241">
              <w:rPr>
                <w:rFonts w:eastAsia="Calibri"/>
                <w:color w:val="000000"/>
                <w:lang w:eastAsia="en-US"/>
              </w:rPr>
              <w:t>Управляющий делами в ранге вице-президента</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DC2241">
            <w:pPr>
              <w:ind w:firstLine="84"/>
            </w:pPr>
            <w:r w:rsidRPr="00DC2241">
              <w:t>201</w:t>
            </w:r>
            <w:r w:rsidR="00DC2241" w:rsidRPr="00DC2241">
              <w:t>7</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7C1C63" w:rsidP="007C1C63">
            <w:pPr>
              <w:rPr>
                <w:rFonts w:eastAsia="Calibri"/>
                <w:color w:val="000000"/>
                <w:lang w:eastAsia="en-US"/>
              </w:rPr>
            </w:pPr>
            <w:r w:rsidRPr="00DC2241">
              <w:rPr>
                <w:rFonts w:eastAsia="Calibri"/>
                <w:color w:val="000000"/>
                <w:lang w:eastAsia="en-US"/>
              </w:rPr>
              <w:t>Член совета директоров</w:t>
            </w:r>
          </w:p>
        </w:tc>
      </w:tr>
    </w:tbl>
    <w:p w:rsidR="007C1C63" w:rsidRPr="00DC2241" w:rsidRDefault="007C1C63" w:rsidP="007C1C63">
      <w:pPr>
        <w:spacing w:before="0" w:after="0"/>
        <w:ind w:firstLine="84"/>
      </w:pPr>
    </w:p>
    <w:p w:rsidR="007C1C63" w:rsidRPr="00DC2241" w:rsidRDefault="007C1C63" w:rsidP="007C1C6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7C1C63" w:rsidRPr="00DC2241" w:rsidRDefault="007C1C63" w:rsidP="007C1C63">
      <w:pPr>
        <w:ind w:left="142" w:firstLine="84"/>
        <w:jc w:val="both"/>
      </w:pPr>
      <w:r w:rsidRPr="00DC2241">
        <w:rPr>
          <w:b/>
          <w:bCs/>
          <w:i/>
          <w:iCs/>
        </w:rPr>
        <w:t>Доли участия в уставном капитале эмитента/обыкновенных акций не имеет</w:t>
      </w:r>
    </w:p>
    <w:p w:rsidR="007C1C63" w:rsidRPr="00DC2241" w:rsidRDefault="007C1C63" w:rsidP="007C1C63">
      <w:pPr>
        <w:ind w:left="142" w:firstLine="84"/>
        <w:jc w:val="both"/>
      </w:pPr>
      <w:r w:rsidRPr="00DC2241">
        <w:t>Доли участия лица в уставном капитале дочерних и зависимых обществ эмитента:</w:t>
      </w:r>
    </w:p>
    <w:p w:rsidR="007C1C63" w:rsidRPr="00DC2241" w:rsidRDefault="007C1C63" w:rsidP="007C1C63">
      <w:pPr>
        <w:ind w:left="142" w:firstLine="84"/>
        <w:jc w:val="both"/>
      </w:pPr>
      <w:r w:rsidRPr="00DC2241">
        <w:rPr>
          <w:b/>
          <w:bCs/>
          <w:i/>
          <w:iCs/>
        </w:rPr>
        <w:t>Лицо указанных долей не имеет</w:t>
      </w:r>
    </w:p>
    <w:p w:rsidR="007C1C63" w:rsidRPr="00DC2241" w:rsidRDefault="007C1C63" w:rsidP="007C1C6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7C1C63" w:rsidRPr="00DC2241" w:rsidRDefault="007C1C63" w:rsidP="007C1C6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7C1C63" w:rsidRPr="00DC2241" w:rsidRDefault="007C1C63" w:rsidP="007C1C6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7C1C63" w:rsidRPr="00DC2241" w:rsidRDefault="007C1C63" w:rsidP="007C1C6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7C1C63" w:rsidRPr="00DC2241" w:rsidRDefault="007C1C63" w:rsidP="007C1C63">
      <w:pPr>
        <w:ind w:left="142" w:firstLine="84"/>
        <w:jc w:val="both"/>
        <w:rPr>
          <w:b/>
          <w:bCs/>
          <w:i/>
          <w:iCs/>
        </w:rPr>
      </w:pPr>
      <w:r w:rsidRPr="00DC2241">
        <w:rPr>
          <w:b/>
          <w:bCs/>
          <w:i/>
          <w:iCs/>
        </w:rPr>
        <w:t>Лицо в работе комитетов совета директоров участие не принимает</w:t>
      </w:r>
    </w:p>
    <w:p w:rsidR="007C1C63" w:rsidRPr="00DC2241" w:rsidRDefault="007C1C63" w:rsidP="007C1C6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7C1C63" w:rsidRDefault="007C1C63" w:rsidP="007C1C63">
      <w:pPr>
        <w:rPr>
          <w:highlight w:val="yellow"/>
        </w:rPr>
      </w:pPr>
    </w:p>
    <w:p w:rsidR="00A96A70" w:rsidRPr="00DC2241" w:rsidRDefault="00A96A70" w:rsidP="00A96A70">
      <w:pPr>
        <w:ind w:left="200" w:firstLine="84"/>
      </w:pPr>
      <w:r w:rsidRPr="00DC2241">
        <w:t>ФИО:</w:t>
      </w:r>
      <w:r w:rsidRPr="00DC2241">
        <w:rPr>
          <w:b/>
          <w:bCs/>
          <w:i/>
          <w:iCs/>
        </w:rPr>
        <w:t xml:space="preserve"> Воронкова Марина Викторовна</w:t>
      </w:r>
    </w:p>
    <w:p w:rsidR="00A96A70" w:rsidRPr="00DC2241" w:rsidRDefault="00A96A70" w:rsidP="00A96A70">
      <w:pPr>
        <w:ind w:left="200" w:firstLine="84"/>
      </w:pPr>
      <w:r w:rsidRPr="00DC2241">
        <w:t>Год рождения:</w:t>
      </w:r>
      <w:r w:rsidRPr="00DC2241">
        <w:rPr>
          <w:b/>
          <w:bCs/>
          <w:i/>
          <w:iCs/>
        </w:rPr>
        <w:t xml:space="preserve"> 1970</w:t>
      </w:r>
    </w:p>
    <w:p w:rsidR="00A96A70" w:rsidRPr="00DC2241" w:rsidRDefault="00A96A70" w:rsidP="00A96A70">
      <w:pPr>
        <w:ind w:firstLine="284"/>
      </w:pPr>
      <w:r w:rsidRPr="00DC2241">
        <w:t xml:space="preserve">Образование: </w:t>
      </w:r>
    </w:p>
    <w:p w:rsidR="00A96A70" w:rsidRPr="00EB222B" w:rsidRDefault="00A96A70" w:rsidP="00A96A70">
      <w:pPr>
        <w:ind w:firstLine="284"/>
        <w:rPr>
          <w:b/>
          <w:bCs/>
          <w:i/>
          <w:iCs/>
        </w:rPr>
      </w:pPr>
      <w:r w:rsidRPr="00EB222B">
        <w:rPr>
          <w:b/>
          <w:bCs/>
          <w:i/>
          <w:iCs/>
        </w:rPr>
        <w:t xml:space="preserve">1992 - Московский государственный </w:t>
      </w:r>
      <w:r w:rsidR="00C64D43" w:rsidRPr="00EB222B">
        <w:rPr>
          <w:b/>
          <w:bCs/>
          <w:i/>
          <w:iCs/>
        </w:rPr>
        <w:t>университет им. М.В. Ломоносова;</w:t>
      </w:r>
      <w:r w:rsidRPr="00EB222B">
        <w:rPr>
          <w:b/>
          <w:bCs/>
          <w:i/>
          <w:iCs/>
        </w:rPr>
        <w:t xml:space="preserve"> </w:t>
      </w:r>
    </w:p>
    <w:p w:rsidR="00A96A70" w:rsidRPr="00DC2241" w:rsidRDefault="00A96A70" w:rsidP="00A96A70">
      <w:pPr>
        <w:widowControl/>
        <w:spacing w:before="0" w:after="0"/>
        <w:ind w:firstLine="284"/>
        <w:rPr>
          <w:b/>
          <w:bCs/>
          <w:i/>
          <w:iCs/>
        </w:rPr>
      </w:pPr>
      <w:r w:rsidRPr="00EB222B">
        <w:rPr>
          <w:b/>
          <w:bCs/>
          <w:i/>
          <w:iCs/>
        </w:rPr>
        <w:t>2000 - Государственный университет управления им. Орджоникидзе</w:t>
      </w:r>
      <w:r w:rsidR="00C64D43" w:rsidRPr="00EB222B">
        <w:rPr>
          <w:b/>
          <w:bCs/>
          <w:i/>
          <w:iCs/>
        </w:rPr>
        <w:t>.</w:t>
      </w:r>
    </w:p>
    <w:p w:rsidR="00A96A70" w:rsidRPr="00DC2241" w:rsidRDefault="00A96A70" w:rsidP="00A96A70">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DC224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DC2241" w:rsidRDefault="00A96A70" w:rsidP="00A96A70">
            <w:pPr>
              <w:ind w:firstLine="84"/>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DC2241" w:rsidRDefault="00A96A70" w:rsidP="00A96A70">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DC2241" w:rsidRDefault="00A96A70" w:rsidP="00A96A70">
            <w:pPr>
              <w:ind w:firstLine="84"/>
              <w:jc w:val="center"/>
            </w:pPr>
            <w:r w:rsidRPr="00DC2241">
              <w:t>Должность</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A96A70">
            <w:pPr>
              <w:ind w:firstLine="84"/>
            </w:pP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2010</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2014</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2706E8">
            <w:pPr>
              <w:ind w:firstLine="8"/>
            </w:pPr>
            <w:r w:rsidRPr="00DC2241">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7C1C63">
            <w:r w:rsidRPr="00DC2241">
              <w:rPr>
                <w:rFonts w:eastAsia="Calibri"/>
                <w:color w:val="000000"/>
                <w:lang w:eastAsia="en-US"/>
              </w:rPr>
              <w:t xml:space="preserve">Первый Зам. Генерального директора – исполнительный директор, Генеральный </w:t>
            </w:r>
            <w:r w:rsidR="007C1C63" w:rsidRPr="00DC2241">
              <w:rPr>
                <w:rFonts w:eastAsia="Calibri"/>
                <w:color w:val="000000"/>
                <w:lang w:eastAsia="en-US"/>
              </w:rPr>
              <w:t>д</w:t>
            </w:r>
            <w:r w:rsidRPr="00DC2241">
              <w:rPr>
                <w:rFonts w:eastAsia="Calibri"/>
                <w:color w:val="000000"/>
                <w:lang w:eastAsia="en-US"/>
              </w:rPr>
              <w:t>иректор, Заместитель генерального директора</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2014</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2706E8">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2706E8">
            <w:pPr>
              <w:ind w:firstLine="8"/>
            </w:pPr>
            <w:r w:rsidRPr="00DC2241">
              <w:rPr>
                <w:rFonts w:eastAsia="Calibri"/>
                <w:color w:val="000000"/>
                <w:lang w:eastAsia="en-US"/>
              </w:rPr>
              <w:t>ООО «</w:t>
            </w:r>
            <w:proofErr w:type="spellStart"/>
            <w:r w:rsidRPr="00DC2241">
              <w:rPr>
                <w:rFonts w:eastAsia="Calibri"/>
                <w:color w:val="000000"/>
                <w:lang w:eastAsia="en-US"/>
              </w:rPr>
              <w:t>Алнасмашсервис</w:t>
            </w:r>
            <w:proofErr w:type="spellEnd"/>
            <w:r w:rsidRPr="00DC224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2706E8">
            <w:r w:rsidRPr="00DC2241">
              <w:rPr>
                <w:rFonts w:eastAsia="Calibri"/>
                <w:color w:val="000000"/>
                <w:lang w:eastAsia="en-US"/>
              </w:rPr>
              <w:t>Генеральный директор</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086FCC" w:rsidRDefault="00A96A70" w:rsidP="00A96A70">
            <w:pPr>
              <w:ind w:firstLine="84"/>
            </w:pPr>
            <w:r w:rsidRPr="00086FCC">
              <w:t>2014</w:t>
            </w:r>
          </w:p>
        </w:tc>
        <w:tc>
          <w:tcPr>
            <w:tcW w:w="1260" w:type="dxa"/>
            <w:tcBorders>
              <w:top w:val="single" w:sz="6" w:space="0" w:color="auto"/>
              <w:left w:val="single" w:sz="6" w:space="0" w:color="auto"/>
              <w:bottom w:val="single" w:sz="6" w:space="0" w:color="auto"/>
              <w:right w:val="single" w:sz="6" w:space="0" w:color="auto"/>
            </w:tcBorders>
          </w:tcPr>
          <w:p w:rsidR="00A96A70" w:rsidRPr="00086FCC" w:rsidRDefault="00A96A70" w:rsidP="002706E8">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086FCC" w:rsidRDefault="00A96A70" w:rsidP="002706E8">
            <w:pPr>
              <w:ind w:firstLine="8"/>
            </w:pPr>
            <w:r w:rsidRPr="00086FCC">
              <w:rPr>
                <w:rFonts w:eastAsia="Calibri"/>
                <w:color w:val="000000"/>
                <w:lang w:eastAsia="en-US"/>
              </w:rPr>
              <w:t>ООО «</w:t>
            </w:r>
            <w:proofErr w:type="spellStart"/>
            <w:r w:rsidRPr="00086FCC">
              <w:rPr>
                <w:rFonts w:eastAsia="Calibri"/>
                <w:color w:val="000000"/>
                <w:lang w:eastAsia="en-US"/>
              </w:rPr>
              <w:t>Алнасмаш</w:t>
            </w:r>
            <w:proofErr w:type="spellEnd"/>
            <w:r w:rsidRPr="00086FCC">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086FCC" w:rsidRDefault="00A96A70" w:rsidP="002706E8">
            <w:r w:rsidRPr="00086FCC">
              <w:rPr>
                <w:rFonts w:eastAsia="Calibri"/>
                <w:color w:val="000000"/>
                <w:lang w:eastAsia="en-US"/>
              </w:rPr>
              <w:t>Генеральный директор</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2015</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2706E8">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A96A70" w:rsidRPr="00DC2241" w:rsidRDefault="00647898" w:rsidP="00647898">
            <w:pPr>
              <w:ind w:firstLine="8"/>
            </w:pPr>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2706E8">
            <w:pPr>
              <w:rPr>
                <w:rFonts w:eastAsia="Calibri"/>
                <w:color w:val="000000"/>
                <w:lang w:eastAsia="en-US"/>
              </w:rPr>
            </w:pPr>
            <w:r w:rsidRPr="00DC2241">
              <w:rPr>
                <w:rFonts w:eastAsia="Calibri"/>
                <w:color w:val="000000"/>
                <w:lang w:eastAsia="en-US"/>
              </w:rPr>
              <w:t xml:space="preserve">Заместитель директора </w:t>
            </w:r>
            <w:r w:rsidR="00BC764F" w:rsidRPr="00DC2241">
              <w:rPr>
                <w:rFonts w:eastAsia="Calibri"/>
                <w:color w:val="000000"/>
                <w:lang w:eastAsia="en-US"/>
              </w:rPr>
              <w:t xml:space="preserve">Департамента собственности </w:t>
            </w:r>
            <w:r w:rsidRPr="00DC2241">
              <w:rPr>
                <w:rFonts w:eastAsia="Calibri"/>
                <w:color w:val="000000"/>
                <w:lang w:eastAsia="en-US"/>
              </w:rPr>
              <w:t xml:space="preserve">– начальник Управления оптимизации корпоративной </w:t>
            </w:r>
            <w:r w:rsidR="00BC764F" w:rsidRPr="00DC2241">
              <w:rPr>
                <w:rFonts w:eastAsia="Calibri"/>
                <w:color w:val="000000"/>
                <w:lang w:eastAsia="en-US"/>
              </w:rPr>
              <w:t>структуры</w:t>
            </w:r>
          </w:p>
        </w:tc>
      </w:tr>
      <w:tr w:rsidR="00E15E24" w:rsidRPr="00DC2241" w:rsidTr="008A0663">
        <w:tc>
          <w:tcPr>
            <w:tcW w:w="1332" w:type="dxa"/>
            <w:tcBorders>
              <w:top w:val="single" w:sz="6" w:space="0" w:color="auto"/>
              <w:left w:val="double" w:sz="6" w:space="0" w:color="auto"/>
              <w:bottom w:val="single" w:sz="6" w:space="0" w:color="auto"/>
              <w:right w:val="single" w:sz="6" w:space="0" w:color="auto"/>
            </w:tcBorders>
          </w:tcPr>
          <w:p w:rsidR="00E15E24" w:rsidRPr="00DC2241" w:rsidRDefault="00E15E24" w:rsidP="00E15E24">
            <w:pPr>
              <w:ind w:firstLine="84"/>
            </w:pPr>
            <w:r w:rsidRPr="00DC2241">
              <w:t>2016</w:t>
            </w:r>
          </w:p>
        </w:tc>
        <w:tc>
          <w:tcPr>
            <w:tcW w:w="1260" w:type="dxa"/>
            <w:tcBorders>
              <w:top w:val="single" w:sz="6" w:space="0" w:color="auto"/>
              <w:left w:val="single" w:sz="6" w:space="0" w:color="auto"/>
              <w:bottom w:val="single" w:sz="6" w:space="0" w:color="auto"/>
              <w:right w:val="single" w:sz="6" w:space="0" w:color="auto"/>
            </w:tcBorders>
          </w:tcPr>
          <w:p w:rsidR="00E15E24" w:rsidRPr="00DC2241" w:rsidRDefault="00E15E24" w:rsidP="00E15E24">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DC2241" w:rsidRDefault="00E15E24" w:rsidP="00E15E24">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DC2241" w:rsidRDefault="00E15E24" w:rsidP="00E15E24">
            <w:pPr>
              <w:rPr>
                <w:rFonts w:eastAsia="Calibri"/>
                <w:color w:val="000000"/>
                <w:lang w:eastAsia="en-US"/>
              </w:rPr>
            </w:pPr>
            <w:r w:rsidRPr="00DC2241">
              <w:rPr>
                <w:rFonts w:eastAsia="Calibri"/>
                <w:color w:val="000000"/>
                <w:lang w:eastAsia="en-US"/>
              </w:rPr>
              <w:t>Член совета директоров</w:t>
            </w:r>
          </w:p>
        </w:tc>
      </w:tr>
      <w:tr w:rsidR="009C03ED" w:rsidRPr="00DC2241" w:rsidTr="008A0663">
        <w:tc>
          <w:tcPr>
            <w:tcW w:w="1332" w:type="dxa"/>
            <w:tcBorders>
              <w:top w:val="single" w:sz="6" w:space="0" w:color="auto"/>
              <w:left w:val="double" w:sz="6" w:space="0" w:color="auto"/>
              <w:bottom w:val="single" w:sz="6" w:space="0" w:color="auto"/>
              <w:right w:val="single" w:sz="6" w:space="0" w:color="auto"/>
            </w:tcBorders>
          </w:tcPr>
          <w:p w:rsidR="009C03ED" w:rsidRPr="00AA7A1A" w:rsidRDefault="00AA7A1A" w:rsidP="00E15E24">
            <w:pPr>
              <w:ind w:firstLine="84"/>
              <w:rPr>
                <w:lang w:val="en-US"/>
              </w:rPr>
            </w:pPr>
            <w:r>
              <w:rPr>
                <w:lang w:val="en-US"/>
              </w:rPr>
              <w:t>2017</w:t>
            </w:r>
          </w:p>
        </w:tc>
        <w:tc>
          <w:tcPr>
            <w:tcW w:w="1260" w:type="dxa"/>
            <w:tcBorders>
              <w:top w:val="single" w:sz="6" w:space="0" w:color="auto"/>
              <w:left w:val="single" w:sz="6" w:space="0" w:color="auto"/>
              <w:bottom w:val="single" w:sz="6" w:space="0" w:color="auto"/>
              <w:right w:val="single" w:sz="6" w:space="0" w:color="auto"/>
            </w:tcBorders>
          </w:tcPr>
          <w:p w:rsidR="009C03ED" w:rsidRPr="00DC2241" w:rsidRDefault="00AA7A1A" w:rsidP="00E15E24">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03ED" w:rsidRPr="00AA7A1A" w:rsidRDefault="00AA7A1A" w:rsidP="00E15E24">
            <w:pPr>
              <w:ind w:firstLine="8"/>
            </w:pPr>
            <w:r>
              <w:t>ООО «</w:t>
            </w:r>
            <w:proofErr w:type="spellStart"/>
            <w:r>
              <w:t>Нефтепромлизинг</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C03ED" w:rsidRPr="00DC2241" w:rsidRDefault="00AA7A1A" w:rsidP="00E15E24">
            <w:pPr>
              <w:rPr>
                <w:rFonts w:eastAsia="Calibri"/>
                <w:color w:val="000000"/>
                <w:lang w:eastAsia="en-US"/>
              </w:rPr>
            </w:pPr>
            <w:r>
              <w:rPr>
                <w:rFonts w:eastAsia="Calibri"/>
                <w:color w:val="000000"/>
                <w:lang w:eastAsia="en-US"/>
              </w:rPr>
              <w:t>Член наблюдательного совета</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P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АО «Охтинская ТЭЦ»</w:t>
            </w:r>
          </w:p>
        </w:tc>
        <w:tc>
          <w:tcPr>
            <w:tcW w:w="2680" w:type="dxa"/>
            <w:tcBorders>
              <w:top w:val="single" w:sz="6" w:space="0" w:color="auto"/>
              <w:left w:val="single" w:sz="6" w:space="0" w:color="auto"/>
              <w:bottom w:val="single" w:sz="6" w:space="0" w:color="auto"/>
              <w:right w:val="double" w:sz="6" w:space="0" w:color="auto"/>
            </w:tcBorders>
          </w:tcPr>
          <w:p w:rsidR="00AA7A1A"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«Белозернефть»</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ООО «РН-Шереметьево»</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w:t>
            </w:r>
            <w:proofErr w:type="spellStart"/>
            <w:r>
              <w:t>Нижневартовскнефть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w:t>
            </w:r>
            <w:proofErr w:type="spellStart"/>
            <w:r>
              <w:t>Приобьнефть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ООО ИК «СИБИНТЕК»</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w:t>
            </w:r>
            <w:proofErr w:type="spellStart"/>
            <w:r w:rsidR="00FD77AD">
              <w:t>Самотлорнефть</w:t>
            </w:r>
            <w:proofErr w:type="spellEnd"/>
            <w:r w:rsidR="00FD77AD">
              <w:t>»</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FD77AD" w:rsidP="00AA7A1A">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AA7A1A">
            <w:pPr>
              <w:ind w:firstLine="8"/>
            </w:pPr>
            <w:r>
              <w:t>ООО «РН-ЦЭПИТР»</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AA7A1A">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ПАО «</w:t>
            </w:r>
            <w:proofErr w:type="spellStart"/>
            <w:r>
              <w:t>Туланефтепродукт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 xml:space="preserve">ПАО «НК «Роснефть-Алтайнефтепродукт» </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ПАО «</w:t>
            </w:r>
            <w:proofErr w:type="spellStart"/>
            <w:r>
              <w:t>Бурятнефтепродукт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АО «</w:t>
            </w:r>
            <w:proofErr w:type="spellStart"/>
            <w:r>
              <w:t>Инзернефть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 xml:space="preserve">АО «Корпорация </w:t>
            </w:r>
            <w:proofErr w:type="spellStart"/>
            <w:r>
              <w:t>Югранефть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D26A00" w:rsidRDefault="00D26A00" w:rsidP="00D26A00">
            <w:pPr>
              <w:ind w:firstLine="8"/>
            </w:pPr>
            <w:r>
              <w:t xml:space="preserve">ПАО «НК Роснефть» - </w:t>
            </w:r>
            <w:proofErr w:type="spellStart"/>
            <w:r>
              <w:t>Смоленскнефтепродукт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«Саратовнефтепродукт»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«НК «</w:t>
            </w:r>
            <w:proofErr w:type="gramStart"/>
            <w:r>
              <w:t>Роснефть»-</w:t>
            </w:r>
            <w:proofErr w:type="gramEnd"/>
            <w:r>
              <w:t>Курганнефтепродукт»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АО «РН-Ярославль»</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«Гермес-Москва»</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«АЗС-Сервис»</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F73EE3" w:rsidRPr="00DC2241" w:rsidTr="008A0663">
        <w:tc>
          <w:tcPr>
            <w:tcW w:w="1332" w:type="dxa"/>
            <w:tcBorders>
              <w:top w:val="single" w:sz="6" w:space="0" w:color="auto"/>
              <w:left w:val="double" w:sz="6" w:space="0" w:color="auto"/>
              <w:bottom w:val="single" w:sz="6" w:space="0" w:color="auto"/>
              <w:right w:val="single" w:sz="6" w:space="0" w:color="auto"/>
            </w:tcBorders>
          </w:tcPr>
          <w:p w:rsidR="00F73EE3" w:rsidRDefault="00F73EE3" w:rsidP="00F73EE3">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73EE3" w:rsidRPr="00DC2241" w:rsidRDefault="00F73EE3" w:rsidP="00F73EE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73EE3" w:rsidRDefault="00F73EE3" w:rsidP="00F73EE3">
            <w:pPr>
              <w:ind w:firstLine="8"/>
            </w:pPr>
            <w:r>
              <w:t>АО «КНГ-</w:t>
            </w:r>
            <w:proofErr w:type="spellStart"/>
            <w:r>
              <w:t>Машзаводсервис</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3EE3" w:rsidRPr="00DC2241" w:rsidRDefault="00F73EE3" w:rsidP="00F73EE3">
            <w:pPr>
              <w:rPr>
                <w:rFonts w:eastAsia="Calibri"/>
                <w:color w:val="000000"/>
                <w:lang w:eastAsia="en-US"/>
              </w:rPr>
            </w:pPr>
            <w:r w:rsidRPr="00DC2241">
              <w:rPr>
                <w:rFonts w:eastAsia="Calibri"/>
                <w:color w:val="000000"/>
                <w:lang w:eastAsia="en-US"/>
              </w:rPr>
              <w:t>Член совета директоров</w:t>
            </w:r>
          </w:p>
        </w:tc>
      </w:tr>
    </w:tbl>
    <w:p w:rsidR="00A96A70" w:rsidRPr="00DC2241" w:rsidRDefault="00A96A70" w:rsidP="00A96A70">
      <w:pPr>
        <w:spacing w:before="0" w:after="0"/>
        <w:ind w:firstLine="84"/>
      </w:pPr>
    </w:p>
    <w:p w:rsidR="00A96A70" w:rsidRPr="00DC2241" w:rsidRDefault="00A96A70" w:rsidP="00A96A70">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A96A70" w:rsidRPr="00DC2241" w:rsidRDefault="00A96A70" w:rsidP="00A96A70">
      <w:pPr>
        <w:ind w:left="142" w:firstLine="84"/>
        <w:jc w:val="both"/>
      </w:pPr>
      <w:r w:rsidRPr="00DC2241">
        <w:rPr>
          <w:b/>
          <w:bCs/>
          <w:i/>
          <w:iCs/>
        </w:rPr>
        <w:t>Доли участия в уставном капитале эмитента/обыкновенных акций не имеет</w:t>
      </w:r>
    </w:p>
    <w:p w:rsidR="00A96A70" w:rsidRPr="00DC2241" w:rsidRDefault="00A96A70" w:rsidP="00A96A70">
      <w:pPr>
        <w:ind w:left="142" w:firstLine="84"/>
        <w:jc w:val="both"/>
      </w:pPr>
      <w:r w:rsidRPr="00DC2241">
        <w:t>Доли участия лица в уставном капитале дочерних и зависимых обществ эмитента:</w:t>
      </w:r>
    </w:p>
    <w:p w:rsidR="00A96A70" w:rsidRPr="00DC2241" w:rsidRDefault="00A96A70" w:rsidP="00A96A70">
      <w:pPr>
        <w:ind w:left="142" w:firstLine="84"/>
        <w:jc w:val="both"/>
      </w:pPr>
      <w:r w:rsidRPr="00DC2241">
        <w:rPr>
          <w:b/>
          <w:bCs/>
          <w:i/>
          <w:iCs/>
        </w:rPr>
        <w:t>Лицо указанных долей не имеет</w:t>
      </w:r>
    </w:p>
    <w:p w:rsidR="00A96A70" w:rsidRPr="00DC2241" w:rsidRDefault="00A96A70" w:rsidP="00A96A70">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A96A70" w:rsidRPr="00DC2241" w:rsidRDefault="00A96A70" w:rsidP="00A96A70">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A96A70" w:rsidRPr="00DC2241" w:rsidRDefault="00A96A70" w:rsidP="00A96A70">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A96A70" w:rsidRPr="00DC2241" w:rsidRDefault="00A96A70" w:rsidP="00A96A70">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DC2241" w:rsidRDefault="00A96A70" w:rsidP="00A96A70">
      <w:pPr>
        <w:ind w:left="142" w:firstLine="84"/>
        <w:jc w:val="both"/>
        <w:rPr>
          <w:b/>
          <w:bCs/>
          <w:i/>
          <w:iCs/>
        </w:rPr>
      </w:pPr>
      <w:r w:rsidRPr="00DC2241">
        <w:rPr>
          <w:b/>
          <w:bCs/>
          <w:i/>
          <w:iCs/>
        </w:rPr>
        <w:t>Лицо в работе комитетов совета директоров участие не принимает</w:t>
      </w:r>
    </w:p>
    <w:p w:rsidR="00A96A70" w:rsidRPr="00DC2241" w:rsidRDefault="00A96A70" w:rsidP="002706E8">
      <w:pPr>
        <w:ind w:left="142" w:firstLine="84"/>
        <w:jc w:val="both"/>
        <w:rPr>
          <w:b/>
          <w:bCs/>
          <w:i/>
          <w:iCs/>
        </w:rPr>
      </w:pPr>
      <w:r w:rsidRPr="00DC2241">
        <w:t>Сведения о том, является ли член совета директоров (наблюдательного совета), по мнению эмитента, независимым:</w:t>
      </w:r>
      <w:r w:rsidR="002706E8" w:rsidRPr="00DC2241">
        <w:t xml:space="preserve"> </w:t>
      </w:r>
      <w:r w:rsidRPr="00DC2241">
        <w:rPr>
          <w:b/>
          <w:bCs/>
          <w:i/>
          <w:iCs/>
        </w:rPr>
        <w:t>Член Совета директоров является независимым.</w:t>
      </w:r>
    </w:p>
    <w:p w:rsidR="00A96A70" w:rsidRPr="006761B9" w:rsidRDefault="00A96A70" w:rsidP="00A96A70">
      <w:pPr>
        <w:ind w:left="200" w:firstLine="84"/>
        <w:rPr>
          <w:highlight w:val="yellow"/>
        </w:rPr>
      </w:pPr>
    </w:p>
    <w:p w:rsidR="00A96A70" w:rsidRPr="00DC2241" w:rsidRDefault="00A96A70" w:rsidP="00A96A70">
      <w:pPr>
        <w:ind w:firstLine="84"/>
        <w:rPr>
          <w:b/>
          <w:bCs/>
          <w:i/>
          <w:iCs/>
        </w:rPr>
      </w:pPr>
      <w:r w:rsidRPr="00DC2241">
        <w:t>ФИО:</w:t>
      </w:r>
      <w:r w:rsidRPr="00DC2241">
        <w:rPr>
          <w:b/>
          <w:bCs/>
          <w:i/>
          <w:iCs/>
        </w:rPr>
        <w:t xml:space="preserve"> Соколов Александр Анатольевич</w:t>
      </w:r>
    </w:p>
    <w:p w:rsidR="00A96A70" w:rsidRPr="00DC2241" w:rsidRDefault="00A96A70" w:rsidP="00A96A70">
      <w:pPr>
        <w:ind w:firstLine="84"/>
      </w:pPr>
      <w:r w:rsidRPr="00DC2241">
        <w:t>Год рождения:</w:t>
      </w:r>
      <w:r w:rsidRPr="00DC2241">
        <w:rPr>
          <w:b/>
          <w:bCs/>
          <w:i/>
          <w:iCs/>
        </w:rPr>
        <w:t xml:space="preserve"> 1968</w:t>
      </w:r>
    </w:p>
    <w:p w:rsidR="00A96A70" w:rsidRPr="00DC2241" w:rsidRDefault="00A96A70" w:rsidP="00A96A70">
      <w:pPr>
        <w:widowControl/>
        <w:spacing w:before="0" w:after="0" w:line="276" w:lineRule="auto"/>
      </w:pPr>
      <w:r w:rsidRPr="00DC2241">
        <w:t>Образование:</w:t>
      </w:r>
    </w:p>
    <w:p w:rsidR="00A96A70" w:rsidRPr="00DC2241" w:rsidRDefault="00A96A70" w:rsidP="00A96A70">
      <w:pPr>
        <w:widowControl/>
        <w:spacing w:before="0" w:after="0" w:line="276" w:lineRule="auto"/>
        <w:rPr>
          <w:b/>
          <w:bCs/>
          <w:i/>
          <w:iCs/>
        </w:rPr>
      </w:pPr>
      <w:r w:rsidRPr="00DC2241">
        <w:rPr>
          <w:b/>
          <w:bCs/>
          <w:i/>
          <w:iCs/>
        </w:rPr>
        <w:t>1991 - Московский институт радиотехники, электроники и автоматики</w:t>
      </w:r>
      <w:r w:rsidR="00F424A2" w:rsidRPr="00DC2241">
        <w:rPr>
          <w:b/>
          <w:bCs/>
          <w:i/>
          <w:iCs/>
        </w:rPr>
        <w:t>;</w:t>
      </w:r>
    </w:p>
    <w:p w:rsidR="00A96A70" w:rsidRPr="00DC2241" w:rsidRDefault="00A96A70" w:rsidP="00A96A70">
      <w:pPr>
        <w:widowControl/>
        <w:spacing w:before="0" w:after="0"/>
        <w:rPr>
          <w:b/>
          <w:bCs/>
          <w:i/>
          <w:iCs/>
        </w:rPr>
      </w:pPr>
      <w:r w:rsidRPr="00DC2241">
        <w:rPr>
          <w:b/>
          <w:bCs/>
          <w:i/>
          <w:iCs/>
        </w:rPr>
        <w:t>1999 - Финансовая академия при Правительстве РФ</w:t>
      </w:r>
      <w:r w:rsidR="00F424A2" w:rsidRPr="00DC2241">
        <w:rPr>
          <w:b/>
          <w:bCs/>
          <w:i/>
          <w:iCs/>
        </w:rPr>
        <w:t>.</w:t>
      </w:r>
    </w:p>
    <w:p w:rsidR="00A96A70" w:rsidRPr="00DC2241" w:rsidRDefault="00A96A70" w:rsidP="00A96A70">
      <w:pPr>
        <w:widowControl/>
        <w:spacing w:before="0" w:after="0"/>
      </w:pPr>
    </w:p>
    <w:p w:rsidR="00A96A70" w:rsidRPr="00DC2241" w:rsidRDefault="00A96A70" w:rsidP="00A96A70">
      <w:pPr>
        <w:spacing w:after="0"/>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DC224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Наименование организации</w:t>
            </w:r>
            <w:bookmarkStart w:id="52" w:name="_GoBack"/>
            <w:bookmarkEnd w:id="52"/>
          </w:p>
        </w:tc>
        <w:tc>
          <w:tcPr>
            <w:tcW w:w="2680" w:type="dxa"/>
            <w:tcBorders>
              <w:top w:val="double" w:sz="6" w:space="0" w:color="auto"/>
              <w:left w:val="single" w:sz="6" w:space="0" w:color="auto"/>
              <w:bottom w:val="single" w:sz="6" w:space="0" w:color="auto"/>
              <w:right w:val="double" w:sz="6" w:space="0" w:color="auto"/>
            </w:tcBorders>
          </w:tcPr>
          <w:p w:rsidR="00A96A70" w:rsidRPr="00DC2241" w:rsidRDefault="00A96A70" w:rsidP="00A96A70">
            <w:pPr>
              <w:ind w:firstLine="84"/>
            </w:pPr>
            <w:r w:rsidRPr="00DC2241">
              <w:t>Должность</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с</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A96A70">
            <w:pPr>
              <w:ind w:firstLine="84"/>
            </w:pPr>
          </w:p>
        </w:tc>
      </w:tr>
      <w:tr w:rsidR="00A96A70" w:rsidRPr="006761B9" w:rsidTr="00E15E24">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7C3696">
            <w:r w:rsidRPr="00DC2241">
              <w:t>2007</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033ADE">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A96A70" w:rsidRPr="00DC2241"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DC2241" w:rsidRDefault="00A96A70" w:rsidP="004E0ED7">
            <w:pPr>
              <w:widowControl/>
              <w:spacing w:before="0" w:after="0"/>
              <w:rPr>
                <w:color w:val="000000"/>
              </w:rPr>
            </w:pPr>
            <w:r w:rsidRPr="00DC2241">
              <w:rPr>
                <w:color w:val="000000"/>
              </w:rPr>
              <w:t xml:space="preserve">Начальник управления </w:t>
            </w:r>
            <w:proofErr w:type="spellStart"/>
            <w:r w:rsidRPr="00DC2241">
              <w:rPr>
                <w:color w:val="000000"/>
              </w:rPr>
              <w:t>контроллинга</w:t>
            </w:r>
            <w:proofErr w:type="spellEnd"/>
            <w:r w:rsidRPr="00DC2241">
              <w:rPr>
                <w:color w:val="000000"/>
              </w:rPr>
              <w:t xml:space="preserve"> Казначейства;</w:t>
            </w:r>
          </w:p>
          <w:p w:rsidR="00A96A70" w:rsidRPr="00DC2241" w:rsidRDefault="00A96A70" w:rsidP="004E0ED7">
            <w:pPr>
              <w:widowControl/>
              <w:spacing w:before="0" w:after="0"/>
              <w:rPr>
                <w:color w:val="000000"/>
              </w:rPr>
            </w:pPr>
            <w:r w:rsidRPr="00DC2241">
              <w:rPr>
                <w:color w:val="000000"/>
              </w:rPr>
              <w:t>Зам. руководителя Казначейства;</w:t>
            </w:r>
          </w:p>
          <w:p w:rsidR="00A96A70" w:rsidRPr="00DC2241" w:rsidRDefault="00A96A70" w:rsidP="004E0ED7">
            <w:pPr>
              <w:widowControl/>
              <w:spacing w:before="0" w:after="0"/>
              <w:rPr>
                <w:color w:val="000000"/>
              </w:rPr>
            </w:pPr>
            <w:r w:rsidRPr="00DC2241">
              <w:rPr>
                <w:color w:val="000000"/>
              </w:rPr>
              <w:t>Директор Департамента финансового контроля;</w:t>
            </w:r>
          </w:p>
          <w:p w:rsidR="00A96A70" w:rsidRPr="00DC2241" w:rsidRDefault="00A96A70" w:rsidP="004E0ED7">
            <w:r w:rsidRPr="00DC2241">
              <w:rPr>
                <w:color w:val="000000"/>
              </w:rPr>
              <w:t>Директор Финансового департамента</w:t>
            </w:r>
          </w:p>
        </w:tc>
      </w:tr>
      <w:tr w:rsidR="00033ADE" w:rsidRPr="006761B9" w:rsidTr="00A169B5">
        <w:tc>
          <w:tcPr>
            <w:tcW w:w="1332" w:type="dxa"/>
            <w:tcBorders>
              <w:top w:val="single" w:sz="6" w:space="0" w:color="auto"/>
              <w:left w:val="double" w:sz="6" w:space="0" w:color="auto"/>
              <w:bottom w:val="single" w:sz="6" w:space="0" w:color="auto"/>
              <w:right w:val="single" w:sz="6" w:space="0" w:color="auto"/>
            </w:tcBorders>
          </w:tcPr>
          <w:p w:rsidR="00033ADE" w:rsidRPr="00086FCC" w:rsidRDefault="00033ADE" w:rsidP="007C3696">
            <w:r w:rsidRPr="00086FCC">
              <w:t>2013</w:t>
            </w:r>
          </w:p>
        </w:tc>
        <w:tc>
          <w:tcPr>
            <w:tcW w:w="126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086FCC" w:rsidRDefault="00033ADE" w:rsidP="007C3696">
            <w:pPr>
              <w:rPr>
                <w:lang w:val="en-US"/>
              </w:rPr>
            </w:pPr>
            <w:r w:rsidRPr="00086FCC">
              <w:rPr>
                <w:lang w:val="en-US"/>
              </w:rPr>
              <w:t xml:space="preserve">Shelf Support </w:t>
            </w:r>
            <w:proofErr w:type="spellStart"/>
            <w:r w:rsidRPr="00086FCC">
              <w:rPr>
                <w:lang w:val="en-US"/>
              </w:rPr>
              <w:t>Shiphold</w:t>
            </w:r>
            <w:proofErr w:type="spellEnd"/>
            <w:r w:rsidRPr="00086FCC">
              <w:rPr>
                <w:lang w:val="en-US"/>
              </w:rPr>
              <w:t xml:space="preserve"> Limited (</w:t>
            </w:r>
            <w:r w:rsidRPr="00086FCC">
              <w:t>Кипр</w:t>
            </w:r>
            <w:r w:rsidRPr="00086FCC">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086FCC" w:rsidRDefault="00033ADE" w:rsidP="007C3696">
            <w:r w:rsidRPr="00086FCC">
              <w:t>Директор</w:t>
            </w:r>
          </w:p>
        </w:tc>
      </w:tr>
      <w:tr w:rsidR="00033ADE" w:rsidRPr="006761B9" w:rsidTr="00A169B5">
        <w:tc>
          <w:tcPr>
            <w:tcW w:w="1332" w:type="dxa"/>
            <w:tcBorders>
              <w:top w:val="single" w:sz="6" w:space="0" w:color="auto"/>
              <w:left w:val="double" w:sz="6" w:space="0" w:color="auto"/>
              <w:bottom w:val="single" w:sz="6" w:space="0" w:color="auto"/>
              <w:right w:val="single" w:sz="6" w:space="0" w:color="auto"/>
            </w:tcBorders>
          </w:tcPr>
          <w:p w:rsidR="00033ADE" w:rsidRPr="00086FCC" w:rsidRDefault="00033ADE" w:rsidP="007C3696">
            <w:r w:rsidRPr="00086FCC">
              <w:t>2013</w:t>
            </w:r>
          </w:p>
        </w:tc>
        <w:tc>
          <w:tcPr>
            <w:tcW w:w="126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086FCC" w:rsidRDefault="00033ADE" w:rsidP="007C3696">
            <w:proofErr w:type="spellStart"/>
            <w:r w:rsidRPr="00086FCC">
              <w:t>Skyline</w:t>
            </w:r>
            <w:proofErr w:type="spellEnd"/>
            <w:r w:rsidRPr="00086FCC">
              <w:t xml:space="preserve"> </w:t>
            </w:r>
            <w:proofErr w:type="spellStart"/>
            <w:r w:rsidRPr="00086FCC">
              <w:t>Asset</w:t>
            </w:r>
            <w:proofErr w:type="spellEnd"/>
            <w:r w:rsidRPr="00086FCC">
              <w:t xml:space="preserve"> </w:t>
            </w:r>
            <w:proofErr w:type="spellStart"/>
            <w:r w:rsidRPr="00086FCC">
              <w:t>Management</w:t>
            </w:r>
            <w:proofErr w:type="spellEnd"/>
            <w:r w:rsidRPr="00086FCC">
              <w:t xml:space="preserve"> (БВО)</w:t>
            </w:r>
          </w:p>
        </w:tc>
        <w:tc>
          <w:tcPr>
            <w:tcW w:w="2680" w:type="dxa"/>
            <w:tcBorders>
              <w:top w:val="single" w:sz="6" w:space="0" w:color="auto"/>
              <w:left w:val="single" w:sz="6" w:space="0" w:color="auto"/>
              <w:bottom w:val="single" w:sz="6" w:space="0" w:color="auto"/>
              <w:right w:val="double" w:sz="6" w:space="0" w:color="auto"/>
            </w:tcBorders>
          </w:tcPr>
          <w:p w:rsidR="00033ADE" w:rsidRPr="00086FCC" w:rsidRDefault="00033ADE" w:rsidP="007C3696">
            <w:r w:rsidRPr="00086FCC">
              <w:t>Директор</w:t>
            </w:r>
          </w:p>
        </w:tc>
      </w:tr>
      <w:tr w:rsidR="00033ADE" w:rsidRPr="006761B9" w:rsidTr="00F73EE3">
        <w:tc>
          <w:tcPr>
            <w:tcW w:w="1332" w:type="dxa"/>
            <w:tcBorders>
              <w:top w:val="single" w:sz="6" w:space="0" w:color="auto"/>
              <w:left w:val="double" w:sz="6" w:space="0" w:color="auto"/>
              <w:bottom w:val="single" w:sz="6" w:space="0" w:color="auto"/>
              <w:right w:val="single" w:sz="6" w:space="0" w:color="auto"/>
            </w:tcBorders>
          </w:tcPr>
          <w:p w:rsidR="00033ADE" w:rsidRPr="00925A2B" w:rsidRDefault="00033ADE" w:rsidP="00033ADE">
            <w:r w:rsidRPr="00925A2B">
              <w:t>2016</w:t>
            </w:r>
          </w:p>
        </w:tc>
        <w:tc>
          <w:tcPr>
            <w:tcW w:w="1260" w:type="dxa"/>
            <w:tcBorders>
              <w:top w:val="single" w:sz="6" w:space="0" w:color="auto"/>
              <w:left w:val="single" w:sz="6" w:space="0" w:color="auto"/>
              <w:bottom w:val="single" w:sz="6" w:space="0" w:color="auto"/>
              <w:right w:val="single" w:sz="6" w:space="0" w:color="auto"/>
            </w:tcBorders>
          </w:tcPr>
          <w:p w:rsidR="00033ADE" w:rsidRPr="00925A2B" w:rsidRDefault="00033ADE" w:rsidP="00033ADE">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925A2B" w:rsidRDefault="00033ADE" w:rsidP="00033ADE">
            <w:pPr>
              <w:ind w:firstLine="8"/>
            </w:pPr>
            <w:r w:rsidRPr="00925A2B">
              <w:t>АО «РН-Влакра»</w:t>
            </w:r>
          </w:p>
        </w:tc>
        <w:tc>
          <w:tcPr>
            <w:tcW w:w="2680" w:type="dxa"/>
            <w:tcBorders>
              <w:top w:val="single" w:sz="6" w:space="0" w:color="auto"/>
              <w:left w:val="single" w:sz="6" w:space="0" w:color="auto"/>
              <w:bottom w:val="single" w:sz="6" w:space="0" w:color="auto"/>
              <w:right w:val="double" w:sz="6" w:space="0" w:color="auto"/>
            </w:tcBorders>
          </w:tcPr>
          <w:p w:rsidR="00033ADE" w:rsidRPr="00925A2B" w:rsidRDefault="00033ADE" w:rsidP="00033ADE">
            <w:r w:rsidRPr="00925A2B">
              <w:t>Член совета директоров</w:t>
            </w:r>
          </w:p>
        </w:tc>
      </w:tr>
      <w:tr w:rsidR="00F73EE3" w:rsidRPr="006761B9" w:rsidTr="009C1F75">
        <w:tc>
          <w:tcPr>
            <w:tcW w:w="1332" w:type="dxa"/>
            <w:tcBorders>
              <w:top w:val="single" w:sz="6" w:space="0" w:color="auto"/>
              <w:left w:val="double" w:sz="6" w:space="0" w:color="auto"/>
              <w:bottom w:val="single" w:sz="6" w:space="0" w:color="auto"/>
              <w:right w:val="single" w:sz="6" w:space="0" w:color="auto"/>
            </w:tcBorders>
          </w:tcPr>
          <w:p w:rsidR="00F73EE3" w:rsidRPr="00086FCC" w:rsidRDefault="00F73EE3" w:rsidP="00F73EE3"/>
          <w:p w:rsidR="00F73EE3" w:rsidRPr="00086FCC" w:rsidRDefault="00F73EE3" w:rsidP="00F73EE3">
            <w:r w:rsidRPr="00086FCC">
              <w:t>201</w:t>
            </w:r>
            <w:r>
              <w:t>7</w:t>
            </w:r>
          </w:p>
        </w:tc>
        <w:tc>
          <w:tcPr>
            <w:tcW w:w="1260" w:type="dxa"/>
            <w:tcBorders>
              <w:top w:val="single" w:sz="6" w:space="0" w:color="auto"/>
              <w:left w:val="single" w:sz="6" w:space="0" w:color="auto"/>
              <w:bottom w:val="single" w:sz="6" w:space="0" w:color="auto"/>
              <w:right w:val="single" w:sz="6" w:space="0" w:color="auto"/>
            </w:tcBorders>
          </w:tcPr>
          <w:p w:rsidR="00F73EE3" w:rsidRPr="00086FCC" w:rsidRDefault="00F73EE3" w:rsidP="00F73EE3"/>
          <w:p w:rsidR="00F73EE3" w:rsidRPr="00086FCC" w:rsidRDefault="00F73EE3" w:rsidP="00F73EE3">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73EE3" w:rsidRPr="00086FCC" w:rsidRDefault="00F73EE3" w:rsidP="00F73EE3">
            <w:r>
              <w:t>ООО «</w:t>
            </w:r>
            <w:proofErr w:type="spellStart"/>
            <w:r>
              <w:t>Таас-Юрях</w:t>
            </w:r>
            <w:proofErr w:type="spellEnd"/>
            <w:r>
              <w:t xml:space="preserve"> </w:t>
            </w:r>
            <w:proofErr w:type="spellStart"/>
            <w:r>
              <w:t>Нефтегаздобыча</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3EE3" w:rsidRPr="00086FCC" w:rsidRDefault="00F73EE3" w:rsidP="00F73EE3">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Pr="00086FCC"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АО «</w:t>
            </w:r>
            <w:proofErr w:type="spellStart"/>
            <w:r>
              <w:t>Ванкорнефть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ООО "РТ ВЕСТА"</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АО «ВБРР»</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АО «</w:t>
            </w:r>
            <w:proofErr w:type="spellStart"/>
            <w:r>
              <w:t>Нефтепромлизинг</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E8574C" w:rsidTr="00E8574C">
        <w:tc>
          <w:tcPr>
            <w:tcW w:w="1332" w:type="dxa"/>
            <w:tcBorders>
              <w:top w:val="single" w:sz="6" w:space="0" w:color="auto"/>
              <w:left w:val="double" w:sz="6" w:space="0" w:color="auto"/>
              <w:bottom w:val="single" w:sz="6" w:space="0" w:color="auto"/>
              <w:right w:val="single" w:sz="6" w:space="0" w:color="auto"/>
            </w:tcBorders>
          </w:tcPr>
          <w:p w:rsidR="009C1F75" w:rsidRDefault="00E8574C"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E8574C"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E8574C" w:rsidRDefault="00E8574C" w:rsidP="009C1F75">
            <w:pPr>
              <w:rPr>
                <w:lang w:val="en-US"/>
              </w:rPr>
            </w:pPr>
            <w:r>
              <w:rPr>
                <w:lang w:val="en-US"/>
              </w:rPr>
              <w:t>AV</w:t>
            </w:r>
            <w:r w:rsidRPr="00E8574C">
              <w:rPr>
                <w:lang w:val="en-US"/>
              </w:rPr>
              <w:t xml:space="preserve"> </w:t>
            </w:r>
            <w:r>
              <w:rPr>
                <w:lang w:val="en-US"/>
              </w:rPr>
              <w:t>Asia</w:t>
            </w:r>
            <w:r w:rsidRPr="00E8574C">
              <w:rPr>
                <w:lang w:val="en-US"/>
              </w:rPr>
              <w:t xml:space="preserve"> </w:t>
            </w:r>
            <w:r>
              <w:rPr>
                <w:lang w:val="en-US"/>
              </w:rPr>
              <w:t>Developments</w:t>
            </w:r>
            <w:r w:rsidRPr="00E8574C">
              <w:rPr>
                <w:lang w:val="en-US"/>
              </w:rPr>
              <w:t xml:space="preserve"> </w:t>
            </w:r>
            <w:r>
              <w:rPr>
                <w:lang w:val="en-US"/>
              </w:rPr>
              <w:t>Pte</w:t>
            </w:r>
            <w:r w:rsidRPr="00E8574C">
              <w:rPr>
                <w:lang w:val="en-US"/>
              </w:rPr>
              <w:t xml:space="preserve">. </w:t>
            </w:r>
            <w:r>
              <w:rPr>
                <w:lang w:val="en-US"/>
              </w:rPr>
              <w:t>Ltd</w:t>
            </w:r>
            <w:r w:rsidRPr="00E8574C">
              <w:rPr>
                <w:lang w:val="en-US"/>
              </w:rPr>
              <w:t>.</w:t>
            </w:r>
          </w:p>
        </w:tc>
        <w:tc>
          <w:tcPr>
            <w:tcW w:w="2680" w:type="dxa"/>
            <w:tcBorders>
              <w:top w:val="single" w:sz="6" w:space="0" w:color="auto"/>
              <w:left w:val="single" w:sz="6" w:space="0" w:color="auto"/>
              <w:bottom w:val="single" w:sz="6" w:space="0" w:color="auto"/>
              <w:right w:val="double" w:sz="6" w:space="0" w:color="auto"/>
            </w:tcBorders>
          </w:tcPr>
          <w:p w:rsidR="009C1F75" w:rsidRPr="00E8574C" w:rsidRDefault="00E8574C" w:rsidP="009C1F75">
            <w:pPr>
              <w:rPr>
                <w:lang w:val="en-US"/>
              </w:rPr>
            </w:pPr>
            <w:r w:rsidRPr="00086FCC">
              <w:t>Член совета директоров</w:t>
            </w:r>
          </w:p>
        </w:tc>
      </w:tr>
      <w:tr w:rsidR="00E8574C" w:rsidRPr="00E8574C" w:rsidTr="00F83ED1">
        <w:tc>
          <w:tcPr>
            <w:tcW w:w="1332" w:type="dxa"/>
            <w:tcBorders>
              <w:top w:val="single" w:sz="6" w:space="0" w:color="auto"/>
              <w:left w:val="double" w:sz="6" w:space="0" w:color="auto"/>
              <w:bottom w:val="double" w:sz="6" w:space="0" w:color="auto"/>
              <w:right w:val="single" w:sz="6" w:space="0" w:color="auto"/>
            </w:tcBorders>
          </w:tcPr>
          <w:p w:rsidR="00E8574C" w:rsidRPr="00E8574C" w:rsidRDefault="00E8574C" w:rsidP="00E8574C">
            <w:pPr>
              <w:rPr>
                <w:lang w:val="en-US"/>
              </w:rPr>
            </w:pPr>
            <w:r>
              <w:rPr>
                <w:lang w:val="en-US"/>
              </w:rPr>
              <w:t>2017</w:t>
            </w:r>
          </w:p>
        </w:tc>
        <w:tc>
          <w:tcPr>
            <w:tcW w:w="1260" w:type="dxa"/>
            <w:tcBorders>
              <w:top w:val="single" w:sz="6" w:space="0" w:color="auto"/>
              <w:left w:val="single" w:sz="6" w:space="0" w:color="auto"/>
              <w:bottom w:val="double" w:sz="6" w:space="0" w:color="auto"/>
              <w:right w:val="single" w:sz="6" w:space="0" w:color="auto"/>
            </w:tcBorders>
          </w:tcPr>
          <w:p w:rsidR="00E8574C" w:rsidRPr="00086FCC" w:rsidRDefault="00E8574C" w:rsidP="00E8574C">
            <w:r w:rsidRPr="00086FCC">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8574C" w:rsidRPr="00E8574C" w:rsidRDefault="00E8574C" w:rsidP="00E8574C">
            <w:r>
              <w:t>ООО «</w:t>
            </w:r>
            <w:proofErr w:type="spellStart"/>
            <w:r>
              <w:t>Башнефть</w:t>
            </w:r>
            <w:proofErr w:type="spellEnd"/>
            <w:r>
              <w:t>-Полюс»</w:t>
            </w:r>
          </w:p>
        </w:tc>
        <w:tc>
          <w:tcPr>
            <w:tcW w:w="2680" w:type="dxa"/>
            <w:tcBorders>
              <w:top w:val="single" w:sz="6" w:space="0" w:color="auto"/>
              <w:left w:val="single" w:sz="6" w:space="0" w:color="auto"/>
              <w:bottom w:val="double" w:sz="6" w:space="0" w:color="auto"/>
              <w:right w:val="double" w:sz="6" w:space="0" w:color="auto"/>
            </w:tcBorders>
          </w:tcPr>
          <w:p w:rsidR="00E8574C" w:rsidRPr="00E8574C" w:rsidRDefault="00E8574C" w:rsidP="00E8574C">
            <w:pPr>
              <w:rPr>
                <w:lang w:val="en-US"/>
              </w:rPr>
            </w:pPr>
            <w:r w:rsidRPr="00086FCC">
              <w:t>Член совета директоров</w:t>
            </w:r>
          </w:p>
        </w:tc>
      </w:tr>
    </w:tbl>
    <w:p w:rsidR="00A96A70" w:rsidRPr="00E8574C" w:rsidRDefault="00A96A70" w:rsidP="00A96A70">
      <w:pPr>
        <w:ind w:firstLine="84"/>
        <w:rPr>
          <w:highlight w:val="yellow"/>
          <w:lang w:val="en-US"/>
        </w:rPr>
      </w:pPr>
    </w:p>
    <w:p w:rsidR="00A96A70" w:rsidRPr="00DC2241" w:rsidRDefault="00A96A70" w:rsidP="00A96A70">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A96A70" w:rsidRPr="00DC2241" w:rsidRDefault="00A96A70" w:rsidP="00A96A70">
      <w:pPr>
        <w:ind w:firstLine="84"/>
        <w:jc w:val="both"/>
      </w:pPr>
      <w:r w:rsidRPr="00DC2241">
        <w:rPr>
          <w:b/>
          <w:bCs/>
          <w:i/>
          <w:iCs/>
        </w:rPr>
        <w:t>Доли участия в уставном капитале эмитента/обыкновенных акций не имеет</w:t>
      </w:r>
    </w:p>
    <w:p w:rsidR="00A96A70" w:rsidRPr="00DC2241" w:rsidRDefault="00A96A70" w:rsidP="00A96A70">
      <w:pPr>
        <w:ind w:firstLine="84"/>
        <w:jc w:val="both"/>
      </w:pPr>
      <w:r w:rsidRPr="00DC2241">
        <w:t>Доли участия лица в уставном капитале дочерних и зависимых обществ эмитента:</w:t>
      </w:r>
    </w:p>
    <w:p w:rsidR="00A96A70" w:rsidRPr="00DC2241" w:rsidRDefault="00A96A70" w:rsidP="00A96A70">
      <w:pPr>
        <w:ind w:firstLine="84"/>
        <w:jc w:val="both"/>
      </w:pPr>
      <w:r w:rsidRPr="00DC2241">
        <w:rPr>
          <w:b/>
          <w:bCs/>
          <w:i/>
          <w:iCs/>
        </w:rPr>
        <w:t>Лицо указанных долей не имеет</w:t>
      </w:r>
    </w:p>
    <w:p w:rsidR="00A96A70" w:rsidRPr="00DC2241" w:rsidRDefault="00A96A70" w:rsidP="00A96A70">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A96A70" w:rsidRPr="00DC2241" w:rsidRDefault="00A96A70" w:rsidP="00A96A70">
      <w:pPr>
        <w:ind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DC2241" w:rsidRDefault="00A96A70" w:rsidP="00A96A70">
      <w:pPr>
        <w:ind w:firstLine="84"/>
        <w:jc w:val="both"/>
      </w:pPr>
      <w:r w:rsidRPr="00DC2241">
        <w:rPr>
          <w:b/>
          <w:bCs/>
          <w:i/>
          <w:iCs/>
        </w:rPr>
        <w:t>Лицо к указанным видам ответственности не привлекалось</w:t>
      </w:r>
    </w:p>
    <w:p w:rsidR="00A96A70" w:rsidRPr="00DC2241" w:rsidRDefault="00A96A70" w:rsidP="00A96A70">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DC2241" w:rsidRDefault="00A96A70" w:rsidP="00A96A70">
      <w:pPr>
        <w:ind w:firstLine="84"/>
        <w:jc w:val="both"/>
        <w:rPr>
          <w:b/>
          <w:bCs/>
          <w:i/>
          <w:iCs/>
        </w:rPr>
      </w:pPr>
      <w:r w:rsidRPr="00DC2241">
        <w:rPr>
          <w:b/>
          <w:bCs/>
          <w:i/>
          <w:iCs/>
        </w:rPr>
        <w:t>Лицо указанных должностей не занимало</w:t>
      </w:r>
    </w:p>
    <w:p w:rsidR="00A96A70" w:rsidRPr="00DC2241" w:rsidRDefault="00A96A70" w:rsidP="00A96A70">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DC2241" w:rsidRDefault="00A96A70" w:rsidP="00A96A70">
      <w:pPr>
        <w:ind w:firstLine="84"/>
        <w:jc w:val="both"/>
      </w:pPr>
      <w:r w:rsidRPr="00DC2241">
        <w:rPr>
          <w:b/>
          <w:bCs/>
          <w:i/>
          <w:iCs/>
        </w:rPr>
        <w:t>Лицо в работе комитетов совета директоров участие не принимает</w:t>
      </w:r>
    </w:p>
    <w:p w:rsidR="00A96A70" w:rsidRPr="00DC2241" w:rsidRDefault="00A96A70" w:rsidP="00A96A70">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A96A70" w:rsidRDefault="00A96A70" w:rsidP="00A96A70">
      <w:pPr>
        <w:ind w:firstLine="84"/>
        <w:rPr>
          <w:highlight w:val="yellow"/>
        </w:rPr>
      </w:pPr>
    </w:p>
    <w:p w:rsidR="00DC2241" w:rsidRPr="00DC2241" w:rsidRDefault="00DC2241" w:rsidP="00DC2241">
      <w:pPr>
        <w:ind w:left="142" w:firstLine="84"/>
      </w:pPr>
      <w:r w:rsidRPr="00DC2241">
        <w:t xml:space="preserve">ФИО: </w:t>
      </w:r>
      <w:r w:rsidRPr="00DC2241">
        <w:rPr>
          <w:b/>
          <w:bCs/>
          <w:i/>
          <w:iCs/>
        </w:rPr>
        <w:t>Порошин Иван Юрьевич</w:t>
      </w:r>
    </w:p>
    <w:p w:rsidR="00DC2241" w:rsidRPr="00DC2241" w:rsidRDefault="00DC2241" w:rsidP="00DC2241">
      <w:pPr>
        <w:ind w:left="142" w:firstLine="84"/>
      </w:pPr>
      <w:r w:rsidRPr="00DC2241">
        <w:t xml:space="preserve">Год рождения: </w:t>
      </w:r>
      <w:r w:rsidRPr="00DC2241">
        <w:rPr>
          <w:b/>
          <w:bCs/>
          <w:i/>
          <w:iCs/>
        </w:rPr>
        <w:t>1981</w:t>
      </w:r>
    </w:p>
    <w:p w:rsidR="00DC2241" w:rsidRPr="00DC2241" w:rsidRDefault="00DC2241" w:rsidP="00DC2241">
      <w:pPr>
        <w:ind w:left="142" w:firstLine="84"/>
      </w:pPr>
      <w:r w:rsidRPr="00DC2241">
        <w:t xml:space="preserve">Образование: </w:t>
      </w:r>
      <w:r w:rsidRPr="00DC2241">
        <w:rPr>
          <w:b/>
          <w:bCs/>
          <w:i/>
          <w:iCs/>
        </w:rPr>
        <w:t>Московский Государственный Технический Университет им. Н.Э. Баумана, 2005</w:t>
      </w:r>
    </w:p>
    <w:p w:rsidR="00DC2241" w:rsidRPr="00DC2241" w:rsidRDefault="00DC2241" w:rsidP="00DC2241">
      <w:pPr>
        <w:ind w:left="142"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DC2241" w:rsidRPr="00DC2241" w:rsidTr="00BE3F60">
        <w:tc>
          <w:tcPr>
            <w:tcW w:w="2592" w:type="dxa"/>
            <w:gridSpan w:val="2"/>
            <w:tcBorders>
              <w:top w:val="doub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DC2241" w:rsidRPr="00DC2241" w:rsidRDefault="00DC2241" w:rsidP="00BE3F60">
            <w:pPr>
              <w:ind w:firstLine="84"/>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2241" w:rsidRPr="00DC2241" w:rsidRDefault="00DC2241" w:rsidP="00BE3F60">
            <w:pPr>
              <w:ind w:firstLine="84"/>
            </w:pPr>
            <w:r w:rsidRPr="00DC2241">
              <w:t>Должность</w:t>
            </w: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с</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4"/>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4"/>
            </w:pP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pPr>
              <w:ind w:firstLine="84"/>
            </w:pP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DC2241">
            <w:pPr>
              <w:ind w:firstLine="84"/>
            </w:pPr>
            <w:r w:rsidRPr="00DC2241">
              <w:t>2012</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DC2241" w:rsidRPr="00DC2241"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r w:rsidRPr="00DC2241">
              <w:rPr>
                <w:rFonts w:eastAsia="Calibri"/>
                <w:color w:val="000000"/>
                <w:lang w:eastAsia="en-US"/>
              </w:rPr>
              <w:t>Заместитель начальника Управления – начальник отдела</w:t>
            </w: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2016</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pPr>
              <w:rPr>
                <w:rFonts w:eastAsia="Calibri"/>
                <w:color w:val="000000"/>
                <w:lang w:eastAsia="en-US"/>
              </w:rPr>
            </w:pPr>
            <w:r w:rsidRPr="00DC2241">
              <w:rPr>
                <w:rFonts w:eastAsia="Calibri"/>
                <w:color w:val="000000"/>
                <w:lang w:eastAsia="en-US"/>
              </w:rPr>
              <w:t>Член совета директоров</w:t>
            </w:r>
          </w:p>
        </w:tc>
      </w:tr>
    </w:tbl>
    <w:p w:rsidR="00DC2241" w:rsidRPr="00DC2241" w:rsidRDefault="00DC2241" w:rsidP="00DC2241">
      <w:pPr>
        <w:ind w:left="200" w:firstLine="84"/>
      </w:pPr>
    </w:p>
    <w:p w:rsidR="00DC2241" w:rsidRPr="00DC2241" w:rsidRDefault="00DC2241" w:rsidP="00DC2241">
      <w:pPr>
        <w:ind w:left="284"/>
        <w:jc w:val="both"/>
        <w:rPr>
          <w:b/>
          <w:bCs/>
          <w:i/>
          <w:iCs/>
        </w:rPr>
      </w:pPr>
      <w:r w:rsidRPr="00DC2241">
        <w:t>Доля участия такого лица в уставном капитале эмитента:</w:t>
      </w:r>
      <w:r w:rsidRPr="00DC2241">
        <w:rPr>
          <w:b/>
          <w:bCs/>
          <w:i/>
          <w:iCs/>
        </w:rPr>
        <w:t xml:space="preserve"> </w:t>
      </w:r>
    </w:p>
    <w:p w:rsidR="00DC2241" w:rsidRPr="00DC2241" w:rsidRDefault="00DC2241" w:rsidP="00DC2241">
      <w:pPr>
        <w:ind w:left="284" w:hanging="284"/>
        <w:jc w:val="both"/>
      </w:pPr>
      <w:r w:rsidRPr="00DC2241">
        <w:rPr>
          <w:b/>
          <w:bCs/>
          <w:i/>
          <w:iCs/>
        </w:rPr>
        <w:t xml:space="preserve">    Доли участия в уставном капитале эмитента/обыкновенных акций не имеет</w:t>
      </w:r>
    </w:p>
    <w:p w:rsidR="00DC2241" w:rsidRPr="00DC2241" w:rsidRDefault="00DC2241" w:rsidP="00DC2241">
      <w:pPr>
        <w:ind w:left="200"/>
        <w:jc w:val="both"/>
      </w:pPr>
      <w:r w:rsidRPr="00DC2241">
        <w:t>Доли участия лица в уставном капитале дочерних и зависимых обществ эмитента:</w:t>
      </w:r>
    </w:p>
    <w:p w:rsidR="00DC2241" w:rsidRPr="00DC2241" w:rsidRDefault="00DC2241" w:rsidP="00DC2241">
      <w:pPr>
        <w:ind w:left="200"/>
        <w:jc w:val="both"/>
      </w:pPr>
      <w:r w:rsidRPr="00DC2241">
        <w:rPr>
          <w:b/>
          <w:bCs/>
          <w:i/>
          <w:iCs/>
        </w:rPr>
        <w:t>Лицо указанных долей не имеет</w:t>
      </w:r>
    </w:p>
    <w:p w:rsidR="00DC2241" w:rsidRPr="00DC2241" w:rsidRDefault="00DC2241" w:rsidP="00DC2241">
      <w:pPr>
        <w:ind w:left="200"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C2241" w:rsidRPr="00DC2241" w:rsidRDefault="00DC2241" w:rsidP="00DC2241">
      <w:pPr>
        <w:ind w:left="200"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C2241" w:rsidRPr="00DC2241" w:rsidRDefault="00DC2241" w:rsidP="00DC2241">
      <w:pPr>
        <w:ind w:left="200"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C2241" w:rsidRPr="00DC2241" w:rsidRDefault="00DC2241" w:rsidP="00DC2241">
      <w:pPr>
        <w:ind w:left="200"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C2241" w:rsidRPr="00DC2241" w:rsidRDefault="00DC2241" w:rsidP="00DC2241">
      <w:pPr>
        <w:ind w:left="200" w:firstLine="84"/>
        <w:jc w:val="both"/>
      </w:pPr>
      <w:r w:rsidRPr="00DC2241">
        <w:rPr>
          <w:b/>
          <w:bCs/>
          <w:i/>
          <w:iCs/>
        </w:rPr>
        <w:t>Лицо в работе комитетов совета директоров участие не принимает</w:t>
      </w:r>
    </w:p>
    <w:p w:rsidR="00DC2241" w:rsidRPr="00DC2241" w:rsidRDefault="00DC2241" w:rsidP="00DC2241">
      <w:pPr>
        <w:ind w:left="200" w:firstLine="84"/>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C2241" w:rsidRDefault="00DC2241" w:rsidP="00A96A70">
      <w:pPr>
        <w:ind w:firstLine="84"/>
        <w:rPr>
          <w:highlight w:val="yellow"/>
        </w:rPr>
      </w:pPr>
    </w:p>
    <w:p w:rsidR="00DC2241" w:rsidRPr="00DC2241" w:rsidRDefault="00DC2241" w:rsidP="00DC2241">
      <w:pPr>
        <w:ind w:firstLine="84"/>
      </w:pPr>
      <w:r w:rsidRPr="00DC2241">
        <w:t>ФИО:</w:t>
      </w:r>
      <w:r w:rsidRPr="00DC2241">
        <w:rPr>
          <w:b/>
          <w:bCs/>
          <w:i/>
          <w:iCs/>
        </w:rPr>
        <w:t xml:space="preserve"> Замалдинов Тимур Абдулхадиевич</w:t>
      </w:r>
    </w:p>
    <w:p w:rsidR="00DC2241" w:rsidRPr="00DC2241" w:rsidRDefault="00DC2241" w:rsidP="00DC2241">
      <w:pPr>
        <w:ind w:firstLine="84"/>
      </w:pPr>
      <w:r w:rsidRPr="00DC2241">
        <w:t>Год рождения:</w:t>
      </w:r>
      <w:r w:rsidRPr="00DC2241">
        <w:rPr>
          <w:b/>
          <w:bCs/>
          <w:i/>
          <w:iCs/>
        </w:rPr>
        <w:t xml:space="preserve"> 1967</w:t>
      </w:r>
    </w:p>
    <w:p w:rsidR="00DC2241" w:rsidRPr="00DC2241" w:rsidRDefault="00DC2241" w:rsidP="00DC2241">
      <w:pPr>
        <w:widowControl/>
        <w:spacing w:before="0" w:after="0"/>
      </w:pPr>
      <w:r w:rsidRPr="00DC2241">
        <w:t>Образование:</w:t>
      </w:r>
    </w:p>
    <w:p w:rsidR="00DC2241" w:rsidRPr="00DC2241" w:rsidRDefault="00DC2241" w:rsidP="00DC2241">
      <w:pPr>
        <w:widowControl/>
        <w:spacing w:before="0" w:after="0" w:line="276" w:lineRule="auto"/>
        <w:rPr>
          <w:b/>
          <w:bCs/>
          <w:i/>
          <w:iCs/>
        </w:rPr>
      </w:pPr>
      <w:r w:rsidRPr="00DC2241">
        <w:rPr>
          <w:b/>
          <w:bCs/>
          <w:i/>
          <w:iCs/>
        </w:rPr>
        <w:t>1991 - Московский горный институт;</w:t>
      </w:r>
    </w:p>
    <w:p w:rsidR="00DC2241" w:rsidRPr="00DC2241" w:rsidRDefault="00DC2241" w:rsidP="00DC2241">
      <w:pPr>
        <w:widowControl/>
        <w:spacing w:before="0" w:after="0"/>
        <w:rPr>
          <w:b/>
          <w:bCs/>
          <w:i/>
          <w:iCs/>
        </w:rPr>
      </w:pPr>
      <w:r w:rsidRPr="00DC2241">
        <w:rPr>
          <w:b/>
          <w:bCs/>
          <w:i/>
          <w:iCs/>
        </w:rPr>
        <w:t xml:space="preserve">1996 - Государственная академия управления им. Орджоникидзе. </w:t>
      </w:r>
    </w:p>
    <w:p w:rsidR="00DC2241" w:rsidRPr="00DC2241" w:rsidRDefault="00DC2241" w:rsidP="00DC2241">
      <w:pPr>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C2241" w:rsidRPr="00DC2241" w:rsidTr="00BE3F60">
        <w:tc>
          <w:tcPr>
            <w:tcW w:w="2592" w:type="dxa"/>
            <w:gridSpan w:val="2"/>
          </w:tcPr>
          <w:p w:rsidR="00DC2241" w:rsidRPr="00DC2241" w:rsidRDefault="00DC2241" w:rsidP="00BE3F60">
            <w:pPr>
              <w:ind w:firstLine="84"/>
            </w:pPr>
            <w:r w:rsidRPr="00DC2241">
              <w:t>Период</w:t>
            </w:r>
          </w:p>
        </w:tc>
        <w:tc>
          <w:tcPr>
            <w:tcW w:w="3980" w:type="dxa"/>
          </w:tcPr>
          <w:p w:rsidR="00DC2241" w:rsidRPr="00DC2241" w:rsidRDefault="00DC2241" w:rsidP="00BE3F60">
            <w:pPr>
              <w:ind w:firstLine="84"/>
            </w:pPr>
            <w:r w:rsidRPr="00DC2241">
              <w:t>Наименование организации</w:t>
            </w:r>
          </w:p>
        </w:tc>
        <w:tc>
          <w:tcPr>
            <w:tcW w:w="2680" w:type="dxa"/>
          </w:tcPr>
          <w:p w:rsidR="00DC2241" w:rsidRPr="00DC2241" w:rsidRDefault="00DC2241" w:rsidP="00BE3F60">
            <w:pPr>
              <w:ind w:firstLine="84"/>
            </w:pPr>
            <w:r w:rsidRPr="00DC2241">
              <w:t>Должность</w:t>
            </w:r>
          </w:p>
        </w:tc>
      </w:tr>
      <w:tr w:rsidR="00DC2241" w:rsidRPr="00DC2241" w:rsidTr="00BE3F60">
        <w:tc>
          <w:tcPr>
            <w:tcW w:w="1332" w:type="dxa"/>
          </w:tcPr>
          <w:p w:rsidR="00DC2241" w:rsidRPr="00DC2241" w:rsidRDefault="00DC2241" w:rsidP="00BE3F60">
            <w:pPr>
              <w:ind w:firstLine="84"/>
            </w:pPr>
            <w:r w:rsidRPr="00DC2241">
              <w:t>с</w:t>
            </w:r>
          </w:p>
        </w:tc>
        <w:tc>
          <w:tcPr>
            <w:tcW w:w="1260" w:type="dxa"/>
          </w:tcPr>
          <w:p w:rsidR="00DC2241" w:rsidRPr="00DC2241" w:rsidRDefault="00DC2241" w:rsidP="00BE3F60">
            <w:pPr>
              <w:ind w:firstLine="84"/>
            </w:pPr>
            <w:r w:rsidRPr="00DC2241">
              <w:t>по</w:t>
            </w:r>
          </w:p>
        </w:tc>
        <w:tc>
          <w:tcPr>
            <w:tcW w:w="3980" w:type="dxa"/>
          </w:tcPr>
          <w:p w:rsidR="00DC2241" w:rsidRPr="00DC2241" w:rsidRDefault="00DC2241" w:rsidP="00BE3F60">
            <w:pPr>
              <w:ind w:firstLine="84"/>
            </w:pPr>
          </w:p>
        </w:tc>
        <w:tc>
          <w:tcPr>
            <w:tcW w:w="2680" w:type="dxa"/>
          </w:tcPr>
          <w:p w:rsidR="00DC2241" w:rsidRPr="00DC2241" w:rsidRDefault="00DC2241" w:rsidP="00BE3F60">
            <w:pPr>
              <w:ind w:firstLine="84"/>
            </w:pPr>
          </w:p>
        </w:tc>
      </w:tr>
      <w:tr w:rsidR="00F508E3" w:rsidRPr="00DC2241" w:rsidTr="00BE3F60">
        <w:tc>
          <w:tcPr>
            <w:tcW w:w="1332" w:type="dxa"/>
          </w:tcPr>
          <w:p w:rsidR="00F508E3" w:rsidRPr="00141391" w:rsidRDefault="00F508E3" w:rsidP="00F508E3">
            <w:pPr>
              <w:ind w:firstLine="84"/>
            </w:pPr>
            <w:r w:rsidRPr="00141391">
              <w:t>2011</w:t>
            </w:r>
          </w:p>
        </w:tc>
        <w:tc>
          <w:tcPr>
            <w:tcW w:w="1260" w:type="dxa"/>
          </w:tcPr>
          <w:p w:rsidR="00F508E3" w:rsidRPr="00141391" w:rsidRDefault="00F508E3" w:rsidP="00F508E3">
            <w:pPr>
              <w:ind w:firstLine="84"/>
            </w:pPr>
            <w:r w:rsidRPr="00141391">
              <w:t>2012</w:t>
            </w:r>
          </w:p>
        </w:tc>
        <w:tc>
          <w:tcPr>
            <w:tcW w:w="3980" w:type="dxa"/>
          </w:tcPr>
          <w:p w:rsidR="00F508E3" w:rsidRPr="00141391" w:rsidRDefault="00F508E3" w:rsidP="00F508E3">
            <w:pPr>
              <w:ind w:firstLine="8"/>
              <w:rPr>
                <w:rFonts w:eastAsia="Calibri"/>
                <w:color w:val="000000"/>
                <w:lang w:eastAsia="en-US"/>
              </w:rPr>
            </w:pPr>
            <w:r w:rsidRPr="00141391">
              <w:rPr>
                <w:rFonts w:eastAsia="Calibri"/>
                <w:color w:val="000000"/>
                <w:lang w:eastAsia="en-US"/>
              </w:rPr>
              <w:t>ОАО «НК «Роснефть»</w:t>
            </w:r>
          </w:p>
          <w:p w:rsidR="00F508E3" w:rsidRPr="00141391" w:rsidRDefault="00F508E3" w:rsidP="00F508E3"/>
        </w:tc>
        <w:tc>
          <w:tcPr>
            <w:tcW w:w="2680" w:type="dxa"/>
          </w:tcPr>
          <w:p w:rsidR="00F508E3" w:rsidRPr="00141391" w:rsidRDefault="00F508E3" w:rsidP="00F508E3">
            <w:r w:rsidRPr="00141391">
              <w:rPr>
                <w:rFonts w:eastAsia="Calibri"/>
                <w:color w:val="000000"/>
                <w:lang w:eastAsia="en-US"/>
              </w:rPr>
              <w:t>Советник Президента ОАО «НК «Роснефть», первый заместитель генерального директора ООО «РН-</w:t>
            </w:r>
            <w:proofErr w:type="spellStart"/>
            <w:r w:rsidRPr="00141391">
              <w:rPr>
                <w:rFonts w:eastAsia="Calibri"/>
                <w:color w:val="000000"/>
                <w:lang w:eastAsia="en-US"/>
              </w:rPr>
              <w:t>Информ</w:t>
            </w:r>
            <w:proofErr w:type="spellEnd"/>
            <w:r w:rsidRPr="00141391">
              <w:rPr>
                <w:rFonts w:eastAsia="Calibri"/>
                <w:color w:val="000000"/>
                <w:lang w:eastAsia="en-US"/>
              </w:rPr>
              <w:t>»</w:t>
            </w:r>
          </w:p>
        </w:tc>
      </w:tr>
      <w:tr w:rsidR="00F508E3" w:rsidRPr="00DC2241" w:rsidTr="00BE3F60">
        <w:tc>
          <w:tcPr>
            <w:tcW w:w="1332" w:type="dxa"/>
          </w:tcPr>
          <w:p w:rsidR="00F508E3" w:rsidRPr="00141391" w:rsidRDefault="00F508E3" w:rsidP="00F508E3">
            <w:pPr>
              <w:ind w:firstLine="84"/>
            </w:pPr>
            <w:r w:rsidRPr="00141391">
              <w:t>2012</w:t>
            </w:r>
          </w:p>
        </w:tc>
        <w:tc>
          <w:tcPr>
            <w:tcW w:w="1260" w:type="dxa"/>
          </w:tcPr>
          <w:p w:rsidR="00F508E3" w:rsidRPr="00141391" w:rsidRDefault="00F508E3" w:rsidP="00F508E3">
            <w:r w:rsidRPr="00141391">
              <w:t>настоящее время</w:t>
            </w:r>
          </w:p>
        </w:tc>
        <w:tc>
          <w:tcPr>
            <w:tcW w:w="3980" w:type="dxa"/>
          </w:tcPr>
          <w:p w:rsidR="00F508E3" w:rsidRPr="00141391" w:rsidRDefault="00F508E3" w:rsidP="00F508E3">
            <w:pPr>
              <w:ind w:firstLine="8"/>
              <w:rPr>
                <w:rFonts w:eastAsia="Calibri"/>
                <w:color w:val="000000"/>
                <w:lang w:eastAsia="en-US"/>
              </w:rPr>
            </w:pPr>
            <w:r w:rsidRPr="00141391">
              <w:rPr>
                <w:rFonts w:eastAsia="Calibri"/>
                <w:color w:val="000000"/>
                <w:lang w:eastAsia="en-US"/>
              </w:rPr>
              <w:t>ОАО «НК «Роснефть»</w:t>
            </w:r>
          </w:p>
          <w:p w:rsidR="00F508E3" w:rsidRPr="00141391" w:rsidRDefault="00F508E3" w:rsidP="00F508E3">
            <w:r w:rsidRPr="00141391">
              <w:rPr>
                <w:rFonts w:eastAsia="Calibri"/>
                <w:color w:val="000000"/>
                <w:lang w:eastAsia="en-US"/>
              </w:rPr>
              <w:t>(с 08.07.2016 г. ПАО «НК «Роснефть»)</w:t>
            </w:r>
          </w:p>
        </w:tc>
        <w:tc>
          <w:tcPr>
            <w:tcW w:w="2680" w:type="dxa"/>
          </w:tcPr>
          <w:p w:rsidR="00F508E3" w:rsidRPr="00141391" w:rsidRDefault="00F508E3" w:rsidP="00F508E3">
            <w:r w:rsidRPr="00141391">
              <w:rPr>
                <w:rFonts w:eastAsia="Calibri"/>
                <w:color w:val="000000"/>
                <w:lang w:eastAsia="en-US"/>
              </w:rPr>
              <w:t>Директор департамента рисков</w:t>
            </w:r>
            <w:r>
              <w:rPr>
                <w:rFonts w:eastAsia="Calibri"/>
                <w:color w:val="000000"/>
                <w:lang w:eastAsia="en-US"/>
              </w:rPr>
              <w:t xml:space="preserve"> и внутреннего контроля</w:t>
            </w:r>
          </w:p>
        </w:tc>
      </w:tr>
      <w:tr w:rsidR="00F508E3" w:rsidRPr="00DC2241" w:rsidTr="00BE3F60">
        <w:tc>
          <w:tcPr>
            <w:tcW w:w="1332" w:type="dxa"/>
          </w:tcPr>
          <w:p w:rsidR="00F508E3" w:rsidRPr="00141391" w:rsidRDefault="00F508E3" w:rsidP="00F508E3">
            <w:pPr>
              <w:ind w:firstLine="84"/>
            </w:pPr>
            <w:r w:rsidRPr="00141391">
              <w:t>2016</w:t>
            </w:r>
          </w:p>
        </w:tc>
        <w:tc>
          <w:tcPr>
            <w:tcW w:w="1260" w:type="dxa"/>
          </w:tcPr>
          <w:p w:rsidR="00F508E3" w:rsidRPr="00141391" w:rsidRDefault="00F508E3" w:rsidP="00F508E3">
            <w:r w:rsidRPr="00141391">
              <w:t>настоящее время</w:t>
            </w:r>
          </w:p>
        </w:tc>
        <w:tc>
          <w:tcPr>
            <w:tcW w:w="3980" w:type="dxa"/>
          </w:tcPr>
          <w:p w:rsidR="00F508E3" w:rsidRPr="00141391" w:rsidRDefault="00F508E3" w:rsidP="00F508E3">
            <w:pPr>
              <w:ind w:firstLine="8"/>
              <w:rPr>
                <w:rFonts w:eastAsia="Calibri"/>
                <w:color w:val="000000"/>
                <w:lang w:eastAsia="en-US"/>
              </w:rPr>
            </w:pPr>
            <w:r w:rsidRPr="00141391">
              <w:t>АО «РН-Влакра»</w:t>
            </w:r>
          </w:p>
        </w:tc>
        <w:tc>
          <w:tcPr>
            <w:tcW w:w="2680" w:type="dxa"/>
          </w:tcPr>
          <w:p w:rsidR="00F508E3" w:rsidRPr="00141391" w:rsidRDefault="00F508E3" w:rsidP="00F508E3">
            <w:pPr>
              <w:rPr>
                <w:rFonts w:eastAsia="Calibri"/>
                <w:color w:val="000000"/>
                <w:lang w:eastAsia="en-US"/>
              </w:rPr>
            </w:pPr>
            <w:r w:rsidRPr="00141391">
              <w:rPr>
                <w:rFonts w:eastAsia="Calibri"/>
                <w:color w:val="000000"/>
                <w:lang w:eastAsia="en-US"/>
              </w:rPr>
              <w:t>Член совета директоров</w:t>
            </w:r>
          </w:p>
        </w:tc>
      </w:tr>
    </w:tbl>
    <w:p w:rsidR="00DC2241" w:rsidRPr="00DC2241" w:rsidRDefault="00DC2241" w:rsidP="00DC2241">
      <w:pPr>
        <w:ind w:firstLine="84"/>
      </w:pPr>
    </w:p>
    <w:p w:rsidR="00DC2241" w:rsidRPr="00DC2241" w:rsidRDefault="00DC2241" w:rsidP="00DC2241">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C2241" w:rsidRPr="00DC2241" w:rsidRDefault="00DC2241" w:rsidP="00DC2241">
      <w:pPr>
        <w:ind w:firstLine="84"/>
        <w:jc w:val="both"/>
      </w:pPr>
      <w:r w:rsidRPr="00DC2241">
        <w:rPr>
          <w:b/>
          <w:bCs/>
          <w:i/>
          <w:iCs/>
        </w:rPr>
        <w:t>Доли участия в уставном капитале эмитента/обыкновенных акций не имеет</w:t>
      </w:r>
    </w:p>
    <w:p w:rsidR="00DC2241" w:rsidRPr="00DC2241" w:rsidRDefault="00DC2241" w:rsidP="00DC2241">
      <w:pPr>
        <w:ind w:firstLine="84"/>
        <w:jc w:val="both"/>
      </w:pPr>
      <w:r w:rsidRPr="00DC2241">
        <w:t>Доли участия лица в уставном капитале дочерних и зависимых обществ эмитента:</w:t>
      </w:r>
    </w:p>
    <w:p w:rsidR="00DC2241" w:rsidRPr="00DC2241" w:rsidRDefault="00DC2241" w:rsidP="00DC2241">
      <w:pPr>
        <w:ind w:firstLine="84"/>
        <w:jc w:val="both"/>
      </w:pPr>
      <w:r w:rsidRPr="00DC2241">
        <w:rPr>
          <w:b/>
          <w:bCs/>
          <w:i/>
          <w:iCs/>
        </w:rPr>
        <w:t>Лицо указанных долей не имеет</w:t>
      </w:r>
    </w:p>
    <w:p w:rsidR="00DC2241" w:rsidRPr="00DC2241" w:rsidRDefault="00DC2241" w:rsidP="00DC2241">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C2241" w:rsidRPr="00DC2241" w:rsidRDefault="00DC2241" w:rsidP="00DC2241">
      <w:pPr>
        <w:ind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C2241" w:rsidRPr="00DC2241" w:rsidRDefault="00DC2241" w:rsidP="00DC2241">
      <w:pPr>
        <w:ind w:firstLine="84"/>
        <w:jc w:val="both"/>
      </w:pPr>
      <w:r w:rsidRPr="00DC2241">
        <w:rPr>
          <w:b/>
          <w:bCs/>
          <w:i/>
          <w:iCs/>
        </w:rPr>
        <w:t>Лицо к указанным видам ответственности не привлекалось</w:t>
      </w:r>
    </w:p>
    <w:p w:rsidR="00DC2241" w:rsidRPr="00DC2241" w:rsidRDefault="00DC2241" w:rsidP="00DC2241">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C2241" w:rsidRPr="00DC2241" w:rsidRDefault="00DC2241" w:rsidP="00DC2241">
      <w:pPr>
        <w:ind w:firstLine="84"/>
        <w:jc w:val="both"/>
        <w:rPr>
          <w:b/>
          <w:bCs/>
          <w:i/>
          <w:iCs/>
        </w:rPr>
      </w:pPr>
      <w:r w:rsidRPr="00DC2241">
        <w:rPr>
          <w:b/>
          <w:bCs/>
          <w:i/>
          <w:iCs/>
        </w:rPr>
        <w:t>Лицо указанных должностей не занимало</w:t>
      </w:r>
    </w:p>
    <w:p w:rsidR="00DC2241" w:rsidRPr="00DC2241" w:rsidRDefault="00DC2241" w:rsidP="00DC2241">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C2241" w:rsidRPr="00DC2241" w:rsidRDefault="00DC2241" w:rsidP="00DC2241">
      <w:pPr>
        <w:ind w:firstLine="84"/>
        <w:jc w:val="both"/>
      </w:pPr>
      <w:r w:rsidRPr="00DC2241">
        <w:rPr>
          <w:b/>
          <w:bCs/>
          <w:i/>
          <w:iCs/>
        </w:rPr>
        <w:t>Лицо в работе комитетов совета директоров участие не принимает</w:t>
      </w:r>
    </w:p>
    <w:p w:rsidR="00DC2241" w:rsidRPr="00DC2241" w:rsidRDefault="00DC2241" w:rsidP="00DC2241">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p>
    <w:p w:rsidR="00DC2241" w:rsidRPr="00DC2241" w:rsidRDefault="00DC2241" w:rsidP="00DC2241">
      <w:pPr>
        <w:ind w:firstLine="84"/>
        <w:jc w:val="both"/>
      </w:pPr>
      <w:r w:rsidRPr="00DC2241">
        <w:rPr>
          <w:b/>
          <w:bCs/>
          <w:i/>
          <w:iCs/>
        </w:rPr>
        <w:t>Член Совета директоров является независимым.</w:t>
      </w:r>
    </w:p>
    <w:p w:rsidR="000249C2" w:rsidRPr="00DC2241" w:rsidRDefault="000249C2">
      <w:pPr>
        <w:pStyle w:val="21"/>
      </w:pPr>
      <w:bookmarkStart w:id="53" w:name="_Toc490064358"/>
      <w:r w:rsidRPr="00DC2241">
        <w:t>5.2.2. Информация о единоличном исполнительном органе эмитента</w:t>
      </w:r>
      <w:bookmarkEnd w:id="53"/>
    </w:p>
    <w:p w:rsidR="000249C2" w:rsidRPr="00DC2241" w:rsidRDefault="000249C2">
      <w:pPr>
        <w:ind w:left="200"/>
      </w:pPr>
    </w:p>
    <w:p w:rsidR="00F64B9B" w:rsidRPr="00DC2241" w:rsidRDefault="00F64B9B" w:rsidP="00F64B9B">
      <w:pPr>
        <w:ind w:left="142"/>
      </w:pPr>
      <w:r w:rsidRPr="00DC2241">
        <w:t xml:space="preserve">ФИО: </w:t>
      </w:r>
      <w:r w:rsidRPr="00DC2241">
        <w:rPr>
          <w:b/>
          <w:bCs/>
          <w:i/>
          <w:iCs/>
        </w:rPr>
        <w:t>Шокина Ольга Александровна</w:t>
      </w:r>
    </w:p>
    <w:p w:rsidR="00F64B9B" w:rsidRPr="00DC2241" w:rsidRDefault="00F64B9B" w:rsidP="00F64B9B">
      <w:pPr>
        <w:ind w:left="142"/>
      </w:pPr>
      <w:r w:rsidRPr="00DC2241">
        <w:t xml:space="preserve">Год рождения: </w:t>
      </w:r>
      <w:r w:rsidRPr="00DC2241">
        <w:rPr>
          <w:b/>
          <w:bCs/>
          <w:i/>
          <w:iCs/>
        </w:rPr>
        <w:t>1982</w:t>
      </w:r>
    </w:p>
    <w:p w:rsidR="00F64B9B" w:rsidRPr="00DC2241" w:rsidRDefault="00F64B9B" w:rsidP="00F64B9B">
      <w:pPr>
        <w:ind w:left="142"/>
      </w:pPr>
      <w:r w:rsidRPr="00DC2241">
        <w:t xml:space="preserve">Образование: </w:t>
      </w:r>
    </w:p>
    <w:p w:rsidR="00F64B9B" w:rsidRPr="00DC2241" w:rsidRDefault="00F64B9B" w:rsidP="00F64B9B">
      <w:pPr>
        <w:ind w:left="142"/>
        <w:jc w:val="both"/>
        <w:rPr>
          <w:b/>
          <w:bCs/>
          <w:i/>
          <w:iCs/>
        </w:rPr>
      </w:pPr>
      <w:r w:rsidRPr="00DC2241">
        <w:rPr>
          <w:b/>
          <w:bCs/>
          <w:i/>
          <w:iCs/>
        </w:rPr>
        <w:t>2004 г. - Государственная академия сервиса и экономики; специальность: «Финансы и кредит», квалификация: экономист.</w:t>
      </w:r>
    </w:p>
    <w:p w:rsidR="00FA001E" w:rsidRPr="00DC2241" w:rsidRDefault="00FA001E" w:rsidP="00FA001E">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A001E" w:rsidRPr="00DC2241"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DC2241" w:rsidRDefault="00DC2241" w:rsidP="00DC2241">
            <w:pPr>
              <w:tabs>
                <w:tab w:val="left" w:pos="470"/>
                <w:tab w:val="center" w:pos="1224"/>
              </w:tabs>
            </w:pPr>
            <w:r w:rsidRPr="00DC2241">
              <w:tab/>
            </w:r>
            <w:r w:rsidRPr="00DC2241">
              <w:tab/>
            </w:r>
            <w:r w:rsidR="00FA001E"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DC2241" w:rsidRDefault="00FA001E" w:rsidP="00107827">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DC2241" w:rsidRDefault="00FA001E" w:rsidP="00107827">
            <w:pPr>
              <w:jc w:val="center"/>
            </w:pPr>
            <w:r w:rsidRPr="00DC2241">
              <w:t>Должность</w:t>
            </w:r>
          </w:p>
        </w:tc>
      </w:tr>
      <w:tr w:rsidR="00FA001E" w:rsidRPr="00DC2241" w:rsidTr="007E09E9">
        <w:tc>
          <w:tcPr>
            <w:tcW w:w="1332" w:type="dxa"/>
            <w:tcBorders>
              <w:top w:val="single" w:sz="6" w:space="0" w:color="auto"/>
              <w:left w:val="double" w:sz="6" w:space="0" w:color="auto"/>
              <w:bottom w:val="single" w:sz="6" w:space="0" w:color="auto"/>
              <w:right w:val="single" w:sz="6" w:space="0" w:color="auto"/>
            </w:tcBorders>
          </w:tcPr>
          <w:p w:rsidR="00FA001E" w:rsidRPr="00DC2241" w:rsidRDefault="00FA001E" w:rsidP="00107827">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FA001E" w:rsidRPr="00DC2241" w:rsidRDefault="00FA001E" w:rsidP="00107827">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FA001E" w:rsidRPr="00DC2241"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DC2241" w:rsidRDefault="00FA001E" w:rsidP="00107827"/>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2009</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Руководитель клиентского отдела</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2010</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2013</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5323F6" w:rsidP="00F64B9B">
            <w:pPr>
              <w:ind w:left="-56"/>
            </w:pPr>
            <w:r w:rsidRPr="00DC2241">
              <w:t>2015</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C64D43" w:rsidP="00D101B2">
            <w:pPr>
              <w:ind w:left="26"/>
            </w:pPr>
            <w:r w:rsidRPr="00DC2241">
              <w:t>ООО «</w:t>
            </w:r>
            <w:r w:rsidR="00F64B9B" w:rsidRPr="00DC2241">
              <w:t>Ресторан</w:t>
            </w:r>
            <w:r w:rsidR="00D101B2" w:rsidRPr="00DC2241">
              <w:t xml:space="preserve"> </w:t>
            </w:r>
            <w:r w:rsidRPr="00DC2241">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r w:rsidR="00AD0AA7" w:rsidRPr="00DC2241">
              <w:t>)</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2014</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DC2241">
            <w:pPr>
              <w:ind w:firstLine="8"/>
              <w:rPr>
                <w:rFonts w:eastAsia="Calibri"/>
                <w:color w:val="000000"/>
                <w:lang w:eastAsia="en-US"/>
              </w:rPr>
            </w:pPr>
            <w:r w:rsidRPr="00DC2241">
              <w:rPr>
                <w:rFonts w:eastAsia="Calibri"/>
                <w:color w:val="000000"/>
                <w:lang w:eastAsia="en-US"/>
              </w:rPr>
              <w:t>ПАО «НК «Роснефть»</w:t>
            </w:r>
          </w:p>
          <w:p w:rsidR="00F64B9B" w:rsidRPr="00DC2241" w:rsidRDefault="00DC2241" w:rsidP="00DC2241">
            <w:pPr>
              <w:ind w:firstLine="8"/>
              <w:rPr>
                <w:rFonts w:eastAsia="Calibri"/>
                <w:color w:val="000000"/>
                <w:lang w:eastAsia="en-US"/>
              </w:rPr>
            </w:pPr>
            <w:r w:rsidRPr="00DC2241">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Заместитель управляющего делами, Управление делами</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2015</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 xml:space="preserve">ООО «Вектор </w:t>
            </w:r>
            <w:proofErr w:type="spellStart"/>
            <w:r w:rsidRPr="00DC2241">
              <w:t>Девелопмент</w:t>
            </w:r>
            <w:proofErr w:type="spellEnd"/>
            <w:r w:rsidRPr="00DC2241">
              <w:t>»</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r w:rsidR="00AD0AA7" w:rsidRPr="00DC2241">
              <w:t>)</w:t>
            </w:r>
          </w:p>
        </w:tc>
      </w:tr>
      <w:tr w:rsidR="00E15E24" w:rsidRPr="00DC2241" w:rsidTr="007E09E9">
        <w:tc>
          <w:tcPr>
            <w:tcW w:w="1332" w:type="dxa"/>
            <w:tcBorders>
              <w:top w:val="single" w:sz="6" w:space="0" w:color="auto"/>
              <w:left w:val="double" w:sz="6" w:space="0" w:color="auto"/>
              <w:bottom w:val="single" w:sz="6" w:space="0" w:color="auto"/>
              <w:right w:val="single" w:sz="6" w:space="0" w:color="auto"/>
            </w:tcBorders>
          </w:tcPr>
          <w:p w:rsidR="00E15E24" w:rsidRPr="00DC2241" w:rsidRDefault="00E15E24" w:rsidP="00FD715B">
            <w:r w:rsidRPr="00DC2241">
              <w:t>2015</w:t>
            </w:r>
          </w:p>
        </w:tc>
        <w:tc>
          <w:tcPr>
            <w:tcW w:w="1260" w:type="dxa"/>
            <w:tcBorders>
              <w:top w:val="single" w:sz="6" w:space="0" w:color="auto"/>
              <w:left w:val="single" w:sz="6" w:space="0" w:color="auto"/>
              <w:bottom w:val="single" w:sz="6" w:space="0" w:color="auto"/>
              <w:right w:val="single" w:sz="6" w:space="0" w:color="auto"/>
            </w:tcBorders>
          </w:tcPr>
          <w:p w:rsidR="00E15E24" w:rsidRPr="00DC2241" w:rsidRDefault="00E15E24" w:rsidP="00F64B9B">
            <w:pPr>
              <w:ind w:left="-56"/>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E15E24" w:rsidRPr="00DC2241" w:rsidRDefault="00DC2241" w:rsidP="00E15E24">
            <w:pPr>
              <w:ind w:left="26"/>
            </w:pPr>
            <w:r w:rsidRPr="00DC2241">
              <w:t>АО</w:t>
            </w:r>
            <w:r w:rsidR="00E15E24" w:rsidRPr="00DC2241">
              <w:t xml:space="preserve"> «РН-Влакра» </w:t>
            </w:r>
          </w:p>
          <w:p w:rsidR="00E15E24" w:rsidRPr="00DC2241" w:rsidRDefault="00E15E24" w:rsidP="00DC2241">
            <w:pPr>
              <w:ind w:left="26"/>
            </w:pPr>
          </w:p>
        </w:tc>
        <w:tc>
          <w:tcPr>
            <w:tcW w:w="2680" w:type="dxa"/>
            <w:tcBorders>
              <w:top w:val="single" w:sz="6" w:space="0" w:color="auto"/>
              <w:left w:val="single" w:sz="6" w:space="0" w:color="auto"/>
              <w:bottom w:val="single" w:sz="6" w:space="0" w:color="auto"/>
              <w:right w:val="double" w:sz="6" w:space="0" w:color="auto"/>
            </w:tcBorders>
          </w:tcPr>
          <w:p w:rsidR="00E15E24" w:rsidRPr="00DC2241" w:rsidRDefault="00E15E24" w:rsidP="00FD715B">
            <w:pPr>
              <w:ind w:left="15"/>
            </w:pPr>
            <w:r w:rsidRPr="00DC2241">
              <w:t>Член совета директоров</w:t>
            </w:r>
          </w:p>
        </w:tc>
      </w:tr>
      <w:tr w:rsidR="00F64B9B" w:rsidRPr="00DC2241" w:rsidTr="007E09E9">
        <w:tc>
          <w:tcPr>
            <w:tcW w:w="1332" w:type="dxa"/>
            <w:tcBorders>
              <w:top w:val="single" w:sz="6" w:space="0" w:color="auto"/>
              <w:left w:val="double" w:sz="6" w:space="0" w:color="auto"/>
              <w:bottom w:val="double" w:sz="6" w:space="0" w:color="auto"/>
              <w:right w:val="single" w:sz="6" w:space="0" w:color="auto"/>
            </w:tcBorders>
          </w:tcPr>
          <w:p w:rsidR="00F64B9B" w:rsidRPr="00DC2241" w:rsidRDefault="00F64B9B" w:rsidP="00FD715B">
            <w:r w:rsidRPr="00DC2241">
              <w:t>2015</w:t>
            </w:r>
          </w:p>
        </w:tc>
        <w:tc>
          <w:tcPr>
            <w:tcW w:w="1260" w:type="dxa"/>
            <w:tcBorders>
              <w:top w:val="single" w:sz="6" w:space="0" w:color="auto"/>
              <w:left w:val="single" w:sz="6" w:space="0" w:color="auto"/>
              <w:bottom w:val="double" w:sz="6" w:space="0" w:color="auto"/>
              <w:right w:val="single" w:sz="6" w:space="0" w:color="auto"/>
            </w:tcBorders>
          </w:tcPr>
          <w:p w:rsidR="00F64B9B" w:rsidRPr="00DC2241" w:rsidRDefault="00F64B9B" w:rsidP="00671D67">
            <w:pPr>
              <w:ind w:left="-56"/>
            </w:pPr>
            <w:r w:rsidRPr="00DC224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DC2241" w:rsidRDefault="00C64D43" w:rsidP="00FD715B">
            <w:pPr>
              <w:ind w:left="26"/>
            </w:pPr>
            <w:r w:rsidRPr="00DC2241">
              <w:t>АО «РН-Влакра»</w:t>
            </w:r>
            <w:r w:rsidR="00484268" w:rsidRPr="00DC2241">
              <w:t xml:space="preserve"> </w:t>
            </w:r>
          </w:p>
          <w:p w:rsidR="00F64B9B" w:rsidRPr="00DC2241" w:rsidRDefault="00F64B9B" w:rsidP="00D93315">
            <w:pPr>
              <w:ind w:left="26"/>
            </w:pPr>
          </w:p>
        </w:tc>
        <w:tc>
          <w:tcPr>
            <w:tcW w:w="2680" w:type="dxa"/>
            <w:tcBorders>
              <w:top w:val="single" w:sz="6" w:space="0" w:color="auto"/>
              <w:left w:val="single" w:sz="6" w:space="0" w:color="auto"/>
              <w:bottom w:val="double" w:sz="6" w:space="0" w:color="auto"/>
              <w:right w:val="double" w:sz="6" w:space="0" w:color="auto"/>
            </w:tcBorders>
          </w:tcPr>
          <w:p w:rsidR="00DE748E" w:rsidRPr="00DC2241" w:rsidRDefault="00F64B9B" w:rsidP="00E15E24">
            <w:pPr>
              <w:ind w:left="15"/>
            </w:pPr>
            <w:r w:rsidRPr="00DC2241">
              <w:t>Генеральный директор (по совместительству</w:t>
            </w:r>
            <w:r w:rsidR="00AD0AA7" w:rsidRPr="00DC2241">
              <w:t>)</w:t>
            </w:r>
          </w:p>
        </w:tc>
      </w:tr>
    </w:tbl>
    <w:p w:rsidR="00FA001E" w:rsidRPr="00DC2241" w:rsidRDefault="00FA001E" w:rsidP="00FA001E">
      <w:pPr>
        <w:spacing w:before="0" w:after="0"/>
        <w:rPr>
          <w:sz w:val="16"/>
          <w:szCs w:val="16"/>
        </w:rPr>
      </w:pPr>
    </w:p>
    <w:p w:rsidR="00704D35" w:rsidRPr="00DC2241" w:rsidRDefault="00704D35" w:rsidP="00FA001E">
      <w:pPr>
        <w:ind w:left="200"/>
        <w:rPr>
          <w:b/>
          <w:bCs/>
          <w:i/>
          <w:iCs/>
        </w:rPr>
      </w:pPr>
      <w:r w:rsidRPr="00DC2241">
        <w:t>Доля участия такого лица в уставном капитале эмитента:</w:t>
      </w:r>
      <w:r w:rsidRPr="00DC2241">
        <w:rPr>
          <w:b/>
          <w:bCs/>
          <w:i/>
          <w:iCs/>
        </w:rPr>
        <w:t xml:space="preserve"> </w:t>
      </w:r>
    </w:p>
    <w:p w:rsidR="00FA001E" w:rsidRPr="00DC2241" w:rsidRDefault="00FA001E" w:rsidP="00FA001E">
      <w:pPr>
        <w:ind w:left="200"/>
      </w:pPr>
      <w:r w:rsidRPr="00DC2241">
        <w:rPr>
          <w:b/>
          <w:bCs/>
          <w:i/>
          <w:iCs/>
        </w:rPr>
        <w:t>Доли участия в уставном капитале эмитента/обыкновенных акций не имеет</w:t>
      </w:r>
    </w:p>
    <w:p w:rsidR="00FA001E" w:rsidRPr="00DC2241" w:rsidRDefault="00FA001E" w:rsidP="00FA001E">
      <w:pPr>
        <w:ind w:left="200"/>
        <w:jc w:val="both"/>
      </w:pPr>
      <w:r w:rsidRPr="00DC2241">
        <w:t>Доли участия лица в уставном капитале дочерних и зависимых обществ эмитента</w:t>
      </w:r>
      <w:r w:rsidR="00704D35" w:rsidRPr="00DC2241">
        <w:t>:</w:t>
      </w:r>
    </w:p>
    <w:p w:rsidR="00FA001E" w:rsidRPr="00DC2241" w:rsidRDefault="00FA001E" w:rsidP="00FA001E">
      <w:pPr>
        <w:ind w:left="200"/>
        <w:jc w:val="both"/>
      </w:pPr>
      <w:r w:rsidRPr="00DC2241">
        <w:rPr>
          <w:b/>
          <w:bCs/>
          <w:i/>
          <w:iCs/>
        </w:rPr>
        <w:t>Лицо указанных долей не имеет</w:t>
      </w:r>
    </w:p>
    <w:p w:rsidR="00FA001E" w:rsidRPr="00DC2241" w:rsidRDefault="00FA001E" w:rsidP="00FA001E">
      <w:pPr>
        <w:ind w:left="200"/>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FA001E" w:rsidRPr="00DC2241" w:rsidRDefault="00FA001E" w:rsidP="00FA001E">
      <w:pPr>
        <w:ind w:left="200"/>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FA001E" w:rsidRPr="00141391" w:rsidRDefault="00FA001E" w:rsidP="00FA001E">
      <w:pPr>
        <w:ind w:left="200"/>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0249C2" w:rsidRPr="00141391" w:rsidRDefault="000249C2">
      <w:pPr>
        <w:pStyle w:val="21"/>
      </w:pPr>
      <w:bookmarkStart w:id="54" w:name="_Toc490064359"/>
      <w:r w:rsidRPr="00141391">
        <w:t>5.2.3. Состав коллегиального исполнительного органа эмитента</w:t>
      </w:r>
      <w:bookmarkEnd w:id="54"/>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55" w:name="_Toc490064360"/>
      <w:r w:rsidRPr="00141391">
        <w:t>5.3. Сведения о размере вознаграждения, льгот и/или компенсации расходов по каждому органу управления эмитента</w:t>
      </w:r>
      <w:bookmarkEnd w:id="55"/>
    </w:p>
    <w:p w:rsidR="005B7A59" w:rsidRPr="00141391" w:rsidRDefault="000249C2" w:rsidP="005B7A59">
      <w:pPr>
        <w:ind w:left="200"/>
        <w:jc w:val="both"/>
      </w:pPr>
      <w:r w:rsidRPr="00141391">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rsidRPr="00141391">
        <w:t>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Pr="00141391" w:rsidRDefault="00FF65E2" w:rsidP="005B7A59">
      <w:pPr>
        <w:ind w:left="200"/>
      </w:pPr>
    </w:p>
    <w:p w:rsidR="000249C2" w:rsidRPr="00141391" w:rsidRDefault="000249C2" w:rsidP="005B7A59">
      <w:pPr>
        <w:ind w:left="200"/>
      </w:pPr>
      <w:r w:rsidRPr="00141391">
        <w:t>Совет директоров</w:t>
      </w:r>
    </w:p>
    <w:p w:rsidR="000249C2" w:rsidRPr="00141391" w:rsidRDefault="000249C2">
      <w:pPr>
        <w:ind w:left="400"/>
        <w:rPr>
          <w:rStyle w:val="Subst"/>
        </w:rPr>
      </w:pPr>
      <w:r w:rsidRPr="00141391">
        <w:t>Единица измерения:</w:t>
      </w:r>
      <w:r w:rsidRPr="00141391">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141391" w:rsidTr="00141391">
        <w:tc>
          <w:tcPr>
            <w:tcW w:w="6492" w:type="dxa"/>
            <w:tcBorders>
              <w:top w:val="double" w:sz="6" w:space="0" w:color="auto"/>
              <w:left w:val="double" w:sz="6" w:space="0" w:color="auto"/>
              <w:bottom w:val="single" w:sz="6" w:space="0" w:color="auto"/>
              <w:right w:val="single" w:sz="6" w:space="0" w:color="auto"/>
            </w:tcBorders>
          </w:tcPr>
          <w:p w:rsidR="00627C6B" w:rsidRPr="00141391" w:rsidRDefault="00627C6B" w:rsidP="001E7C85">
            <w:pPr>
              <w:jc w:val="center"/>
              <w:rPr>
                <w:rFonts w:eastAsiaTheme="minorEastAsia"/>
                <w:b/>
              </w:rPr>
            </w:pPr>
            <w:r w:rsidRPr="00141391">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141391" w:rsidRDefault="00627C6B" w:rsidP="00627C6B">
            <w:pPr>
              <w:jc w:val="center"/>
              <w:rPr>
                <w:rFonts w:eastAsiaTheme="minorEastAsia"/>
                <w:b/>
              </w:rPr>
            </w:pPr>
            <w:r w:rsidRPr="00141391">
              <w:rPr>
                <w:rFonts w:eastAsiaTheme="minorEastAsia"/>
                <w:b/>
              </w:rPr>
              <w:t xml:space="preserve">2017, </w:t>
            </w:r>
            <w:r>
              <w:rPr>
                <w:rFonts w:eastAsiaTheme="minorEastAsia"/>
                <w:b/>
              </w:rPr>
              <w:t>6</w:t>
            </w:r>
            <w:r w:rsidRPr="00141391">
              <w:rPr>
                <w:rFonts w:eastAsiaTheme="minorEastAsia"/>
                <w:b/>
              </w:rPr>
              <w:t xml:space="preserve"> мес.</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doub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627C6B" w:rsidRPr="00CB7C34" w:rsidRDefault="00627C6B" w:rsidP="001E7C85">
            <w:pPr>
              <w:jc w:val="right"/>
              <w:rPr>
                <w:b/>
                <w:bCs/>
                <w:i/>
                <w:iCs/>
              </w:rPr>
            </w:pPr>
            <w:r w:rsidRPr="00CB7C34">
              <w:rPr>
                <w:b/>
                <w:bCs/>
                <w:i/>
                <w:iCs/>
              </w:rPr>
              <w:t>0</w:t>
            </w:r>
          </w:p>
        </w:tc>
      </w:tr>
    </w:tbl>
    <w:p w:rsidR="001E7C85" w:rsidRPr="00141391" w:rsidRDefault="001E7C85">
      <w:pPr>
        <w:ind w:left="400"/>
      </w:pPr>
    </w:p>
    <w:p w:rsidR="000249C2" w:rsidRPr="00141391" w:rsidRDefault="00E15E24" w:rsidP="005F17A8">
      <w:pPr>
        <w:ind w:left="400"/>
        <w:jc w:val="both"/>
      </w:pPr>
      <w:r w:rsidRPr="00141391">
        <w:t>Сведения</w:t>
      </w:r>
      <w:r w:rsidR="000249C2" w:rsidRPr="00141391">
        <w:t xml:space="preserve"> </w:t>
      </w:r>
      <w:r w:rsidR="005F17A8" w:rsidRPr="00141391">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0249C2" w:rsidRPr="00141391">
        <w:t>:</w:t>
      </w:r>
      <w:r w:rsidR="000249C2" w:rsidRPr="00141391">
        <w:br/>
      </w:r>
      <w:r w:rsidR="005F17A8" w:rsidRPr="00141391">
        <w:rPr>
          <w:rStyle w:val="Subst"/>
        </w:rPr>
        <w:t>Решения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56" w:name="_Toc490064361"/>
      <w:r w:rsidRPr="00141391">
        <w:t xml:space="preserve">5.4. </w:t>
      </w:r>
      <w:r w:rsidR="00DD2929" w:rsidRPr="00141391">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6"/>
    </w:p>
    <w:p w:rsidR="00677207" w:rsidRPr="0016762E" w:rsidRDefault="00627C6B" w:rsidP="00141391">
      <w:pPr>
        <w:ind w:left="200"/>
        <w:jc w:val="both"/>
        <w:rPr>
          <w:highlight w:val="cyan"/>
        </w:rPr>
      </w:pPr>
      <w:r w:rsidRPr="00627C6B">
        <w:rPr>
          <w:b/>
          <w:bCs/>
          <w:i/>
          <w:iCs/>
        </w:rPr>
        <w:t>Изменения в составе информации настоящего пункта в отчетном квартале не происходили.</w:t>
      </w:r>
    </w:p>
    <w:p w:rsidR="000249C2" w:rsidRPr="00DC2241" w:rsidRDefault="000249C2">
      <w:pPr>
        <w:pStyle w:val="21"/>
      </w:pPr>
      <w:bookmarkStart w:id="57" w:name="_Toc490064362"/>
      <w:r w:rsidRPr="00DC2241">
        <w:t>5.5. Информация о лицах, входящих в состав органов контроля за финансово-хозяйственной деятельностью эмитента</w:t>
      </w:r>
      <w:bookmarkEnd w:id="57"/>
    </w:p>
    <w:p w:rsidR="000249C2" w:rsidRPr="00DC2241" w:rsidRDefault="000249C2" w:rsidP="0032473F">
      <w:pPr>
        <w:ind w:left="200"/>
        <w:jc w:val="both"/>
      </w:pPr>
      <w:r w:rsidRPr="00DC2241">
        <w:t>Наименование органа контроля за финансово-хозяйственной деятельностью эмитента:</w:t>
      </w:r>
      <w:r w:rsidRPr="00DC2241">
        <w:rPr>
          <w:rStyle w:val="Subst"/>
        </w:rPr>
        <w:t xml:space="preserve"> Ревиз</w:t>
      </w:r>
      <w:r w:rsidR="0032473F" w:rsidRPr="00DC2241">
        <w:rPr>
          <w:rStyle w:val="Subst"/>
        </w:rPr>
        <w:t>ионная комиссия</w:t>
      </w:r>
    </w:p>
    <w:p w:rsidR="004D5474" w:rsidRPr="00DC2241" w:rsidRDefault="004D5474" w:rsidP="004D5474">
      <w:pPr>
        <w:ind w:left="200"/>
      </w:pPr>
      <w:r w:rsidRPr="00DC2241">
        <w:t>ФИО:</w:t>
      </w:r>
      <w:r w:rsidRPr="00DC2241">
        <w:rPr>
          <w:rStyle w:val="Subst"/>
        </w:rPr>
        <w:t xml:space="preserve"> </w:t>
      </w:r>
      <w:r w:rsidRPr="00DC2241">
        <w:rPr>
          <w:b/>
          <w:bCs/>
          <w:i/>
          <w:iCs/>
        </w:rPr>
        <w:t>Магазеева  Анастасия Максимовна</w:t>
      </w:r>
    </w:p>
    <w:p w:rsidR="004D5474" w:rsidRPr="00DC2241" w:rsidRDefault="004D5474" w:rsidP="004D5474">
      <w:pPr>
        <w:ind w:left="200"/>
      </w:pPr>
      <w:r w:rsidRPr="00DC2241">
        <w:t>Год рождения:</w:t>
      </w:r>
      <w:r w:rsidRPr="00DC2241">
        <w:rPr>
          <w:rStyle w:val="Subst"/>
        </w:rPr>
        <w:t xml:space="preserve"> </w:t>
      </w:r>
      <w:r w:rsidRPr="00DC2241">
        <w:rPr>
          <w:b/>
          <w:bCs/>
          <w:i/>
          <w:iCs/>
        </w:rPr>
        <w:t>1990</w:t>
      </w:r>
    </w:p>
    <w:p w:rsidR="004D5474" w:rsidRPr="00DC2241" w:rsidRDefault="004D5474" w:rsidP="004D5474">
      <w:pPr>
        <w:ind w:left="200"/>
      </w:pPr>
      <w:r w:rsidRPr="00DC2241">
        <w:t>Образование:</w:t>
      </w:r>
      <w:r w:rsidRPr="00DC2241">
        <w:br/>
      </w:r>
      <w:r w:rsidR="00355618" w:rsidRPr="00DC2241">
        <w:rPr>
          <w:b/>
          <w:bCs/>
          <w:i/>
          <w:iCs/>
        </w:rPr>
        <w:t xml:space="preserve">2011 - </w:t>
      </w:r>
      <w:r w:rsidRPr="00DC2241">
        <w:rPr>
          <w:b/>
          <w:bCs/>
          <w:i/>
          <w:iCs/>
        </w:rPr>
        <w:t>Национальный исследовательский университет «Высшая школа экономики» (НИУ ВШЭ)</w:t>
      </w:r>
    </w:p>
    <w:p w:rsidR="004D5474" w:rsidRPr="00DC2241" w:rsidRDefault="004D5474" w:rsidP="004D5474">
      <w:pPr>
        <w:ind w:left="200"/>
        <w:jc w:val="both"/>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5474" w:rsidRPr="00DC2241" w:rsidRDefault="004D5474" w:rsidP="004D5474">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4D5474" w:rsidRPr="00DC2241"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DC2241" w:rsidRDefault="004D5474" w:rsidP="004D5474">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DC2241" w:rsidRDefault="004D5474" w:rsidP="004D5474">
            <w:pPr>
              <w:jc w:val="center"/>
            </w:pPr>
            <w:r w:rsidRPr="00DC2241">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DC2241" w:rsidRDefault="004D5474" w:rsidP="004D5474">
            <w:pPr>
              <w:jc w:val="center"/>
            </w:pPr>
            <w:r w:rsidRPr="00DC2241">
              <w:t>Должность</w:t>
            </w:r>
          </w:p>
        </w:tc>
      </w:tr>
      <w:tr w:rsidR="004D5474" w:rsidRPr="00DC2241" w:rsidTr="004D5474">
        <w:tc>
          <w:tcPr>
            <w:tcW w:w="1332" w:type="dxa"/>
            <w:tcBorders>
              <w:top w:val="single" w:sz="6" w:space="0" w:color="auto"/>
              <w:left w:val="double" w:sz="6" w:space="0" w:color="auto"/>
              <w:bottom w:val="single" w:sz="6" w:space="0" w:color="auto"/>
              <w:right w:val="single" w:sz="6" w:space="0" w:color="auto"/>
            </w:tcBorders>
          </w:tcPr>
          <w:p w:rsidR="004D5474" w:rsidRPr="00DC2241" w:rsidRDefault="004D5474" w:rsidP="004D5474">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4D5474" w:rsidRPr="00DC2241" w:rsidRDefault="004D5474" w:rsidP="004D5474">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4D5474" w:rsidRPr="00DC2241"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DC2241" w:rsidRDefault="004D5474" w:rsidP="004D5474"/>
        </w:tc>
      </w:tr>
      <w:tr w:rsidR="004D5474" w:rsidRPr="00627C6B" w:rsidTr="004D5474">
        <w:tc>
          <w:tcPr>
            <w:tcW w:w="1332" w:type="dxa"/>
            <w:tcBorders>
              <w:top w:val="single" w:sz="6" w:space="0" w:color="auto"/>
              <w:left w:val="double" w:sz="6" w:space="0" w:color="auto"/>
              <w:bottom w:val="single" w:sz="6" w:space="0" w:color="auto"/>
              <w:right w:val="single" w:sz="6" w:space="0" w:color="auto"/>
            </w:tcBorders>
          </w:tcPr>
          <w:p w:rsidR="004D5474" w:rsidRPr="00DC2241" w:rsidRDefault="004D5474" w:rsidP="004D5474">
            <w:r w:rsidRPr="00DC2241">
              <w:t>2011</w:t>
            </w:r>
          </w:p>
        </w:tc>
        <w:tc>
          <w:tcPr>
            <w:tcW w:w="1260" w:type="dxa"/>
            <w:tcBorders>
              <w:top w:val="single" w:sz="6" w:space="0" w:color="auto"/>
              <w:left w:val="single" w:sz="6" w:space="0" w:color="auto"/>
              <w:bottom w:val="single" w:sz="6" w:space="0" w:color="auto"/>
              <w:right w:val="single" w:sz="6" w:space="0" w:color="auto"/>
            </w:tcBorders>
          </w:tcPr>
          <w:p w:rsidR="004D5474" w:rsidRPr="00DC2241" w:rsidRDefault="004D5474" w:rsidP="004D5474">
            <w:r w:rsidRPr="00DC2241">
              <w:t>2014</w:t>
            </w:r>
          </w:p>
        </w:tc>
        <w:tc>
          <w:tcPr>
            <w:tcW w:w="3980" w:type="dxa"/>
            <w:tcBorders>
              <w:top w:val="single" w:sz="6" w:space="0" w:color="auto"/>
              <w:left w:val="single" w:sz="6" w:space="0" w:color="auto"/>
              <w:bottom w:val="single" w:sz="6" w:space="0" w:color="auto"/>
              <w:right w:val="single" w:sz="6" w:space="0" w:color="auto"/>
            </w:tcBorders>
          </w:tcPr>
          <w:p w:rsidR="004D5474" w:rsidRPr="00DC2241" w:rsidRDefault="004D5474" w:rsidP="004D5474">
            <w:r w:rsidRPr="00DC2241">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4D5474" w:rsidRPr="00DC2241" w:rsidRDefault="004D5474" w:rsidP="004D5474">
            <w:r w:rsidRPr="00DC2241">
              <w:t>старший эксперт группы по Расследованию мошенничества и содействию в спорных ситуациях</w:t>
            </w:r>
          </w:p>
        </w:tc>
      </w:tr>
      <w:tr w:rsidR="004D5474" w:rsidRPr="00627C6B" w:rsidTr="004D5474">
        <w:tc>
          <w:tcPr>
            <w:tcW w:w="1332" w:type="dxa"/>
            <w:tcBorders>
              <w:top w:val="single" w:sz="6" w:space="0" w:color="auto"/>
              <w:left w:val="double" w:sz="6" w:space="0" w:color="auto"/>
              <w:bottom w:val="single" w:sz="6" w:space="0" w:color="auto"/>
              <w:right w:val="single" w:sz="6" w:space="0" w:color="auto"/>
            </w:tcBorders>
          </w:tcPr>
          <w:p w:rsidR="004D5474" w:rsidRPr="00925A2B" w:rsidRDefault="004D5474" w:rsidP="004D5474">
            <w:pPr>
              <w:rPr>
                <w:sz w:val="18"/>
                <w:szCs w:val="18"/>
              </w:rPr>
            </w:pPr>
            <w:r w:rsidRPr="00925A2B">
              <w:t>2014</w:t>
            </w:r>
          </w:p>
        </w:tc>
        <w:tc>
          <w:tcPr>
            <w:tcW w:w="1260" w:type="dxa"/>
            <w:tcBorders>
              <w:top w:val="single" w:sz="6" w:space="0" w:color="auto"/>
              <w:left w:val="single" w:sz="6" w:space="0" w:color="auto"/>
              <w:bottom w:val="single" w:sz="6" w:space="0" w:color="auto"/>
              <w:right w:val="single" w:sz="6" w:space="0" w:color="auto"/>
            </w:tcBorders>
          </w:tcPr>
          <w:p w:rsidR="004D5474" w:rsidRPr="00925A2B" w:rsidRDefault="004D5474" w:rsidP="004D5474">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925A2B" w:rsidRDefault="00647898" w:rsidP="00647898">
            <w:pPr>
              <w:ind w:firstLine="8"/>
              <w:rPr>
                <w:rFonts w:eastAsia="Calibri"/>
                <w:color w:val="000000"/>
                <w:lang w:eastAsia="en-US"/>
              </w:rPr>
            </w:pPr>
            <w:r w:rsidRPr="00925A2B">
              <w:rPr>
                <w:rFonts w:eastAsia="Calibri"/>
                <w:color w:val="000000"/>
                <w:lang w:eastAsia="en-US"/>
              </w:rPr>
              <w:t>ПАО «НК «Роснефть»</w:t>
            </w:r>
          </w:p>
          <w:p w:rsidR="004D5474" w:rsidRPr="00925A2B" w:rsidRDefault="00647898" w:rsidP="00647898">
            <w:r w:rsidRPr="00925A2B">
              <w:rPr>
                <w:rFonts w:eastAsia="Calibri"/>
                <w:color w:val="000000"/>
                <w:lang w:eastAsia="en-US"/>
              </w:rPr>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4D5474" w:rsidRPr="00925A2B" w:rsidRDefault="004D5474" w:rsidP="004D5474">
            <w:r w:rsidRPr="00925A2B">
              <w:t>ведущий специалист Управления аудита экономики и финансов Департамента корпоративного аудита</w:t>
            </w:r>
          </w:p>
        </w:tc>
      </w:tr>
      <w:tr w:rsidR="00925A2B" w:rsidRPr="00627C6B" w:rsidTr="004D5474">
        <w:tc>
          <w:tcPr>
            <w:tcW w:w="1332" w:type="dxa"/>
            <w:tcBorders>
              <w:top w:val="single" w:sz="6" w:space="0" w:color="auto"/>
              <w:left w:val="double" w:sz="6" w:space="0" w:color="auto"/>
              <w:bottom w:val="double" w:sz="6" w:space="0" w:color="auto"/>
              <w:right w:val="single" w:sz="6" w:space="0" w:color="auto"/>
            </w:tcBorders>
          </w:tcPr>
          <w:p w:rsidR="00925A2B" w:rsidRPr="00925A2B" w:rsidRDefault="00925A2B" w:rsidP="00BE3F60">
            <w:r w:rsidRPr="00925A2B">
              <w:t>2015</w:t>
            </w:r>
          </w:p>
        </w:tc>
        <w:tc>
          <w:tcPr>
            <w:tcW w:w="1260" w:type="dxa"/>
            <w:tcBorders>
              <w:top w:val="single" w:sz="6" w:space="0" w:color="auto"/>
              <w:left w:val="single" w:sz="6" w:space="0" w:color="auto"/>
              <w:bottom w:val="double" w:sz="6" w:space="0" w:color="auto"/>
              <w:right w:val="single" w:sz="6" w:space="0" w:color="auto"/>
            </w:tcBorders>
          </w:tcPr>
          <w:p w:rsidR="00925A2B" w:rsidRPr="00925A2B" w:rsidRDefault="00925A2B" w:rsidP="00BE3F60">
            <w:r w:rsidRPr="00925A2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25A2B" w:rsidRPr="00925A2B" w:rsidRDefault="00925A2B" w:rsidP="00BE3F60">
            <w:pPr>
              <w:rPr>
                <w:bCs/>
                <w:iCs/>
              </w:rPr>
            </w:pPr>
            <w:r w:rsidRPr="00925A2B">
              <w:t>АО «РН-Влакра»</w:t>
            </w:r>
            <w:r w:rsidRPr="00925A2B">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925A2B" w:rsidRPr="00925A2B" w:rsidRDefault="00925A2B" w:rsidP="00BE3F60">
            <w:r w:rsidRPr="00925A2B">
              <w:t>член ревизионной комиссии</w:t>
            </w:r>
          </w:p>
        </w:tc>
      </w:tr>
    </w:tbl>
    <w:p w:rsidR="004D5474" w:rsidRPr="00627C6B" w:rsidRDefault="004D5474" w:rsidP="004D5474">
      <w:pPr>
        <w:rPr>
          <w:highlight w:val="yellow"/>
        </w:rPr>
      </w:pPr>
    </w:p>
    <w:p w:rsidR="004D5474" w:rsidRPr="00647898" w:rsidRDefault="004D5474" w:rsidP="004D5474">
      <w:pPr>
        <w:ind w:left="142"/>
        <w:jc w:val="both"/>
        <w:rPr>
          <w:b/>
          <w:bCs/>
          <w:i/>
          <w:iCs/>
        </w:rPr>
      </w:pPr>
      <w:r w:rsidRPr="00647898">
        <w:t>Доля участия такого лица в уставном капитале эмитента:</w:t>
      </w:r>
      <w:r w:rsidRPr="00647898">
        <w:rPr>
          <w:b/>
          <w:bCs/>
          <w:i/>
          <w:iCs/>
        </w:rPr>
        <w:t xml:space="preserve"> </w:t>
      </w:r>
    </w:p>
    <w:p w:rsidR="004D5474" w:rsidRPr="00647898" w:rsidRDefault="004D5474" w:rsidP="004D5474">
      <w:pPr>
        <w:ind w:left="142"/>
        <w:jc w:val="both"/>
      </w:pPr>
      <w:r w:rsidRPr="00647898">
        <w:rPr>
          <w:b/>
          <w:bCs/>
          <w:i/>
          <w:iCs/>
        </w:rPr>
        <w:t>Доли участия в уставном капитале эмитента/обыкновенных акций не имеет</w:t>
      </w:r>
    </w:p>
    <w:p w:rsidR="004D5474" w:rsidRPr="00647898" w:rsidRDefault="004D5474" w:rsidP="004D5474">
      <w:pPr>
        <w:ind w:left="142"/>
        <w:jc w:val="both"/>
      </w:pPr>
      <w:r w:rsidRPr="00647898">
        <w:t>Доли участия лица в уставном капитале дочерних и зависимых обществ эмитента:</w:t>
      </w:r>
    </w:p>
    <w:p w:rsidR="004D5474" w:rsidRPr="00647898" w:rsidRDefault="004D5474" w:rsidP="004D5474">
      <w:pPr>
        <w:ind w:left="142"/>
        <w:jc w:val="both"/>
      </w:pPr>
      <w:r w:rsidRPr="00647898">
        <w:rPr>
          <w:rStyle w:val="Subst"/>
        </w:rPr>
        <w:t>Лицо указанных долей не имеет</w:t>
      </w:r>
    </w:p>
    <w:p w:rsidR="004D5474" w:rsidRPr="00647898" w:rsidRDefault="004D5474" w:rsidP="004D5474">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4D5474" w:rsidRPr="00647898" w:rsidRDefault="004D5474" w:rsidP="004D5474">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4D5474" w:rsidRPr="00647898" w:rsidRDefault="004D5474" w:rsidP="004D5474">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4D5474" w:rsidRPr="00627C6B" w:rsidRDefault="004D5474">
      <w:pPr>
        <w:ind w:left="200"/>
        <w:rPr>
          <w:highlight w:val="yellow"/>
        </w:rPr>
      </w:pPr>
    </w:p>
    <w:p w:rsidR="000249C2" w:rsidRPr="00647898" w:rsidRDefault="000249C2">
      <w:pPr>
        <w:ind w:left="200"/>
      </w:pPr>
      <w:r w:rsidRPr="00647898">
        <w:t>ФИО:</w:t>
      </w:r>
      <w:r w:rsidRPr="00647898">
        <w:rPr>
          <w:rStyle w:val="Subst"/>
        </w:rPr>
        <w:t xml:space="preserve"> </w:t>
      </w:r>
      <w:r w:rsidR="00647898" w:rsidRPr="00647898">
        <w:rPr>
          <w:b/>
          <w:bCs/>
          <w:i/>
          <w:iCs/>
        </w:rPr>
        <w:t>Рубцов Григорий Андреевич</w:t>
      </w:r>
    </w:p>
    <w:p w:rsidR="00EC755C" w:rsidRPr="00647898" w:rsidRDefault="00EC755C" w:rsidP="00EC755C">
      <w:pPr>
        <w:widowControl/>
        <w:spacing w:before="0" w:after="0"/>
        <w:ind w:firstLine="142"/>
      </w:pPr>
      <w:r w:rsidRPr="00647898">
        <w:t xml:space="preserve">Год рождения: </w:t>
      </w:r>
      <w:r w:rsidRPr="00647898">
        <w:rPr>
          <w:rStyle w:val="Subst"/>
        </w:rPr>
        <w:t>19</w:t>
      </w:r>
      <w:r w:rsidR="00647898" w:rsidRPr="00647898">
        <w:rPr>
          <w:rStyle w:val="Subst"/>
        </w:rPr>
        <w:t>87</w:t>
      </w:r>
    </w:p>
    <w:p w:rsidR="00647898" w:rsidRPr="00647898" w:rsidRDefault="00EC755C" w:rsidP="00647898">
      <w:pPr>
        <w:widowControl/>
        <w:spacing w:before="0" w:after="0"/>
        <w:ind w:firstLine="142"/>
      </w:pPr>
      <w:r w:rsidRPr="00647898">
        <w:t xml:space="preserve">Образование: </w:t>
      </w:r>
      <w:r w:rsidR="00647898" w:rsidRPr="00647898">
        <w:rPr>
          <w:rStyle w:val="Subst"/>
        </w:rPr>
        <w:t>Финансовый Университет при Правительстве РФ; 2012</w:t>
      </w:r>
      <w:r w:rsidR="00647898" w:rsidRPr="00647898">
        <w:t xml:space="preserve"> </w:t>
      </w:r>
    </w:p>
    <w:p w:rsidR="000249C2" w:rsidRPr="00647898" w:rsidRDefault="000249C2" w:rsidP="00647898">
      <w:pPr>
        <w:widowControl/>
        <w:spacing w:before="0" w:after="0"/>
        <w:ind w:firstLine="142"/>
      </w:pPr>
      <w:r w:rsidRPr="00647898">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Pr="00647898" w:rsidRDefault="000249C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249C2" w:rsidRPr="00647898">
        <w:tc>
          <w:tcPr>
            <w:tcW w:w="2592" w:type="dxa"/>
            <w:gridSpan w:val="2"/>
            <w:tcBorders>
              <w:top w:val="double" w:sz="6" w:space="0" w:color="auto"/>
              <w:left w:val="double" w:sz="6" w:space="0" w:color="auto"/>
              <w:bottom w:val="single" w:sz="6" w:space="0" w:color="auto"/>
              <w:right w:val="single" w:sz="6" w:space="0" w:color="auto"/>
            </w:tcBorders>
          </w:tcPr>
          <w:p w:rsidR="000249C2" w:rsidRPr="00647898" w:rsidRDefault="000249C2">
            <w:pPr>
              <w:jc w:val="center"/>
            </w:pPr>
            <w:r w:rsidRPr="00647898">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647898" w:rsidRDefault="000249C2">
            <w:pPr>
              <w:jc w:val="center"/>
            </w:pPr>
            <w:r w:rsidRPr="0064789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647898" w:rsidRDefault="000249C2">
            <w:pPr>
              <w:jc w:val="center"/>
            </w:pPr>
            <w:r w:rsidRPr="00647898">
              <w:t>Должность</w:t>
            </w:r>
          </w:p>
        </w:tc>
      </w:tr>
      <w:tr w:rsidR="000249C2" w:rsidRPr="00647898">
        <w:tc>
          <w:tcPr>
            <w:tcW w:w="1332" w:type="dxa"/>
            <w:tcBorders>
              <w:top w:val="single" w:sz="6" w:space="0" w:color="auto"/>
              <w:left w:val="double" w:sz="6" w:space="0" w:color="auto"/>
              <w:bottom w:val="single" w:sz="6" w:space="0" w:color="auto"/>
              <w:right w:val="single" w:sz="6" w:space="0" w:color="auto"/>
            </w:tcBorders>
          </w:tcPr>
          <w:p w:rsidR="000249C2" w:rsidRPr="00647898" w:rsidRDefault="000249C2">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0249C2" w:rsidRPr="00647898" w:rsidRDefault="000249C2">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0249C2" w:rsidRPr="00647898"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647898" w:rsidRDefault="000249C2"/>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647898">
            <w:r w:rsidRPr="00647898">
              <w:t>201</w:t>
            </w:r>
            <w:r w:rsidR="00647898" w:rsidRPr="00647898">
              <w:t>0</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2013</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647898" w:rsidP="008A0663">
            <w:r w:rsidRPr="00647898">
              <w:t>ГПБ (ОАО)</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Ведущий специалист</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8A0663">
            <w:r w:rsidRPr="00647898">
              <w:t>2013</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2015</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4E0ED7" w:rsidP="008E5D52">
            <w:pPr>
              <w:ind w:firstLine="8"/>
              <w:rPr>
                <w:rFonts w:eastAsia="Calibri"/>
                <w:color w:val="000000"/>
                <w:lang w:eastAsia="en-US"/>
              </w:rPr>
            </w:pPr>
            <w:r w:rsidRPr="00647898">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Ведущий специалист УКА ДВА</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8A0663">
            <w:r w:rsidRPr="00647898">
              <w:t>2015</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Pr="00647898" w:rsidRDefault="00647898" w:rsidP="004E0ED7">
            <w:pPr>
              <w:ind w:firstLine="8"/>
              <w:rPr>
                <w:rFonts w:eastAsia="Calibri"/>
                <w:color w:val="000000"/>
                <w:lang w:eastAsia="en-US"/>
              </w:rPr>
            </w:pPr>
            <w:r w:rsidRPr="00647898">
              <w:rPr>
                <w:rFonts w:eastAsia="Calibri"/>
                <w:color w:val="000000"/>
                <w:lang w:eastAsia="en-US"/>
              </w:rPr>
              <w:t>П</w:t>
            </w:r>
            <w:r w:rsidR="004E0ED7" w:rsidRPr="00647898">
              <w:rPr>
                <w:rFonts w:eastAsia="Calibri"/>
                <w:color w:val="000000"/>
                <w:lang w:eastAsia="en-US"/>
              </w:rPr>
              <w:t>АО «НК «Роснефть»</w:t>
            </w:r>
          </w:p>
          <w:p w:rsidR="00EE6DDF" w:rsidRPr="00647898" w:rsidRDefault="004E0ED7" w:rsidP="00647898">
            <w:r w:rsidRPr="00647898">
              <w:rPr>
                <w:rFonts w:eastAsia="Calibri"/>
                <w:color w:val="000000"/>
                <w:lang w:eastAsia="en-US"/>
              </w:rPr>
              <w:t>(</w:t>
            </w:r>
            <w:r w:rsidR="00647898" w:rsidRPr="00647898">
              <w:rPr>
                <w:rFonts w:eastAsia="Calibri"/>
                <w:color w:val="000000"/>
                <w:lang w:eastAsia="en-US"/>
              </w:rPr>
              <w:t>до</w:t>
            </w:r>
            <w:r w:rsidR="008E5D52" w:rsidRPr="00647898">
              <w:rPr>
                <w:rFonts w:eastAsia="Calibri"/>
                <w:color w:val="000000"/>
                <w:lang w:eastAsia="en-US"/>
              </w:rPr>
              <w:t xml:space="preserve"> 08.07.2016 г. </w:t>
            </w:r>
            <w:r w:rsidR="00647898" w:rsidRPr="00647898">
              <w:rPr>
                <w:rFonts w:eastAsia="Calibri"/>
                <w:color w:val="000000"/>
                <w:lang w:eastAsia="en-US"/>
              </w:rPr>
              <w:t>О</w:t>
            </w:r>
            <w:r w:rsidR="008E5D52" w:rsidRPr="00647898">
              <w:rPr>
                <w:rFonts w:eastAsia="Calibri"/>
                <w:color w:val="000000"/>
                <w:lang w:eastAsia="en-US"/>
              </w:rPr>
              <w:t>АО «НК «Роснефть»</w:t>
            </w:r>
            <w:r w:rsidRPr="00647898">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 xml:space="preserve">Главный специалист </w:t>
            </w:r>
            <w:proofErr w:type="spellStart"/>
            <w:r w:rsidRPr="00647898">
              <w:t>УАЭиФ</w:t>
            </w:r>
            <w:proofErr w:type="spellEnd"/>
            <w:r w:rsidRPr="00647898">
              <w:t xml:space="preserve"> ДКА</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647898">
            <w:r w:rsidRPr="00647898">
              <w:t>201</w:t>
            </w:r>
            <w:r w:rsidR="00647898" w:rsidRPr="00647898">
              <w:t>7</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8E5D52" w:rsidP="008A0663">
            <w:r w:rsidRPr="00647898">
              <w:t xml:space="preserve"> 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E15E24" w:rsidP="008A0663">
            <w:r w:rsidRPr="00647898">
              <w:t>Ч</w:t>
            </w:r>
            <w:r w:rsidR="00EE6DDF" w:rsidRPr="00647898">
              <w:t>лен ревизионной комиссии</w:t>
            </w:r>
          </w:p>
        </w:tc>
      </w:tr>
    </w:tbl>
    <w:p w:rsidR="000249C2" w:rsidRPr="00647898" w:rsidRDefault="000249C2"/>
    <w:p w:rsidR="00A2122F" w:rsidRPr="00647898" w:rsidRDefault="00A2122F" w:rsidP="00A2122F">
      <w:pPr>
        <w:ind w:left="142"/>
        <w:jc w:val="both"/>
        <w:rPr>
          <w:b/>
          <w:bCs/>
          <w:i/>
          <w:iCs/>
        </w:rPr>
      </w:pPr>
      <w:r w:rsidRPr="00647898">
        <w:t>Доля участия такого лица в уставном капитале эмитента:</w:t>
      </w:r>
      <w:r w:rsidRPr="00647898">
        <w:rPr>
          <w:b/>
          <w:bCs/>
          <w:i/>
          <w:iCs/>
        </w:rPr>
        <w:t xml:space="preserve"> </w:t>
      </w:r>
    </w:p>
    <w:p w:rsidR="00A2122F" w:rsidRPr="00647898" w:rsidRDefault="00A2122F" w:rsidP="00A2122F">
      <w:pPr>
        <w:ind w:left="142"/>
        <w:jc w:val="both"/>
      </w:pPr>
      <w:r w:rsidRPr="00647898">
        <w:rPr>
          <w:b/>
          <w:bCs/>
          <w:i/>
          <w:iCs/>
        </w:rPr>
        <w:t>Доли участия в уставном капитале эмитента/обыкновенных акций не имеет</w:t>
      </w:r>
    </w:p>
    <w:p w:rsidR="000249C2" w:rsidRPr="00647898" w:rsidRDefault="00A2122F" w:rsidP="00A2122F">
      <w:pPr>
        <w:ind w:left="142"/>
        <w:jc w:val="both"/>
      </w:pPr>
      <w:r w:rsidRPr="00647898">
        <w:t>Доли участия лица в уставном капитале дочерних и зависимых обществ эмитента:</w:t>
      </w:r>
    </w:p>
    <w:p w:rsidR="000249C2" w:rsidRPr="00647898" w:rsidRDefault="000249C2" w:rsidP="00A2122F">
      <w:pPr>
        <w:ind w:left="142"/>
        <w:jc w:val="both"/>
      </w:pPr>
      <w:r w:rsidRPr="00647898">
        <w:rPr>
          <w:rStyle w:val="Subst"/>
        </w:rPr>
        <w:t>Лицо указанных долей не имеет</w:t>
      </w:r>
    </w:p>
    <w:p w:rsidR="000249C2" w:rsidRPr="00647898" w:rsidRDefault="000249C2" w:rsidP="00A2122F">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0249C2" w:rsidRPr="00647898" w:rsidRDefault="000249C2" w:rsidP="00A2122F">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0249C2" w:rsidRPr="00647898" w:rsidRDefault="000249C2" w:rsidP="00A2122F">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F215CC" w:rsidRPr="00647898" w:rsidRDefault="00F215CC" w:rsidP="00F215CC">
      <w:pPr>
        <w:ind w:left="200"/>
        <w:jc w:val="both"/>
        <w:rPr>
          <w:rStyle w:val="Subst"/>
        </w:rPr>
      </w:pPr>
    </w:p>
    <w:p w:rsidR="00E41075" w:rsidRPr="00DC2241" w:rsidRDefault="00E41075" w:rsidP="00E41075">
      <w:pPr>
        <w:ind w:left="200"/>
      </w:pPr>
      <w:r w:rsidRPr="00DC2241">
        <w:t>ФИО:</w:t>
      </w:r>
      <w:r w:rsidRPr="00DC2241">
        <w:rPr>
          <w:rStyle w:val="Subst"/>
        </w:rPr>
        <w:t xml:space="preserve"> </w:t>
      </w:r>
      <w:r w:rsidR="007B080A" w:rsidRPr="00DC2241">
        <w:rPr>
          <w:rStyle w:val="Subst"/>
        </w:rPr>
        <w:t>Жуковская Юлия Валерьевна</w:t>
      </w:r>
    </w:p>
    <w:p w:rsidR="00E41075" w:rsidRPr="00DC2241" w:rsidRDefault="00E41075" w:rsidP="00E41075">
      <w:pPr>
        <w:ind w:left="200"/>
      </w:pPr>
      <w:r w:rsidRPr="00DC2241">
        <w:t>Год рождения:</w:t>
      </w:r>
      <w:r w:rsidRPr="00DC2241">
        <w:rPr>
          <w:rStyle w:val="Subst"/>
        </w:rPr>
        <w:t xml:space="preserve"> </w:t>
      </w:r>
      <w:r w:rsidR="00FF11D4" w:rsidRPr="00DC2241">
        <w:rPr>
          <w:rStyle w:val="Subst"/>
        </w:rPr>
        <w:t>1972</w:t>
      </w:r>
    </w:p>
    <w:p w:rsidR="00FF11D4" w:rsidRPr="00DC2241" w:rsidRDefault="00E41075" w:rsidP="00A175DA">
      <w:pPr>
        <w:ind w:left="200"/>
      </w:pPr>
      <w:r w:rsidRPr="00DC2241">
        <w:t>Образование:</w:t>
      </w:r>
      <w:r w:rsidR="00FF11D4" w:rsidRPr="00DC2241">
        <w:t xml:space="preserve"> </w:t>
      </w:r>
      <w:r w:rsidR="00DC2241" w:rsidRPr="00DC2241">
        <w:rPr>
          <w:rStyle w:val="Subst"/>
        </w:rPr>
        <w:t>МИШМИК, 1993</w:t>
      </w:r>
      <w:r w:rsidRPr="00DC2241">
        <w:br/>
      </w:r>
    </w:p>
    <w:p w:rsidR="00E41075" w:rsidRPr="00DC2241" w:rsidRDefault="00E41075" w:rsidP="00A175DA">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41075" w:rsidRPr="00DC2241" w:rsidRDefault="00E41075" w:rsidP="00E4107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41075" w:rsidRPr="00627C6B"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DC2241" w:rsidRDefault="00E41075" w:rsidP="003271F7">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DC2241" w:rsidRDefault="00E41075" w:rsidP="003271F7">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DC2241" w:rsidRDefault="00E41075" w:rsidP="003271F7">
            <w:pPr>
              <w:jc w:val="center"/>
            </w:pPr>
            <w:r w:rsidRPr="00DC2241">
              <w:t>Должность</w:t>
            </w:r>
          </w:p>
        </w:tc>
      </w:tr>
      <w:tr w:rsidR="00E41075" w:rsidRPr="00647898" w:rsidTr="003271F7">
        <w:tc>
          <w:tcPr>
            <w:tcW w:w="1332" w:type="dxa"/>
            <w:tcBorders>
              <w:top w:val="single" w:sz="6" w:space="0" w:color="auto"/>
              <w:left w:val="double" w:sz="6" w:space="0" w:color="auto"/>
              <w:bottom w:val="single" w:sz="6" w:space="0" w:color="auto"/>
              <w:right w:val="single" w:sz="6" w:space="0" w:color="auto"/>
            </w:tcBorders>
          </w:tcPr>
          <w:p w:rsidR="00E41075" w:rsidRPr="00647898" w:rsidRDefault="00E41075" w:rsidP="003271F7">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E41075" w:rsidRPr="00647898" w:rsidRDefault="00E41075" w:rsidP="003271F7">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E41075" w:rsidRPr="00647898"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647898" w:rsidRDefault="00E41075" w:rsidP="003271F7"/>
        </w:tc>
      </w:tr>
      <w:tr w:rsidR="00FF11D4" w:rsidRPr="00647898" w:rsidTr="003271F7">
        <w:tc>
          <w:tcPr>
            <w:tcW w:w="1332" w:type="dxa"/>
            <w:tcBorders>
              <w:top w:val="single" w:sz="6" w:space="0" w:color="auto"/>
              <w:left w:val="double" w:sz="6" w:space="0" w:color="auto"/>
              <w:bottom w:val="single" w:sz="6" w:space="0" w:color="auto"/>
              <w:right w:val="single" w:sz="6" w:space="0" w:color="auto"/>
            </w:tcBorders>
          </w:tcPr>
          <w:p w:rsidR="00FF11D4" w:rsidRPr="00647898" w:rsidRDefault="00FF11D4" w:rsidP="00E15E24">
            <w:r w:rsidRPr="00647898">
              <w:t>2010</w:t>
            </w:r>
          </w:p>
        </w:tc>
        <w:tc>
          <w:tcPr>
            <w:tcW w:w="1260" w:type="dxa"/>
            <w:tcBorders>
              <w:top w:val="single" w:sz="6" w:space="0" w:color="auto"/>
              <w:left w:val="single" w:sz="6" w:space="0" w:color="auto"/>
              <w:bottom w:val="single" w:sz="6" w:space="0" w:color="auto"/>
              <w:right w:val="single" w:sz="6" w:space="0" w:color="auto"/>
            </w:tcBorders>
          </w:tcPr>
          <w:p w:rsidR="00FF11D4" w:rsidRPr="00647898" w:rsidRDefault="00FF11D4" w:rsidP="00E15E24">
            <w:r w:rsidRPr="00647898">
              <w:t>2013</w:t>
            </w:r>
          </w:p>
        </w:tc>
        <w:tc>
          <w:tcPr>
            <w:tcW w:w="3980" w:type="dxa"/>
            <w:tcBorders>
              <w:top w:val="single" w:sz="6" w:space="0" w:color="auto"/>
              <w:left w:val="single" w:sz="6" w:space="0" w:color="auto"/>
              <w:bottom w:val="single" w:sz="6" w:space="0" w:color="auto"/>
              <w:right w:val="single" w:sz="6" w:space="0" w:color="auto"/>
            </w:tcBorders>
          </w:tcPr>
          <w:p w:rsidR="00BE3F60" w:rsidRDefault="00BE3F60" w:rsidP="003271F7">
            <w:pPr>
              <w:rPr>
                <w:highlight w:val="yellow"/>
              </w:rPr>
            </w:pPr>
            <w:r w:rsidRPr="00BE3F60">
              <w:t>АО «РН Менеджмент»</w:t>
            </w:r>
          </w:p>
          <w:p w:rsidR="00FF11D4" w:rsidRPr="00647898" w:rsidRDefault="00BE3F60" w:rsidP="003271F7">
            <w:r w:rsidRPr="00BE3F60">
              <w:t xml:space="preserve">(до 13.01.2016 г. </w:t>
            </w:r>
            <w:r w:rsidR="00FF11D4" w:rsidRPr="00BE3F60">
              <w:t>ОАО «ТНК-ВР Менеджмент»</w:t>
            </w:r>
            <w:r w:rsidRPr="00BE3F60">
              <w:t>)</w:t>
            </w:r>
          </w:p>
        </w:tc>
        <w:tc>
          <w:tcPr>
            <w:tcW w:w="2680" w:type="dxa"/>
            <w:tcBorders>
              <w:top w:val="single" w:sz="6" w:space="0" w:color="auto"/>
              <w:left w:val="single" w:sz="6" w:space="0" w:color="auto"/>
              <w:bottom w:val="single" w:sz="6" w:space="0" w:color="auto"/>
              <w:right w:val="double" w:sz="6" w:space="0" w:color="auto"/>
            </w:tcBorders>
          </w:tcPr>
          <w:p w:rsidR="00FF11D4" w:rsidRPr="00647898" w:rsidRDefault="00FF11D4" w:rsidP="00862DA9">
            <w:r w:rsidRPr="00647898">
              <w:t>Начальник Отдела планирования, управление эффективност</w:t>
            </w:r>
            <w:r w:rsidR="00862DA9" w:rsidRPr="00647898">
              <w:t>и</w:t>
            </w:r>
            <w:r w:rsidRPr="00647898">
              <w:t xml:space="preserve"> и контроля</w:t>
            </w:r>
            <w:r w:rsidR="00862DA9" w:rsidRPr="00647898">
              <w:t>, Административный департамент</w:t>
            </w:r>
            <w:r w:rsidRPr="00647898">
              <w:t xml:space="preserve"> </w:t>
            </w:r>
          </w:p>
        </w:tc>
      </w:tr>
      <w:tr w:rsidR="00FF11D4" w:rsidRPr="00647898" w:rsidTr="003271F7">
        <w:tc>
          <w:tcPr>
            <w:tcW w:w="1332" w:type="dxa"/>
            <w:tcBorders>
              <w:top w:val="single" w:sz="6" w:space="0" w:color="auto"/>
              <w:left w:val="double" w:sz="6" w:space="0" w:color="auto"/>
              <w:bottom w:val="single" w:sz="6" w:space="0" w:color="auto"/>
              <w:right w:val="single" w:sz="6" w:space="0" w:color="auto"/>
            </w:tcBorders>
          </w:tcPr>
          <w:p w:rsidR="00FF11D4" w:rsidRPr="00647898" w:rsidRDefault="00862DA9" w:rsidP="00E15E24">
            <w:r w:rsidRPr="00647898">
              <w:t>2013</w:t>
            </w:r>
          </w:p>
        </w:tc>
        <w:tc>
          <w:tcPr>
            <w:tcW w:w="1260" w:type="dxa"/>
            <w:tcBorders>
              <w:top w:val="single" w:sz="6" w:space="0" w:color="auto"/>
              <w:left w:val="single" w:sz="6" w:space="0" w:color="auto"/>
              <w:bottom w:val="single" w:sz="6" w:space="0" w:color="auto"/>
              <w:right w:val="single" w:sz="6" w:space="0" w:color="auto"/>
            </w:tcBorders>
          </w:tcPr>
          <w:p w:rsidR="00FF11D4" w:rsidRPr="00647898" w:rsidRDefault="00862DA9" w:rsidP="00862DA9">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FF11D4" w:rsidRPr="00647898"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FF11D4" w:rsidRPr="00647898" w:rsidRDefault="00862DA9" w:rsidP="003271F7">
            <w:r w:rsidRPr="00647898">
              <w:t>Заместитель начальника Управления планирования, оценки эффективности и контроля Управления делами</w:t>
            </w:r>
          </w:p>
        </w:tc>
      </w:tr>
      <w:tr w:rsidR="00E41075" w:rsidRPr="00627C6B" w:rsidTr="003271F7">
        <w:tc>
          <w:tcPr>
            <w:tcW w:w="1332" w:type="dxa"/>
            <w:tcBorders>
              <w:top w:val="single" w:sz="6" w:space="0" w:color="auto"/>
              <w:left w:val="double" w:sz="6" w:space="0" w:color="auto"/>
              <w:bottom w:val="double" w:sz="6" w:space="0" w:color="auto"/>
              <w:right w:val="single" w:sz="6" w:space="0" w:color="auto"/>
            </w:tcBorders>
          </w:tcPr>
          <w:p w:rsidR="00E41075" w:rsidRPr="00647898" w:rsidRDefault="00CE71A8" w:rsidP="003271F7">
            <w:r w:rsidRPr="00647898">
              <w:t>2016</w:t>
            </w:r>
          </w:p>
        </w:tc>
        <w:tc>
          <w:tcPr>
            <w:tcW w:w="1260" w:type="dxa"/>
            <w:tcBorders>
              <w:top w:val="single" w:sz="6" w:space="0" w:color="auto"/>
              <w:left w:val="single" w:sz="6" w:space="0" w:color="auto"/>
              <w:bottom w:val="double" w:sz="6" w:space="0" w:color="auto"/>
              <w:right w:val="single" w:sz="6" w:space="0" w:color="auto"/>
            </w:tcBorders>
          </w:tcPr>
          <w:p w:rsidR="00E41075" w:rsidRPr="00647898" w:rsidRDefault="00CE71A8" w:rsidP="003271F7">
            <w:r w:rsidRPr="00647898">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647898" w:rsidRDefault="00CE71A8" w:rsidP="00CE71A8">
            <w:pPr>
              <w:rPr>
                <w:bCs/>
                <w:iCs/>
              </w:rPr>
            </w:pPr>
            <w:r w:rsidRPr="00647898">
              <w:t>АО «РН-Влакра»</w:t>
            </w:r>
            <w:r w:rsidRPr="00647898">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647898" w:rsidRDefault="00E15E24" w:rsidP="003271F7">
            <w:r w:rsidRPr="00647898">
              <w:t>Ч</w:t>
            </w:r>
            <w:r w:rsidR="00A175DA" w:rsidRPr="00647898">
              <w:t>лен ревизионной комиссии</w:t>
            </w:r>
          </w:p>
        </w:tc>
      </w:tr>
    </w:tbl>
    <w:p w:rsidR="00E41075" w:rsidRPr="00627C6B" w:rsidRDefault="00E41075" w:rsidP="00E41075">
      <w:pPr>
        <w:rPr>
          <w:highlight w:val="yellow"/>
        </w:rPr>
      </w:pPr>
    </w:p>
    <w:p w:rsidR="00A2122F" w:rsidRPr="00647898" w:rsidRDefault="00A2122F" w:rsidP="00A2122F">
      <w:pPr>
        <w:ind w:left="142"/>
        <w:jc w:val="both"/>
        <w:rPr>
          <w:b/>
          <w:bCs/>
          <w:i/>
          <w:iCs/>
        </w:rPr>
      </w:pPr>
      <w:r w:rsidRPr="00647898">
        <w:t>Доля участия такого лица в уставном капитале эмитента:</w:t>
      </w:r>
      <w:r w:rsidRPr="00647898">
        <w:rPr>
          <w:b/>
          <w:bCs/>
          <w:i/>
          <w:iCs/>
        </w:rPr>
        <w:t xml:space="preserve"> </w:t>
      </w:r>
    </w:p>
    <w:p w:rsidR="00A2122F" w:rsidRPr="00647898" w:rsidRDefault="00A2122F" w:rsidP="00A2122F">
      <w:pPr>
        <w:ind w:left="142"/>
        <w:jc w:val="both"/>
      </w:pPr>
      <w:r w:rsidRPr="00647898">
        <w:rPr>
          <w:b/>
          <w:bCs/>
          <w:i/>
          <w:iCs/>
        </w:rPr>
        <w:t>Доли участия в уставном капитале эмитента/обыкновенных акций не имеет</w:t>
      </w:r>
    </w:p>
    <w:p w:rsidR="00E41075" w:rsidRPr="00647898" w:rsidRDefault="00A2122F" w:rsidP="00A2122F">
      <w:pPr>
        <w:ind w:left="142"/>
        <w:jc w:val="both"/>
      </w:pPr>
      <w:r w:rsidRPr="00647898">
        <w:t>Доли участия лица в уставном капитале дочерних и зависимых обществ эмитента:</w:t>
      </w:r>
    </w:p>
    <w:p w:rsidR="00E41075" w:rsidRPr="00647898" w:rsidRDefault="00E41075" w:rsidP="00A2122F">
      <w:pPr>
        <w:ind w:left="142"/>
        <w:jc w:val="both"/>
      </w:pPr>
      <w:r w:rsidRPr="00647898">
        <w:rPr>
          <w:rStyle w:val="Subst"/>
        </w:rPr>
        <w:t>Лицо указанных долей не имеет</w:t>
      </w:r>
    </w:p>
    <w:p w:rsidR="00E41075" w:rsidRPr="00647898" w:rsidRDefault="00E41075" w:rsidP="00A2122F">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E41075" w:rsidRPr="00647898" w:rsidRDefault="00E41075" w:rsidP="00A2122F">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E41075" w:rsidRPr="00E3235D" w:rsidRDefault="00E41075" w:rsidP="00A2122F">
      <w:pPr>
        <w:ind w:left="142"/>
        <w:jc w:val="both"/>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0249C2" w:rsidRPr="00E3235D" w:rsidRDefault="000249C2">
      <w:pPr>
        <w:pStyle w:val="21"/>
      </w:pPr>
      <w:bookmarkStart w:id="58" w:name="_Toc490064363"/>
      <w:r w:rsidRPr="00E3235D">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8"/>
    </w:p>
    <w:p w:rsidR="000249C2" w:rsidRPr="00E3235D" w:rsidRDefault="000249C2" w:rsidP="000249C2">
      <w:pPr>
        <w:ind w:left="200"/>
        <w:jc w:val="both"/>
      </w:pPr>
      <w:r w:rsidRPr="00E3235D">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E3235D" w:rsidRDefault="000249C2" w:rsidP="00554050">
      <w:pPr>
        <w:ind w:left="200"/>
        <w:jc w:val="both"/>
        <w:rPr>
          <w:b/>
          <w:bCs/>
          <w:i/>
          <w:iCs/>
        </w:rPr>
      </w:pPr>
      <w:r w:rsidRPr="00E3235D">
        <w:t>Наименование органа контроля за финансово-хозяйственной деятельностью эмитента:</w:t>
      </w:r>
      <w:r w:rsidRPr="00E3235D">
        <w:rPr>
          <w:rStyle w:val="Subst"/>
        </w:rPr>
        <w:t xml:space="preserve"> </w:t>
      </w:r>
      <w:r w:rsidR="006D6664" w:rsidRPr="00E3235D">
        <w:rPr>
          <w:b/>
          <w:bCs/>
          <w:i/>
          <w:iCs/>
        </w:rPr>
        <w:t>Ревизионная комиссия</w:t>
      </w:r>
    </w:p>
    <w:p w:rsidR="000249C2" w:rsidRPr="00E3235D" w:rsidRDefault="000249C2">
      <w:pPr>
        <w:pStyle w:val="SubHeading"/>
        <w:ind w:left="200"/>
      </w:pPr>
      <w:r w:rsidRPr="00E3235D">
        <w:t>Вознаграждение за участие в работе органа контроля</w:t>
      </w:r>
    </w:p>
    <w:p w:rsidR="000249C2" w:rsidRPr="00E3235D" w:rsidRDefault="000249C2">
      <w:pPr>
        <w:ind w:left="400"/>
        <w:rPr>
          <w:rStyle w:val="Subst"/>
        </w:rPr>
      </w:pPr>
      <w:r w:rsidRPr="00E3235D">
        <w:t>Единица измерения:</w:t>
      </w:r>
      <w:r w:rsidRPr="00E3235D">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E3235D" w:rsidTr="000625C3">
        <w:tc>
          <w:tcPr>
            <w:tcW w:w="6492" w:type="dxa"/>
            <w:tcBorders>
              <w:top w:val="double" w:sz="6" w:space="0" w:color="auto"/>
              <w:left w:val="double" w:sz="6" w:space="0" w:color="auto"/>
              <w:bottom w:val="single" w:sz="6" w:space="0" w:color="auto"/>
              <w:right w:val="single" w:sz="6" w:space="0" w:color="auto"/>
            </w:tcBorders>
          </w:tcPr>
          <w:p w:rsidR="00627C6B" w:rsidRPr="00E3235D" w:rsidRDefault="00627C6B" w:rsidP="001E7C85">
            <w:pPr>
              <w:jc w:val="center"/>
              <w:rPr>
                <w:rFonts w:eastAsiaTheme="minorEastAsia"/>
              </w:rPr>
            </w:pPr>
            <w:r w:rsidRPr="00E3235D">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141391" w:rsidRDefault="00627C6B" w:rsidP="00627C6B">
            <w:pPr>
              <w:jc w:val="center"/>
              <w:rPr>
                <w:rFonts w:eastAsiaTheme="minorEastAsia"/>
                <w:b/>
              </w:rPr>
            </w:pPr>
            <w:r w:rsidRPr="00141391">
              <w:rPr>
                <w:rFonts w:eastAsiaTheme="minorEastAsia"/>
                <w:b/>
              </w:rPr>
              <w:t xml:space="preserve">2017, </w:t>
            </w:r>
            <w:r>
              <w:rPr>
                <w:rFonts w:eastAsiaTheme="minorEastAsia"/>
                <w:b/>
              </w:rPr>
              <w:t>6</w:t>
            </w:r>
            <w:r w:rsidRPr="00141391">
              <w:rPr>
                <w:rFonts w:eastAsiaTheme="minorEastAsia"/>
                <w:b/>
              </w:rPr>
              <w:t xml:space="preserve"> мес.</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16762E" w:rsidTr="000625C3">
        <w:tc>
          <w:tcPr>
            <w:tcW w:w="6492" w:type="dxa"/>
            <w:tcBorders>
              <w:top w:val="single" w:sz="6" w:space="0" w:color="auto"/>
              <w:left w:val="double" w:sz="6" w:space="0" w:color="auto"/>
              <w:bottom w:val="doub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627C6B" w:rsidRPr="00CB7C34" w:rsidRDefault="00627C6B" w:rsidP="000625C3">
            <w:pPr>
              <w:jc w:val="right"/>
              <w:rPr>
                <w:b/>
                <w:bCs/>
                <w:i/>
                <w:iCs/>
              </w:rPr>
            </w:pPr>
            <w:r w:rsidRPr="00CB7C34">
              <w:rPr>
                <w:b/>
                <w:bCs/>
                <w:i/>
                <w:iCs/>
              </w:rPr>
              <w:t>0</w:t>
            </w:r>
          </w:p>
        </w:tc>
      </w:tr>
    </w:tbl>
    <w:p w:rsidR="001E7C85" w:rsidRPr="0016762E" w:rsidRDefault="001E7C85">
      <w:pPr>
        <w:ind w:left="400"/>
        <w:rPr>
          <w:rStyle w:val="Subst"/>
          <w:highlight w:val="cyan"/>
        </w:rPr>
      </w:pPr>
    </w:p>
    <w:p w:rsidR="005F17A8" w:rsidRPr="00E3235D" w:rsidRDefault="00A629EC" w:rsidP="00C20A9C">
      <w:pPr>
        <w:ind w:left="142"/>
        <w:jc w:val="both"/>
      </w:pPr>
      <w:r w:rsidRPr="00E3235D">
        <w:t>Сведения</w:t>
      </w:r>
      <w:r w:rsidR="005F17A8"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005F17A8" w:rsidRPr="00E3235D">
        <w:t>компенсации:</w:t>
      </w:r>
      <w:r w:rsidR="005F17A8" w:rsidRPr="00E3235D">
        <w:br/>
      </w:r>
      <w:r w:rsidR="005F17A8" w:rsidRPr="00E3235D">
        <w:rPr>
          <w:rStyle w:val="Subst"/>
        </w:rPr>
        <w:t>Решения</w:t>
      </w:r>
      <w:proofErr w:type="gramEnd"/>
      <w:r w:rsidR="005F17A8" w:rsidRPr="00E3235D">
        <w:rPr>
          <w:rStyle w:val="Subst"/>
        </w:rPr>
        <w:t xml:space="preserve"> не принимались, соглашений относительно выплат в текущем финансовом году не предусмотрено.</w:t>
      </w:r>
    </w:p>
    <w:p w:rsidR="000249C2" w:rsidRPr="00CB7C34" w:rsidRDefault="000249C2">
      <w:pPr>
        <w:pStyle w:val="21"/>
      </w:pPr>
      <w:bookmarkStart w:id="59" w:name="_Toc490064364"/>
      <w:r w:rsidRPr="00CB7C34">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9"/>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CB7C34">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CB7C34">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7C1C63" w:rsidTr="000625C3">
        <w:tc>
          <w:tcPr>
            <w:tcW w:w="6492" w:type="dxa"/>
            <w:tcBorders>
              <w:top w:val="double" w:sz="6" w:space="0" w:color="auto"/>
              <w:left w:val="double" w:sz="6" w:space="0" w:color="auto"/>
              <w:bottom w:val="single" w:sz="6" w:space="0" w:color="auto"/>
              <w:right w:val="single" w:sz="6" w:space="0" w:color="auto"/>
            </w:tcBorders>
          </w:tcPr>
          <w:p w:rsidR="00627C6B" w:rsidRPr="007C1C63" w:rsidRDefault="00627C6B" w:rsidP="006E07AE">
            <w:pPr>
              <w:jc w:val="center"/>
              <w:rPr>
                <w:rFonts w:eastAsiaTheme="minorEastAsia"/>
                <w:b/>
              </w:rPr>
            </w:pPr>
            <w:r w:rsidRPr="007C1C63">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7C1C63" w:rsidRDefault="00627C6B" w:rsidP="00627C6B">
            <w:pPr>
              <w:jc w:val="center"/>
              <w:rPr>
                <w:rFonts w:eastAsiaTheme="minorEastAsia"/>
                <w:b/>
              </w:rPr>
            </w:pPr>
            <w:r w:rsidRPr="007C1C63">
              <w:rPr>
                <w:rFonts w:eastAsiaTheme="minorEastAsia"/>
                <w:b/>
              </w:rPr>
              <w:t>2017, 6 мес.</w:t>
            </w:r>
          </w:p>
        </w:tc>
      </w:tr>
      <w:tr w:rsidR="007C1C63" w:rsidRPr="007C1C63" w:rsidTr="000625C3">
        <w:tc>
          <w:tcPr>
            <w:tcW w:w="6492" w:type="dxa"/>
            <w:tcBorders>
              <w:top w:val="single" w:sz="6" w:space="0" w:color="auto"/>
              <w:left w:val="double" w:sz="6" w:space="0" w:color="auto"/>
              <w:bottom w:val="single" w:sz="6" w:space="0" w:color="auto"/>
              <w:right w:val="single" w:sz="6" w:space="0" w:color="auto"/>
            </w:tcBorders>
          </w:tcPr>
          <w:p w:rsidR="007C1C63" w:rsidRPr="007C1C63" w:rsidRDefault="007C1C63" w:rsidP="006E07AE">
            <w:r w:rsidRPr="007C1C6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7C1C63" w:rsidRPr="007C1C63" w:rsidRDefault="007C1C63" w:rsidP="007C1C63">
            <w:pPr>
              <w:jc w:val="center"/>
              <w:rPr>
                <w:rStyle w:val="Subst"/>
              </w:rPr>
            </w:pPr>
            <w:r w:rsidRPr="007C1C63">
              <w:rPr>
                <w:rStyle w:val="Subst"/>
              </w:rPr>
              <w:t>205</w:t>
            </w:r>
          </w:p>
        </w:tc>
      </w:tr>
      <w:tr w:rsidR="007C1C63" w:rsidRPr="007C1C63" w:rsidTr="000625C3">
        <w:tc>
          <w:tcPr>
            <w:tcW w:w="6492" w:type="dxa"/>
            <w:tcBorders>
              <w:top w:val="single" w:sz="6" w:space="0" w:color="auto"/>
              <w:left w:val="double" w:sz="6" w:space="0" w:color="auto"/>
              <w:bottom w:val="single" w:sz="6" w:space="0" w:color="auto"/>
              <w:right w:val="single" w:sz="6" w:space="0" w:color="auto"/>
            </w:tcBorders>
          </w:tcPr>
          <w:p w:rsidR="007C1C63" w:rsidRPr="007C1C63" w:rsidRDefault="007C1C63" w:rsidP="006E07AE">
            <w:pPr>
              <w:pStyle w:val="ConsPlusCell"/>
              <w:rPr>
                <w:rFonts w:ascii="Times New Roman" w:hAnsi="Times New Roman" w:cs="Times New Roman"/>
              </w:rPr>
            </w:pPr>
            <w:r w:rsidRPr="007C1C63">
              <w:rPr>
                <w:rFonts w:ascii="Times New Roman" w:hAnsi="Times New Roman" w:cs="Times New Roman"/>
              </w:rPr>
              <w:t>Фонд начисленной заработной  платы</w:t>
            </w:r>
          </w:p>
          <w:p w:rsidR="007C1C63" w:rsidRPr="007C1C63" w:rsidRDefault="007C1C63" w:rsidP="006E07AE">
            <w:pPr>
              <w:pStyle w:val="ConsPlusCell"/>
              <w:rPr>
                <w:rFonts w:ascii="Times New Roman" w:hAnsi="Times New Roman" w:cs="Times New Roman"/>
              </w:rPr>
            </w:pPr>
            <w:r w:rsidRPr="007C1C6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7C1C63" w:rsidRPr="007C1C63" w:rsidRDefault="007C1C63" w:rsidP="007C1C63">
            <w:pPr>
              <w:jc w:val="center"/>
              <w:rPr>
                <w:rStyle w:val="Subst"/>
              </w:rPr>
            </w:pPr>
            <w:r w:rsidRPr="007C1C63">
              <w:rPr>
                <w:rStyle w:val="Subst"/>
              </w:rPr>
              <w:t>171 210 020</w:t>
            </w:r>
          </w:p>
        </w:tc>
      </w:tr>
      <w:tr w:rsidR="007C1C63" w:rsidRPr="00CB7C34" w:rsidTr="000625C3">
        <w:tc>
          <w:tcPr>
            <w:tcW w:w="6492" w:type="dxa"/>
            <w:tcBorders>
              <w:top w:val="single" w:sz="6" w:space="0" w:color="auto"/>
              <w:left w:val="double" w:sz="6" w:space="0" w:color="auto"/>
              <w:bottom w:val="double" w:sz="6" w:space="0" w:color="auto"/>
              <w:right w:val="single" w:sz="6" w:space="0" w:color="auto"/>
            </w:tcBorders>
          </w:tcPr>
          <w:p w:rsidR="007C1C63" w:rsidRPr="007C1C63" w:rsidRDefault="007C1C63" w:rsidP="006E07AE">
            <w:pPr>
              <w:pStyle w:val="ConsPlusCell"/>
              <w:rPr>
                <w:rFonts w:ascii="Times New Roman" w:hAnsi="Times New Roman" w:cs="Times New Roman"/>
              </w:rPr>
            </w:pPr>
            <w:r w:rsidRPr="007C1C63">
              <w:rPr>
                <w:rFonts w:ascii="Times New Roman" w:hAnsi="Times New Roman" w:cs="Times New Roman"/>
              </w:rPr>
              <w:t>Выплаты социального характера</w:t>
            </w:r>
            <w:r w:rsidRPr="007C1C6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7C1C63" w:rsidRPr="007C1C63" w:rsidRDefault="007C1C63" w:rsidP="007C1C63">
            <w:pPr>
              <w:jc w:val="center"/>
              <w:rPr>
                <w:rStyle w:val="Subst"/>
              </w:rPr>
            </w:pPr>
            <w:r w:rsidRPr="007C1C63">
              <w:rPr>
                <w:rStyle w:val="Subst"/>
              </w:rPr>
              <w:t>161 762</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60" w:name="_Toc490064365"/>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60"/>
    </w:p>
    <w:p w:rsidR="000249C2" w:rsidRPr="008335ED" w:rsidRDefault="000249C2" w:rsidP="00E7511B">
      <w:pPr>
        <w:ind w:left="200"/>
        <w:jc w:val="both"/>
      </w:pPr>
      <w:r w:rsidRPr="008335ED">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sidRPr="008335ED">
        <w:rPr>
          <w:rStyle w:val="Subst"/>
        </w:rPr>
        <w:t>Э</w:t>
      </w:r>
      <w:r w:rsidRPr="008335ED">
        <w:rPr>
          <w:rStyle w:val="Subst"/>
        </w:rPr>
        <w:t>митента</w:t>
      </w:r>
      <w:r w:rsidR="00E7511B" w:rsidRPr="008335ED">
        <w:rPr>
          <w:rStyle w:val="Subst"/>
        </w:rPr>
        <w:t>.</w:t>
      </w:r>
    </w:p>
    <w:p w:rsidR="000249C2" w:rsidRPr="000625C3" w:rsidRDefault="000249C2">
      <w:pPr>
        <w:pStyle w:val="11"/>
      </w:pPr>
      <w:bookmarkStart w:id="61" w:name="_Toc490064366"/>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61"/>
    </w:p>
    <w:p w:rsidR="000249C2" w:rsidRPr="006D3DF9" w:rsidRDefault="000249C2">
      <w:pPr>
        <w:pStyle w:val="21"/>
      </w:pPr>
      <w:bookmarkStart w:id="62" w:name="_Toc490064367"/>
      <w:r w:rsidRPr="00925A2B">
        <w:t>6.1. Сведения об общем количестве акционеров (участников) эмитента</w:t>
      </w:r>
      <w:bookmarkEnd w:id="62"/>
    </w:p>
    <w:p w:rsidR="000249C2" w:rsidRPr="006D3DF9" w:rsidRDefault="000249C2" w:rsidP="00E7511B">
      <w:pPr>
        <w:jc w:val="both"/>
      </w:pPr>
      <w:r w:rsidRPr="006D3DF9">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6D3DF9">
        <w:rPr>
          <w:rStyle w:val="Subst"/>
        </w:rPr>
        <w:t xml:space="preserve"> 7</w:t>
      </w:r>
      <w:r w:rsidR="004A3A3A" w:rsidRPr="006D3DF9">
        <w:rPr>
          <w:rStyle w:val="Subst"/>
        </w:rPr>
        <w:t>5</w:t>
      </w:r>
      <w:r w:rsidR="00991EA0" w:rsidRPr="006D3DF9">
        <w:rPr>
          <w:rStyle w:val="Subst"/>
        </w:rPr>
        <w:t>8</w:t>
      </w:r>
    </w:p>
    <w:p w:rsidR="000249C2" w:rsidRPr="006D3DF9" w:rsidRDefault="000249C2" w:rsidP="00E7511B">
      <w:pPr>
        <w:jc w:val="both"/>
      </w:pPr>
      <w:r w:rsidRPr="006D3DF9">
        <w:t>Общее количество номинальных держателей акций эмитента:</w:t>
      </w:r>
      <w:r w:rsidRPr="006D3DF9">
        <w:rPr>
          <w:rStyle w:val="Subst"/>
        </w:rPr>
        <w:t xml:space="preserve"> </w:t>
      </w:r>
      <w:r w:rsidR="00FB5CAD" w:rsidRPr="006D3DF9">
        <w:rPr>
          <w:rStyle w:val="Subst"/>
        </w:rPr>
        <w:t>3</w:t>
      </w:r>
    </w:p>
    <w:p w:rsidR="000249C2" w:rsidRPr="0016762E" w:rsidRDefault="000249C2" w:rsidP="00E7511B">
      <w:pPr>
        <w:pStyle w:val="ThinDelim"/>
        <w:jc w:val="both"/>
        <w:rPr>
          <w:highlight w:val="cyan"/>
        </w:rPr>
      </w:pPr>
    </w:p>
    <w:p w:rsidR="000249C2" w:rsidRPr="00BE3F60" w:rsidRDefault="000249C2" w:rsidP="00E7511B">
      <w:pPr>
        <w:jc w:val="both"/>
      </w:pPr>
      <w:r w:rsidRPr="00BE3F60">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BE3F60">
        <w:t>для составления</w:t>
      </w:r>
      <w:proofErr w:type="gramEnd"/>
      <w:r w:rsidRPr="00BE3F60">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BE3F60">
        <w:rPr>
          <w:rStyle w:val="Subst"/>
        </w:rPr>
        <w:t xml:space="preserve"> </w:t>
      </w:r>
      <w:r w:rsidR="00DF3DF6" w:rsidRPr="00BE3F60">
        <w:rPr>
          <w:b/>
          <w:bCs/>
          <w:i/>
          <w:iCs/>
        </w:rPr>
        <w:t>7</w:t>
      </w:r>
      <w:r w:rsidR="00BE3F60" w:rsidRPr="00BE3F60">
        <w:rPr>
          <w:b/>
          <w:bCs/>
          <w:i/>
          <w:iCs/>
        </w:rPr>
        <w:t>58</w:t>
      </w:r>
    </w:p>
    <w:p w:rsidR="00DF3DF6" w:rsidRPr="004B63DD" w:rsidRDefault="000249C2" w:rsidP="00DF3DF6">
      <w:pPr>
        <w:jc w:val="both"/>
      </w:pPr>
      <w:r w:rsidRPr="00BE3F60">
        <w:t>Владельцы обыкновенных акций эмитента, которые подлежали включению в такой список:</w:t>
      </w:r>
      <w:r w:rsidRPr="00BE3F60">
        <w:rPr>
          <w:rStyle w:val="Subst"/>
        </w:rPr>
        <w:t xml:space="preserve"> </w:t>
      </w:r>
      <w:r w:rsidR="00DF3DF6" w:rsidRPr="00BE3F60">
        <w:rPr>
          <w:b/>
          <w:bCs/>
          <w:i/>
          <w:iCs/>
        </w:rPr>
        <w:t>7</w:t>
      </w:r>
      <w:r w:rsidR="00BE3F60" w:rsidRPr="00BE3F60">
        <w:rPr>
          <w:b/>
          <w:bCs/>
          <w:i/>
          <w:iCs/>
        </w:rPr>
        <w:t>58</w:t>
      </w:r>
    </w:p>
    <w:p w:rsidR="00F459A6" w:rsidRPr="004B63DD" w:rsidRDefault="00DF3DF6" w:rsidP="00F459A6">
      <w:pPr>
        <w:jc w:val="both"/>
        <w:rPr>
          <w:b/>
          <w:bCs/>
          <w:i/>
          <w:iCs/>
        </w:rPr>
      </w:pPr>
      <w:r w:rsidRPr="004B63DD">
        <w:t xml:space="preserve">Дата составления списка лиц, включенных в составленный последним список лиц, имевших (имеющих) право </w:t>
      </w:r>
      <w:r w:rsidRPr="00ED6919">
        <w:t xml:space="preserve">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ED6919">
        <w:t>для составления</w:t>
      </w:r>
      <w:proofErr w:type="gramEnd"/>
      <w:r w:rsidRPr="00ED6919">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ED6919">
        <w:rPr>
          <w:rStyle w:val="Subst"/>
        </w:rPr>
        <w:t xml:space="preserve"> </w:t>
      </w:r>
      <w:r w:rsidR="00ED6919" w:rsidRPr="00ED6919">
        <w:rPr>
          <w:b/>
          <w:bCs/>
          <w:i/>
          <w:iCs/>
        </w:rPr>
        <w:t>15 мая 2017 года</w:t>
      </w:r>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r w:rsidRPr="004B63DD">
        <w:rPr>
          <w:b/>
          <w:bCs/>
          <w:i/>
          <w:iCs/>
        </w:rPr>
        <w:t>подконтрольных организаций нет.</w:t>
      </w:r>
    </w:p>
    <w:p w:rsidR="000249C2" w:rsidRPr="004B63DD" w:rsidRDefault="000249C2">
      <w:pPr>
        <w:pStyle w:val="21"/>
      </w:pPr>
      <w:bookmarkStart w:id="63" w:name="_Toc490064368"/>
      <w:r w:rsidRPr="00DC5B2F">
        <w:t xml:space="preserve">6.2. </w:t>
      </w:r>
      <w:r w:rsidR="00171219" w:rsidRPr="00DC5B2F">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3"/>
    </w:p>
    <w:p w:rsidR="00BC76D8" w:rsidRPr="004B63DD" w:rsidRDefault="00BC76D8" w:rsidP="00BC76D8">
      <w:pPr>
        <w:jc w:val="both"/>
      </w:pPr>
      <w:r w:rsidRPr="004B63DD">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BC76D8" w:rsidRPr="004B63DD" w:rsidRDefault="006A0BEF" w:rsidP="0013507A">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w:t>
      </w:r>
      <w:r w:rsidR="00BC76D8" w:rsidRPr="004B63DD">
        <w:rPr>
          <w:b/>
          <w:bCs/>
          <w:i/>
          <w:iCs/>
        </w:rPr>
        <w:t>Роснефть</w:t>
      </w:r>
      <w:r w:rsidRPr="004B63DD">
        <w:rPr>
          <w:b/>
          <w:bCs/>
          <w:i/>
          <w:iCs/>
        </w:rPr>
        <w:t>»</w:t>
      </w:r>
    </w:p>
    <w:p w:rsidR="00BC76D8" w:rsidRPr="004B63DD" w:rsidRDefault="00BC76D8" w:rsidP="00BC76D8">
      <w:r w:rsidRPr="004B63DD">
        <w:t>Сокращенное фирменное наименование:</w:t>
      </w:r>
      <w:r w:rsidRPr="004B63DD">
        <w:rPr>
          <w:b/>
          <w:bCs/>
          <w:i/>
          <w:iCs/>
        </w:rPr>
        <w:t xml:space="preserve"> </w:t>
      </w:r>
      <w:r w:rsidR="006A0BEF" w:rsidRPr="004B63DD">
        <w:rPr>
          <w:b/>
          <w:bCs/>
          <w:i/>
          <w:iCs/>
        </w:rPr>
        <w:t>ПАО «НК «</w:t>
      </w:r>
      <w:r w:rsidRPr="004B63DD">
        <w:rPr>
          <w:b/>
          <w:bCs/>
          <w:i/>
          <w:iCs/>
        </w:rPr>
        <w:t>Роснефть</w:t>
      </w:r>
      <w:r w:rsidR="006A0BEF" w:rsidRPr="004B63DD">
        <w:rPr>
          <w:b/>
          <w:bCs/>
          <w:i/>
          <w:iCs/>
        </w:rPr>
        <w:t>»</w:t>
      </w:r>
    </w:p>
    <w:p w:rsidR="00BC76D8" w:rsidRPr="004B63DD" w:rsidRDefault="00BC76D8" w:rsidP="00BC76D8">
      <w:pPr>
        <w:spacing w:before="0"/>
      </w:pPr>
      <w:r w:rsidRPr="004B63DD">
        <w:t xml:space="preserve">Место нахождения: </w:t>
      </w:r>
      <w:r w:rsidR="00125A22" w:rsidRPr="004B63DD">
        <w:rPr>
          <w:b/>
          <w:bCs/>
          <w:i/>
          <w:iCs/>
        </w:rPr>
        <w:t>Российская Федерация, г. Москва</w:t>
      </w:r>
    </w:p>
    <w:p w:rsidR="00BC76D8" w:rsidRPr="004B63DD" w:rsidRDefault="00BC76D8" w:rsidP="00BC76D8">
      <w:r w:rsidRPr="004B63DD">
        <w:t>ИНН:</w:t>
      </w:r>
      <w:r w:rsidRPr="004B63DD">
        <w:rPr>
          <w:b/>
          <w:bCs/>
          <w:i/>
          <w:iCs/>
        </w:rPr>
        <w:t xml:space="preserve"> 7706107510</w:t>
      </w:r>
    </w:p>
    <w:p w:rsidR="00BC76D8" w:rsidRPr="004B63DD" w:rsidRDefault="00BC76D8" w:rsidP="00BC76D8">
      <w:r w:rsidRPr="004B63DD">
        <w:t>ОГРН:</w:t>
      </w:r>
      <w:r w:rsidRPr="004B63DD">
        <w:rPr>
          <w:b/>
          <w:bCs/>
          <w:i/>
          <w:iCs/>
        </w:rPr>
        <w:t xml:space="preserve"> 1027700043502</w:t>
      </w:r>
    </w:p>
    <w:p w:rsidR="00BC76D8" w:rsidRPr="004B63DD" w:rsidRDefault="00BC76D8" w:rsidP="00BC76D8">
      <w:r w:rsidRPr="004B63DD">
        <w:t>Доля участия лица в уставном капитале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r w:rsidRPr="004B63DD">
        <w:t>Доля принадлежащих лицу обыкновенных акций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pPr>
        <w:ind w:left="200"/>
      </w:pPr>
    </w:p>
    <w:p w:rsidR="00BC76D8" w:rsidRPr="004B63DD" w:rsidRDefault="00BC76D8" w:rsidP="00BC76D8">
      <w:pPr>
        <w:rPr>
          <w:b/>
          <w:bCs/>
        </w:rPr>
      </w:pPr>
      <w:r w:rsidRPr="004B63DD">
        <w:rPr>
          <w:b/>
          <w:bCs/>
        </w:rPr>
        <w:t>Лица, контролирующие акционера эмитента:</w:t>
      </w:r>
    </w:p>
    <w:p w:rsidR="00BC76D8" w:rsidRPr="004B63DD" w:rsidRDefault="00CE3121" w:rsidP="00BC76D8">
      <w:r>
        <w:rPr>
          <w:b/>
        </w:rPr>
        <w:t>1.</w:t>
      </w:r>
      <w:r w:rsidR="00BC76D8" w:rsidRPr="004B63DD">
        <w:rPr>
          <w:b/>
        </w:rPr>
        <w:t>1</w:t>
      </w:r>
      <w:r w:rsidR="00DD1ECC">
        <w:rPr>
          <w:b/>
        </w:rPr>
        <w:t>.</w:t>
      </w:r>
      <w:r w:rsidR="00BC76D8" w:rsidRPr="004B63DD">
        <w:t xml:space="preserve"> Полное фирменное наименование:</w:t>
      </w:r>
      <w:r w:rsidR="00BC76D8" w:rsidRPr="004B63DD">
        <w:rPr>
          <w:b/>
          <w:bCs/>
          <w:i/>
          <w:iCs/>
        </w:rPr>
        <w:t xml:space="preserve"> </w:t>
      </w:r>
      <w:r w:rsidR="00F52DB0" w:rsidRPr="004B63DD">
        <w:rPr>
          <w:b/>
          <w:bCs/>
          <w:i/>
          <w:iCs/>
        </w:rPr>
        <w:t>А</w:t>
      </w:r>
      <w:r w:rsidR="00BC76D8" w:rsidRPr="004B63DD">
        <w:rPr>
          <w:b/>
          <w:bCs/>
          <w:i/>
          <w:iCs/>
        </w:rPr>
        <w:t xml:space="preserve">кционерное общество </w:t>
      </w:r>
      <w:r w:rsidR="00856DCE">
        <w:rPr>
          <w:b/>
          <w:bCs/>
          <w:i/>
          <w:iCs/>
        </w:rPr>
        <w:t>«</w:t>
      </w:r>
      <w:r w:rsidR="00BC76D8" w:rsidRPr="004B63DD">
        <w:rPr>
          <w:b/>
          <w:bCs/>
          <w:i/>
          <w:iCs/>
        </w:rPr>
        <w:t>РОСНЕФТЕГАЗ</w:t>
      </w:r>
      <w:r w:rsidR="00856DCE">
        <w:rPr>
          <w:b/>
          <w:bCs/>
          <w:i/>
          <w:iCs/>
        </w:rPr>
        <w:t>»</w:t>
      </w:r>
    </w:p>
    <w:p w:rsidR="00BC76D8" w:rsidRPr="004B63DD" w:rsidRDefault="00BC76D8" w:rsidP="00BC76D8">
      <w:r w:rsidRPr="004B63DD">
        <w:t>Сокращенное фирменное наименование:</w:t>
      </w:r>
      <w:r w:rsidR="00F52DB0" w:rsidRPr="004B63DD">
        <w:rPr>
          <w:b/>
          <w:bCs/>
          <w:i/>
          <w:iCs/>
        </w:rPr>
        <w:t xml:space="preserve"> </w:t>
      </w:r>
      <w:r w:rsidRPr="004B63DD">
        <w:rPr>
          <w:b/>
          <w:bCs/>
          <w:i/>
          <w:iCs/>
        </w:rPr>
        <w:t xml:space="preserve">АО </w:t>
      </w:r>
      <w:r w:rsidR="00856DCE">
        <w:rPr>
          <w:b/>
          <w:bCs/>
          <w:i/>
          <w:iCs/>
        </w:rPr>
        <w:t>«</w:t>
      </w:r>
      <w:r w:rsidRPr="004B63DD">
        <w:rPr>
          <w:b/>
          <w:bCs/>
          <w:i/>
          <w:iCs/>
        </w:rPr>
        <w:t>РОСНЕФТЕГАЗ</w:t>
      </w:r>
      <w:r w:rsidR="00856DCE">
        <w:rPr>
          <w:b/>
          <w:bCs/>
          <w:i/>
          <w:iCs/>
        </w:rPr>
        <w:t>»</w:t>
      </w:r>
    </w:p>
    <w:p w:rsidR="00BC76D8" w:rsidRPr="004B63DD" w:rsidRDefault="00BC76D8" w:rsidP="00BC76D8">
      <w:pPr>
        <w:spacing w:before="0"/>
      </w:pPr>
      <w:r w:rsidRPr="004B63DD">
        <w:t xml:space="preserve">Место нахождения: </w:t>
      </w:r>
      <w:r w:rsidR="003C1CBF" w:rsidRPr="004B63DD">
        <w:rPr>
          <w:b/>
          <w:bCs/>
          <w:i/>
          <w:iCs/>
        </w:rPr>
        <w:t>Российская Федерация, г. Москва</w:t>
      </w:r>
    </w:p>
    <w:p w:rsidR="00BC76D8" w:rsidRPr="004B63DD" w:rsidRDefault="00BC76D8" w:rsidP="00BC76D8">
      <w:r w:rsidRPr="004B63DD">
        <w:t>ИНН:</w:t>
      </w:r>
      <w:r w:rsidRPr="004B63DD">
        <w:rPr>
          <w:b/>
          <w:bCs/>
          <w:i/>
          <w:iCs/>
        </w:rPr>
        <w:t xml:space="preserve"> 7705630445</w:t>
      </w:r>
    </w:p>
    <w:p w:rsidR="00BC76D8" w:rsidRPr="004B63DD" w:rsidRDefault="00BC76D8" w:rsidP="00BC76D8">
      <w:r w:rsidRPr="004B63DD">
        <w:t>ОГРН:</w:t>
      </w:r>
      <w:r w:rsidRPr="004B63DD">
        <w:rPr>
          <w:b/>
          <w:bCs/>
          <w:i/>
          <w:iCs/>
        </w:rPr>
        <w:t xml:space="preserve"> 1047796902966</w:t>
      </w:r>
    </w:p>
    <w:p w:rsidR="00BC76D8" w:rsidRPr="004B63DD" w:rsidRDefault="00BC76D8" w:rsidP="00BC76D8">
      <w:pPr>
        <w:jc w:val="both"/>
      </w:pPr>
      <w:r w:rsidRPr="004B63D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4B63DD" w:rsidRDefault="00BC76D8" w:rsidP="00BC76D8">
      <w:pPr>
        <w:jc w:val="both"/>
      </w:pPr>
      <w:r w:rsidRPr="004B63DD">
        <w:rPr>
          <w:b/>
          <w:bCs/>
          <w:i/>
          <w:iCs/>
        </w:rPr>
        <w:t>участие в юридическом лице, являющемся акционером Эмитента</w:t>
      </w:r>
    </w:p>
    <w:p w:rsidR="00BC76D8" w:rsidRPr="004B63DD" w:rsidRDefault="00BC76D8" w:rsidP="00BC76D8">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4B63DD" w:rsidRDefault="00BC76D8" w:rsidP="00BC76D8">
      <w:pPr>
        <w:jc w:val="both"/>
      </w:pPr>
      <w:r w:rsidRPr="004B63DD">
        <w:t>Вид контроля:</w:t>
      </w:r>
      <w:r w:rsidRPr="004B63DD">
        <w:rPr>
          <w:b/>
          <w:bCs/>
          <w:i/>
          <w:iCs/>
        </w:rPr>
        <w:t xml:space="preserve"> </w:t>
      </w:r>
      <w:r w:rsidR="003A662F" w:rsidRPr="004B63DD">
        <w:rPr>
          <w:b/>
          <w:bCs/>
          <w:i/>
          <w:iCs/>
        </w:rPr>
        <w:t>прямой</w:t>
      </w:r>
      <w:r w:rsidRPr="004B63DD">
        <w:rPr>
          <w:b/>
          <w:bCs/>
          <w:i/>
          <w:iCs/>
        </w:rPr>
        <w:t xml:space="preserve"> контроль</w:t>
      </w:r>
    </w:p>
    <w:p w:rsidR="00BC76D8" w:rsidRPr="004B63DD" w:rsidRDefault="00BC76D8" w:rsidP="00BC76D8">
      <w:pPr>
        <w:jc w:val="both"/>
      </w:pPr>
      <w:r w:rsidRPr="004B63DD">
        <w:t>Размер доли такого лица в уставном  капитале участника (акционера) эмитента, %:</w:t>
      </w:r>
      <w:r w:rsidRPr="004B63DD">
        <w:rPr>
          <w:b/>
          <w:bCs/>
          <w:i/>
          <w:iCs/>
        </w:rPr>
        <w:t xml:space="preserve"> </w:t>
      </w:r>
      <w:r w:rsidR="009C0CD4" w:rsidRPr="009C0CD4">
        <w:rPr>
          <w:b/>
          <w:bCs/>
          <w:i/>
          <w:iCs/>
        </w:rPr>
        <w:t>50,00000001</w:t>
      </w:r>
    </w:p>
    <w:p w:rsidR="00BC76D8" w:rsidRPr="004B63DD" w:rsidRDefault="00BC76D8" w:rsidP="00BC76D8">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009C0CD4" w:rsidRPr="009C0CD4">
        <w:rPr>
          <w:b/>
          <w:bCs/>
          <w:i/>
          <w:iCs/>
        </w:rPr>
        <w:t>50,00000001</w:t>
      </w:r>
    </w:p>
    <w:p w:rsidR="00660628" w:rsidRPr="004B63DD" w:rsidRDefault="00660628" w:rsidP="00660628">
      <w:pPr>
        <w:jc w:val="both"/>
      </w:pPr>
      <w:r w:rsidRPr="004B63DD">
        <w:t>Размер доли такого лица в уставном капитале эмитента, %:</w:t>
      </w:r>
      <w:r w:rsidRPr="004B63DD">
        <w:rPr>
          <w:b/>
          <w:bCs/>
          <w:i/>
          <w:iCs/>
        </w:rPr>
        <w:t xml:space="preserve"> 0</w:t>
      </w:r>
    </w:p>
    <w:p w:rsidR="00660628" w:rsidRPr="004B63DD" w:rsidRDefault="00660628" w:rsidP="00660628">
      <w:pPr>
        <w:jc w:val="both"/>
        <w:rPr>
          <w:b/>
          <w:bCs/>
          <w:i/>
          <w:iCs/>
        </w:rPr>
      </w:pPr>
      <w:r w:rsidRPr="004B63DD">
        <w:t>Доля принадлежащих такому лицу обыкновенных акций эмитента, %:</w:t>
      </w:r>
      <w:r w:rsidRPr="004B63DD">
        <w:rPr>
          <w:b/>
          <w:bCs/>
          <w:i/>
          <w:iCs/>
        </w:rPr>
        <w:t xml:space="preserve"> 0</w:t>
      </w:r>
    </w:p>
    <w:p w:rsidR="00660628" w:rsidRPr="004B63DD" w:rsidRDefault="00660628" w:rsidP="00BC76D8">
      <w:pPr>
        <w:jc w:val="both"/>
      </w:pPr>
    </w:p>
    <w:p w:rsidR="00BC76D8" w:rsidRPr="009C0CD4" w:rsidRDefault="00BC76D8" w:rsidP="00BC76D8">
      <w:r w:rsidRPr="009C0CD4">
        <w:t>Иные сведения, указываемые эмитентом по собственному усмотрению:</w:t>
      </w:r>
      <w:r w:rsidRPr="009C0CD4">
        <w:br/>
      </w:r>
      <w:r w:rsidRPr="009C0CD4">
        <w:rPr>
          <w:b/>
          <w:bCs/>
          <w:i/>
          <w:iCs/>
        </w:rPr>
        <w:t>иных сведений нет</w:t>
      </w:r>
    </w:p>
    <w:p w:rsidR="00BC76D8" w:rsidRPr="00CE3121" w:rsidRDefault="000F1037" w:rsidP="00AE5681">
      <w:pPr>
        <w:spacing w:before="120"/>
        <w:jc w:val="both"/>
      </w:pPr>
      <w:r w:rsidRPr="00CE3121">
        <w:rPr>
          <w:b/>
        </w:rPr>
        <w:t>1.</w:t>
      </w:r>
      <w:r w:rsidR="00CE3121" w:rsidRPr="00CE3121">
        <w:rPr>
          <w:b/>
        </w:rPr>
        <w:t>2</w:t>
      </w:r>
      <w:r w:rsidR="009523F5" w:rsidRPr="00CE3121">
        <w:rPr>
          <w:b/>
        </w:rPr>
        <w:t>.</w:t>
      </w:r>
      <w:r w:rsidR="00BC76D8" w:rsidRPr="00CE3121">
        <w:t xml:space="preserve"> Полное фирменное наименование:</w:t>
      </w:r>
      <w:r w:rsidR="00BC76D8" w:rsidRPr="00CE3121">
        <w:rPr>
          <w:b/>
          <w:bCs/>
          <w:i/>
          <w:iCs/>
        </w:rPr>
        <w:t xml:space="preserve"> Российская Федерация в лице Федерального агентства по управлению государственным имуществом</w:t>
      </w:r>
    </w:p>
    <w:p w:rsidR="00BC76D8" w:rsidRPr="00CE3121" w:rsidRDefault="00BC76D8" w:rsidP="00BC76D8">
      <w:pPr>
        <w:jc w:val="both"/>
      </w:pPr>
      <w:r w:rsidRPr="00CE3121">
        <w:t>Сокращенное фирменное наименование:</w:t>
      </w:r>
      <w:r w:rsidRPr="00CE3121">
        <w:rPr>
          <w:b/>
          <w:bCs/>
          <w:i/>
          <w:iCs/>
        </w:rPr>
        <w:t xml:space="preserve"> </w:t>
      </w:r>
      <w:proofErr w:type="spellStart"/>
      <w:r w:rsidR="000F1037" w:rsidRPr="00CE3121">
        <w:rPr>
          <w:b/>
          <w:bCs/>
          <w:i/>
          <w:iCs/>
        </w:rPr>
        <w:t>Росимущество</w:t>
      </w:r>
      <w:proofErr w:type="spellEnd"/>
    </w:p>
    <w:p w:rsidR="009C0CD4" w:rsidRPr="00CE3121" w:rsidRDefault="00BC76D8" w:rsidP="000F1037">
      <w:pPr>
        <w:spacing w:before="0"/>
        <w:jc w:val="both"/>
        <w:rPr>
          <w:b/>
          <w:bCs/>
          <w:i/>
          <w:iCs/>
        </w:rPr>
      </w:pPr>
      <w:r w:rsidRPr="00CE3121">
        <w:t xml:space="preserve">Место нахождения: </w:t>
      </w:r>
      <w:r w:rsidR="000F1037" w:rsidRPr="00CE3121">
        <w:rPr>
          <w:b/>
          <w:bCs/>
          <w:i/>
          <w:iCs/>
        </w:rPr>
        <w:t>109012</w:t>
      </w:r>
      <w:r w:rsidR="008B51F1" w:rsidRPr="00CE3121">
        <w:rPr>
          <w:b/>
          <w:bCs/>
          <w:i/>
          <w:iCs/>
        </w:rPr>
        <w:t>,</w:t>
      </w:r>
      <w:r w:rsidR="000F1037" w:rsidRPr="00CE3121">
        <w:rPr>
          <w:b/>
          <w:bCs/>
          <w:i/>
          <w:iCs/>
        </w:rPr>
        <w:t xml:space="preserve"> Россия, г. Москва, Никольский переулок</w:t>
      </w:r>
      <w:r w:rsidR="008B51F1" w:rsidRPr="00CE3121">
        <w:rPr>
          <w:b/>
          <w:bCs/>
          <w:i/>
          <w:iCs/>
        </w:rPr>
        <w:t>,</w:t>
      </w:r>
      <w:r w:rsidR="000F1037" w:rsidRPr="00CE3121">
        <w:rPr>
          <w:b/>
          <w:bCs/>
          <w:i/>
          <w:iCs/>
        </w:rPr>
        <w:t xml:space="preserve"> 9</w:t>
      </w:r>
    </w:p>
    <w:p w:rsidR="00BC76D8" w:rsidRPr="00CE3121" w:rsidRDefault="00BC76D8" w:rsidP="000F1037">
      <w:pPr>
        <w:spacing w:before="0"/>
        <w:jc w:val="both"/>
      </w:pPr>
      <w:r w:rsidRPr="00CE3121">
        <w:t>ИНН:</w:t>
      </w:r>
      <w:r w:rsidRPr="00CE3121">
        <w:rPr>
          <w:b/>
          <w:bCs/>
          <w:i/>
          <w:iCs/>
        </w:rPr>
        <w:t xml:space="preserve"> 7710723134</w:t>
      </w:r>
    </w:p>
    <w:p w:rsidR="00BC76D8" w:rsidRPr="00CE3121" w:rsidRDefault="00BC76D8" w:rsidP="00BC76D8">
      <w:pPr>
        <w:jc w:val="both"/>
      </w:pPr>
      <w:r w:rsidRPr="00CE3121">
        <w:t>ОГРН:</w:t>
      </w:r>
      <w:r w:rsidRPr="00CE3121">
        <w:rPr>
          <w:b/>
          <w:bCs/>
          <w:i/>
          <w:iCs/>
        </w:rPr>
        <w:t xml:space="preserve"> 1087746829994</w:t>
      </w:r>
    </w:p>
    <w:p w:rsidR="00BC76D8" w:rsidRPr="00CE3121" w:rsidRDefault="00BC76D8" w:rsidP="00BC76D8">
      <w:pPr>
        <w:jc w:val="both"/>
      </w:pPr>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 xml:space="preserve">участие в юридическом лице, </w:t>
      </w:r>
      <w:r w:rsidR="00CE3121" w:rsidRPr="00CE3121">
        <w:rPr>
          <w:b/>
          <w:bCs/>
          <w:i/>
          <w:iCs/>
        </w:rPr>
        <w:t>имеющем прямой контроль над акционером Эмитента</w:t>
      </w:r>
    </w:p>
    <w:p w:rsidR="00BC76D8" w:rsidRPr="00CE3121" w:rsidRDefault="00BC76D8" w:rsidP="00BC76D8">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w:t>
      </w:r>
      <w:r w:rsidR="00C63212" w:rsidRPr="00CE3121">
        <w:rPr>
          <w:b/>
          <w:bCs/>
          <w:i/>
          <w:iCs/>
        </w:rPr>
        <w:t>имеющего прямой контроль над акционером Эмитента</w:t>
      </w:r>
    </w:p>
    <w:p w:rsidR="00BC76D8" w:rsidRPr="00CE3121" w:rsidRDefault="00BC76D8" w:rsidP="00BC76D8">
      <w:pPr>
        <w:jc w:val="both"/>
      </w:pPr>
      <w:r w:rsidRPr="00CE3121">
        <w:t>Вид контроля:</w:t>
      </w:r>
      <w:r w:rsidRPr="00CE3121">
        <w:rPr>
          <w:b/>
          <w:bCs/>
          <w:i/>
          <w:iCs/>
        </w:rPr>
        <w:t xml:space="preserve"> косвенный контроль</w:t>
      </w:r>
    </w:p>
    <w:p w:rsidR="00BC76D8" w:rsidRPr="00CE3121" w:rsidRDefault="00BC76D8" w:rsidP="00BC76D8">
      <w:pPr>
        <w:jc w:val="both"/>
      </w:pPr>
      <w:r w:rsidRPr="00CE3121">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w:t>
      </w:r>
      <w:r w:rsidR="00856DCE" w:rsidRPr="00CE3121">
        <w:t>осуществляет косвенный контроль</w:t>
      </w:r>
      <w:r w:rsidRPr="00CE3121">
        <w:t>:</w:t>
      </w:r>
    </w:p>
    <w:p w:rsidR="00612FA4" w:rsidRPr="00007F79" w:rsidRDefault="005A3D92" w:rsidP="00612FA4">
      <w:pPr>
        <w:rPr>
          <w:b/>
          <w:i/>
        </w:rPr>
      </w:pPr>
      <w:r>
        <w:rPr>
          <w:b/>
          <w:i/>
        </w:rPr>
        <w:t xml:space="preserve">1.2.1. </w:t>
      </w:r>
      <w:r w:rsidR="00612FA4" w:rsidRPr="00007F79">
        <w:rPr>
          <w:b/>
          <w:i/>
        </w:rPr>
        <w:t>Полное фирменное наименование:</w:t>
      </w:r>
      <w:r w:rsidR="00612FA4" w:rsidRPr="00007F79">
        <w:rPr>
          <w:b/>
          <w:bCs/>
          <w:i/>
          <w:iCs/>
        </w:rPr>
        <w:t xml:space="preserve"> Акционерное общество </w:t>
      </w:r>
      <w:r w:rsidR="00612FA4">
        <w:rPr>
          <w:b/>
          <w:bCs/>
          <w:i/>
          <w:iCs/>
        </w:rPr>
        <w:t>«</w:t>
      </w:r>
      <w:r w:rsidR="00612FA4" w:rsidRPr="00007F79">
        <w:rPr>
          <w:b/>
          <w:bCs/>
          <w:i/>
          <w:iCs/>
        </w:rPr>
        <w:t>РОСНЕФТЕГАЗ</w:t>
      </w:r>
      <w:r w:rsidR="00612FA4">
        <w:rPr>
          <w:b/>
          <w:bCs/>
          <w:i/>
          <w:iCs/>
        </w:rPr>
        <w:t>»</w:t>
      </w:r>
    </w:p>
    <w:p w:rsidR="00612FA4" w:rsidRPr="00007F79" w:rsidRDefault="00612FA4" w:rsidP="00612FA4">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612FA4" w:rsidRPr="00007F79" w:rsidRDefault="00612FA4" w:rsidP="00612FA4">
      <w:pPr>
        <w:spacing w:before="0"/>
        <w:rPr>
          <w:b/>
          <w:i/>
        </w:rPr>
      </w:pPr>
      <w:r w:rsidRPr="00007F79">
        <w:rPr>
          <w:b/>
          <w:i/>
        </w:rPr>
        <w:t xml:space="preserve">Место нахождения: </w:t>
      </w:r>
      <w:r w:rsidRPr="00007F79">
        <w:rPr>
          <w:b/>
          <w:bCs/>
          <w:i/>
          <w:iCs/>
        </w:rPr>
        <w:t>Российская Федерация, г. Москва</w:t>
      </w:r>
    </w:p>
    <w:p w:rsidR="00612FA4" w:rsidRPr="00007F79" w:rsidRDefault="00612FA4" w:rsidP="00612FA4">
      <w:pPr>
        <w:rPr>
          <w:b/>
          <w:i/>
        </w:rPr>
      </w:pPr>
      <w:r w:rsidRPr="00007F79">
        <w:rPr>
          <w:b/>
          <w:i/>
        </w:rPr>
        <w:t>ИНН:</w:t>
      </w:r>
      <w:r w:rsidRPr="00007F79">
        <w:rPr>
          <w:b/>
          <w:bCs/>
          <w:i/>
          <w:iCs/>
        </w:rPr>
        <w:t xml:space="preserve"> 7705630445</w:t>
      </w:r>
    </w:p>
    <w:p w:rsidR="00612FA4" w:rsidRPr="00007F79" w:rsidRDefault="00612FA4" w:rsidP="00612FA4">
      <w:pPr>
        <w:rPr>
          <w:b/>
          <w:i/>
        </w:rPr>
      </w:pPr>
      <w:r w:rsidRPr="00007F79">
        <w:rPr>
          <w:b/>
          <w:i/>
        </w:rPr>
        <w:t>ОГРН:</w:t>
      </w:r>
      <w:r w:rsidRPr="00007F79">
        <w:rPr>
          <w:b/>
          <w:bCs/>
          <w:i/>
          <w:iCs/>
        </w:rPr>
        <w:t xml:space="preserve"> 1047796902966</w:t>
      </w:r>
    </w:p>
    <w:p w:rsidR="00612FA4" w:rsidRDefault="00612FA4" w:rsidP="00612FA4">
      <w:pPr>
        <w:spacing w:before="0" w:after="0"/>
        <w:jc w:val="both"/>
        <w:rPr>
          <w:b/>
          <w:bCs/>
          <w:i/>
          <w:iCs/>
        </w:rPr>
      </w:pPr>
    </w:p>
    <w:p w:rsidR="00612FA4" w:rsidRDefault="005A3D92" w:rsidP="00612FA4">
      <w:pPr>
        <w:spacing w:before="0" w:after="0"/>
        <w:jc w:val="both"/>
        <w:rPr>
          <w:b/>
          <w:bCs/>
          <w:i/>
          <w:iCs/>
        </w:rPr>
      </w:pPr>
      <w:r>
        <w:rPr>
          <w:b/>
          <w:i/>
        </w:rPr>
        <w:t xml:space="preserve">1.2.2. </w:t>
      </w:r>
      <w:r w:rsidR="00612FA4">
        <w:rPr>
          <w:b/>
          <w:bCs/>
          <w:i/>
          <w:iCs/>
        </w:rPr>
        <w:t>А</w:t>
      </w:r>
      <w:r w:rsidR="00612FA4" w:rsidRPr="00AA3AEB">
        <w:rPr>
          <w:b/>
          <w:bCs/>
          <w:i/>
          <w:iCs/>
        </w:rPr>
        <w:t>кционер Эмитента:</w:t>
      </w:r>
    </w:p>
    <w:p w:rsidR="00612FA4" w:rsidRPr="00D9587F" w:rsidRDefault="00612FA4" w:rsidP="00612FA4">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612FA4" w:rsidRPr="00D9587F" w:rsidRDefault="00612FA4" w:rsidP="00612FA4">
      <w:pPr>
        <w:jc w:val="both"/>
        <w:rPr>
          <w:b/>
          <w:bCs/>
          <w:i/>
          <w:iCs/>
        </w:rPr>
      </w:pPr>
      <w:r w:rsidRPr="00D9587F">
        <w:rPr>
          <w:b/>
          <w:bCs/>
          <w:i/>
          <w:iCs/>
        </w:rPr>
        <w:t>Сокращенное фирменное наименование: ПАО «НК «Роснефть»</w:t>
      </w:r>
    </w:p>
    <w:p w:rsidR="00612FA4" w:rsidRPr="00D9587F" w:rsidRDefault="00612FA4" w:rsidP="00612FA4">
      <w:pPr>
        <w:jc w:val="both"/>
        <w:rPr>
          <w:b/>
          <w:bCs/>
          <w:i/>
          <w:iCs/>
        </w:rPr>
      </w:pPr>
      <w:r w:rsidRPr="00D9587F">
        <w:rPr>
          <w:b/>
          <w:bCs/>
          <w:i/>
          <w:iCs/>
        </w:rPr>
        <w:t>Место нахождения: Российская Федерация, г. Москва</w:t>
      </w:r>
    </w:p>
    <w:p w:rsidR="00612FA4" w:rsidRPr="00D9587F" w:rsidRDefault="00612FA4" w:rsidP="00612FA4">
      <w:pPr>
        <w:jc w:val="both"/>
        <w:rPr>
          <w:b/>
          <w:bCs/>
          <w:i/>
          <w:iCs/>
        </w:rPr>
      </w:pPr>
      <w:r w:rsidRPr="00D9587F">
        <w:rPr>
          <w:b/>
          <w:bCs/>
          <w:i/>
          <w:iCs/>
        </w:rPr>
        <w:t>ИНН: 7706107510</w:t>
      </w:r>
    </w:p>
    <w:p w:rsidR="00612FA4" w:rsidRDefault="00612FA4" w:rsidP="00612FA4">
      <w:pPr>
        <w:jc w:val="both"/>
        <w:rPr>
          <w:b/>
          <w:bCs/>
          <w:i/>
          <w:iCs/>
        </w:rPr>
      </w:pPr>
      <w:r w:rsidRPr="00D9587F">
        <w:rPr>
          <w:b/>
          <w:bCs/>
          <w:i/>
          <w:iCs/>
        </w:rPr>
        <w:t>ОГРН: 1027700043502</w:t>
      </w:r>
    </w:p>
    <w:p w:rsidR="002175D6" w:rsidRDefault="002175D6" w:rsidP="00612FA4">
      <w:pPr>
        <w:jc w:val="both"/>
      </w:pPr>
    </w:p>
    <w:p w:rsidR="00612FA4" w:rsidRPr="00BC76D8" w:rsidRDefault="00612FA4" w:rsidP="00612FA4">
      <w:pPr>
        <w:jc w:val="both"/>
      </w:pPr>
      <w:r w:rsidRPr="00BC76D8">
        <w:t>Иные сведения, указываемые эмитентом по собственному усмотрению:</w:t>
      </w:r>
    </w:p>
    <w:p w:rsidR="00BC76D8" w:rsidRPr="00CE3121" w:rsidRDefault="00612FA4" w:rsidP="00612FA4">
      <w:pPr>
        <w:spacing w:before="0"/>
        <w:jc w:val="both"/>
      </w:pPr>
      <w:r w:rsidRPr="00BC76D8">
        <w:rPr>
          <w:b/>
          <w:bCs/>
          <w:i/>
          <w:iCs/>
        </w:rPr>
        <w:t>иных сведений нет</w:t>
      </w:r>
    </w:p>
    <w:p w:rsidR="00BC76D8" w:rsidRPr="0016762E" w:rsidRDefault="00BC76D8" w:rsidP="00BC76D8">
      <w:pPr>
        <w:rPr>
          <w:b/>
          <w:bCs/>
          <w:i/>
          <w:iCs/>
          <w:highlight w:val="cyan"/>
        </w:rPr>
      </w:pPr>
    </w:p>
    <w:p w:rsidR="002312FA" w:rsidRPr="005A3D92" w:rsidRDefault="002312FA" w:rsidP="0013507A">
      <w:pPr>
        <w:numPr>
          <w:ilvl w:val="0"/>
          <w:numId w:val="12"/>
        </w:numPr>
      </w:pPr>
      <w:r w:rsidRPr="005A3D92">
        <w:t xml:space="preserve">Полное фирменное наименование: </w:t>
      </w:r>
      <w:r w:rsidR="00ED65B3" w:rsidRPr="005A3D92">
        <w:rPr>
          <w:b/>
          <w:bCs/>
          <w:i/>
          <w:iCs/>
        </w:rPr>
        <w:t>ЗНФ ХОЛДИНГС ЛИМИТЕД</w:t>
      </w:r>
    </w:p>
    <w:p w:rsidR="002312FA" w:rsidRPr="005A3D92" w:rsidRDefault="002312FA" w:rsidP="002312FA">
      <w:r w:rsidRPr="005A3D92">
        <w:t>Сокращенное фирменное наименование:</w:t>
      </w:r>
      <w:r w:rsidRPr="005A3D92">
        <w:rPr>
          <w:b/>
          <w:bCs/>
          <w:i/>
          <w:iCs/>
        </w:rPr>
        <w:t xml:space="preserve"> </w:t>
      </w:r>
      <w:r w:rsidR="00ED65B3" w:rsidRPr="005A3D92">
        <w:rPr>
          <w:b/>
          <w:bCs/>
          <w:i/>
          <w:iCs/>
        </w:rPr>
        <w:t>нет</w:t>
      </w:r>
    </w:p>
    <w:p w:rsidR="002312FA" w:rsidRPr="005A3D92" w:rsidRDefault="002312FA" w:rsidP="00ED65B3">
      <w:pPr>
        <w:spacing w:before="0"/>
      </w:pPr>
      <w:r w:rsidRPr="005A3D92">
        <w:t xml:space="preserve">Место нахождения: </w:t>
      </w:r>
      <w:r w:rsidR="00ED65B3" w:rsidRPr="005A3D92">
        <w:rPr>
          <w:b/>
          <w:bCs/>
          <w:i/>
          <w:iCs/>
        </w:rPr>
        <w:t>К</w:t>
      </w:r>
      <w:r w:rsidR="002D1948" w:rsidRPr="005A3D92">
        <w:rPr>
          <w:b/>
          <w:bCs/>
          <w:i/>
          <w:iCs/>
        </w:rPr>
        <w:t>ипр, 3030</w:t>
      </w:r>
      <w:r w:rsidR="00ED65B3" w:rsidRPr="005A3D92">
        <w:rPr>
          <w:b/>
          <w:bCs/>
          <w:i/>
          <w:iCs/>
        </w:rPr>
        <w:t xml:space="preserve"> </w:t>
      </w:r>
      <w:r w:rsidR="00ED65B3" w:rsidRPr="005A3D92">
        <w:rPr>
          <w:b/>
          <w:bCs/>
          <w:i/>
          <w:iCs/>
          <w:lang w:val="en-US"/>
        </w:rPr>
        <w:t>Limassol</w:t>
      </w:r>
      <w:r w:rsidR="00ED65B3" w:rsidRPr="005A3D92">
        <w:rPr>
          <w:b/>
          <w:bCs/>
          <w:i/>
          <w:iCs/>
        </w:rPr>
        <w:t xml:space="preserve">, </w:t>
      </w:r>
      <w:r w:rsidR="00ED65B3" w:rsidRPr="005A3D92">
        <w:rPr>
          <w:b/>
          <w:bCs/>
          <w:i/>
          <w:iCs/>
          <w:lang w:val="en-US"/>
        </w:rPr>
        <w:t>Cyprus</w:t>
      </w:r>
      <w:r w:rsidR="00ED65B3" w:rsidRPr="005A3D92">
        <w:rPr>
          <w:b/>
          <w:bCs/>
          <w:i/>
          <w:iCs/>
        </w:rPr>
        <w:t xml:space="preserve">, </w:t>
      </w:r>
      <w:proofErr w:type="spellStart"/>
      <w:r w:rsidR="00ED65B3" w:rsidRPr="005A3D92">
        <w:rPr>
          <w:b/>
          <w:bCs/>
          <w:i/>
          <w:iCs/>
          <w:lang w:val="en-US"/>
        </w:rPr>
        <w:t>Petoussis</w:t>
      </w:r>
      <w:proofErr w:type="spellEnd"/>
      <w:r w:rsidR="00ED65B3" w:rsidRPr="005A3D92">
        <w:rPr>
          <w:b/>
          <w:bCs/>
          <w:i/>
          <w:iCs/>
        </w:rPr>
        <w:t xml:space="preserve"> </w:t>
      </w:r>
      <w:r w:rsidR="00ED65B3" w:rsidRPr="005A3D92">
        <w:rPr>
          <w:b/>
          <w:bCs/>
          <w:i/>
          <w:iCs/>
          <w:lang w:val="en-US"/>
        </w:rPr>
        <w:t>Bros</w:t>
      </w:r>
      <w:r w:rsidR="00ED65B3" w:rsidRPr="005A3D92">
        <w:rPr>
          <w:b/>
          <w:bCs/>
          <w:i/>
          <w:iCs/>
        </w:rPr>
        <w:t xml:space="preserve"> </w:t>
      </w:r>
      <w:r w:rsidR="00ED65B3" w:rsidRPr="005A3D92">
        <w:rPr>
          <w:b/>
          <w:bCs/>
          <w:i/>
          <w:iCs/>
          <w:lang w:val="en-US"/>
        </w:rPr>
        <w:t>Building</w:t>
      </w:r>
      <w:r w:rsidR="00ED65B3" w:rsidRPr="005A3D92">
        <w:rPr>
          <w:b/>
          <w:bCs/>
          <w:i/>
          <w:iCs/>
        </w:rPr>
        <w:t>, 3</w:t>
      </w:r>
      <w:proofErr w:type="spellStart"/>
      <w:r w:rsidR="00ED65B3" w:rsidRPr="005A3D92">
        <w:rPr>
          <w:b/>
          <w:bCs/>
          <w:i/>
          <w:iCs/>
          <w:lang w:val="en-US"/>
        </w:rPr>
        <w:t>rd</w:t>
      </w:r>
      <w:proofErr w:type="spellEnd"/>
      <w:r w:rsidR="00ED65B3" w:rsidRPr="005A3D92">
        <w:rPr>
          <w:b/>
          <w:bCs/>
          <w:i/>
          <w:iCs/>
        </w:rPr>
        <w:t xml:space="preserve"> </w:t>
      </w:r>
      <w:r w:rsidR="00ED65B3" w:rsidRPr="005A3D92">
        <w:rPr>
          <w:b/>
          <w:bCs/>
          <w:i/>
          <w:iCs/>
          <w:lang w:val="en-US"/>
        </w:rPr>
        <w:t>Floor</w:t>
      </w:r>
      <w:r w:rsidR="00ED65B3" w:rsidRPr="005A3D92">
        <w:rPr>
          <w:b/>
          <w:bCs/>
          <w:i/>
          <w:iCs/>
        </w:rPr>
        <w:t xml:space="preserve">, </w:t>
      </w:r>
      <w:proofErr w:type="spellStart"/>
      <w:r w:rsidR="00ED65B3" w:rsidRPr="005A3D92">
        <w:rPr>
          <w:b/>
          <w:bCs/>
          <w:i/>
          <w:iCs/>
          <w:lang w:val="en-US"/>
        </w:rPr>
        <w:t>Evagora</w:t>
      </w:r>
      <w:proofErr w:type="spellEnd"/>
      <w:r w:rsidR="00ED65B3" w:rsidRPr="005A3D92">
        <w:rPr>
          <w:b/>
          <w:bCs/>
          <w:i/>
          <w:iCs/>
        </w:rPr>
        <w:t xml:space="preserve"> </w:t>
      </w:r>
      <w:proofErr w:type="spellStart"/>
      <w:r w:rsidR="00ED65B3" w:rsidRPr="005A3D92">
        <w:rPr>
          <w:b/>
          <w:bCs/>
          <w:i/>
          <w:iCs/>
          <w:lang w:val="en-US"/>
        </w:rPr>
        <w:t>Papachristoforou</w:t>
      </w:r>
      <w:proofErr w:type="spellEnd"/>
      <w:r w:rsidR="00ED65B3" w:rsidRPr="005A3D92">
        <w:rPr>
          <w:b/>
          <w:bCs/>
          <w:i/>
          <w:iCs/>
        </w:rPr>
        <w:t>, 18</w:t>
      </w:r>
    </w:p>
    <w:p w:rsidR="002312FA" w:rsidRPr="005A3D92" w:rsidRDefault="002312FA" w:rsidP="002312FA">
      <w:r w:rsidRPr="005A3D92">
        <w:t>ИНН:</w:t>
      </w:r>
      <w:r w:rsidRPr="005A3D92">
        <w:rPr>
          <w:b/>
          <w:bCs/>
          <w:i/>
          <w:iCs/>
        </w:rPr>
        <w:t xml:space="preserve"> </w:t>
      </w:r>
      <w:r w:rsidR="002D1948" w:rsidRPr="005A3D92">
        <w:rPr>
          <w:b/>
          <w:bCs/>
          <w:i/>
          <w:iCs/>
        </w:rPr>
        <w:t>нет</w:t>
      </w:r>
    </w:p>
    <w:p w:rsidR="002312FA" w:rsidRPr="005A3D92" w:rsidRDefault="002312FA" w:rsidP="002312FA">
      <w:r w:rsidRPr="005A3D92">
        <w:t>ОГРН:</w:t>
      </w:r>
      <w:r w:rsidRPr="005A3D92">
        <w:rPr>
          <w:b/>
          <w:bCs/>
          <w:i/>
          <w:iCs/>
        </w:rPr>
        <w:t xml:space="preserve"> </w:t>
      </w:r>
      <w:r w:rsidR="002D1948" w:rsidRPr="005A3D92">
        <w:rPr>
          <w:b/>
          <w:bCs/>
          <w:i/>
          <w:iCs/>
        </w:rPr>
        <w:t>нет</w:t>
      </w:r>
    </w:p>
    <w:p w:rsidR="002312FA" w:rsidRPr="005A3D92" w:rsidRDefault="002312FA" w:rsidP="002312FA">
      <w:r w:rsidRPr="005A3D92">
        <w:t>Доля участия лица в уставном капитале эмитента, %:</w:t>
      </w:r>
      <w:r w:rsidRPr="005A3D92">
        <w:rPr>
          <w:b/>
          <w:bCs/>
          <w:i/>
          <w:iCs/>
        </w:rPr>
        <w:t xml:space="preserve"> 18,25</w:t>
      </w:r>
    </w:p>
    <w:p w:rsidR="002312FA" w:rsidRPr="005A3D92" w:rsidRDefault="002312FA" w:rsidP="002312FA">
      <w:pPr>
        <w:rPr>
          <w:b/>
          <w:bCs/>
          <w:i/>
          <w:iCs/>
        </w:rPr>
      </w:pPr>
      <w:r w:rsidRPr="005A3D92">
        <w:t>Доля принадлежащих лицу обыкновенных акций эмитента, %:</w:t>
      </w:r>
      <w:r w:rsidRPr="005A3D92">
        <w:rPr>
          <w:b/>
          <w:bCs/>
          <w:i/>
          <w:iCs/>
        </w:rPr>
        <w:t xml:space="preserve"> 18,25</w:t>
      </w:r>
    </w:p>
    <w:p w:rsidR="00654814" w:rsidRPr="005A3D92" w:rsidRDefault="00654814" w:rsidP="00654814">
      <w:pPr>
        <w:jc w:val="both"/>
        <w:rPr>
          <w:b/>
          <w:bCs/>
          <w:i/>
          <w:iCs/>
        </w:rPr>
      </w:pPr>
      <w:r w:rsidRPr="005A3D92">
        <w:rPr>
          <w:b/>
          <w:bCs/>
          <w:i/>
          <w:iCs/>
        </w:rPr>
        <w:t xml:space="preserve">Сведениями о контролирующих </w:t>
      </w:r>
      <w:r w:rsidR="00AB4F68" w:rsidRPr="005A3D92">
        <w:rPr>
          <w:b/>
          <w:bCs/>
          <w:i/>
          <w:iCs/>
        </w:rPr>
        <w:t>участников (акционеров) лицах или</w:t>
      </w:r>
      <w:r w:rsidRPr="005A3D92">
        <w:rPr>
          <w:b/>
          <w:bCs/>
          <w:i/>
          <w:iCs/>
        </w:rPr>
        <w:t xml:space="preserve"> о</w:t>
      </w:r>
      <w:r w:rsidR="00AB4F68" w:rsidRPr="005A3D92">
        <w:rPr>
          <w:b/>
          <w:bCs/>
          <w:i/>
          <w:iCs/>
        </w:rPr>
        <w:t>б</w:t>
      </w:r>
      <w:r w:rsidRPr="005A3D92">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00AB4F68" w:rsidRPr="005A3D92">
        <w:rPr>
          <w:b/>
          <w:bCs/>
          <w:i/>
          <w:iCs/>
        </w:rPr>
        <w:t xml:space="preserve"> участников (акционеров) Общества, Эмитент не владеет.</w:t>
      </w:r>
    </w:p>
    <w:p w:rsidR="00654814" w:rsidRPr="005A3D92" w:rsidRDefault="00654814" w:rsidP="002312FA"/>
    <w:p w:rsidR="00AB4F68" w:rsidRPr="007B08AF" w:rsidRDefault="00AB4F68" w:rsidP="0013507A">
      <w:pPr>
        <w:numPr>
          <w:ilvl w:val="0"/>
          <w:numId w:val="12"/>
        </w:numPr>
      </w:pPr>
      <w:r w:rsidRPr="00E83E7A">
        <w:t xml:space="preserve">Полное фирменное наименование: </w:t>
      </w:r>
      <w:r w:rsidR="00E83E7A">
        <w:rPr>
          <w:b/>
          <w:bCs/>
          <w:i/>
          <w:iCs/>
        </w:rPr>
        <w:t xml:space="preserve">Общество с ограниченной ответственностью «Аналитик </w:t>
      </w:r>
      <w:r w:rsidR="00E83E7A" w:rsidRPr="007B08AF">
        <w:rPr>
          <w:b/>
          <w:bCs/>
          <w:i/>
          <w:iCs/>
        </w:rPr>
        <w:t>Бизнеса»</w:t>
      </w:r>
    </w:p>
    <w:p w:rsidR="00AB4F68" w:rsidRPr="007B08AF" w:rsidRDefault="00AB4F68" w:rsidP="00AB4F68">
      <w:r w:rsidRPr="007B08AF">
        <w:t>Сокращенное фирменное наименование:</w:t>
      </w:r>
      <w:r w:rsidRPr="007B08AF">
        <w:rPr>
          <w:b/>
          <w:bCs/>
          <w:i/>
          <w:iCs/>
        </w:rPr>
        <w:t xml:space="preserve"> </w:t>
      </w:r>
      <w:r w:rsidR="00B409EE" w:rsidRPr="007B08AF">
        <w:rPr>
          <w:b/>
          <w:bCs/>
          <w:i/>
          <w:iCs/>
        </w:rPr>
        <w:t>ООО «Аналитик Бизнеса»</w:t>
      </w:r>
    </w:p>
    <w:p w:rsidR="00AB4F68" w:rsidRPr="007B08AF" w:rsidRDefault="00AB4F68" w:rsidP="007B4210">
      <w:pPr>
        <w:spacing w:before="0"/>
      </w:pPr>
      <w:r w:rsidRPr="007B08AF">
        <w:t xml:space="preserve">Место нахождения: </w:t>
      </w:r>
      <w:r w:rsidR="007B08AF" w:rsidRPr="007B08AF">
        <w:rPr>
          <w:b/>
          <w:bCs/>
          <w:i/>
          <w:iCs/>
        </w:rPr>
        <w:t xml:space="preserve">111024, г. Москва, ул. Авиамоторная, д. 12, помещение </w:t>
      </w:r>
      <w:r w:rsidR="007B08AF" w:rsidRPr="007B08AF">
        <w:rPr>
          <w:b/>
          <w:bCs/>
          <w:i/>
          <w:iCs/>
          <w:lang w:val="en-US"/>
        </w:rPr>
        <w:t>XIX</w:t>
      </w:r>
      <w:r w:rsidR="007B08AF" w:rsidRPr="007B08AF">
        <w:rPr>
          <w:b/>
          <w:bCs/>
          <w:i/>
          <w:iCs/>
        </w:rPr>
        <w:t>, комната 16</w:t>
      </w:r>
      <w:r w:rsidR="00E104C3" w:rsidRPr="007B08AF">
        <w:rPr>
          <w:b/>
          <w:bCs/>
          <w:i/>
          <w:iCs/>
        </w:rPr>
        <w:t xml:space="preserve"> </w:t>
      </w:r>
    </w:p>
    <w:p w:rsidR="00AB4F68" w:rsidRPr="007B08AF" w:rsidRDefault="00AB4F68" w:rsidP="00AB4F68">
      <w:r w:rsidRPr="007B08AF">
        <w:t>ИНН:</w:t>
      </w:r>
      <w:r w:rsidRPr="007B08AF">
        <w:rPr>
          <w:b/>
          <w:bCs/>
          <w:i/>
          <w:iCs/>
        </w:rPr>
        <w:t xml:space="preserve"> </w:t>
      </w:r>
      <w:r w:rsidR="007B08AF" w:rsidRPr="007B08AF">
        <w:rPr>
          <w:b/>
          <w:bCs/>
          <w:i/>
          <w:iCs/>
        </w:rPr>
        <w:t>7751506876</w:t>
      </w:r>
    </w:p>
    <w:p w:rsidR="00AB4F68" w:rsidRPr="007B08AF" w:rsidRDefault="00AB4F68" w:rsidP="00AB4F68">
      <w:r w:rsidRPr="007B08AF">
        <w:t>ОГРН:</w:t>
      </w:r>
      <w:r w:rsidRPr="007B08AF">
        <w:rPr>
          <w:b/>
          <w:bCs/>
          <w:i/>
          <w:iCs/>
        </w:rPr>
        <w:t xml:space="preserve"> </w:t>
      </w:r>
      <w:r w:rsidR="007B08AF" w:rsidRPr="007B08AF">
        <w:rPr>
          <w:b/>
          <w:bCs/>
          <w:i/>
          <w:iCs/>
        </w:rPr>
        <w:t>1127747108004</w:t>
      </w:r>
    </w:p>
    <w:p w:rsidR="00AB4F68" w:rsidRPr="007B08AF" w:rsidRDefault="00AB4F68" w:rsidP="00AB4F68">
      <w:r w:rsidRPr="007B08AF">
        <w:t>Доля участия лица в уставном капитале эмитента, %:</w:t>
      </w:r>
      <w:r w:rsidRPr="007B08AF">
        <w:rPr>
          <w:b/>
          <w:bCs/>
          <w:i/>
          <w:iCs/>
        </w:rPr>
        <w:t xml:space="preserve"> </w:t>
      </w:r>
      <w:r w:rsidR="00E104C3" w:rsidRPr="007B08AF">
        <w:rPr>
          <w:b/>
          <w:bCs/>
          <w:i/>
          <w:iCs/>
        </w:rPr>
        <w:t>19,90</w:t>
      </w:r>
    </w:p>
    <w:p w:rsidR="00AB4F68" w:rsidRPr="007B08AF" w:rsidRDefault="00AB4F68" w:rsidP="00AB4F68">
      <w:pPr>
        <w:rPr>
          <w:b/>
          <w:bCs/>
          <w:i/>
          <w:iCs/>
        </w:rPr>
      </w:pPr>
      <w:r w:rsidRPr="007B08AF">
        <w:t>Доля принадлежащих лицу обыкновенных акций эмитента, %:</w:t>
      </w:r>
      <w:r w:rsidRPr="007B08AF">
        <w:rPr>
          <w:b/>
          <w:bCs/>
          <w:i/>
          <w:iCs/>
        </w:rPr>
        <w:t xml:space="preserve"> </w:t>
      </w:r>
      <w:r w:rsidR="00E104C3" w:rsidRPr="007B08AF">
        <w:rPr>
          <w:b/>
          <w:bCs/>
          <w:i/>
          <w:iCs/>
        </w:rPr>
        <w:t>19,90</w:t>
      </w:r>
    </w:p>
    <w:p w:rsidR="0026319B" w:rsidRPr="002175D6" w:rsidRDefault="0026319B" w:rsidP="0026319B">
      <w:pPr>
        <w:rPr>
          <w:b/>
          <w:bCs/>
        </w:rPr>
      </w:pPr>
      <w:r w:rsidRPr="002175D6">
        <w:rPr>
          <w:b/>
          <w:bCs/>
        </w:rPr>
        <w:t>Лица, контролирующие акционера эмитента:</w:t>
      </w:r>
    </w:p>
    <w:p w:rsidR="0026319B" w:rsidRPr="002175D6" w:rsidRDefault="0026319B" w:rsidP="0026319B">
      <w:pPr>
        <w:spacing w:before="120"/>
        <w:jc w:val="both"/>
      </w:pPr>
      <w:r w:rsidRPr="002175D6">
        <w:t>Фамилия Имя Отчество:</w:t>
      </w:r>
      <w:r w:rsidRPr="002175D6">
        <w:rPr>
          <w:b/>
          <w:bCs/>
          <w:i/>
          <w:iCs/>
        </w:rPr>
        <w:t xml:space="preserve"> </w:t>
      </w:r>
      <w:r>
        <w:rPr>
          <w:b/>
          <w:bCs/>
          <w:i/>
          <w:iCs/>
        </w:rPr>
        <w:t>Герасимов Алексей Владимирович</w:t>
      </w:r>
    </w:p>
    <w:p w:rsidR="0026319B" w:rsidRPr="002175D6" w:rsidRDefault="0026319B" w:rsidP="0026319B">
      <w:pPr>
        <w:spacing w:before="0"/>
        <w:jc w:val="both"/>
      </w:pPr>
      <w:r w:rsidRPr="002175D6">
        <w:t xml:space="preserve">Место </w:t>
      </w:r>
      <w:r>
        <w:t>жительства</w:t>
      </w:r>
      <w:r w:rsidRPr="002175D6">
        <w:t xml:space="preserve">: </w:t>
      </w:r>
      <w:r w:rsidRPr="002175D6">
        <w:rPr>
          <w:b/>
          <w:bCs/>
          <w:i/>
          <w:iCs/>
        </w:rPr>
        <w:t>Российская Федерация,</w:t>
      </w:r>
      <w:r>
        <w:rPr>
          <w:b/>
          <w:bCs/>
          <w:i/>
          <w:iCs/>
        </w:rPr>
        <w:t xml:space="preserve"> г.</w:t>
      </w:r>
      <w:r w:rsidRPr="002175D6">
        <w:rPr>
          <w:b/>
          <w:bCs/>
          <w:i/>
          <w:iCs/>
        </w:rPr>
        <w:t xml:space="preserve"> Москва</w:t>
      </w:r>
    </w:p>
    <w:p w:rsidR="0026319B" w:rsidRPr="002175D6" w:rsidRDefault="0026319B" w:rsidP="0026319B">
      <w:pPr>
        <w:jc w:val="both"/>
      </w:pPr>
      <w:r w:rsidRPr="002175D6">
        <w:t>ИНН:</w:t>
      </w:r>
      <w:r w:rsidRPr="002175D6">
        <w:rPr>
          <w:b/>
          <w:bCs/>
          <w:i/>
          <w:iCs/>
        </w:rPr>
        <w:t xml:space="preserve"> 771</w:t>
      </w:r>
      <w:r>
        <w:rPr>
          <w:b/>
          <w:bCs/>
          <w:i/>
          <w:iCs/>
        </w:rPr>
        <w:t>205140830</w:t>
      </w:r>
    </w:p>
    <w:p w:rsidR="0026319B" w:rsidRPr="002175D6" w:rsidRDefault="0026319B" w:rsidP="0026319B">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26319B" w:rsidRPr="002175D6" w:rsidRDefault="0026319B" w:rsidP="0026319B">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26319B" w:rsidRPr="002175D6" w:rsidRDefault="0026319B" w:rsidP="0026319B">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26319B" w:rsidRPr="002175D6" w:rsidRDefault="0026319B" w:rsidP="0026319B">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26319B" w:rsidRPr="002175D6" w:rsidRDefault="0026319B" w:rsidP="0026319B">
      <w:pPr>
        <w:jc w:val="both"/>
      </w:pPr>
      <w:r w:rsidRPr="002175D6">
        <w:t>Размер доли такого лица в уставном капитале эмитента, %:</w:t>
      </w:r>
      <w:r w:rsidRPr="002175D6">
        <w:rPr>
          <w:b/>
          <w:bCs/>
          <w:i/>
          <w:iCs/>
        </w:rPr>
        <w:t xml:space="preserve"> 0</w:t>
      </w:r>
    </w:p>
    <w:p w:rsidR="0026319B" w:rsidRPr="002175D6" w:rsidRDefault="0026319B" w:rsidP="0026319B">
      <w:pPr>
        <w:jc w:val="both"/>
        <w:rPr>
          <w:b/>
          <w:bCs/>
          <w:i/>
          <w:iCs/>
        </w:rPr>
      </w:pPr>
      <w:r w:rsidRPr="002175D6">
        <w:t>Доля принадлежащих такому лицу обыкновенных акций эмитента, %:</w:t>
      </w:r>
      <w:r w:rsidRPr="002175D6">
        <w:rPr>
          <w:b/>
          <w:bCs/>
          <w:i/>
          <w:iCs/>
        </w:rPr>
        <w:t xml:space="preserve"> 0</w:t>
      </w:r>
    </w:p>
    <w:p w:rsidR="0026319B" w:rsidRPr="002175D6" w:rsidRDefault="0026319B" w:rsidP="0026319B">
      <w:pPr>
        <w:jc w:val="both"/>
      </w:pPr>
      <w:r w:rsidRPr="002175D6">
        <w:t>Вид контроля:</w:t>
      </w:r>
      <w:r w:rsidRPr="002175D6">
        <w:rPr>
          <w:b/>
          <w:bCs/>
          <w:i/>
          <w:iCs/>
        </w:rPr>
        <w:t xml:space="preserve"> </w:t>
      </w:r>
      <w:r w:rsidRPr="00344E15">
        <w:rPr>
          <w:b/>
          <w:bCs/>
          <w:i/>
          <w:iCs/>
        </w:rPr>
        <w:t>прямой контроль</w:t>
      </w:r>
    </w:p>
    <w:p w:rsidR="0026319B" w:rsidRPr="002175D6" w:rsidRDefault="0026319B" w:rsidP="0026319B">
      <w:pPr>
        <w:jc w:val="both"/>
      </w:pPr>
    </w:p>
    <w:p w:rsidR="0026319B" w:rsidRPr="002175D6" w:rsidRDefault="0026319B" w:rsidP="0026319B">
      <w:pPr>
        <w:jc w:val="both"/>
      </w:pPr>
      <w:r w:rsidRPr="002175D6">
        <w:t>Иные сведения, указываемые эмитентом по собственному усмотрению:</w:t>
      </w:r>
    </w:p>
    <w:p w:rsidR="0026319B" w:rsidRPr="002175D6" w:rsidRDefault="0026319B" w:rsidP="0026319B">
      <w:pPr>
        <w:spacing w:before="0"/>
        <w:jc w:val="both"/>
      </w:pPr>
      <w:r w:rsidRPr="002175D6">
        <w:rPr>
          <w:b/>
          <w:bCs/>
          <w:i/>
          <w:iCs/>
        </w:rPr>
        <w:t>иных сведений нет</w:t>
      </w:r>
    </w:p>
    <w:p w:rsidR="001F1C9F" w:rsidRPr="001226FD" w:rsidRDefault="001F1C9F" w:rsidP="00AB4F68">
      <w:pPr>
        <w:jc w:val="both"/>
        <w:rPr>
          <w:b/>
          <w:bCs/>
          <w:i/>
          <w:iCs/>
          <w:highlight w:val="cyan"/>
        </w:rPr>
      </w:pPr>
    </w:p>
    <w:p w:rsidR="001F1C9F" w:rsidRPr="005A3D92" w:rsidRDefault="001F1C9F" w:rsidP="0013507A">
      <w:pPr>
        <w:numPr>
          <w:ilvl w:val="0"/>
          <w:numId w:val="12"/>
        </w:numPr>
      </w:pPr>
      <w:r w:rsidRPr="005A3D92">
        <w:t xml:space="preserve">Полное фирменное наименование: </w:t>
      </w:r>
      <w:r w:rsidR="005F03A5" w:rsidRPr="005A3D92">
        <w:rPr>
          <w:b/>
          <w:bCs/>
          <w:i/>
          <w:iCs/>
        </w:rPr>
        <w:t>Общество с ограниченной ответственностью «ЛОГОС»</w:t>
      </w:r>
    </w:p>
    <w:p w:rsidR="001F1C9F" w:rsidRPr="005A3D92" w:rsidRDefault="001F1C9F" w:rsidP="001F1C9F">
      <w:r w:rsidRPr="005A3D92">
        <w:t>Сокращенное фирменное наименование:</w:t>
      </w:r>
      <w:r w:rsidRPr="005A3D92">
        <w:rPr>
          <w:b/>
          <w:bCs/>
          <w:i/>
          <w:iCs/>
        </w:rPr>
        <w:t xml:space="preserve"> </w:t>
      </w:r>
      <w:r w:rsidR="005F03A5" w:rsidRPr="005A3D92">
        <w:rPr>
          <w:b/>
          <w:bCs/>
          <w:i/>
          <w:iCs/>
        </w:rPr>
        <w:t>ООО «ЛОГОС»</w:t>
      </w:r>
    </w:p>
    <w:p w:rsidR="001F1C9F" w:rsidRPr="005A3D92" w:rsidRDefault="001F1C9F" w:rsidP="001F1C9F">
      <w:pPr>
        <w:spacing w:before="0"/>
      </w:pPr>
      <w:r w:rsidRPr="005A3D92">
        <w:t xml:space="preserve">Место нахождения: </w:t>
      </w:r>
      <w:r w:rsidR="005F03A5" w:rsidRPr="005A3D92">
        <w:rPr>
          <w:b/>
          <w:bCs/>
          <w:i/>
          <w:iCs/>
        </w:rPr>
        <w:t>115162, г. Москва, ул. Шухова, д. 14</w:t>
      </w:r>
    </w:p>
    <w:p w:rsidR="001F1C9F" w:rsidRPr="005A3D92" w:rsidRDefault="001F1C9F" w:rsidP="001F1C9F">
      <w:r w:rsidRPr="005A3D92">
        <w:t>ИНН:</w:t>
      </w:r>
      <w:r w:rsidRPr="005A3D92">
        <w:rPr>
          <w:b/>
          <w:bCs/>
          <w:i/>
          <w:iCs/>
        </w:rPr>
        <w:t xml:space="preserve"> </w:t>
      </w:r>
      <w:r w:rsidR="005F03A5" w:rsidRPr="005A3D92">
        <w:rPr>
          <w:b/>
          <w:bCs/>
          <w:i/>
          <w:iCs/>
        </w:rPr>
        <w:t>7723849543</w:t>
      </w:r>
    </w:p>
    <w:p w:rsidR="001F1C9F" w:rsidRPr="005A3D92" w:rsidRDefault="001F1C9F" w:rsidP="001F1C9F">
      <w:r w:rsidRPr="005A3D92">
        <w:t>ОГРН:</w:t>
      </w:r>
      <w:r w:rsidRPr="005A3D92">
        <w:rPr>
          <w:b/>
          <w:bCs/>
          <w:i/>
          <w:iCs/>
        </w:rPr>
        <w:t xml:space="preserve"> </w:t>
      </w:r>
      <w:r w:rsidR="005F03A5" w:rsidRPr="005A3D92">
        <w:rPr>
          <w:b/>
          <w:bCs/>
          <w:i/>
          <w:iCs/>
        </w:rPr>
        <w:t>1127746772944</w:t>
      </w:r>
    </w:p>
    <w:p w:rsidR="001F1C9F" w:rsidRPr="005A3D92" w:rsidRDefault="001F1C9F" w:rsidP="001F1C9F">
      <w:r w:rsidRPr="005A3D92">
        <w:t>Доля участия лица в уставном капитале эмитента, %:</w:t>
      </w:r>
      <w:r w:rsidRPr="005A3D92">
        <w:rPr>
          <w:b/>
          <w:bCs/>
          <w:i/>
          <w:iCs/>
        </w:rPr>
        <w:t xml:space="preserve"> </w:t>
      </w:r>
      <w:r w:rsidR="00A77DD1" w:rsidRPr="005A3D92">
        <w:rPr>
          <w:b/>
          <w:bCs/>
          <w:i/>
          <w:iCs/>
        </w:rPr>
        <w:t>19,90</w:t>
      </w:r>
    </w:p>
    <w:p w:rsidR="001F1C9F" w:rsidRPr="005A3D92" w:rsidRDefault="001F1C9F" w:rsidP="001F1C9F">
      <w:pPr>
        <w:rPr>
          <w:b/>
          <w:bCs/>
          <w:i/>
          <w:iCs/>
        </w:rPr>
      </w:pPr>
      <w:r w:rsidRPr="005A3D92">
        <w:t>Доля принадлежащих лицу обыкновенных акций эмитента, %:</w:t>
      </w:r>
      <w:r w:rsidRPr="005A3D92">
        <w:rPr>
          <w:b/>
          <w:bCs/>
          <w:i/>
          <w:iCs/>
        </w:rPr>
        <w:t xml:space="preserve"> </w:t>
      </w:r>
      <w:r w:rsidR="00A77DD1" w:rsidRPr="005A3D92">
        <w:rPr>
          <w:b/>
          <w:bCs/>
          <w:i/>
          <w:iCs/>
        </w:rPr>
        <w:t>19,90</w:t>
      </w:r>
    </w:p>
    <w:p w:rsidR="001F1C9F" w:rsidRPr="0016762E" w:rsidRDefault="001F1C9F" w:rsidP="001F1C9F">
      <w:pPr>
        <w:jc w:val="both"/>
        <w:rPr>
          <w:b/>
          <w:bCs/>
          <w:i/>
          <w:iCs/>
          <w:highlight w:val="cyan"/>
        </w:rPr>
      </w:pPr>
    </w:p>
    <w:p w:rsidR="0069394D" w:rsidRPr="005A3D92" w:rsidRDefault="0069394D" w:rsidP="0069394D">
      <w:pPr>
        <w:rPr>
          <w:b/>
          <w:bCs/>
        </w:rPr>
      </w:pPr>
      <w:r w:rsidRPr="005A3D92">
        <w:rPr>
          <w:b/>
          <w:bCs/>
        </w:rPr>
        <w:t>Лица, контролирующие акционера эмитента:</w:t>
      </w:r>
    </w:p>
    <w:p w:rsidR="0069394D" w:rsidRPr="005A3D92" w:rsidRDefault="005A3D92" w:rsidP="0069394D">
      <w:r w:rsidRPr="005A3D92">
        <w:rPr>
          <w:b/>
        </w:rPr>
        <w:t>4.</w:t>
      </w:r>
      <w:r w:rsidR="0069394D" w:rsidRPr="005A3D92">
        <w:rPr>
          <w:b/>
        </w:rPr>
        <w:t>1.</w:t>
      </w:r>
      <w:r w:rsidR="0069394D" w:rsidRPr="005A3D92">
        <w:t xml:space="preserve"> Полное фирменное наименование:</w:t>
      </w:r>
      <w:r w:rsidR="0069394D" w:rsidRPr="005A3D92">
        <w:rPr>
          <w:b/>
          <w:bCs/>
          <w:i/>
          <w:iCs/>
        </w:rPr>
        <w:t xml:space="preserve"> Общество с ограниченной ответственностью «</w:t>
      </w:r>
      <w:proofErr w:type="spellStart"/>
      <w:r w:rsidR="0069394D" w:rsidRPr="005A3D92">
        <w:rPr>
          <w:b/>
          <w:bCs/>
          <w:i/>
          <w:iCs/>
        </w:rPr>
        <w:t>ПрофКапитал</w:t>
      </w:r>
      <w:proofErr w:type="spellEnd"/>
      <w:r w:rsidR="0069394D" w:rsidRPr="005A3D92">
        <w:rPr>
          <w:b/>
          <w:bCs/>
          <w:i/>
          <w:iCs/>
        </w:rPr>
        <w:t>»</w:t>
      </w:r>
    </w:p>
    <w:p w:rsidR="0069394D" w:rsidRPr="005A3D92" w:rsidRDefault="0069394D" w:rsidP="0069394D">
      <w:r w:rsidRPr="005A3D92">
        <w:t>Сокращенное фирменное наименование:</w:t>
      </w:r>
      <w:r w:rsidRPr="005A3D92">
        <w:rPr>
          <w:b/>
          <w:bCs/>
          <w:i/>
          <w:iCs/>
        </w:rPr>
        <w:t xml:space="preserve"> ООО «</w:t>
      </w:r>
      <w:proofErr w:type="spellStart"/>
      <w:r w:rsidRPr="005A3D92">
        <w:rPr>
          <w:b/>
          <w:bCs/>
          <w:i/>
          <w:iCs/>
        </w:rPr>
        <w:t>ПрофКапитал</w:t>
      </w:r>
      <w:proofErr w:type="spellEnd"/>
      <w:r w:rsidRPr="005A3D92">
        <w:rPr>
          <w:b/>
          <w:bCs/>
          <w:i/>
          <w:iCs/>
        </w:rPr>
        <w:t>»</w:t>
      </w:r>
    </w:p>
    <w:p w:rsidR="0069394D" w:rsidRPr="005A3D92" w:rsidRDefault="0069394D" w:rsidP="0069394D">
      <w:pPr>
        <w:spacing w:before="0"/>
      </w:pPr>
      <w:r w:rsidRPr="005A3D92">
        <w:t xml:space="preserve">Место нахождения: </w:t>
      </w:r>
      <w:r w:rsidRPr="005A3D92">
        <w:rPr>
          <w:b/>
          <w:bCs/>
          <w:i/>
          <w:iCs/>
        </w:rPr>
        <w:t>Российская Федерация, г. Москва</w:t>
      </w:r>
    </w:p>
    <w:p w:rsidR="0069394D" w:rsidRPr="005A3D92" w:rsidRDefault="0069394D" w:rsidP="0069394D">
      <w:r w:rsidRPr="005A3D92">
        <w:t>ИНН:</w:t>
      </w:r>
      <w:r w:rsidRPr="005A3D92">
        <w:rPr>
          <w:b/>
          <w:bCs/>
          <w:i/>
          <w:iCs/>
        </w:rPr>
        <w:t xml:space="preserve"> 7725307899</w:t>
      </w:r>
    </w:p>
    <w:p w:rsidR="0069394D" w:rsidRPr="005A3D92" w:rsidRDefault="0069394D" w:rsidP="0069394D">
      <w:r w:rsidRPr="005A3D92">
        <w:t>ОГРН:</w:t>
      </w:r>
      <w:r w:rsidRPr="005A3D92">
        <w:rPr>
          <w:b/>
          <w:bCs/>
          <w:i/>
          <w:iCs/>
        </w:rPr>
        <w:t xml:space="preserve"> 1167746197497</w:t>
      </w:r>
    </w:p>
    <w:p w:rsidR="0069394D" w:rsidRPr="005A3D92" w:rsidRDefault="0069394D" w:rsidP="0069394D">
      <w:pPr>
        <w:jc w:val="both"/>
      </w:pPr>
      <w:r w:rsidRPr="005A3D92">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9394D" w:rsidRPr="005A3D92" w:rsidRDefault="0069394D" w:rsidP="0069394D">
      <w:pPr>
        <w:jc w:val="both"/>
      </w:pPr>
      <w:r w:rsidRPr="005A3D92">
        <w:rPr>
          <w:b/>
          <w:bCs/>
          <w:i/>
          <w:iCs/>
        </w:rPr>
        <w:t>участие в юридическом лице, являющемся акционером Эмитента</w:t>
      </w:r>
    </w:p>
    <w:p w:rsidR="0069394D" w:rsidRPr="005A3D92" w:rsidRDefault="0069394D" w:rsidP="0069394D">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94D" w:rsidRPr="005A3D92" w:rsidRDefault="0069394D" w:rsidP="0069394D">
      <w:pPr>
        <w:jc w:val="both"/>
      </w:pPr>
      <w:r w:rsidRPr="005A3D92">
        <w:t>Вид контроля:</w:t>
      </w:r>
      <w:r w:rsidRPr="005A3D92">
        <w:rPr>
          <w:b/>
          <w:bCs/>
          <w:i/>
          <w:iCs/>
        </w:rPr>
        <w:t xml:space="preserve"> </w:t>
      </w:r>
      <w:r w:rsidR="003A662F" w:rsidRPr="005A3D92">
        <w:rPr>
          <w:b/>
          <w:bCs/>
          <w:i/>
          <w:iCs/>
        </w:rPr>
        <w:t>прямой</w:t>
      </w:r>
      <w:r w:rsidRPr="005A3D92">
        <w:rPr>
          <w:b/>
          <w:bCs/>
          <w:i/>
          <w:iCs/>
        </w:rPr>
        <w:t xml:space="preserve"> контроль</w:t>
      </w:r>
    </w:p>
    <w:p w:rsidR="0069394D" w:rsidRPr="005A3D92" w:rsidRDefault="0069394D" w:rsidP="0069394D">
      <w:pPr>
        <w:jc w:val="both"/>
      </w:pPr>
      <w:r w:rsidRPr="005A3D92">
        <w:t>Размер доли такого лица в уставном капитале участника (акционера) эмитента, %:</w:t>
      </w:r>
      <w:r w:rsidRPr="005A3D92">
        <w:rPr>
          <w:b/>
          <w:bCs/>
          <w:i/>
          <w:iCs/>
        </w:rPr>
        <w:t xml:space="preserve"> 99</w:t>
      </w:r>
    </w:p>
    <w:p w:rsidR="0069394D" w:rsidRPr="005A3D92" w:rsidRDefault="0069394D" w:rsidP="0069394D">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w:t>
      </w:r>
      <w:r w:rsidR="00CF0E9E" w:rsidRPr="005A3D92">
        <w:rPr>
          <w:b/>
          <w:bCs/>
          <w:i/>
          <w:iCs/>
        </w:rPr>
        <w:t>0</w:t>
      </w:r>
    </w:p>
    <w:p w:rsidR="00660628" w:rsidRPr="005A3D92" w:rsidRDefault="00660628" w:rsidP="00660628">
      <w:pPr>
        <w:jc w:val="both"/>
      </w:pPr>
      <w:r w:rsidRPr="005A3D92">
        <w:t>Размер доли такого лица в уставном капитале эмитента, %:</w:t>
      </w:r>
      <w:r w:rsidRPr="005A3D92">
        <w:rPr>
          <w:b/>
          <w:bCs/>
          <w:i/>
          <w:iCs/>
        </w:rPr>
        <w:t xml:space="preserve"> 0</w:t>
      </w:r>
    </w:p>
    <w:p w:rsidR="00660628" w:rsidRPr="005A3D92" w:rsidRDefault="00660628" w:rsidP="00660628">
      <w:pPr>
        <w:jc w:val="both"/>
        <w:rPr>
          <w:b/>
          <w:bCs/>
          <w:i/>
          <w:iCs/>
        </w:rPr>
      </w:pPr>
      <w:r w:rsidRPr="005A3D92">
        <w:t>Доля принадлежащих такому лицу обыкновенных акций эмитента, %:</w:t>
      </w:r>
      <w:r w:rsidRPr="005A3D92">
        <w:rPr>
          <w:b/>
          <w:bCs/>
          <w:i/>
          <w:iCs/>
        </w:rPr>
        <w:t xml:space="preserve"> 0</w:t>
      </w:r>
    </w:p>
    <w:p w:rsidR="00660628" w:rsidRPr="0016762E" w:rsidRDefault="00660628" w:rsidP="002175D6">
      <w:pPr>
        <w:spacing w:before="0" w:after="0"/>
        <w:jc w:val="both"/>
        <w:rPr>
          <w:highlight w:val="cyan"/>
        </w:rPr>
      </w:pPr>
    </w:p>
    <w:p w:rsidR="0069394D" w:rsidRPr="00CB2344" w:rsidRDefault="0069394D" w:rsidP="0069394D">
      <w:r w:rsidRPr="00CB2344">
        <w:t>Иные сведения, указываемые эмитентом по собственному усмотрению:</w:t>
      </w:r>
      <w:r w:rsidRPr="00CB2344">
        <w:br/>
      </w:r>
      <w:r w:rsidRPr="00CB2344">
        <w:rPr>
          <w:b/>
          <w:bCs/>
          <w:i/>
          <w:iCs/>
        </w:rPr>
        <w:t>иных сведений нет</w:t>
      </w:r>
    </w:p>
    <w:p w:rsidR="0069394D" w:rsidRPr="00CB2344" w:rsidRDefault="005A3D92" w:rsidP="0069394D">
      <w:pPr>
        <w:spacing w:before="120"/>
        <w:jc w:val="both"/>
      </w:pPr>
      <w:r w:rsidRPr="00CB2344">
        <w:rPr>
          <w:b/>
        </w:rPr>
        <w:t>4</w:t>
      </w:r>
      <w:r w:rsidR="003A662F" w:rsidRPr="00CB2344">
        <w:rPr>
          <w:b/>
        </w:rPr>
        <w:t>.</w:t>
      </w:r>
      <w:r w:rsidRPr="00CB2344">
        <w:rPr>
          <w:b/>
        </w:rPr>
        <w:t>2.</w:t>
      </w:r>
      <w:r w:rsidR="0069394D" w:rsidRPr="00CB2344">
        <w:t xml:space="preserve"> </w:t>
      </w:r>
      <w:r w:rsidR="00CF0E9E" w:rsidRPr="00CB2344">
        <w:t>Фамилия Имя Отчество</w:t>
      </w:r>
      <w:r w:rsidR="0069394D" w:rsidRPr="00CB2344">
        <w:t>:</w:t>
      </w:r>
      <w:r w:rsidR="0069394D" w:rsidRPr="00CB2344">
        <w:rPr>
          <w:b/>
          <w:bCs/>
          <w:i/>
          <w:iCs/>
        </w:rPr>
        <w:t xml:space="preserve"> </w:t>
      </w:r>
      <w:r w:rsidR="00CF0E9E" w:rsidRPr="00CB2344">
        <w:rPr>
          <w:b/>
          <w:bCs/>
          <w:i/>
          <w:iCs/>
        </w:rPr>
        <w:t>Воробьев Сергей Геннадьевич</w:t>
      </w:r>
    </w:p>
    <w:p w:rsidR="0069394D" w:rsidRPr="00CB2344" w:rsidRDefault="0069394D" w:rsidP="0069394D">
      <w:pPr>
        <w:spacing w:before="0"/>
        <w:jc w:val="both"/>
      </w:pPr>
      <w:r w:rsidRPr="00CB2344">
        <w:t xml:space="preserve">Место </w:t>
      </w:r>
      <w:r w:rsidR="0026319B">
        <w:t>жительства</w:t>
      </w:r>
      <w:r w:rsidRPr="00CB2344">
        <w:t xml:space="preserve">: </w:t>
      </w:r>
      <w:r w:rsidRPr="00CB2344">
        <w:rPr>
          <w:b/>
          <w:bCs/>
          <w:i/>
          <w:iCs/>
        </w:rPr>
        <w:t>Росси</w:t>
      </w:r>
      <w:r w:rsidR="00CF0E9E" w:rsidRPr="00CB2344">
        <w:rPr>
          <w:b/>
          <w:bCs/>
          <w:i/>
          <w:iCs/>
        </w:rPr>
        <w:t>йская Федерация</w:t>
      </w:r>
      <w:r w:rsidRPr="00CB2344">
        <w:rPr>
          <w:b/>
          <w:bCs/>
          <w:i/>
          <w:iCs/>
        </w:rPr>
        <w:t xml:space="preserve">, </w:t>
      </w:r>
      <w:r w:rsidR="00754587" w:rsidRPr="00CB2344">
        <w:rPr>
          <w:b/>
          <w:bCs/>
          <w:i/>
          <w:iCs/>
        </w:rPr>
        <w:t xml:space="preserve">г. </w:t>
      </w:r>
      <w:r w:rsidRPr="00CB2344">
        <w:rPr>
          <w:b/>
          <w:bCs/>
          <w:i/>
          <w:iCs/>
        </w:rPr>
        <w:t>Москва</w:t>
      </w:r>
    </w:p>
    <w:p w:rsidR="0069394D" w:rsidRPr="00CB2344" w:rsidRDefault="0069394D" w:rsidP="0069394D">
      <w:pPr>
        <w:jc w:val="both"/>
      </w:pPr>
      <w:r w:rsidRPr="00CB2344">
        <w:t>ИНН:</w:t>
      </w:r>
      <w:r w:rsidRPr="00CB2344">
        <w:rPr>
          <w:b/>
          <w:bCs/>
          <w:i/>
          <w:iCs/>
        </w:rPr>
        <w:t xml:space="preserve"> </w:t>
      </w:r>
      <w:r w:rsidR="00CF0E9E" w:rsidRPr="00CB2344">
        <w:rPr>
          <w:b/>
          <w:bCs/>
          <w:i/>
          <w:iCs/>
        </w:rPr>
        <w:t>772803182490</w:t>
      </w:r>
    </w:p>
    <w:p w:rsidR="0069394D" w:rsidRPr="00CB2344" w:rsidRDefault="0069394D" w:rsidP="0069394D">
      <w:pPr>
        <w:jc w:val="both"/>
      </w:pPr>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00CB2344" w:rsidRPr="00CB2344">
        <w:rPr>
          <w:b/>
          <w:bCs/>
          <w:i/>
          <w:iCs/>
        </w:rPr>
        <w:t>участие в юридическом лице, имеющем прямой контроль над акционером Эмитента</w:t>
      </w:r>
    </w:p>
    <w:p w:rsidR="0069394D" w:rsidRPr="00CB2344" w:rsidRDefault="0069394D" w:rsidP="0069394D">
      <w:pPr>
        <w:jc w:val="both"/>
      </w:pPr>
      <w:r w:rsidRPr="00CB2344">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w:t>
      </w:r>
      <w:r w:rsidR="00C63212" w:rsidRPr="00CB2344">
        <w:rPr>
          <w:b/>
          <w:bCs/>
          <w:i/>
          <w:iCs/>
        </w:rPr>
        <w:t>имеющего прямой контроль над акционером Эмитента</w:t>
      </w:r>
    </w:p>
    <w:p w:rsidR="0069394D" w:rsidRPr="00CB2344" w:rsidRDefault="0069394D" w:rsidP="0069394D">
      <w:pPr>
        <w:jc w:val="both"/>
        <w:rPr>
          <w:b/>
          <w:bCs/>
          <w:i/>
          <w:iCs/>
        </w:rPr>
      </w:pPr>
      <w:r w:rsidRPr="00CB2344">
        <w:t>Вид контроля:</w:t>
      </w:r>
      <w:r w:rsidRPr="00CB2344">
        <w:rPr>
          <w:b/>
          <w:bCs/>
          <w:i/>
          <w:iCs/>
        </w:rPr>
        <w:t xml:space="preserve"> </w:t>
      </w:r>
      <w:r w:rsidR="003A662F" w:rsidRPr="00CB2344">
        <w:rPr>
          <w:b/>
          <w:bCs/>
          <w:i/>
          <w:iCs/>
        </w:rPr>
        <w:t>косвенный</w:t>
      </w:r>
      <w:r w:rsidR="002E6F21" w:rsidRPr="00CB2344">
        <w:rPr>
          <w:b/>
          <w:bCs/>
          <w:i/>
          <w:iCs/>
        </w:rPr>
        <w:t xml:space="preserve"> контроль</w:t>
      </w:r>
    </w:p>
    <w:p w:rsidR="00D574E7" w:rsidRPr="00CB2344" w:rsidRDefault="00D574E7" w:rsidP="00D574E7">
      <w:pPr>
        <w:jc w:val="both"/>
      </w:pPr>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CB2344" w:rsidRPr="00D9587F" w:rsidRDefault="002175D6" w:rsidP="00CB2344">
      <w:pPr>
        <w:rPr>
          <w:b/>
          <w:i/>
        </w:rPr>
      </w:pPr>
      <w:r>
        <w:rPr>
          <w:b/>
          <w:i/>
        </w:rPr>
        <w:t>4.2</w:t>
      </w:r>
      <w:r w:rsidR="00CB2344">
        <w:rPr>
          <w:b/>
          <w:i/>
        </w:rPr>
        <w:t>.1</w:t>
      </w:r>
      <w:r>
        <w:rPr>
          <w:b/>
          <w:i/>
        </w:rPr>
        <w:t>.</w:t>
      </w:r>
      <w:r w:rsidR="00CB2344">
        <w:rPr>
          <w:b/>
          <w:i/>
        </w:rPr>
        <w:t xml:space="preserve"> </w:t>
      </w:r>
      <w:r w:rsidR="00CB2344" w:rsidRPr="00D9587F">
        <w:rPr>
          <w:b/>
          <w:i/>
        </w:rPr>
        <w:t>Полное фирменное наименование:</w:t>
      </w:r>
      <w:r w:rsidR="00CB2344" w:rsidRPr="00D9587F">
        <w:rPr>
          <w:b/>
          <w:bCs/>
          <w:i/>
          <w:iCs/>
        </w:rPr>
        <w:t xml:space="preserve"> Общество с ограниченной ответственностью «</w:t>
      </w:r>
      <w:proofErr w:type="spellStart"/>
      <w:r w:rsidR="00CB2344" w:rsidRPr="00D9587F">
        <w:rPr>
          <w:b/>
          <w:bCs/>
          <w:i/>
          <w:iCs/>
        </w:rPr>
        <w:t>ПрофКапитал</w:t>
      </w:r>
      <w:proofErr w:type="spellEnd"/>
      <w:r w:rsidR="00CB2344" w:rsidRPr="00D9587F">
        <w:rPr>
          <w:b/>
          <w:bCs/>
          <w:i/>
          <w:iCs/>
        </w:rPr>
        <w:t>»</w:t>
      </w:r>
    </w:p>
    <w:p w:rsidR="00CB2344" w:rsidRPr="00D9587F" w:rsidRDefault="00CB2344" w:rsidP="00CB2344">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CB2344" w:rsidRPr="00D9587F" w:rsidRDefault="00CB2344" w:rsidP="00CB2344">
      <w:pPr>
        <w:spacing w:before="0"/>
        <w:rPr>
          <w:b/>
          <w:i/>
        </w:rPr>
      </w:pPr>
      <w:r w:rsidRPr="00D9587F">
        <w:rPr>
          <w:b/>
          <w:i/>
        </w:rPr>
        <w:t xml:space="preserve">Место нахождения: </w:t>
      </w:r>
      <w:r w:rsidRPr="00D9587F">
        <w:rPr>
          <w:b/>
          <w:bCs/>
          <w:i/>
          <w:iCs/>
        </w:rPr>
        <w:t>Российская Федерация, г. Москва</w:t>
      </w:r>
    </w:p>
    <w:p w:rsidR="00CB2344" w:rsidRPr="00D9587F" w:rsidRDefault="00CB2344" w:rsidP="00CB2344">
      <w:pPr>
        <w:rPr>
          <w:b/>
          <w:i/>
        </w:rPr>
      </w:pPr>
      <w:r w:rsidRPr="00D9587F">
        <w:rPr>
          <w:b/>
          <w:i/>
        </w:rPr>
        <w:t>ИНН:</w:t>
      </w:r>
      <w:r w:rsidRPr="00D9587F">
        <w:rPr>
          <w:b/>
          <w:bCs/>
          <w:i/>
          <w:iCs/>
        </w:rPr>
        <w:t xml:space="preserve"> 7725307899</w:t>
      </w:r>
    </w:p>
    <w:p w:rsidR="00CB2344" w:rsidRPr="00D9587F" w:rsidRDefault="00CB2344" w:rsidP="00CB2344">
      <w:pPr>
        <w:rPr>
          <w:b/>
          <w:i/>
        </w:rPr>
      </w:pPr>
      <w:r w:rsidRPr="00D9587F">
        <w:rPr>
          <w:b/>
          <w:i/>
        </w:rPr>
        <w:t>ОГРН:</w:t>
      </w:r>
      <w:r w:rsidRPr="00D9587F">
        <w:rPr>
          <w:b/>
          <w:bCs/>
          <w:i/>
          <w:iCs/>
        </w:rPr>
        <w:t xml:space="preserve"> 1167746197497</w:t>
      </w:r>
    </w:p>
    <w:p w:rsidR="00CB2344" w:rsidRPr="00D574E7" w:rsidRDefault="00CB2344" w:rsidP="00CB2344">
      <w:pPr>
        <w:jc w:val="both"/>
      </w:pPr>
    </w:p>
    <w:p w:rsidR="00CB2344" w:rsidRDefault="002175D6" w:rsidP="00CB2344">
      <w:pPr>
        <w:spacing w:before="0" w:after="0"/>
        <w:jc w:val="both"/>
        <w:rPr>
          <w:b/>
          <w:bCs/>
          <w:i/>
          <w:iCs/>
        </w:rPr>
      </w:pPr>
      <w:r>
        <w:rPr>
          <w:b/>
          <w:bCs/>
          <w:i/>
          <w:iCs/>
        </w:rPr>
        <w:t xml:space="preserve">4.2.2. </w:t>
      </w:r>
      <w:r w:rsidR="00CB2344">
        <w:rPr>
          <w:b/>
          <w:bCs/>
          <w:i/>
          <w:iCs/>
        </w:rPr>
        <w:t>А</w:t>
      </w:r>
      <w:r w:rsidR="00CB2344" w:rsidRPr="00AA3AEB">
        <w:rPr>
          <w:b/>
          <w:bCs/>
          <w:i/>
          <w:iCs/>
        </w:rPr>
        <w:t>кционер Эмитента:</w:t>
      </w:r>
      <w:r w:rsidR="00CB2344">
        <w:rPr>
          <w:b/>
          <w:bCs/>
          <w:i/>
          <w:iCs/>
        </w:rPr>
        <w:t xml:space="preserve"> </w:t>
      </w:r>
    </w:p>
    <w:p w:rsidR="00CB2344" w:rsidRPr="00D9587F" w:rsidRDefault="00CB2344" w:rsidP="00CB2344">
      <w:pPr>
        <w:spacing w:before="0" w:after="0"/>
        <w:jc w:val="both"/>
        <w:rPr>
          <w:b/>
          <w:bCs/>
          <w:i/>
          <w:iCs/>
        </w:rPr>
      </w:pPr>
      <w:r w:rsidRPr="00D9587F">
        <w:rPr>
          <w:b/>
          <w:bCs/>
          <w:i/>
          <w:iCs/>
        </w:rPr>
        <w:t>Общество с ограниченной ответственностью «ЛОГОС»</w:t>
      </w:r>
    </w:p>
    <w:p w:rsidR="00CB2344" w:rsidRPr="00D9587F" w:rsidRDefault="00CB2344" w:rsidP="00CB2344">
      <w:pPr>
        <w:spacing w:before="0" w:after="0"/>
        <w:jc w:val="both"/>
        <w:rPr>
          <w:b/>
          <w:bCs/>
          <w:i/>
          <w:iCs/>
        </w:rPr>
      </w:pPr>
      <w:r w:rsidRPr="00D9587F">
        <w:rPr>
          <w:b/>
          <w:bCs/>
          <w:i/>
          <w:iCs/>
        </w:rPr>
        <w:t>Сокращенное фирменное наименование: ООО «ЛОГОС»</w:t>
      </w:r>
    </w:p>
    <w:p w:rsidR="00CB2344" w:rsidRPr="00D9587F" w:rsidRDefault="00CB2344" w:rsidP="00CB2344">
      <w:pPr>
        <w:spacing w:before="0" w:after="0"/>
        <w:jc w:val="both"/>
        <w:rPr>
          <w:b/>
          <w:bCs/>
          <w:i/>
          <w:iCs/>
        </w:rPr>
      </w:pPr>
      <w:r w:rsidRPr="00D9587F">
        <w:rPr>
          <w:b/>
          <w:bCs/>
          <w:i/>
          <w:iCs/>
        </w:rPr>
        <w:t>Место нахождения: 115162, г. Москва, ул. Шухова, д. 14</w:t>
      </w:r>
    </w:p>
    <w:p w:rsidR="00CB2344" w:rsidRPr="00D9587F" w:rsidRDefault="00CB2344" w:rsidP="00CB2344">
      <w:pPr>
        <w:spacing w:before="0" w:after="0"/>
        <w:jc w:val="both"/>
        <w:rPr>
          <w:b/>
          <w:bCs/>
          <w:i/>
          <w:iCs/>
        </w:rPr>
      </w:pPr>
      <w:r w:rsidRPr="00D9587F">
        <w:rPr>
          <w:b/>
          <w:bCs/>
          <w:i/>
          <w:iCs/>
        </w:rPr>
        <w:t>ИНН: 7723849543</w:t>
      </w:r>
    </w:p>
    <w:p w:rsidR="00CB2344" w:rsidRPr="00BC76D8" w:rsidRDefault="00CB2344" w:rsidP="00CB2344">
      <w:pPr>
        <w:spacing w:before="0" w:after="0"/>
        <w:jc w:val="both"/>
      </w:pPr>
      <w:r w:rsidRPr="00D9587F">
        <w:rPr>
          <w:b/>
          <w:bCs/>
          <w:i/>
          <w:iCs/>
        </w:rPr>
        <w:t>ОГРН: 1127746772944</w:t>
      </w:r>
    </w:p>
    <w:p w:rsidR="00D574E7" w:rsidRPr="0016762E" w:rsidRDefault="00D574E7" w:rsidP="0069394D">
      <w:pPr>
        <w:jc w:val="both"/>
        <w:rPr>
          <w:highlight w:val="cyan"/>
        </w:rPr>
      </w:pPr>
    </w:p>
    <w:p w:rsidR="0069394D" w:rsidRPr="002175D6" w:rsidRDefault="0069394D" w:rsidP="0069394D">
      <w:pPr>
        <w:jc w:val="both"/>
      </w:pPr>
      <w:r w:rsidRPr="002175D6">
        <w:t>Иные сведения, указываемые эмитентом по собственному усмотрению:</w:t>
      </w:r>
    </w:p>
    <w:p w:rsidR="0069394D" w:rsidRPr="002175D6" w:rsidRDefault="0069394D" w:rsidP="0069394D">
      <w:pPr>
        <w:spacing w:before="0"/>
        <w:jc w:val="both"/>
      </w:pPr>
      <w:r w:rsidRPr="002175D6">
        <w:rPr>
          <w:b/>
          <w:bCs/>
          <w:i/>
          <w:iCs/>
        </w:rPr>
        <w:t>иных сведений нет</w:t>
      </w:r>
    </w:p>
    <w:p w:rsidR="001F1C9F" w:rsidRPr="0016762E" w:rsidRDefault="001F1C9F" w:rsidP="00AB4F68">
      <w:pPr>
        <w:jc w:val="both"/>
        <w:rPr>
          <w:b/>
          <w:bCs/>
          <w:i/>
          <w:iCs/>
          <w:highlight w:val="cyan"/>
        </w:rPr>
      </w:pPr>
    </w:p>
    <w:p w:rsidR="001F1C9F" w:rsidRPr="002175D6" w:rsidRDefault="001F1C9F" w:rsidP="0013507A">
      <w:pPr>
        <w:numPr>
          <w:ilvl w:val="0"/>
          <w:numId w:val="12"/>
        </w:numPr>
      </w:pPr>
      <w:r w:rsidRPr="002175D6">
        <w:t xml:space="preserve">Полное фирменное наименование: </w:t>
      </w:r>
      <w:r w:rsidR="009C6743" w:rsidRPr="002175D6">
        <w:rPr>
          <w:b/>
          <w:bCs/>
          <w:i/>
          <w:iCs/>
        </w:rPr>
        <w:t>Общество с ограниченной ответственностью «ДСК»</w:t>
      </w:r>
    </w:p>
    <w:p w:rsidR="001F1C9F" w:rsidRPr="002175D6" w:rsidRDefault="001F1C9F" w:rsidP="001F1C9F">
      <w:r w:rsidRPr="002175D6">
        <w:t>Сокращенное фирменное наименование:</w:t>
      </w:r>
      <w:r w:rsidRPr="002175D6">
        <w:rPr>
          <w:b/>
          <w:bCs/>
          <w:i/>
          <w:iCs/>
        </w:rPr>
        <w:t xml:space="preserve"> </w:t>
      </w:r>
      <w:r w:rsidR="009C6743" w:rsidRPr="002175D6">
        <w:rPr>
          <w:b/>
          <w:bCs/>
          <w:i/>
          <w:iCs/>
        </w:rPr>
        <w:t>ООО «ДСК»</w:t>
      </w:r>
    </w:p>
    <w:p w:rsidR="001F1C9F" w:rsidRPr="002175D6" w:rsidRDefault="001F1C9F" w:rsidP="001F1C9F">
      <w:pPr>
        <w:spacing w:before="0"/>
      </w:pPr>
      <w:r w:rsidRPr="002175D6">
        <w:t xml:space="preserve">Место нахождения: </w:t>
      </w:r>
      <w:r w:rsidR="009C6743" w:rsidRPr="002175D6">
        <w:rPr>
          <w:b/>
          <w:bCs/>
          <w:i/>
          <w:iCs/>
        </w:rPr>
        <w:t xml:space="preserve">105120, г. Москва, </w:t>
      </w:r>
      <w:proofErr w:type="spellStart"/>
      <w:r w:rsidR="009C6743" w:rsidRPr="002175D6">
        <w:rPr>
          <w:b/>
          <w:bCs/>
          <w:i/>
          <w:iCs/>
        </w:rPr>
        <w:t>Костомаровский</w:t>
      </w:r>
      <w:proofErr w:type="spellEnd"/>
      <w:r w:rsidR="009C6743" w:rsidRPr="002175D6">
        <w:rPr>
          <w:b/>
          <w:bCs/>
          <w:i/>
          <w:iCs/>
        </w:rPr>
        <w:t xml:space="preserve"> пер., д. 3, стр. 2, ком. 218</w:t>
      </w:r>
    </w:p>
    <w:p w:rsidR="001F1C9F" w:rsidRPr="002175D6" w:rsidRDefault="001F1C9F" w:rsidP="001F1C9F">
      <w:r w:rsidRPr="002175D6">
        <w:t>ИНН:</w:t>
      </w:r>
      <w:r w:rsidRPr="002175D6">
        <w:rPr>
          <w:b/>
          <w:bCs/>
          <w:i/>
          <w:iCs/>
        </w:rPr>
        <w:t xml:space="preserve"> </w:t>
      </w:r>
      <w:r w:rsidR="009C6743" w:rsidRPr="002175D6">
        <w:rPr>
          <w:b/>
          <w:bCs/>
          <w:i/>
          <w:iCs/>
        </w:rPr>
        <w:t>7715941601</w:t>
      </w:r>
    </w:p>
    <w:p w:rsidR="001F1C9F" w:rsidRPr="002175D6" w:rsidRDefault="001F1C9F" w:rsidP="001F1C9F">
      <w:r w:rsidRPr="002175D6">
        <w:t>ОГРН:</w:t>
      </w:r>
      <w:r w:rsidRPr="002175D6">
        <w:rPr>
          <w:b/>
          <w:bCs/>
          <w:i/>
          <w:iCs/>
        </w:rPr>
        <w:t xml:space="preserve"> </w:t>
      </w:r>
      <w:r w:rsidR="009C6743" w:rsidRPr="002175D6">
        <w:rPr>
          <w:b/>
          <w:bCs/>
          <w:i/>
          <w:iCs/>
        </w:rPr>
        <w:t>1127747123206</w:t>
      </w:r>
    </w:p>
    <w:p w:rsidR="001F1C9F" w:rsidRPr="002175D6" w:rsidRDefault="001F1C9F" w:rsidP="001F1C9F">
      <w:r w:rsidRPr="002175D6">
        <w:t>Доля участия лица в уставном капитале эмитента, %:</w:t>
      </w:r>
      <w:r w:rsidRPr="002175D6">
        <w:rPr>
          <w:b/>
          <w:bCs/>
          <w:i/>
          <w:iCs/>
        </w:rPr>
        <w:t xml:space="preserve"> </w:t>
      </w:r>
      <w:r w:rsidR="009C6743" w:rsidRPr="002175D6">
        <w:rPr>
          <w:b/>
          <w:bCs/>
          <w:i/>
          <w:iCs/>
        </w:rPr>
        <w:t>12,82</w:t>
      </w:r>
    </w:p>
    <w:p w:rsidR="001F1C9F" w:rsidRPr="002175D6" w:rsidRDefault="001F1C9F" w:rsidP="001F1C9F">
      <w:pPr>
        <w:rPr>
          <w:b/>
          <w:bCs/>
          <w:i/>
          <w:iCs/>
        </w:rPr>
      </w:pPr>
      <w:r w:rsidRPr="002175D6">
        <w:t>Доля принадлежащих лицу обыкновенных акций эмитента, %:</w:t>
      </w:r>
      <w:r w:rsidRPr="002175D6">
        <w:rPr>
          <w:b/>
          <w:bCs/>
          <w:i/>
          <w:iCs/>
        </w:rPr>
        <w:t xml:space="preserve"> </w:t>
      </w:r>
      <w:r w:rsidR="009C6743" w:rsidRPr="002175D6">
        <w:rPr>
          <w:b/>
          <w:bCs/>
          <w:i/>
          <w:iCs/>
        </w:rPr>
        <w:t>12,82</w:t>
      </w:r>
    </w:p>
    <w:p w:rsidR="002E6F21" w:rsidRPr="0016762E" w:rsidRDefault="002E6F21" w:rsidP="002E6F21">
      <w:pPr>
        <w:rPr>
          <w:b/>
          <w:bCs/>
          <w:highlight w:val="cyan"/>
        </w:rPr>
      </w:pPr>
    </w:p>
    <w:p w:rsidR="002E6F21" w:rsidRPr="002175D6" w:rsidRDefault="002E6F21" w:rsidP="002E6F21">
      <w:pPr>
        <w:rPr>
          <w:b/>
          <w:bCs/>
        </w:rPr>
      </w:pPr>
      <w:r w:rsidRPr="002175D6">
        <w:rPr>
          <w:b/>
          <w:bCs/>
        </w:rPr>
        <w:t>Лица, контролирующие акционера эмитента:</w:t>
      </w:r>
    </w:p>
    <w:p w:rsidR="002E6F21" w:rsidRPr="002175D6" w:rsidRDefault="002E6F21" w:rsidP="002E6F21">
      <w:pPr>
        <w:spacing w:before="120"/>
        <w:jc w:val="both"/>
      </w:pPr>
      <w:r w:rsidRPr="002175D6">
        <w:t>Фамилия Имя Отчество:</w:t>
      </w:r>
      <w:r w:rsidRPr="002175D6">
        <w:rPr>
          <w:b/>
          <w:bCs/>
          <w:i/>
          <w:iCs/>
        </w:rPr>
        <w:t xml:space="preserve"> Сухов Дмитрий Вячеславович</w:t>
      </w:r>
    </w:p>
    <w:p w:rsidR="002E6F21" w:rsidRPr="002175D6" w:rsidRDefault="002E6F21" w:rsidP="002E6F21">
      <w:pPr>
        <w:spacing w:before="0"/>
        <w:jc w:val="both"/>
      </w:pPr>
      <w:r w:rsidRPr="002175D6">
        <w:t xml:space="preserve">Место </w:t>
      </w:r>
      <w:r w:rsidR="0026319B">
        <w:t>жительства</w:t>
      </w:r>
      <w:r w:rsidRPr="002175D6">
        <w:t xml:space="preserve">: </w:t>
      </w:r>
      <w:r w:rsidRPr="002175D6">
        <w:rPr>
          <w:b/>
          <w:bCs/>
          <w:i/>
          <w:iCs/>
        </w:rPr>
        <w:t xml:space="preserve">Российская Федерация, </w:t>
      </w:r>
      <w:r w:rsidR="0026319B">
        <w:rPr>
          <w:b/>
          <w:bCs/>
          <w:i/>
          <w:iCs/>
        </w:rPr>
        <w:t xml:space="preserve">г. </w:t>
      </w:r>
      <w:r w:rsidRPr="002175D6">
        <w:rPr>
          <w:b/>
          <w:bCs/>
          <w:i/>
          <w:iCs/>
        </w:rPr>
        <w:t>Москва</w:t>
      </w:r>
    </w:p>
    <w:p w:rsidR="002E6F21" w:rsidRPr="002175D6" w:rsidRDefault="002E6F21" w:rsidP="002E6F21">
      <w:pPr>
        <w:jc w:val="both"/>
      </w:pPr>
      <w:r w:rsidRPr="002175D6">
        <w:t>ИНН:</w:t>
      </w:r>
      <w:r w:rsidRPr="002175D6">
        <w:rPr>
          <w:b/>
          <w:bCs/>
          <w:i/>
          <w:iCs/>
        </w:rPr>
        <w:t xml:space="preserve"> 77152789603</w:t>
      </w:r>
    </w:p>
    <w:p w:rsidR="002E6F21" w:rsidRPr="002175D6" w:rsidRDefault="002E6F21" w:rsidP="002E6F21">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2E6F21" w:rsidRPr="002175D6" w:rsidRDefault="002E6F21" w:rsidP="002E6F21">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00524150" w:rsidRPr="005A3D92">
        <w:rPr>
          <w:b/>
          <w:bCs/>
          <w:i/>
          <w:iCs/>
        </w:rPr>
        <w:t>в высшем органе управления юридического лица, являющегося участником (акционером) эмитента</w:t>
      </w:r>
    </w:p>
    <w:p w:rsidR="002E6F21" w:rsidRPr="002175D6" w:rsidRDefault="002E6F21" w:rsidP="002E6F21">
      <w:pPr>
        <w:jc w:val="both"/>
        <w:rPr>
          <w:b/>
          <w:bCs/>
          <w:i/>
          <w:iCs/>
        </w:rPr>
      </w:pPr>
      <w:r w:rsidRPr="002175D6">
        <w:t>Размер доли такого лица в уставном  капитале  участника (акционера) эмитента, %:</w:t>
      </w:r>
      <w:r w:rsidR="0026319B">
        <w:rPr>
          <w:b/>
          <w:bCs/>
          <w:i/>
          <w:iCs/>
        </w:rPr>
        <w:t xml:space="preserve"> 100</w:t>
      </w:r>
    </w:p>
    <w:p w:rsidR="009A1D5C" w:rsidRPr="002175D6" w:rsidRDefault="009A1D5C" w:rsidP="002E6F21">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E6F21" w:rsidRPr="002175D6" w:rsidRDefault="002E6F21" w:rsidP="002E6F21">
      <w:pPr>
        <w:jc w:val="both"/>
      </w:pPr>
      <w:r w:rsidRPr="002175D6">
        <w:t>Вид контроля:</w:t>
      </w:r>
      <w:r w:rsidRPr="002175D6">
        <w:rPr>
          <w:b/>
          <w:bCs/>
          <w:i/>
          <w:iCs/>
        </w:rPr>
        <w:t xml:space="preserve"> </w:t>
      </w:r>
      <w:r w:rsidR="003A662F" w:rsidRPr="00344E15">
        <w:rPr>
          <w:b/>
          <w:bCs/>
          <w:i/>
          <w:iCs/>
        </w:rPr>
        <w:t>прямой</w:t>
      </w:r>
      <w:r w:rsidRPr="00344E15">
        <w:rPr>
          <w:b/>
          <w:bCs/>
          <w:i/>
          <w:iCs/>
        </w:rPr>
        <w:t xml:space="preserve"> контроль</w:t>
      </w:r>
    </w:p>
    <w:p w:rsidR="002175D6" w:rsidRPr="002175D6" w:rsidRDefault="002175D6" w:rsidP="002E6F21">
      <w:pPr>
        <w:jc w:val="both"/>
      </w:pPr>
    </w:p>
    <w:p w:rsidR="002E6F21" w:rsidRPr="002175D6" w:rsidRDefault="002E6F21" w:rsidP="002E6F21">
      <w:pPr>
        <w:jc w:val="both"/>
      </w:pPr>
      <w:r w:rsidRPr="002175D6">
        <w:t>Иные сведения, указываемые эмитентом по собственному усмотрению:</w:t>
      </w:r>
    </w:p>
    <w:p w:rsidR="002E6F21" w:rsidRPr="002175D6" w:rsidRDefault="002E6F21" w:rsidP="002E6F21">
      <w:pPr>
        <w:spacing w:before="0"/>
        <w:jc w:val="both"/>
      </w:pPr>
      <w:r w:rsidRPr="002175D6">
        <w:rPr>
          <w:b/>
          <w:bCs/>
          <w:i/>
          <w:iCs/>
        </w:rPr>
        <w:t>иных сведений нет</w:t>
      </w:r>
    </w:p>
    <w:p w:rsidR="00E04C79" w:rsidRPr="002175D6" w:rsidRDefault="00E04C79" w:rsidP="00E04C79">
      <w:pPr>
        <w:jc w:val="both"/>
        <w:rPr>
          <w:b/>
          <w:bCs/>
          <w:i/>
          <w:iCs/>
        </w:rPr>
      </w:pPr>
    </w:p>
    <w:p w:rsidR="00E04C79" w:rsidRPr="002175D6" w:rsidRDefault="00E04C79" w:rsidP="0013507A">
      <w:pPr>
        <w:numPr>
          <w:ilvl w:val="0"/>
          <w:numId w:val="12"/>
        </w:numPr>
      </w:pPr>
      <w:r w:rsidRPr="002175D6">
        <w:t xml:space="preserve">Полное фирменное наименование: </w:t>
      </w:r>
      <w:r w:rsidRPr="002175D6">
        <w:rPr>
          <w:b/>
          <w:bCs/>
          <w:i/>
          <w:iCs/>
        </w:rPr>
        <w:t xml:space="preserve">Общество с ограниченной ответственностью </w:t>
      </w:r>
      <w:r w:rsidR="00A25E46" w:rsidRPr="002175D6">
        <w:rPr>
          <w:b/>
          <w:bCs/>
          <w:i/>
          <w:iCs/>
        </w:rPr>
        <w:t>«</w:t>
      </w:r>
      <w:proofErr w:type="spellStart"/>
      <w:r w:rsidRPr="002175D6">
        <w:rPr>
          <w:b/>
          <w:bCs/>
          <w:i/>
          <w:iCs/>
        </w:rPr>
        <w:t>ИнвестТраст</w:t>
      </w:r>
      <w:proofErr w:type="spellEnd"/>
      <w:r w:rsidR="00A25E46" w:rsidRPr="002175D6">
        <w:rPr>
          <w:b/>
          <w:bCs/>
          <w:i/>
          <w:iCs/>
        </w:rPr>
        <w:t>»</w:t>
      </w:r>
    </w:p>
    <w:p w:rsidR="00E04C79" w:rsidRPr="002175D6" w:rsidRDefault="00E04C79" w:rsidP="00E04C79">
      <w:r w:rsidRPr="002175D6">
        <w:t>Сокращенное фирменное наименование:</w:t>
      </w:r>
      <w:r w:rsidRPr="002175D6">
        <w:rPr>
          <w:b/>
          <w:bCs/>
          <w:i/>
          <w:iCs/>
        </w:rPr>
        <w:t xml:space="preserve"> ООО </w:t>
      </w:r>
      <w:r w:rsidR="00A25E46" w:rsidRPr="002175D6">
        <w:rPr>
          <w:b/>
          <w:bCs/>
          <w:i/>
          <w:iCs/>
        </w:rPr>
        <w:t>«</w:t>
      </w:r>
      <w:proofErr w:type="spellStart"/>
      <w:r w:rsidR="00A25E46" w:rsidRPr="002175D6">
        <w:rPr>
          <w:b/>
          <w:bCs/>
          <w:i/>
          <w:iCs/>
        </w:rPr>
        <w:t>ИнвестТраст</w:t>
      </w:r>
      <w:proofErr w:type="spellEnd"/>
      <w:r w:rsidR="00A25E46" w:rsidRPr="002175D6">
        <w:rPr>
          <w:b/>
          <w:bCs/>
          <w:i/>
          <w:iCs/>
        </w:rPr>
        <w:t>»</w:t>
      </w:r>
    </w:p>
    <w:p w:rsidR="00E04C79" w:rsidRPr="002175D6" w:rsidRDefault="00E04C79" w:rsidP="00E04C79">
      <w:pPr>
        <w:spacing w:before="0"/>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w:t>
      </w:r>
      <w:r w:rsidR="00DE7652" w:rsidRPr="002175D6">
        <w:rPr>
          <w:b/>
          <w:bCs/>
          <w:i/>
          <w:iCs/>
        </w:rPr>
        <w:t>,</w:t>
      </w:r>
      <w:r w:rsidRPr="002175D6">
        <w:rPr>
          <w:b/>
          <w:bCs/>
          <w:i/>
          <w:iCs/>
        </w:rPr>
        <w:t xml:space="preserve"> </w:t>
      </w:r>
      <w:r w:rsidR="00DE7652" w:rsidRPr="002175D6">
        <w:rPr>
          <w:b/>
          <w:bCs/>
          <w:i/>
          <w:iCs/>
        </w:rPr>
        <w:t xml:space="preserve">д. </w:t>
      </w:r>
      <w:r w:rsidRPr="002175D6">
        <w:rPr>
          <w:b/>
          <w:bCs/>
          <w:i/>
          <w:iCs/>
        </w:rPr>
        <w:t>3</w:t>
      </w:r>
      <w:r w:rsidR="00DE7652" w:rsidRPr="002175D6">
        <w:rPr>
          <w:b/>
          <w:bCs/>
          <w:i/>
          <w:iCs/>
        </w:rPr>
        <w:t>,</w:t>
      </w:r>
      <w:r w:rsidRPr="002175D6">
        <w:rPr>
          <w:b/>
          <w:bCs/>
          <w:i/>
          <w:iCs/>
        </w:rPr>
        <w:t xml:space="preserve"> строение 1A</w:t>
      </w:r>
    </w:p>
    <w:p w:rsidR="00E04C79" w:rsidRPr="002175D6" w:rsidRDefault="00E04C79" w:rsidP="00E04C79">
      <w:r w:rsidRPr="002175D6">
        <w:t>ИНН:</w:t>
      </w:r>
      <w:r w:rsidRPr="002175D6">
        <w:rPr>
          <w:b/>
          <w:bCs/>
          <w:i/>
          <w:iCs/>
        </w:rPr>
        <w:t xml:space="preserve"> </w:t>
      </w:r>
      <w:r w:rsidR="00DE7652" w:rsidRPr="002175D6">
        <w:rPr>
          <w:b/>
          <w:bCs/>
          <w:i/>
          <w:iCs/>
        </w:rPr>
        <w:t>7709954810</w:t>
      </w:r>
    </w:p>
    <w:p w:rsidR="00E04C79" w:rsidRPr="002175D6" w:rsidRDefault="00E04C79" w:rsidP="00E04C79">
      <w:r w:rsidRPr="002175D6">
        <w:t>ОГРН:</w:t>
      </w:r>
      <w:r w:rsidRPr="002175D6">
        <w:rPr>
          <w:b/>
          <w:bCs/>
          <w:i/>
          <w:iCs/>
        </w:rPr>
        <w:t xml:space="preserve"> 1147746589242</w:t>
      </w:r>
    </w:p>
    <w:p w:rsidR="00E04C79" w:rsidRPr="002175D6" w:rsidRDefault="00E04C79" w:rsidP="00E04C79">
      <w:r w:rsidRPr="002175D6">
        <w:t>Доля участия лица в уставном капитале эмитента, %:</w:t>
      </w:r>
      <w:r w:rsidRPr="002175D6">
        <w:rPr>
          <w:b/>
          <w:bCs/>
          <w:i/>
          <w:iCs/>
        </w:rPr>
        <w:t xml:space="preserve"> </w:t>
      </w:r>
      <w:r w:rsidR="00DE7652" w:rsidRPr="002175D6">
        <w:rPr>
          <w:b/>
          <w:bCs/>
          <w:i/>
          <w:iCs/>
        </w:rPr>
        <w:t>5</w:t>
      </w:r>
    </w:p>
    <w:p w:rsidR="00E04C79" w:rsidRPr="002175D6" w:rsidRDefault="00E04C79" w:rsidP="00E04C79">
      <w:pPr>
        <w:rPr>
          <w:b/>
          <w:bCs/>
          <w:i/>
          <w:iCs/>
        </w:rPr>
      </w:pPr>
      <w:r w:rsidRPr="002175D6">
        <w:t>Доля принадлежащих лицу обыкновенных акций эмитента, %:</w:t>
      </w:r>
      <w:r w:rsidRPr="002175D6">
        <w:rPr>
          <w:b/>
          <w:bCs/>
          <w:i/>
          <w:iCs/>
        </w:rPr>
        <w:t xml:space="preserve"> </w:t>
      </w:r>
      <w:r w:rsidR="00DE7652" w:rsidRPr="002175D6">
        <w:rPr>
          <w:b/>
          <w:bCs/>
          <w:i/>
          <w:iCs/>
        </w:rPr>
        <w:t>5</w:t>
      </w:r>
    </w:p>
    <w:p w:rsidR="00E04C79" w:rsidRPr="0016762E" w:rsidRDefault="00E04C79" w:rsidP="00E04C79">
      <w:pPr>
        <w:rPr>
          <w:b/>
          <w:bCs/>
          <w:i/>
          <w:iCs/>
          <w:highlight w:val="cyan"/>
        </w:rPr>
      </w:pPr>
    </w:p>
    <w:p w:rsidR="006B08C6" w:rsidRPr="002175D6" w:rsidRDefault="006B08C6" w:rsidP="006B08C6">
      <w:pPr>
        <w:rPr>
          <w:b/>
          <w:bCs/>
        </w:rPr>
      </w:pPr>
      <w:r w:rsidRPr="002175D6">
        <w:rPr>
          <w:b/>
          <w:bCs/>
        </w:rPr>
        <w:t>Лица, контролирующие акционера эмитента:</w:t>
      </w:r>
    </w:p>
    <w:p w:rsidR="006B08C6" w:rsidRPr="002175D6" w:rsidRDefault="002175D6" w:rsidP="006B08C6">
      <w:pPr>
        <w:rPr>
          <w:i/>
        </w:rPr>
      </w:pPr>
      <w:r w:rsidRPr="002175D6">
        <w:rPr>
          <w:b/>
        </w:rPr>
        <w:t>6.</w:t>
      </w:r>
      <w:r w:rsidR="006B08C6" w:rsidRPr="002175D6">
        <w:rPr>
          <w:b/>
        </w:rPr>
        <w:t xml:space="preserve">1. </w:t>
      </w:r>
      <w:r w:rsidR="006B08C6" w:rsidRPr="002175D6">
        <w:t>Полное фирменное наименование:</w:t>
      </w:r>
      <w:r w:rsidR="006B08C6" w:rsidRPr="002175D6">
        <w:rPr>
          <w:b/>
          <w:bCs/>
          <w:i/>
          <w:iCs/>
        </w:rPr>
        <w:t xml:space="preserve"> </w:t>
      </w:r>
      <w:r w:rsidR="006B08C6" w:rsidRPr="002175D6">
        <w:rPr>
          <w:b/>
          <w:bCs/>
          <w:i/>
        </w:rPr>
        <w:t>Общество с ограниченной ответственностью «</w:t>
      </w:r>
      <w:proofErr w:type="spellStart"/>
      <w:r w:rsidR="006B08C6" w:rsidRPr="002175D6">
        <w:rPr>
          <w:b/>
          <w:bCs/>
          <w:i/>
        </w:rPr>
        <w:t>ЭнергоКонтракт</w:t>
      </w:r>
      <w:proofErr w:type="spellEnd"/>
      <w:r w:rsidR="006B08C6" w:rsidRPr="002175D6">
        <w:rPr>
          <w:b/>
          <w:bCs/>
          <w:i/>
        </w:rPr>
        <w:t>»</w:t>
      </w:r>
    </w:p>
    <w:p w:rsidR="006B08C6" w:rsidRPr="002175D6" w:rsidRDefault="006B08C6" w:rsidP="006B08C6">
      <w:r w:rsidRPr="002175D6">
        <w:t>Сокращенное фирменное наименование:</w:t>
      </w:r>
      <w:r w:rsidRPr="002175D6">
        <w:rPr>
          <w:b/>
          <w:bCs/>
          <w:i/>
          <w:iCs/>
        </w:rPr>
        <w:t xml:space="preserve"> ООО «</w:t>
      </w:r>
      <w:proofErr w:type="spellStart"/>
      <w:r w:rsidRPr="002175D6">
        <w:rPr>
          <w:b/>
          <w:bCs/>
          <w:i/>
        </w:rPr>
        <w:t>ЭнергоКонтракт</w:t>
      </w:r>
      <w:proofErr w:type="spellEnd"/>
      <w:r w:rsidRPr="002175D6">
        <w:rPr>
          <w:b/>
          <w:bCs/>
          <w:i/>
          <w:iCs/>
        </w:rPr>
        <w:t>»</w:t>
      </w:r>
    </w:p>
    <w:p w:rsidR="006B08C6" w:rsidRPr="002175D6" w:rsidRDefault="006B08C6" w:rsidP="006B08C6">
      <w:pPr>
        <w:spacing w:before="0"/>
      </w:pPr>
      <w:r w:rsidRPr="002175D6">
        <w:t xml:space="preserve">Место нахождения: </w:t>
      </w:r>
      <w:r w:rsidRPr="002175D6">
        <w:rPr>
          <w:b/>
          <w:bCs/>
          <w:i/>
          <w:iCs/>
        </w:rPr>
        <w:t>Российская Федерация, г. Москва</w:t>
      </w:r>
    </w:p>
    <w:p w:rsidR="006B08C6" w:rsidRPr="002175D6" w:rsidRDefault="006B08C6" w:rsidP="006B08C6">
      <w:r w:rsidRPr="002175D6">
        <w:t>ИНН:</w:t>
      </w:r>
      <w:r w:rsidRPr="002175D6">
        <w:rPr>
          <w:b/>
          <w:bCs/>
          <w:i/>
          <w:iCs/>
        </w:rPr>
        <w:t xml:space="preserve"> </w:t>
      </w:r>
      <w:r w:rsidRPr="002175D6">
        <w:rPr>
          <w:b/>
          <w:bCs/>
          <w:i/>
        </w:rPr>
        <w:t>7709954105</w:t>
      </w:r>
    </w:p>
    <w:p w:rsidR="006B08C6" w:rsidRPr="002175D6" w:rsidRDefault="006B08C6" w:rsidP="006B08C6">
      <w:r w:rsidRPr="002175D6">
        <w:t>ОГРН:</w:t>
      </w:r>
      <w:r w:rsidRPr="002175D6">
        <w:rPr>
          <w:b/>
          <w:bCs/>
          <w:i/>
          <w:iCs/>
        </w:rPr>
        <w:t xml:space="preserve"> </w:t>
      </w:r>
      <w:r w:rsidRPr="002175D6">
        <w:rPr>
          <w:b/>
          <w:bCs/>
          <w:i/>
        </w:rPr>
        <w:t>1147746543218</w:t>
      </w:r>
    </w:p>
    <w:p w:rsidR="006B08C6" w:rsidRPr="002175D6" w:rsidRDefault="006B08C6" w:rsidP="006B08C6">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B08C6" w:rsidRPr="002175D6" w:rsidRDefault="006B08C6" w:rsidP="006B08C6">
      <w:pPr>
        <w:jc w:val="both"/>
      </w:pPr>
      <w:r w:rsidRPr="002175D6">
        <w:rPr>
          <w:b/>
          <w:bCs/>
          <w:i/>
          <w:iCs/>
        </w:rPr>
        <w:t>участие в юридическом лице, являющемся акционером Эмитента</w:t>
      </w:r>
    </w:p>
    <w:p w:rsidR="006B08C6" w:rsidRPr="002175D6" w:rsidRDefault="006B08C6" w:rsidP="006B08C6">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B08C6" w:rsidRPr="002175D6" w:rsidRDefault="006B08C6" w:rsidP="006B08C6">
      <w:pPr>
        <w:jc w:val="both"/>
      </w:pPr>
      <w:r w:rsidRPr="002175D6">
        <w:t>Вид контроля:</w:t>
      </w:r>
      <w:r w:rsidRPr="002175D6">
        <w:rPr>
          <w:b/>
          <w:bCs/>
          <w:i/>
          <w:iCs/>
        </w:rPr>
        <w:t xml:space="preserve"> прямой контроль</w:t>
      </w:r>
    </w:p>
    <w:p w:rsidR="006B08C6" w:rsidRPr="002175D6" w:rsidRDefault="006B08C6" w:rsidP="006B08C6">
      <w:pPr>
        <w:jc w:val="both"/>
      </w:pPr>
      <w:r w:rsidRPr="002175D6">
        <w:t>Размер доли такого лица в уставном  капитале участника (акционера) эмитента, %:</w:t>
      </w:r>
      <w:r w:rsidRPr="002175D6">
        <w:rPr>
          <w:b/>
          <w:bCs/>
          <w:i/>
          <w:iCs/>
        </w:rPr>
        <w:t xml:space="preserve"> 100</w:t>
      </w:r>
    </w:p>
    <w:p w:rsidR="006B08C6" w:rsidRPr="002175D6" w:rsidRDefault="006B08C6" w:rsidP="006B08C6">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F5105" w:rsidRDefault="002F5105" w:rsidP="006B08C6"/>
    <w:p w:rsidR="006B08C6" w:rsidRPr="002175D6" w:rsidRDefault="006B08C6" w:rsidP="006B08C6">
      <w:r w:rsidRPr="002175D6">
        <w:t>Иные сведения, указываемые эмитентом по собственному усмотрению:</w:t>
      </w:r>
      <w:r w:rsidRPr="002175D6">
        <w:br/>
      </w:r>
      <w:r w:rsidRPr="002175D6">
        <w:rPr>
          <w:b/>
          <w:bCs/>
          <w:i/>
          <w:iCs/>
        </w:rPr>
        <w:t>иных сведений нет</w:t>
      </w:r>
    </w:p>
    <w:p w:rsidR="006B08C6" w:rsidRPr="00587BFF" w:rsidRDefault="002F5105" w:rsidP="006B08C6">
      <w:pPr>
        <w:spacing w:before="120"/>
        <w:jc w:val="both"/>
      </w:pPr>
      <w:r w:rsidRPr="00587BFF">
        <w:rPr>
          <w:b/>
        </w:rPr>
        <w:t>6.2.</w:t>
      </w:r>
      <w:r w:rsidRPr="00587BFF">
        <w:t xml:space="preserve"> </w:t>
      </w:r>
      <w:r w:rsidR="006B08C6" w:rsidRPr="00587BFF">
        <w:t>Фамилия Имя Отчество:</w:t>
      </w:r>
      <w:r w:rsidR="006B08C6" w:rsidRPr="00587BFF">
        <w:rPr>
          <w:b/>
          <w:bCs/>
          <w:i/>
          <w:iCs/>
        </w:rPr>
        <w:t xml:space="preserve"> Судариков Сергей Николаевич</w:t>
      </w:r>
    </w:p>
    <w:p w:rsidR="006B08C6" w:rsidRPr="00587BFF" w:rsidRDefault="006B08C6" w:rsidP="006B08C6">
      <w:pPr>
        <w:spacing w:before="0"/>
        <w:jc w:val="both"/>
      </w:pPr>
      <w:r w:rsidRPr="00587BFF">
        <w:t xml:space="preserve">Место </w:t>
      </w:r>
      <w:r w:rsidR="0026319B">
        <w:t>жительства</w:t>
      </w:r>
      <w:r w:rsidRPr="00587BFF">
        <w:t xml:space="preserve">: </w:t>
      </w:r>
      <w:r w:rsidRPr="00587BFF">
        <w:rPr>
          <w:b/>
          <w:bCs/>
          <w:i/>
          <w:iCs/>
        </w:rPr>
        <w:t xml:space="preserve">Российская Федерация, </w:t>
      </w:r>
      <w:r w:rsidR="0026319B">
        <w:rPr>
          <w:b/>
          <w:bCs/>
          <w:i/>
          <w:iCs/>
        </w:rPr>
        <w:t xml:space="preserve">г. </w:t>
      </w:r>
      <w:r w:rsidRPr="00587BFF">
        <w:rPr>
          <w:b/>
          <w:bCs/>
          <w:i/>
          <w:iCs/>
        </w:rPr>
        <w:t>Москва</w:t>
      </w:r>
    </w:p>
    <w:p w:rsidR="006B08C6" w:rsidRPr="00587BFF" w:rsidRDefault="006B08C6" w:rsidP="006B08C6">
      <w:pPr>
        <w:jc w:val="both"/>
        <w:rPr>
          <w:b/>
          <w:bCs/>
          <w:i/>
          <w:iCs/>
        </w:rPr>
      </w:pPr>
      <w:r w:rsidRPr="00587BFF">
        <w:t>ИНН:</w:t>
      </w:r>
      <w:r w:rsidRPr="00587BFF">
        <w:rPr>
          <w:b/>
          <w:bCs/>
          <w:i/>
          <w:iCs/>
        </w:rPr>
        <w:t xml:space="preserve"> 500110654426</w:t>
      </w:r>
    </w:p>
    <w:p w:rsidR="006B08C6" w:rsidRPr="00587BFF" w:rsidRDefault="006B08C6" w:rsidP="006B08C6">
      <w:pPr>
        <w:jc w:val="both"/>
      </w:pPr>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 xml:space="preserve">участие в юридическом лице, являющемся управляющей </w:t>
      </w:r>
      <w:r w:rsidR="00587BFF" w:rsidRPr="00587BFF">
        <w:rPr>
          <w:b/>
          <w:bCs/>
          <w:i/>
          <w:iCs/>
        </w:rPr>
        <w:t>компани</w:t>
      </w:r>
      <w:r w:rsidR="00587BFF">
        <w:rPr>
          <w:b/>
          <w:bCs/>
          <w:i/>
          <w:iCs/>
        </w:rPr>
        <w:t>ей</w:t>
      </w:r>
      <w:r w:rsidR="00587BFF" w:rsidRPr="00587BFF">
        <w:rPr>
          <w:b/>
          <w:bCs/>
          <w:i/>
          <w:iCs/>
        </w:rPr>
        <w:t xml:space="preserve"> </w:t>
      </w:r>
      <w:r w:rsidRPr="00587BFF">
        <w:rPr>
          <w:b/>
          <w:bCs/>
          <w:i/>
          <w:iCs/>
        </w:rPr>
        <w:t xml:space="preserve">закрытого паевого инвестиционного фонда, являющегося </w:t>
      </w:r>
      <w:r w:rsidR="00587BFF">
        <w:rPr>
          <w:b/>
          <w:bCs/>
          <w:i/>
          <w:iCs/>
        </w:rPr>
        <w:t>контролирующим лицом акционера Эмитента</w:t>
      </w:r>
    </w:p>
    <w:p w:rsidR="006B08C6" w:rsidRPr="00587BFF" w:rsidRDefault="006B08C6" w:rsidP="006B08C6">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sidR="00524150">
        <w:rPr>
          <w:b/>
          <w:bCs/>
          <w:i/>
          <w:iCs/>
        </w:rPr>
        <w:t xml:space="preserve">являющемся </w:t>
      </w:r>
      <w:r w:rsidR="00587BFF">
        <w:rPr>
          <w:b/>
          <w:bCs/>
          <w:i/>
          <w:iCs/>
        </w:rPr>
        <w:t>контролирующим лицом акционера Эмитента</w:t>
      </w:r>
    </w:p>
    <w:p w:rsidR="006B08C6" w:rsidRPr="00587BFF" w:rsidRDefault="006B08C6" w:rsidP="006B08C6">
      <w:pPr>
        <w:jc w:val="both"/>
      </w:pPr>
      <w:r w:rsidRPr="00587BFF">
        <w:t>Вид контроля:</w:t>
      </w:r>
      <w:r w:rsidRPr="00587BFF">
        <w:rPr>
          <w:b/>
          <w:bCs/>
          <w:i/>
          <w:iCs/>
        </w:rPr>
        <w:t xml:space="preserve"> косвенный контроль</w:t>
      </w:r>
    </w:p>
    <w:p w:rsidR="00F86D00" w:rsidRPr="00587BFF" w:rsidRDefault="00F86D00" w:rsidP="006B08C6">
      <w:pPr>
        <w:jc w:val="both"/>
      </w:pPr>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F86D00" w:rsidRPr="00587BFF" w:rsidRDefault="00587BFF" w:rsidP="00F86D00">
      <w:pPr>
        <w:jc w:val="both"/>
        <w:rPr>
          <w:b/>
          <w:bCs/>
          <w:i/>
          <w:iCs/>
        </w:rPr>
      </w:pPr>
      <w:r>
        <w:rPr>
          <w:b/>
          <w:bCs/>
          <w:i/>
          <w:iCs/>
        </w:rPr>
        <w:t>6.2</w:t>
      </w:r>
      <w:r w:rsidR="00F86D00" w:rsidRPr="00587BFF">
        <w:rPr>
          <w:b/>
          <w:bCs/>
          <w:i/>
          <w:iCs/>
        </w:rPr>
        <w:t>.1. Полное фирменное наименование: Общество с ограниченной ответственностью «РЕГИОН Траст», осуществляющее доверительное управление (Д.У.) имуществом Закрытого паевого инвестиционного фонда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Сокращенное фирменное наименование: ООО «РЕГИОН Траст» Д.У. ЗПИФ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Место нахождения управляющей компании ООО «РЕГИОН Траст»: Российская Федерация, г. Санкт-Петербург</w:t>
      </w:r>
    </w:p>
    <w:p w:rsidR="00F86D00" w:rsidRPr="00587BFF" w:rsidRDefault="00F86D00" w:rsidP="00F86D00">
      <w:pPr>
        <w:jc w:val="both"/>
        <w:rPr>
          <w:b/>
          <w:bCs/>
          <w:i/>
          <w:iCs/>
        </w:rPr>
      </w:pPr>
      <w:r w:rsidRPr="00587BFF">
        <w:rPr>
          <w:b/>
          <w:bCs/>
          <w:i/>
          <w:iCs/>
        </w:rPr>
        <w:t>ИНН управляющей компании: 7744001049</w:t>
      </w:r>
    </w:p>
    <w:p w:rsidR="00F86D00" w:rsidRPr="00587BFF" w:rsidRDefault="00F86D00" w:rsidP="00F86D00">
      <w:pPr>
        <w:jc w:val="both"/>
        <w:rPr>
          <w:b/>
          <w:bCs/>
          <w:i/>
          <w:iCs/>
        </w:rPr>
      </w:pPr>
      <w:r w:rsidRPr="00587BFF">
        <w:rPr>
          <w:b/>
          <w:bCs/>
          <w:i/>
          <w:iCs/>
        </w:rPr>
        <w:t>ОГРН управляющей компании: 1027739926818</w:t>
      </w:r>
    </w:p>
    <w:p w:rsidR="009523F5" w:rsidRPr="00587BFF" w:rsidRDefault="009523F5" w:rsidP="00F86D00">
      <w:pPr>
        <w:jc w:val="both"/>
        <w:rPr>
          <w:b/>
          <w:bCs/>
          <w:i/>
          <w:iCs/>
        </w:rPr>
      </w:pPr>
    </w:p>
    <w:p w:rsidR="009523F5" w:rsidRPr="00587BFF" w:rsidRDefault="00587BFF" w:rsidP="009523F5">
      <w:pPr>
        <w:jc w:val="both"/>
        <w:rPr>
          <w:b/>
          <w:bCs/>
          <w:i/>
          <w:iCs/>
        </w:rPr>
      </w:pPr>
      <w:r>
        <w:rPr>
          <w:b/>
          <w:bCs/>
          <w:i/>
          <w:iCs/>
        </w:rPr>
        <w:t>6.2</w:t>
      </w:r>
      <w:r w:rsidR="009523F5" w:rsidRPr="00587BFF">
        <w:rPr>
          <w:b/>
          <w:bCs/>
          <w:i/>
          <w:iCs/>
        </w:rPr>
        <w:t>.2. Полное фирменное наименование: Акционерное общество «Инвестиционная компания «РЕГИОН»</w:t>
      </w:r>
    </w:p>
    <w:p w:rsidR="009523F5" w:rsidRPr="00587BFF" w:rsidRDefault="009523F5" w:rsidP="009523F5">
      <w:pPr>
        <w:jc w:val="both"/>
        <w:rPr>
          <w:b/>
          <w:bCs/>
          <w:i/>
          <w:iCs/>
        </w:rPr>
      </w:pPr>
      <w:r w:rsidRPr="00587BFF">
        <w:rPr>
          <w:b/>
          <w:bCs/>
          <w:i/>
          <w:iCs/>
        </w:rPr>
        <w:t>Сокращенное фирменное наименование: АО «ИК РЕГИОН»</w:t>
      </w:r>
    </w:p>
    <w:p w:rsidR="009523F5" w:rsidRPr="00587BFF" w:rsidRDefault="009523F5" w:rsidP="009523F5">
      <w:pPr>
        <w:jc w:val="both"/>
        <w:rPr>
          <w:b/>
          <w:bCs/>
          <w:i/>
          <w:iCs/>
        </w:rPr>
      </w:pPr>
      <w:r w:rsidRPr="00587BFF">
        <w:rPr>
          <w:b/>
          <w:bCs/>
          <w:i/>
          <w:iCs/>
        </w:rPr>
        <w:t>Место нахождения: Российская Федерация, г. Москва</w:t>
      </w:r>
    </w:p>
    <w:p w:rsidR="009523F5" w:rsidRPr="00587BFF" w:rsidRDefault="009523F5" w:rsidP="009523F5">
      <w:pPr>
        <w:jc w:val="both"/>
        <w:rPr>
          <w:b/>
          <w:bCs/>
          <w:i/>
          <w:iCs/>
        </w:rPr>
      </w:pPr>
      <w:r w:rsidRPr="00587BFF">
        <w:rPr>
          <w:b/>
          <w:bCs/>
          <w:i/>
          <w:iCs/>
        </w:rPr>
        <w:t>ИНН: 7730095858</w:t>
      </w:r>
    </w:p>
    <w:p w:rsidR="009523F5" w:rsidRPr="00587BFF" w:rsidRDefault="009523F5" w:rsidP="009523F5">
      <w:pPr>
        <w:jc w:val="both"/>
        <w:rPr>
          <w:b/>
          <w:bCs/>
          <w:i/>
          <w:iCs/>
        </w:rPr>
      </w:pPr>
      <w:r w:rsidRPr="00587BFF">
        <w:rPr>
          <w:b/>
          <w:bCs/>
          <w:i/>
          <w:iCs/>
        </w:rPr>
        <w:t>ОГРН: 1027739041153</w:t>
      </w:r>
    </w:p>
    <w:p w:rsidR="009523F5" w:rsidRPr="00587BFF" w:rsidRDefault="009523F5" w:rsidP="009523F5">
      <w:pPr>
        <w:jc w:val="both"/>
        <w:rPr>
          <w:b/>
          <w:bCs/>
          <w:i/>
          <w:iCs/>
        </w:rPr>
      </w:pPr>
    </w:p>
    <w:p w:rsidR="009523F5" w:rsidRPr="00587BFF" w:rsidRDefault="00173A19" w:rsidP="009523F5">
      <w:pPr>
        <w:jc w:val="both"/>
        <w:rPr>
          <w:b/>
          <w:bCs/>
          <w:i/>
          <w:iCs/>
        </w:rPr>
      </w:pPr>
      <w:r>
        <w:rPr>
          <w:b/>
          <w:bCs/>
          <w:i/>
          <w:iCs/>
        </w:rPr>
        <w:t>6.2</w:t>
      </w:r>
      <w:r w:rsidR="009523F5" w:rsidRPr="00587BFF">
        <w:rPr>
          <w:b/>
          <w:bCs/>
          <w:i/>
          <w:iCs/>
        </w:rPr>
        <w:t xml:space="preserve">.3. Полное фирменное наименование: Компания с ограниченной ответственностью </w:t>
      </w:r>
      <w:proofErr w:type="spellStart"/>
      <w:r w:rsidR="009523F5" w:rsidRPr="00587BFF">
        <w:rPr>
          <w:b/>
          <w:bCs/>
          <w:i/>
          <w:iCs/>
        </w:rPr>
        <w:t>Дабл</w:t>
      </w:r>
      <w:proofErr w:type="spellEnd"/>
      <w:r w:rsidR="009523F5" w:rsidRPr="00587BFF">
        <w:rPr>
          <w:b/>
          <w:bCs/>
          <w:i/>
          <w:iCs/>
        </w:rPr>
        <w:t xml:space="preserve">-Ю </w:t>
      </w:r>
      <w:proofErr w:type="spellStart"/>
      <w:r w:rsidR="009523F5" w:rsidRPr="00587BFF">
        <w:rPr>
          <w:b/>
          <w:bCs/>
          <w:i/>
          <w:iCs/>
        </w:rPr>
        <w:t>Эйч</w:t>
      </w:r>
      <w:proofErr w:type="spellEnd"/>
      <w:r w:rsidR="009523F5" w:rsidRPr="00587BFF">
        <w:rPr>
          <w:b/>
          <w:bCs/>
          <w:i/>
          <w:iCs/>
        </w:rPr>
        <w:t xml:space="preserve"> Пи Эй Лимитед (WHPA LIMITED)</w:t>
      </w:r>
    </w:p>
    <w:p w:rsidR="009523F5" w:rsidRPr="00587BFF" w:rsidRDefault="009523F5" w:rsidP="009523F5">
      <w:pPr>
        <w:jc w:val="both"/>
        <w:rPr>
          <w:b/>
          <w:bCs/>
          <w:i/>
          <w:iCs/>
        </w:rPr>
      </w:pPr>
      <w:r w:rsidRPr="00587BFF">
        <w:rPr>
          <w:b/>
          <w:bCs/>
          <w:i/>
          <w:iCs/>
        </w:rPr>
        <w:t xml:space="preserve">Сокращенное фирменное наименование: </w:t>
      </w:r>
      <w:proofErr w:type="spellStart"/>
      <w:r w:rsidRPr="00587BFF">
        <w:rPr>
          <w:b/>
          <w:bCs/>
          <w:i/>
          <w:iCs/>
        </w:rPr>
        <w:t>Дабл</w:t>
      </w:r>
      <w:proofErr w:type="spellEnd"/>
      <w:r w:rsidRPr="00587BFF">
        <w:rPr>
          <w:b/>
          <w:bCs/>
          <w:i/>
          <w:iCs/>
        </w:rPr>
        <w:t xml:space="preserve">-Ю </w:t>
      </w:r>
      <w:proofErr w:type="spellStart"/>
      <w:r w:rsidRPr="00587BFF">
        <w:rPr>
          <w:b/>
          <w:bCs/>
          <w:i/>
          <w:iCs/>
        </w:rPr>
        <w:t>Эйч</w:t>
      </w:r>
      <w:proofErr w:type="spellEnd"/>
      <w:r w:rsidRPr="00587BFF">
        <w:rPr>
          <w:b/>
          <w:bCs/>
          <w:i/>
          <w:iCs/>
        </w:rPr>
        <w:t xml:space="preserve"> Пи Эй Лимитед</w:t>
      </w:r>
    </w:p>
    <w:p w:rsidR="009523F5" w:rsidRPr="00587BFF" w:rsidRDefault="009523F5" w:rsidP="009523F5">
      <w:pPr>
        <w:jc w:val="both"/>
        <w:rPr>
          <w:b/>
          <w:bCs/>
          <w:i/>
          <w:iCs/>
        </w:rPr>
      </w:pPr>
      <w:r w:rsidRPr="00587BFF">
        <w:rPr>
          <w:b/>
          <w:bCs/>
          <w:i/>
          <w:iCs/>
        </w:rPr>
        <w:t xml:space="preserve">Место нахождения: Республика Кипр, </w:t>
      </w:r>
      <w:proofErr w:type="spellStart"/>
      <w:r w:rsidRPr="00587BFF">
        <w:rPr>
          <w:b/>
          <w:bCs/>
          <w:i/>
          <w:iCs/>
        </w:rPr>
        <w:t>Лимассол</w:t>
      </w:r>
      <w:proofErr w:type="spellEnd"/>
    </w:p>
    <w:p w:rsidR="009523F5" w:rsidRPr="00587BFF" w:rsidRDefault="009523F5" w:rsidP="009523F5">
      <w:pPr>
        <w:jc w:val="both"/>
        <w:rPr>
          <w:b/>
          <w:bCs/>
          <w:i/>
          <w:iCs/>
        </w:rPr>
      </w:pPr>
      <w:r w:rsidRPr="00587BFF">
        <w:rPr>
          <w:b/>
          <w:bCs/>
          <w:i/>
          <w:iCs/>
        </w:rPr>
        <w:t>ИНН: 9909389246</w:t>
      </w:r>
    </w:p>
    <w:p w:rsidR="009523F5" w:rsidRPr="00587BFF" w:rsidRDefault="009523F5" w:rsidP="009523F5">
      <w:pPr>
        <w:jc w:val="both"/>
        <w:rPr>
          <w:b/>
          <w:bCs/>
          <w:i/>
          <w:iCs/>
        </w:rPr>
      </w:pPr>
      <w:r w:rsidRPr="00587BFF">
        <w:rPr>
          <w:b/>
          <w:bCs/>
          <w:i/>
          <w:iCs/>
        </w:rPr>
        <w:t>ОГРН: не применимо</w:t>
      </w:r>
    </w:p>
    <w:p w:rsidR="009523F5" w:rsidRPr="00587BFF" w:rsidRDefault="009523F5" w:rsidP="00F86D00">
      <w:pPr>
        <w:jc w:val="both"/>
        <w:rPr>
          <w:b/>
          <w:bCs/>
          <w:i/>
          <w:iCs/>
        </w:rPr>
      </w:pPr>
    </w:p>
    <w:p w:rsidR="009523F5" w:rsidRPr="00587BFF" w:rsidRDefault="00173A19" w:rsidP="009523F5">
      <w:pPr>
        <w:rPr>
          <w:b/>
          <w:bCs/>
          <w:i/>
          <w:iCs/>
        </w:rPr>
      </w:pPr>
      <w:r>
        <w:rPr>
          <w:b/>
          <w:bCs/>
          <w:i/>
          <w:iCs/>
        </w:rPr>
        <w:t xml:space="preserve">6.2.4. </w:t>
      </w:r>
      <w:r w:rsidR="009523F5" w:rsidRPr="00587BFF">
        <w:rPr>
          <w:b/>
          <w:bCs/>
          <w:i/>
          <w:iCs/>
        </w:rPr>
        <w:t>Полное фирменное наименование: Общество с ограниченной ответственностью «</w:t>
      </w:r>
      <w:proofErr w:type="spellStart"/>
      <w:r w:rsidR="009523F5" w:rsidRPr="00587BFF">
        <w:rPr>
          <w:b/>
          <w:bCs/>
          <w:i/>
          <w:iCs/>
        </w:rPr>
        <w:t>ЭнергоКонтракт</w:t>
      </w:r>
      <w:proofErr w:type="spellEnd"/>
      <w:r w:rsidR="009523F5" w:rsidRPr="00587BFF">
        <w:rPr>
          <w:b/>
          <w:bCs/>
          <w:i/>
          <w:iCs/>
        </w:rPr>
        <w:t>»</w:t>
      </w:r>
    </w:p>
    <w:p w:rsidR="009523F5" w:rsidRPr="00587BFF" w:rsidRDefault="009523F5" w:rsidP="009523F5">
      <w:pPr>
        <w:rPr>
          <w:b/>
          <w:bCs/>
          <w:i/>
          <w:iCs/>
        </w:rPr>
      </w:pPr>
      <w:r w:rsidRPr="00587BFF">
        <w:rPr>
          <w:b/>
          <w:bCs/>
          <w:i/>
          <w:iCs/>
        </w:rPr>
        <w:t>Сокращенное фирменное наименование: ООО «</w:t>
      </w:r>
      <w:proofErr w:type="spellStart"/>
      <w:r w:rsidRPr="00587BFF">
        <w:rPr>
          <w:b/>
          <w:bCs/>
          <w:i/>
          <w:iCs/>
        </w:rPr>
        <w:t>ЭнергоКонтракт</w:t>
      </w:r>
      <w:proofErr w:type="spellEnd"/>
      <w:r w:rsidRPr="00587BFF">
        <w:rPr>
          <w:b/>
          <w:bCs/>
          <w:i/>
          <w:iCs/>
        </w:rPr>
        <w:t>»</w:t>
      </w:r>
    </w:p>
    <w:p w:rsidR="009523F5" w:rsidRPr="00587BFF" w:rsidRDefault="009523F5" w:rsidP="009523F5">
      <w:pPr>
        <w:spacing w:before="0"/>
        <w:rPr>
          <w:b/>
          <w:bCs/>
          <w:i/>
          <w:iCs/>
        </w:rPr>
      </w:pPr>
      <w:r w:rsidRPr="00587BFF">
        <w:rPr>
          <w:b/>
          <w:bCs/>
          <w:i/>
          <w:iCs/>
        </w:rPr>
        <w:t>Место нахождения: Российская Федерация, г. Москва</w:t>
      </w:r>
    </w:p>
    <w:p w:rsidR="009523F5" w:rsidRPr="00587BFF" w:rsidRDefault="009523F5" w:rsidP="009523F5">
      <w:pPr>
        <w:rPr>
          <w:b/>
          <w:bCs/>
          <w:i/>
          <w:iCs/>
        </w:rPr>
      </w:pPr>
      <w:r w:rsidRPr="00587BFF">
        <w:rPr>
          <w:b/>
          <w:bCs/>
          <w:i/>
          <w:iCs/>
        </w:rPr>
        <w:t>ИНН: 7709954105</w:t>
      </w:r>
    </w:p>
    <w:p w:rsidR="009523F5" w:rsidRPr="00587BFF" w:rsidRDefault="009523F5" w:rsidP="009523F5">
      <w:pPr>
        <w:rPr>
          <w:b/>
          <w:bCs/>
          <w:i/>
          <w:iCs/>
        </w:rPr>
      </w:pPr>
      <w:r w:rsidRPr="00587BFF">
        <w:rPr>
          <w:b/>
          <w:bCs/>
          <w:i/>
          <w:iCs/>
        </w:rPr>
        <w:t>ОГРН: 1147746543218</w:t>
      </w:r>
    </w:p>
    <w:p w:rsidR="00F86D00" w:rsidRDefault="00F86D00" w:rsidP="006B08C6">
      <w:pPr>
        <w:jc w:val="both"/>
      </w:pPr>
    </w:p>
    <w:p w:rsidR="00173A19" w:rsidRPr="00173A19" w:rsidRDefault="00173A19" w:rsidP="00173A19">
      <w:pPr>
        <w:jc w:val="both"/>
        <w:rPr>
          <w:b/>
          <w:bCs/>
          <w:i/>
          <w:iCs/>
        </w:rPr>
      </w:pPr>
      <w:r>
        <w:rPr>
          <w:b/>
          <w:bCs/>
          <w:i/>
          <w:iCs/>
        </w:rPr>
        <w:t xml:space="preserve">6.2.5. </w:t>
      </w:r>
      <w:r w:rsidRPr="00173A19">
        <w:rPr>
          <w:b/>
          <w:bCs/>
          <w:i/>
          <w:iCs/>
        </w:rPr>
        <w:t xml:space="preserve">Акционер Эмитента: </w:t>
      </w:r>
    </w:p>
    <w:p w:rsidR="00173A19" w:rsidRPr="00173A19" w:rsidRDefault="00173A19" w:rsidP="00173A19">
      <w:pPr>
        <w:jc w:val="both"/>
        <w:rPr>
          <w:b/>
          <w:bCs/>
          <w:i/>
          <w:iCs/>
        </w:rPr>
      </w:pPr>
      <w:r w:rsidRPr="00173A19">
        <w:rPr>
          <w:b/>
          <w:bCs/>
          <w:i/>
          <w:iCs/>
        </w:rPr>
        <w:t>Полное фирменное наименование: Общество с ограниченной ответственностью «</w:t>
      </w:r>
      <w:proofErr w:type="spellStart"/>
      <w:r w:rsidRPr="00173A19">
        <w:rPr>
          <w:b/>
          <w:bCs/>
          <w:i/>
          <w:iCs/>
        </w:rPr>
        <w:t>ИнвестТраст</w:t>
      </w:r>
      <w:proofErr w:type="spellEnd"/>
      <w:r w:rsidRPr="00173A19">
        <w:rPr>
          <w:b/>
          <w:bCs/>
          <w:i/>
          <w:iCs/>
        </w:rPr>
        <w:t>»</w:t>
      </w:r>
    </w:p>
    <w:p w:rsidR="00173A19" w:rsidRPr="00173A19" w:rsidRDefault="00173A19" w:rsidP="00173A19">
      <w:pPr>
        <w:jc w:val="both"/>
        <w:rPr>
          <w:b/>
          <w:bCs/>
          <w:i/>
          <w:iCs/>
        </w:rPr>
      </w:pPr>
      <w:r w:rsidRPr="00173A19">
        <w:rPr>
          <w:b/>
          <w:bCs/>
          <w:i/>
          <w:iCs/>
        </w:rPr>
        <w:t>Сокращенное фирменное наименование: ООО «</w:t>
      </w:r>
      <w:proofErr w:type="spellStart"/>
      <w:r w:rsidRPr="00173A19">
        <w:rPr>
          <w:b/>
          <w:bCs/>
          <w:i/>
          <w:iCs/>
        </w:rPr>
        <w:t>ИнвестТраст</w:t>
      </w:r>
      <w:proofErr w:type="spellEnd"/>
      <w:r w:rsidRPr="00173A19">
        <w:rPr>
          <w:b/>
          <w:bCs/>
          <w:i/>
          <w:iCs/>
        </w:rPr>
        <w:t>»</w:t>
      </w:r>
    </w:p>
    <w:p w:rsidR="00173A19" w:rsidRPr="00173A19" w:rsidRDefault="00173A19" w:rsidP="00173A19">
      <w:pPr>
        <w:jc w:val="both"/>
        <w:rPr>
          <w:b/>
          <w:bCs/>
          <w:i/>
          <w:iCs/>
        </w:rPr>
      </w:pPr>
      <w:r w:rsidRPr="00173A19">
        <w:rPr>
          <w:b/>
          <w:bCs/>
          <w:i/>
          <w:iCs/>
        </w:rPr>
        <w:t xml:space="preserve">Место нахождения: 105120, г. Москва, </w:t>
      </w:r>
      <w:proofErr w:type="spellStart"/>
      <w:r w:rsidRPr="00173A19">
        <w:rPr>
          <w:b/>
          <w:bCs/>
          <w:i/>
          <w:iCs/>
        </w:rPr>
        <w:t>Костомаровский</w:t>
      </w:r>
      <w:proofErr w:type="spellEnd"/>
      <w:r w:rsidRPr="00173A19">
        <w:rPr>
          <w:b/>
          <w:bCs/>
          <w:i/>
          <w:iCs/>
        </w:rPr>
        <w:t xml:space="preserve"> пер., д. 3, строение 1A</w:t>
      </w:r>
    </w:p>
    <w:p w:rsidR="00173A19" w:rsidRPr="00173A19" w:rsidRDefault="00173A19" w:rsidP="00173A19">
      <w:pPr>
        <w:jc w:val="both"/>
        <w:rPr>
          <w:b/>
          <w:bCs/>
          <w:i/>
          <w:iCs/>
        </w:rPr>
      </w:pPr>
      <w:r w:rsidRPr="00173A19">
        <w:rPr>
          <w:b/>
          <w:bCs/>
          <w:i/>
          <w:iCs/>
        </w:rPr>
        <w:t>ИНН: 7709954810</w:t>
      </w:r>
    </w:p>
    <w:p w:rsidR="00173A19" w:rsidRPr="00173A19" w:rsidRDefault="00173A19" w:rsidP="00173A19">
      <w:pPr>
        <w:jc w:val="both"/>
        <w:rPr>
          <w:b/>
          <w:bCs/>
          <w:i/>
          <w:iCs/>
        </w:rPr>
      </w:pPr>
      <w:r w:rsidRPr="00173A19">
        <w:rPr>
          <w:b/>
          <w:bCs/>
          <w:i/>
          <w:iCs/>
        </w:rPr>
        <w:t>ОГРН: 1147746589242</w:t>
      </w:r>
    </w:p>
    <w:p w:rsidR="00173A19" w:rsidRPr="00587BFF" w:rsidRDefault="00173A19" w:rsidP="006B08C6">
      <w:pPr>
        <w:jc w:val="both"/>
      </w:pPr>
    </w:p>
    <w:p w:rsidR="006B08C6" w:rsidRPr="00587BFF" w:rsidRDefault="006B08C6" w:rsidP="006B08C6">
      <w:pPr>
        <w:jc w:val="both"/>
      </w:pPr>
      <w:r w:rsidRPr="00587BFF">
        <w:t>Иные сведения, указываемые эмитентом по собственному усмотрению:</w:t>
      </w:r>
    </w:p>
    <w:p w:rsidR="006B08C6" w:rsidRPr="00587BFF" w:rsidRDefault="006B08C6" w:rsidP="006B08C6">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64" w:name="_Toc490064369"/>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4"/>
    </w:p>
    <w:p w:rsidR="000249C2" w:rsidRPr="00BA4D5D" w:rsidRDefault="000249C2" w:rsidP="00E7511B">
      <w:pPr>
        <w:pStyle w:val="SubHeading"/>
        <w:ind w:left="200"/>
        <w:jc w:val="both"/>
      </w:pPr>
      <w:r w:rsidRPr="00BA4D5D">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65" w:name="_Toc490064370"/>
      <w:r w:rsidRPr="00BA4D5D">
        <w:t>6.4. Сведения об ограничениях на участие в уставном капитале эмитента</w:t>
      </w:r>
      <w:bookmarkEnd w:id="65"/>
    </w:p>
    <w:p w:rsidR="000249C2" w:rsidRPr="00BA4D5D" w:rsidRDefault="000249C2">
      <w:pPr>
        <w:ind w:left="200"/>
      </w:pPr>
      <w:r w:rsidRPr="00BA4D5D">
        <w:rPr>
          <w:rStyle w:val="Subst"/>
        </w:rPr>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66" w:name="_Toc490064371"/>
      <w:r w:rsidRPr="00E72C46">
        <w:t xml:space="preserve">6.5. </w:t>
      </w:r>
      <w:r w:rsidR="006172E1" w:rsidRPr="00E72C46">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6"/>
    </w:p>
    <w:p w:rsidR="000249C2" w:rsidRPr="00BA4D5D" w:rsidRDefault="000249C2" w:rsidP="00E7511B">
      <w:pPr>
        <w:ind w:left="200"/>
        <w:jc w:val="both"/>
      </w:pPr>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E72C46" w:rsidRPr="00B161F0" w:rsidRDefault="00E72C46" w:rsidP="00E72C46">
      <w:pPr>
        <w:ind w:left="400"/>
      </w:pPr>
      <w:r w:rsidRPr="00B161F0">
        <w:t>Дата составления списка лиц, имеющих право на участие в общем собрании акционеров (участников) эмитента:</w:t>
      </w:r>
      <w:r w:rsidRPr="00B161F0">
        <w:rPr>
          <w:b/>
          <w:bCs/>
          <w:i/>
          <w:iCs/>
        </w:rPr>
        <w:t xml:space="preserve"> </w:t>
      </w:r>
      <w:r w:rsidR="009C3839" w:rsidRPr="00B161F0">
        <w:rPr>
          <w:b/>
          <w:bCs/>
          <w:i/>
          <w:iCs/>
        </w:rPr>
        <w:t>15</w:t>
      </w:r>
      <w:r w:rsidRPr="00B161F0">
        <w:rPr>
          <w:b/>
          <w:bCs/>
          <w:i/>
          <w:iCs/>
        </w:rPr>
        <w:t xml:space="preserve"> </w:t>
      </w:r>
      <w:r w:rsidR="009C3839" w:rsidRPr="00B161F0">
        <w:rPr>
          <w:b/>
          <w:bCs/>
          <w:i/>
          <w:iCs/>
        </w:rPr>
        <w:t>ма</w:t>
      </w:r>
      <w:r w:rsidRPr="00B161F0">
        <w:rPr>
          <w:b/>
          <w:bCs/>
          <w:i/>
          <w:iCs/>
        </w:rPr>
        <w:t>я 2017 года</w:t>
      </w:r>
    </w:p>
    <w:p w:rsidR="00E72C46" w:rsidRDefault="00E72C46" w:rsidP="00E72C46">
      <w:pPr>
        <w:ind w:left="400"/>
      </w:pPr>
      <w:r w:rsidRPr="00B161F0">
        <w:t>Список акционеров (участников)</w:t>
      </w:r>
      <w:r w:rsidR="00B161F0">
        <w:t>:</w:t>
      </w:r>
    </w:p>
    <w:p w:rsidR="00B161F0" w:rsidRPr="00B161F0" w:rsidRDefault="00B161F0" w:rsidP="00E72C46">
      <w:pPr>
        <w:ind w:left="400"/>
      </w:pPr>
    </w:p>
    <w:p w:rsidR="00B01B70" w:rsidRPr="004B63DD" w:rsidRDefault="00B01B70" w:rsidP="00B01B70">
      <w:pPr>
        <w:numPr>
          <w:ilvl w:val="0"/>
          <w:numId w:val="93"/>
        </w:numPr>
        <w:ind w:left="993"/>
      </w:pPr>
      <w:bookmarkStart w:id="67" w:name="_Toc490064372"/>
      <w:r w:rsidRPr="004B63DD">
        <w:t xml:space="preserve">Полное фирменное наименование: </w:t>
      </w:r>
      <w:r w:rsidRPr="004B63DD">
        <w:rPr>
          <w:b/>
          <w:bCs/>
          <w:i/>
          <w:iCs/>
        </w:rPr>
        <w:t>Публичное акционерное общество «Нефтяная компания «Роснефть»</w:t>
      </w:r>
    </w:p>
    <w:p w:rsidR="00B01B70" w:rsidRPr="004B63DD" w:rsidRDefault="00B01B70" w:rsidP="00B01B70">
      <w:pPr>
        <w:ind w:left="993"/>
      </w:pPr>
      <w:r w:rsidRPr="004B63DD">
        <w:t>Сокращенное фирменное наименование:</w:t>
      </w:r>
      <w:r w:rsidRPr="004B63DD">
        <w:rPr>
          <w:b/>
          <w:bCs/>
          <w:i/>
          <w:iCs/>
        </w:rPr>
        <w:t xml:space="preserve"> ПАО «НК «Роснефть»</w:t>
      </w:r>
    </w:p>
    <w:p w:rsidR="00B01B70" w:rsidRPr="004B63DD" w:rsidRDefault="00B01B70" w:rsidP="00B01B70">
      <w:pPr>
        <w:spacing w:before="0"/>
        <w:ind w:left="993"/>
      </w:pPr>
      <w:r w:rsidRPr="004B63DD">
        <w:t xml:space="preserve">Место нахождения: </w:t>
      </w:r>
      <w:r w:rsidRPr="004B63DD">
        <w:rPr>
          <w:b/>
          <w:bCs/>
          <w:i/>
          <w:iCs/>
        </w:rPr>
        <w:t>Российская Федерация, г. Москва</w:t>
      </w:r>
    </w:p>
    <w:p w:rsidR="00B01B70" w:rsidRPr="004B63DD" w:rsidRDefault="00B01B70" w:rsidP="00B01B70">
      <w:pPr>
        <w:ind w:left="993"/>
      </w:pPr>
      <w:r w:rsidRPr="004B63DD">
        <w:t>ИНН:</w:t>
      </w:r>
      <w:r w:rsidRPr="004B63DD">
        <w:rPr>
          <w:b/>
          <w:bCs/>
          <w:i/>
          <w:iCs/>
        </w:rPr>
        <w:t xml:space="preserve"> 7706107510</w:t>
      </w:r>
    </w:p>
    <w:p w:rsidR="00B01B70" w:rsidRPr="004B63DD" w:rsidRDefault="00B01B70" w:rsidP="00B01B70">
      <w:pPr>
        <w:ind w:left="993"/>
      </w:pPr>
      <w:r w:rsidRPr="004B63DD">
        <w:t>ОГРН:</w:t>
      </w:r>
      <w:r w:rsidRPr="004B63DD">
        <w:rPr>
          <w:b/>
          <w:bCs/>
          <w:i/>
          <w:iCs/>
        </w:rPr>
        <w:t xml:space="preserve"> 1027700043502</w:t>
      </w:r>
    </w:p>
    <w:p w:rsidR="00B01B70" w:rsidRPr="004B63DD" w:rsidRDefault="00B01B70" w:rsidP="00B01B70">
      <w:pPr>
        <w:ind w:left="993"/>
      </w:pPr>
      <w:r w:rsidRPr="004B63DD">
        <w:t>Доля участия лица в уставном капитале эмитента, %:</w:t>
      </w:r>
      <w:r w:rsidRPr="004B63DD">
        <w:rPr>
          <w:b/>
          <w:bCs/>
          <w:i/>
          <w:iCs/>
        </w:rPr>
        <w:t xml:space="preserve"> </w:t>
      </w:r>
      <w:r>
        <w:rPr>
          <w:b/>
          <w:bCs/>
          <w:i/>
          <w:iCs/>
        </w:rPr>
        <w:t>17</w:t>
      </w:r>
      <w:r w:rsidRPr="004B63DD">
        <w:rPr>
          <w:b/>
          <w:bCs/>
          <w:i/>
          <w:iCs/>
        </w:rPr>
        <w:t>,</w:t>
      </w:r>
      <w:r>
        <w:rPr>
          <w:b/>
          <w:bCs/>
          <w:i/>
          <w:iCs/>
        </w:rPr>
        <w:t>94</w:t>
      </w:r>
    </w:p>
    <w:p w:rsidR="00B01B70" w:rsidRDefault="00B01B70" w:rsidP="00B161F0">
      <w:pPr>
        <w:ind w:left="993"/>
        <w:rPr>
          <w:b/>
          <w:bCs/>
          <w:i/>
          <w:iCs/>
        </w:rPr>
      </w:pPr>
      <w:r w:rsidRPr="004B63DD">
        <w:t>Доля принадлежащих лицу обыкновенных акций эмитента, %:</w:t>
      </w:r>
      <w:r w:rsidRPr="004B63DD">
        <w:rPr>
          <w:b/>
          <w:bCs/>
          <w:i/>
          <w:iCs/>
        </w:rPr>
        <w:t xml:space="preserve"> </w:t>
      </w:r>
      <w:r>
        <w:rPr>
          <w:b/>
          <w:bCs/>
          <w:i/>
          <w:iCs/>
        </w:rPr>
        <w:t>17</w:t>
      </w:r>
      <w:r w:rsidRPr="004B63DD">
        <w:rPr>
          <w:b/>
          <w:bCs/>
          <w:i/>
          <w:iCs/>
        </w:rPr>
        <w:t>,</w:t>
      </w:r>
      <w:r>
        <w:rPr>
          <w:b/>
          <w:bCs/>
          <w:i/>
          <w:iCs/>
        </w:rPr>
        <w:t>94</w:t>
      </w:r>
    </w:p>
    <w:p w:rsidR="00B01B70" w:rsidRPr="005A3D92" w:rsidRDefault="00B01B70" w:rsidP="00B01B70">
      <w:pPr>
        <w:numPr>
          <w:ilvl w:val="0"/>
          <w:numId w:val="93"/>
        </w:numPr>
        <w:ind w:left="993"/>
      </w:pPr>
      <w:r w:rsidRPr="005A3D92">
        <w:t xml:space="preserve">Полное фирменное наименование: </w:t>
      </w:r>
      <w:r w:rsidRPr="005A3D92">
        <w:rPr>
          <w:b/>
          <w:bCs/>
          <w:i/>
          <w:iCs/>
        </w:rPr>
        <w:t>ЗНФ ХОЛДИНГС ЛИМИТЕД</w:t>
      </w:r>
    </w:p>
    <w:p w:rsidR="00B01B70" w:rsidRPr="005A3D92" w:rsidRDefault="00B01B70" w:rsidP="00B01B70">
      <w:pPr>
        <w:ind w:left="993"/>
      </w:pPr>
      <w:r w:rsidRPr="005A3D92">
        <w:t>Сокращенное фирменное наименование:</w:t>
      </w:r>
      <w:r w:rsidRPr="005A3D92">
        <w:rPr>
          <w:b/>
          <w:bCs/>
          <w:i/>
          <w:iCs/>
        </w:rPr>
        <w:t xml:space="preserve"> нет</w:t>
      </w:r>
    </w:p>
    <w:p w:rsidR="00B01B70" w:rsidRPr="005A3D92" w:rsidRDefault="00B01B70" w:rsidP="00B01B70">
      <w:pPr>
        <w:spacing w:before="0"/>
        <w:ind w:left="993"/>
      </w:pPr>
      <w:r w:rsidRPr="005A3D92">
        <w:t xml:space="preserve">Место нахождения: </w:t>
      </w:r>
      <w:r w:rsidRPr="005A3D92">
        <w:rPr>
          <w:b/>
          <w:bCs/>
          <w:i/>
          <w:iCs/>
        </w:rPr>
        <w:t xml:space="preserve">Кипр, 3030 </w:t>
      </w:r>
      <w:r w:rsidRPr="005A3D92">
        <w:rPr>
          <w:b/>
          <w:bCs/>
          <w:i/>
          <w:iCs/>
          <w:lang w:val="en-US"/>
        </w:rPr>
        <w:t>Limassol</w:t>
      </w:r>
      <w:r w:rsidRPr="005A3D92">
        <w:rPr>
          <w:b/>
          <w:bCs/>
          <w:i/>
          <w:iCs/>
        </w:rPr>
        <w:t xml:space="preserve">, </w:t>
      </w:r>
      <w:r w:rsidRPr="005A3D92">
        <w:rPr>
          <w:b/>
          <w:bCs/>
          <w:i/>
          <w:iCs/>
          <w:lang w:val="en-US"/>
        </w:rPr>
        <w:t>Cyprus</w:t>
      </w:r>
      <w:r w:rsidRPr="005A3D92">
        <w:rPr>
          <w:b/>
          <w:bCs/>
          <w:i/>
          <w:iCs/>
        </w:rPr>
        <w:t xml:space="preserve">, </w:t>
      </w:r>
      <w:proofErr w:type="spellStart"/>
      <w:r w:rsidRPr="005A3D92">
        <w:rPr>
          <w:b/>
          <w:bCs/>
          <w:i/>
          <w:iCs/>
          <w:lang w:val="en-US"/>
        </w:rPr>
        <w:t>Petoussis</w:t>
      </w:r>
      <w:proofErr w:type="spellEnd"/>
      <w:r w:rsidRPr="005A3D92">
        <w:rPr>
          <w:b/>
          <w:bCs/>
          <w:i/>
          <w:iCs/>
        </w:rPr>
        <w:t xml:space="preserve"> </w:t>
      </w:r>
      <w:r w:rsidRPr="005A3D92">
        <w:rPr>
          <w:b/>
          <w:bCs/>
          <w:i/>
          <w:iCs/>
          <w:lang w:val="en-US"/>
        </w:rPr>
        <w:t>Bros</w:t>
      </w:r>
      <w:r w:rsidRPr="005A3D92">
        <w:rPr>
          <w:b/>
          <w:bCs/>
          <w:i/>
          <w:iCs/>
        </w:rPr>
        <w:t xml:space="preserve"> </w:t>
      </w:r>
      <w:r w:rsidRPr="005A3D92">
        <w:rPr>
          <w:b/>
          <w:bCs/>
          <w:i/>
          <w:iCs/>
          <w:lang w:val="en-US"/>
        </w:rPr>
        <w:t>Building</w:t>
      </w:r>
      <w:r w:rsidRPr="005A3D92">
        <w:rPr>
          <w:b/>
          <w:bCs/>
          <w:i/>
          <w:iCs/>
        </w:rPr>
        <w:t>, 3</w:t>
      </w:r>
      <w:proofErr w:type="spellStart"/>
      <w:r w:rsidRPr="005A3D92">
        <w:rPr>
          <w:b/>
          <w:bCs/>
          <w:i/>
          <w:iCs/>
          <w:lang w:val="en-US"/>
        </w:rPr>
        <w:t>rd</w:t>
      </w:r>
      <w:proofErr w:type="spellEnd"/>
      <w:r w:rsidRPr="005A3D92">
        <w:rPr>
          <w:b/>
          <w:bCs/>
          <w:i/>
          <w:iCs/>
        </w:rPr>
        <w:t xml:space="preserve"> </w:t>
      </w:r>
      <w:r w:rsidRPr="005A3D92">
        <w:rPr>
          <w:b/>
          <w:bCs/>
          <w:i/>
          <w:iCs/>
          <w:lang w:val="en-US"/>
        </w:rPr>
        <w:t>Floor</w:t>
      </w:r>
      <w:r w:rsidRPr="005A3D92">
        <w:rPr>
          <w:b/>
          <w:bCs/>
          <w:i/>
          <w:iCs/>
        </w:rPr>
        <w:t xml:space="preserve">, </w:t>
      </w:r>
      <w:proofErr w:type="spellStart"/>
      <w:r w:rsidRPr="005A3D92">
        <w:rPr>
          <w:b/>
          <w:bCs/>
          <w:i/>
          <w:iCs/>
          <w:lang w:val="en-US"/>
        </w:rPr>
        <w:t>Evagora</w:t>
      </w:r>
      <w:proofErr w:type="spellEnd"/>
      <w:r w:rsidRPr="005A3D92">
        <w:rPr>
          <w:b/>
          <w:bCs/>
          <w:i/>
          <w:iCs/>
        </w:rPr>
        <w:t xml:space="preserve"> </w:t>
      </w:r>
      <w:proofErr w:type="spellStart"/>
      <w:r w:rsidRPr="005A3D92">
        <w:rPr>
          <w:b/>
          <w:bCs/>
          <w:i/>
          <w:iCs/>
          <w:lang w:val="en-US"/>
        </w:rPr>
        <w:t>Papachristoforou</w:t>
      </w:r>
      <w:proofErr w:type="spellEnd"/>
      <w:r w:rsidRPr="005A3D92">
        <w:rPr>
          <w:b/>
          <w:bCs/>
          <w:i/>
          <w:iCs/>
        </w:rPr>
        <w:t>, 18</w:t>
      </w:r>
    </w:p>
    <w:p w:rsidR="00B01B70" w:rsidRPr="005A3D92" w:rsidRDefault="00B01B70" w:rsidP="00B01B70">
      <w:pPr>
        <w:ind w:left="993"/>
      </w:pPr>
      <w:r w:rsidRPr="005A3D92">
        <w:t>ИНН:</w:t>
      </w:r>
      <w:r w:rsidRPr="005A3D92">
        <w:rPr>
          <w:b/>
          <w:bCs/>
          <w:i/>
          <w:iCs/>
        </w:rPr>
        <w:t xml:space="preserve"> нет</w:t>
      </w:r>
    </w:p>
    <w:p w:rsidR="00B01B70" w:rsidRPr="005A3D92" w:rsidRDefault="00B01B70" w:rsidP="00B01B70">
      <w:pPr>
        <w:ind w:left="993"/>
      </w:pPr>
      <w:r w:rsidRPr="005A3D92">
        <w:t>ОГРН:</w:t>
      </w:r>
      <w:r w:rsidRPr="005A3D92">
        <w:rPr>
          <w:b/>
          <w:bCs/>
          <w:i/>
          <w:iCs/>
        </w:rPr>
        <w:t xml:space="preserve"> нет</w:t>
      </w:r>
    </w:p>
    <w:p w:rsidR="00B01B70" w:rsidRPr="005A3D92" w:rsidRDefault="00B01B70" w:rsidP="00B01B70">
      <w:pPr>
        <w:ind w:left="993"/>
      </w:pPr>
      <w:r w:rsidRPr="005A3D92">
        <w:t>Доля участия лица в уставном капитале эмитента, %:</w:t>
      </w:r>
      <w:r w:rsidRPr="005A3D92">
        <w:rPr>
          <w:b/>
          <w:bCs/>
          <w:i/>
          <w:iCs/>
        </w:rPr>
        <w:t xml:space="preserve"> 18,25</w:t>
      </w:r>
    </w:p>
    <w:p w:rsidR="00B01B70" w:rsidRPr="005A3D92" w:rsidRDefault="00B01B70" w:rsidP="00B01B70">
      <w:pPr>
        <w:ind w:left="993"/>
        <w:rPr>
          <w:b/>
          <w:bCs/>
          <w:i/>
          <w:iCs/>
        </w:rPr>
      </w:pPr>
      <w:r w:rsidRPr="005A3D92">
        <w:t>Доля принадлежащих лицу обыкновенных акций эмитента, %:</w:t>
      </w:r>
      <w:r w:rsidRPr="005A3D92">
        <w:rPr>
          <w:b/>
          <w:bCs/>
          <w:i/>
          <w:iCs/>
        </w:rPr>
        <w:t xml:space="preserve"> 18,25</w:t>
      </w:r>
    </w:p>
    <w:p w:rsidR="00B01B70" w:rsidRPr="007B08AF" w:rsidRDefault="00B01B70" w:rsidP="00B01B70">
      <w:pPr>
        <w:numPr>
          <w:ilvl w:val="0"/>
          <w:numId w:val="93"/>
        </w:numPr>
        <w:ind w:left="993"/>
      </w:pPr>
      <w:r w:rsidRPr="00E83E7A">
        <w:t xml:space="preserve">Полное фирменное наименование: </w:t>
      </w:r>
      <w:r>
        <w:rPr>
          <w:b/>
          <w:bCs/>
          <w:i/>
          <w:iCs/>
        </w:rPr>
        <w:t xml:space="preserve">Общество с ограниченной ответственностью «Аналитик </w:t>
      </w:r>
      <w:r w:rsidRPr="007B08AF">
        <w:rPr>
          <w:b/>
          <w:bCs/>
          <w:i/>
          <w:iCs/>
        </w:rPr>
        <w:t>Бизнеса»</w:t>
      </w:r>
    </w:p>
    <w:p w:rsidR="00B01B70" w:rsidRPr="007B08AF" w:rsidRDefault="00B01B70" w:rsidP="00B01B70">
      <w:pPr>
        <w:ind w:left="993"/>
      </w:pPr>
      <w:r w:rsidRPr="007B08AF">
        <w:t>Сокращенное фирменное наименование:</w:t>
      </w:r>
      <w:r w:rsidRPr="007B08AF">
        <w:rPr>
          <w:b/>
          <w:bCs/>
          <w:i/>
          <w:iCs/>
        </w:rPr>
        <w:t xml:space="preserve"> ООО «Аналитик Бизнеса»</w:t>
      </w:r>
    </w:p>
    <w:p w:rsidR="00B01B70" w:rsidRPr="007B08AF" w:rsidRDefault="00B01B70" w:rsidP="00B01B70">
      <w:pPr>
        <w:spacing w:before="0"/>
        <w:ind w:left="993"/>
      </w:pPr>
      <w:r w:rsidRPr="007B08AF">
        <w:t xml:space="preserve">Место нахождения: </w:t>
      </w:r>
      <w:r w:rsidRPr="007B08AF">
        <w:rPr>
          <w:b/>
          <w:bCs/>
          <w:i/>
          <w:iCs/>
        </w:rPr>
        <w:t xml:space="preserve">111024, г. Москва, ул. Авиамоторная, д. 12, помещение </w:t>
      </w:r>
      <w:r w:rsidRPr="007B08AF">
        <w:rPr>
          <w:b/>
          <w:bCs/>
          <w:i/>
          <w:iCs/>
          <w:lang w:val="en-US"/>
        </w:rPr>
        <w:t>XIX</w:t>
      </w:r>
      <w:r w:rsidRPr="007B08AF">
        <w:rPr>
          <w:b/>
          <w:bCs/>
          <w:i/>
          <w:iCs/>
        </w:rPr>
        <w:t xml:space="preserve">, комната 16 </w:t>
      </w:r>
    </w:p>
    <w:p w:rsidR="00B01B70" w:rsidRPr="007B08AF" w:rsidRDefault="00B01B70" w:rsidP="00B01B70">
      <w:pPr>
        <w:ind w:left="993"/>
      </w:pPr>
      <w:r w:rsidRPr="007B08AF">
        <w:t>ИНН:</w:t>
      </w:r>
      <w:r w:rsidRPr="007B08AF">
        <w:rPr>
          <w:b/>
          <w:bCs/>
          <w:i/>
          <w:iCs/>
        </w:rPr>
        <w:t xml:space="preserve"> 7751506876</w:t>
      </w:r>
    </w:p>
    <w:p w:rsidR="00B01B70" w:rsidRPr="007B08AF" w:rsidRDefault="00B01B70" w:rsidP="00B01B70">
      <w:pPr>
        <w:ind w:left="993"/>
      </w:pPr>
      <w:r w:rsidRPr="007B08AF">
        <w:t>ОГРН:</w:t>
      </w:r>
      <w:r w:rsidRPr="007B08AF">
        <w:rPr>
          <w:b/>
          <w:bCs/>
          <w:i/>
          <w:iCs/>
        </w:rPr>
        <w:t xml:space="preserve"> 1127747108004</w:t>
      </w:r>
    </w:p>
    <w:p w:rsidR="00B01B70" w:rsidRPr="007B08AF" w:rsidRDefault="00B01B70" w:rsidP="00B01B70">
      <w:pPr>
        <w:ind w:left="993"/>
      </w:pPr>
      <w:r w:rsidRPr="007B08AF">
        <w:t>Доля участия лица в уставном капитале эмитента, %:</w:t>
      </w:r>
      <w:r w:rsidRPr="007B08AF">
        <w:rPr>
          <w:b/>
          <w:bCs/>
          <w:i/>
          <w:iCs/>
        </w:rPr>
        <w:t xml:space="preserve"> 19,90</w:t>
      </w:r>
    </w:p>
    <w:p w:rsidR="00B01B70" w:rsidRPr="00B01B70" w:rsidRDefault="00B01B70" w:rsidP="00B161F0">
      <w:pPr>
        <w:ind w:left="993"/>
        <w:rPr>
          <w:b/>
          <w:bCs/>
          <w:i/>
          <w:iCs/>
        </w:rPr>
      </w:pPr>
      <w:r w:rsidRPr="007B08AF">
        <w:t>Доля принадлежащих лицу обыкновенных акций эмитента, %:</w:t>
      </w:r>
      <w:r w:rsidRPr="007B08AF">
        <w:rPr>
          <w:b/>
          <w:bCs/>
          <w:i/>
          <w:iCs/>
        </w:rPr>
        <w:t xml:space="preserve"> 19,90</w:t>
      </w:r>
    </w:p>
    <w:p w:rsidR="00B01B70" w:rsidRPr="005A3D92" w:rsidRDefault="00B01B70" w:rsidP="00B01B70">
      <w:pPr>
        <w:numPr>
          <w:ilvl w:val="0"/>
          <w:numId w:val="93"/>
        </w:numPr>
        <w:ind w:left="993"/>
      </w:pPr>
      <w:r w:rsidRPr="005A3D92">
        <w:t xml:space="preserve">Полное фирменное наименование: </w:t>
      </w:r>
      <w:r w:rsidRPr="005A3D92">
        <w:rPr>
          <w:b/>
          <w:bCs/>
          <w:i/>
          <w:iCs/>
        </w:rPr>
        <w:t>Общество с ограниченной ответственностью «ЛОГОС»</w:t>
      </w:r>
    </w:p>
    <w:p w:rsidR="00B01B70" w:rsidRPr="005A3D92" w:rsidRDefault="00B01B70" w:rsidP="00B01B70">
      <w:pPr>
        <w:ind w:left="993"/>
      </w:pPr>
      <w:r w:rsidRPr="005A3D92">
        <w:t>Сокращенное фирменное наименование:</w:t>
      </w:r>
      <w:r w:rsidRPr="005A3D92">
        <w:rPr>
          <w:b/>
          <w:bCs/>
          <w:i/>
          <w:iCs/>
        </w:rPr>
        <w:t xml:space="preserve"> ООО «ЛОГОС»</w:t>
      </w:r>
    </w:p>
    <w:p w:rsidR="00B01B70" w:rsidRPr="005A3D92" w:rsidRDefault="00B01B70" w:rsidP="00B01B70">
      <w:pPr>
        <w:spacing w:before="0"/>
        <w:ind w:left="993"/>
      </w:pPr>
      <w:r w:rsidRPr="005A3D92">
        <w:t xml:space="preserve">Место нахождения: </w:t>
      </w:r>
      <w:r w:rsidRPr="005A3D92">
        <w:rPr>
          <w:b/>
          <w:bCs/>
          <w:i/>
          <w:iCs/>
        </w:rPr>
        <w:t>115162, г. Москва, ул. Шухова, д. 14</w:t>
      </w:r>
    </w:p>
    <w:p w:rsidR="00B01B70" w:rsidRPr="005A3D92" w:rsidRDefault="00B01B70" w:rsidP="00B01B70">
      <w:pPr>
        <w:ind w:left="993"/>
      </w:pPr>
      <w:r w:rsidRPr="005A3D92">
        <w:t>ИНН:</w:t>
      </w:r>
      <w:r w:rsidRPr="005A3D92">
        <w:rPr>
          <w:b/>
          <w:bCs/>
          <w:i/>
          <w:iCs/>
        </w:rPr>
        <w:t xml:space="preserve"> 7723849543</w:t>
      </w:r>
    </w:p>
    <w:p w:rsidR="00B01B70" w:rsidRPr="005A3D92" w:rsidRDefault="00B01B70" w:rsidP="00B01B70">
      <w:pPr>
        <w:ind w:left="993"/>
      </w:pPr>
      <w:r w:rsidRPr="005A3D92">
        <w:t>ОГРН:</w:t>
      </w:r>
      <w:r w:rsidRPr="005A3D92">
        <w:rPr>
          <w:b/>
          <w:bCs/>
          <w:i/>
          <w:iCs/>
        </w:rPr>
        <w:t xml:space="preserve"> 1127746772944</w:t>
      </w:r>
    </w:p>
    <w:p w:rsidR="00B01B70" w:rsidRPr="005A3D92" w:rsidRDefault="00B01B70" w:rsidP="00B01B70">
      <w:pPr>
        <w:ind w:left="993"/>
      </w:pPr>
      <w:r w:rsidRPr="005A3D92">
        <w:t>Доля участия лица в уставном капитале эмитента, %:</w:t>
      </w:r>
      <w:r w:rsidRPr="005A3D92">
        <w:rPr>
          <w:b/>
          <w:bCs/>
          <w:i/>
          <w:iCs/>
        </w:rPr>
        <w:t xml:space="preserve"> 19,90</w:t>
      </w:r>
    </w:p>
    <w:p w:rsidR="00B01B70" w:rsidRPr="005A3D92" w:rsidRDefault="00B01B70" w:rsidP="00B01B70">
      <w:pPr>
        <w:ind w:left="993"/>
        <w:rPr>
          <w:b/>
          <w:bCs/>
          <w:i/>
          <w:iCs/>
        </w:rPr>
      </w:pPr>
      <w:r w:rsidRPr="005A3D92">
        <w:t>Доля принадлежащих лицу обыкновенных акций эмитента, %:</w:t>
      </w:r>
      <w:r w:rsidRPr="005A3D92">
        <w:rPr>
          <w:b/>
          <w:bCs/>
          <w:i/>
          <w:iCs/>
        </w:rPr>
        <w:t xml:space="preserve"> 19,90</w:t>
      </w:r>
    </w:p>
    <w:p w:rsidR="00B01B70" w:rsidRPr="002175D6" w:rsidRDefault="00B01B70" w:rsidP="00B01B70">
      <w:pPr>
        <w:numPr>
          <w:ilvl w:val="0"/>
          <w:numId w:val="93"/>
        </w:numPr>
        <w:ind w:left="993"/>
      </w:pPr>
      <w:r w:rsidRPr="002175D6">
        <w:t xml:space="preserve">Полное фирменное наименование: </w:t>
      </w:r>
      <w:r w:rsidRPr="002175D6">
        <w:rPr>
          <w:b/>
          <w:bCs/>
          <w:i/>
          <w:iCs/>
        </w:rPr>
        <w:t>Общество с ограниченной ответственностью «ДСК»</w:t>
      </w:r>
    </w:p>
    <w:p w:rsidR="00B01B70" w:rsidRPr="002175D6" w:rsidRDefault="00B01B70" w:rsidP="00B01B70">
      <w:pPr>
        <w:ind w:left="993"/>
      </w:pPr>
      <w:r w:rsidRPr="002175D6">
        <w:t>Сокращенное фирменное наименование:</w:t>
      </w:r>
      <w:r w:rsidRPr="002175D6">
        <w:rPr>
          <w:b/>
          <w:bCs/>
          <w:i/>
          <w:iCs/>
        </w:rPr>
        <w:t xml:space="preserve"> ООО «ДСК»</w:t>
      </w:r>
    </w:p>
    <w:p w:rsidR="00B01B70" w:rsidRPr="002175D6" w:rsidRDefault="00B01B70" w:rsidP="00B01B70">
      <w:pPr>
        <w:spacing w:before="0"/>
        <w:ind w:left="993"/>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 2, ком. 218</w:t>
      </w:r>
    </w:p>
    <w:p w:rsidR="00B01B70" w:rsidRPr="002175D6" w:rsidRDefault="00B01B70" w:rsidP="00B01B70">
      <w:pPr>
        <w:ind w:left="993"/>
      </w:pPr>
      <w:r w:rsidRPr="002175D6">
        <w:t>ИНН:</w:t>
      </w:r>
      <w:r w:rsidRPr="002175D6">
        <w:rPr>
          <w:b/>
          <w:bCs/>
          <w:i/>
          <w:iCs/>
        </w:rPr>
        <w:t xml:space="preserve"> 7715941601</w:t>
      </w:r>
    </w:p>
    <w:p w:rsidR="00B01B70" w:rsidRPr="002175D6" w:rsidRDefault="00B01B70" w:rsidP="00B01B70">
      <w:pPr>
        <w:ind w:left="993"/>
      </w:pPr>
      <w:r w:rsidRPr="002175D6">
        <w:t>ОГРН:</w:t>
      </w:r>
      <w:r w:rsidRPr="002175D6">
        <w:rPr>
          <w:b/>
          <w:bCs/>
          <w:i/>
          <w:iCs/>
        </w:rPr>
        <w:t xml:space="preserve"> 1127747123206</w:t>
      </w:r>
    </w:p>
    <w:p w:rsidR="00B01B70" w:rsidRPr="002175D6" w:rsidRDefault="00B01B70" w:rsidP="00B01B70">
      <w:pPr>
        <w:ind w:left="993"/>
      </w:pPr>
      <w:r w:rsidRPr="002175D6">
        <w:t>Доля участия лица в уставном капитале эмитента, %:</w:t>
      </w:r>
      <w:r w:rsidRPr="002175D6">
        <w:rPr>
          <w:b/>
          <w:bCs/>
          <w:i/>
          <w:iCs/>
        </w:rPr>
        <w:t xml:space="preserve"> 12,82</w:t>
      </w:r>
    </w:p>
    <w:p w:rsidR="00B01B70" w:rsidRPr="002175D6" w:rsidRDefault="00B01B70" w:rsidP="00B01B70">
      <w:pPr>
        <w:ind w:left="993"/>
        <w:rPr>
          <w:b/>
          <w:bCs/>
          <w:i/>
          <w:iCs/>
        </w:rPr>
      </w:pPr>
      <w:r w:rsidRPr="002175D6">
        <w:t>Доля принадлежащих лицу обыкновенных акций эмитента, %:</w:t>
      </w:r>
      <w:r w:rsidRPr="002175D6">
        <w:rPr>
          <w:b/>
          <w:bCs/>
          <w:i/>
          <w:iCs/>
        </w:rPr>
        <w:t xml:space="preserve"> 12,82</w:t>
      </w:r>
    </w:p>
    <w:p w:rsidR="00B01B70" w:rsidRDefault="00B01B70" w:rsidP="00B01B70">
      <w:pPr>
        <w:ind w:left="993"/>
        <w:rPr>
          <w:b/>
          <w:bCs/>
          <w:i/>
          <w:iCs/>
        </w:rPr>
      </w:pPr>
    </w:p>
    <w:p w:rsidR="00B01B70" w:rsidRPr="002175D6" w:rsidRDefault="00B01B70" w:rsidP="00B01B70">
      <w:pPr>
        <w:numPr>
          <w:ilvl w:val="0"/>
          <w:numId w:val="93"/>
        </w:numPr>
        <w:ind w:left="993"/>
      </w:pPr>
      <w:r w:rsidRPr="002175D6">
        <w:t xml:space="preserve">Полное фирменное наименование: </w:t>
      </w:r>
      <w:r w:rsidRPr="002175D6">
        <w:rPr>
          <w:b/>
          <w:bCs/>
          <w:i/>
          <w:iCs/>
        </w:rPr>
        <w:t>Общество с ограниченной ответственностью «</w:t>
      </w:r>
      <w:proofErr w:type="spellStart"/>
      <w:r w:rsidRPr="002175D6">
        <w:rPr>
          <w:b/>
          <w:bCs/>
          <w:i/>
          <w:iCs/>
        </w:rPr>
        <w:t>ИнвестТраст</w:t>
      </w:r>
      <w:proofErr w:type="spellEnd"/>
      <w:r w:rsidRPr="002175D6">
        <w:rPr>
          <w:b/>
          <w:bCs/>
          <w:i/>
          <w:iCs/>
        </w:rPr>
        <w:t>»</w:t>
      </w:r>
    </w:p>
    <w:p w:rsidR="00B01B70" w:rsidRPr="002175D6" w:rsidRDefault="00B01B70" w:rsidP="00B01B70">
      <w:pPr>
        <w:ind w:left="993"/>
      </w:pPr>
      <w:r w:rsidRPr="002175D6">
        <w:t>Сокращенное фирменное наименование:</w:t>
      </w:r>
      <w:r w:rsidRPr="002175D6">
        <w:rPr>
          <w:b/>
          <w:bCs/>
          <w:i/>
          <w:iCs/>
        </w:rPr>
        <w:t xml:space="preserve"> ООО «</w:t>
      </w:r>
      <w:proofErr w:type="spellStart"/>
      <w:r w:rsidRPr="002175D6">
        <w:rPr>
          <w:b/>
          <w:bCs/>
          <w:i/>
          <w:iCs/>
        </w:rPr>
        <w:t>ИнвестТраст</w:t>
      </w:r>
      <w:proofErr w:type="spellEnd"/>
      <w:r w:rsidRPr="002175D6">
        <w:rPr>
          <w:b/>
          <w:bCs/>
          <w:i/>
          <w:iCs/>
        </w:rPr>
        <w:t>»</w:t>
      </w:r>
    </w:p>
    <w:p w:rsidR="00B01B70" w:rsidRPr="002175D6" w:rsidRDefault="00B01B70" w:rsidP="00B01B70">
      <w:pPr>
        <w:spacing w:before="0"/>
        <w:ind w:left="993"/>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строение 1A</w:t>
      </w:r>
    </w:p>
    <w:p w:rsidR="00B01B70" w:rsidRPr="002175D6" w:rsidRDefault="00B01B70" w:rsidP="00B01B70">
      <w:pPr>
        <w:ind w:left="993"/>
      </w:pPr>
      <w:r w:rsidRPr="002175D6">
        <w:t>ИНН:</w:t>
      </w:r>
      <w:r w:rsidRPr="002175D6">
        <w:rPr>
          <w:b/>
          <w:bCs/>
          <w:i/>
          <w:iCs/>
        </w:rPr>
        <w:t xml:space="preserve"> 7709954810</w:t>
      </w:r>
    </w:p>
    <w:p w:rsidR="00B01B70" w:rsidRPr="002175D6" w:rsidRDefault="00B01B70" w:rsidP="00B01B70">
      <w:pPr>
        <w:ind w:left="993"/>
      </w:pPr>
      <w:r w:rsidRPr="002175D6">
        <w:t>ОГРН:</w:t>
      </w:r>
      <w:r w:rsidRPr="002175D6">
        <w:rPr>
          <w:b/>
          <w:bCs/>
          <w:i/>
          <w:iCs/>
        </w:rPr>
        <w:t xml:space="preserve"> 1147746589242</w:t>
      </w:r>
    </w:p>
    <w:p w:rsidR="00B01B70" w:rsidRPr="002175D6" w:rsidRDefault="00B01B70" w:rsidP="00B01B70">
      <w:pPr>
        <w:ind w:left="993"/>
      </w:pPr>
      <w:r w:rsidRPr="002175D6">
        <w:t>Доля участия лица в уставном капитале эмитента, %:</w:t>
      </w:r>
      <w:r w:rsidRPr="002175D6">
        <w:rPr>
          <w:b/>
          <w:bCs/>
          <w:i/>
          <w:iCs/>
        </w:rPr>
        <w:t xml:space="preserve"> 5</w:t>
      </w:r>
    </w:p>
    <w:p w:rsidR="00B01B70" w:rsidRDefault="00B01B70" w:rsidP="00B01B70">
      <w:pPr>
        <w:ind w:left="993"/>
        <w:rPr>
          <w:b/>
          <w:bCs/>
          <w:i/>
          <w:iCs/>
        </w:rPr>
      </w:pPr>
      <w:r w:rsidRPr="002175D6">
        <w:t>Доля принадлежащих лицу обыкновенных акций эмитента, %:</w:t>
      </w:r>
      <w:r w:rsidRPr="002175D6">
        <w:rPr>
          <w:b/>
          <w:bCs/>
          <w:i/>
          <w:iCs/>
        </w:rPr>
        <w:t xml:space="preserve"> 5</w:t>
      </w:r>
    </w:p>
    <w:p w:rsidR="000249C2" w:rsidRPr="000625C3" w:rsidRDefault="000249C2">
      <w:pPr>
        <w:pStyle w:val="21"/>
      </w:pPr>
      <w:r w:rsidRPr="000625C3">
        <w:t>Сведения о совершенных эмитентом сделках, в совершении которых имелась заинтересованность</w:t>
      </w:r>
      <w:bookmarkEnd w:id="67"/>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68" w:name="_Toc490064373"/>
      <w:r w:rsidRPr="00BA4D5D">
        <w:t>6.7. Сведения о размере дебиторской задолженности</w:t>
      </w:r>
      <w:bookmarkEnd w:id="68"/>
    </w:p>
    <w:p w:rsidR="00B802D3" w:rsidRPr="00BA4D5D" w:rsidRDefault="00B802D3" w:rsidP="00B802D3">
      <w:pPr>
        <w:ind w:left="200"/>
        <w:jc w:val="both"/>
        <w:rPr>
          <w:b/>
          <w:bCs/>
          <w:i/>
          <w:iCs/>
        </w:rPr>
      </w:pPr>
      <w:r w:rsidRPr="00BA4D5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69" w:name="_Toc490064374"/>
      <w:r w:rsidRPr="00C32C40">
        <w:t>VII. Бухгалтерская</w:t>
      </w:r>
      <w:r w:rsidR="00E7511B" w:rsidRPr="00C32C40">
        <w:t xml:space="preserve"> </w:t>
      </w:r>
      <w:r w:rsidRPr="00C32C40">
        <w:t>(финансовая) отчетность эмитента и иная финансовая информация</w:t>
      </w:r>
      <w:bookmarkEnd w:id="69"/>
    </w:p>
    <w:p w:rsidR="000249C2" w:rsidRPr="00C32C40" w:rsidRDefault="000249C2">
      <w:pPr>
        <w:pStyle w:val="21"/>
      </w:pPr>
      <w:bookmarkStart w:id="70" w:name="_Toc490064375"/>
      <w:r w:rsidRPr="00C32C40">
        <w:t>7.1. Годовая бухгалтерская</w:t>
      </w:r>
      <w:r w:rsidR="003C5F7E" w:rsidRPr="00C32C40">
        <w:t xml:space="preserve"> </w:t>
      </w:r>
      <w:r w:rsidRPr="00C32C40">
        <w:t>(финансовая) отчетность эмитента</w:t>
      </w:r>
      <w:bookmarkEnd w:id="70"/>
    </w:p>
    <w:p w:rsidR="000625C3" w:rsidRPr="00627C6B" w:rsidRDefault="00627C6B" w:rsidP="000625C3">
      <w:pPr>
        <w:jc w:val="both"/>
        <w:rPr>
          <w:b/>
          <w:bCs/>
          <w:i/>
          <w:iCs/>
        </w:rPr>
      </w:pPr>
      <w:r w:rsidRPr="00627C6B">
        <w:rPr>
          <w:b/>
          <w:i/>
        </w:rPr>
        <w:t>Не указывается в данном отчетном квартале</w:t>
      </w:r>
    </w:p>
    <w:p w:rsidR="000249C2" w:rsidRPr="00DC5B2F" w:rsidRDefault="000249C2">
      <w:pPr>
        <w:pStyle w:val="21"/>
      </w:pPr>
      <w:bookmarkStart w:id="71" w:name="_Toc490064376"/>
      <w:r w:rsidRPr="00DC5B2F">
        <w:t xml:space="preserve">7.2. </w:t>
      </w:r>
      <w:r w:rsidR="005B2507" w:rsidRPr="00DC5B2F">
        <w:t>Промежуточная бухгалтерская (</w:t>
      </w:r>
      <w:r w:rsidRPr="00DC5B2F">
        <w:t>финансовая</w:t>
      </w:r>
      <w:r w:rsidR="005B2507" w:rsidRPr="00DC5B2F">
        <w:t>)</w:t>
      </w:r>
      <w:r w:rsidRPr="00DC5B2F">
        <w:t xml:space="preserve"> отчетность эмитента</w:t>
      </w:r>
      <w:bookmarkEnd w:id="71"/>
    </w:p>
    <w:p w:rsidR="00C32C40" w:rsidRPr="00DC5B2F" w:rsidRDefault="00C32C40" w:rsidP="00C32C40">
      <w:pPr>
        <w:jc w:val="both"/>
        <w:rPr>
          <w:b/>
          <w:i/>
        </w:rPr>
      </w:pPr>
      <w:r w:rsidRPr="00DC5B2F">
        <w:rPr>
          <w:b/>
          <w:i/>
        </w:rPr>
        <w:t>Состав квартальной бухгалтерской (финансовой) отчетности эмитента:</w:t>
      </w:r>
    </w:p>
    <w:p w:rsidR="00C32C40" w:rsidRPr="00DC5B2F" w:rsidRDefault="00C32C40" w:rsidP="00C32C40">
      <w:pPr>
        <w:jc w:val="both"/>
        <w:rPr>
          <w:b/>
          <w:i/>
        </w:rPr>
      </w:pPr>
      <w:r w:rsidRPr="00DC5B2F">
        <w:rPr>
          <w:b/>
          <w:i/>
        </w:rPr>
        <w:t xml:space="preserve">а) квартальная бухгалтерская отчетность эмитента за </w:t>
      </w:r>
      <w:r w:rsidR="00627C6B" w:rsidRPr="00DC5B2F">
        <w:rPr>
          <w:b/>
          <w:i/>
        </w:rPr>
        <w:t>2</w:t>
      </w:r>
      <w:r w:rsidRPr="00DC5B2F">
        <w:rPr>
          <w:b/>
          <w:i/>
        </w:rPr>
        <w:t xml:space="preserve"> кв. 2017 г., составленная в соответствии с требованиями законодательства Российской Федерации, в следующем составе:</w:t>
      </w:r>
    </w:p>
    <w:p w:rsidR="00C32C40" w:rsidRPr="00DC5B2F" w:rsidRDefault="00C32C40" w:rsidP="00C32C40">
      <w:pPr>
        <w:jc w:val="both"/>
        <w:rPr>
          <w:b/>
          <w:bCs/>
          <w:i/>
          <w:iCs/>
        </w:rPr>
      </w:pPr>
      <w:r w:rsidRPr="00DC5B2F">
        <w:rPr>
          <w:b/>
          <w:bCs/>
          <w:i/>
          <w:iCs/>
        </w:rPr>
        <w:t xml:space="preserve">- бухгалтерский баланс на </w:t>
      </w:r>
      <w:r w:rsidR="00627C6B" w:rsidRPr="00DC5B2F">
        <w:rPr>
          <w:b/>
          <w:bCs/>
          <w:i/>
          <w:iCs/>
        </w:rPr>
        <w:t xml:space="preserve">30 июня </w:t>
      </w:r>
      <w:r w:rsidRPr="00DC5B2F">
        <w:rPr>
          <w:b/>
          <w:bCs/>
          <w:i/>
          <w:iCs/>
        </w:rPr>
        <w:t>2017 года;</w:t>
      </w:r>
    </w:p>
    <w:p w:rsidR="00C32C40" w:rsidRDefault="00C32C40" w:rsidP="00C32C40">
      <w:pPr>
        <w:jc w:val="both"/>
        <w:rPr>
          <w:b/>
          <w:bCs/>
          <w:i/>
          <w:iCs/>
        </w:rPr>
      </w:pPr>
      <w:r w:rsidRPr="00DC5B2F">
        <w:rPr>
          <w:b/>
          <w:bCs/>
          <w:i/>
          <w:iCs/>
        </w:rPr>
        <w:t xml:space="preserve">- отчет о финансовых результатах на </w:t>
      </w:r>
      <w:r w:rsidR="00627C6B" w:rsidRPr="00DC5B2F">
        <w:rPr>
          <w:b/>
          <w:bCs/>
          <w:i/>
          <w:iCs/>
        </w:rPr>
        <w:t xml:space="preserve">30 июня </w:t>
      </w:r>
      <w:r w:rsidRPr="00DC5B2F">
        <w:rPr>
          <w:b/>
          <w:bCs/>
          <w:i/>
          <w:iCs/>
        </w:rPr>
        <w:t>2017 г.</w:t>
      </w:r>
    </w:p>
    <w:p w:rsidR="00C32C40" w:rsidRDefault="00DC5B2F" w:rsidP="00C32C40">
      <w:pPr>
        <w:jc w:val="both"/>
        <w:rPr>
          <w:b/>
          <w:bCs/>
          <w:i/>
          <w:iCs/>
        </w:rPr>
      </w:pPr>
      <w:r w:rsidRPr="00DC5B2F">
        <w:rPr>
          <w:noProof/>
        </w:rPr>
        <w:drawing>
          <wp:inline distT="0" distB="0" distL="0" distR="0">
            <wp:extent cx="6070600" cy="6057900"/>
            <wp:effectExtent l="1905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070600" cy="6057900"/>
                    </a:xfrm>
                    <a:prstGeom prst="rect">
                      <a:avLst/>
                    </a:prstGeom>
                    <a:noFill/>
                    <a:ln w="9525">
                      <a:noFill/>
                      <a:miter lim="800000"/>
                      <a:headEnd/>
                      <a:tailEnd/>
                    </a:ln>
                  </pic:spPr>
                </pic:pic>
              </a:graphicData>
            </a:graphic>
          </wp:inline>
        </w:drawing>
      </w:r>
    </w:p>
    <w:p w:rsidR="00DC5B2F" w:rsidRDefault="00DC5B2F" w:rsidP="00DC5B2F">
      <w:pPr>
        <w:pStyle w:val="21"/>
        <w:jc w:val="right"/>
        <w:rPr>
          <w:bCs w:val="0"/>
          <w:i/>
          <w:iCs/>
          <w:sz w:val="20"/>
          <w:szCs w:val="20"/>
        </w:rPr>
      </w:pPr>
    </w:p>
    <w:p w:rsidR="00DC5B2F" w:rsidRDefault="00DC5B2F" w:rsidP="00DC5B2F">
      <w:pPr>
        <w:pStyle w:val="21"/>
        <w:jc w:val="right"/>
        <w:rPr>
          <w:bCs w:val="0"/>
          <w:i/>
          <w:iCs/>
          <w:sz w:val="20"/>
          <w:szCs w:val="20"/>
        </w:rPr>
      </w:pPr>
    </w:p>
    <w:p w:rsidR="00DC5B2F" w:rsidRDefault="00DC5B2F" w:rsidP="00DC5B2F">
      <w:pPr>
        <w:pStyle w:val="21"/>
        <w:jc w:val="right"/>
        <w:rPr>
          <w:bCs w:val="0"/>
          <w:i/>
          <w:iCs/>
          <w:sz w:val="20"/>
          <w:szCs w:val="20"/>
        </w:rPr>
      </w:pPr>
    </w:p>
    <w:p w:rsidR="00DC5B2F" w:rsidRDefault="00DC5B2F" w:rsidP="00DC5B2F">
      <w:pPr>
        <w:pStyle w:val="21"/>
        <w:jc w:val="right"/>
        <w:rPr>
          <w:bCs w:val="0"/>
          <w:i/>
          <w:iCs/>
          <w:sz w:val="20"/>
          <w:szCs w:val="20"/>
        </w:rPr>
      </w:pPr>
    </w:p>
    <w:p w:rsidR="00970782" w:rsidRDefault="00970782" w:rsidP="00970782"/>
    <w:p w:rsidR="00804EC0" w:rsidRPr="00970782" w:rsidRDefault="00DC5B2F" w:rsidP="00970782">
      <w:pPr>
        <w:jc w:val="right"/>
      </w:pPr>
      <w:r w:rsidRPr="00970782">
        <w:t>Форма 0710001 с. 2</w:t>
      </w:r>
    </w:p>
    <w:p w:rsidR="00DC5B2F" w:rsidRPr="00DC5B2F" w:rsidRDefault="00DC5B2F" w:rsidP="00DC5B2F">
      <w:r w:rsidRPr="00DC5B2F">
        <w:rPr>
          <w:noProof/>
        </w:rPr>
        <w:drawing>
          <wp:inline distT="0" distB="0" distL="0" distR="0">
            <wp:extent cx="6070600" cy="4705350"/>
            <wp:effectExtent l="1905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6070600" cy="4705350"/>
                    </a:xfrm>
                    <a:prstGeom prst="rect">
                      <a:avLst/>
                    </a:prstGeom>
                    <a:noFill/>
                    <a:ln w="9525">
                      <a:noFill/>
                      <a:miter lim="800000"/>
                      <a:headEnd/>
                      <a:tailEnd/>
                    </a:ln>
                  </pic:spPr>
                </pic:pic>
              </a:graphicData>
            </a:graphic>
          </wp:inline>
        </w:drawing>
      </w:r>
    </w:p>
    <w:p w:rsidR="00804EC0" w:rsidRDefault="00804EC0" w:rsidP="00804EC0"/>
    <w:p w:rsidR="00E252AC" w:rsidRDefault="00E252AC" w:rsidP="00804EC0">
      <w:r w:rsidRPr="00E252AC">
        <w:rPr>
          <w:noProof/>
        </w:rPr>
        <w:drawing>
          <wp:inline distT="0" distB="0" distL="0" distR="0">
            <wp:extent cx="5772150" cy="9537406"/>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772150" cy="9537406"/>
                    </a:xfrm>
                    <a:prstGeom prst="rect">
                      <a:avLst/>
                    </a:prstGeom>
                    <a:noFill/>
                    <a:ln w="9525">
                      <a:noFill/>
                      <a:miter lim="800000"/>
                      <a:headEnd/>
                      <a:tailEnd/>
                    </a:ln>
                  </pic:spPr>
                </pic:pic>
              </a:graphicData>
            </a:graphic>
          </wp:inline>
        </w:drawing>
      </w:r>
    </w:p>
    <w:p w:rsidR="00D35E44" w:rsidRDefault="00D35E44" w:rsidP="00804EC0"/>
    <w:p w:rsidR="00D35E44" w:rsidRPr="00804EC0" w:rsidRDefault="00D35E44" w:rsidP="00D35E44">
      <w:pPr>
        <w:jc w:val="both"/>
      </w:pPr>
      <w:r w:rsidRPr="002F40FA">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2F40FA">
        <w:rPr>
          <w:b/>
          <w:i/>
          <w:iCs/>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Pr="00E41B0F" w:rsidRDefault="000249C2">
      <w:pPr>
        <w:pStyle w:val="21"/>
      </w:pPr>
      <w:bookmarkStart w:id="72" w:name="_Toc490064377"/>
      <w:r w:rsidRPr="00E41B0F">
        <w:t xml:space="preserve">7.3. </w:t>
      </w:r>
      <w:r w:rsidR="005B2507" w:rsidRPr="00E41B0F">
        <w:t>К</w:t>
      </w:r>
      <w:r w:rsidRPr="00E41B0F">
        <w:t>онсолидированная финансовая отчетность эмитента</w:t>
      </w:r>
      <w:bookmarkEnd w:id="72"/>
    </w:p>
    <w:p w:rsidR="00627C6B" w:rsidRPr="005B2507" w:rsidRDefault="00627C6B" w:rsidP="00627C6B">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627C6B" w:rsidRDefault="00627C6B" w:rsidP="00627C6B">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Pr="00896261" w:rsidRDefault="000249C2">
      <w:pPr>
        <w:pStyle w:val="21"/>
      </w:pPr>
      <w:bookmarkStart w:id="73" w:name="_Toc490064378"/>
      <w:r w:rsidRPr="00896261">
        <w:t>7.4. Сведения об учетной политике эмитента</w:t>
      </w:r>
      <w:bookmarkEnd w:id="73"/>
    </w:p>
    <w:p w:rsidR="000249C2" w:rsidRPr="0016762E" w:rsidRDefault="00143C4B" w:rsidP="002E4630">
      <w:pPr>
        <w:ind w:left="200"/>
        <w:jc w:val="both"/>
        <w:rPr>
          <w:rStyle w:val="Subst"/>
          <w:highlight w:val="cyan"/>
        </w:rPr>
      </w:pPr>
      <w:r w:rsidRPr="00143C4B">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74" w:name="_Toc490064379"/>
      <w:r w:rsidRPr="00E41B0F">
        <w:t>7.5. Сведения об общей сумме экспорта, а также о доле, которую составляет экспорт в общем объеме продаж</w:t>
      </w:r>
      <w:bookmarkEnd w:id="74"/>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75" w:name="_Toc490064380"/>
      <w:r w:rsidRPr="005B2AB2">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5B2AB2">
        <w:t>отчетного</w:t>
      </w:r>
      <w:r w:rsidRPr="005B2AB2">
        <w:t xml:space="preserve"> года</w:t>
      </w:r>
      <w:bookmarkEnd w:id="75"/>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Pr="00EE4221" w:rsidRDefault="000249C2">
      <w:pPr>
        <w:pStyle w:val="21"/>
      </w:pPr>
      <w:bookmarkStart w:id="76" w:name="_Toc490064381"/>
      <w:r w:rsidRPr="00EE4221">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6"/>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p w:rsidR="00DD0CD7" w:rsidRPr="00EE4221" w:rsidRDefault="00DD0CD7" w:rsidP="00DD0CD7">
      <w:pPr>
        <w:jc w:val="both"/>
      </w:pPr>
      <w:r w:rsidRPr="00EE4221">
        <w:rPr>
          <w:b/>
          <w:bCs/>
          <w:i/>
          <w:iCs/>
        </w:rPr>
        <w:t xml:space="preserve">В 2016 г. </w:t>
      </w:r>
      <w:r w:rsidR="00EE4221" w:rsidRPr="00EE4221">
        <w:rPr>
          <w:b/>
          <w:bCs/>
          <w:i/>
          <w:iCs/>
        </w:rPr>
        <w:t xml:space="preserve">и </w:t>
      </w:r>
      <w:r w:rsidR="00143C4B" w:rsidRPr="00143C4B">
        <w:rPr>
          <w:b/>
          <w:bCs/>
          <w:i/>
          <w:iCs/>
        </w:rPr>
        <w:t xml:space="preserve">до даты окончания отчетного квартала </w:t>
      </w:r>
      <w:r w:rsidRPr="00EE4221">
        <w:rPr>
          <w:b/>
          <w:bCs/>
          <w:i/>
          <w:iCs/>
        </w:rPr>
        <w:t>Эмитент не принимал участие в судебных процессах, которые могут отразиться на его финансово-хозяйственной деятельности.</w:t>
      </w:r>
    </w:p>
    <w:p w:rsidR="00A80623" w:rsidRPr="00EE4221" w:rsidRDefault="00A80623" w:rsidP="00A80623">
      <w:pPr>
        <w:jc w:val="both"/>
      </w:pPr>
    </w:p>
    <w:p w:rsidR="000249C2" w:rsidRPr="00143C4B" w:rsidRDefault="000249C2" w:rsidP="00A80623">
      <w:pPr>
        <w:jc w:val="both"/>
        <w:rPr>
          <w:b/>
          <w:bCs/>
          <w:sz w:val="28"/>
          <w:szCs w:val="28"/>
        </w:rPr>
      </w:pPr>
      <w:r w:rsidRPr="00143C4B">
        <w:rPr>
          <w:b/>
          <w:bCs/>
          <w:sz w:val="28"/>
          <w:szCs w:val="28"/>
        </w:rPr>
        <w:t>VIII. Дополнительные сведения об эмитенте и о размещенных им эмиссионных ценных бумагах</w:t>
      </w:r>
    </w:p>
    <w:p w:rsidR="000249C2" w:rsidRPr="00E41B0F" w:rsidRDefault="000249C2">
      <w:pPr>
        <w:pStyle w:val="21"/>
      </w:pPr>
      <w:bookmarkStart w:id="77" w:name="_Toc490064382"/>
      <w:r w:rsidRPr="00EE4221">
        <w:t>8.1. Дополнительные сведения об эмитенте</w:t>
      </w:r>
      <w:bookmarkEnd w:id="77"/>
    </w:p>
    <w:p w:rsidR="000249C2" w:rsidRPr="00E41B0F" w:rsidRDefault="000249C2" w:rsidP="000D0B2C">
      <w:pPr>
        <w:pStyle w:val="21"/>
        <w:spacing w:before="0"/>
      </w:pPr>
      <w:bookmarkStart w:id="78" w:name="_Toc490064383"/>
      <w:r w:rsidRPr="00E41B0F">
        <w:t>8.1.1. Сведения о размере, структуре уставного капитала эмитента</w:t>
      </w:r>
      <w:bookmarkEnd w:id="78"/>
    </w:p>
    <w:p w:rsidR="000249C2" w:rsidRPr="00E41B0F" w:rsidRDefault="000249C2">
      <w:pPr>
        <w:ind w:left="200"/>
      </w:pPr>
      <w:r w:rsidRPr="00E41B0F">
        <w:t>Размер уставного  капитала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эмитента:</w:t>
      </w:r>
      <w:r w:rsidRPr="00E41B0F">
        <w:br/>
      </w:r>
      <w:r w:rsidRPr="00E41B0F">
        <w:rPr>
          <w:rStyle w:val="Subst"/>
        </w:rPr>
        <w:t xml:space="preserve">Размер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79" w:name="_Toc490064384"/>
      <w:r w:rsidRPr="00E41B0F">
        <w:t>8.1.2. Сведения об изменении размера уставного капитала эмитента</w:t>
      </w:r>
      <w:bookmarkEnd w:id="79"/>
    </w:p>
    <w:p w:rsidR="000249C2" w:rsidRPr="00E41B0F" w:rsidRDefault="000249C2" w:rsidP="00B8203A">
      <w:pPr>
        <w:ind w:left="200"/>
        <w:jc w:val="both"/>
      </w:pPr>
      <w:r w:rsidRPr="00E41B0F">
        <w:t xml:space="preserve">В случае если за последний завершенный </w:t>
      </w:r>
      <w:r w:rsidR="000E0856" w:rsidRPr="00E41B0F">
        <w:t>отчетн</w:t>
      </w:r>
      <w:r w:rsidRPr="00E41B0F">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Pr="00EE4221" w:rsidRDefault="000249C2">
      <w:pPr>
        <w:pStyle w:val="21"/>
      </w:pPr>
      <w:bookmarkStart w:id="80" w:name="_Toc490064385"/>
      <w:r w:rsidRPr="00EE4221">
        <w:t>8.1.3. Сведения о порядке созыва и проведения собрания (заседания) высшего органа управления эмитента</w:t>
      </w:r>
      <w:bookmarkEnd w:id="80"/>
    </w:p>
    <w:p w:rsidR="00D95FAF" w:rsidRPr="0016762E" w:rsidRDefault="00143C4B" w:rsidP="00EE4221">
      <w:pPr>
        <w:jc w:val="both"/>
        <w:rPr>
          <w:b/>
          <w:bCs/>
          <w:i/>
          <w:iCs/>
          <w:highlight w:val="cyan"/>
        </w:rPr>
      </w:pPr>
      <w:r w:rsidRPr="00143C4B">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1" w:name="_Toc490064386"/>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1"/>
    </w:p>
    <w:p w:rsidR="00C07F83" w:rsidRPr="00814892" w:rsidRDefault="00143C4B" w:rsidP="00C07F83">
      <w:pPr>
        <w:jc w:val="both"/>
        <w:rPr>
          <w:b/>
          <w:bCs/>
          <w:i/>
          <w:iCs/>
        </w:rPr>
      </w:pPr>
      <w:r w:rsidRPr="00143C4B">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2" w:name="_Toc490064387"/>
      <w:r w:rsidRPr="00814892">
        <w:t>8.1.5. Сведения о существенных сделках, совершенных эмитентом</w:t>
      </w:r>
      <w:bookmarkEnd w:id="82"/>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83" w:name="_Toc490064388"/>
      <w:r w:rsidRPr="00E41B0F">
        <w:t>8.1.6. Сведения о кредитных рейтингах эмитента</w:t>
      </w:r>
      <w:bookmarkEnd w:id="83"/>
    </w:p>
    <w:p w:rsidR="00A17C32" w:rsidRPr="00E41B0F" w:rsidRDefault="007F17F1" w:rsidP="00A17C32">
      <w:pPr>
        <w:ind w:left="200"/>
        <w:jc w:val="both"/>
        <w:rPr>
          <w:b/>
          <w:bCs/>
          <w:i/>
          <w:iCs/>
        </w:rPr>
      </w:pPr>
      <w:r w:rsidRPr="007F17F1">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4" w:name="_Toc490064389"/>
      <w:r w:rsidRPr="00814892">
        <w:t>8.2. Сведения о каждой категории (типе) акций эмитента</w:t>
      </w:r>
      <w:bookmarkEnd w:id="84"/>
    </w:p>
    <w:p w:rsidR="00A17C32" w:rsidRPr="00814892" w:rsidRDefault="007F17F1" w:rsidP="00814892">
      <w:pPr>
        <w:ind w:firstLine="284"/>
        <w:jc w:val="both"/>
      </w:pPr>
      <w:r w:rsidRPr="007F17F1">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5" w:name="_Toc490064390"/>
      <w:r w:rsidRPr="00814892">
        <w:t>8.3. Сведения о предыдущих выпусках эмиссионных ценных бумаг эмитента, за исключением акций эмитента</w:t>
      </w:r>
      <w:bookmarkEnd w:id="85"/>
    </w:p>
    <w:p w:rsidR="000249C2" w:rsidRPr="00814892" w:rsidRDefault="000249C2">
      <w:pPr>
        <w:pStyle w:val="21"/>
      </w:pPr>
      <w:bookmarkStart w:id="86" w:name="_Toc490064391"/>
      <w:r w:rsidRPr="00814892">
        <w:t>8.3.1. Сведения о выпусках, все ценные бумаги которых погашены</w:t>
      </w:r>
      <w:bookmarkEnd w:id="86"/>
    </w:p>
    <w:p w:rsidR="00A17C32" w:rsidRPr="00814892" w:rsidRDefault="007F17F1" w:rsidP="00A17C32">
      <w:pPr>
        <w:ind w:left="200"/>
        <w:rPr>
          <w:b/>
          <w:bCs/>
          <w:i/>
          <w:iCs/>
        </w:rPr>
      </w:pPr>
      <w:r w:rsidRPr="007F17F1">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7" w:name="_Toc490064392"/>
      <w:r w:rsidRPr="00814892">
        <w:t>8.3.2. Сведения о выпусках, ценные бумаги которых не являются погашенными</w:t>
      </w:r>
      <w:bookmarkEnd w:id="87"/>
    </w:p>
    <w:p w:rsidR="00A17C32" w:rsidRPr="00814892" w:rsidRDefault="007F17F1" w:rsidP="00A17C32">
      <w:pPr>
        <w:ind w:left="200"/>
        <w:rPr>
          <w:b/>
          <w:bCs/>
          <w:i/>
          <w:iCs/>
        </w:rPr>
      </w:pPr>
      <w:r w:rsidRPr="007F17F1">
        <w:rPr>
          <w:b/>
          <w:bCs/>
          <w:i/>
          <w:iCs/>
        </w:rPr>
        <w:t>Изменения в составе информации настоящего пункта в отчетном квартале не происходили.</w:t>
      </w:r>
    </w:p>
    <w:p w:rsidR="000249C2" w:rsidRPr="00E41B0F" w:rsidRDefault="000249C2">
      <w:pPr>
        <w:pStyle w:val="21"/>
      </w:pPr>
      <w:bookmarkStart w:id="88" w:name="_Toc490064393"/>
      <w:r w:rsidRPr="00E41B0F">
        <w:t xml:space="preserve">8.4. </w:t>
      </w:r>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8"/>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89" w:name="_Toc490064394"/>
      <w:r w:rsidRPr="00E41B0F">
        <w:t xml:space="preserve">8.4.1. </w:t>
      </w:r>
      <w:r w:rsidR="00E406E0" w:rsidRPr="00E41B0F">
        <w:t>Дополнительные сведения об ипотечном покрытии по облигациям эмитента с ипотечным покрытием</w:t>
      </w:r>
      <w:bookmarkEnd w:id="89"/>
      <w:r w:rsidR="00E406E0" w:rsidRPr="00E41B0F">
        <w:t xml:space="preserve"> </w:t>
      </w:r>
    </w:p>
    <w:p w:rsidR="000249C2" w:rsidRPr="00E41B0F" w:rsidRDefault="000249C2">
      <w:pPr>
        <w:ind w:left="200"/>
      </w:pPr>
      <w:r w:rsidRPr="00E41B0F">
        <w:rPr>
          <w:rStyle w:val="Subst"/>
        </w:rPr>
        <w:t>Эмитент не размещал облигации с ипотечным покрытием</w:t>
      </w:r>
      <w:r w:rsidR="00E406E0" w:rsidRPr="00E41B0F">
        <w:rPr>
          <w:rStyle w:val="Subst"/>
        </w:rPr>
        <w:t>.</w:t>
      </w:r>
    </w:p>
    <w:p w:rsidR="00A17C32" w:rsidRPr="00814892" w:rsidRDefault="000249C2" w:rsidP="00A17C32">
      <w:pPr>
        <w:pStyle w:val="21"/>
      </w:pPr>
      <w:bookmarkStart w:id="90" w:name="_Toc490064395"/>
      <w:r w:rsidRPr="00814892">
        <w:t>8.5. Сведения об организациях, осуществляющих учет прав на эмиссионные ценные бумаги эмитента</w:t>
      </w:r>
      <w:bookmarkEnd w:id="90"/>
    </w:p>
    <w:p w:rsidR="00A17C32" w:rsidRPr="0016762E" w:rsidRDefault="009E3DF9" w:rsidP="00814892">
      <w:pPr>
        <w:ind w:left="200"/>
        <w:rPr>
          <w:rStyle w:val="Subst"/>
          <w:highlight w:val="cyan"/>
        </w:rPr>
      </w:pPr>
      <w:r w:rsidRPr="009E3DF9">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91" w:name="_Toc490064396"/>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1"/>
    </w:p>
    <w:p w:rsidR="00A17C32" w:rsidRPr="0016762E" w:rsidRDefault="009E3DF9" w:rsidP="00A17C32">
      <w:pPr>
        <w:ind w:left="200"/>
        <w:jc w:val="both"/>
        <w:rPr>
          <w:b/>
          <w:bCs/>
          <w:i/>
          <w:iCs/>
          <w:highlight w:val="cyan"/>
        </w:rPr>
      </w:pPr>
      <w:r w:rsidRPr="009E3DF9">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2" w:name="_Toc490064397"/>
      <w:r w:rsidRPr="00814892">
        <w:t>8.</w:t>
      </w:r>
      <w:r w:rsidR="00FE4391" w:rsidRPr="00814892">
        <w:t>7</w:t>
      </w:r>
      <w:r w:rsidRPr="00814892">
        <w:t xml:space="preserve">. 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92"/>
    </w:p>
    <w:p w:rsidR="000249C2" w:rsidRPr="00814892" w:rsidRDefault="000249C2" w:rsidP="002E4630">
      <w:pPr>
        <w:pStyle w:val="21"/>
        <w:jc w:val="both"/>
      </w:pPr>
      <w:bookmarkStart w:id="93" w:name="_Toc490064398"/>
      <w:r w:rsidRPr="00814892">
        <w:t>8.</w:t>
      </w:r>
      <w:r w:rsidR="00C014F0" w:rsidRPr="00814892">
        <w:t>7</w:t>
      </w:r>
      <w:r w:rsidRPr="00814892">
        <w:t>.1. Сведения об объявленных и выплаченных дивидендах по акциям эмитента</w:t>
      </w:r>
      <w:bookmarkEnd w:id="93"/>
    </w:p>
    <w:p w:rsidR="00A17C32" w:rsidRPr="00814892" w:rsidRDefault="009E3DF9" w:rsidP="00A17C32">
      <w:pPr>
        <w:ind w:left="200"/>
        <w:jc w:val="both"/>
      </w:pPr>
      <w:r w:rsidRPr="009E3DF9">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4" w:name="_Toc490064399"/>
      <w:r w:rsidRPr="00814892">
        <w:t>8.</w:t>
      </w:r>
      <w:r w:rsidR="00C014F0" w:rsidRPr="00814892">
        <w:t>7</w:t>
      </w:r>
      <w:r w:rsidRPr="00814892">
        <w:t>.2. Сведения о начисленных и выплаченных доходах по облигациям эмитента</w:t>
      </w:r>
      <w:bookmarkEnd w:id="94"/>
    </w:p>
    <w:p w:rsidR="00A17C32" w:rsidRPr="00814892" w:rsidRDefault="009E3DF9" w:rsidP="00A17C32">
      <w:pPr>
        <w:ind w:left="200"/>
        <w:jc w:val="both"/>
      </w:pPr>
      <w:r w:rsidRPr="009E3DF9">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95" w:name="_Toc490064400"/>
      <w:r w:rsidRPr="00E41B0F">
        <w:t>8.</w:t>
      </w:r>
      <w:r w:rsidR="00C014F0" w:rsidRPr="00E41B0F">
        <w:t>8</w:t>
      </w:r>
      <w:r w:rsidRPr="00E41B0F">
        <w:t>. Иные сведения</w:t>
      </w:r>
      <w:bookmarkEnd w:id="95"/>
    </w:p>
    <w:p w:rsidR="000249C2" w:rsidRPr="00E41B0F" w:rsidRDefault="000249C2" w:rsidP="002E4630">
      <w:pPr>
        <w:ind w:left="200"/>
        <w:jc w:val="both"/>
      </w:pPr>
      <w:r w:rsidRPr="00E41B0F">
        <w:rPr>
          <w:rStyle w:val="Subst"/>
        </w:rPr>
        <w:t>Иных сведений нет.</w:t>
      </w:r>
    </w:p>
    <w:p w:rsidR="000249C2" w:rsidRPr="00E41B0F" w:rsidRDefault="000249C2" w:rsidP="00FB466A">
      <w:pPr>
        <w:pStyle w:val="21"/>
      </w:pPr>
      <w:bookmarkStart w:id="96" w:name="_Toc490064401"/>
      <w:r w:rsidRPr="00E41B0F">
        <w:t>8.</w:t>
      </w:r>
      <w:r w:rsidR="00C014F0" w:rsidRPr="00E41B0F">
        <w:t>9</w:t>
      </w:r>
      <w:r w:rsidRPr="00E41B0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6"/>
    </w:p>
    <w:p w:rsidR="003E419E" w:rsidRPr="003B4718" w:rsidRDefault="000249C2" w:rsidP="003B4718">
      <w:pPr>
        <w:ind w:left="200"/>
        <w:jc w:val="both"/>
        <w:rPr>
          <w:b/>
          <w:bCs/>
          <w:i/>
          <w:iCs/>
        </w:rPr>
      </w:pPr>
      <w:r w:rsidRPr="00E41B0F">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sidRPr="00E41B0F">
        <w:rPr>
          <w:rStyle w:val="Subst"/>
        </w:rPr>
        <w:t>.</w:t>
      </w:r>
    </w:p>
    <w:p w:rsidR="00D5144F" w:rsidRPr="00ED6919" w:rsidRDefault="00D5144F" w:rsidP="00ED6919">
      <w:pPr>
        <w:pStyle w:val="21"/>
        <w:rPr>
          <w:rFonts w:ascii="Arial Narrow" w:hAnsi="Arial Narrow"/>
          <w:b w:val="0"/>
          <w:bCs w:val="0"/>
          <w:sz w:val="2"/>
          <w:szCs w:val="2"/>
        </w:rPr>
      </w:pPr>
      <w:bookmarkStart w:id="97" w:name="_ПРИЛОЖЕНИЕ_1._ПОРЯДОК_УЧЕТА_ДОХОДОВ"/>
      <w:bookmarkStart w:id="98" w:name="_ПРИЛОЖЕНИЕ_2._ПОРЯДОК_УЧЕТА_ДОХОДОВ"/>
      <w:bookmarkStart w:id="99" w:name="_ПРИЛОЖЕНИЕ_2._ПОРЯДОК"/>
      <w:bookmarkStart w:id="100" w:name="_ПРИЛОЖЕНИЕ_3._КЛАССИФИКАЦИЯ_ОСНОВНЫ"/>
      <w:bookmarkStart w:id="101" w:name="_ПРИЛОЖЕНИЕ_4._КЛАССИФИКАЦИЯ_ОСНОВНЫ"/>
      <w:bookmarkEnd w:id="97"/>
      <w:bookmarkEnd w:id="98"/>
      <w:bookmarkEnd w:id="99"/>
      <w:bookmarkEnd w:id="100"/>
      <w:bookmarkEnd w:id="101"/>
    </w:p>
    <w:sectPr w:rsidR="00D5144F" w:rsidRPr="00ED6919" w:rsidSect="003E7D59">
      <w:footerReference w:type="default" r:id="rId12"/>
      <w:pgSz w:w="11906" w:h="16838" w:code="9"/>
      <w:pgMar w:top="567" w:right="851" w:bottom="709" w:left="1418" w:header="743" w:footer="5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1F75" w:rsidRDefault="009C1F75">
      <w:pPr>
        <w:spacing w:before="0" w:after="0"/>
      </w:pPr>
      <w:r>
        <w:separator/>
      </w:r>
    </w:p>
  </w:endnote>
  <w:endnote w:type="continuationSeparator" w:id="0">
    <w:p w:rsidR="009C1F75" w:rsidRDefault="009C1F7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 MS Sans Serif"/>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75357"/>
      <w:docPartObj>
        <w:docPartGallery w:val="Page Numbers (Bottom of Page)"/>
        <w:docPartUnique/>
      </w:docPartObj>
    </w:sdtPr>
    <w:sdtContent>
      <w:p w:rsidR="009C1F75" w:rsidRDefault="009C1F75" w:rsidP="00CE3121">
        <w:pPr>
          <w:pStyle w:val="a8"/>
          <w:framePr w:wrap="auto" w:hAnchor="text" w:xAlign="right"/>
          <w:jc w:val="right"/>
        </w:pPr>
        <w:r>
          <w:fldChar w:fldCharType="begin"/>
        </w:r>
        <w:r>
          <w:instrText xml:space="preserve"> PAGE   \* MERGEFORMAT </w:instrText>
        </w:r>
        <w:r>
          <w:fldChar w:fldCharType="separate"/>
        </w:r>
        <w:r w:rsidR="00E8574C">
          <w:rPr>
            <w:noProof/>
          </w:rPr>
          <w:t>21</w:t>
        </w:r>
        <w:r>
          <w:rPr>
            <w:noProof/>
          </w:rPr>
          <w:fldChar w:fldCharType="end"/>
        </w:r>
      </w:p>
    </w:sdtContent>
  </w:sdt>
  <w:p w:rsidR="009C1F75" w:rsidRDefault="009C1F75">
    <w:pPr>
      <w:framePr w:wrap="auto" w:hAnchor="text" w:xAlign="right"/>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1F75" w:rsidRDefault="009C1F75">
      <w:pPr>
        <w:spacing w:before="0" w:after="0"/>
      </w:pPr>
      <w:r>
        <w:separator/>
      </w:r>
    </w:p>
  </w:footnote>
  <w:footnote w:type="continuationSeparator" w:id="0">
    <w:p w:rsidR="009C1F75" w:rsidRDefault="009C1F75">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tplc="83223BD6">
      <w:start w:val="1"/>
      <w:numFmt w:val="bullet"/>
      <w:lvlText w:val=""/>
      <w:lvlJc w:val="left"/>
      <w:pPr>
        <w:ind w:left="720" w:hanging="360"/>
      </w:pPr>
      <w:rPr>
        <w:rFonts w:ascii="Symbol" w:hAnsi="Symbol" w:hint="default"/>
      </w:rPr>
    </w:lvl>
    <w:lvl w:ilvl="1" w:tplc="0FCEBA4A" w:tentative="1">
      <w:start w:val="1"/>
      <w:numFmt w:val="bullet"/>
      <w:lvlText w:val="o"/>
      <w:lvlJc w:val="left"/>
      <w:pPr>
        <w:ind w:left="1440" w:hanging="360"/>
      </w:pPr>
      <w:rPr>
        <w:rFonts w:ascii="Courier New" w:hAnsi="Courier New" w:cs="Courier New" w:hint="default"/>
      </w:rPr>
    </w:lvl>
    <w:lvl w:ilvl="2" w:tplc="312E28F2" w:tentative="1">
      <w:start w:val="1"/>
      <w:numFmt w:val="bullet"/>
      <w:lvlText w:val=""/>
      <w:lvlJc w:val="left"/>
      <w:pPr>
        <w:ind w:left="2160" w:hanging="360"/>
      </w:pPr>
      <w:rPr>
        <w:rFonts w:ascii="Wingdings" w:hAnsi="Wingdings" w:hint="default"/>
      </w:rPr>
    </w:lvl>
    <w:lvl w:ilvl="3" w:tplc="116E06D0" w:tentative="1">
      <w:start w:val="1"/>
      <w:numFmt w:val="bullet"/>
      <w:lvlText w:val=""/>
      <w:lvlJc w:val="left"/>
      <w:pPr>
        <w:ind w:left="2880" w:hanging="360"/>
      </w:pPr>
      <w:rPr>
        <w:rFonts w:ascii="Symbol" w:hAnsi="Symbol" w:hint="default"/>
      </w:rPr>
    </w:lvl>
    <w:lvl w:ilvl="4" w:tplc="A8F8A5E6" w:tentative="1">
      <w:start w:val="1"/>
      <w:numFmt w:val="bullet"/>
      <w:lvlText w:val="o"/>
      <w:lvlJc w:val="left"/>
      <w:pPr>
        <w:ind w:left="3600" w:hanging="360"/>
      </w:pPr>
      <w:rPr>
        <w:rFonts w:ascii="Courier New" w:hAnsi="Courier New" w:cs="Courier New" w:hint="default"/>
      </w:rPr>
    </w:lvl>
    <w:lvl w:ilvl="5" w:tplc="0FE2AFD6" w:tentative="1">
      <w:start w:val="1"/>
      <w:numFmt w:val="bullet"/>
      <w:lvlText w:val=""/>
      <w:lvlJc w:val="left"/>
      <w:pPr>
        <w:ind w:left="4320" w:hanging="360"/>
      </w:pPr>
      <w:rPr>
        <w:rFonts w:ascii="Wingdings" w:hAnsi="Wingdings" w:hint="default"/>
      </w:rPr>
    </w:lvl>
    <w:lvl w:ilvl="6" w:tplc="424E0778" w:tentative="1">
      <w:start w:val="1"/>
      <w:numFmt w:val="bullet"/>
      <w:lvlText w:val=""/>
      <w:lvlJc w:val="left"/>
      <w:pPr>
        <w:ind w:left="5040" w:hanging="360"/>
      </w:pPr>
      <w:rPr>
        <w:rFonts w:ascii="Symbol" w:hAnsi="Symbol" w:hint="default"/>
      </w:rPr>
    </w:lvl>
    <w:lvl w:ilvl="7" w:tplc="ECEE029C" w:tentative="1">
      <w:start w:val="1"/>
      <w:numFmt w:val="bullet"/>
      <w:lvlText w:val="o"/>
      <w:lvlJc w:val="left"/>
      <w:pPr>
        <w:ind w:left="5760" w:hanging="360"/>
      </w:pPr>
      <w:rPr>
        <w:rFonts w:ascii="Courier New" w:hAnsi="Courier New" w:cs="Courier New" w:hint="default"/>
      </w:rPr>
    </w:lvl>
    <w:lvl w:ilvl="8" w:tplc="52785B8C"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tplc="4DE25168">
      <w:start w:val="1"/>
      <w:numFmt w:val="bullet"/>
      <w:lvlText w:val=""/>
      <w:lvlJc w:val="left"/>
      <w:pPr>
        <w:ind w:left="720" w:hanging="360"/>
      </w:pPr>
      <w:rPr>
        <w:rFonts w:ascii="Symbol" w:hAnsi="Symbol" w:hint="default"/>
      </w:rPr>
    </w:lvl>
    <w:lvl w:ilvl="1" w:tplc="734CC902" w:tentative="1">
      <w:start w:val="1"/>
      <w:numFmt w:val="bullet"/>
      <w:lvlText w:val="o"/>
      <w:lvlJc w:val="left"/>
      <w:pPr>
        <w:ind w:left="1440" w:hanging="360"/>
      </w:pPr>
      <w:rPr>
        <w:rFonts w:ascii="Courier New" w:hAnsi="Courier New" w:cs="Courier New" w:hint="default"/>
      </w:rPr>
    </w:lvl>
    <w:lvl w:ilvl="2" w:tplc="047680FC" w:tentative="1">
      <w:start w:val="1"/>
      <w:numFmt w:val="bullet"/>
      <w:lvlText w:val=""/>
      <w:lvlJc w:val="left"/>
      <w:pPr>
        <w:ind w:left="2160" w:hanging="360"/>
      </w:pPr>
      <w:rPr>
        <w:rFonts w:ascii="Wingdings" w:hAnsi="Wingdings" w:hint="default"/>
      </w:rPr>
    </w:lvl>
    <w:lvl w:ilvl="3" w:tplc="DC2C2188" w:tentative="1">
      <w:start w:val="1"/>
      <w:numFmt w:val="bullet"/>
      <w:lvlText w:val=""/>
      <w:lvlJc w:val="left"/>
      <w:pPr>
        <w:ind w:left="2880" w:hanging="360"/>
      </w:pPr>
      <w:rPr>
        <w:rFonts w:ascii="Symbol" w:hAnsi="Symbol" w:hint="default"/>
      </w:rPr>
    </w:lvl>
    <w:lvl w:ilvl="4" w:tplc="DF34494E" w:tentative="1">
      <w:start w:val="1"/>
      <w:numFmt w:val="bullet"/>
      <w:lvlText w:val="o"/>
      <w:lvlJc w:val="left"/>
      <w:pPr>
        <w:ind w:left="3600" w:hanging="360"/>
      </w:pPr>
      <w:rPr>
        <w:rFonts w:ascii="Courier New" w:hAnsi="Courier New" w:cs="Courier New" w:hint="default"/>
      </w:rPr>
    </w:lvl>
    <w:lvl w:ilvl="5" w:tplc="A9C2EB68" w:tentative="1">
      <w:start w:val="1"/>
      <w:numFmt w:val="bullet"/>
      <w:lvlText w:val=""/>
      <w:lvlJc w:val="left"/>
      <w:pPr>
        <w:ind w:left="4320" w:hanging="360"/>
      </w:pPr>
      <w:rPr>
        <w:rFonts w:ascii="Wingdings" w:hAnsi="Wingdings" w:hint="default"/>
      </w:rPr>
    </w:lvl>
    <w:lvl w:ilvl="6" w:tplc="9AAE70B4" w:tentative="1">
      <w:start w:val="1"/>
      <w:numFmt w:val="bullet"/>
      <w:lvlText w:val=""/>
      <w:lvlJc w:val="left"/>
      <w:pPr>
        <w:ind w:left="5040" w:hanging="360"/>
      </w:pPr>
      <w:rPr>
        <w:rFonts w:ascii="Symbol" w:hAnsi="Symbol" w:hint="default"/>
      </w:rPr>
    </w:lvl>
    <w:lvl w:ilvl="7" w:tplc="12D27266" w:tentative="1">
      <w:start w:val="1"/>
      <w:numFmt w:val="bullet"/>
      <w:lvlText w:val="o"/>
      <w:lvlJc w:val="left"/>
      <w:pPr>
        <w:ind w:left="5760" w:hanging="360"/>
      </w:pPr>
      <w:rPr>
        <w:rFonts w:ascii="Courier New" w:hAnsi="Courier New" w:cs="Courier New" w:hint="default"/>
      </w:rPr>
    </w:lvl>
    <w:lvl w:ilvl="8" w:tplc="2DB62630"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tplc="8968C7D6">
      <w:start w:val="1"/>
      <w:numFmt w:val="bullet"/>
      <w:lvlText w:val=""/>
      <w:lvlJc w:val="left"/>
      <w:pPr>
        <w:tabs>
          <w:tab w:val="num" w:pos="720"/>
        </w:tabs>
        <w:ind w:left="720" w:hanging="360"/>
      </w:pPr>
      <w:rPr>
        <w:rFonts w:ascii="Wingdings" w:hAnsi="Wingdings" w:hint="default"/>
      </w:rPr>
    </w:lvl>
    <w:lvl w:ilvl="1" w:tplc="E62A92BA">
      <w:start w:val="1"/>
      <w:numFmt w:val="bullet"/>
      <w:lvlText w:val="o"/>
      <w:lvlJc w:val="left"/>
      <w:pPr>
        <w:tabs>
          <w:tab w:val="num" w:pos="1440"/>
        </w:tabs>
        <w:ind w:left="1440" w:hanging="360"/>
      </w:pPr>
      <w:rPr>
        <w:rFonts w:ascii="Courier New" w:hAnsi="Courier New" w:hint="default"/>
      </w:rPr>
    </w:lvl>
    <w:lvl w:ilvl="2" w:tplc="52E23C24" w:tentative="1">
      <w:start w:val="1"/>
      <w:numFmt w:val="bullet"/>
      <w:lvlText w:val=""/>
      <w:lvlJc w:val="left"/>
      <w:pPr>
        <w:tabs>
          <w:tab w:val="num" w:pos="2160"/>
        </w:tabs>
        <w:ind w:left="2160" w:hanging="360"/>
      </w:pPr>
      <w:rPr>
        <w:rFonts w:ascii="Wingdings" w:hAnsi="Wingdings" w:hint="default"/>
      </w:rPr>
    </w:lvl>
    <w:lvl w:ilvl="3" w:tplc="BB961078">
      <w:start w:val="1"/>
      <w:numFmt w:val="bullet"/>
      <w:lvlText w:val=""/>
      <w:lvlJc w:val="left"/>
      <w:pPr>
        <w:tabs>
          <w:tab w:val="num" w:pos="2880"/>
        </w:tabs>
        <w:ind w:left="2880" w:hanging="360"/>
      </w:pPr>
      <w:rPr>
        <w:rFonts w:ascii="Symbol" w:hAnsi="Symbol" w:hint="default"/>
      </w:rPr>
    </w:lvl>
    <w:lvl w:ilvl="4" w:tplc="351C0190" w:tentative="1">
      <w:start w:val="1"/>
      <w:numFmt w:val="bullet"/>
      <w:lvlText w:val="o"/>
      <w:lvlJc w:val="left"/>
      <w:pPr>
        <w:tabs>
          <w:tab w:val="num" w:pos="3600"/>
        </w:tabs>
        <w:ind w:left="3600" w:hanging="360"/>
      </w:pPr>
      <w:rPr>
        <w:rFonts w:ascii="Courier New" w:hAnsi="Courier New" w:hint="default"/>
      </w:rPr>
    </w:lvl>
    <w:lvl w:ilvl="5" w:tplc="68BC8DC4" w:tentative="1">
      <w:start w:val="1"/>
      <w:numFmt w:val="bullet"/>
      <w:lvlText w:val=""/>
      <w:lvlJc w:val="left"/>
      <w:pPr>
        <w:tabs>
          <w:tab w:val="num" w:pos="4320"/>
        </w:tabs>
        <w:ind w:left="4320" w:hanging="360"/>
      </w:pPr>
      <w:rPr>
        <w:rFonts w:ascii="Wingdings" w:hAnsi="Wingdings" w:hint="default"/>
      </w:rPr>
    </w:lvl>
    <w:lvl w:ilvl="6" w:tplc="21365C9E" w:tentative="1">
      <w:start w:val="1"/>
      <w:numFmt w:val="bullet"/>
      <w:lvlText w:val=""/>
      <w:lvlJc w:val="left"/>
      <w:pPr>
        <w:tabs>
          <w:tab w:val="num" w:pos="5040"/>
        </w:tabs>
        <w:ind w:left="5040" w:hanging="360"/>
      </w:pPr>
      <w:rPr>
        <w:rFonts w:ascii="Symbol" w:hAnsi="Symbol" w:hint="default"/>
      </w:rPr>
    </w:lvl>
    <w:lvl w:ilvl="7" w:tplc="89D88CF8" w:tentative="1">
      <w:start w:val="1"/>
      <w:numFmt w:val="bullet"/>
      <w:lvlText w:val="o"/>
      <w:lvlJc w:val="left"/>
      <w:pPr>
        <w:tabs>
          <w:tab w:val="num" w:pos="5760"/>
        </w:tabs>
        <w:ind w:left="5760" w:hanging="360"/>
      </w:pPr>
      <w:rPr>
        <w:rFonts w:ascii="Courier New" w:hAnsi="Courier New" w:hint="default"/>
      </w:rPr>
    </w:lvl>
    <w:lvl w:ilvl="8" w:tplc="AD3C62F4"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tplc="928EBD9E">
      <w:start w:val="1"/>
      <w:numFmt w:val="bullet"/>
      <w:lvlText w:val=""/>
      <w:lvlJc w:val="left"/>
      <w:pPr>
        <w:ind w:left="1146" w:hanging="360"/>
      </w:pPr>
      <w:rPr>
        <w:rFonts w:ascii="Symbol" w:hAnsi="Symbol" w:hint="default"/>
      </w:rPr>
    </w:lvl>
    <w:lvl w:ilvl="1" w:tplc="04E06A36" w:tentative="1">
      <w:start w:val="1"/>
      <w:numFmt w:val="bullet"/>
      <w:lvlText w:val="o"/>
      <w:lvlJc w:val="left"/>
      <w:pPr>
        <w:ind w:left="1866" w:hanging="360"/>
      </w:pPr>
      <w:rPr>
        <w:rFonts w:ascii="Courier New" w:hAnsi="Courier New" w:cs="Courier New" w:hint="default"/>
      </w:rPr>
    </w:lvl>
    <w:lvl w:ilvl="2" w:tplc="33800F38" w:tentative="1">
      <w:start w:val="1"/>
      <w:numFmt w:val="bullet"/>
      <w:lvlText w:val=""/>
      <w:lvlJc w:val="left"/>
      <w:pPr>
        <w:ind w:left="2586" w:hanging="360"/>
      </w:pPr>
      <w:rPr>
        <w:rFonts w:ascii="Wingdings" w:hAnsi="Wingdings" w:hint="default"/>
      </w:rPr>
    </w:lvl>
    <w:lvl w:ilvl="3" w:tplc="163696BE" w:tentative="1">
      <w:start w:val="1"/>
      <w:numFmt w:val="bullet"/>
      <w:lvlText w:val=""/>
      <w:lvlJc w:val="left"/>
      <w:pPr>
        <w:ind w:left="3306" w:hanging="360"/>
      </w:pPr>
      <w:rPr>
        <w:rFonts w:ascii="Symbol" w:hAnsi="Symbol" w:hint="default"/>
      </w:rPr>
    </w:lvl>
    <w:lvl w:ilvl="4" w:tplc="6EFACB12" w:tentative="1">
      <w:start w:val="1"/>
      <w:numFmt w:val="bullet"/>
      <w:lvlText w:val="o"/>
      <w:lvlJc w:val="left"/>
      <w:pPr>
        <w:ind w:left="4026" w:hanging="360"/>
      </w:pPr>
      <w:rPr>
        <w:rFonts w:ascii="Courier New" w:hAnsi="Courier New" w:cs="Courier New" w:hint="default"/>
      </w:rPr>
    </w:lvl>
    <w:lvl w:ilvl="5" w:tplc="1E2CFB8A" w:tentative="1">
      <w:start w:val="1"/>
      <w:numFmt w:val="bullet"/>
      <w:lvlText w:val=""/>
      <w:lvlJc w:val="left"/>
      <w:pPr>
        <w:ind w:left="4746" w:hanging="360"/>
      </w:pPr>
      <w:rPr>
        <w:rFonts w:ascii="Wingdings" w:hAnsi="Wingdings" w:hint="default"/>
      </w:rPr>
    </w:lvl>
    <w:lvl w:ilvl="6" w:tplc="6FA22C7A" w:tentative="1">
      <w:start w:val="1"/>
      <w:numFmt w:val="bullet"/>
      <w:lvlText w:val=""/>
      <w:lvlJc w:val="left"/>
      <w:pPr>
        <w:ind w:left="5466" w:hanging="360"/>
      </w:pPr>
      <w:rPr>
        <w:rFonts w:ascii="Symbol" w:hAnsi="Symbol" w:hint="default"/>
      </w:rPr>
    </w:lvl>
    <w:lvl w:ilvl="7" w:tplc="C2281156" w:tentative="1">
      <w:start w:val="1"/>
      <w:numFmt w:val="bullet"/>
      <w:lvlText w:val="o"/>
      <w:lvlJc w:val="left"/>
      <w:pPr>
        <w:ind w:left="6186" w:hanging="360"/>
      </w:pPr>
      <w:rPr>
        <w:rFonts w:ascii="Courier New" w:hAnsi="Courier New" w:cs="Courier New" w:hint="default"/>
      </w:rPr>
    </w:lvl>
    <w:lvl w:ilvl="8" w:tplc="54083FDE"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tplc="78246C88">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2D58E076">
      <w:start w:val="1"/>
      <w:numFmt w:val="bullet"/>
      <w:lvlText w:val="o"/>
      <w:lvlJc w:val="left"/>
      <w:pPr>
        <w:tabs>
          <w:tab w:val="num" w:pos="1440"/>
        </w:tabs>
        <w:ind w:left="1440" w:hanging="360"/>
      </w:pPr>
      <w:rPr>
        <w:rFonts w:ascii="Courier New" w:hAnsi="Courier New" w:hint="default"/>
      </w:rPr>
    </w:lvl>
    <w:lvl w:ilvl="2" w:tplc="9C8AD280" w:tentative="1">
      <w:start w:val="1"/>
      <w:numFmt w:val="bullet"/>
      <w:lvlText w:val=""/>
      <w:lvlJc w:val="left"/>
      <w:pPr>
        <w:tabs>
          <w:tab w:val="num" w:pos="2160"/>
        </w:tabs>
        <w:ind w:left="2160" w:hanging="360"/>
      </w:pPr>
      <w:rPr>
        <w:rFonts w:ascii="Wingdings" w:hAnsi="Wingdings" w:hint="default"/>
      </w:rPr>
    </w:lvl>
    <w:lvl w:ilvl="3" w:tplc="30521A46">
      <w:start w:val="1"/>
      <w:numFmt w:val="bullet"/>
      <w:lvlText w:val=""/>
      <w:lvlJc w:val="left"/>
      <w:pPr>
        <w:tabs>
          <w:tab w:val="num" w:pos="2880"/>
        </w:tabs>
        <w:ind w:left="2880" w:hanging="360"/>
      </w:pPr>
      <w:rPr>
        <w:rFonts w:ascii="Symbol" w:hAnsi="Symbol" w:hint="default"/>
      </w:rPr>
    </w:lvl>
    <w:lvl w:ilvl="4" w:tplc="543014DE" w:tentative="1">
      <w:start w:val="1"/>
      <w:numFmt w:val="bullet"/>
      <w:lvlText w:val="o"/>
      <w:lvlJc w:val="left"/>
      <w:pPr>
        <w:tabs>
          <w:tab w:val="num" w:pos="3600"/>
        </w:tabs>
        <w:ind w:left="3600" w:hanging="360"/>
      </w:pPr>
      <w:rPr>
        <w:rFonts w:ascii="Courier New" w:hAnsi="Courier New" w:hint="default"/>
      </w:rPr>
    </w:lvl>
    <w:lvl w:ilvl="5" w:tplc="CB562A00" w:tentative="1">
      <w:start w:val="1"/>
      <w:numFmt w:val="bullet"/>
      <w:lvlText w:val=""/>
      <w:lvlJc w:val="left"/>
      <w:pPr>
        <w:tabs>
          <w:tab w:val="num" w:pos="4320"/>
        </w:tabs>
        <w:ind w:left="4320" w:hanging="360"/>
      </w:pPr>
      <w:rPr>
        <w:rFonts w:ascii="Wingdings" w:hAnsi="Wingdings" w:hint="default"/>
      </w:rPr>
    </w:lvl>
    <w:lvl w:ilvl="6" w:tplc="CA5E2D88" w:tentative="1">
      <w:start w:val="1"/>
      <w:numFmt w:val="bullet"/>
      <w:lvlText w:val=""/>
      <w:lvlJc w:val="left"/>
      <w:pPr>
        <w:tabs>
          <w:tab w:val="num" w:pos="5040"/>
        </w:tabs>
        <w:ind w:left="5040" w:hanging="360"/>
      </w:pPr>
      <w:rPr>
        <w:rFonts w:ascii="Symbol" w:hAnsi="Symbol" w:hint="default"/>
      </w:rPr>
    </w:lvl>
    <w:lvl w:ilvl="7" w:tplc="21E81126" w:tentative="1">
      <w:start w:val="1"/>
      <w:numFmt w:val="bullet"/>
      <w:lvlText w:val="o"/>
      <w:lvlJc w:val="left"/>
      <w:pPr>
        <w:tabs>
          <w:tab w:val="num" w:pos="5760"/>
        </w:tabs>
        <w:ind w:left="5760" w:hanging="360"/>
      </w:pPr>
      <w:rPr>
        <w:rFonts w:ascii="Courier New" w:hAnsi="Courier New" w:hint="default"/>
      </w:rPr>
    </w:lvl>
    <w:lvl w:ilvl="8" w:tplc="5D0057F8"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tplc="FB104DA8">
      <w:start w:val="1"/>
      <w:numFmt w:val="bullet"/>
      <w:lvlText w:val=""/>
      <w:lvlJc w:val="left"/>
      <w:pPr>
        <w:ind w:left="1440" w:hanging="360"/>
      </w:pPr>
      <w:rPr>
        <w:rFonts w:ascii="Symbol" w:hAnsi="Symbol" w:hint="default"/>
      </w:rPr>
    </w:lvl>
    <w:lvl w:ilvl="1" w:tplc="82A8FA54" w:tentative="1">
      <w:start w:val="1"/>
      <w:numFmt w:val="bullet"/>
      <w:lvlText w:val="o"/>
      <w:lvlJc w:val="left"/>
      <w:pPr>
        <w:ind w:left="2160" w:hanging="360"/>
      </w:pPr>
      <w:rPr>
        <w:rFonts w:ascii="Courier New" w:hAnsi="Courier New" w:cs="Courier New" w:hint="default"/>
      </w:rPr>
    </w:lvl>
    <w:lvl w:ilvl="2" w:tplc="F5903592" w:tentative="1">
      <w:start w:val="1"/>
      <w:numFmt w:val="bullet"/>
      <w:lvlText w:val=""/>
      <w:lvlJc w:val="left"/>
      <w:pPr>
        <w:ind w:left="2880" w:hanging="360"/>
      </w:pPr>
      <w:rPr>
        <w:rFonts w:ascii="Wingdings" w:hAnsi="Wingdings" w:hint="default"/>
      </w:rPr>
    </w:lvl>
    <w:lvl w:ilvl="3" w:tplc="9B209FE2" w:tentative="1">
      <w:start w:val="1"/>
      <w:numFmt w:val="bullet"/>
      <w:lvlText w:val=""/>
      <w:lvlJc w:val="left"/>
      <w:pPr>
        <w:ind w:left="3600" w:hanging="360"/>
      </w:pPr>
      <w:rPr>
        <w:rFonts w:ascii="Symbol" w:hAnsi="Symbol" w:hint="default"/>
      </w:rPr>
    </w:lvl>
    <w:lvl w:ilvl="4" w:tplc="427A8EAC" w:tentative="1">
      <w:start w:val="1"/>
      <w:numFmt w:val="bullet"/>
      <w:lvlText w:val="o"/>
      <w:lvlJc w:val="left"/>
      <w:pPr>
        <w:ind w:left="4320" w:hanging="360"/>
      </w:pPr>
      <w:rPr>
        <w:rFonts w:ascii="Courier New" w:hAnsi="Courier New" w:cs="Courier New" w:hint="default"/>
      </w:rPr>
    </w:lvl>
    <w:lvl w:ilvl="5" w:tplc="0368E7E2" w:tentative="1">
      <w:start w:val="1"/>
      <w:numFmt w:val="bullet"/>
      <w:lvlText w:val=""/>
      <w:lvlJc w:val="left"/>
      <w:pPr>
        <w:ind w:left="5040" w:hanging="360"/>
      </w:pPr>
      <w:rPr>
        <w:rFonts w:ascii="Wingdings" w:hAnsi="Wingdings" w:hint="default"/>
      </w:rPr>
    </w:lvl>
    <w:lvl w:ilvl="6" w:tplc="57941AB4" w:tentative="1">
      <w:start w:val="1"/>
      <w:numFmt w:val="bullet"/>
      <w:lvlText w:val=""/>
      <w:lvlJc w:val="left"/>
      <w:pPr>
        <w:ind w:left="5760" w:hanging="360"/>
      </w:pPr>
      <w:rPr>
        <w:rFonts w:ascii="Symbol" w:hAnsi="Symbol" w:hint="default"/>
      </w:rPr>
    </w:lvl>
    <w:lvl w:ilvl="7" w:tplc="AA8094FA" w:tentative="1">
      <w:start w:val="1"/>
      <w:numFmt w:val="bullet"/>
      <w:lvlText w:val="o"/>
      <w:lvlJc w:val="left"/>
      <w:pPr>
        <w:ind w:left="6480" w:hanging="360"/>
      </w:pPr>
      <w:rPr>
        <w:rFonts w:ascii="Courier New" w:hAnsi="Courier New" w:cs="Courier New" w:hint="default"/>
      </w:rPr>
    </w:lvl>
    <w:lvl w:ilvl="8" w:tplc="DECAA9FE"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tplc="B450D118">
      <w:start w:val="1"/>
      <w:numFmt w:val="bullet"/>
      <w:lvlText w:val=""/>
      <w:lvlJc w:val="left"/>
      <w:pPr>
        <w:tabs>
          <w:tab w:val="num" w:pos="1440"/>
        </w:tabs>
        <w:ind w:left="1440" w:hanging="360"/>
      </w:pPr>
      <w:rPr>
        <w:rFonts w:ascii="Wingdings" w:hAnsi="Wingdings" w:hint="default"/>
      </w:rPr>
    </w:lvl>
    <w:lvl w:ilvl="1" w:tplc="0A3843A6" w:tentative="1">
      <w:start w:val="1"/>
      <w:numFmt w:val="bullet"/>
      <w:lvlText w:val="o"/>
      <w:lvlJc w:val="left"/>
      <w:pPr>
        <w:tabs>
          <w:tab w:val="num" w:pos="1440"/>
        </w:tabs>
        <w:ind w:left="1440" w:hanging="360"/>
      </w:pPr>
      <w:rPr>
        <w:rFonts w:ascii="Courier New" w:hAnsi="Courier New" w:hint="default"/>
      </w:rPr>
    </w:lvl>
    <w:lvl w:ilvl="2" w:tplc="CA70CC5E" w:tentative="1">
      <w:start w:val="1"/>
      <w:numFmt w:val="bullet"/>
      <w:lvlText w:val=""/>
      <w:lvlJc w:val="left"/>
      <w:pPr>
        <w:tabs>
          <w:tab w:val="num" w:pos="2160"/>
        </w:tabs>
        <w:ind w:left="2160" w:hanging="360"/>
      </w:pPr>
      <w:rPr>
        <w:rFonts w:ascii="Wingdings" w:hAnsi="Wingdings" w:hint="default"/>
      </w:rPr>
    </w:lvl>
    <w:lvl w:ilvl="3" w:tplc="AE7C53CC" w:tentative="1">
      <w:start w:val="1"/>
      <w:numFmt w:val="bullet"/>
      <w:lvlText w:val=""/>
      <w:lvlJc w:val="left"/>
      <w:pPr>
        <w:tabs>
          <w:tab w:val="num" w:pos="2880"/>
        </w:tabs>
        <w:ind w:left="2880" w:hanging="360"/>
      </w:pPr>
      <w:rPr>
        <w:rFonts w:ascii="Symbol" w:hAnsi="Symbol" w:hint="default"/>
      </w:rPr>
    </w:lvl>
    <w:lvl w:ilvl="4" w:tplc="236EACDA" w:tentative="1">
      <w:start w:val="1"/>
      <w:numFmt w:val="bullet"/>
      <w:lvlText w:val="o"/>
      <w:lvlJc w:val="left"/>
      <w:pPr>
        <w:tabs>
          <w:tab w:val="num" w:pos="3600"/>
        </w:tabs>
        <w:ind w:left="3600" w:hanging="360"/>
      </w:pPr>
      <w:rPr>
        <w:rFonts w:ascii="Courier New" w:hAnsi="Courier New" w:hint="default"/>
      </w:rPr>
    </w:lvl>
    <w:lvl w:ilvl="5" w:tplc="A31E3EEA" w:tentative="1">
      <w:start w:val="1"/>
      <w:numFmt w:val="bullet"/>
      <w:lvlText w:val=""/>
      <w:lvlJc w:val="left"/>
      <w:pPr>
        <w:tabs>
          <w:tab w:val="num" w:pos="4320"/>
        </w:tabs>
        <w:ind w:left="4320" w:hanging="360"/>
      </w:pPr>
      <w:rPr>
        <w:rFonts w:ascii="Wingdings" w:hAnsi="Wingdings" w:hint="default"/>
      </w:rPr>
    </w:lvl>
    <w:lvl w:ilvl="6" w:tplc="FF285DC8" w:tentative="1">
      <w:start w:val="1"/>
      <w:numFmt w:val="bullet"/>
      <w:lvlText w:val=""/>
      <w:lvlJc w:val="left"/>
      <w:pPr>
        <w:tabs>
          <w:tab w:val="num" w:pos="5040"/>
        </w:tabs>
        <w:ind w:left="5040" w:hanging="360"/>
      </w:pPr>
      <w:rPr>
        <w:rFonts w:ascii="Symbol" w:hAnsi="Symbol" w:hint="default"/>
      </w:rPr>
    </w:lvl>
    <w:lvl w:ilvl="7" w:tplc="30D818C6" w:tentative="1">
      <w:start w:val="1"/>
      <w:numFmt w:val="bullet"/>
      <w:lvlText w:val="o"/>
      <w:lvlJc w:val="left"/>
      <w:pPr>
        <w:tabs>
          <w:tab w:val="num" w:pos="5760"/>
        </w:tabs>
        <w:ind w:left="5760" w:hanging="360"/>
      </w:pPr>
      <w:rPr>
        <w:rFonts w:ascii="Courier New" w:hAnsi="Courier New" w:hint="default"/>
      </w:rPr>
    </w:lvl>
    <w:lvl w:ilvl="8" w:tplc="D8360BEE"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4">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5">
    <w:nsid w:val="4C995328"/>
    <w:multiLevelType w:val="hybridMultilevel"/>
    <w:tmpl w:val="B1B85CF2"/>
    <w:lvl w:ilvl="0" w:tplc="4DB0BEFA">
      <w:start w:val="1"/>
      <w:numFmt w:val="bullet"/>
      <w:lvlText w:val="•"/>
      <w:lvlJc w:val="left"/>
      <w:pPr>
        <w:ind w:left="1287" w:hanging="360"/>
      </w:pPr>
      <w:rPr>
        <w:rFonts w:ascii="Segoe UI Light" w:hAnsi="Segoe UI Light" w:hint="default"/>
      </w:rPr>
    </w:lvl>
    <w:lvl w:ilvl="1" w:tplc="1B1EA57E" w:tentative="1">
      <w:start w:val="1"/>
      <w:numFmt w:val="bullet"/>
      <w:lvlText w:val="o"/>
      <w:lvlJc w:val="left"/>
      <w:pPr>
        <w:ind w:left="2007" w:hanging="360"/>
      </w:pPr>
      <w:rPr>
        <w:rFonts w:ascii="Courier New" w:hAnsi="Courier New" w:cs="Courier New" w:hint="default"/>
      </w:rPr>
    </w:lvl>
    <w:lvl w:ilvl="2" w:tplc="6986A726" w:tentative="1">
      <w:start w:val="1"/>
      <w:numFmt w:val="bullet"/>
      <w:lvlText w:val=""/>
      <w:lvlJc w:val="left"/>
      <w:pPr>
        <w:ind w:left="2727" w:hanging="360"/>
      </w:pPr>
      <w:rPr>
        <w:rFonts w:ascii="Wingdings" w:hAnsi="Wingdings" w:hint="default"/>
      </w:rPr>
    </w:lvl>
    <w:lvl w:ilvl="3" w:tplc="D284B59A" w:tentative="1">
      <w:start w:val="1"/>
      <w:numFmt w:val="bullet"/>
      <w:lvlText w:val=""/>
      <w:lvlJc w:val="left"/>
      <w:pPr>
        <w:ind w:left="3447" w:hanging="360"/>
      </w:pPr>
      <w:rPr>
        <w:rFonts w:ascii="Symbol" w:hAnsi="Symbol" w:hint="default"/>
      </w:rPr>
    </w:lvl>
    <w:lvl w:ilvl="4" w:tplc="85603CCE" w:tentative="1">
      <w:start w:val="1"/>
      <w:numFmt w:val="bullet"/>
      <w:lvlText w:val="o"/>
      <w:lvlJc w:val="left"/>
      <w:pPr>
        <w:ind w:left="4167" w:hanging="360"/>
      </w:pPr>
      <w:rPr>
        <w:rFonts w:ascii="Courier New" w:hAnsi="Courier New" w:cs="Courier New" w:hint="default"/>
      </w:rPr>
    </w:lvl>
    <w:lvl w:ilvl="5" w:tplc="FCECAE36" w:tentative="1">
      <w:start w:val="1"/>
      <w:numFmt w:val="bullet"/>
      <w:lvlText w:val=""/>
      <w:lvlJc w:val="left"/>
      <w:pPr>
        <w:ind w:left="4887" w:hanging="360"/>
      </w:pPr>
      <w:rPr>
        <w:rFonts w:ascii="Wingdings" w:hAnsi="Wingdings" w:hint="default"/>
      </w:rPr>
    </w:lvl>
    <w:lvl w:ilvl="6" w:tplc="C85C002E" w:tentative="1">
      <w:start w:val="1"/>
      <w:numFmt w:val="bullet"/>
      <w:lvlText w:val=""/>
      <w:lvlJc w:val="left"/>
      <w:pPr>
        <w:ind w:left="5607" w:hanging="360"/>
      </w:pPr>
      <w:rPr>
        <w:rFonts w:ascii="Symbol" w:hAnsi="Symbol" w:hint="default"/>
      </w:rPr>
    </w:lvl>
    <w:lvl w:ilvl="7" w:tplc="42FA0602" w:tentative="1">
      <w:start w:val="1"/>
      <w:numFmt w:val="bullet"/>
      <w:lvlText w:val="o"/>
      <w:lvlJc w:val="left"/>
      <w:pPr>
        <w:ind w:left="6327" w:hanging="360"/>
      </w:pPr>
      <w:rPr>
        <w:rFonts w:ascii="Courier New" w:hAnsi="Courier New" w:cs="Courier New" w:hint="default"/>
      </w:rPr>
    </w:lvl>
    <w:lvl w:ilvl="8" w:tplc="CE1E1490" w:tentative="1">
      <w:start w:val="1"/>
      <w:numFmt w:val="bullet"/>
      <w:lvlText w:val=""/>
      <w:lvlJc w:val="left"/>
      <w:pPr>
        <w:ind w:left="7047" w:hanging="360"/>
      </w:pPr>
      <w:rPr>
        <w:rFonts w:ascii="Wingdings" w:hAnsi="Wingdings" w:hint="default"/>
      </w:rPr>
    </w:lvl>
  </w:abstractNum>
  <w:abstractNum w:abstractNumId="56">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7">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57E1B6D"/>
    <w:multiLevelType w:val="hybridMultilevel"/>
    <w:tmpl w:val="9000DF8A"/>
    <w:lvl w:ilvl="0" w:tplc="C240A460">
      <w:start w:val="1"/>
      <w:numFmt w:val="bullet"/>
      <w:lvlText w:val=""/>
      <w:lvlJc w:val="left"/>
      <w:pPr>
        <w:tabs>
          <w:tab w:val="num" w:pos="720"/>
        </w:tabs>
        <w:ind w:left="720" w:hanging="360"/>
      </w:pPr>
      <w:rPr>
        <w:rFonts w:ascii="Wingdings" w:hAnsi="Wingdings" w:hint="default"/>
      </w:rPr>
    </w:lvl>
    <w:lvl w:ilvl="1" w:tplc="998E6888">
      <w:start w:val="1"/>
      <w:numFmt w:val="bullet"/>
      <w:lvlText w:val="o"/>
      <w:lvlJc w:val="left"/>
      <w:pPr>
        <w:tabs>
          <w:tab w:val="num" w:pos="1440"/>
        </w:tabs>
        <w:ind w:left="1440" w:hanging="360"/>
      </w:pPr>
      <w:rPr>
        <w:rFonts w:ascii="Courier New" w:hAnsi="Courier New" w:hint="default"/>
      </w:rPr>
    </w:lvl>
    <w:lvl w:ilvl="2" w:tplc="C324D2D6" w:tentative="1">
      <w:start w:val="1"/>
      <w:numFmt w:val="bullet"/>
      <w:lvlText w:val=""/>
      <w:lvlJc w:val="left"/>
      <w:pPr>
        <w:tabs>
          <w:tab w:val="num" w:pos="2160"/>
        </w:tabs>
        <w:ind w:left="2160" w:hanging="360"/>
      </w:pPr>
      <w:rPr>
        <w:rFonts w:ascii="Wingdings" w:hAnsi="Wingdings" w:hint="default"/>
      </w:rPr>
    </w:lvl>
    <w:lvl w:ilvl="3" w:tplc="E3F0211A" w:tentative="1">
      <w:start w:val="1"/>
      <w:numFmt w:val="bullet"/>
      <w:lvlText w:val=""/>
      <w:lvlJc w:val="left"/>
      <w:pPr>
        <w:tabs>
          <w:tab w:val="num" w:pos="2880"/>
        </w:tabs>
        <w:ind w:left="2880" w:hanging="360"/>
      </w:pPr>
      <w:rPr>
        <w:rFonts w:ascii="Symbol" w:hAnsi="Symbol" w:hint="default"/>
      </w:rPr>
    </w:lvl>
    <w:lvl w:ilvl="4" w:tplc="68D07122" w:tentative="1">
      <w:start w:val="1"/>
      <w:numFmt w:val="bullet"/>
      <w:lvlText w:val="o"/>
      <w:lvlJc w:val="left"/>
      <w:pPr>
        <w:tabs>
          <w:tab w:val="num" w:pos="3600"/>
        </w:tabs>
        <w:ind w:left="3600" w:hanging="360"/>
      </w:pPr>
      <w:rPr>
        <w:rFonts w:ascii="Courier New" w:hAnsi="Courier New" w:hint="default"/>
      </w:rPr>
    </w:lvl>
    <w:lvl w:ilvl="5" w:tplc="8BB8A798" w:tentative="1">
      <w:start w:val="1"/>
      <w:numFmt w:val="bullet"/>
      <w:lvlText w:val=""/>
      <w:lvlJc w:val="left"/>
      <w:pPr>
        <w:tabs>
          <w:tab w:val="num" w:pos="4320"/>
        </w:tabs>
        <w:ind w:left="4320" w:hanging="360"/>
      </w:pPr>
      <w:rPr>
        <w:rFonts w:ascii="Wingdings" w:hAnsi="Wingdings" w:hint="default"/>
      </w:rPr>
    </w:lvl>
    <w:lvl w:ilvl="6" w:tplc="1C52D39A" w:tentative="1">
      <w:start w:val="1"/>
      <w:numFmt w:val="bullet"/>
      <w:lvlText w:val=""/>
      <w:lvlJc w:val="left"/>
      <w:pPr>
        <w:tabs>
          <w:tab w:val="num" w:pos="5040"/>
        </w:tabs>
        <w:ind w:left="5040" w:hanging="360"/>
      </w:pPr>
      <w:rPr>
        <w:rFonts w:ascii="Symbol" w:hAnsi="Symbol" w:hint="default"/>
      </w:rPr>
    </w:lvl>
    <w:lvl w:ilvl="7" w:tplc="4894DB3A" w:tentative="1">
      <w:start w:val="1"/>
      <w:numFmt w:val="bullet"/>
      <w:lvlText w:val="o"/>
      <w:lvlJc w:val="left"/>
      <w:pPr>
        <w:tabs>
          <w:tab w:val="num" w:pos="5760"/>
        </w:tabs>
        <w:ind w:left="5760" w:hanging="360"/>
      </w:pPr>
      <w:rPr>
        <w:rFonts w:ascii="Courier New" w:hAnsi="Courier New" w:hint="default"/>
      </w:rPr>
    </w:lvl>
    <w:lvl w:ilvl="8" w:tplc="EB3C14DA" w:tentative="1">
      <w:start w:val="1"/>
      <w:numFmt w:val="bullet"/>
      <w:lvlText w:val=""/>
      <w:lvlJc w:val="left"/>
      <w:pPr>
        <w:tabs>
          <w:tab w:val="num" w:pos="6480"/>
        </w:tabs>
        <w:ind w:left="6480" w:hanging="360"/>
      </w:pPr>
      <w:rPr>
        <w:rFonts w:ascii="Wingdings" w:hAnsi="Wingdings" w:hint="default"/>
      </w:rPr>
    </w:lvl>
  </w:abstractNum>
  <w:abstractNum w:abstractNumId="61">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5893532F"/>
    <w:multiLevelType w:val="hybridMultilevel"/>
    <w:tmpl w:val="DC1A8B3C"/>
    <w:lvl w:ilvl="0" w:tplc="63CC041A">
      <w:start w:val="1"/>
      <w:numFmt w:val="bullet"/>
      <w:pStyle w:val="10"/>
      <w:lvlText w:val=""/>
      <w:lvlJc w:val="left"/>
      <w:pPr>
        <w:tabs>
          <w:tab w:val="num" w:pos="720"/>
        </w:tabs>
        <w:ind w:left="720" w:hanging="360"/>
      </w:pPr>
      <w:rPr>
        <w:rFonts w:ascii="Wingdings" w:hAnsi="Wingdings" w:hint="default"/>
      </w:rPr>
    </w:lvl>
    <w:lvl w:ilvl="1" w:tplc="C3A2B308">
      <w:start w:val="1"/>
      <w:numFmt w:val="decimal"/>
      <w:lvlText w:val="%2."/>
      <w:lvlJc w:val="left"/>
      <w:pPr>
        <w:tabs>
          <w:tab w:val="num" w:pos="1420"/>
        </w:tabs>
        <w:ind w:left="1420" w:hanging="340"/>
      </w:pPr>
      <w:rPr>
        <w:rFonts w:hint="default"/>
      </w:rPr>
    </w:lvl>
    <w:lvl w:ilvl="2" w:tplc="BDBC5584">
      <w:start w:val="1"/>
      <w:numFmt w:val="bullet"/>
      <w:lvlText w:val=""/>
      <w:lvlJc w:val="left"/>
      <w:pPr>
        <w:tabs>
          <w:tab w:val="num" w:pos="2160"/>
        </w:tabs>
        <w:ind w:left="2160" w:hanging="360"/>
      </w:pPr>
      <w:rPr>
        <w:rFonts w:ascii="Wingdings" w:hAnsi="Wingdings" w:hint="default"/>
      </w:rPr>
    </w:lvl>
    <w:lvl w:ilvl="3" w:tplc="36C0B66C">
      <w:start w:val="1"/>
      <w:numFmt w:val="bullet"/>
      <w:lvlText w:val=""/>
      <w:lvlJc w:val="left"/>
      <w:pPr>
        <w:tabs>
          <w:tab w:val="num" w:pos="2880"/>
        </w:tabs>
        <w:ind w:left="2880" w:hanging="360"/>
      </w:pPr>
      <w:rPr>
        <w:rFonts w:ascii="Symbol" w:hAnsi="Symbol" w:hint="default"/>
      </w:rPr>
    </w:lvl>
    <w:lvl w:ilvl="4" w:tplc="FA10B8DE" w:tentative="1">
      <w:start w:val="1"/>
      <w:numFmt w:val="bullet"/>
      <w:lvlText w:val="o"/>
      <w:lvlJc w:val="left"/>
      <w:pPr>
        <w:tabs>
          <w:tab w:val="num" w:pos="3600"/>
        </w:tabs>
        <w:ind w:left="3600" w:hanging="360"/>
      </w:pPr>
      <w:rPr>
        <w:rFonts w:ascii="Courier New" w:hAnsi="Courier New" w:cs="Courier New" w:hint="default"/>
      </w:rPr>
    </w:lvl>
    <w:lvl w:ilvl="5" w:tplc="CD8E6234" w:tentative="1">
      <w:start w:val="1"/>
      <w:numFmt w:val="bullet"/>
      <w:lvlText w:val=""/>
      <w:lvlJc w:val="left"/>
      <w:pPr>
        <w:tabs>
          <w:tab w:val="num" w:pos="4320"/>
        </w:tabs>
        <w:ind w:left="4320" w:hanging="360"/>
      </w:pPr>
      <w:rPr>
        <w:rFonts w:ascii="Wingdings" w:hAnsi="Wingdings" w:hint="default"/>
      </w:rPr>
    </w:lvl>
    <w:lvl w:ilvl="6" w:tplc="C32C1348" w:tentative="1">
      <w:start w:val="1"/>
      <w:numFmt w:val="bullet"/>
      <w:lvlText w:val=""/>
      <w:lvlJc w:val="left"/>
      <w:pPr>
        <w:tabs>
          <w:tab w:val="num" w:pos="5040"/>
        </w:tabs>
        <w:ind w:left="5040" w:hanging="360"/>
      </w:pPr>
      <w:rPr>
        <w:rFonts w:ascii="Symbol" w:hAnsi="Symbol" w:hint="default"/>
      </w:rPr>
    </w:lvl>
    <w:lvl w:ilvl="7" w:tplc="0158E86E" w:tentative="1">
      <w:start w:val="1"/>
      <w:numFmt w:val="bullet"/>
      <w:lvlText w:val="o"/>
      <w:lvlJc w:val="left"/>
      <w:pPr>
        <w:tabs>
          <w:tab w:val="num" w:pos="5760"/>
        </w:tabs>
        <w:ind w:left="5760" w:hanging="360"/>
      </w:pPr>
      <w:rPr>
        <w:rFonts w:ascii="Courier New" w:hAnsi="Courier New" w:cs="Courier New" w:hint="default"/>
      </w:rPr>
    </w:lvl>
    <w:lvl w:ilvl="8" w:tplc="674E9066" w:tentative="1">
      <w:start w:val="1"/>
      <w:numFmt w:val="bullet"/>
      <w:lvlText w:val=""/>
      <w:lvlJc w:val="left"/>
      <w:pPr>
        <w:tabs>
          <w:tab w:val="num" w:pos="6480"/>
        </w:tabs>
        <w:ind w:left="6480" w:hanging="360"/>
      </w:pPr>
      <w:rPr>
        <w:rFonts w:ascii="Wingdings" w:hAnsi="Wingdings" w:hint="default"/>
      </w:rPr>
    </w:lvl>
  </w:abstractNum>
  <w:abstractNum w:abstractNumId="63">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5">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6">
    <w:nsid w:val="5AE9665E"/>
    <w:multiLevelType w:val="hybridMultilevel"/>
    <w:tmpl w:val="CD2E1BDE"/>
    <w:lvl w:ilvl="0" w:tplc="352AFF2E">
      <w:start w:val="1"/>
      <w:numFmt w:val="bullet"/>
      <w:lvlText w:val="-"/>
      <w:lvlJc w:val="left"/>
      <w:pPr>
        <w:ind w:left="1440" w:hanging="360"/>
      </w:pPr>
      <w:rPr>
        <w:rFonts w:ascii="Times New Roman" w:hAnsi="Times New Roman" w:cs="Times New Roman" w:hint="default"/>
      </w:rPr>
    </w:lvl>
    <w:lvl w:ilvl="1" w:tplc="2E8AD9C8" w:tentative="1">
      <w:start w:val="1"/>
      <w:numFmt w:val="bullet"/>
      <w:lvlText w:val="o"/>
      <w:lvlJc w:val="left"/>
      <w:pPr>
        <w:ind w:left="2160" w:hanging="360"/>
      </w:pPr>
      <w:rPr>
        <w:rFonts w:ascii="Courier New" w:hAnsi="Courier New" w:cs="Courier New" w:hint="default"/>
      </w:rPr>
    </w:lvl>
    <w:lvl w:ilvl="2" w:tplc="7A72E628" w:tentative="1">
      <w:start w:val="1"/>
      <w:numFmt w:val="bullet"/>
      <w:lvlText w:val=""/>
      <w:lvlJc w:val="left"/>
      <w:pPr>
        <w:ind w:left="2880" w:hanging="360"/>
      </w:pPr>
      <w:rPr>
        <w:rFonts w:ascii="Wingdings" w:hAnsi="Wingdings" w:hint="default"/>
      </w:rPr>
    </w:lvl>
    <w:lvl w:ilvl="3" w:tplc="383A7208" w:tentative="1">
      <w:start w:val="1"/>
      <w:numFmt w:val="bullet"/>
      <w:lvlText w:val=""/>
      <w:lvlJc w:val="left"/>
      <w:pPr>
        <w:ind w:left="3600" w:hanging="360"/>
      </w:pPr>
      <w:rPr>
        <w:rFonts w:ascii="Symbol" w:hAnsi="Symbol" w:hint="default"/>
      </w:rPr>
    </w:lvl>
    <w:lvl w:ilvl="4" w:tplc="3F643796" w:tentative="1">
      <w:start w:val="1"/>
      <w:numFmt w:val="bullet"/>
      <w:lvlText w:val="o"/>
      <w:lvlJc w:val="left"/>
      <w:pPr>
        <w:ind w:left="4320" w:hanging="360"/>
      </w:pPr>
      <w:rPr>
        <w:rFonts w:ascii="Courier New" w:hAnsi="Courier New" w:cs="Courier New" w:hint="default"/>
      </w:rPr>
    </w:lvl>
    <w:lvl w:ilvl="5" w:tplc="BDBA2A54" w:tentative="1">
      <w:start w:val="1"/>
      <w:numFmt w:val="bullet"/>
      <w:lvlText w:val=""/>
      <w:lvlJc w:val="left"/>
      <w:pPr>
        <w:ind w:left="5040" w:hanging="360"/>
      </w:pPr>
      <w:rPr>
        <w:rFonts w:ascii="Wingdings" w:hAnsi="Wingdings" w:hint="default"/>
      </w:rPr>
    </w:lvl>
    <w:lvl w:ilvl="6" w:tplc="5DB427EC" w:tentative="1">
      <w:start w:val="1"/>
      <w:numFmt w:val="bullet"/>
      <w:lvlText w:val=""/>
      <w:lvlJc w:val="left"/>
      <w:pPr>
        <w:ind w:left="5760" w:hanging="360"/>
      </w:pPr>
      <w:rPr>
        <w:rFonts w:ascii="Symbol" w:hAnsi="Symbol" w:hint="default"/>
      </w:rPr>
    </w:lvl>
    <w:lvl w:ilvl="7" w:tplc="0570E380" w:tentative="1">
      <w:start w:val="1"/>
      <w:numFmt w:val="bullet"/>
      <w:lvlText w:val="o"/>
      <w:lvlJc w:val="left"/>
      <w:pPr>
        <w:ind w:left="6480" w:hanging="360"/>
      </w:pPr>
      <w:rPr>
        <w:rFonts w:ascii="Courier New" w:hAnsi="Courier New" w:cs="Courier New" w:hint="default"/>
      </w:rPr>
    </w:lvl>
    <w:lvl w:ilvl="8" w:tplc="5FEAECA4" w:tentative="1">
      <w:start w:val="1"/>
      <w:numFmt w:val="bullet"/>
      <w:lvlText w:val=""/>
      <w:lvlJc w:val="left"/>
      <w:pPr>
        <w:ind w:left="7200" w:hanging="360"/>
      </w:pPr>
      <w:rPr>
        <w:rFonts w:ascii="Wingdings" w:hAnsi="Wingdings" w:hint="default"/>
      </w:rPr>
    </w:lvl>
  </w:abstractNum>
  <w:abstractNum w:abstractNumId="67">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8">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5EE0003E"/>
    <w:multiLevelType w:val="hybridMultilevel"/>
    <w:tmpl w:val="0EA88DDA"/>
    <w:lvl w:ilvl="0" w:tplc="5F1AFFAA">
      <w:start w:val="1"/>
      <w:numFmt w:val="bullet"/>
      <w:lvlText w:val=""/>
      <w:lvlJc w:val="left"/>
      <w:pPr>
        <w:ind w:left="1440" w:hanging="360"/>
      </w:pPr>
      <w:rPr>
        <w:rFonts w:ascii="Symbol" w:hAnsi="Symbol" w:hint="default"/>
      </w:rPr>
    </w:lvl>
    <w:lvl w:ilvl="1" w:tplc="A33E0106" w:tentative="1">
      <w:start w:val="1"/>
      <w:numFmt w:val="bullet"/>
      <w:lvlText w:val="o"/>
      <w:lvlJc w:val="left"/>
      <w:pPr>
        <w:ind w:left="2160" w:hanging="360"/>
      </w:pPr>
      <w:rPr>
        <w:rFonts w:ascii="Courier New" w:hAnsi="Courier New" w:cs="Courier New" w:hint="default"/>
      </w:rPr>
    </w:lvl>
    <w:lvl w:ilvl="2" w:tplc="B84CBC10" w:tentative="1">
      <w:start w:val="1"/>
      <w:numFmt w:val="bullet"/>
      <w:lvlText w:val=""/>
      <w:lvlJc w:val="left"/>
      <w:pPr>
        <w:ind w:left="2880" w:hanging="360"/>
      </w:pPr>
      <w:rPr>
        <w:rFonts w:ascii="Wingdings" w:hAnsi="Wingdings" w:hint="default"/>
      </w:rPr>
    </w:lvl>
    <w:lvl w:ilvl="3" w:tplc="42FAD202" w:tentative="1">
      <w:start w:val="1"/>
      <w:numFmt w:val="bullet"/>
      <w:lvlText w:val=""/>
      <w:lvlJc w:val="left"/>
      <w:pPr>
        <w:ind w:left="3600" w:hanging="360"/>
      </w:pPr>
      <w:rPr>
        <w:rFonts w:ascii="Symbol" w:hAnsi="Symbol" w:hint="default"/>
      </w:rPr>
    </w:lvl>
    <w:lvl w:ilvl="4" w:tplc="2848DA0E" w:tentative="1">
      <w:start w:val="1"/>
      <w:numFmt w:val="bullet"/>
      <w:lvlText w:val="o"/>
      <w:lvlJc w:val="left"/>
      <w:pPr>
        <w:ind w:left="4320" w:hanging="360"/>
      </w:pPr>
      <w:rPr>
        <w:rFonts w:ascii="Courier New" w:hAnsi="Courier New" w:cs="Courier New" w:hint="default"/>
      </w:rPr>
    </w:lvl>
    <w:lvl w:ilvl="5" w:tplc="09183AEA" w:tentative="1">
      <w:start w:val="1"/>
      <w:numFmt w:val="bullet"/>
      <w:lvlText w:val=""/>
      <w:lvlJc w:val="left"/>
      <w:pPr>
        <w:ind w:left="5040" w:hanging="360"/>
      </w:pPr>
      <w:rPr>
        <w:rFonts w:ascii="Wingdings" w:hAnsi="Wingdings" w:hint="default"/>
      </w:rPr>
    </w:lvl>
    <w:lvl w:ilvl="6" w:tplc="84C4FC62" w:tentative="1">
      <w:start w:val="1"/>
      <w:numFmt w:val="bullet"/>
      <w:lvlText w:val=""/>
      <w:lvlJc w:val="left"/>
      <w:pPr>
        <w:ind w:left="5760" w:hanging="360"/>
      </w:pPr>
      <w:rPr>
        <w:rFonts w:ascii="Symbol" w:hAnsi="Symbol" w:hint="default"/>
      </w:rPr>
    </w:lvl>
    <w:lvl w:ilvl="7" w:tplc="E7A09210" w:tentative="1">
      <w:start w:val="1"/>
      <w:numFmt w:val="bullet"/>
      <w:lvlText w:val="o"/>
      <w:lvlJc w:val="left"/>
      <w:pPr>
        <w:ind w:left="6480" w:hanging="360"/>
      </w:pPr>
      <w:rPr>
        <w:rFonts w:ascii="Courier New" w:hAnsi="Courier New" w:cs="Courier New" w:hint="default"/>
      </w:rPr>
    </w:lvl>
    <w:lvl w:ilvl="8" w:tplc="EA541836" w:tentative="1">
      <w:start w:val="1"/>
      <w:numFmt w:val="bullet"/>
      <w:lvlText w:val=""/>
      <w:lvlJc w:val="left"/>
      <w:pPr>
        <w:ind w:left="7200" w:hanging="360"/>
      </w:pPr>
      <w:rPr>
        <w:rFonts w:ascii="Wingdings" w:hAnsi="Wingdings" w:hint="default"/>
      </w:rPr>
    </w:lvl>
  </w:abstractNum>
  <w:abstractNum w:abstractNumId="70">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1">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612359A4"/>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73">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4">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6">
    <w:nsid w:val="64E5766F"/>
    <w:multiLevelType w:val="hybridMultilevel"/>
    <w:tmpl w:val="A41089BA"/>
    <w:lvl w:ilvl="0" w:tplc="2DA0DEAE">
      <w:start w:val="1"/>
      <w:numFmt w:val="bullet"/>
      <w:lvlText w:val=""/>
      <w:lvlJc w:val="left"/>
      <w:pPr>
        <w:ind w:left="720" w:hanging="360"/>
      </w:pPr>
      <w:rPr>
        <w:rFonts w:ascii="Symbol" w:hAnsi="Symbol" w:hint="default"/>
      </w:rPr>
    </w:lvl>
    <w:lvl w:ilvl="1" w:tplc="4EEE7206" w:tentative="1">
      <w:start w:val="1"/>
      <w:numFmt w:val="bullet"/>
      <w:lvlText w:val="o"/>
      <w:lvlJc w:val="left"/>
      <w:pPr>
        <w:ind w:left="1440" w:hanging="360"/>
      </w:pPr>
      <w:rPr>
        <w:rFonts w:ascii="Courier New" w:hAnsi="Courier New" w:cs="Courier New" w:hint="default"/>
      </w:rPr>
    </w:lvl>
    <w:lvl w:ilvl="2" w:tplc="BB7CFC8C" w:tentative="1">
      <w:start w:val="1"/>
      <w:numFmt w:val="bullet"/>
      <w:lvlText w:val=""/>
      <w:lvlJc w:val="left"/>
      <w:pPr>
        <w:ind w:left="2160" w:hanging="360"/>
      </w:pPr>
      <w:rPr>
        <w:rFonts w:ascii="Wingdings" w:hAnsi="Wingdings" w:hint="default"/>
      </w:rPr>
    </w:lvl>
    <w:lvl w:ilvl="3" w:tplc="409AE398" w:tentative="1">
      <w:start w:val="1"/>
      <w:numFmt w:val="bullet"/>
      <w:lvlText w:val=""/>
      <w:lvlJc w:val="left"/>
      <w:pPr>
        <w:ind w:left="2880" w:hanging="360"/>
      </w:pPr>
      <w:rPr>
        <w:rFonts w:ascii="Symbol" w:hAnsi="Symbol" w:hint="default"/>
      </w:rPr>
    </w:lvl>
    <w:lvl w:ilvl="4" w:tplc="BD609736" w:tentative="1">
      <w:start w:val="1"/>
      <w:numFmt w:val="bullet"/>
      <w:lvlText w:val="o"/>
      <w:lvlJc w:val="left"/>
      <w:pPr>
        <w:ind w:left="3600" w:hanging="360"/>
      </w:pPr>
      <w:rPr>
        <w:rFonts w:ascii="Courier New" w:hAnsi="Courier New" w:cs="Courier New" w:hint="default"/>
      </w:rPr>
    </w:lvl>
    <w:lvl w:ilvl="5" w:tplc="7868C0CE" w:tentative="1">
      <w:start w:val="1"/>
      <w:numFmt w:val="bullet"/>
      <w:lvlText w:val=""/>
      <w:lvlJc w:val="left"/>
      <w:pPr>
        <w:ind w:left="4320" w:hanging="360"/>
      </w:pPr>
      <w:rPr>
        <w:rFonts w:ascii="Wingdings" w:hAnsi="Wingdings" w:hint="default"/>
      </w:rPr>
    </w:lvl>
    <w:lvl w:ilvl="6" w:tplc="214A7C62" w:tentative="1">
      <w:start w:val="1"/>
      <w:numFmt w:val="bullet"/>
      <w:lvlText w:val=""/>
      <w:lvlJc w:val="left"/>
      <w:pPr>
        <w:ind w:left="5040" w:hanging="360"/>
      </w:pPr>
      <w:rPr>
        <w:rFonts w:ascii="Symbol" w:hAnsi="Symbol" w:hint="default"/>
      </w:rPr>
    </w:lvl>
    <w:lvl w:ilvl="7" w:tplc="278C82C2" w:tentative="1">
      <w:start w:val="1"/>
      <w:numFmt w:val="bullet"/>
      <w:lvlText w:val="o"/>
      <w:lvlJc w:val="left"/>
      <w:pPr>
        <w:ind w:left="5760" w:hanging="360"/>
      </w:pPr>
      <w:rPr>
        <w:rFonts w:ascii="Courier New" w:hAnsi="Courier New" w:cs="Courier New" w:hint="default"/>
      </w:rPr>
    </w:lvl>
    <w:lvl w:ilvl="8" w:tplc="E6B66F4A" w:tentative="1">
      <w:start w:val="1"/>
      <w:numFmt w:val="bullet"/>
      <w:lvlText w:val=""/>
      <w:lvlJc w:val="left"/>
      <w:pPr>
        <w:ind w:left="6480" w:hanging="360"/>
      </w:pPr>
      <w:rPr>
        <w:rFonts w:ascii="Wingdings" w:hAnsi="Wingdings" w:hint="default"/>
      </w:rPr>
    </w:lvl>
  </w:abstractNum>
  <w:abstractNum w:abstractNumId="77">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8">
    <w:nsid w:val="6892680A"/>
    <w:multiLevelType w:val="hybridMultilevel"/>
    <w:tmpl w:val="4A6EF69A"/>
    <w:lvl w:ilvl="0" w:tplc="0704A582">
      <w:start w:val="1"/>
      <w:numFmt w:val="bullet"/>
      <w:lvlText w:val=""/>
      <w:lvlJc w:val="left"/>
      <w:pPr>
        <w:tabs>
          <w:tab w:val="num" w:pos="720"/>
        </w:tabs>
        <w:ind w:left="720" w:hanging="360"/>
      </w:pPr>
      <w:rPr>
        <w:rFonts w:ascii="Wingdings" w:hAnsi="Wingdings" w:hint="default"/>
      </w:rPr>
    </w:lvl>
    <w:lvl w:ilvl="1" w:tplc="009843C2">
      <w:start w:val="1"/>
      <w:numFmt w:val="bullet"/>
      <w:lvlText w:val="o"/>
      <w:lvlJc w:val="left"/>
      <w:pPr>
        <w:tabs>
          <w:tab w:val="num" w:pos="1440"/>
        </w:tabs>
        <w:ind w:left="1440" w:hanging="360"/>
      </w:pPr>
      <w:rPr>
        <w:rFonts w:ascii="Courier New" w:hAnsi="Courier New" w:hint="default"/>
      </w:rPr>
    </w:lvl>
    <w:lvl w:ilvl="2" w:tplc="E60E6978" w:tentative="1">
      <w:start w:val="1"/>
      <w:numFmt w:val="bullet"/>
      <w:lvlText w:val=""/>
      <w:lvlJc w:val="left"/>
      <w:pPr>
        <w:tabs>
          <w:tab w:val="num" w:pos="2160"/>
        </w:tabs>
        <w:ind w:left="2160" w:hanging="360"/>
      </w:pPr>
      <w:rPr>
        <w:rFonts w:ascii="Wingdings" w:hAnsi="Wingdings" w:hint="default"/>
      </w:rPr>
    </w:lvl>
    <w:lvl w:ilvl="3" w:tplc="94CCF544">
      <w:start w:val="1"/>
      <w:numFmt w:val="bullet"/>
      <w:lvlText w:val=""/>
      <w:lvlJc w:val="left"/>
      <w:pPr>
        <w:tabs>
          <w:tab w:val="num" w:pos="2880"/>
        </w:tabs>
        <w:ind w:left="2880" w:hanging="360"/>
      </w:pPr>
      <w:rPr>
        <w:rFonts w:ascii="Symbol" w:hAnsi="Symbol" w:hint="default"/>
      </w:rPr>
    </w:lvl>
    <w:lvl w:ilvl="4" w:tplc="CC82416E" w:tentative="1">
      <w:start w:val="1"/>
      <w:numFmt w:val="bullet"/>
      <w:lvlText w:val="o"/>
      <w:lvlJc w:val="left"/>
      <w:pPr>
        <w:tabs>
          <w:tab w:val="num" w:pos="3600"/>
        </w:tabs>
        <w:ind w:left="3600" w:hanging="360"/>
      </w:pPr>
      <w:rPr>
        <w:rFonts w:ascii="Courier New" w:hAnsi="Courier New" w:hint="default"/>
      </w:rPr>
    </w:lvl>
    <w:lvl w:ilvl="5" w:tplc="82986C0A" w:tentative="1">
      <w:start w:val="1"/>
      <w:numFmt w:val="bullet"/>
      <w:lvlText w:val=""/>
      <w:lvlJc w:val="left"/>
      <w:pPr>
        <w:tabs>
          <w:tab w:val="num" w:pos="4320"/>
        </w:tabs>
        <w:ind w:left="4320" w:hanging="360"/>
      </w:pPr>
      <w:rPr>
        <w:rFonts w:ascii="Wingdings" w:hAnsi="Wingdings" w:hint="default"/>
      </w:rPr>
    </w:lvl>
    <w:lvl w:ilvl="6" w:tplc="229630C2" w:tentative="1">
      <w:start w:val="1"/>
      <w:numFmt w:val="bullet"/>
      <w:lvlText w:val=""/>
      <w:lvlJc w:val="left"/>
      <w:pPr>
        <w:tabs>
          <w:tab w:val="num" w:pos="5040"/>
        </w:tabs>
        <w:ind w:left="5040" w:hanging="360"/>
      </w:pPr>
      <w:rPr>
        <w:rFonts w:ascii="Symbol" w:hAnsi="Symbol" w:hint="default"/>
      </w:rPr>
    </w:lvl>
    <w:lvl w:ilvl="7" w:tplc="F09E8F66" w:tentative="1">
      <w:start w:val="1"/>
      <w:numFmt w:val="bullet"/>
      <w:lvlText w:val="o"/>
      <w:lvlJc w:val="left"/>
      <w:pPr>
        <w:tabs>
          <w:tab w:val="num" w:pos="5760"/>
        </w:tabs>
        <w:ind w:left="5760" w:hanging="360"/>
      </w:pPr>
      <w:rPr>
        <w:rFonts w:ascii="Courier New" w:hAnsi="Courier New" w:hint="default"/>
      </w:rPr>
    </w:lvl>
    <w:lvl w:ilvl="8" w:tplc="A2F65D20" w:tentative="1">
      <w:start w:val="1"/>
      <w:numFmt w:val="bullet"/>
      <w:lvlText w:val=""/>
      <w:lvlJc w:val="left"/>
      <w:pPr>
        <w:tabs>
          <w:tab w:val="num" w:pos="6480"/>
        </w:tabs>
        <w:ind w:left="6480" w:hanging="360"/>
      </w:pPr>
      <w:rPr>
        <w:rFonts w:ascii="Wingdings" w:hAnsi="Wingdings" w:hint="default"/>
      </w:rPr>
    </w:lvl>
  </w:abstractNum>
  <w:abstractNum w:abstractNumId="79">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0">
    <w:nsid w:val="6C2F121E"/>
    <w:multiLevelType w:val="hybridMultilevel"/>
    <w:tmpl w:val="6AB400E2"/>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81">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2">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5713830"/>
    <w:multiLevelType w:val="hybridMultilevel"/>
    <w:tmpl w:val="84E4C45E"/>
    <w:lvl w:ilvl="0" w:tplc="9E083E0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52C6D2FE">
      <w:start w:val="1"/>
      <w:numFmt w:val="bullet"/>
      <w:lvlText w:val="o"/>
      <w:lvlJc w:val="left"/>
      <w:pPr>
        <w:tabs>
          <w:tab w:val="num" w:pos="1440"/>
        </w:tabs>
        <w:ind w:left="1440" w:hanging="360"/>
      </w:pPr>
      <w:rPr>
        <w:rFonts w:ascii="Courier New" w:hAnsi="Courier New" w:hint="default"/>
      </w:rPr>
    </w:lvl>
    <w:lvl w:ilvl="2" w:tplc="F54E3846">
      <w:start w:val="1"/>
      <w:numFmt w:val="bullet"/>
      <w:lvlText w:val=""/>
      <w:lvlJc w:val="left"/>
      <w:pPr>
        <w:tabs>
          <w:tab w:val="num" w:pos="2160"/>
        </w:tabs>
        <w:ind w:left="2160" w:hanging="360"/>
      </w:pPr>
      <w:rPr>
        <w:rFonts w:ascii="Wingdings" w:hAnsi="Wingdings" w:hint="default"/>
      </w:rPr>
    </w:lvl>
    <w:lvl w:ilvl="3" w:tplc="34A4EC2E">
      <w:start w:val="1"/>
      <w:numFmt w:val="bullet"/>
      <w:lvlText w:val=""/>
      <w:lvlJc w:val="left"/>
      <w:pPr>
        <w:tabs>
          <w:tab w:val="num" w:pos="2880"/>
        </w:tabs>
        <w:ind w:left="2880" w:hanging="360"/>
      </w:pPr>
      <w:rPr>
        <w:rFonts w:ascii="Symbol" w:hAnsi="Symbol" w:hint="default"/>
      </w:rPr>
    </w:lvl>
    <w:lvl w:ilvl="4" w:tplc="4B603070" w:tentative="1">
      <w:start w:val="1"/>
      <w:numFmt w:val="bullet"/>
      <w:lvlText w:val="o"/>
      <w:lvlJc w:val="left"/>
      <w:pPr>
        <w:tabs>
          <w:tab w:val="num" w:pos="3600"/>
        </w:tabs>
        <w:ind w:left="3600" w:hanging="360"/>
      </w:pPr>
      <w:rPr>
        <w:rFonts w:ascii="Courier New" w:hAnsi="Courier New" w:hint="default"/>
      </w:rPr>
    </w:lvl>
    <w:lvl w:ilvl="5" w:tplc="BD446836" w:tentative="1">
      <w:start w:val="1"/>
      <w:numFmt w:val="bullet"/>
      <w:lvlText w:val=""/>
      <w:lvlJc w:val="left"/>
      <w:pPr>
        <w:tabs>
          <w:tab w:val="num" w:pos="4320"/>
        </w:tabs>
        <w:ind w:left="4320" w:hanging="360"/>
      </w:pPr>
      <w:rPr>
        <w:rFonts w:ascii="Wingdings" w:hAnsi="Wingdings" w:hint="default"/>
      </w:rPr>
    </w:lvl>
    <w:lvl w:ilvl="6" w:tplc="7F488CC0" w:tentative="1">
      <w:start w:val="1"/>
      <w:numFmt w:val="bullet"/>
      <w:lvlText w:val=""/>
      <w:lvlJc w:val="left"/>
      <w:pPr>
        <w:tabs>
          <w:tab w:val="num" w:pos="5040"/>
        </w:tabs>
        <w:ind w:left="5040" w:hanging="360"/>
      </w:pPr>
      <w:rPr>
        <w:rFonts w:ascii="Symbol" w:hAnsi="Symbol" w:hint="default"/>
      </w:rPr>
    </w:lvl>
    <w:lvl w:ilvl="7" w:tplc="0EC86C10" w:tentative="1">
      <w:start w:val="1"/>
      <w:numFmt w:val="bullet"/>
      <w:lvlText w:val="o"/>
      <w:lvlJc w:val="left"/>
      <w:pPr>
        <w:tabs>
          <w:tab w:val="num" w:pos="5760"/>
        </w:tabs>
        <w:ind w:left="5760" w:hanging="360"/>
      </w:pPr>
      <w:rPr>
        <w:rFonts w:ascii="Courier New" w:hAnsi="Courier New" w:hint="default"/>
      </w:rPr>
    </w:lvl>
    <w:lvl w:ilvl="8" w:tplc="2EA4DA28" w:tentative="1">
      <w:start w:val="1"/>
      <w:numFmt w:val="bullet"/>
      <w:lvlText w:val=""/>
      <w:lvlJc w:val="left"/>
      <w:pPr>
        <w:tabs>
          <w:tab w:val="num" w:pos="6480"/>
        </w:tabs>
        <w:ind w:left="6480" w:hanging="360"/>
      </w:pPr>
      <w:rPr>
        <w:rFonts w:ascii="Wingdings" w:hAnsi="Wingdings" w:hint="default"/>
      </w:rPr>
    </w:lvl>
  </w:abstractNum>
  <w:abstractNum w:abstractNumId="88">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9">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2">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3">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79"/>
  </w:num>
  <w:num w:numId="2">
    <w:abstractNumId w:val="15"/>
  </w:num>
  <w:num w:numId="3">
    <w:abstractNumId w:val="47"/>
  </w:num>
  <w:num w:numId="4">
    <w:abstractNumId w:val="29"/>
  </w:num>
  <w:num w:numId="5">
    <w:abstractNumId w:val="61"/>
  </w:num>
  <w:num w:numId="6">
    <w:abstractNumId w:val="59"/>
  </w:num>
  <w:num w:numId="7">
    <w:abstractNumId w:val="19"/>
  </w:num>
  <w:num w:numId="8">
    <w:abstractNumId w:val="62"/>
  </w:num>
  <w:num w:numId="9">
    <w:abstractNumId w:val="18"/>
  </w:num>
  <w:num w:numId="10">
    <w:abstractNumId w:val="33"/>
  </w:num>
  <w:num w:numId="11">
    <w:abstractNumId w:val="67"/>
  </w:num>
  <w:num w:numId="12">
    <w:abstractNumId w:val="30"/>
  </w:num>
  <w:num w:numId="13">
    <w:abstractNumId w:val="66"/>
  </w:num>
  <w:num w:numId="14">
    <w:abstractNumId w:val="24"/>
  </w:num>
  <w:num w:numId="15">
    <w:abstractNumId w:val="64"/>
  </w:num>
  <w:num w:numId="16">
    <w:abstractNumId w:val="4"/>
  </w:num>
  <w:num w:numId="17">
    <w:abstractNumId w:val="0"/>
  </w:num>
  <w:num w:numId="18">
    <w:abstractNumId w:val="13"/>
  </w:num>
  <w:num w:numId="19">
    <w:abstractNumId w:val="88"/>
  </w:num>
  <w:num w:numId="20">
    <w:abstractNumId w:val="38"/>
  </w:num>
  <w:num w:numId="21">
    <w:abstractNumId w:val="81"/>
  </w:num>
  <w:num w:numId="22">
    <w:abstractNumId w:val="55"/>
  </w:num>
  <w:num w:numId="23">
    <w:abstractNumId w:val="26"/>
  </w:num>
  <w:num w:numId="24">
    <w:abstractNumId w:val="56"/>
  </w:num>
  <w:num w:numId="25">
    <w:abstractNumId w:val="10"/>
  </w:num>
  <w:num w:numId="26">
    <w:abstractNumId w:val="60"/>
  </w:num>
  <w:num w:numId="27">
    <w:abstractNumId w:val="21"/>
  </w:num>
  <w:num w:numId="28">
    <w:abstractNumId w:val="20"/>
  </w:num>
  <w:num w:numId="29">
    <w:abstractNumId w:val="78"/>
  </w:num>
  <w:num w:numId="30">
    <w:abstractNumId w:val="32"/>
  </w:num>
  <w:num w:numId="31">
    <w:abstractNumId w:val="52"/>
  </w:num>
  <w:num w:numId="32">
    <w:abstractNumId w:val="35"/>
  </w:num>
  <w:num w:numId="33">
    <w:abstractNumId w:val="37"/>
  </w:num>
  <w:num w:numId="34">
    <w:abstractNumId w:val="71"/>
  </w:num>
  <w:num w:numId="35">
    <w:abstractNumId w:val="87"/>
  </w:num>
  <w:num w:numId="36">
    <w:abstractNumId w:val="42"/>
  </w:num>
  <w:num w:numId="37">
    <w:abstractNumId w:val="90"/>
  </w:num>
  <w:num w:numId="38">
    <w:abstractNumId w:val="16"/>
  </w:num>
  <w:num w:numId="39">
    <w:abstractNumId w:val="85"/>
  </w:num>
  <w:num w:numId="40">
    <w:abstractNumId w:val="73"/>
  </w:num>
  <w:num w:numId="41">
    <w:abstractNumId w:val="84"/>
  </w:num>
  <w:num w:numId="42">
    <w:abstractNumId w:val="45"/>
  </w:num>
  <w:num w:numId="43">
    <w:abstractNumId w:val="43"/>
  </w:num>
  <w:num w:numId="44">
    <w:abstractNumId w:val="74"/>
  </w:num>
  <w:num w:numId="45">
    <w:abstractNumId w:val="53"/>
  </w:num>
  <w:num w:numId="46">
    <w:abstractNumId w:val="39"/>
  </w:num>
  <w:num w:numId="47">
    <w:abstractNumId w:val="70"/>
  </w:num>
  <w:num w:numId="48">
    <w:abstractNumId w:val="57"/>
  </w:num>
  <w:num w:numId="49">
    <w:abstractNumId w:val="86"/>
  </w:num>
  <w:num w:numId="50">
    <w:abstractNumId w:val="3"/>
  </w:num>
  <w:num w:numId="51">
    <w:abstractNumId w:val="69"/>
  </w:num>
  <w:num w:numId="52">
    <w:abstractNumId w:val="17"/>
  </w:num>
  <w:num w:numId="53">
    <w:abstractNumId w:val="25"/>
  </w:num>
  <w:num w:numId="54">
    <w:abstractNumId w:val="44"/>
  </w:num>
  <w:num w:numId="55">
    <w:abstractNumId w:val="5"/>
  </w:num>
  <w:num w:numId="56">
    <w:abstractNumId w:val="76"/>
  </w:num>
  <w:num w:numId="57">
    <w:abstractNumId w:val="49"/>
  </w:num>
  <w:num w:numId="58">
    <w:abstractNumId w:val="51"/>
  </w:num>
  <w:num w:numId="59">
    <w:abstractNumId w:val="6"/>
  </w:num>
  <w:num w:numId="60">
    <w:abstractNumId w:val="11"/>
  </w:num>
  <w:num w:numId="61">
    <w:abstractNumId w:val="8"/>
  </w:num>
  <w:num w:numId="62">
    <w:abstractNumId w:val="54"/>
  </w:num>
  <w:num w:numId="63">
    <w:abstractNumId w:val="2"/>
  </w:num>
  <w:num w:numId="64">
    <w:abstractNumId w:val="75"/>
  </w:num>
  <w:num w:numId="65">
    <w:abstractNumId w:val="91"/>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5"/>
    <w:lvlOverride w:ilvl="0">
      <w:startOverride w:val="1"/>
    </w:lvlOverride>
    <w:lvlOverride w:ilvl="1"/>
    <w:lvlOverride w:ilvl="2"/>
    <w:lvlOverride w:ilvl="3"/>
    <w:lvlOverride w:ilvl="4"/>
    <w:lvlOverride w:ilvl="5"/>
    <w:lvlOverride w:ilvl="6"/>
    <w:lvlOverride w:ilvl="7"/>
    <w:lvlOverride w:ilvl="8"/>
  </w:num>
  <w:num w:numId="7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2"/>
  </w:num>
  <w:num w:numId="75">
    <w:abstractNumId w:val="77"/>
  </w:num>
  <w:num w:numId="76">
    <w:abstractNumId w:val="7"/>
  </w:num>
  <w:num w:numId="77">
    <w:abstractNumId w:val="9"/>
  </w:num>
  <w:num w:numId="78">
    <w:abstractNumId w:val="89"/>
  </w:num>
  <w:num w:numId="79">
    <w:abstractNumId w:val="23"/>
  </w:num>
  <w:num w:numId="80">
    <w:abstractNumId w:val="83"/>
  </w:num>
  <w:num w:numId="81">
    <w:abstractNumId w:val="28"/>
  </w:num>
  <w:num w:numId="82">
    <w:abstractNumId w:val="12"/>
  </w:num>
  <w:num w:numId="83">
    <w:abstractNumId w:val="48"/>
  </w:num>
  <w:num w:numId="84">
    <w:abstractNumId w:val="63"/>
  </w:num>
  <w:num w:numId="85">
    <w:abstractNumId w:val="27"/>
  </w:num>
  <w:num w:numId="86">
    <w:abstractNumId w:val="41"/>
  </w:num>
  <w:num w:numId="87">
    <w:abstractNumId w:val="34"/>
  </w:num>
  <w:num w:numId="88">
    <w:abstractNumId w:val="58"/>
  </w:num>
  <w:num w:numId="89">
    <w:abstractNumId w:val="31"/>
  </w:num>
  <w:num w:numId="90">
    <w:abstractNumId w:val="68"/>
  </w:num>
  <w:num w:numId="91">
    <w:abstractNumId w:val="22"/>
  </w:num>
  <w:num w:numId="92">
    <w:abstractNumId w:val="14"/>
  </w:num>
  <w:num w:numId="93">
    <w:abstractNumId w:val="72"/>
  </w:num>
  <w:num w:numId="94">
    <w:abstractNumId w:val="8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23126"/>
    <w:rsid w:val="0002466E"/>
    <w:rsid w:val="000249C2"/>
    <w:rsid w:val="000320FE"/>
    <w:rsid w:val="0003321A"/>
    <w:rsid w:val="00033ADE"/>
    <w:rsid w:val="00035478"/>
    <w:rsid w:val="000379DD"/>
    <w:rsid w:val="00040786"/>
    <w:rsid w:val="000407B5"/>
    <w:rsid w:val="000459BD"/>
    <w:rsid w:val="00047584"/>
    <w:rsid w:val="000510BD"/>
    <w:rsid w:val="00051CF0"/>
    <w:rsid w:val="00054A75"/>
    <w:rsid w:val="00060613"/>
    <w:rsid w:val="000625C3"/>
    <w:rsid w:val="0006307B"/>
    <w:rsid w:val="000637F5"/>
    <w:rsid w:val="00066F1C"/>
    <w:rsid w:val="00074430"/>
    <w:rsid w:val="00074C4B"/>
    <w:rsid w:val="00076079"/>
    <w:rsid w:val="000760AC"/>
    <w:rsid w:val="00081FC4"/>
    <w:rsid w:val="00082463"/>
    <w:rsid w:val="000829C9"/>
    <w:rsid w:val="00086953"/>
    <w:rsid w:val="00086F6C"/>
    <w:rsid w:val="00086FC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91E"/>
    <w:rsid w:val="000E24F4"/>
    <w:rsid w:val="000E624D"/>
    <w:rsid w:val="000F1037"/>
    <w:rsid w:val="000F315A"/>
    <w:rsid w:val="000F3461"/>
    <w:rsid w:val="000F5992"/>
    <w:rsid w:val="000F7728"/>
    <w:rsid w:val="00100BBB"/>
    <w:rsid w:val="001024D0"/>
    <w:rsid w:val="00103DDD"/>
    <w:rsid w:val="00103EDD"/>
    <w:rsid w:val="001051B7"/>
    <w:rsid w:val="00105F99"/>
    <w:rsid w:val="00107827"/>
    <w:rsid w:val="001102B8"/>
    <w:rsid w:val="0011194B"/>
    <w:rsid w:val="00113B16"/>
    <w:rsid w:val="001144BE"/>
    <w:rsid w:val="001226FD"/>
    <w:rsid w:val="0012594D"/>
    <w:rsid w:val="00125A22"/>
    <w:rsid w:val="00125D96"/>
    <w:rsid w:val="001273A1"/>
    <w:rsid w:val="00131CED"/>
    <w:rsid w:val="00132652"/>
    <w:rsid w:val="0013507A"/>
    <w:rsid w:val="00136F57"/>
    <w:rsid w:val="00136F5D"/>
    <w:rsid w:val="00137ECC"/>
    <w:rsid w:val="00141391"/>
    <w:rsid w:val="00141BE7"/>
    <w:rsid w:val="00141E3B"/>
    <w:rsid w:val="00142423"/>
    <w:rsid w:val="00143C4B"/>
    <w:rsid w:val="00145902"/>
    <w:rsid w:val="00147192"/>
    <w:rsid w:val="001506C4"/>
    <w:rsid w:val="00152341"/>
    <w:rsid w:val="00153201"/>
    <w:rsid w:val="001545B6"/>
    <w:rsid w:val="00154EEC"/>
    <w:rsid w:val="0015677A"/>
    <w:rsid w:val="0016064F"/>
    <w:rsid w:val="001629D3"/>
    <w:rsid w:val="00163DAA"/>
    <w:rsid w:val="00164CA7"/>
    <w:rsid w:val="001667E7"/>
    <w:rsid w:val="0016762E"/>
    <w:rsid w:val="00170768"/>
    <w:rsid w:val="00171219"/>
    <w:rsid w:val="00171EAD"/>
    <w:rsid w:val="00171EC9"/>
    <w:rsid w:val="00173A19"/>
    <w:rsid w:val="00175805"/>
    <w:rsid w:val="00175FF1"/>
    <w:rsid w:val="001816C6"/>
    <w:rsid w:val="00182961"/>
    <w:rsid w:val="00185C7F"/>
    <w:rsid w:val="00192D5E"/>
    <w:rsid w:val="00193975"/>
    <w:rsid w:val="001961CF"/>
    <w:rsid w:val="001A1021"/>
    <w:rsid w:val="001A3547"/>
    <w:rsid w:val="001A4B4D"/>
    <w:rsid w:val="001A6D8A"/>
    <w:rsid w:val="001A7C4A"/>
    <w:rsid w:val="001B0B55"/>
    <w:rsid w:val="001B1048"/>
    <w:rsid w:val="001B4285"/>
    <w:rsid w:val="001B62A3"/>
    <w:rsid w:val="001C16AC"/>
    <w:rsid w:val="001C2371"/>
    <w:rsid w:val="001C628A"/>
    <w:rsid w:val="001D10C4"/>
    <w:rsid w:val="001D5155"/>
    <w:rsid w:val="001D56A2"/>
    <w:rsid w:val="001D7EBE"/>
    <w:rsid w:val="001E7C85"/>
    <w:rsid w:val="001F1C9F"/>
    <w:rsid w:val="001F3318"/>
    <w:rsid w:val="001F3382"/>
    <w:rsid w:val="00200943"/>
    <w:rsid w:val="00201899"/>
    <w:rsid w:val="002047CF"/>
    <w:rsid w:val="00212CF3"/>
    <w:rsid w:val="0021414C"/>
    <w:rsid w:val="00215F04"/>
    <w:rsid w:val="00216BA4"/>
    <w:rsid w:val="002175D6"/>
    <w:rsid w:val="00224E8F"/>
    <w:rsid w:val="00225B5F"/>
    <w:rsid w:val="002312FA"/>
    <w:rsid w:val="00234478"/>
    <w:rsid w:val="002352A9"/>
    <w:rsid w:val="002377C6"/>
    <w:rsid w:val="002411A8"/>
    <w:rsid w:val="00242447"/>
    <w:rsid w:val="00243DFB"/>
    <w:rsid w:val="00244DC2"/>
    <w:rsid w:val="0024501C"/>
    <w:rsid w:val="00252880"/>
    <w:rsid w:val="00254D3E"/>
    <w:rsid w:val="00257193"/>
    <w:rsid w:val="00257B6D"/>
    <w:rsid w:val="002622FF"/>
    <w:rsid w:val="0026319B"/>
    <w:rsid w:val="00266BCA"/>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D6A90"/>
    <w:rsid w:val="002E4041"/>
    <w:rsid w:val="002E4630"/>
    <w:rsid w:val="002E6961"/>
    <w:rsid w:val="002E6F21"/>
    <w:rsid w:val="002F0369"/>
    <w:rsid w:val="002F12B9"/>
    <w:rsid w:val="002F5105"/>
    <w:rsid w:val="002F5440"/>
    <w:rsid w:val="00303944"/>
    <w:rsid w:val="00303A5C"/>
    <w:rsid w:val="00303BCA"/>
    <w:rsid w:val="003054E9"/>
    <w:rsid w:val="003056A5"/>
    <w:rsid w:val="00312836"/>
    <w:rsid w:val="00314D0B"/>
    <w:rsid w:val="003178EE"/>
    <w:rsid w:val="003210E2"/>
    <w:rsid w:val="0032113E"/>
    <w:rsid w:val="0032473F"/>
    <w:rsid w:val="00324868"/>
    <w:rsid w:val="00325B55"/>
    <w:rsid w:val="003271F7"/>
    <w:rsid w:val="00331590"/>
    <w:rsid w:val="003322CC"/>
    <w:rsid w:val="00333859"/>
    <w:rsid w:val="00335017"/>
    <w:rsid w:val="00336B40"/>
    <w:rsid w:val="003374FC"/>
    <w:rsid w:val="00340063"/>
    <w:rsid w:val="00341277"/>
    <w:rsid w:val="00344E15"/>
    <w:rsid w:val="003454A8"/>
    <w:rsid w:val="00345E42"/>
    <w:rsid w:val="0035058E"/>
    <w:rsid w:val="003514FB"/>
    <w:rsid w:val="00352B33"/>
    <w:rsid w:val="00355618"/>
    <w:rsid w:val="00365F8E"/>
    <w:rsid w:val="003675F4"/>
    <w:rsid w:val="003710D2"/>
    <w:rsid w:val="003756C0"/>
    <w:rsid w:val="00381018"/>
    <w:rsid w:val="00381B8D"/>
    <w:rsid w:val="00385BE9"/>
    <w:rsid w:val="00387F0C"/>
    <w:rsid w:val="00392716"/>
    <w:rsid w:val="00393629"/>
    <w:rsid w:val="003938E7"/>
    <w:rsid w:val="003949E1"/>
    <w:rsid w:val="003965BC"/>
    <w:rsid w:val="003A0AF4"/>
    <w:rsid w:val="003A4567"/>
    <w:rsid w:val="003A5B32"/>
    <w:rsid w:val="003A5D0B"/>
    <w:rsid w:val="003A662F"/>
    <w:rsid w:val="003A6F62"/>
    <w:rsid w:val="003A7B06"/>
    <w:rsid w:val="003B1783"/>
    <w:rsid w:val="003B2350"/>
    <w:rsid w:val="003B3988"/>
    <w:rsid w:val="003B4032"/>
    <w:rsid w:val="003B4718"/>
    <w:rsid w:val="003C136E"/>
    <w:rsid w:val="003C1CBF"/>
    <w:rsid w:val="003C4C55"/>
    <w:rsid w:val="003C5F7E"/>
    <w:rsid w:val="003D0BE5"/>
    <w:rsid w:val="003D2603"/>
    <w:rsid w:val="003D334E"/>
    <w:rsid w:val="003E419E"/>
    <w:rsid w:val="003E4881"/>
    <w:rsid w:val="003E7D59"/>
    <w:rsid w:val="003F5518"/>
    <w:rsid w:val="003F586A"/>
    <w:rsid w:val="003F7044"/>
    <w:rsid w:val="004005F1"/>
    <w:rsid w:val="00400F12"/>
    <w:rsid w:val="00402605"/>
    <w:rsid w:val="0040307E"/>
    <w:rsid w:val="00403EE1"/>
    <w:rsid w:val="00403F4F"/>
    <w:rsid w:val="00407B4C"/>
    <w:rsid w:val="00410863"/>
    <w:rsid w:val="004116FE"/>
    <w:rsid w:val="00411CBD"/>
    <w:rsid w:val="00414697"/>
    <w:rsid w:val="0041471A"/>
    <w:rsid w:val="004178A6"/>
    <w:rsid w:val="00420075"/>
    <w:rsid w:val="0042036C"/>
    <w:rsid w:val="00422AE1"/>
    <w:rsid w:val="00422D01"/>
    <w:rsid w:val="004243CE"/>
    <w:rsid w:val="00440298"/>
    <w:rsid w:val="00441F6B"/>
    <w:rsid w:val="00444ADF"/>
    <w:rsid w:val="00445B51"/>
    <w:rsid w:val="004512DF"/>
    <w:rsid w:val="00451545"/>
    <w:rsid w:val="004527AD"/>
    <w:rsid w:val="00452C8E"/>
    <w:rsid w:val="004626BB"/>
    <w:rsid w:val="00462EC1"/>
    <w:rsid w:val="004639AF"/>
    <w:rsid w:val="00464E4E"/>
    <w:rsid w:val="004722EB"/>
    <w:rsid w:val="00473330"/>
    <w:rsid w:val="00477F26"/>
    <w:rsid w:val="00484268"/>
    <w:rsid w:val="0048455A"/>
    <w:rsid w:val="00484FFC"/>
    <w:rsid w:val="00486276"/>
    <w:rsid w:val="004868D4"/>
    <w:rsid w:val="00487B24"/>
    <w:rsid w:val="00492A82"/>
    <w:rsid w:val="004A006A"/>
    <w:rsid w:val="004A071E"/>
    <w:rsid w:val="004A2204"/>
    <w:rsid w:val="004A3A3A"/>
    <w:rsid w:val="004B0312"/>
    <w:rsid w:val="004B4ED9"/>
    <w:rsid w:val="004B56DD"/>
    <w:rsid w:val="004B63DD"/>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136E"/>
    <w:rsid w:val="00503394"/>
    <w:rsid w:val="00505FD2"/>
    <w:rsid w:val="00510389"/>
    <w:rsid w:val="005114C7"/>
    <w:rsid w:val="0051618B"/>
    <w:rsid w:val="00516833"/>
    <w:rsid w:val="005177FC"/>
    <w:rsid w:val="0052094D"/>
    <w:rsid w:val="00523CF2"/>
    <w:rsid w:val="00524150"/>
    <w:rsid w:val="00525540"/>
    <w:rsid w:val="0052593C"/>
    <w:rsid w:val="0052736F"/>
    <w:rsid w:val="005300CB"/>
    <w:rsid w:val="0053107F"/>
    <w:rsid w:val="005323F6"/>
    <w:rsid w:val="0053588B"/>
    <w:rsid w:val="00536CBF"/>
    <w:rsid w:val="00536EDF"/>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87BFF"/>
    <w:rsid w:val="00590668"/>
    <w:rsid w:val="00590C02"/>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D4901"/>
    <w:rsid w:val="005D737B"/>
    <w:rsid w:val="005E179E"/>
    <w:rsid w:val="005E1EF6"/>
    <w:rsid w:val="005E21CB"/>
    <w:rsid w:val="005E2798"/>
    <w:rsid w:val="005E3584"/>
    <w:rsid w:val="005E5688"/>
    <w:rsid w:val="005F03A5"/>
    <w:rsid w:val="005F17A8"/>
    <w:rsid w:val="005F1D96"/>
    <w:rsid w:val="005F24A0"/>
    <w:rsid w:val="005F3F37"/>
    <w:rsid w:val="005F5399"/>
    <w:rsid w:val="00600FD4"/>
    <w:rsid w:val="00602BC1"/>
    <w:rsid w:val="006042E6"/>
    <w:rsid w:val="00611E9D"/>
    <w:rsid w:val="006120D3"/>
    <w:rsid w:val="00612DB4"/>
    <w:rsid w:val="00612FA4"/>
    <w:rsid w:val="00614261"/>
    <w:rsid w:val="006165D5"/>
    <w:rsid w:val="006172E1"/>
    <w:rsid w:val="00617B35"/>
    <w:rsid w:val="00617C83"/>
    <w:rsid w:val="006208FB"/>
    <w:rsid w:val="00623BF0"/>
    <w:rsid w:val="00623D98"/>
    <w:rsid w:val="00624A27"/>
    <w:rsid w:val="00626053"/>
    <w:rsid w:val="00626941"/>
    <w:rsid w:val="00627C6B"/>
    <w:rsid w:val="0063117D"/>
    <w:rsid w:val="00631A97"/>
    <w:rsid w:val="00631C4C"/>
    <w:rsid w:val="00635F3B"/>
    <w:rsid w:val="00642D65"/>
    <w:rsid w:val="00643063"/>
    <w:rsid w:val="00644DE1"/>
    <w:rsid w:val="00647898"/>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61B9"/>
    <w:rsid w:val="00677207"/>
    <w:rsid w:val="006813ED"/>
    <w:rsid w:val="0068744B"/>
    <w:rsid w:val="00690271"/>
    <w:rsid w:val="006907FF"/>
    <w:rsid w:val="0069394D"/>
    <w:rsid w:val="0069477D"/>
    <w:rsid w:val="0069684D"/>
    <w:rsid w:val="00697E1F"/>
    <w:rsid w:val="006A0BEF"/>
    <w:rsid w:val="006A16F1"/>
    <w:rsid w:val="006A2AFB"/>
    <w:rsid w:val="006A36FC"/>
    <w:rsid w:val="006A783E"/>
    <w:rsid w:val="006B08C6"/>
    <w:rsid w:val="006B4DB9"/>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6F5610"/>
    <w:rsid w:val="00703AAC"/>
    <w:rsid w:val="00704D35"/>
    <w:rsid w:val="007065F2"/>
    <w:rsid w:val="007067EA"/>
    <w:rsid w:val="00713482"/>
    <w:rsid w:val="007143C4"/>
    <w:rsid w:val="00714C05"/>
    <w:rsid w:val="00714CC1"/>
    <w:rsid w:val="0071532D"/>
    <w:rsid w:val="007349AF"/>
    <w:rsid w:val="00737CE7"/>
    <w:rsid w:val="00740DD4"/>
    <w:rsid w:val="00742C05"/>
    <w:rsid w:val="00746C3D"/>
    <w:rsid w:val="00747A4A"/>
    <w:rsid w:val="00754587"/>
    <w:rsid w:val="00754E5C"/>
    <w:rsid w:val="007551ED"/>
    <w:rsid w:val="00760C8E"/>
    <w:rsid w:val="00764F0F"/>
    <w:rsid w:val="007701E3"/>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5AC2"/>
    <w:rsid w:val="007A5EFB"/>
    <w:rsid w:val="007B0584"/>
    <w:rsid w:val="007B080A"/>
    <w:rsid w:val="007B08AF"/>
    <w:rsid w:val="007B181D"/>
    <w:rsid w:val="007B2432"/>
    <w:rsid w:val="007B4210"/>
    <w:rsid w:val="007B64E8"/>
    <w:rsid w:val="007C1C63"/>
    <w:rsid w:val="007C1CF9"/>
    <w:rsid w:val="007C3696"/>
    <w:rsid w:val="007D19A6"/>
    <w:rsid w:val="007D4C06"/>
    <w:rsid w:val="007D6945"/>
    <w:rsid w:val="007E09E9"/>
    <w:rsid w:val="007E32A2"/>
    <w:rsid w:val="007E6128"/>
    <w:rsid w:val="007E61AA"/>
    <w:rsid w:val="007E62C9"/>
    <w:rsid w:val="007F17F1"/>
    <w:rsid w:val="007F52BF"/>
    <w:rsid w:val="007F6E60"/>
    <w:rsid w:val="008037B5"/>
    <w:rsid w:val="00804EC0"/>
    <w:rsid w:val="00814892"/>
    <w:rsid w:val="00816DEE"/>
    <w:rsid w:val="00825B1F"/>
    <w:rsid w:val="00830A95"/>
    <w:rsid w:val="008318CA"/>
    <w:rsid w:val="008335ED"/>
    <w:rsid w:val="008365AC"/>
    <w:rsid w:val="00837F6A"/>
    <w:rsid w:val="008472EB"/>
    <w:rsid w:val="00852415"/>
    <w:rsid w:val="008538EF"/>
    <w:rsid w:val="00856DCE"/>
    <w:rsid w:val="008572AF"/>
    <w:rsid w:val="008573EF"/>
    <w:rsid w:val="0086087C"/>
    <w:rsid w:val="00862DA9"/>
    <w:rsid w:val="00864C02"/>
    <w:rsid w:val="00866E59"/>
    <w:rsid w:val="00871532"/>
    <w:rsid w:val="00876752"/>
    <w:rsid w:val="00877137"/>
    <w:rsid w:val="00877342"/>
    <w:rsid w:val="00883F00"/>
    <w:rsid w:val="00885F1D"/>
    <w:rsid w:val="0088632E"/>
    <w:rsid w:val="00887401"/>
    <w:rsid w:val="00895E9C"/>
    <w:rsid w:val="00896261"/>
    <w:rsid w:val="008965B8"/>
    <w:rsid w:val="008A0663"/>
    <w:rsid w:val="008A0929"/>
    <w:rsid w:val="008A0F57"/>
    <w:rsid w:val="008A143C"/>
    <w:rsid w:val="008A16D6"/>
    <w:rsid w:val="008A23A7"/>
    <w:rsid w:val="008A2674"/>
    <w:rsid w:val="008A2DC3"/>
    <w:rsid w:val="008B145B"/>
    <w:rsid w:val="008B3F9A"/>
    <w:rsid w:val="008B51F1"/>
    <w:rsid w:val="008B79D6"/>
    <w:rsid w:val="008C1E0A"/>
    <w:rsid w:val="008C32EC"/>
    <w:rsid w:val="008C3419"/>
    <w:rsid w:val="008C3C3F"/>
    <w:rsid w:val="008D297D"/>
    <w:rsid w:val="008D797A"/>
    <w:rsid w:val="008E1C97"/>
    <w:rsid w:val="008E22F4"/>
    <w:rsid w:val="008E2E8C"/>
    <w:rsid w:val="008E5D52"/>
    <w:rsid w:val="008E65F5"/>
    <w:rsid w:val="008E6C5B"/>
    <w:rsid w:val="008F1EA1"/>
    <w:rsid w:val="008F27FD"/>
    <w:rsid w:val="008F2924"/>
    <w:rsid w:val="008F65B1"/>
    <w:rsid w:val="00900A31"/>
    <w:rsid w:val="0090244C"/>
    <w:rsid w:val="009040B1"/>
    <w:rsid w:val="00906019"/>
    <w:rsid w:val="0090689A"/>
    <w:rsid w:val="0091071F"/>
    <w:rsid w:val="009112A7"/>
    <w:rsid w:val="00916DF7"/>
    <w:rsid w:val="00922930"/>
    <w:rsid w:val="00925A2B"/>
    <w:rsid w:val="00925CFA"/>
    <w:rsid w:val="00926900"/>
    <w:rsid w:val="00927D14"/>
    <w:rsid w:val="00942030"/>
    <w:rsid w:val="009455A2"/>
    <w:rsid w:val="009478AE"/>
    <w:rsid w:val="009523F5"/>
    <w:rsid w:val="00952E0E"/>
    <w:rsid w:val="0095786A"/>
    <w:rsid w:val="00963DD9"/>
    <w:rsid w:val="00966BBC"/>
    <w:rsid w:val="00970782"/>
    <w:rsid w:val="0097294C"/>
    <w:rsid w:val="00972B6B"/>
    <w:rsid w:val="00974464"/>
    <w:rsid w:val="009765F5"/>
    <w:rsid w:val="00982B73"/>
    <w:rsid w:val="00983DAA"/>
    <w:rsid w:val="009877C1"/>
    <w:rsid w:val="0099073B"/>
    <w:rsid w:val="00991EA0"/>
    <w:rsid w:val="00993E88"/>
    <w:rsid w:val="0099740F"/>
    <w:rsid w:val="009A1D5C"/>
    <w:rsid w:val="009B1DF7"/>
    <w:rsid w:val="009B35EA"/>
    <w:rsid w:val="009C03ED"/>
    <w:rsid w:val="009C0B9B"/>
    <w:rsid w:val="009C0CD4"/>
    <w:rsid w:val="009C13A1"/>
    <w:rsid w:val="009C1F75"/>
    <w:rsid w:val="009C2A97"/>
    <w:rsid w:val="009C3839"/>
    <w:rsid w:val="009C442F"/>
    <w:rsid w:val="009C6743"/>
    <w:rsid w:val="009C7DAC"/>
    <w:rsid w:val="009D1C33"/>
    <w:rsid w:val="009D3E26"/>
    <w:rsid w:val="009D52B0"/>
    <w:rsid w:val="009E2EA7"/>
    <w:rsid w:val="009E3DF9"/>
    <w:rsid w:val="009E3F71"/>
    <w:rsid w:val="009E51F1"/>
    <w:rsid w:val="009E5978"/>
    <w:rsid w:val="009E6A14"/>
    <w:rsid w:val="009E76AB"/>
    <w:rsid w:val="009F3ABF"/>
    <w:rsid w:val="009F5CD8"/>
    <w:rsid w:val="009F7144"/>
    <w:rsid w:val="009F7640"/>
    <w:rsid w:val="00A003D7"/>
    <w:rsid w:val="00A01028"/>
    <w:rsid w:val="00A03EA3"/>
    <w:rsid w:val="00A1078F"/>
    <w:rsid w:val="00A1164D"/>
    <w:rsid w:val="00A12FB1"/>
    <w:rsid w:val="00A130E3"/>
    <w:rsid w:val="00A15132"/>
    <w:rsid w:val="00A152AB"/>
    <w:rsid w:val="00A1565E"/>
    <w:rsid w:val="00A162E2"/>
    <w:rsid w:val="00A169B5"/>
    <w:rsid w:val="00A175DA"/>
    <w:rsid w:val="00A17C32"/>
    <w:rsid w:val="00A2122F"/>
    <w:rsid w:val="00A23D66"/>
    <w:rsid w:val="00A25E46"/>
    <w:rsid w:val="00A269DF"/>
    <w:rsid w:val="00A27BF4"/>
    <w:rsid w:val="00A30F91"/>
    <w:rsid w:val="00A3270C"/>
    <w:rsid w:val="00A35B0D"/>
    <w:rsid w:val="00A360D2"/>
    <w:rsid w:val="00A425E0"/>
    <w:rsid w:val="00A44878"/>
    <w:rsid w:val="00A458D7"/>
    <w:rsid w:val="00A46A0B"/>
    <w:rsid w:val="00A46AB2"/>
    <w:rsid w:val="00A50459"/>
    <w:rsid w:val="00A506D8"/>
    <w:rsid w:val="00A629EC"/>
    <w:rsid w:val="00A63970"/>
    <w:rsid w:val="00A6610C"/>
    <w:rsid w:val="00A705AC"/>
    <w:rsid w:val="00A738FD"/>
    <w:rsid w:val="00A74902"/>
    <w:rsid w:val="00A758F4"/>
    <w:rsid w:val="00A75FE7"/>
    <w:rsid w:val="00A77DD1"/>
    <w:rsid w:val="00A77E08"/>
    <w:rsid w:val="00A80623"/>
    <w:rsid w:val="00A841BE"/>
    <w:rsid w:val="00A84507"/>
    <w:rsid w:val="00A84B13"/>
    <w:rsid w:val="00A86256"/>
    <w:rsid w:val="00A8636C"/>
    <w:rsid w:val="00A90960"/>
    <w:rsid w:val="00A91527"/>
    <w:rsid w:val="00A91A5D"/>
    <w:rsid w:val="00A94B4C"/>
    <w:rsid w:val="00A96A70"/>
    <w:rsid w:val="00AA3AEB"/>
    <w:rsid w:val="00AA6B21"/>
    <w:rsid w:val="00AA7A1A"/>
    <w:rsid w:val="00AA7D43"/>
    <w:rsid w:val="00AB0A1A"/>
    <w:rsid w:val="00AB1E7A"/>
    <w:rsid w:val="00AB26FC"/>
    <w:rsid w:val="00AB4F68"/>
    <w:rsid w:val="00AB725D"/>
    <w:rsid w:val="00AC153B"/>
    <w:rsid w:val="00AC402A"/>
    <w:rsid w:val="00AC4CA7"/>
    <w:rsid w:val="00AC6D47"/>
    <w:rsid w:val="00AC6ED5"/>
    <w:rsid w:val="00AD0AA7"/>
    <w:rsid w:val="00AD1D8E"/>
    <w:rsid w:val="00AE007D"/>
    <w:rsid w:val="00AE2787"/>
    <w:rsid w:val="00AE342D"/>
    <w:rsid w:val="00AE5184"/>
    <w:rsid w:val="00AE53B7"/>
    <w:rsid w:val="00AE5681"/>
    <w:rsid w:val="00AE5B47"/>
    <w:rsid w:val="00AE6093"/>
    <w:rsid w:val="00AE6140"/>
    <w:rsid w:val="00AE7405"/>
    <w:rsid w:val="00AF105E"/>
    <w:rsid w:val="00AF2623"/>
    <w:rsid w:val="00AF3FCE"/>
    <w:rsid w:val="00B00F13"/>
    <w:rsid w:val="00B01B70"/>
    <w:rsid w:val="00B161F0"/>
    <w:rsid w:val="00B204FB"/>
    <w:rsid w:val="00B206EF"/>
    <w:rsid w:val="00B211AD"/>
    <w:rsid w:val="00B227E2"/>
    <w:rsid w:val="00B23E1E"/>
    <w:rsid w:val="00B25AE5"/>
    <w:rsid w:val="00B3038A"/>
    <w:rsid w:val="00B312F5"/>
    <w:rsid w:val="00B40094"/>
    <w:rsid w:val="00B409EE"/>
    <w:rsid w:val="00B415DD"/>
    <w:rsid w:val="00B436CD"/>
    <w:rsid w:val="00B46BED"/>
    <w:rsid w:val="00B47501"/>
    <w:rsid w:val="00B47C4E"/>
    <w:rsid w:val="00B47E4F"/>
    <w:rsid w:val="00B55D18"/>
    <w:rsid w:val="00B61894"/>
    <w:rsid w:val="00B6527E"/>
    <w:rsid w:val="00B70F02"/>
    <w:rsid w:val="00B7266D"/>
    <w:rsid w:val="00B802D3"/>
    <w:rsid w:val="00B8203A"/>
    <w:rsid w:val="00B91D35"/>
    <w:rsid w:val="00B934B0"/>
    <w:rsid w:val="00B94033"/>
    <w:rsid w:val="00B964D6"/>
    <w:rsid w:val="00B974DB"/>
    <w:rsid w:val="00B97F14"/>
    <w:rsid w:val="00BA0D6B"/>
    <w:rsid w:val="00BA0F9C"/>
    <w:rsid w:val="00BA4D5D"/>
    <w:rsid w:val="00BA5069"/>
    <w:rsid w:val="00BA7390"/>
    <w:rsid w:val="00BB2640"/>
    <w:rsid w:val="00BB34C0"/>
    <w:rsid w:val="00BB3571"/>
    <w:rsid w:val="00BB3850"/>
    <w:rsid w:val="00BB44DF"/>
    <w:rsid w:val="00BB5075"/>
    <w:rsid w:val="00BB6323"/>
    <w:rsid w:val="00BB67AB"/>
    <w:rsid w:val="00BC1616"/>
    <w:rsid w:val="00BC1D73"/>
    <w:rsid w:val="00BC4361"/>
    <w:rsid w:val="00BC6679"/>
    <w:rsid w:val="00BC73FD"/>
    <w:rsid w:val="00BC764F"/>
    <w:rsid w:val="00BC76D8"/>
    <w:rsid w:val="00BD17D6"/>
    <w:rsid w:val="00BD1AD6"/>
    <w:rsid w:val="00BD48D3"/>
    <w:rsid w:val="00BD6675"/>
    <w:rsid w:val="00BD7150"/>
    <w:rsid w:val="00BE3F60"/>
    <w:rsid w:val="00BE45CA"/>
    <w:rsid w:val="00BF01E3"/>
    <w:rsid w:val="00BF0335"/>
    <w:rsid w:val="00BF0367"/>
    <w:rsid w:val="00BF09E4"/>
    <w:rsid w:val="00BF29FF"/>
    <w:rsid w:val="00BF2EDB"/>
    <w:rsid w:val="00BF2EF4"/>
    <w:rsid w:val="00BF4060"/>
    <w:rsid w:val="00BF6E7F"/>
    <w:rsid w:val="00C005C3"/>
    <w:rsid w:val="00C014F0"/>
    <w:rsid w:val="00C049C3"/>
    <w:rsid w:val="00C07F83"/>
    <w:rsid w:val="00C112BF"/>
    <w:rsid w:val="00C16DA0"/>
    <w:rsid w:val="00C17AAC"/>
    <w:rsid w:val="00C20A9C"/>
    <w:rsid w:val="00C23B61"/>
    <w:rsid w:val="00C23CF6"/>
    <w:rsid w:val="00C300F7"/>
    <w:rsid w:val="00C32C40"/>
    <w:rsid w:val="00C333DA"/>
    <w:rsid w:val="00C3543E"/>
    <w:rsid w:val="00C35967"/>
    <w:rsid w:val="00C37CAB"/>
    <w:rsid w:val="00C37CE5"/>
    <w:rsid w:val="00C44991"/>
    <w:rsid w:val="00C45BD2"/>
    <w:rsid w:val="00C510F3"/>
    <w:rsid w:val="00C51BAA"/>
    <w:rsid w:val="00C56912"/>
    <w:rsid w:val="00C605C3"/>
    <w:rsid w:val="00C60B0A"/>
    <w:rsid w:val="00C62E63"/>
    <w:rsid w:val="00C63212"/>
    <w:rsid w:val="00C64892"/>
    <w:rsid w:val="00C64D43"/>
    <w:rsid w:val="00C707E2"/>
    <w:rsid w:val="00C72579"/>
    <w:rsid w:val="00C775DB"/>
    <w:rsid w:val="00C8178D"/>
    <w:rsid w:val="00C82970"/>
    <w:rsid w:val="00C83B9F"/>
    <w:rsid w:val="00C84B9D"/>
    <w:rsid w:val="00C8660C"/>
    <w:rsid w:val="00C90762"/>
    <w:rsid w:val="00C934AC"/>
    <w:rsid w:val="00C942F5"/>
    <w:rsid w:val="00CA0C9E"/>
    <w:rsid w:val="00CA0EA0"/>
    <w:rsid w:val="00CA13D7"/>
    <w:rsid w:val="00CB0478"/>
    <w:rsid w:val="00CB1F8C"/>
    <w:rsid w:val="00CB2344"/>
    <w:rsid w:val="00CB3226"/>
    <w:rsid w:val="00CB3BCE"/>
    <w:rsid w:val="00CB5A86"/>
    <w:rsid w:val="00CB659B"/>
    <w:rsid w:val="00CB6CC8"/>
    <w:rsid w:val="00CB737B"/>
    <w:rsid w:val="00CB7C34"/>
    <w:rsid w:val="00CC04F5"/>
    <w:rsid w:val="00CC32D2"/>
    <w:rsid w:val="00CC32E2"/>
    <w:rsid w:val="00CC48C7"/>
    <w:rsid w:val="00CC7B6F"/>
    <w:rsid w:val="00CD2E29"/>
    <w:rsid w:val="00CD5286"/>
    <w:rsid w:val="00CD65F8"/>
    <w:rsid w:val="00CE3121"/>
    <w:rsid w:val="00CE71A8"/>
    <w:rsid w:val="00CF0E9E"/>
    <w:rsid w:val="00CF256E"/>
    <w:rsid w:val="00CF796C"/>
    <w:rsid w:val="00D04F73"/>
    <w:rsid w:val="00D04FC8"/>
    <w:rsid w:val="00D07FB0"/>
    <w:rsid w:val="00D101B2"/>
    <w:rsid w:val="00D1034E"/>
    <w:rsid w:val="00D10E67"/>
    <w:rsid w:val="00D12C2A"/>
    <w:rsid w:val="00D13C09"/>
    <w:rsid w:val="00D14003"/>
    <w:rsid w:val="00D14837"/>
    <w:rsid w:val="00D1522A"/>
    <w:rsid w:val="00D236CD"/>
    <w:rsid w:val="00D24623"/>
    <w:rsid w:val="00D24694"/>
    <w:rsid w:val="00D25DB8"/>
    <w:rsid w:val="00D269BB"/>
    <w:rsid w:val="00D26A00"/>
    <w:rsid w:val="00D30452"/>
    <w:rsid w:val="00D30D87"/>
    <w:rsid w:val="00D35E44"/>
    <w:rsid w:val="00D424A9"/>
    <w:rsid w:val="00D42E07"/>
    <w:rsid w:val="00D43221"/>
    <w:rsid w:val="00D43C75"/>
    <w:rsid w:val="00D50C2F"/>
    <w:rsid w:val="00D5144F"/>
    <w:rsid w:val="00D51500"/>
    <w:rsid w:val="00D565B7"/>
    <w:rsid w:val="00D574E7"/>
    <w:rsid w:val="00D57F3A"/>
    <w:rsid w:val="00D57FDE"/>
    <w:rsid w:val="00D60BEF"/>
    <w:rsid w:val="00D64E26"/>
    <w:rsid w:val="00D678E6"/>
    <w:rsid w:val="00D70B0F"/>
    <w:rsid w:val="00D7150C"/>
    <w:rsid w:val="00D737E2"/>
    <w:rsid w:val="00D7704E"/>
    <w:rsid w:val="00D8118A"/>
    <w:rsid w:val="00D81CCD"/>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2622"/>
    <w:rsid w:val="00DB26D5"/>
    <w:rsid w:val="00DB4F06"/>
    <w:rsid w:val="00DB72E8"/>
    <w:rsid w:val="00DC2241"/>
    <w:rsid w:val="00DC489E"/>
    <w:rsid w:val="00DC4B1E"/>
    <w:rsid w:val="00DC5B2F"/>
    <w:rsid w:val="00DC685A"/>
    <w:rsid w:val="00DD0CD7"/>
    <w:rsid w:val="00DD1ECC"/>
    <w:rsid w:val="00DD2929"/>
    <w:rsid w:val="00DD48A3"/>
    <w:rsid w:val="00DD4B1E"/>
    <w:rsid w:val="00DD4DAD"/>
    <w:rsid w:val="00DE2ECD"/>
    <w:rsid w:val="00DE426B"/>
    <w:rsid w:val="00DE5F10"/>
    <w:rsid w:val="00DE748E"/>
    <w:rsid w:val="00DE7652"/>
    <w:rsid w:val="00DF103E"/>
    <w:rsid w:val="00DF1AA9"/>
    <w:rsid w:val="00DF2150"/>
    <w:rsid w:val="00DF31ED"/>
    <w:rsid w:val="00DF3DF6"/>
    <w:rsid w:val="00DF4138"/>
    <w:rsid w:val="00DF571C"/>
    <w:rsid w:val="00DF729C"/>
    <w:rsid w:val="00E04C79"/>
    <w:rsid w:val="00E05E72"/>
    <w:rsid w:val="00E068C4"/>
    <w:rsid w:val="00E06B46"/>
    <w:rsid w:val="00E07AB4"/>
    <w:rsid w:val="00E07EBD"/>
    <w:rsid w:val="00E104C3"/>
    <w:rsid w:val="00E1123B"/>
    <w:rsid w:val="00E13B99"/>
    <w:rsid w:val="00E14874"/>
    <w:rsid w:val="00E15784"/>
    <w:rsid w:val="00E15E24"/>
    <w:rsid w:val="00E166B0"/>
    <w:rsid w:val="00E20DCD"/>
    <w:rsid w:val="00E20E8E"/>
    <w:rsid w:val="00E23C74"/>
    <w:rsid w:val="00E252AC"/>
    <w:rsid w:val="00E26575"/>
    <w:rsid w:val="00E2725D"/>
    <w:rsid w:val="00E27700"/>
    <w:rsid w:val="00E30714"/>
    <w:rsid w:val="00E3173E"/>
    <w:rsid w:val="00E31892"/>
    <w:rsid w:val="00E31BA3"/>
    <w:rsid w:val="00E3235D"/>
    <w:rsid w:val="00E33383"/>
    <w:rsid w:val="00E406E0"/>
    <w:rsid w:val="00E41075"/>
    <w:rsid w:val="00E41B0F"/>
    <w:rsid w:val="00E41C08"/>
    <w:rsid w:val="00E471A6"/>
    <w:rsid w:val="00E47308"/>
    <w:rsid w:val="00E47362"/>
    <w:rsid w:val="00E5434A"/>
    <w:rsid w:val="00E57ADB"/>
    <w:rsid w:val="00E62E34"/>
    <w:rsid w:val="00E645A9"/>
    <w:rsid w:val="00E67412"/>
    <w:rsid w:val="00E7006D"/>
    <w:rsid w:val="00E72C46"/>
    <w:rsid w:val="00E7351C"/>
    <w:rsid w:val="00E7511B"/>
    <w:rsid w:val="00E807A5"/>
    <w:rsid w:val="00E812FE"/>
    <w:rsid w:val="00E831B1"/>
    <w:rsid w:val="00E83E7A"/>
    <w:rsid w:val="00E855C1"/>
    <w:rsid w:val="00E8574C"/>
    <w:rsid w:val="00E86E48"/>
    <w:rsid w:val="00E87BA7"/>
    <w:rsid w:val="00E94063"/>
    <w:rsid w:val="00E97BE9"/>
    <w:rsid w:val="00EA24DA"/>
    <w:rsid w:val="00EA6A33"/>
    <w:rsid w:val="00EA7CEB"/>
    <w:rsid w:val="00EB0947"/>
    <w:rsid w:val="00EB1BCA"/>
    <w:rsid w:val="00EB222B"/>
    <w:rsid w:val="00EB606D"/>
    <w:rsid w:val="00EC23D1"/>
    <w:rsid w:val="00EC3B9B"/>
    <w:rsid w:val="00EC755C"/>
    <w:rsid w:val="00ED3404"/>
    <w:rsid w:val="00ED3E97"/>
    <w:rsid w:val="00ED581F"/>
    <w:rsid w:val="00ED6370"/>
    <w:rsid w:val="00ED65B3"/>
    <w:rsid w:val="00ED6919"/>
    <w:rsid w:val="00EE4221"/>
    <w:rsid w:val="00EE4455"/>
    <w:rsid w:val="00EE6A09"/>
    <w:rsid w:val="00EE6DDF"/>
    <w:rsid w:val="00EE7DAC"/>
    <w:rsid w:val="00EF0F9C"/>
    <w:rsid w:val="00EF710D"/>
    <w:rsid w:val="00F06270"/>
    <w:rsid w:val="00F15CBB"/>
    <w:rsid w:val="00F2031A"/>
    <w:rsid w:val="00F215CC"/>
    <w:rsid w:val="00F21D1A"/>
    <w:rsid w:val="00F2206C"/>
    <w:rsid w:val="00F231BF"/>
    <w:rsid w:val="00F233E6"/>
    <w:rsid w:val="00F2598B"/>
    <w:rsid w:val="00F25CBC"/>
    <w:rsid w:val="00F27B33"/>
    <w:rsid w:val="00F322F5"/>
    <w:rsid w:val="00F332DC"/>
    <w:rsid w:val="00F41C78"/>
    <w:rsid w:val="00F41F80"/>
    <w:rsid w:val="00F424A2"/>
    <w:rsid w:val="00F431F9"/>
    <w:rsid w:val="00F442BC"/>
    <w:rsid w:val="00F459A6"/>
    <w:rsid w:val="00F45ACE"/>
    <w:rsid w:val="00F508E3"/>
    <w:rsid w:val="00F52DB0"/>
    <w:rsid w:val="00F535D8"/>
    <w:rsid w:val="00F62741"/>
    <w:rsid w:val="00F64B9B"/>
    <w:rsid w:val="00F7002F"/>
    <w:rsid w:val="00F7097A"/>
    <w:rsid w:val="00F70FDD"/>
    <w:rsid w:val="00F711E4"/>
    <w:rsid w:val="00F716C2"/>
    <w:rsid w:val="00F73EE3"/>
    <w:rsid w:val="00F776E4"/>
    <w:rsid w:val="00F813EC"/>
    <w:rsid w:val="00F83375"/>
    <w:rsid w:val="00F83ED1"/>
    <w:rsid w:val="00F84DF6"/>
    <w:rsid w:val="00F86D00"/>
    <w:rsid w:val="00F91F95"/>
    <w:rsid w:val="00F9360C"/>
    <w:rsid w:val="00F9557C"/>
    <w:rsid w:val="00F978DF"/>
    <w:rsid w:val="00FA001E"/>
    <w:rsid w:val="00FA12D7"/>
    <w:rsid w:val="00FA3738"/>
    <w:rsid w:val="00FA3C56"/>
    <w:rsid w:val="00FA3FCD"/>
    <w:rsid w:val="00FA5D2D"/>
    <w:rsid w:val="00FA7F54"/>
    <w:rsid w:val="00FB2849"/>
    <w:rsid w:val="00FB3496"/>
    <w:rsid w:val="00FB466A"/>
    <w:rsid w:val="00FB4CB2"/>
    <w:rsid w:val="00FB5A96"/>
    <w:rsid w:val="00FB5CAD"/>
    <w:rsid w:val="00FB5F2E"/>
    <w:rsid w:val="00FC260C"/>
    <w:rsid w:val="00FC51E0"/>
    <w:rsid w:val="00FC67FF"/>
    <w:rsid w:val="00FD0E0B"/>
    <w:rsid w:val="00FD1152"/>
    <w:rsid w:val="00FD715B"/>
    <w:rsid w:val="00FD77AD"/>
    <w:rsid w:val="00FE017F"/>
    <w:rsid w:val="00FE08C2"/>
    <w:rsid w:val="00FE2DE6"/>
    <w:rsid w:val="00FE4391"/>
    <w:rsid w:val="00FF11D4"/>
    <w:rsid w:val="00FF33FF"/>
    <w:rsid w:val="00FF3E55"/>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rules v:ext="edit">
        <o:r id="V:Rule2" type="connector" idref="#_x0000_s1058"/>
      </o:rules>
    </o:shapelayout>
  </w:shapeDefaults>
  <w:decimalSymbol w:val=","/>
  <w:listSeparator w:val=";"/>
  <w15:docId w15:val="{F7556A92-C2D3-455E-A9AA-0EF344193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Маркированный список3"/>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rsid w:val="00E7006D"/>
    <w:rPr>
      <w:sz w:val="22"/>
      <w:szCs w:val="22"/>
      <w:lang w:eastAsia="en-US"/>
    </w:rPr>
  </w:style>
  <w:style w:type="paragraph" w:customStyle="1" w:styleId="2f0">
    <w:name w:val="Рецензия2"/>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24046858">
      <w:bodyDiv w:val="1"/>
      <w:marLeft w:val="0"/>
      <w:marRight w:val="0"/>
      <w:marTop w:val="0"/>
      <w:marBottom w:val="0"/>
      <w:divBdr>
        <w:top w:val="none" w:sz="0" w:space="0" w:color="auto"/>
        <w:left w:val="none" w:sz="0" w:space="0" w:color="auto"/>
        <w:bottom w:val="none" w:sz="0" w:space="0" w:color="auto"/>
        <w:right w:val="none" w:sz="0" w:space="0" w:color="auto"/>
      </w:divBdr>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698004004">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03241571">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67BAB5-F987-4A2F-BD0C-B346DBC3C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12178</Words>
  <Characters>69415</Characters>
  <Application>Microsoft Office Word</Application>
  <DocSecurity>0</DocSecurity>
  <Lines>578</Lines>
  <Paragraphs>162</Paragraphs>
  <ScaleCrop>false</ScaleCrop>
  <HeadingPairs>
    <vt:vector size="4" baseType="variant">
      <vt:variant>
        <vt:lpstr>Название</vt:lpstr>
      </vt:variant>
      <vt:variant>
        <vt:i4>1</vt:i4>
      </vt:variant>
      <vt:variant>
        <vt:lpstr>Заголовки</vt:lpstr>
      </vt:variant>
      <vt:variant>
        <vt:i4>100</vt:i4>
      </vt:variant>
    </vt:vector>
  </HeadingPairs>
  <TitlesOfParts>
    <vt:vector size="101" baseType="lpstr">
      <vt:lpstr/>
      <vt:lpstr>Оглавление</vt:lpstr>
      <vt:lpstr>Введение</vt:lpstr>
      <vt:lpstr>I. Сведения о банковских счетах, об аудиторе (аудиторской организации), оценщик</vt:lpstr>
      <vt:lpstr>    1.1. Сведения о банковских счетах эмитента</vt:lpstr>
      <vt:lpstr>    1.2. Сведения об аудиторе (аудиторской организации) эмитента</vt:lpstr>
      <vt:lpstr>    1.3. Сведения об оценщике (оценщиках) эмитента</vt:lpstr>
      <vt:lpstr>    1.4. Сведения о консультантах эмитента</vt:lpstr>
      <vt:lpstr>    1.5. Сведения о лицах, подписавших ежеквартальный отчет</vt:lpstr>
      <vt:lpstr>II. Основная информация о финансово-экономическом состоянии эмитента</vt:lpstr>
      <vt:lpstr>    2.1. Показатели финансово-экономической деятельности эмитента</vt:lpstr>
      <vt:lpstr>    2.2. Рыночная капитализация эмитента</vt:lpstr>
      <vt:lpstr>    2.3. Обязательства эмитента</vt:lpstr>
      <vt:lpstr>    2.3.1. Заемные средства и кредиторская задолженность</vt:lpstr>
      <vt:lpstr>    2.3.2. Кредитная история эмитента</vt:lpstr>
      <vt:lpstr>    2.3.3. Обязательства эмитента из предоставленного им обеспечения</vt:lpstr>
      <vt:lpstr>    2.3.4. Прочие обязательства эмитента</vt:lpstr>
      <vt:lpstr>    2.4. Риски, связанные с приобретением размещаемых (размещенных) эмиссионных ценн</vt:lpstr>
      <vt:lpstr>III. Подробная информация об эмитенте</vt:lpstr>
      <vt:lpstr>    3.1. История создания и развитие эмитента</vt:lpstr>
      <vt:lpstr>    3.1.1. Данные о фирменном наименовании (наименовании) эмитента</vt:lpstr>
      <vt:lpstr>    3.1.2. Сведения о государственной регистрации эмитента</vt:lpstr>
      <vt:lpstr>    3.1.3. Сведения о создании и развитии эмитента</vt:lpstr>
      <vt:lpstr>    3.1.4. Контактная информация</vt:lpstr>
      <vt:lpstr>    3.1.5. Идентификационный номер налогоплательщика</vt:lpstr>
      <vt:lpstr>    3.1.6. Филиалы и представительства эмитента</vt:lpstr>
      <vt:lpstr>    3.2. Основная хозяйственная деятельность эмитента</vt:lpstr>
      <vt:lpstr>    3.2.1. Основные виды экономической деятельности эмитента</vt:lpstr>
      <vt:lpstr>    3.2.2. Основная хозяйственная деятельность эмитента</vt:lpstr>
      <vt:lpstr>    3.2.3. Материалы, товары (сырье) и поставщики эмитента</vt:lpstr>
      <vt:lpstr>    3.2.4. Рынки сбыта продукции (работ, услуг) эмитента</vt:lpstr>
      <vt:lpstr>    3.2.5. Сведения о наличии у эмитента разрешений (лицензий) или допусков к отдель</vt:lpstr>
      <vt:lpstr>    3.2.6. Сведения о деятельности отдельных категорий эмитентов эмиссионных ценных </vt:lpstr>
      <vt:lpstr>    3.2.7. Дополнительные требования к эмитентам, основной деятельностью которых явл</vt:lpstr>
      <vt:lpstr>    3.2.8. Дополнительные требования к эмитентам, основной деятельностью которых явл</vt:lpstr>
      <vt:lpstr>    3.3. Планы будущей деятельности эмитента</vt:lpstr>
      <vt:lpstr>    3.4. Участие эмитента в банковских группах, банковских холдингах, холдингах и ас</vt:lpstr>
      <vt:lpstr>    3.5. Подконтрольные эмитенту организации, имеющие для него существенное значение</vt:lpstr>
      <vt:lpstr>    3.6. Состав, структура и стоимость основных средств эмитента, информация о плана</vt:lpstr>
      <vt:lpstr>    3.6.1. Основные средства</vt:lpstr>
      <vt:lpstr>IV. Сведения о финансово-хозяйственной деятельности эмитента</vt:lpstr>
      <vt:lpstr>    4.1. Результаты финансово-хозяйственной деятельности эмитента</vt:lpstr>
      <vt:lpstr>    4.2. Ликвидность эмитента, достаточность капитала и оборотных средств</vt:lpstr>
      <vt:lpstr>    4.3. Финансовые вложения эмитента</vt:lpstr>
      <vt:lpstr>    4.4. Нематериальные активы эмитента</vt:lpstr>
      <vt:lpstr>    4.5. Сведения о политике и расходах эмитента в области научно-технического разви</vt:lpstr>
      <vt:lpstr>    4.6. Анализ тенденций развития в сфере основной деятельности эмитента</vt:lpstr>
      <vt:lpstr>    4.7. Анализ факторов и условий, влияющих на деятельность эмитента</vt:lpstr>
      <vt:lpstr>    4.8. Конкуренты эмитента</vt:lpstr>
      <vt:lpstr>V. Подробные сведения о лицах, входящих в состав органов управления эмитента, ор</vt:lpstr>
      <vt:lpstr>    5.1. Сведения о структуре и компетенции органов управления эмитента</vt:lpstr>
      <vt:lpstr>    5.2. Информация о лицах, входящих в состав органов управления эмитента</vt:lpstr>
      <vt:lpstr>    5.2.1. Состав совета директоров (наблюдательного совета) эмитента</vt:lpstr>
      <vt:lpstr>    5.2.2. Информация о единоличном исполнительном органе эмитента</vt:lpstr>
      <vt:lpstr>    5.2.3. Состав коллегиального исполнительного органа эмитента</vt:lpstr>
      <vt:lpstr>    5.3. Сведения о размере вознаграждения, льгот и/или компенсации расходов по кажд</vt:lpstr>
      <vt:lpstr>    5.4. Сведения о структуре и компетенции органов контроля за финансово-хозяйствен</vt:lpstr>
      <vt:lpstr>    5.5. Информация о лицах, входящих в состав органов контроля за финансово-хозяйст</vt:lpstr>
      <vt:lpstr>    5.6. Сведения о размере вознаграждения, льгот и/или компенсации расходов по орга</vt:lpstr>
      <vt:lpstr>    5.7. Данные о численности и обобщенные данные о составе сотрудников (работников)</vt:lpstr>
      <vt:lpstr>    5.8. Сведения о любых обязательствах эмитента перед сотрудниками (работниками), </vt:lpstr>
      <vt:lpstr>VI. Сведения об участниках (акционерах) эмитента и о совершенных эмитентом сделк</vt:lpstr>
      <vt:lpstr>    6.1. Сведения об общем количестве акционеров (участников) эмитента</vt:lpstr>
      <vt:lpstr>    6.2. Сведения об участниках (акционерах) эмитента, владеющих не менее чем пятью </vt:lpstr>
      <vt:lpstr>    6.3. Сведения о доле участия государства или муниципального образования в уставн</vt:lpstr>
      <vt:lpstr>    6.4. Сведения об ограничениях на участие в уставном капитале эмитента</vt:lpstr>
      <vt:lpstr>    6.5. Сведения об изменениях в составе и размере участия акционеров (участников) </vt:lpstr>
      <vt:lpstr>    Сведения о совершенных эмитентом сделках, в совершении которых имелась заинтерес</vt:lpstr>
      <vt:lpstr>    6.7. Сведения о размере дебиторской задолженности</vt:lpstr>
      <vt:lpstr>VII. Бухгалтерская (финансовая) отчетность эмитента и иная финансовая информация</vt:lpstr>
      <vt:lpstr>    7.1. Годовая бухгалтерская (финансовая) отчетность эмитента</vt:lpstr>
      <vt:lpstr>    7.2. Промежуточная бухгалтерская (финансовая) отчетность эмитента</vt:lpstr>
      <vt:lpstr>    </vt:lpstr>
      <vt:lpstr>    </vt:lpstr>
      <vt:lpstr>    </vt:lpstr>
      <vt:lpstr>    </vt:lpstr>
      <vt:lpstr>    7.3. Консолидированная финансовая отчетность эмитента</vt:lpstr>
      <vt:lpstr>    7.4. Сведения об учетной политике эмитента</vt:lpstr>
      <vt:lpstr>    7.5. Сведения об общей сумме экспорта, а также о доле, которую составляет экспор</vt:lpstr>
      <vt:lpstr>    7.6. Сведения о существенных изменениях, произошедших в составе имущества эмитен</vt:lpstr>
      <vt:lpstr>    7.7. Сведения об участии эмитента в судебных процессах в случае, если такое учас</vt:lpstr>
      <vt:lpstr>    8.1. Дополнительные сведения об эмитенте</vt:lpstr>
      <vt:lpstr>    8.1.1. Сведения о размере, структуре уставного капитала эмитента</vt:lpstr>
      <vt:lpstr>    8.1.2. Сведения об изменении размера уставного капитала эмитента</vt:lpstr>
      <vt:lpstr>    8.1.3. Сведения о порядке созыва и проведения собрания (заседания) высшего орган</vt:lpstr>
      <vt:lpstr>    8.1.4. Сведения о коммерческих организациях, в которых эмитент владеет не менее </vt:lpstr>
      <vt:lpstr>    8.1.5. Сведения о существенных сделках, совершенных эмитентом</vt:lpstr>
      <vt:lpstr>    8.1.6. Сведения о кредитных рейтингах эмитента</vt:lpstr>
      <vt:lpstr>    8.2. Сведения о каждой категории (типе) акций эмитента</vt:lpstr>
      <vt:lpstr>    8.3. Сведения о предыдущих выпусках эмиссионных ценных бумаг эмитента, за исключ</vt:lpstr>
      <vt:lpstr>    8.3.1. Сведения о выпусках, все ценные бумаги которых погашены</vt:lpstr>
      <vt:lpstr>    8.3.2. Сведения о выпусках, ценные бумаги которых не являются погашенными</vt:lpstr>
      <vt:lpstr>    8.4. Сведения о лице (лицах), предоставившем (предоставивших) обеспечение по обл</vt:lpstr>
      <vt:lpstr>    8.4.1. Дополнительные сведения об ипотечном покрытии по облигациям эмитента с ип</vt:lpstr>
      <vt:lpstr>    8.5. Сведения об организациях, осуществляющих учет прав на эмиссионные ценные бу</vt:lpstr>
      <vt:lpstr>    8.6. Сведения о законодательных актах, регулирующих вопросы импорта и экспорта к</vt:lpstr>
      <vt:lpstr>    8.7. Сведения об объявленных (начисленных) и (или) о выплаченных дивидендах по а</vt:lpstr>
      <vt:lpstr>    8.7.1. Сведения об объявленных и выплаченных дивидендах по акциям эмитента</vt:lpstr>
      <vt:lpstr>    8.7.2. Сведения о начисленных и выплаченных доходах по облигациям эмитента</vt:lpstr>
      <vt:lpstr>    8.8. Иные сведения</vt:lpstr>
      <vt:lpstr>    8.9. Сведения о представляемых ценных бумагах и эмитенте представляемых ценных б</vt:lpstr>
    </vt:vector>
  </TitlesOfParts>
  <Company>Grizli777</Company>
  <LinksUpToDate>false</LinksUpToDate>
  <CharactersWithSpaces>81431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cp:revision>
  <dcterms:created xsi:type="dcterms:W3CDTF">2017-08-14T05:58:00Z</dcterms:created>
  <dcterms:modified xsi:type="dcterms:W3CDTF">2017-08-14T05:58:00Z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-1237506556</vt:i4>
  </property>
  <property fmtid="{D5CDD505-2E9C-101B-9397-08002B2CF9AE}" pid="3" name="_NewReviewCycle">
    <vt:lpwstr/>
  </property>
  <property fmtid="{D5CDD505-2E9C-101B-9397-08002B2CF9AE}" pid="4" name="_EmailSubject">
    <vt:lpwstr>Re[8]: FW: ЕЖО за 3 квартал</vt:lpwstr>
  </property>
  <property fmtid="{D5CDD505-2E9C-101B-9397-08002B2CF9AE}" pid="5" name="_AuthorEmail">
    <vt:lpwstr>arozanov@vlakra.ru</vt:lpwstr>
  </property>
  <property fmtid="{D5CDD505-2E9C-101B-9397-08002B2CF9AE}" pid="6" name="_AuthorEmailDisplayName">
    <vt:lpwstr>Розанов Александр Олегович</vt:lpwstr>
  </property>
  <property fmtid="{D5CDD505-2E9C-101B-9397-08002B2CF9AE}" pid="7" name="_PreviousAdHocReviewCycleID">
    <vt:i4>1637820334</vt:i4>
  </property>
  <property fmtid="{D5CDD505-2E9C-101B-9397-08002B2CF9AE}" pid="8" name="_ReviewingToolsShownOnce">
    <vt:lpwstr/>
  </property>
</Properties>
</file>