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554244" w:rsidRDefault="00554244" w:rsidP="00E44A10">
      <w:pPr>
        <w:tabs>
          <w:tab w:val="left" w:pos="3828"/>
        </w:tabs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554244" w:rsidRDefault="00554244" w:rsidP="00EE75A3">
      <w:pPr>
        <w:spacing w:before="240"/>
        <w:jc w:val="center"/>
        <w:rPr>
          <w:sz w:val="19"/>
        </w:rPr>
      </w:pPr>
    </w:p>
    <w:p w:rsidR="00EE75A3" w:rsidRDefault="00EE75A3" w:rsidP="00EE75A3">
      <w:pPr>
        <w:spacing w:before="240"/>
        <w:jc w:val="center"/>
        <w:rPr>
          <w:b/>
          <w:sz w:val="31"/>
        </w:rPr>
      </w:pPr>
      <w:r>
        <w:rPr>
          <w:b/>
          <w:sz w:val="31"/>
        </w:rPr>
        <w:t>СПИСОК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АФФИЛИРОВАННЫХ</w:t>
      </w:r>
      <w:r>
        <w:rPr>
          <w:rFonts w:eastAsia="Times New Roman" w:cs="Times New Roman"/>
          <w:b/>
          <w:sz w:val="31"/>
        </w:rPr>
        <w:t xml:space="preserve"> </w:t>
      </w:r>
      <w:r>
        <w:rPr>
          <w:b/>
          <w:sz w:val="31"/>
        </w:rPr>
        <w:t>ЛИЦ</w:t>
      </w:r>
    </w:p>
    <w:p w:rsidR="00EE75A3" w:rsidRDefault="00EE75A3" w:rsidP="00EE75A3">
      <w:pPr>
        <w:tabs>
          <w:tab w:val="left" w:pos="23670"/>
        </w:tabs>
        <w:spacing w:before="120"/>
        <w:ind w:left="2835" w:right="2835"/>
        <w:jc w:val="center"/>
        <w:rPr>
          <w:rFonts w:eastAsia="Times New Roman" w:cs="Times New Roman"/>
          <w:b/>
          <w:sz w:val="23"/>
        </w:rPr>
      </w:pPr>
      <w:r>
        <w:rPr>
          <w:b/>
          <w:sz w:val="23"/>
        </w:rPr>
        <w:t>Открытое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акционерное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общество</w:t>
      </w:r>
      <w:r>
        <w:rPr>
          <w:rFonts w:eastAsia="Times New Roman" w:cs="Times New Roman"/>
          <w:b/>
          <w:sz w:val="23"/>
        </w:rPr>
        <w:t xml:space="preserve"> «</w:t>
      </w:r>
      <w:r>
        <w:rPr>
          <w:b/>
          <w:sz w:val="23"/>
        </w:rPr>
        <w:t>Суровикинский</w:t>
      </w:r>
      <w:r>
        <w:rPr>
          <w:rFonts w:eastAsia="Times New Roman" w:cs="Times New Roman"/>
          <w:b/>
          <w:sz w:val="23"/>
        </w:rPr>
        <w:t xml:space="preserve"> </w:t>
      </w:r>
      <w:r>
        <w:rPr>
          <w:b/>
          <w:sz w:val="23"/>
        </w:rPr>
        <w:t>элеватор</w:t>
      </w:r>
      <w:r>
        <w:rPr>
          <w:rFonts w:eastAsia="Times New Roman" w:cs="Times New Roman"/>
          <w:b/>
          <w:sz w:val="23"/>
        </w:rPr>
        <w:t>»</w:t>
      </w:r>
    </w:p>
    <w:p w:rsidR="00EE75A3" w:rsidRDefault="00EE75A3" w:rsidP="00EE75A3">
      <w:pPr>
        <w:pBdr>
          <w:top w:val="single" w:sz="4" w:space="1" w:color="000000"/>
        </w:pBdr>
        <w:spacing w:before="240" w:after="240"/>
        <w:ind w:left="2835" w:right="2835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полное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фирменное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наименование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акционерного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общества</w:t>
      </w:r>
      <w:r>
        <w:rPr>
          <w:rFonts w:eastAsia="Times New Roman" w:cs="Times New Roman"/>
          <w:sz w:val="19"/>
        </w:rPr>
        <w:t>)</w:t>
      </w:r>
    </w:p>
    <w:tbl>
      <w:tblPr>
        <w:tblW w:w="1006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6804"/>
        <w:gridCol w:w="426"/>
        <w:gridCol w:w="567"/>
        <w:gridCol w:w="425"/>
        <w:gridCol w:w="567"/>
        <w:gridCol w:w="425"/>
        <w:gridCol w:w="425"/>
        <w:gridCol w:w="426"/>
      </w:tblGrid>
      <w:tr w:rsidR="00E44A10" w:rsidRPr="0006533A" w:rsidTr="00E44A10">
        <w:tc>
          <w:tcPr>
            <w:tcW w:w="6804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</w:t>
            </w:r>
            <w:r w:rsidR="00E44A10" w:rsidRPr="0006533A">
              <w:rPr>
                <w:b/>
                <w:sz w:val="28"/>
                <w:szCs w:val="28"/>
              </w:rPr>
              <w:t xml:space="preserve">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Код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  <w:u w:val="single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эмитента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: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2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6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9</w:t>
            </w:r>
          </w:p>
        </w:tc>
        <w:tc>
          <w:tcPr>
            <w:tcW w:w="4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7</w:t>
            </w:r>
          </w:p>
        </w:tc>
        <w:tc>
          <w:tcPr>
            <w:tcW w:w="425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B61F0C" w:rsidP="00B61F0C">
            <w:pPr>
              <w:snapToGrid w:val="0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 xml:space="preserve"> </w:t>
            </w:r>
            <w:r w:rsidR="00EE75A3" w:rsidRPr="0006533A">
              <w:rPr>
                <w:rFonts w:eastAsia="Times New Roman" w:cs="Times New Roman"/>
                <w:b/>
                <w:sz w:val="28"/>
                <w:szCs w:val="28"/>
              </w:rPr>
              <w:t>–</w:t>
            </w:r>
          </w:p>
        </w:tc>
        <w:tc>
          <w:tcPr>
            <w:tcW w:w="4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b/>
                <w:sz w:val="28"/>
                <w:szCs w:val="28"/>
              </w:rPr>
            </w:pPr>
            <w:r w:rsidRPr="0006533A">
              <w:rPr>
                <w:b/>
                <w:sz w:val="28"/>
                <w:szCs w:val="28"/>
              </w:rPr>
              <w:t>Е</w:t>
            </w:r>
          </w:p>
        </w:tc>
      </w:tr>
    </w:tbl>
    <w:p w:rsidR="00EE75A3" w:rsidRPr="0006533A" w:rsidRDefault="00EE75A3" w:rsidP="00EE75A3">
      <w:pPr>
        <w:rPr>
          <w:sz w:val="28"/>
          <w:szCs w:val="28"/>
        </w:rPr>
      </w:pPr>
    </w:p>
    <w:tbl>
      <w:tblPr>
        <w:tblW w:w="1034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5245"/>
        <w:gridCol w:w="567"/>
        <w:gridCol w:w="567"/>
        <w:gridCol w:w="284"/>
        <w:gridCol w:w="576"/>
        <w:gridCol w:w="558"/>
        <w:gridCol w:w="283"/>
        <w:gridCol w:w="567"/>
        <w:gridCol w:w="567"/>
        <w:gridCol w:w="567"/>
        <w:gridCol w:w="567"/>
      </w:tblGrid>
      <w:tr w:rsidR="00EE75A3" w:rsidRPr="0006533A" w:rsidTr="00B61F0C">
        <w:tc>
          <w:tcPr>
            <w:tcW w:w="5245" w:type="dxa"/>
            <w:shd w:val="clear" w:color="auto" w:fill="auto"/>
          </w:tcPr>
          <w:p w:rsidR="00EE75A3" w:rsidRPr="0006533A" w:rsidRDefault="00B61F0C" w:rsidP="000130FF">
            <w:pPr>
              <w:snapToGrid w:val="0"/>
              <w:rPr>
                <w:b/>
                <w:sz w:val="28"/>
                <w:szCs w:val="28"/>
                <w:u w:val="single"/>
              </w:rPr>
            </w:pPr>
            <w:r w:rsidRPr="0006533A">
              <w:rPr>
                <w:b/>
                <w:sz w:val="28"/>
                <w:szCs w:val="28"/>
              </w:rPr>
              <w:t xml:space="preserve">                                                             </w:t>
            </w:r>
            <w:r w:rsidR="00EE75A3" w:rsidRPr="0006533A">
              <w:rPr>
                <w:b/>
                <w:sz w:val="28"/>
                <w:szCs w:val="28"/>
                <w:u w:val="single"/>
              </w:rPr>
              <w:t>на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3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284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7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D03AA2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1B7FC6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9</w:t>
            </w:r>
          </w:p>
        </w:tc>
        <w:tc>
          <w:tcPr>
            <w:tcW w:w="283" w:type="dxa"/>
            <w:tcBorders>
              <w:lef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b/>
                <w:sz w:val="28"/>
                <w:szCs w:val="28"/>
              </w:rPr>
            </w:pP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2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0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 w:rsidRPr="0006533A">
              <w:rPr>
                <w:rFonts w:eastAsia="Times New Roman" w:cs="Times New Roman"/>
                <w:b/>
                <w:sz w:val="28"/>
                <w:szCs w:val="28"/>
              </w:rPr>
              <w:t>1</w:t>
            </w:r>
          </w:p>
        </w:tc>
        <w:tc>
          <w:tcPr>
            <w:tcW w:w="56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D028CD" w:rsidP="000130FF">
            <w:pPr>
              <w:snapToGrid w:val="0"/>
              <w:jc w:val="center"/>
              <w:rPr>
                <w:rFonts w:eastAsia="Times New Roman" w:cs="Times New Roman"/>
                <w:b/>
                <w:sz w:val="28"/>
                <w:szCs w:val="28"/>
              </w:rPr>
            </w:pPr>
            <w:r>
              <w:rPr>
                <w:rFonts w:eastAsia="Times New Roman" w:cs="Times New Roman"/>
                <w:b/>
                <w:sz w:val="28"/>
                <w:szCs w:val="28"/>
              </w:rPr>
              <w:t>7</w:t>
            </w:r>
          </w:p>
        </w:tc>
      </w:tr>
    </w:tbl>
    <w:p w:rsidR="00E44A10" w:rsidRDefault="00E44A10" w:rsidP="0006533A">
      <w:pPr>
        <w:ind w:right="5073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                                               </w:t>
      </w:r>
      <w:r w:rsidR="00EE75A3">
        <w:rPr>
          <w:rFonts w:eastAsia="Times New Roman" w:cs="Times New Roman"/>
          <w:sz w:val="19"/>
        </w:rPr>
        <w:t>(</w:t>
      </w:r>
      <w:proofErr w:type="gramStart"/>
      <w:r w:rsidR="00EE75A3">
        <w:rPr>
          <w:sz w:val="19"/>
        </w:rPr>
        <w:t>указывается</w:t>
      </w:r>
      <w:proofErr w:type="gramEnd"/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дата</w:t>
      </w:r>
      <w:r w:rsidR="00EE75A3">
        <w:rPr>
          <w:rFonts w:eastAsia="Times New Roman" w:cs="Times New Roman"/>
          <w:sz w:val="19"/>
        </w:rPr>
        <w:t xml:space="preserve">, </w:t>
      </w:r>
      <w:r w:rsidR="00EE75A3">
        <w:rPr>
          <w:sz w:val="19"/>
        </w:rPr>
        <w:t>на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которую</w:t>
      </w:r>
      <w:r w:rsidR="00EE75A3">
        <w:rPr>
          <w:rFonts w:eastAsia="Times New Roman" w:cs="Times New Roman"/>
          <w:sz w:val="19"/>
        </w:rPr>
        <w:t xml:space="preserve"> </w:t>
      </w:r>
      <w:r w:rsidR="00B61F0C">
        <w:rPr>
          <w:sz w:val="19"/>
        </w:rPr>
        <w:t xml:space="preserve">составлен </w:t>
      </w:r>
      <w:r w:rsidR="00EE75A3">
        <w:rPr>
          <w:sz w:val="19"/>
        </w:rPr>
        <w:t>список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аффилированных</w:t>
      </w:r>
    </w:p>
    <w:p w:rsidR="00EE75A3" w:rsidRDefault="00E44A10" w:rsidP="00E44A10">
      <w:pPr>
        <w:ind w:right="5073"/>
        <w:jc w:val="center"/>
        <w:rPr>
          <w:rFonts w:eastAsia="Times New Roman" w:cs="Times New Roman"/>
          <w:sz w:val="19"/>
        </w:rPr>
      </w:pPr>
      <w:r>
        <w:rPr>
          <w:sz w:val="19"/>
        </w:rPr>
        <w:t xml:space="preserve">                                                                                    </w:t>
      </w:r>
      <w:r w:rsidR="00EE75A3">
        <w:rPr>
          <w:sz w:val="19"/>
        </w:rPr>
        <w:t>лиц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акционерного</w:t>
      </w:r>
      <w:r w:rsidR="00EE75A3">
        <w:rPr>
          <w:rFonts w:eastAsia="Times New Roman" w:cs="Times New Roman"/>
          <w:sz w:val="19"/>
        </w:rPr>
        <w:t xml:space="preserve"> </w:t>
      </w:r>
      <w:r w:rsidR="00EE75A3">
        <w:rPr>
          <w:sz w:val="19"/>
        </w:rPr>
        <w:t>общества</w:t>
      </w:r>
      <w:r w:rsidR="00EE75A3">
        <w:rPr>
          <w:rFonts w:eastAsia="Times New Roman" w:cs="Times New Roman"/>
          <w:sz w:val="19"/>
        </w:rPr>
        <w:t>)</w:t>
      </w:r>
    </w:p>
    <w:p w:rsidR="00EE75A3" w:rsidRDefault="00E44A10" w:rsidP="00EE75A3">
      <w:pPr>
        <w:spacing w:before="240"/>
        <w:rPr>
          <w:rFonts w:eastAsia="Times New Roman" w:cs="Times New Roman"/>
          <w:sz w:val="23"/>
        </w:rPr>
      </w:pPr>
      <w:proofErr w:type="gramStart"/>
      <w:r>
        <w:rPr>
          <w:sz w:val="23"/>
        </w:rPr>
        <w:t xml:space="preserve">Адрес 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эмитента</w:t>
      </w:r>
      <w:proofErr w:type="gramEnd"/>
      <w:r w:rsidR="00EE75A3">
        <w:rPr>
          <w:rFonts w:eastAsia="Times New Roman" w:cs="Times New Roman"/>
          <w:sz w:val="23"/>
        </w:rPr>
        <w:t xml:space="preserve">:  404411, </w:t>
      </w:r>
      <w:r w:rsidR="00EE75A3">
        <w:rPr>
          <w:sz w:val="23"/>
        </w:rPr>
        <w:t>Волгоградская</w:t>
      </w:r>
      <w:r w:rsidR="00EE75A3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область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г</w:t>
      </w:r>
      <w:r w:rsidR="00EE75A3">
        <w:rPr>
          <w:rFonts w:eastAsia="Times New Roman" w:cs="Times New Roman"/>
          <w:sz w:val="23"/>
        </w:rPr>
        <w:t xml:space="preserve">. </w:t>
      </w:r>
      <w:r w:rsidR="00EE75A3">
        <w:rPr>
          <w:sz w:val="23"/>
        </w:rPr>
        <w:t>Суровикино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ул</w:t>
      </w:r>
      <w:r w:rsidR="00EE75A3">
        <w:rPr>
          <w:rFonts w:eastAsia="Times New Roman" w:cs="Times New Roman"/>
          <w:sz w:val="23"/>
        </w:rPr>
        <w:t>.</w:t>
      </w:r>
      <w:r w:rsidR="00BA10DC">
        <w:rPr>
          <w:rFonts w:eastAsia="Times New Roman" w:cs="Times New Roman"/>
          <w:sz w:val="23"/>
        </w:rPr>
        <w:t xml:space="preserve"> </w:t>
      </w:r>
      <w:r w:rsidR="00EE75A3">
        <w:rPr>
          <w:sz w:val="23"/>
        </w:rPr>
        <w:t>Шоссейная</w:t>
      </w:r>
      <w:r w:rsidR="00EE75A3">
        <w:rPr>
          <w:rFonts w:eastAsia="Times New Roman" w:cs="Times New Roman"/>
          <w:sz w:val="23"/>
        </w:rPr>
        <w:t xml:space="preserve">, </w:t>
      </w:r>
      <w:r w:rsidR="00EE75A3">
        <w:rPr>
          <w:sz w:val="23"/>
        </w:rPr>
        <w:t>д</w:t>
      </w:r>
      <w:r>
        <w:rPr>
          <w:rFonts w:eastAsia="Times New Roman" w:cs="Times New Roman"/>
          <w:sz w:val="23"/>
        </w:rPr>
        <w:t>.1</w:t>
      </w:r>
    </w:p>
    <w:p w:rsidR="00E44A10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  </w:t>
      </w:r>
      <w:r w:rsidR="00EE75A3">
        <w:rPr>
          <w:rFonts w:eastAsia="Times New Roman" w:cs="Times New Roman"/>
          <w:sz w:val="19"/>
        </w:rPr>
        <w:t>(</w:t>
      </w:r>
      <w:proofErr w:type="gramStart"/>
      <w:r>
        <w:rPr>
          <w:rFonts w:eastAsia="Times New Roman" w:cs="Times New Roman"/>
          <w:sz w:val="19"/>
        </w:rPr>
        <w:t>адрес</w:t>
      </w:r>
      <w:proofErr w:type="gramEnd"/>
      <w:r>
        <w:rPr>
          <w:rFonts w:eastAsia="Times New Roman" w:cs="Times New Roman"/>
          <w:sz w:val="19"/>
        </w:rPr>
        <w:t xml:space="preserve"> эмитента – акционерного общества, указанный в едином государственном реестре</w:t>
      </w:r>
    </w:p>
    <w:p w:rsidR="00EE75A3" w:rsidRDefault="00E44A10" w:rsidP="00E44A10">
      <w:pPr>
        <w:pBdr>
          <w:top w:val="single" w:sz="4" w:space="1" w:color="000000"/>
        </w:pBdr>
        <w:ind w:right="2097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                                     </w:t>
      </w:r>
      <w:proofErr w:type="gramStart"/>
      <w:r>
        <w:rPr>
          <w:rFonts w:eastAsia="Times New Roman" w:cs="Times New Roman"/>
          <w:sz w:val="19"/>
        </w:rPr>
        <w:t>юридических</w:t>
      </w:r>
      <w:proofErr w:type="gramEnd"/>
      <w:r>
        <w:rPr>
          <w:rFonts w:eastAsia="Times New Roman" w:cs="Times New Roman"/>
          <w:sz w:val="19"/>
        </w:rPr>
        <w:t xml:space="preserve"> лиц, по которому находится орган или представитель акционерного общества</w:t>
      </w:r>
      <w:r w:rsidR="00EE75A3">
        <w:rPr>
          <w:rFonts w:eastAsia="Times New Roman" w:cs="Times New Roman"/>
          <w:sz w:val="19"/>
        </w:rPr>
        <w:t>)</w:t>
      </w:r>
    </w:p>
    <w:p w:rsidR="00E44A10" w:rsidRDefault="00EE75A3" w:rsidP="004C1880">
      <w:pPr>
        <w:spacing w:before="100" w:beforeAutospacing="1"/>
        <w:jc w:val="center"/>
        <w:rPr>
          <w:rFonts w:eastAsia="Times New Roman" w:cs="Times New Roman"/>
          <w:sz w:val="27"/>
        </w:rPr>
      </w:pPr>
      <w:r>
        <w:rPr>
          <w:sz w:val="27"/>
        </w:rPr>
        <w:t>Информация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содержащаяся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настоящем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списке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аффилированных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лиц</w:t>
      </w:r>
      <w:r>
        <w:rPr>
          <w:rFonts w:eastAsia="Times New Roman" w:cs="Times New Roman"/>
          <w:sz w:val="27"/>
        </w:rPr>
        <w:t xml:space="preserve">, </w:t>
      </w:r>
      <w:r>
        <w:rPr>
          <w:sz w:val="27"/>
        </w:rPr>
        <w:t>подлежит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раскрытию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в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соответствии</w:t>
      </w:r>
    </w:p>
    <w:p w:rsidR="00EE75A3" w:rsidRDefault="00EE75A3" w:rsidP="004C1880">
      <w:pPr>
        <w:jc w:val="center"/>
        <w:rPr>
          <w:sz w:val="27"/>
        </w:rPr>
      </w:pPr>
      <w:r>
        <w:rPr>
          <w:sz w:val="27"/>
        </w:rPr>
        <w:t>с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законодательством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Российской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Федерации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о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ценных</w:t>
      </w:r>
      <w:r>
        <w:rPr>
          <w:rFonts w:eastAsia="Times New Roman" w:cs="Times New Roman"/>
          <w:sz w:val="27"/>
        </w:rPr>
        <w:t xml:space="preserve"> </w:t>
      </w:r>
      <w:r>
        <w:rPr>
          <w:sz w:val="27"/>
        </w:rPr>
        <w:t>бумагах</w:t>
      </w:r>
      <w:r w:rsidR="004C1880">
        <w:rPr>
          <w:sz w:val="27"/>
        </w:rPr>
        <w:t>.</w:t>
      </w:r>
    </w:p>
    <w:p w:rsidR="00EE75A3" w:rsidRDefault="00EE75A3" w:rsidP="00EE75A3">
      <w:pPr>
        <w:spacing w:before="240"/>
        <w:rPr>
          <w:rFonts w:cs="Times New Roman"/>
          <w:sz w:val="23"/>
        </w:rPr>
      </w:pPr>
      <w:r>
        <w:rPr>
          <w:sz w:val="23"/>
        </w:rPr>
        <w:t>Адрес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страницы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в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сети</w:t>
      </w:r>
      <w:r>
        <w:rPr>
          <w:rFonts w:eastAsia="Times New Roman" w:cs="Times New Roman"/>
          <w:sz w:val="23"/>
        </w:rPr>
        <w:t xml:space="preserve"> </w:t>
      </w:r>
      <w:r>
        <w:rPr>
          <w:sz w:val="23"/>
        </w:rPr>
        <w:t>Интернет</w:t>
      </w:r>
      <w:r>
        <w:rPr>
          <w:rFonts w:eastAsia="Times New Roman" w:cs="Times New Roman"/>
          <w:sz w:val="23"/>
        </w:rPr>
        <w:t xml:space="preserve">:     </w:t>
      </w:r>
      <w:hyperlink r:id="rId6" w:history="1">
        <w:r>
          <w:rPr>
            <w:rStyle w:val="ac"/>
          </w:rPr>
          <w:t>http://www.e-disclosure.ru/portal/company.aspx?id=19951</w:t>
        </w:r>
      </w:hyperlink>
    </w:p>
    <w:p w:rsidR="00EE75A3" w:rsidRDefault="00EE75A3" w:rsidP="00EE75A3">
      <w:pPr>
        <w:pBdr>
          <w:top w:val="single" w:sz="4" w:space="1" w:color="000000"/>
        </w:pBdr>
        <w:spacing w:after="240"/>
        <w:ind w:left="3544" w:right="2098"/>
        <w:jc w:val="center"/>
        <w:rPr>
          <w:rFonts w:eastAsia="Times New Roman" w:cs="Times New Roman"/>
          <w:sz w:val="19"/>
        </w:rPr>
      </w:pPr>
      <w:r>
        <w:rPr>
          <w:rFonts w:eastAsia="Times New Roman" w:cs="Times New Roman"/>
          <w:sz w:val="19"/>
        </w:rPr>
        <w:t xml:space="preserve">( </w:t>
      </w:r>
      <w:r>
        <w:rPr>
          <w:sz w:val="19"/>
        </w:rPr>
        <w:t>адрес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страницы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в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сети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Интернет</w:t>
      </w:r>
      <w:r>
        <w:rPr>
          <w:rFonts w:eastAsia="Times New Roman" w:cs="Times New Roman"/>
          <w:sz w:val="19"/>
        </w:rPr>
        <w:t xml:space="preserve">, </w:t>
      </w:r>
      <w:r>
        <w:rPr>
          <w:sz w:val="19"/>
        </w:rPr>
        <w:t>используемой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эмитентом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для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раскрытия</w:t>
      </w:r>
      <w:r>
        <w:rPr>
          <w:rFonts w:eastAsia="Times New Roman" w:cs="Times New Roman"/>
          <w:sz w:val="19"/>
        </w:rPr>
        <w:t xml:space="preserve"> </w:t>
      </w:r>
      <w:r>
        <w:rPr>
          <w:sz w:val="19"/>
        </w:rPr>
        <w:t>информации</w:t>
      </w:r>
      <w:r>
        <w:rPr>
          <w:rFonts w:eastAsia="Times New Roman" w:cs="Times New Roman"/>
          <w:sz w:val="19"/>
        </w:rPr>
        <w:t>)</w:t>
      </w:r>
    </w:p>
    <w:tbl>
      <w:tblPr>
        <w:tblW w:w="0" w:type="auto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072"/>
        <w:gridCol w:w="689"/>
        <w:gridCol w:w="384"/>
        <w:gridCol w:w="2297"/>
        <w:gridCol w:w="575"/>
        <w:gridCol w:w="574"/>
        <w:gridCol w:w="2872"/>
        <w:gridCol w:w="766"/>
        <w:gridCol w:w="1553"/>
        <w:gridCol w:w="362"/>
        <w:gridCol w:w="3256"/>
        <w:gridCol w:w="904"/>
      </w:tblGrid>
      <w:tr w:rsidR="00EE75A3" w:rsidTr="000130FF">
        <w:tc>
          <w:tcPr>
            <w:tcW w:w="8463" w:type="dxa"/>
            <w:gridSpan w:val="7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EE75A3" w:rsidRDefault="000F70A2" w:rsidP="000130FF">
            <w:pPr>
              <w:snapToGrid w:val="0"/>
              <w:ind w:left="57" w:right="964"/>
              <w:jc w:val="center"/>
              <w:rPr>
                <w:sz w:val="23"/>
              </w:rPr>
            </w:pPr>
            <w:r>
              <w:rPr>
                <w:sz w:val="23"/>
              </w:rPr>
              <w:t>Генеральный</w:t>
            </w:r>
            <w:r w:rsidR="00EE75A3">
              <w:rPr>
                <w:rFonts w:eastAsia="Times New Roman" w:cs="Times New Roman"/>
                <w:sz w:val="23"/>
              </w:rPr>
              <w:t xml:space="preserve"> </w:t>
            </w:r>
            <w:r w:rsidR="00EE75A3">
              <w:rPr>
                <w:sz w:val="23"/>
              </w:rPr>
              <w:t>директор</w:t>
            </w:r>
          </w:p>
          <w:p w:rsidR="00EE75A3" w:rsidRDefault="00EE75A3" w:rsidP="000130FF">
            <w:pPr>
              <w:ind w:left="57" w:right="964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ОАО</w:t>
            </w:r>
            <w:r>
              <w:rPr>
                <w:rFonts w:eastAsia="Times New Roman" w:cs="Times New Roman"/>
                <w:sz w:val="23"/>
              </w:rPr>
              <w:t xml:space="preserve"> «</w:t>
            </w:r>
            <w:r>
              <w:rPr>
                <w:sz w:val="23"/>
              </w:rPr>
              <w:t>Суровикинский</w:t>
            </w:r>
            <w:r>
              <w:rPr>
                <w:rFonts w:eastAsia="Times New Roman" w:cs="Times New Roman"/>
                <w:sz w:val="23"/>
              </w:rPr>
              <w:t xml:space="preserve"> </w:t>
            </w:r>
            <w:r>
              <w:rPr>
                <w:sz w:val="23"/>
              </w:rPr>
              <w:t>элеватор</w:t>
            </w:r>
            <w:r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2319" w:type="dxa"/>
            <w:gridSpan w:val="2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</w:tc>
        <w:tc>
          <w:tcPr>
            <w:tcW w:w="362" w:type="dxa"/>
            <w:tcBorders>
              <w:top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256" w:type="dxa"/>
            <w:tcBorders>
              <w:top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sz w:val="23"/>
              </w:rPr>
            </w:pPr>
          </w:p>
          <w:p w:rsidR="00AC1399" w:rsidRDefault="00AC1399" w:rsidP="000130FF">
            <w:pPr>
              <w:snapToGrid w:val="0"/>
              <w:jc w:val="center"/>
              <w:rPr>
                <w:sz w:val="23"/>
              </w:rPr>
            </w:pPr>
          </w:p>
          <w:p w:rsidR="00EE75A3" w:rsidRDefault="00DD584E" w:rsidP="000130FF">
            <w:pPr>
              <w:snapToGrid w:val="0"/>
              <w:jc w:val="center"/>
              <w:rPr>
                <w:sz w:val="23"/>
              </w:rPr>
            </w:pPr>
            <w:r>
              <w:rPr>
                <w:sz w:val="23"/>
              </w:rPr>
              <w:t xml:space="preserve">К.В. </w:t>
            </w:r>
            <w:proofErr w:type="spellStart"/>
            <w:r w:rsidR="000F70A2">
              <w:rPr>
                <w:sz w:val="23"/>
              </w:rPr>
              <w:t>Мац</w:t>
            </w:r>
            <w:proofErr w:type="spellEnd"/>
            <w:r>
              <w:rPr>
                <w:sz w:val="23"/>
              </w:rPr>
              <w:t xml:space="preserve"> </w:t>
            </w:r>
          </w:p>
        </w:tc>
        <w:tc>
          <w:tcPr>
            <w:tcW w:w="904" w:type="dxa"/>
            <w:tcBorders>
              <w:top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  <w:p w:rsidR="004A43EF" w:rsidRDefault="004A43EF" w:rsidP="000130FF">
            <w:pPr>
              <w:snapToGrid w:val="0"/>
              <w:rPr>
                <w:sz w:val="23"/>
              </w:rPr>
            </w:pPr>
          </w:p>
          <w:p w:rsidR="00AC1399" w:rsidRDefault="00AC1399" w:rsidP="000130FF">
            <w:pPr>
              <w:snapToGrid w:val="0"/>
              <w:rPr>
                <w:sz w:val="23"/>
              </w:rPr>
            </w:pPr>
          </w:p>
        </w:tc>
      </w:tr>
      <w:tr w:rsidR="00EE75A3" w:rsidTr="000130FF">
        <w:tc>
          <w:tcPr>
            <w:tcW w:w="8463" w:type="dxa"/>
            <w:gridSpan w:val="7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2319" w:type="dxa"/>
            <w:gridSpan w:val="2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подпись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362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  <w:tc>
          <w:tcPr>
            <w:tcW w:w="3256" w:type="dxa"/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19"/>
              </w:rPr>
            </w:pPr>
            <w:r>
              <w:rPr>
                <w:rFonts w:eastAsia="Times New Roman" w:cs="Times New Roman"/>
                <w:sz w:val="19"/>
              </w:rPr>
              <w:t>(</w:t>
            </w:r>
            <w:r>
              <w:rPr>
                <w:sz w:val="19"/>
              </w:rPr>
              <w:t>И</w:t>
            </w:r>
            <w:r>
              <w:rPr>
                <w:rFonts w:eastAsia="Times New Roman" w:cs="Times New Roman"/>
                <w:sz w:val="19"/>
              </w:rPr>
              <w:t>.</w:t>
            </w:r>
            <w:r>
              <w:rPr>
                <w:sz w:val="19"/>
              </w:rPr>
              <w:t>О</w:t>
            </w:r>
            <w:r>
              <w:rPr>
                <w:rFonts w:eastAsia="Times New Roman" w:cs="Times New Roman"/>
                <w:sz w:val="19"/>
              </w:rPr>
              <w:t xml:space="preserve">. </w:t>
            </w:r>
            <w:r>
              <w:rPr>
                <w:sz w:val="19"/>
              </w:rPr>
              <w:t>Фамилия</w:t>
            </w:r>
            <w:r>
              <w:rPr>
                <w:rFonts w:eastAsia="Times New Roman" w:cs="Times New Roman"/>
                <w:sz w:val="19"/>
              </w:rPr>
              <w:t>)</w:t>
            </w:r>
          </w:p>
        </w:tc>
        <w:tc>
          <w:tcPr>
            <w:tcW w:w="904" w:type="dxa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19"/>
              </w:rPr>
            </w:pPr>
          </w:p>
        </w:tc>
      </w:tr>
      <w:tr w:rsidR="00EE75A3" w:rsidTr="000130FF">
        <w:tc>
          <w:tcPr>
            <w:tcW w:w="107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rFonts w:eastAsia="Times New Roman" w:cs="Times New Roman"/>
                <w:sz w:val="23"/>
              </w:rPr>
            </w:pPr>
            <w:r>
              <w:rPr>
                <w:sz w:val="23"/>
              </w:rPr>
              <w:t>Дата</w:t>
            </w:r>
            <w:r w:rsidR="00BA10DC">
              <w:rPr>
                <w:rFonts w:eastAsia="Times New Roman" w:cs="Times New Roman"/>
                <w:sz w:val="23"/>
              </w:rPr>
              <w:t xml:space="preserve"> </w:t>
            </w: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D028CD" w:rsidP="001B7FC6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«0</w:t>
            </w:r>
            <w:r w:rsidR="001B7FC6">
              <w:rPr>
                <w:rFonts w:eastAsia="Times New Roman" w:cs="Times New Roman"/>
                <w:sz w:val="23"/>
              </w:rPr>
              <w:t>2</w:t>
            </w:r>
            <w:r w:rsidR="00BA10DC">
              <w:rPr>
                <w:rFonts w:eastAsia="Times New Roman" w:cs="Times New Roman"/>
                <w:sz w:val="23"/>
              </w:rPr>
              <w:t>»</w:t>
            </w:r>
          </w:p>
        </w:tc>
        <w:tc>
          <w:tcPr>
            <w:tcW w:w="384" w:type="dxa"/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1B7FC6" w:rsidP="000130FF">
            <w:pPr>
              <w:snapToGrid w:val="0"/>
              <w:jc w:val="center"/>
              <w:rPr>
                <w:sz w:val="23"/>
              </w:rPr>
            </w:pPr>
            <w:proofErr w:type="gramStart"/>
            <w:r>
              <w:rPr>
                <w:sz w:val="23"/>
              </w:rPr>
              <w:t>октября</w:t>
            </w:r>
            <w:proofErr w:type="gramEnd"/>
          </w:p>
        </w:tc>
        <w:tc>
          <w:tcPr>
            <w:tcW w:w="1149" w:type="dxa"/>
            <w:gridSpan w:val="2"/>
            <w:tcBorders>
              <w:bottom w:val="none" w:sz="1" w:space="0" w:color="000000"/>
            </w:tcBorders>
            <w:shd w:val="clear" w:color="auto" w:fill="auto"/>
          </w:tcPr>
          <w:p w:rsidR="00EE75A3" w:rsidRPr="00BA10DC" w:rsidRDefault="00D028CD" w:rsidP="00EE75A3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2017</w:t>
            </w:r>
            <w:r w:rsidR="00EE75A3" w:rsidRPr="00BA10DC">
              <w:rPr>
                <w:rFonts w:eastAsia="Times New Roman" w:cs="Times New Roman"/>
                <w:sz w:val="23"/>
              </w:rPr>
              <w:t xml:space="preserve"> год</w:t>
            </w:r>
          </w:p>
        </w:tc>
        <w:tc>
          <w:tcPr>
            <w:tcW w:w="3638" w:type="dxa"/>
            <w:gridSpan w:val="2"/>
            <w:shd w:val="clear" w:color="auto" w:fill="auto"/>
          </w:tcPr>
          <w:p w:rsidR="00EE75A3" w:rsidRDefault="004A43EF" w:rsidP="000130FF">
            <w:pPr>
              <w:snapToGrid w:val="0"/>
              <w:ind w:left="57"/>
            </w:pPr>
            <w:r>
              <w:t xml:space="preserve">                                               </w:t>
            </w:r>
          </w:p>
        </w:tc>
        <w:tc>
          <w:tcPr>
            <w:tcW w:w="6075" w:type="dxa"/>
            <w:gridSpan w:val="4"/>
            <w:tcBorders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 xml:space="preserve">  </w:t>
            </w:r>
            <w:r>
              <w:rPr>
                <w:sz w:val="23"/>
              </w:rPr>
              <w:t>М</w:t>
            </w:r>
            <w:r>
              <w:rPr>
                <w:rFonts w:eastAsia="Times New Roman" w:cs="Times New Roman"/>
                <w:sz w:val="23"/>
              </w:rPr>
              <w:t>.</w:t>
            </w:r>
            <w:r>
              <w:rPr>
                <w:sz w:val="23"/>
              </w:rPr>
              <w:t>П</w:t>
            </w:r>
            <w:r>
              <w:rPr>
                <w:rFonts w:eastAsia="Times New Roman" w:cs="Times New Roman"/>
                <w:sz w:val="23"/>
              </w:rPr>
              <w:t>.</w:t>
            </w:r>
          </w:p>
        </w:tc>
      </w:tr>
      <w:tr w:rsidR="00EE75A3" w:rsidTr="000130FF">
        <w:trPr>
          <w:trHeight w:val="669"/>
        </w:trPr>
        <w:tc>
          <w:tcPr>
            <w:tcW w:w="1072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9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8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2297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5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574" w:type="dxa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3638" w:type="dxa"/>
            <w:gridSpan w:val="2"/>
            <w:tcBorders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075" w:type="dxa"/>
            <w:gridSpan w:val="4"/>
            <w:tcBorders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</w:tr>
    </w:tbl>
    <w:p w:rsidR="00EE75A3" w:rsidRDefault="00EE75A3" w:rsidP="00EE75A3">
      <w:pPr>
        <w:pageBreakBefore/>
        <w:spacing w:after="240"/>
      </w:pPr>
    </w:p>
    <w:tbl>
      <w:tblPr>
        <w:tblW w:w="0" w:type="auto"/>
        <w:tblInd w:w="1156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1405"/>
        <w:gridCol w:w="2247"/>
      </w:tblGrid>
      <w:tr w:rsidR="00EE75A3" w:rsidTr="000130FF">
        <w:tc>
          <w:tcPr>
            <w:tcW w:w="3652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b/>
                <w:sz w:val="23"/>
              </w:rPr>
            </w:pPr>
            <w:r>
              <w:rPr>
                <w:b/>
                <w:sz w:val="23"/>
              </w:rPr>
              <w:t>Коды</w:t>
            </w:r>
            <w:r>
              <w:rPr>
                <w:rFonts w:eastAsia="Times New Roman" w:cs="Times New Roman"/>
                <w:b/>
                <w:sz w:val="23"/>
              </w:rPr>
              <w:t xml:space="preserve"> </w:t>
            </w:r>
            <w:r>
              <w:rPr>
                <w:b/>
                <w:sz w:val="23"/>
              </w:rPr>
              <w:t>эмитента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ИНН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3430001347</w:t>
            </w:r>
          </w:p>
        </w:tc>
      </w:tr>
      <w:tr w:rsidR="00EE75A3" w:rsidTr="000130FF">
        <w:tc>
          <w:tcPr>
            <w:tcW w:w="140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ind w:left="57"/>
              <w:rPr>
                <w:sz w:val="23"/>
              </w:rPr>
            </w:pPr>
            <w:r>
              <w:rPr>
                <w:sz w:val="23"/>
              </w:rPr>
              <w:t>ОГРН</w:t>
            </w:r>
          </w:p>
        </w:tc>
        <w:tc>
          <w:tcPr>
            <w:tcW w:w="2247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1023405970015</w:t>
            </w:r>
          </w:p>
        </w:tc>
      </w:tr>
    </w:tbl>
    <w:p w:rsidR="00EE75A3" w:rsidRDefault="00EE75A3" w:rsidP="00EE75A3">
      <w:pPr>
        <w:spacing w:after="120"/>
      </w:pPr>
    </w:p>
    <w:tbl>
      <w:tblPr>
        <w:tblW w:w="15196" w:type="dxa"/>
        <w:tblInd w:w="-28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8338"/>
        <w:gridCol w:w="682"/>
        <w:gridCol w:w="683"/>
        <w:gridCol w:w="683"/>
        <w:gridCol w:w="683"/>
        <w:gridCol w:w="683"/>
        <w:gridCol w:w="682"/>
        <w:gridCol w:w="683"/>
        <w:gridCol w:w="683"/>
        <w:gridCol w:w="683"/>
        <w:gridCol w:w="713"/>
      </w:tblGrid>
      <w:tr w:rsidR="00EE75A3" w:rsidTr="004A43EF">
        <w:tc>
          <w:tcPr>
            <w:tcW w:w="8338" w:type="dxa"/>
            <w:shd w:val="clear" w:color="auto" w:fill="auto"/>
          </w:tcPr>
          <w:p w:rsidR="006A3A5A" w:rsidRDefault="006A3A5A" w:rsidP="000130FF">
            <w:pPr>
              <w:snapToGrid w:val="0"/>
              <w:ind w:firstLine="567"/>
              <w:rPr>
                <w:rFonts w:cs="Times New Roman"/>
                <w:sz w:val="26"/>
                <w:szCs w:val="26"/>
                <w:u w:val="single"/>
              </w:rPr>
            </w:pPr>
          </w:p>
          <w:p w:rsidR="00EE75A3" w:rsidRPr="0006533A" w:rsidRDefault="004A43EF" w:rsidP="000130FF">
            <w:pPr>
              <w:snapToGrid w:val="0"/>
              <w:ind w:firstLine="567"/>
              <w:rPr>
                <w:b/>
                <w:sz w:val="26"/>
                <w:szCs w:val="26"/>
                <w:u w:val="single"/>
              </w:rPr>
            </w:pPr>
            <w:r w:rsidRPr="0006533A">
              <w:rPr>
                <w:rFonts w:cs="Times New Roman"/>
                <w:sz w:val="26"/>
                <w:szCs w:val="26"/>
                <w:u w:val="single"/>
              </w:rPr>
              <w:t xml:space="preserve">Раздел </w:t>
            </w:r>
            <w:r w:rsidR="00EE75A3" w:rsidRPr="0006533A">
              <w:rPr>
                <w:rFonts w:cs="Times New Roman"/>
                <w:sz w:val="26"/>
                <w:szCs w:val="26"/>
                <w:u w:val="single"/>
                <w:lang w:val="en-US"/>
              </w:rPr>
              <w:t>I</w:t>
            </w:r>
            <w:r w:rsidR="00EE75A3" w:rsidRPr="0006533A">
              <w:rPr>
                <w:rFonts w:eastAsia="Times New Roman" w:cs="Times New Roman"/>
                <w:sz w:val="26"/>
                <w:szCs w:val="26"/>
                <w:u w:val="single"/>
              </w:rPr>
              <w:t>.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Состав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аффилированных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лиц</w:t>
            </w:r>
            <w:r w:rsidR="00EE75A3" w:rsidRPr="0006533A">
              <w:rPr>
                <w:rFonts w:eastAsia="Times New Roman" w:cs="Times New Roman"/>
                <w:b/>
                <w:sz w:val="26"/>
                <w:szCs w:val="26"/>
                <w:u w:val="single"/>
              </w:rPr>
              <w:t xml:space="preserve"> </w:t>
            </w:r>
            <w:r w:rsidR="00EE75A3" w:rsidRPr="0006533A">
              <w:rPr>
                <w:b/>
                <w:sz w:val="26"/>
                <w:szCs w:val="26"/>
                <w:u w:val="single"/>
              </w:rPr>
              <w:t>на</w:t>
            </w:r>
          </w:p>
        </w:tc>
        <w:tc>
          <w:tcPr>
            <w:tcW w:w="68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0F70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D03AA2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1B7FC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682" w:type="dxa"/>
            <w:tcBorders>
              <w:lef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rPr>
                <w:sz w:val="23"/>
              </w:rPr>
            </w:pP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0</w:t>
            </w:r>
          </w:p>
        </w:tc>
        <w:tc>
          <w:tcPr>
            <w:tcW w:w="68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71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7557F6" w:rsidRDefault="007557F6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</w:p>
          <w:p w:rsidR="00EE75A3" w:rsidRDefault="00D028CD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</w:tbl>
    <w:p w:rsidR="00225669" w:rsidRDefault="00225669" w:rsidP="00EE75A3"/>
    <w:tbl>
      <w:tblPr>
        <w:tblW w:w="15304" w:type="dxa"/>
        <w:tblInd w:w="-91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735"/>
        <w:gridCol w:w="3541"/>
        <w:gridCol w:w="3037"/>
        <w:gridCol w:w="2190"/>
        <w:gridCol w:w="1499"/>
        <w:gridCol w:w="1974"/>
        <w:gridCol w:w="2328"/>
      </w:tblGrid>
      <w:tr w:rsidR="00EE75A3" w:rsidTr="000130FF">
        <w:tc>
          <w:tcPr>
            <w:tcW w:w="7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rFonts w:eastAsia="Times New Roman" w:cs="Times New Roman"/>
                <w:u w:val="single"/>
              </w:rPr>
              <w:t>№</w:t>
            </w:r>
            <w:r w:rsidRPr="0006533A">
              <w:rPr>
                <w:rFonts w:eastAsia="Times New Roman" w:cs="Times New Roman"/>
                <w:u w:val="single"/>
              </w:rPr>
              <w:br/>
            </w:r>
            <w:r w:rsidRPr="0006533A">
              <w:rPr>
                <w:u w:val="single"/>
              </w:rPr>
              <w:t>п</w:t>
            </w:r>
            <w:r w:rsidRPr="0006533A">
              <w:rPr>
                <w:rFonts w:eastAsia="Times New Roman" w:cs="Times New Roman"/>
                <w:u w:val="single"/>
              </w:rPr>
              <w:t>/</w:t>
            </w:r>
            <w:r w:rsidRPr="0006533A">
              <w:rPr>
                <w:u w:val="single"/>
              </w:rPr>
              <w:t>п</w:t>
            </w:r>
          </w:p>
        </w:tc>
        <w:tc>
          <w:tcPr>
            <w:tcW w:w="354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Полное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фирменное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наименование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для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некоммерческой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организации</w:t>
            </w:r>
            <w:r w:rsidRPr="0006533A">
              <w:rPr>
                <w:rFonts w:eastAsia="Times New Roman" w:cs="Times New Roman"/>
                <w:u w:val="single"/>
              </w:rPr>
              <w:t xml:space="preserve">)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фамилия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имя</w:t>
            </w:r>
            <w:r w:rsidRPr="0006533A">
              <w:rPr>
                <w:rFonts w:eastAsia="Times New Roman" w:cs="Times New Roman"/>
                <w:u w:val="single"/>
              </w:rPr>
              <w:t xml:space="preserve">, </w:t>
            </w:r>
            <w:r w:rsidRPr="0006533A">
              <w:rPr>
                <w:u w:val="single"/>
              </w:rPr>
              <w:t>отчество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</w:p>
        </w:tc>
        <w:tc>
          <w:tcPr>
            <w:tcW w:w="303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нахождения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юридического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или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место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жительства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указывается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только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согласия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физического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21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u w:val="single"/>
              </w:rPr>
            </w:pPr>
            <w:r w:rsidRPr="0006533A">
              <w:rPr>
                <w:u w:val="single"/>
              </w:rPr>
              <w:t>Основание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),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силу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которого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признается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аффилированным</w:t>
            </w:r>
          </w:p>
        </w:tc>
        <w:tc>
          <w:tcPr>
            <w:tcW w:w="14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Дата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наступления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основания</w:t>
            </w:r>
            <w:r w:rsidRPr="0006533A">
              <w:rPr>
                <w:rFonts w:eastAsia="Times New Roman" w:cs="Times New Roman"/>
                <w:u w:val="single"/>
              </w:rPr>
              <w:t xml:space="preserve"> (</w:t>
            </w:r>
            <w:r w:rsidRPr="0006533A">
              <w:rPr>
                <w:u w:val="single"/>
              </w:rPr>
              <w:t>оснований</w:t>
            </w:r>
            <w:r w:rsidRPr="0006533A">
              <w:rPr>
                <w:rFonts w:eastAsia="Times New Roman" w:cs="Times New Roman"/>
                <w:u w:val="single"/>
              </w:rPr>
              <w:t>)</w:t>
            </w:r>
          </w:p>
        </w:tc>
        <w:tc>
          <w:tcPr>
            <w:tcW w:w="197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участия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лица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в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уставном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капитале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  <w:tc>
          <w:tcPr>
            <w:tcW w:w="23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6533A">
            <w:pPr>
              <w:snapToGrid w:val="0"/>
              <w:jc w:val="center"/>
              <w:rPr>
                <w:rFonts w:eastAsia="Times New Roman" w:cs="Times New Roman"/>
                <w:u w:val="single"/>
              </w:rPr>
            </w:pPr>
            <w:r w:rsidRPr="0006533A">
              <w:rPr>
                <w:u w:val="single"/>
              </w:rPr>
              <w:t>Доля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принадлежащих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аффилированному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лицу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обыкновенных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акций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акционерного</w:t>
            </w:r>
            <w:r w:rsidRPr="0006533A">
              <w:rPr>
                <w:rFonts w:eastAsia="Times New Roman" w:cs="Times New Roman"/>
                <w:u w:val="single"/>
              </w:rPr>
              <w:t xml:space="preserve"> </w:t>
            </w:r>
            <w:r w:rsidRPr="0006533A">
              <w:rPr>
                <w:u w:val="single"/>
              </w:rPr>
              <w:t>общества</w:t>
            </w:r>
            <w:r w:rsidRPr="0006533A">
              <w:rPr>
                <w:rFonts w:eastAsia="Times New Roman" w:cs="Times New Roman"/>
                <w:u w:val="single"/>
              </w:rPr>
              <w:t>, %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4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1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7E7D2B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sz w:val="23"/>
                <w:szCs w:val="23"/>
              </w:rPr>
              <w:t>А</w:t>
            </w:r>
            <w:r w:rsidR="00EE75A3" w:rsidRPr="0006533A">
              <w:rPr>
                <w:sz w:val="23"/>
                <w:szCs w:val="23"/>
              </w:rPr>
              <w:t>кционерное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общество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«</w:t>
            </w:r>
            <w:r w:rsidR="00EE75A3" w:rsidRPr="0006533A">
              <w:rPr>
                <w:sz w:val="23"/>
                <w:szCs w:val="23"/>
              </w:rPr>
              <w:t>Объединённая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зерновая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="00EE75A3" w:rsidRPr="0006533A">
              <w:rPr>
                <w:sz w:val="23"/>
                <w:szCs w:val="23"/>
              </w:rPr>
              <w:t>компания</w:t>
            </w:r>
            <w:r w:rsidR="00EE75A3" w:rsidRPr="0006533A">
              <w:rPr>
                <w:rFonts w:eastAsia="Times New Roman" w:cs="Times New Roman"/>
                <w:sz w:val="23"/>
                <w:szCs w:val="23"/>
              </w:rPr>
              <w:t>»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 xml:space="preserve">107139, </w:t>
            </w:r>
            <w:r w:rsidRPr="0006533A">
              <w:rPr>
                <w:sz w:val="23"/>
                <w:szCs w:val="23"/>
              </w:rPr>
              <w:t>Москва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, </w:t>
            </w:r>
            <w:r w:rsidRPr="0006533A">
              <w:rPr>
                <w:sz w:val="23"/>
                <w:szCs w:val="23"/>
              </w:rPr>
              <w:t>Орликов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 </w:t>
            </w:r>
            <w:r w:rsidRPr="0006533A">
              <w:rPr>
                <w:sz w:val="23"/>
                <w:szCs w:val="23"/>
              </w:rPr>
              <w:t>пер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 xml:space="preserve">., 3, </w:t>
            </w:r>
            <w:r w:rsidRPr="0006533A">
              <w:rPr>
                <w:sz w:val="23"/>
                <w:szCs w:val="23"/>
              </w:rPr>
              <w:t>стр</w:t>
            </w:r>
            <w:r w:rsidRPr="0006533A">
              <w:rPr>
                <w:rFonts w:eastAsia="Times New Roman" w:cs="Times New Roman"/>
                <w:sz w:val="23"/>
                <w:szCs w:val="23"/>
              </w:rPr>
              <w:t>. 1</w:t>
            </w: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EE75A3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которое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имеет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право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распоряжаться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более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чем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20 </w:t>
            </w:r>
            <w:r w:rsidRPr="006A3A5A">
              <w:rPr>
                <w:sz w:val="23"/>
                <w:szCs w:val="23"/>
                <w:u w:val="single"/>
              </w:rPr>
              <w:t>процентами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общего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количества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голосов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, </w:t>
            </w:r>
            <w:r w:rsidRPr="006A3A5A">
              <w:rPr>
                <w:sz w:val="23"/>
                <w:szCs w:val="23"/>
                <w:u w:val="single"/>
              </w:rPr>
              <w:t>приходящих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на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голосующие</w:t>
            </w:r>
            <w:r w:rsidRPr="006A3A5A">
              <w:rPr>
                <w:rFonts w:eastAsia="Times New Roman" w:cs="Times New Roman"/>
                <w:sz w:val="23"/>
                <w:szCs w:val="23"/>
                <w:u w:val="single"/>
              </w:rPr>
              <w:t xml:space="preserve"> </w:t>
            </w:r>
            <w:r w:rsidRPr="006A3A5A">
              <w:rPr>
                <w:sz w:val="23"/>
                <w:szCs w:val="23"/>
                <w:u w:val="single"/>
              </w:rPr>
              <w:t>акции</w:t>
            </w:r>
          </w:p>
          <w:p w:rsidR="0006533A" w:rsidRPr="006A3A5A" w:rsidRDefault="0006533A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18.02.10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50,9979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2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A65B10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Куценко Анатолий Анатольевич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6A3A5A" w:rsidRDefault="004A43EF" w:rsidP="00276170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</w:t>
            </w:r>
            <w:r w:rsidR="00276170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>членом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3377CD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3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Болсинов</w:t>
            </w:r>
            <w:proofErr w:type="spellEnd"/>
            <w:r>
              <w:rPr>
                <w:sz w:val="23"/>
                <w:szCs w:val="23"/>
              </w:rPr>
              <w:t xml:space="preserve"> Алексей Алексеевич</w:t>
            </w: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Default="00057B73" w:rsidP="000130FF">
            <w:pPr>
              <w:snapToGrid w:val="0"/>
              <w:rPr>
                <w:sz w:val="23"/>
                <w:szCs w:val="23"/>
              </w:rPr>
            </w:pPr>
          </w:p>
          <w:p w:rsidR="00057B73" w:rsidRPr="0006533A" w:rsidRDefault="00057B73" w:rsidP="000130FF">
            <w:pPr>
              <w:snapToGrid w:val="0"/>
              <w:rPr>
                <w:sz w:val="23"/>
                <w:szCs w:val="23"/>
              </w:rPr>
            </w:pP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  <w:p w:rsidR="003377CD" w:rsidRDefault="003377CD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3377CD" w:rsidRPr="006A3A5A" w:rsidRDefault="003377CD" w:rsidP="0006533A">
            <w:pPr>
              <w:snapToGrid w:val="0"/>
              <w:rPr>
                <w:sz w:val="23"/>
                <w:szCs w:val="23"/>
                <w:u w:val="single"/>
              </w:rPr>
            </w:pP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lastRenderedPageBreak/>
              <w:t>4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Антонян</w:t>
            </w:r>
            <w:proofErr w:type="spellEnd"/>
            <w:r>
              <w:rPr>
                <w:sz w:val="23"/>
                <w:szCs w:val="23"/>
              </w:rPr>
              <w:t xml:space="preserve"> Ашот </w:t>
            </w:r>
            <w:proofErr w:type="spellStart"/>
            <w:r>
              <w:rPr>
                <w:sz w:val="23"/>
                <w:szCs w:val="23"/>
              </w:rPr>
              <w:t>Апетнакович</w:t>
            </w:r>
            <w:proofErr w:type="spellEnd"/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225669" w:rsidRDefault="00833B55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</w:t>
            </w:r>
          </w:p>
          <w:p w:rsidR="00225669" w:rsidRDefault="00225669" w:rsidP="0006533A">
            <w:pPr>
              <w:snapToGrid w:val="0"/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</w:pPr>
          </w:p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  <w:r w:rsidR="000F70A2">
              <w:rPr>
                <w:rFonts w:eastAsia="Times New Roman" w:cs="Times New Roman"/>
                <w:sz w:val="23"/>
                <w:szCs w:val="23"/>
              </w:rPr>
              <w:t>,0106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5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3377CD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Злобин Алексей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6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Фельдман Ян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3377CD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sz w:val="23"/>
                <w:szCs w:val="23"/>
              </w:rPr>
            </w:pPr>
            <w:r w:rsidRPr="0006533A">
              <w:rPr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7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Юрьев Дмитрий Владимирович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833B55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8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3377CD" w:rsidP="000130FF">
            <w:pPr>
              <w:snapToGrid w:val="0"/>
              <w:rPr>
                <w:sz w:val="23"/>
                <w:szCs w:val="23"/>
              </w:rPr>
            </w:pPr>
            <w:r>
              <w:rPr>
                <w:sz w:val="23"/>
                <w:szCs w:val="23"/>
              </w:rPr>
              <w:t>Цыганов Максим Александрович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rPr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6A3A5A" w:rsidRDefault="00833B55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t xml:space="preserve">Лицо является членом  Совета директоров </w:t>
            </w:r>
            <w:r w:rsidRPr="006A3A5A">
              <w:rPr>
                <w:rFonts w:eastAsia="Times New Roman" w:cs="Times New Roman"/>
                <w:kern w:val="0"/>
                <w:sz w:val="23"/>
                <w:szCs w:val="23"/>
                <w:u w:val="single"/>
                <w:lang w:eastAsia="ru-RU" w:bidi="ar-SA"/>
              </w:rPr>
              <w:br/>
              <w:t>акционерного общества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Default="003377CD" w:rsidP="00833B55">
            <w:pPr>
              <w:jc w:val="center"/>
            </w:pPr>
            <w:r>
              <w:rPr>
                <w:rFonts w:eastAsia="Times New Roman" w:cs="Times New Roman"/>
                <w:sz w:val="23"/>
                <w:szCs w:val="23"/>
              </w:rPr>
              <w:t>30.06.2017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833B55" w:rsidRPr="0006533A" w:rsidRDefault="00833B55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  <w:tr w:rsidR="00EE75A3" w:rsidTr="000130FF">
        <w:tc>
          <w:tcPr>
            <w:tcW w:w="735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</w:rPr>
            </w:pPr>
            <w:r>
              <w:rPr>
                <w:rFonts w:eastAsia="Times New Roman" w:cs="Times New Roman"/>
                <w:sz w:val="23"/>
              </w:rPr>
              <w:t>9</w:t>
            </w:r>
          </w:p>
        </w:tc>
        <w:tc>
          <w:tcPr>
            <w:tcW w:w="3541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0F70A2" w:rsidP="000130FF">
            <w:pPr>
              <w:snapToGrid w:val="0"/>
              <w:rPr>
                <w:sz w:val="23"/>
                <w:szCs w:val="23"/>
              </w:rPr>
            </w:pPr>
            <w:proofErr w:type="spellStart"/>
            <w:r>
              <w:rPr>
                <w:sz w:val="23"/>
                <w:szCs w:val="23"/>
              </w:rPr>
              <w:t>Мац</w:t>
            </w:r>
            <w:proofErr w:type="spellEnd"/>
            <w:r>
              <w:rPr>
                <w:sz w:val="23"/>
                <w:szCs w:val="23"/>
              </w:rPr>
              <w:t xml:space="preserve"> Кирилл Викторович</w:t>
            </w:r>
          </w:p>
        </w:tc>
        <w:tc>
          <w:tcPr>
            <w:tcW w:w="3037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</w:p>
        </w:tc>
        <w:tc>
          <w:tcPr>
            <w:tcW w:w="2190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94041" w:rsidRPr="006A3A5A" w:rsidRDefault="004A43EF" w:rsidP="0006533A">
            <w:pPr>
              <w:snapToGrid w:val="0"/>
              <w:rPr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является единоличным исполнительным органом (генеральным директором) акционерного общества</w:t>
            </w:r>
          </w:p>
          <w:p w:rsidR="004A43EF" w:rsidRPr="006A3A5A" w:rsidRDefault="004A43EF" w:rsidP="0006533A">
            <w:pPr>
              <w:snapToGrid w:val="0"/>
              <w:rPr>
                <w:rFonts w:eastAsia="Times New Roman" w:cs="Times New Roman"/>
                <w:sz w:val="23"/>
                <w:szCs w:val="23"/>
                <w:u w:val="single"/>
              </w:rPr>
            </w:pPr>
            <w:r w:rsidRPr="006A3A5A">
              <w:rPr>
                <w:sz w:val="23"/>
                <w:szCs w:val="23"/>
                <w:u w:val="single"/>
              </w:rPr>
              <w:t>Лицо принадлежит к той группе лиц, к которой принадлежит акционерное общество</w:t>
            </w:r>
          </w:p>
        </w:tc>
        <w:tc>
          <w:tcPr>
            <w:tcW w:w="1499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75E90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>
              <w:rPr>
                <w:rFonts w:eastAsia="Times New Roman" w:cs="Times New Roman"/>
                <w:sz w:val="23"/>
                <w:szCs w:val="23"/>
              </w:rPr>
              <w:t>24.06.2016</w:t>
            </w:r>
          </w:p>
        </w:tc>
        <w:tc>
          <w:tcPr>
            <w:tcW w:w="1974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  <w:tc>
          <w:tcPr>
            <w:tcW w:w="2328" w:type="dxa"/>
            <w:tcBorders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EE75A3" w:rsidRPr="0006533A" w:rsidRDefault="00EE75A3" w:rsidP="000130FF">
            <w:pPr>
              <w:snapToGrid w:val="0"/>
              <w:jc w:val="center"/>
              <w:rPr>
                <w:rFonts w:eastAsia="Times New Roman" w:cs="Times New Roman"/>
                <w:sz w:val="23"/>
                <w:szCs w:val="23"/>
              </w:rPr>
            </w:pPr>
            <w:r w:rsidRPr="0006533A">
              <w:rPr>
                <w:rFonts w:eastAsia="Times New Roman" w:cs="Times New Roman"/>
                <w:sz w:val="23"/>
                <w:szCs w:val="23"/>
              </w:rPr>
              <w:t>0</w:t>
            </w:r>
          </w:p>
        </w:tc>
      </w:tr>
    </w:tbl>
    <w:p w:rsidR="00225669" w:rsidRDefault="00225669" w:rsidP="003377CD">
      <w:pPr>
        <w:spacing w:before="240"/>
        <w:rPr>
          <w:rFonts w:cs="Times New Roman"/>
          <w:sz w:val="23"/>
          <w:u w:val="single"/>
        </w:rPr>
      </w:pPr>
      <w:bookmarkStart w:id="0" w:name="_GoBack"/>
      <w:bookmarkEnd w:id="0"/>
    </w:p>
    <w:sectPr w:rsidR="00225669" w:rsidSect="007230C0">
      <w:pgSz w:w="16838" w:h="11906" w:orient="landscape"/>
      <w:pgMar w:top="426" w:right="1134" w:bottom="284" w:left="1134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Arial">
    <w:panose1 w:val="020B0604020202020204"/>
    <w:charset w:val="CC"/>
    <w:family w:val="swiss"/>
    <w:pitch w:val="variable"/>
    <w:sig w:usb0="E0002EFF" w:usb1="C0007843" w:usb2="00000009" w:usb3="00000000" w:csb0="000001F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  <w:font w:name="Simplified Arabic">
    <w:altName w:val="Times New Roman"/>
    <w:charset w:val="00"/>
    <w:family w:val="roman"/>
    <w:pitch w:val="variable"/>
  </w:font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CC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0000001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1134"/>
        </w:tabs>
        <w:ind w:left="1134" w:hanging="1134"/>
      </w:pPr>
      <w:rPr>
        <w:sz w:val="28"/>
        <w:szCs w:val="28"/>
      </w:rPr>
    </w:lvl>
    <w:lvl w:ilvl="1">
      <w:start w:val="1"/>
      <w:numFmt w:val="decimal"/>
      <w:lvlText w:val="%1.%2"/>
      <w:lvlJc w:val="left"/>
      <w:pPr>
        <w:tabs>
          <w:tab w:val="num" w:pos="1314"/>
        </w:tabs>
        <w:ind w:left="1314" w:hanging="1134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  <w:rPr>
        <w:b/>
        <w:i w:val="0"/>
        <w:color w:val="auto"/>
        <w:lang w:val="ru-RU"/>
      </w:rPr>
    </w:lvl>
    <w:lvl w:ilvl="3">
      <w:start w:val="1"/>
      <w:numFmt w:val="decimal"/>
      <w:lvlText w:val="%1.%2.%3.%4"/>
      <w:lvlJc w:val="left"/>
      <w:pPr>
        <w:tabs>
          <w:tab w:val="num" w:pos="1418"/>
        </w:tabs>
        <w:ind w:left="1418" w:hanging="1134"/>
      </w:pPr>
      <w:rPr>
        <w:b w:val="0"/>
        <w:i w:val="0"/>
      </w:rPr>
    </w:lvl>
    <w:lvl w:ilvl="4">
      <w:start w:val="1"/>
      <w:numFmt w:val="lowerLetter"/>
      <w:lvlText w:val="%5)"/>
      <w:lvlJc w:val="left"/>
      <w:pPr>
        <w:tabs>
          <w:tab w:val="num" w:pos="1559"/>
        </w:tabs>
        <w:ind w:left="1559" w:hanging="567"/>
      </w:pPr>
      <w:rPr>
        <w:b w:val="0"/>
      </w:rPr>
    </w:lvl>
    <w:lvl w:ilvl="5">
      <w:start w:val="1"/>
      <w:numFmt w:val="decimal"/>
      <w:lvlText w:val="%1.%2.%3.%4.%5.%6."/>
      <w:lvlJc w:val="left"/>
      <w:pPr>
        <w:tabs>
          <w:tab w:val="num" w:pos="396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468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540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6120"/>
        </w:tabs>
        <w:ind w:left="4320" w:hanging="1440"/>
      </w:pPr>
    </w:lvl>
  </w:abstractNum>
  <w:abstractNum w:abstractNumId="1">
    <w:nsid w:val="0000000E"/>
    <w:multiLevelType w:val="multilevel"/>
    <w:tmpl w:val="0000000E"/>
    <w:lvl w:ilvl="0">
      <w:start w:val="1"/>
      <w:numFmt w:val="decimal"/>
      <w:lvlText w:val="%1."/>
      <w:lvlJc w:val="left"/>
      <w:pPr>
        <w:tabs>
          <w:tab w:val="num" w:pos="567"/>
        </w:tabs>
        <w:ind w:left="567" w:hanging="567"/>
      </w:pPr>
    </w:lvl>
    <w:lvl w:ilvl="1">
      <w:start w:val="1"/>
      <w:numFmt w:val="decimal"/>
      <w:lvlText w:val="%1.%2"/>
      <w:lvlJc w:val="left"/>
      <w:pPr>
        <w:tabs>
          <w:tab w:val="num" w:pos="567"/>
        </w:tabs>
        <w:ind w:left="567" w:hanging="567"/>
      </w:pPr>
    </w:lvl>
    <w:lvl w:ilvl="2">
      <w:start w:val="1"/>
      <w:numFmt w:val="decimal"/>
      <w:lvlText w:val="%1.%2.%3"/>
      <w:lvlJc w:val="left"/>
      <w:pPr>
        <w:tabs>
          <w:tab w:val="num" w:pos="1134"/>
        </w:tabs>
        <w:ind w:left="1134" w:hanging="1134"/>
      </w:pPr>
    </w:lvl>
    <w:lvl w:ilvl="3">
      <w:start w:val="1"/>
      <w:numFmt w:val="decimal"/>
      <w:lvlText w:val="%1.%2.%3.%4"/>
      <w:lvlJc w:val="left"/>
      <w:pPr>
        <w:tabs>
          <w:tab w:val="num" w:pos="1701"/>
        </w:tabs>
        <w:ind w:left="1701" w:hanging="1134"/>
      </w:pPr>
    </w:lvl>
    <w:lvl w:ilvl="4">
      <w:start w:val="1"/>
      <w:numFmt w:val="decimal"/>
      <w:lvlText w:val="%1.%2.%3.%4.%5."/>
      <w:lvlJc w:val="left"/>
      <w:pPr>
        <w:tabs>
          <w:tab w:val="num" w:pos="1080"/>
        </w:tabs>
        <w:ind w:left="1080" w:hanging="1080"/>
      </w:pPr>
    </w:lvl>
    <w:lvl w:ilvl="5">
      <w:start w:val="1"/>
      <w:numFmt w:val="decimal"/>
      <w:lvlText w:val="%1.%2.%3.%4.%5.%6."/>
      <w:lvlJc w:val="left"/>
      <w:pPr>
        <w:tabs>
          <w:tab w:val="num" w:pos="1080"/>
        </w:tabs>
        <w:ind w:left="1080" w:hanging="1080"/>
      </w:pPr>
    </w:lvl>
    <w:lvl w:ilvl="6">
      <w:start w:val="1"/>
      <w:numFmt w:val="decimal"/>
      <w:lvlText w:val="%1.%2.%3.%4.%5.%6.%7."/>
      <w:lvlJc w:val="left"/>
      <w:pPr>
        <w:tabs>
          <w:tab w:val="num" w:pos="1440"/>
        </w:tabs>
        <w:ind w:left="1440" w:hanging="1440"/>
      </w:pPr>
    </w:lvl>
    <w:lvl w:ilvl="7">
      <w:start w:val="1"/>
      <w:numFmt w:val="decimal"/>
      <w:lvlText w:val="%1.%2.%3.%4.%5.%6.%7.%8.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."/>
      <w:lvlJc w:val="left"/>
      <w:pPr>
        <w:tabs>
          <w:tab w:val="num" w:pos="1800"/>
        </w:tabs>
        <w:ind w:left="1800" w:hanging="1800"/>
      </w:pPr>
    </w:lvl>
  </w:abstractNum>
  <w:abstractNum w:abstractNumId="2">
    <w:nsid w:val="00000016"/>
    <w:multiLevelType w:val="multilevel"/>
    <w:tmpl w:val="00000016"/>
    <w:lvl w:ilvl="0">
      <w:start w:val="1"/>
      <w:numFmt w:val="decimal"/>
      <w:lvlText w:val="%1."/>
      <w:lvlJc w:val="left"/>
      <w:pPr>
        <w:tabs>
          <w:tab w:val="num" w:pos="432"/>
        </w:tabs>
        <w:ind w:left="432" w:hanging="432"/>
      </w:pPr>
    </w:lvl>
    <w:lvl w:ilvl="1">
      <w:start w:val="1"/>
      <w:numFmt w:val="decimal"/>
      <w:lvlText w:val="%1.%2."/>
      <w:lvlJc w:val="left"/>
      <w:pPr>
        <w:tabs>
          <w:tab w:val="num" w:pos="576"/>
        </w:tabs>
        <w:ind w:left="576" w:hanging="576"/>
      </w:pPr>
    </w:lvl>
    <w:lvl w:ilvl="2">
      <w:start w:val="1"/>
      <w:numFmt w:val="decimal"/>
      <w:lvlText w:val="%1.%2.%3."/>
      <w:lvlJc w:val="left"/>
      <w:pPr>
        <w:tabs>
          <w:tab w:val="num" w:pos="720"/>
        </w:tabs>
        <w:ind w:left="720" w:hanging="720"/>
      </w:pPr>
    </w:lvl>
    <w:lvl w:ilvl="3">
      <w:start w:val="1"/>
      <w:numFmt w:val="decimal"/>
      <w:lvlText w:val="%1.%2.%3.%4"/>
      <w:lvlJc w:val="left"/>
      <w:pPr>
        <w:tabs>
          <w:tab w:val="num" w:pos="864"/>
        </w:tabs>
        <w:ind w:left="864" w:hanging="864"/>
      </w:pPr>
    </w:lvl>
    <w:lvl w:ilvl="4">
      <w:start w:val="1"/>
      <w:numFmt w:val="decimal"/>
      <w:lvlText w:val="%1.%2.%3.%4.%5"/>
      <w:lvlJc w:val="left"/>
      <w:pPr>
        <w:tabs>
          <w:tab w:val="num" w:pos="1008"/>
        </w:tabs>
        <w:ind w:left="1008" w:hanging="1008"/>
      </w:p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0"/>
  </w:num>
  <w:num w:numId="3">
    <w:abstractNumId w:val="1"/>
  </w:num>
  <w:num w:numId="4">
    <w:abstractNumId w:val="1"/>
  </w:num>
  <w:num w:numId="5">
    <w:abstractNumId w:val="2"/>
  </w:num>
  <w:num w:numId="6">
    <w:abstractNumId w:val="2"/>
  </w:num>
  <w:num w:numId="7">
    <w:abstractNumId w:val="2"/>
  </w:num>
  <w:num w:numId="8">
    <w:abstractNumId w:val="2"/>
  </w:num>
  <w:num w:numId="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40"/>
  <w:proofState w:spelling="clean" w:grammar="clean"/>
  <w:defaultTabStop w:val="708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E75A3"/>
    <w:rsid w:val="000043EB"/>
    <w:rsid w:val="000130FF"/>
    <w:rsid w:val="00057B73"/>
    <w:rsid w:val="0006533A"/>
    <w:rsid w:val="000F70A2"/>
    <w:rsid w:val="00156A55"/>
    <w:rsid w:val="001B7FC6"/>
    <w:rsid w:val="001C060C"/>
    <w:rsid w:val="001E2441"/>
    <w:rsid w:val="001F0513"/>
    <w:rsid w:val="00210F8B"/>
    <w:rsid w:val="00217A42"/>
    <w:rsid w:val="00225669"/>
    <w:rsid w:val="00276170"/>
    <w:rsid w:val="002B6E15"/>
    <w:rsid w:val="002F6A69"/>
    <w:rsid w:val="003113B3"/>
    <w:rsid w:val="003377CD"/>
    <w:rsid w:val="0034123A"/>
    <w:rsid w:val="00437F16"/>
    <w:rsid w:val="004A43EF"/>
    <w:rsid w:val="004C1880"/>
    <w:rsid w:val="0052035A"/>
    <w:rsid w:val="00554244"/>
    <w:rsid w:val="005B085E"/>
    <w:rsid w:val="005D428A"/>
    <w:rsid w:val="00616D08"/>
    <w:rsid w:val="0063403A"/>
    <w:rsid w:val="00676EF5"/>
    <w:rsid w:val="006A3A5A"/>
    <w:rsid w:val="0071790C"/>
    <w:rsid w:val="007230C0"/>
    <w:rsid w:val="00746AE3"/>
    <w:rsid w:val="007557F6"/>
    <w:rsid w:val="0078393D"/>
    <w:rsid w:val="007A28B3"/>
    <w:rsid w:val="007E7D2B"/>
    <w:rsid w:val="00810364"/>
    <w:rsid w:val="00833B55"/>
    <w:rsid w:val="0092663F"/>
    <w:rsid w:val="00955B4D"/>
    <w:rsid w:val="009C271E"/>
    <w:rsid w:val="009E59A6"/>
    <w:rsid w:val="00A65B10"/>
    <w:rsid w:val="00A71574"/>
    <w:rsid w:val="00AA7A97"/>
    <w:rsid w:val="00AC1399"/>
    <w:rsid w:val="00AD412C"/>
    <w:rsid w:val="00B60FAD"/>
    <w:rsid w:val="00B61F0C"/>
    <w:rsid w:val="00B80766"/>
    <w:rsid w:val="00BA10DC"/>
    <w:rsid w:val="00BD3023"/>
    <w:rsid w:val="00C42229"/>
    <w:rsid w:val="00C94041"/>
    <w:rsid w:val="00D028CD"/>
    <w:rsid w:val="00D03AA2"/>
    <w:rsid w:val="00D26F54"/>
    <w:rsid w:val="00D305EA"/>
    <w:rsid w:val="00DB4C1A"/>
    <w:rsid w:val="00DD206F"/>
    <w:rsid w:val="00DD584E"/>
    <w:rsid w:val="00E22DAC"/>
    <w:rsid w:val="00E44A10"/>
    <w:rsid w:val="00E458C1"/>
    <w:rsid w:val="00E509D0"/>
    <w:rsid w:val="00E75E90"/>
    <w:rsid w:val="00EE75A3"/>
    <w:rsid w:val="00F266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D3BA3C7D-9C00-47BA-B07D-F3DBB98A274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ru-RU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0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EE75A3"/>
    <w:pPr>
      <w:widowControl w:val="0"/>
      <w:suppressAutoHyphens/>
    </w:pPr>
    <w:rPr>
      <w:rFonts w:eastAsia="Lucida Sans Unicode" w:cs="Mangal"/>
      <w:kern w:val="1"/>
      <w:sz w:val="24"/>
      <w:szCs w:val="24"/>
      <w:lang w:eastAsia="zh-CN" w:bidi="hi-IN"/>
    </w:rPr>
  </w:style>
  <w:style w:type="paragraph" w:styleId="1">
    <w:name w:val="heading 1"/>
    <w:basedOn w:val="a"/>
    <w:next w:val="a"/>
    <w:link w:val="10"/>
    <w:qFormat/>
    <w:rsid w:val="002B6E15"/>
    <w:pPr>
      <w:keepNext/>
      <w:keepLines/>
      <w:pageBreakBefore/>
      <w:widowControl/>
      <w:spacing w:before="480" w:after="240"/>
      <w:outlineLvl w:val="0"/>
    </w:pPr>
    <w:rPr>
      <w:rFonts w:ascii="Arial" w:eastAsia="Times New Roman" w:hAnsi="Arial" w:cs="Arial"/>
      <w:b/>
      <w:sz w:val="40"/>
      <w:szCs w:val="20"/>
      <w:lang w:val="x-none" w:bidi="ar-SA"/>
    </w:rPr>
  </w:style>
  <w:style w:type="paragraph" w:styleId="2">
    <w:name w:val="heading 2"/>
    <w:basedOn w:val="a"/>
    <w:next w:val="a"/>
    <w:link w:val="20"/>
    <w:qFormat/>
    <w:rsid w:val="002B6E15"/>
    <w:pPr>
      <w:keepNext/>
      <w:widowControl/>
      <w:spacing w:before="360" w:after="120"/>
      <w:outlineLvl w:val="1"/>
    </w:pPr>
    <w:rPr>
      <w:rFonts w:eastAsia="Times New Roman" w:cs="Times New Roman"/>
      <w:b/>
      <w:kern w:val="0"/>
      <w:sz w:val="32"/>
      <w:szCs w:val="20"/>
      <w:lang w:bidi="ar-SA"/>
    </w:rPr>
  </w:style>
  <w:style w:type="paragraph" w:styleId="3">
    <w:name w:val="heading 3"/>
    <w:basedOn w:val="a"/>
    <w:next w:val="a"/>
    <w:link w:val="30"/>
    <w:qFormat/>
    <w:rsid w:val="002B6E15"/>
    <w:pPr>
      <w:keepNext/>
      <w:widowControl/>
      <w:spacing w:before="120" w:after="120"/>
      <w:outlineLvl w:val="2"/>
    </w:pPr>
    <w:rPr>
      <w:rFonts w:eastAsia="Times New Roman" w:cs="Times New Roman"/>
      <w:b/>
      <w:kern w:val="0"/>
      <w:sz w:val="28"/>
      <w:szCs w:val="20"/>
      <w:lang w:val="x-none" w:bidi="ar-SA"/>
    </w:rPr>
  </w:style>
  <w:style w:type="paragraph" w:styleId="4">
    <w:name w:val="heading 4"/>
    <w:basedOn w:val="a"/>
    <w:next w:val="a"/>
    <w:link w:val="40"/>
    <w:qFormat/>
    <w:rsid w:val="002B6E15"/>
    <w:pPr>
      <w:keepNext/>
      <w:widowControl/>
      <w:tabs>
        <w:tab w:val="left" w:pos="1134"/>
      </w:tabs>
      <w:spacing w:before="240" w:after="120"/>
      <w:jc w:val="both"/>
      <w:outlineLvl w:val="3"/>
    </w:pPr>
    <w:rPr>
      <w:rFonts w:eastAsia="Times New Roman" w:cs="Times New Roman"/>
      <w:b/>
      <w:i/>
      <w:kern w:val="0"/>
      <w:sz w:val="28"/>
      <w:szCs w:val="20"/>
      <w:lang w:val="x-none" w:bidi="ar-SA"/>
    </w:rPr>
  </w:style>
  <w:style w:type="paragraph" w:styleId="5">
    <w:name w:val="heading 5"/>
    <w:basedOn w:val="a"/>
    <w:next w:val="a"/>
    <w:link w:val="50"/>
    <w:qFormat/>
    <w:rsid w:val="002B6E15"/>
    <w:pPr>
      <w:keepNext/>
      <w:widowControl/>
      <w:spacing w:before="60" w:line="360" w:lineRule="auto"/>
      <w:jc w:val="both"/>
      <w:outlineLvl w:val="4"/>
    </w:pPr>
    <w:rPr>
      <w:rFonts w:eastAsia="Times New Roman" w:cs="Times New Roman"/>
      <w:b/>
      <w:kern w:val="0"/>
      <w:sz w:val="26"/>
      <w:szCs w:val="20"/>
      <w:lang w:val="x-none" w:bidi="ar-SA"/>
    </w:rPr>
  </w:style>
  <w:style w:type="paragraph" w:styleId="6">
    <w:name w:val="heading 6"/>
    <w:basedOn w:val="a"/>
    <w:next w:val="a"/>
    <w:link w:val="60"/>
    <w:qFormat/>
    <w:rsid w:val="002B6E15"/>
    <w:pPr>
      <w:spacing w:before="240" w:after="60" w:line="360" w:lineRule="auto"/>
      <w:jc w:val="both"/>
      <w:outlineLvl w:val="5"/>
    </w:pPr>
    <w:rPr>
      <w:rFonts w:eastAsia="Times New Roman" w:cs="Times New Roman"/>
      <w:b/>
      <w:kern w:val="0"/>
      <w:sz w:val="22"/>
      <w:szCs w:val="20"/>
      <w:lang w:val="x-none" w:bidi="ar-SA"/>
    </w:rPr>
  </w:style>
  <w:style w:type="paragraph" w:styleId="7">
    <w:name w:val="heading 7"/>
    <w:basedOn w:val="a"/>
    <w:next w:val="a"/>
    <w:link w:val="70"/>
    <w:qFormat/>
    <w:rsid w:val="002B6E15"/>
    <w:pPr>
      <w:spacing w:before="240" w:after="60" w:line="360" w:lineRule="auto"/>
      <w:jc w:val="both"/>
      <w:outlineLvl w:val="6"/>
    </w:pPr>
    <w:rPr>
      <w:rFonts w:eastAsia="Times New Roman" w:cs="Times New Roman"/>
      <w:kern w:val="0"/>
      <w:sz w:val="26"/>
      <w:szCs w:val="20"/>
      <w:lang w:val="x-none" w:bidi="ar-SA"/>
    </w:rPr>
  </w:style>
  <w:style w:type="paragraph" w:styleId="8">
    <w:name w:val="heading 8"/>
    <w:basedOn w:val="a"/>
    <w:next w:val="a"/>
    <w:link w:val="80"/>
    <w:qFormat/>
    <w:rsid w:val="002B6E15"/>
    <w:pPr>
      <w:spacing w:before="240" w:after="60" w:line="360" w:lineRule="auto"/>
      <w:jc w:val="both"/>
      <w:outlineLvl w:val="7"/>
    </w:pPr>
    <w:rPr>
      <w:rFonts w:eastAsia="Times New Roman" w:cs="Times New Roman"/>
      <w:i/>
      <w:kern w:val="0"/>
      <w:sz w:val="26"/>
      <w:szCs w:val="20"/>
      <w:lang w:val="x-none" w:bidi="ar-SA"/>
    </w:rPr>
  </w:style>
  <w:style w:type="paragraph" w:styleId="9">
    <w:name w:val="heading 9"/>
    <w:basedOn w:val="a"/>
    <w:next w:val="a"/>
    <w:link w:val="90"/>
    <w:qFormat/>
    <w:rsid w:val="002B6E15"/>
    <w:pPr>
      <w:spacing w:before="240" w:after="60" w:line="360" w:lineRule="auto"/>
      <w:jc w:val="both"/>
      <w:outlineLvl w:val="8"/>
    </w:pPr>
    <w:rPr>
      <w:rFonts w:ascii="Arial" w:eastAsia="Times New Roman" w:hAnsi="Arial" w:cs="Arial"/>
      <w:kern w:val="0"/>
      <w:sz w:val="22"/>
      <w:szCs w:val="20"/>
      <w:lang w:val="x-none" w:bidi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rsid w:val="002B6E15"/>
    <w:rPr>
      <w:rFonts w:ascii="Arial" w:hAnsi="Arial" w:cs="Arial"/>
      <w:b/>
      <w:kern w:val="1"/>
      <w:sz w:val="40"/>
      <w:lang w:val="x-none" w:eastAsia="zh-CN"/>
    </w:rPr>
  </w:style>
  <w:style w:type="character" w:customStyle="1" w:styleId="20">
    <w:name w:val="Заголовок 2 Знак"/>
    <w:basedOn w:val="a0"/>
    <w:link w:val="2"/>
    <w:rsid w:val="002B6E15"/>
    <w:rPr>
      <w:b/>
      <w:sz w:val="32"/>
      <w:lang w:eastAsia="zh-CN"/>
    </w:rPr>
  </w:style>
  <w:style w:type="character" w:customStyle="1" w:styleId="30">
    <w:name w:val="Заголовок 3 Знак"/>
    <w:basedOn w:val="a0"/>
    <w:link w:val="3"/>
    <w:rsid w:val="002B6E15"/>
    <w:rPr>
      <w:b/>
      <w:sz w:val="28"/>
      <w:lang w:val="x-none" w:eastAsia="zh-CN"/>
    </w:rPr>
  </w:style>
  <w:style w:type="character" w:customStyle="1" w:styleId="40">
    <w:name w:val="Заголовок 4 Знак"/>
    <w:basedOn w:val="a0"/>
    <w:link w:val="4"/>
    <w:rsid w:val="002B6E15"/>
    <w:rPr>
      <w:b/>
      <w:i/>
      <w:sz w:val="28"/>
      <w:lang w:val="x-none" w:eastAsia="zh-CN"/>
    </w:rPr>
  </w:style>
  <w:style w:type="character" w:customStyle="1" w:styleId="50">
    <w:name w:val="Заголовок 5 Знак"/>
    <w:basedOn w:val="a0"/>
    <w:link w:val="5"/>
    <w:rsid w:val="002B6E15"/>
    <w:rPr>
      <w:b/>
      <w:sz w:val="26"/>
      <w:lang w:val="x-none" w:eastAsia="zh-CN"/>
    </w:rPr>
  </w:style>
  <w:style w:type="character" w:customStyle="1" w:styleId="60">
    <w:name w:val="Заголовок 6 Знак"/>
    <w:basedOn w:val="a0"/>
    <w:link w:val="6"/>
    <w:rsid w:val="002B6E15"/>
    <w:rPr>
      <w:b/>
      <w:sz w:val="22"/>
      <w:lang w:val="x-none" w:eastAsia="zh-CN"/>
    </w:rPr>
  </w:style>
  <w:style w:type="character" w:customStyle="1" w:styleId="70">
    <w:name w:val="Заголовок 7 Знак"/>
    <w:basedOn w:val="a0"/>
    <w:link w:val="7"/>
    <w:rsid w:val="002B6E15"/>
    <w:rPr>
      <w:sz w:val="26"/>
      <w:lang w:val="x-none" w:eastAsia="zh-CN"/>
    </w:rPr>
  </w:style>
  <w:style w:type="character" w:customStyle="1" w:styleId="80">
    <w:name w:val="Заголовок 8 Знак"/>
    <w:basedOn w:val="a0"/>
    <w:link w:val="8"/>
    <w:rsid w:val="002B6E15"/>
    <w:rPr>
      <w:i/>
      <w:sz w:val="26"/>
      <w:lang w:val="x-none" w:eastAsia="zh-CN"/>
    </w:rPr>
  </w:style>
  <w:style w:type="character" w:customStyle="1" w:styleId="90">
    <w:name w:val="Заголовок 9 Знак"/>
    <w:basedOn w:val="a0"/>
    <w:link w:val="9"/>
    <w:rsid w:val="002B6E15"/>
    <w:rPr>
      <w:rFonts w:ascii="Arial" w:hAnsi="Arial" w:cs="Arial"/>
      <w:sz w:val="22"/>
      <w:lang w:val="x-none" w:eastAsia="zh-CN"/>
    </w:rPr>
  </w:style>
  <w:style w:type="paragraph" w:styleId="a3">
    <w:name w:val="caption"/>
    <w:basedOn w:val="a"/>
    <w:qFormat/>
    <w:rsid w:val="002B6E15"/>
    <w:pPr>
      <w:widowControl/>
      <w:suppressLineNumbers/>
      <w:spacing w:before="120" w:after="120" w:line="360" w:lineRule="auto"/>
      <w:ind w:firstLine="567"/>
      <w:jc w:val="both"/>
    </w:pPr>
    <w:rPr>
      <w:rFonts w:eastAsia="Times New Roman"/>
      <w:i/>
      <w:iCs/>
      <w:kern w:val="0"/>
      <w:lang w:bidi="ar-SA"/>
    </w:rPr>
  </w:style>
  <w:style w:type="paragraph" w:styleId="a4">
    <w:name w:val="Subtitle"/>
    <w:basedOn w:val="a"/>
    <w:next w:val="a5"/>
    <w:link w:val="a6"/>
    <w:qFormat/>
    <w:rsid w:val="002B6E15"/>
    <w:pPr>
      <w:widowControl/>
      <w:spacing w:after="240"/>
      <w:jc w:val="center"/>
    </w:pPr>
    <w:rPr>
      <w:rFonts w:eastAsia="SimSun" w:cs="Simplified Arabic"/>
      <w:kern w:val="0"/>
      <w:lang w:val="x-none" w:bidi="ar-AE"/>
    </w:rPr>
  </w:style>
  <w:style w:type="character" w:customStyle="1" w:styleId="a6">
    <w:name w:val="Подзаголовок Знак"/>
    <w:basedOn w:val="a0"/>
    <w:link w:val="a4"/>
    <w:rsid w:val="002B6E15"/>
    <w:rPr>
      <w:rFonts w:eastAsia="SimSun" w:cs="Simplified Arabic"/>
      <w:sz w:val="24"/>
      <w:szCs w:val="24"/>
      <w:lang w:val="x-none" w:eastAsia="zh-CN" w:bidi="ar-AE"/>
    </w:rPr>
  </w:style>
  <w:style w:type="paragraph" w:styleId="a5">
    <w:name w:val="Body Text"/>
    <w:basedOn w:val="a"/>
    <w:link w:val="a7"/>
    <w:uiPriority w:val="99"/>
    <w:semiHidden/>
    <w:unhideWhenUsed/>
    <w:rsid w:val="002B6E15"/>
    <w:pPr>
      <w:widowControl/>
      <w:spacing w:after="120" w:line="360" w:lineRule="auto"/>
      <w:ind w:firstLine="567"/>
      <w:jc w:val="both"/>
    </w:pPr>
    <w:rPr>
      <w:rFonts w:eastAsia="Times New Roman" w:cs="Times New Roman"/>
      <w:kern w:val="0"/>
      <w:sz w:val="28"/>
      <w:szCs w:val="20"/>
      <w:lang w:bidi="ar-SA"/>
    </w:rPr>
  </w:style>
  <w:style w:type="character" w:customStyle="1" w:styleId="a7">
    <w:name w:val="Основной текст Знак"/>
    <w:basedOn w:val="a0"/>
    <w:link w:val="a5"/>
    <w:uiPriority w:val="99"/>
    <w:semiHidden/>
    <w:rsid w:val="002B6E15"/>
    <w:rPr>
      <w:sz w:val="28"/>
      <w:lang w:eastAsia="zh-CN"/>
    </w:rPr>
  </w:style>
  <w:style w:type="character" w:styleId="a8">
    <w:name w:val="Strong"/>
    <w:qFormat/>
    <w:rsid w:val="002B6E15"/>
    <w:rPr>
      <w:b/>
      <w:bCs/>
    </w:rPr>
  </w:style>
  <w:style w:type="character" w:styleId="a9">
    <w:name w:val="Emphasis"/>
    <w:qFormat/>
    <w:rsid w:val="002B6E15"/>
    <w:rPr>
      <w:rFonts w:cs="Times New Roman"/>
      <w:i/>
      <w:iCs/>
    </w:rPr>
  </w:style>
  <w:style w:type="paragraph" w:styleId="aa">
    <w:name w:val="No Spacing"/>
    <w:basedOn w:val="a"/>
    <w:qFormat/>
    <w:rsid w:val="002B6E15"/>
    <w:pPr>
      <w:widowControl/>
      <w:jc w:val="both"/>
    </w:pPr>
    <w:rPr>
      <w:rFonts w:eastAsia="SimSun" w:cs="Simplified Arabic"/>
      <w:kern w:val="0"/>
      <w:lang w:bidi="ar-AE"/>
    </w:rPr>
  </w:style>
  <w:style w:type="paragraph" w:styleId="ab">
    <w:name w:val="List Paragraph"/>
    <w:basedOn w:val="a"/>
    <w:qFormat/>
    <w:rsid w:val="002B6E15"/>
    <w:pPr>
      <w:widowControl/>
      <w:spacing w:after="200" w:line="276" w:lineRule="auto"/>
      <w:ind w:left="720"/>
      <w:contextualSpacing/>
    </w:pPr>
    <w:rPr>
      <w:rFonts w:ascii="Calibri" w:eastAsia="Calibri" w:hAnsi="Calibri" w:cs="Calibri"/>
      <w:kern w:val="0"/>
      <w:sz w:val="22"/>
      <w:szCs w:val="22"/>
      <w:lang w:bidi="ar-SA"/>
    </w:rPr>
  </w:style>
  <w:style w:type="character" w:styleId="ac">
    <w:name w:val="Hyperlink"/>
    <w:basedOn w:val="a0"/>
    <w:uiPriority w:val="99"/>
    <w:semiHidden/>
    <w:unhideWhenUsed/>
    <w:rsid w:val="00EE75A3"/>
    <w:rPr>
      <w:color w:val="0000FF"/>
      <w:u w:val="single"/>
    </w:rPr>
  </w:style>
  <w:style w:type="paragraph" w:styleId="ad">
    <w:name w:val="Balloon Text"/>
    <w:basedOn w:val="a"/>
    <w:link w:val="ae"/>
    <w:uiPriority w:val="99"/>
    <w:semiHidden/>
    <w:unhideWhenUsed/>
    <w:rsid w:val="0052035A"/>
    <w:rPr>
      <w:rFonts w:ascii="Tahoma" w:hAnsi="Tahoma"/>
      <w:sz w:val="16"/>
      <w:szCs w:val="14"/>
    </w:rPr>
  </w:style>
  <w:style w:type="character" w:customStyle="1" w:styleId="ae">
    <w:name w:val="Текст выноски Знак"/>
    <w:basedOn w:val="a0"/>
    <w:link w:val="ad"/>
    <w:uiPriority w:val="99"/>
    <w:semiHidden/>
    <w:rsid w:val="0052035A"/>
    <w:rPr>
      <w:rFonts w:ascii="Tahoma" w:eastAsia="Lucida Sans Unicode" w:hAnsi="Tahoma" w:cs="Mangal"/>
      <w:kern w:val="1"/>
      <w:sz w:val="16"/>
      <w:szCs w:val="14"/>
      <w:lang w:eastAsia="zh-C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hyperlink" Target="http://www.e-disclosure.ru/portal/company.aspx?id=19951" TargetMode="Externa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0554C8C8-02F7-4A7F-BB09-8CC589B7161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647</TotalTime>
  <Pages>3</Pages>
  <Words>519</Words>
  <Characters>2962</Characters>
  <Application>Microsoft Office Word</Application>
  <DocSecurity>0</DocSecurity>
  <Lines>24</Lines>
  <Paragraphs>6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ОАО "Суровикинский элеватор"</Company>
  <LinksUpToDate>false</LinksUpToDate>
  <CharactersWithSpaces>3475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Варламова Наталья Георгиевна</dc:creator>
  <cp:keywords/>
  <dc:description/>
  <cp:lastModifiedBy>Пользователь Windows</cp:lastModifiedBy>
  <cp:revision>27</cp:revision>
  <cp:lastPrinted>2017-07-04T13:57:00Z</cp:lastPrinted>
  <dcterms:created xsi:type="dcterms:W3CDTF">2014-03-20T12:06:00Z</dcterms:created>
  <dcterms:modified xsi:type="dcterms:W3CDTF">2017-10-09T05:01:00Z</dcterms:modified>
</cp:coreProperties>
</file>