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1465" w:rsidRPr="00E31465" w:rsidRDefault="00E31465" w:rsidP="00E31465">
      <w:pPr>
        <w:rPr>
          <w:rFonts w:ascii="Times New Roman" w:hAnsi="Times New Roman" w:cs="Times New Roman"/>
          <w:sz w:val="24"/>
          <w:szCs w:val="24"/>
          <w:u w:val="single"/>
        </w:rPr>
      </w:pPr>
      <w:r w:rsidRPr="00E31465">
        <w:rPr>
          <w:rFonts w:ascii="Times New Roman" w:hAnsi="Times New Roman" w:cs="Times New Roman"/>
          <w:sz w:val="24"/>
          <w:szCs w:val="24"/>
          <w:u w:val="single"/>
        </w:rPr>
        <w:t>Сведения о регистраторе</w:t>
      </w:r>
    </w:p>
    <w:p w:rsidR="00E31465" w:rsidRPr="00E31465" w:rsidRDefault="00E31465" w:rsidP="00E31465">
      <w:pPr>
        <w:rPr>
          <w:rFonts w:ascii="Times New Roman" w:hAnsi="Times New Roman" w:cs="Times New Roman"/>
          <w:sz w:val="24"/>
          <w:szCs w:val="24"/>
        </w:rPr>
      </w:pPr>
      <w:r w:rsidRPr="00E31465">
        <w:rPr>
          <w:rFonts w:ascii="Times New Roman" w:hAnsi="Times New Roman" w:cs="Times New Roman"/>
          <w:sz w:val="24"/>
          <w:szCs w:val="24"/>
        </w:rPr>
        <w:t>Полное фирменное наименование: Акционерное общество «</w:t>
      </w:r>
      <w:r w:rsidR="00396A8C">
        <w:rPr>
          <w:rFonts w:ascii="Times New Roman" w:hAnsi="Times New Roman" w:cs="Times New Roman"/>
          <w:sz w:val="24"/>
          <w:szCs w:val="24"/>
        </w:rPr>
        <w:t>Независимая</w:t>
      </w:r>
      <w:r w:rsidRPr="00E31465">
        <w:rPr>
          <w:rFonts w:ascii="Times New Roman" w:hAnsi="Times New Roman" w:cs="Times New Roman"/>
          <w:sz w:val="24"/>
          <w:szCs w:val="24"/>
        </w:rPr>
        <w:t xml:space="preserve"> регистра</w:t>
      </w:r>
      <w:r w:rsidR="00396A8C">
        <w:rPr>
          <w:rFonts w:ascii="Times New Roman" w:hAnsi="Times New Roman" w:cs="Times New Roman"/>
          <w:sz w:val="24"/>
          <w:szCs w:val="24"/>
        </w:rPr>
        <w:t>торская компания Р.О.С.Т.</w:t>
      </w:r>
    </w:p>
    <w:p w:rsidR="00E31465" w:rsidRPr="00E31465" w:rsidRDefault="00E31465" w:rsidP="00E31465">
      <w:pPr>
        <w:rPr>
          <w:rFonts w:ascii="Times New Roman" w:hAnsi="Times New Roman" w:cs="Times New Roman"/>
          <w:sz w:val="24"/>
          <w:szCs w:val="24"/>
        </w:rPr>
      </w:pPr>
      <w:r w:rsidRPr="00E31465">
        <w:rPr>
          <w:rFonts w:ascii="Times New Roman" w:hAnsi="Times New Roman" w:cs="Times New Roman"/>
          <w:sz w:val="24"/>
          <w:szCs w:val="24"/>
        </w:rPr>
        <w:t>Сокращенное фирменное наименование: АО «</w:t>
      </w:r>
      <w:r w:rsidR="00396A8C">
        <w:rPr>
          <w:rFonts w:ascii="Times New Roman" w:hAnsi="Times New Roman" w:cs="Times New Roman"/>
          <w:sz w:val="24"/>
          <w:szCs w:val="24"/>
        </w:rPr>
        <w:t>НРК-Р.О.С.Т.</w:t>
      </w:r>
      <w:r w:rsidRPr="00E31465">
        <w:rPr>
          <w:rFonts w:ascii="Times New Roman" w:hAnsi="Times New Roman" w:cs="Times New Roman"/>
          <w:sz w:val="24"/>
          <w:szCs w:val="24"/>
        </w:rPr>
        <w:t>»</w:t>
      </w:r>
    </w:p>
    <w:p w:rsidR="00396A8C" w:rsidRDefault="00396A8C" w:rsidP="00E314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Адрес, указанный в ЕГРЮЛ</w:t>
      </w:r>
      <w:r w:rsidR="00E31465" w:rsidRPr="00E31465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107996, г. Москва, ул. Стромынка, д.18, корп.13</w:t>
      </w:r>
    </w:p>
    <w:p w:rsidR="00E31465" w:rsidRPr="00E31465" w:rsidRDefault="00396A8C" w:rsidP="00E314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Северо-Западный филиал: </w:t>
      </w:r>
      <w:r w:rsidR="00E31465" w:rsidRPr="00E31465">
        <w:rPr>
          <w:rFonts w:ascii="Times New Roman" w:hAnsi="Times New Roman" w:cs="Times New Roman"/>
          <w:sz w:val="24"/>
          <w:szCs w:val="24"/>
        </w:rPr>
        <w:t>19</w:t>
      </w:r>
      <w:r w:rsidR="00BC330D">
        <w:rPr>
          <w:rFonts w:ascii="Times New Roman" w:hAnsi="Times New Roman" w:cs="Times New Roman"/>
          <w:sz w:val="24"/>
          <w:szCs w:val="24"/>
        </w:rPr>
        <w:t>4044</w:t>
      </w:r>
      <w:r w:rsidR="00E31465" w:rsidRPr="00E31465">
        <w:rPr>
          <w:rFonts w:ascii="Times New Roman" w:hAnsi="Times New Roman" w:cs="Times New Roman"/>
          <w:sz w:val="24"/>
          <w:szCs w:val="24"/>
        </w:rPr>
        <w:t xml:space="preserve">, г. Санкт-Петербург, </w:t>
      </w:r>
      <w:proofErr w:type="spellStart"/>
      <w:r w:rsidR="004D3396">
        <w:rPr>
          <w:rFonts w:ascii="Times New Roman" w:hAnsi="Times New Roman" w:cs="Times New Roman"/>
          <w:sz w:val="24"/>
          <w:szCs w:val="24"/>
        </w:rPr>
        <w:t>Беловодский</w:t>
      </w:r>
      <w:proofErr w:type="spellEnd"/>
      <w:r w:rsidR="004D3396">
        <w:rPr>
          <w:rFonts w:ascii="Times New Roman" w:hAnsi="Times New Roman" w:cs="Times New Roman"/>
          <w:sz w:val="24"/>
          <w:szCs w:val="24"/>
        </w:rPr>
        <w:t xml:space="preserve"> пер., д.6</w:t>
      </w:r>
      <w:bookmarkStart w:id="0" w:name="_GoBack"/>
      <w:bookmarkEnd w:id="0"/>
    </w:p>
    <w:p w:rsidR="00E31465" w:rsidRPr="00E31465" w:rsidRDefault="00E31465" w:rsidP="00E31465">
      <w:pPr>
        <w:rPr>
          <w:rFonts w:ascii="Times New Roman" w:hAnsi="Times New Roman" w:cs="Times New Roman"/>
          <w:sz w:val="24"/>
          <w:szCs w:val="24"/>
        </w:rPr>
      </w:pPr>
      <w:r w:rsidRPr="00E31465">
        <w:rPr>
          <w:rFonts w:ascii="Times New Roman" w:hAnsi="Times New Roman" w:cs="Times New Roman"/>
          <w:sz w:val="24"/>
          <w:szCs w:val="24"/>
        </w:rPr>
        <w:t xml:space="preserve">ИНН: </w:t>
      </w:r>
      <w:r w:rsidR="00396A8C">
        <w:rPr>
          <w:rFonts w:ascii="Times New Roman" w:hAnsi="Times New Roman" w:cs="Times New Roman"/>
          <w:sz w:val="24"/>
          <w:szCs w:val="24"/>
        </w:rPr>
        <w:t>7726030449</w:t>
      </w:r>
    </w:p>
    <w:p w:rsidR="00E31465" w:rsidRPr="00E31465" w:rsidRDefault="00E31465" w:rsidP="00E31465">
      <w:pPr>
        <w:rPr>
          <w:rFonts w:ascii="Times New Roman" w:hAnsi="Times New Roman" w:cs="Times New Roman"/>
          <w:sz w:val="24"/>
          <w:szCs w:val="24"/>
        </w:rPr>
      </w:pPr>
      <w:r w:rsidRPr="00E31465">
        <w:rPr>
          <w:rFonts w:ascii="Times New Roman" w:hAnsi="Times New Roman" w:cs="Times New Roman"/>
          <w:sz w:val="24"/>
          <w:szCs w:val="24"/>
        </w:rPr>
        <w:t>Данные о лицензии на осуществление деятельности по ведению реестра владельцев ценных бумаг:</w:t>
      </w:r>
    </w:p>
    <w:p w:rsidR="00E31465" w:rsidRPr="00E31465" w:rsidRDefault="00E31465" w:rsidP="00E31465">
      <w:pPr>
        <w:rPr>
          <w:rFonts w:ascii="Times New Roman" w:hAnsi="Times New Roman" w:cs="Times New Roman"/>
          <w:sz w:val="24"/>
          <w:szCs w:val="24"/>
        </w:rPr>
      </w:pPr>
      <w:r w:rsidRPr="00E31465">
        <w:rPr>
          <w:rFonts w:ascii="Times New Roman" w:hAnsi="Times New Roman" w:cs="Times New Roman"/>
          <w:sz w:val="24"/>
          <w:szCs w:val="24"/>
        </w:rPr>
        <w:t xml:space="preserve">Номер: </w:t>
      </w:r>
      <w:r w:rsidR="00396A8C">
        <w:rPr>
          <w:rFonts w:ascii="Times New Roman" w:hAnsi="Times New Roman" w:cs="Times New Roman"/>
          <w:sz w:val="24"/>
          <w:szCs w:val="24"/>
        </w:rPr>
        <w:t>045</w:t>
      </w:r>
      <w:r w:rsidRPr="00E31465">
        <w:rPr>
          <w:rFonts w:ascii="Times New Roman" w:hAnsi="Times New Roman" w:cs="Times New Roman"/>
          <w:sz w:val="24"/>
          <w:szCs w:val="24"/>
        </w:rPr>
        <w:t>-</w:t>
      </w:r>
      <w:r w:rsidR="00396A8C">
        <w:rPr>
          <w:rFonts w:ascii="Times New Roman" w:hAnsi="Times New Roman" w:cs="Times New Roman"/>
          <w:sz w:val="24"/>
          <w:szCs w:val="24"/>
        </w:rPr>
        <w:t>13976</w:t>
      </w:r>
      <w:r w:rsidRPr="00E31465">
        <w:rPr>
          <w:rFonts w:ascii="Times New Roman" w:hAnsi="Times New Roman" w:cs="Times New Roman"/>
          <w:sz w:val="24"/>
          <w:szCs w:val="24"/>
        </w:rPr>
        <w:t>-00</w:t>
      </w:r>
      <w:r w:rsidR="00396A8C">
        <w:rPr>
          <w:rFonts w:ascii="Times New Roman" w:hAnsi="Times New Roman" w:cs="Times New Roman"/>
          <w:sz w:val="24"/>
          <w:szCs w:val="24"/>
        </w:rPr>
        <w:t>0001</w:t>
      </w:r>
    </w:p>
    <w:p w:rsidR="00E31465" w:rsidRPr="00E31465" w:rsidRDefault="00E31465" w:rsidP="00E31465">
      <w:pPr>
        <w:rPr>
          <w:rFonts w:ascii="Times New Roman" w:hAnsi="Times New Roman" w:cs="Times New Roman"/>
          <w:sz w:val="24"/>
          <w:szCs w:val="24"/>
        </w:rPr>
      </w:pPr>
      <w:r w:rsidRPr="00E31465">
        <w:rPr>
          <w:rFonts w:ascii="Times New Roman" w:hAnsi="Times New Roman" w:cs="Times New Roman"/>
          <w:sz w:val="24"/>
          <w:szCs w:val="24"/>
        </w:rPr>
        <w:t>Дата выдачи: 03.12.2002</w:t>
      </w:r>
    </w:p>
    <w:p w:rsidR="00E31465" w:rsidRPr="00E31465" w:rsidRDefault="00396A8C" w:rsidP="00E314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Срок</w:t>
      </w:r>
      <w:r w:rsidR="00E31465" w:rsidRPr="00E31465">
        <w:rPr>
          <w:rFonts w:ascii="Times New Roman" w:hAnsi="Times New Roman" w:cs="Times New Roman"/>
          <w:sz w:val="24"/>
          <w:szCs w:val="24"/>
        </w:rPr>
        <w:t xml:space="preserve"> действия:</w:t>
      </w:r>
      <w:r>
        <w:rPr>
          <w:rFonts w:ascii="Times New Roman" w:hAnsi="Times New Roman" w:cs="Times New Roman"/>
          <w:sz w:val="24"/>
          <w:szCs w:val="24"/>
        </w:rPr>
        <w:t xml:space="preserve"> без ограничения срока действия</w:t>
      </w:r>
    </w:p>
    <w:p w:rsidR="00121E5C" w:rsidRPr="00E31465" w:rsidRDefault="00E31465" w:rsidP="00E31465">
      <w:pPr>
        <w:rPr>
          <w:rFonts w:ascii="Times New Roman" w:hAnsi="Times New Roman" w:cs="Times New Roman"/>
          <w:sz w:val="24"/>
          <w:szCs w:val="24"/>
        </w:rPr>
      </w:pPr>
      <w:r w:rsidRPr="00E31465">
        <w:rPr>
          <w:rFonts w:ascii="Times New Roman" w:hAnsi="Times New Roman" w:cs="Times New Roman"/>
          <w:sz w:val="24"/>
          <w:szCs w:val="24"/>
        </w:rPr>
        <w:t>Наименование органа, выдавшего лицензию: ФКЦБ России</w:t>
      </w:r>
    </w:p>
    <w:sectPr w:rsidR="00121E5C" w:rsidRPr="00E314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1465"/>
    <w:rsid w:val="00121E5C"/>
    <w:rsid w:val="00396A8C"/>
    <w:rsid w:val="004D3396"/>
    <w:rsid w:val="00BC330D"/>
    <w:rsid w:val="00E31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10A986-1C19-4B9C-AF97-60CA4F045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Phillipov_A</dc:creator>
  <cp:keywords/>
  <dc:description/>
  <cp:lastModifiedBy>Phillipov_A</cp:lastModifiedBy>
  <cp:revision>5</cp:revision>
  <dcterms:created xsi:type="dcterms:W3CDTF">2016-12-07T08:34:00Z</dcterms:created>
  <dcterms:modified xsi:type="dcterms:W3CDTF">2019-05-08T06:54:00Z</dcterms:modified>
</cp:coreProperties>
</file>