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399" w:rsidRPr="00F60813" w:rsidRDefault="003F7399" w:rsidP="003F73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Сведения о регистраторе</w:t>
      </w:r>
    </w:p>
    <w:p w:rsidR="003F7399" w:rsidRDefault="003F7399" w:rsidP="003F73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Наименование: Общество 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ограниченной ответственностью «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Реестр-РН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(ООО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Реестр-РН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Место нахождения: Российская Федерация, г. Москва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ИНН: 7705397301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F7399" w:rsidRDefault="003F7399" w:rsidP="003F73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ОГРН: 1027700172818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Лицензия на осуществление деятельности по ведению реестра владельцев ценных бумаг № 10-000-1-00330 выдана ФСФР России 16.12.2004 без ограничения срока действия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Дата, с которой регистратор осуществляет ведение реестра владельцев ценных бумаг </w:t>
      </w:r>
    </w:p>
    <w:p w:rsidR="002933E3" w:rsidRDefault="00741BB2">
      <w:r w:rsidRPr="00741BB2">
        <w:rPr>
          <w:rFonts w:ascii="Times New Roman" w:eastAsia="Times New Roman" w:hAnsi="Times New Roman" w:cs="Times New Roman"/>
          <w:sz w:val="24"/>
          <w:szCs w:val="24"/>
          <w:lang w:eastAsia="ru-RU"/>
        </w:rPr>
        <w:t>ПАО «РН-Западная Сибирь»: 12.05.2014</w:t>
      </w:r>
      <w:bookmarkStart w:id="0" w:name="_GoBack"/>
      <w:bookmarkEnd w:id="0"/>
    </w:p>
    <w:sectPr w:rsidR="002933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7399"/>
    <w:rsid w:val="002933E3"/>
    <w:rsid w:val="003F7399"/>
    <w:rsid w:val="00741BB2"/>
    <w:rsid w:val="00F26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73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73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71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IT Organization</Company>
  <LinksUpToDate>false</LinksUpToDate>
  <CharactersWithSpaces>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Погосян Сергей Шамикович</dc:creator>
  <cp:keywords/>
  <dc:description/>
  <cp:lastModifiedBy>СОКОЛЬНИКОВА ЛИЛИЯ АНАТОЛЬЕВНА</cp:lastModifiedBy>
  <cp:revision>3</cp:revision>
  <dcterms:created xsi:type="dcterms:W3CDTF">2025-05-26T10:44:00Z</dcterms:created>
  <dcterms:modified xsi:type="dcterms:W3CDTF">2025-10-01T11:16:00Z</dcterms:modified>
</cp:coreProperties>
</file>