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13D" w:rsidRPr="00CB35F9" w:rsidRDefault="0029213D" w:rsidP="002921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B35F9">
        <w:rPr>
          <w:rFonts w:ascii="Times New Roman" w:hAnsi="Times New Roman" w:cs="Times New Roman"/>
          <w:sz w:val="24"/>
          <w:szCs w:val="24"/>
        </w:rPr>
        <w:t>УТВЕРЖДЕНО</w:t>
      </w:r>
    </w:p>
    <w:p w:rsidR="0029213D" w:rsidRDefault="0029213D" w:rsidP="002921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B35F9">
        <w:rPr>
          <w:rFonts w:ascii="Times New Roman" w:hAnsi="Times New Roman" w:cs="Times New Roman"/>
          <w:sz w:val="24"/>
          <w:szCs w:val="24"/>
        </w:rPr>
        <w:t xml:space="preserve">Советом директоров </w:t>
      </w:r>
    </w:p>
    <w:p w:rsidR="0029213D" w:rsidRPr="00CB35F9" w:rsidRDefault="0029213D" w:rsidP="002921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B35F9">
        <w:rPr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CB35F9">
        <w:rPr>
          <w:rFonts w:ascii="Times New Roman" w:hAnsi="Times New Roman" w:cs="Times New Roman"/>
          <w:sz w:val="24"/>
          <w:szCs w:val="24"/>
        </w:rPr>
        <w:t>Рикор</w:t>
      </w:r>
      <w:proofErr w:type="spellEnd"/>
      <w:r w:rsidRPr="00CB35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35F9">
        <w:rPr>
          <w:rFonts w:ascii="Times New Roman" w:hAnsi="Times New Roman" w:cs="Times New Roman"/>
          <w:sz w:val="24"/>
          <w:szCs w:val="24"/>
        </w:rPr>
        <w:t>Электроникс</w:t>
      </w:r>
      <w:proofErr w:type="spellEnd"/>
      <w:r w:rsidRPr="00CB35F9">
        <w:rPr>
          <w:rFonts w:ascii="Times New Roman" w:hAnsi="Times New Roman" w:cs="Times New Roman"/>
          <w:sz w:val="24"/>
          <w:szCs w:val="24"/>
        </w:rPr>
        <w:t>»</w:t>
      </w:r>
    </w:p>
    <w:p w:rsidR="0029213D" w:rsidRPr="00CB35F9" w:rsidRDefault="0029213D" w:rsidP="0029213D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477F56">
        <w:rPr>
          <w:rFonts w:ascii="Times New Roman" w:hAnsi="Times New Roman" w:cs="Times New Roman"/>
          <w:sz w:val="24"/>
          <w:szCs w:val="24"/>
        </w:rPr>
        <w:t>(</w:t>
      </w:r>
      <w:r w:rsidR="00477F56">
        <w:rPr>
          <w:rFonts w:ascii="Times New Roman" w:hAnsi="Times New Roman" w:cs="Times New Roman"/>
        </w:rPr>
        <w:t>Протокол № 137</w:t>
      </w:r>
      <w:r w:rsidRPr="00477F56">
        <w:rPr>
          <w:rFonts w:ascii="Times New Roman" w:hAnsi="Times New Roman" w:cs="Times New Roman"/>
        </w:rPr>
        <w:t xml:space="preserve"> от «</w:t>
      </w:r>
      <w:r w:rsidR="00477F56">
        <w:rPr>
          <w:rFonts w:ascii="Times New Roman" w:hAnsi="Times New Roman" w:cs="Times New Roman"/>
        </w:rPr>
        <w:t>16</w:t>
      </w:r>
      <w:r w:rsidRPr="00477F56">
        <w:rPr>
          <w:rFonts w:ascii="Times New Roman" w:hAnsi="Times New Roman" w:cs="Times New Roman"/>
        </w:rPr>
        <w:t>»</w:t>
      </w:r>
      <w:r w:rsidR="004026F8" w:rsidRPr="00477F56">
        <w:rPr>
          <w:rFonts w:ascii="Times New Roman" w:hAnsi="Times New Roman" w:cs="Times New Roman"/>
        </w:rPr>
        <w:t xml:space="preserve"> апреля</w:t>
      </w:r>
      <w:r w:rsidRPr="00477F56">
        <w:rPr>
          <w:rFonts w:ascii="Times New Roman" w:hAnsi="Times New Roman" w:cs="Times New Roman"/>
        </w:rPr>
        <w:t xml:space="preserve"> 20</w:t>
      </w:r>
      <w:r w:rsidR="004026F8" w:rsidRPr="00477F56">
        <w:rPr>
          <w:rFonts w:ascii="Times New Roman" w:hAnsi="Times New Roman" w:cs="Times New Roman"/>
        </w:rPr>
        <w:t>21</w:t>
      </w:r>
      <w:r w:rsidRPr="00477F56">
        <w:rPr>
          <w:rFonts w:ascii="Times New Roman" w:hAnsi="Times New Roman" w:cs="Times New Roman"/>
        </w:rPr>
        <w:t>г.)</w:t>
      </w:r>
      <w:r w:rsidRPr="00CB35F9">
        <w:rPr>
          <w:rFonts w:ascii="Times New Roman" w:hAnsi="Times New Roman" w:cs="Times New Roman"/>
        </w:rPr>
        <w:t xml:space="preserve"> </w:t>
      </w:r>
    </w:p>
    <w:p w:rsidR="0029213D" w:rsidRPr="00CF70B4" w:rsidRDefault="0029213D" w:rsidP="002921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9213D" w:rsidRPr="00CF70B4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ПОЛОЖЕНИЕ</w:t>
      </w: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О ВНУТРЕННЕ</w:t>
      </w:r>
      <w:r>
        <w:rPr>
          <w:rFonts w:ascii="Times New Roman" w:hAnsi="Times New Roman" w:cs="Times New Roman"/>
          <w:b/>
          <w:sz w:val="32"/>
          <w:szCs w:val="32"/>
        </w:rPr>
        <w:t>М</w:t>
      </w:r>
      <w:r w:rsidR="007A404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АУДИТЕ</w:t>
      </w: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 xml:space="preserve">ОТКРЫТОГО АКЦИОНЕРНОГО ОБЩЕСТВА </w:t>
      </w: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6629">
        <w:rPr>
          <w:rFonts w:ascii="Times New Roman" w:hAnsi="Times New Roman" w:cs="Times New Roman"/>
          <w:b/>
          <w:sz w:val="32"/>
          <w:szCs w:val="32"/>
        </w:rPr>
        <w:t>«РИКОР ЭЛЕКТРОНИКС»</w:t>
      </w: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Pr="00C26629" w:rsidRDefault="0029213D" w:rsidP="002921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6629">
        <w:rPr>
          <w:rFonts w:ascii="Times New Roman" w:hAnsi="Times New Roman" w:cs="Times New Roman"/>
          <w:b/>
          <w:sz w:val="28"/>
          <w:szCs w:val="28"/>
        </w:rPr>
        <w:t>ОГЛАВЛЕНИЕ</w:t>
      </w: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Pr="00CF70B4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 xml:space="preserve">СТАТЬЯ 1. ОБЩИЕ ПОЛОЖЕНИЯ....................................................................................... 3 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2. ЦЕЛИ И ЗАДАЧИ ВНУТРЕННН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43718C">
        <w:rPr>
          <w:rFonts w:ascii="Times New Roman" w:hAnsi="Times New Roman" w:cs="Times New Roman"/>
          <w:sz w:val="24"/>
          <w:szCs w:val="24"/>
        </w:rPr>
        <w:t>ГО АУДИТА.............................................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3718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-6</w:t>
      </w:r>
      <w:r w:rsidRPr="004371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3. ПОДОТЧЕТНОСТЬ И ОРГАНИЗАЦИЯ ВНУТРЕННЕГО АУДИТА</w:t>
      </w:r>
      <w:r>
        <w:rPr>
          <w:rFonts w:ascii="Times New Roman" w:hAnsi="Times New Roman" w:cs="Times New Roman"/>
          <w:sz w:val="24"/>
          <w:szCs w:val="24"/>
        </w:rPr>
        <w:t>……</w:t>
      </w:r>
      <w:r w:rsidRPr="0043718C">
        <w:rPr>
          <w:rFonts w:ascii="Times New Roman" w:hAnsi="Times New Roman" w:cs="Times New Roman"/>
          <w:sz w:val="24"/>
          <w:szCs w:val="24"/>
        </w:rPr>
        <w:t xml:space="preserve">....6-8 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4. ПОЛНОМОЧИЯ ВНУТРЕННЕГО АУДИТА………...................................</w:t>
      </w:r>
      <w:r>
        <w:rPr>
          <w:rFonts w:ascii="Times New Roman" w:hAnsi="Times New Roman" w:cs="Times New Roman"/>
          <w:sz w:val="24"/>
          <w:szCs w:val="24"/>
        </w:rPr>
        <w:t>.....</w:t>
      </w:r>
      <w:r w:rsidRPr="0043718C">
        <w:rPr>
          <w:rFonts w:ascii="Times New Roman" w:hAnsi="Times New Roman" w:cs="Times New Roman"/>
          <w:sz w:val="24"/>
          <w:szCs w:val="24"/>
        </w:rPr>
        <w:t xml:space="preserve">8-9 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5. О</w:t>
      </w:r>
      <w:r>
        <w:rPr>
          <w:rFonts w:ascii="Times New Roman" w:hAnsi="Times New Roman" w:cs="Times New Roman"/>
          <w:sz w:val="24"/>
          <w:szCs w:val="24"/>
        </w:rPr>
        <w:t>ГРАНИЧЕНИЯ</w:t>
      </w:r>
      <w:r w:rsidRPr="0043718C">
        <w:rPr>
          <w:rFonts w:ascii="Times New Roman" w:hAnsi="Times New Roman" w:cs="Times New Roman"/>
          <w:sz w:val="24"/>
          <w:szCs w:val="24"/>
        </w:rPr>
        <w:t xml:space="preserve"> ВНУТРЕННЕГО АУДИТА…………..................................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3718C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-10</w:t>
      </w:r>
      <w:r w:rsidRPr="004371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6. ОТВЕТСТВЕННОСТЬ ВНУТРЕННЕГО АУДИТА....................................</w:t>
      </w:r>
      <w:r>
        <w:rPr>
          <w:rFonts w:ascii="Times New Roman" w:hAnsi="Times New Roman" w:cs="Times New Roman"/>
          <w:sz w:val="24"/>
          <w:szCs w:val="24"/>
        </w:rPr>
        <w:t>......</w:t>
      </w:r>
      <w:r w:rsidRPr="0043718C">
        <w:rPr>
          <w:rFonts w:ascii="Times New Roman" w:hAnsi="Times New Roman" w:cs="Times New Roman"/>
          <w:sz w:val="24"/>
          <w:szCs w:val="24"/>
        </w:rPr>
        <w:t>10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718C" w:rsidRPr="0043718C" w:rsidRDefault="0043718C" w:rsidP="004371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7. ВЗАИМОДЕЙСТВИЕ ВНУТРЕННЕГО АУДИТА С ЗАИНТЕРЕСОВАННЫМИ СТОРОНАМИ……………………………………………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...</w:t>
      </w:r>
      <w:r w:rsidRPr="0043718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- 11</w:t>
      </w:r>
    </w:p>
    <w:p w:rsidR="0043718C" w:rsidRPr="0043718C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43718C" w:rsidP="004371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718C">
        <w:rPr>
          <w:rFonts w:ascii="Times New Roman" w:hAnsi="Times New Roman" w:cs="Times New Roman"/>
          <w:sz w:val="24"/>
          <w:szCs w:val="24"/>
        </w:rPr>
        <w:t>СТАТЬЯ 8. ПРОВЕДЕНИЕ ПРОВЕРОК...................................................................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</w:t>
      </w:r>
      <w:r w:rsidRPr="0043718C">
        <w:rPr>
          <w:rFonts w:ascii="Times New Roman" w:hAnsi="Times New Roman" w:cs="Times New Roman"/>
          <w:sz w:val="24"/>
          <w:szCs w:val="24"/>
        </w:rPr>
        <w:t>11</w:t>
      </w:r>
    </w:p>
    <w:p w:rsidR="0029213D" w:rsidRDefault="0029213D" w:rsidP="007022E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13D" w:rsidRDefault="0029213D" w:rsidP="002921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0669" w:rsidRDefault="00900669"/>
    <w:p w:rsidR="002927A5" w:rsidRDefault="002927A5"/>
    <w:p w:rsidR="002927A5" w:rsidRDefault="002927A5"/>
    <w:p w:rsidR="002927A5" w:rsidRDefault="002927A5"/>
    <w:p w:rsidR="002927A5" w:rsidRDefault="002927A5"/>
    <w:p w:rsidR="00477F56" w:rsidRDefault="00477F56"/>
    <w:p w:rsidR="00477F56" w:rsidRDefault="00477F56"/>
    <w:p w:rsidR="00477F56" w:rsidRDefault="00477F56"/>
    <w:p w:rsidR="002927A5" w:rsidRDefault="002927A5"/>
    <w:p w:rsidR="002927A5" w:rsidRDefault="002927A5"/>
    <w:p w:rsidR="002927A5" w:rsidRDefault="002927A5"/>
    <w:p w:rsidR="002927A5" w:rsidRDefault="002927A5"/>
    <w:p w:rsidR="002927A5" w:rsidRDefault="002927A5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>
        <w:rPr>
          <w:rFonts w:ascii="Times New Roman,Bold" w:hAnsi="Times New Roman,Bold" w:cs="Times New Roman,Bold"/>
          <w:b/>
          <w:bCs/>
          <w:sz w:val="28"/>
          <w:szCs w:val="28"/>
        </w:rPr>
        <w:t>Общие положения</w:t>
      </w:r>
    </w:p>
    <w:p w:rsidR="002927A5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</w:t>
      </w:r>
      <w:r w:rsidR="002927A5">
        <w:rPr>
          <w:rFonts w:ascii="Times New Roman" w:hAnsi="Times New Roman" w:cs="Times New Roman"/>
          <w:sz w:val="28"/>
          <w:szCs w:val="28"/>
        </w:rPr>
        <w:t xml:space="preserve"> Положение о внутреннем аудите (далее – Положение) Открытого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27A5">
        <w:rPr>
          <w:rFonts w:ascii="Times New Roman" w:hAnsi="Times New Roman" w:cs="Times New Roman"/>
          <w:sz w:val="28"/>
          <w:szCs w:val="28"/>
        </w:rPr>
        <w:t>акционерного общества «</w:t>
      </w:r>
      <w:proofErr w:type="spellStart"/>
      <w:r w:rsidR="002927A5">
        <w:rPr>
          <w:rFonts w:ascii="Times New Roman" w:hAnsi="Times New Roman" w:cs="Times New Roman"/>
          <w:sz w:val="28"/>
          <w:szCs w:val="28"/>
        </w:rPr>
        <w:t>Рикор</w:t>
      </w:r>
      <w:proofErr w:type="spellEnd"/>
      <w:r w:rsidR="002927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7A5">
        <w:rPr>
          <w:rFonts w:ascii="Times New Roman" w:hAnsi="Times New Roman" w:cs="Times New Roman"/>
          <w:sz w:val="28"/>
          <w:szCs w:val="28"/>
        </w:rPr>
        <w:t>Электроникс</w:t>
      </w:r>
      <w:proofErr w:type="spellEnd"/>
      <w:r w:rsidR="002927A5">
        <w:rPr>
          <w:rFonts w:ascii="Times New Roman" w:hAnsi="Times New Roman" w:cs="Times New Roman"/>
          <w:sz w:val="28"/>
          <w:szCs w:val="28"/>
        </w:rPr>
        <w:t>» (далее – ОАО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Рикор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7A5" w:rsidRPr="002927A5">
        <w:rPr>
          <w:rFonts w:ascii="Times New Roman" w:hAnsi="Times New Roman" w:cs="Times New Roman"/>
          <w:sz w:val="28"/>
          <w:szCs w:val="28"/>
        </w:rPr>
        <w:t>Электроникс</w:t>
      </w:r>
      <w:proofErr w:type="spellEnd"/>
      <w:r w:rsidR="002927A5">
        <w:rPr>
          <w:rFonts w:ascii="Times New Roman" w:hAnsi="Times New Roman" w:cs="Times New Roman"/>
          <w:sz w:val="28"/>
          <w:szCs w:val="28"/>
        </w:rPr>
        <w:t>», Общество) является</w:t>
      </w:r>
      <w:r w:rsidR="00CD429F">
        <w:rPr>
          <w:rFonts w:ascii="Times New Roman" w:hAnsi="Times New Roman" w:cs="Times New Roman"/>
          <w:sz w:val="28"/>
          <w:szCs w:val="28"/>
        </w:rPr>
        <w:t xml:space="preserve"> </w:t>
      </w:r>
      <w:r w:rsidR="002927A5">
        <w:rPr>
          <w:rFonts w:ascii="Times New Roman" w:hAnsi="Times New Roman" w:cs="Times New Roman"/>
          <w:sz w:val="28"/>
          <w:szCs w:val="28"/>
        </w:rPr>
        <w:t>внутренним нормативным документом Общества, определяющим цели,</w:t>
      </w:r>
      <w:r w:rsidR="007022E2">
        <w:rPr>
          <w:rFonts w:ascii="Times New Roman" w:hAnsi="Times New Roman" w:cs="Times New Roman"/>
          <w:sz w:val="28"/>
          <w:szCs w:val="28"/>
        </w:rPr>
        <w:t xml:space="preserve"> </w:t>
      </w:r>
      <w:r w:rsidR="002927A5">
        <w:rPr>
          <w:rFonts w:ascii="Times New Roman" w:hAnsi="Times New Roman" w:cs="Times New Roman"/>
          <w:sz w:val="28"/>
          <w:szCs w:val="28"/>
        </w:rPr>
        <w:t xml:space="preserve">задачи, полномочия и ответственность внутреннего аудита в </w:t>
      </w:r>
      <w:r w:rsidR="00D43658">
        <w:rPr>
          <w:rFonts w:ascii="Times New Roman" w:hAnsi="Times New Roman" w:cs="Times New Roman"/>
          <w:sz w:val="28"/>
          <w:szCs w:val="28"/>
        </w:rPr>
        <w:t>Обществе.</w:t>
      </w:r>
    </w:p>
    <w:p w:rsidR="00C73B0A" w:rsidRDefault="00C73B0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F5368" w:rsidRDefault="009F536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</w:t>
      </w:r>
      <w:r w:rsidR="00B13F2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Настоящее Положение разработано в соответствии с </w:t>
      </w:r>
      <w:r w:rsidRPr="009F5368">
        <w:rPr>
          <w:rFonts w:ascii="Times New Roman" w:hAnsi="Times New Roman" w:cs="Times New Roman"/>
          <w:sz w:val="28"/>
          <w:szCs w:val="28"/>
        </w:rPr>
        <w:t>Законодательством Российской Федерации</w:t>
      </w:r>
      <w:r>
        <w:rPr>
          <w:rFonts w:ascii="Times New Roman" w:hAnsi="Times New Roman" w:cs="Times New Roman"/>
          <w:sz w:val="28"/>
          <w:szCs w:val="28"/>
        </w:rPr>
        <w:t>, правовыми Актами и Рекомендациями Банка России, внутренними документами Общества, профессиональны</w:t>
      </w:r>
      <w:r w:rsidR="009B64D1">
        <w:rPr>
          <w:rFonts w:ascii="Times New Roman" w:hAnsi="Times New Roman" w:cs="Times New Roman"/>
          <w:sz w:val="28"/>
          <w:szCs w:val="28"/>
        </w:rPr>
        <w:t>ми стандартами внутреннего аудита.</w:t>
      </w:r>
    </w:p>
    <w:p w:rsidR="00C73B0A" w:rsidRDefault="00C73B0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10E7" w:rsidRDefault="00B110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</w:t>
      </w:r>
      <w:r w:rsidR="00B13F2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10E7">
        <w:rPr>
          <w:rFonts w:ascii="Times New Roman" w:hAnsi="Times New Roman" w:cs="Times New Roman"/>
          <w:sz w:val="28"/>
          <w:szCs w:val="28"/>
        </w:rPr>
        <w:t>Положение, а также все изменения и дополнения к нему</w:t>
      </w:r>
      <w:r w:rsidR="00CD429F">
        <w:rPr>
          <w:rFonts w:ascii="Times New Roman" w:hAnsi="Times New Roman" w:cs="Times New Roman"/>
          <w:sz w:val="28"/>
          <w:szCs w:val="28"/>
        </w:rPr>
        <w:t xml:space="preserve"> </w:t>
      </w:r>
      <w:r w:rsidRPr="00B110E7">
        <w:rPr>
          <w:rFonts w:ascii="Times New Roman" w:hAnsi="Times New Roman" w:cs="Times New Roman"/>
          <w:sz w:val="28"/>
          <w:szCs w:val="28"/>
        </w:rPr>
        <w:t>утверждаются Советом директоров Общества в соответствии с его</w:t>
      </w:r>
      <w:r w:rsidR="00CD429F">
        <w:rPr>
          <w:rFonts w:ascii="Times New Roman" w:hAnsi="Times New Roman" w:cs="Times New Roman"/>
          <w:sz w:val="28"/>
          <w:szCs w:val="28"/>
        </w:rPr>
        <w:t xml:space="preserve"> </w:t>
      </w:r>
      <w:r w:rsidRPr="00B110E7">
        <w:rPr>
          <w:rFonts w:ascii="Times New Roman" w:hAnsi="Times New Roman" w:cs="Times New Roman"/>
          <w:sz w:val="28"/>
          <w:szCs w:val="28"/>
        </w:rPr>
        <w:t>компетенциями, определен</w:t>
      </w:r>
      <w:r w:rsidR="00CD429F">
        <w:rPr>
          <w:rFonts w:ascii="Times New Roman" w:hAnsi="Times New Roman" w:cs="Times New Roman"/>
          <w:sz w:val="28"/>
          <w:szCs w:val="28"/>
        </w:rPr>
        <w:t>н</w:t>
      </w:r>
      <w:r w:rsidRPr="00B110E7">
        <w:rPr>
          <w:rFonts w:ascii="Times New Roman" w:hAnsi="Times New Roman" w:cs="Times New Roman"/>
          <w:sz w:val="28"/>
          <w:szCs w:val="28"/>
        </w:rPr>
        <w:t>ыми Уставом Общества.</w:t>
      </w:r>
    </w:p>
    <w:p w:rsidR="00C73B0A" w:rsidRDefault="00C73B0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02EC9" w:rsidRPr="00C877DB" w:rsidRDefault="00B110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C877DB">
        <w:rPr>
          <w:rFonts w:ascii="Times New Roman" w:hAnsi="Times New Roman" w:cs="Times New Roman"/>
          <w:sz w:val="28"/>
          <w:szCs w:val="28"/>
        </w:rPr>
        <w:t>1.4</w:t>
      </w:r>
      <w:r w:rsidR="00B13F20">
        <w:rPr>
          <w:rFonts w:ascii="Times New Roman" w:hAnsi="Times New Roman" w:cs="Times New Roman"/>
          <w:sz w:val="28"/>
          <w:szCs w:val="28"/>
        </w:rPr>
        <w:t xml:space="preserve">. </w:t>
      </w:r>
      <w:r w:rsidR="00702EC9" w:rsidRPr="00C877DB">
        <w:rPr>
          <w:rFonts w:ascii="Times New Roman" w:hAnsi="Times New Roman" w:cs="Times New Roman"/>
          <w:sz w:val="28"/>
          <w:szCs w:val="28"/>
        </w:rPr>
        <w:t>Внутренний</w:t>
      </w:r>
      <w:r w:rsidR="00702EC9" w:rsidRPr="00702EC9">
        <w:rPr>
          <w:rFonts w:ascii="Times New Roman" w:hAnsi="Times New Roman" w:cs="Times New Roman"/>
          <w:sz w:val="28"/>
          <w:szCs w:val="28"/>
        </w:rPr>
        <w:t xml:space="preserve"> аудит</w:t>
      </w:r>
      <w:r w:rsidR="00702EC9">
        <w:rPr>
          <w:rFonts w:ascii="Times New Roman" w:hAnsi="Times New Roman" w:cs="Times New Roman"/>
          <w:sz w:val="28"/>
          <w:szCs w:val="28"/>
        </w:rPr>
        <w:t xml:space="preserve">ор </w:t>
      </w:r>
      <w:r w:rsidR="00702EC9" w:rsidRPr="00702EC9">
        <w:rPr>
          <w:rFonts w:ascii="Times New Roman" w:hAnsi="Times New Roman" w:cs="Times New Roman"/>
          <w:sz w:val="28"/>
          <w:szCs w:val="28"/>
        </w:rPr>
        <w:t>в целях предотвращения конфликта интересов, обеспечения условий его независимости и объективности</w:t>
      </w:r>
      <w:r w:rsidR="00CD429F">
        <w:rPr>
          <w:rFonts w:ascii="Times New Roman" w:hAnsi="Times New Roman" w:cs="Times New Roman"/>
          <w:sz w:val="28"/>
          <w:szCs w:val="28"/>
        </w:rPr>
        <w:t xml:space="preserve"> </w:t>
      </w:r>
      <w:r w:rsidR="00702EC9" w:rsidRPr="00702EC9">
        <w:rPr>
          <w:rFonts w:ascii="Times New Roman" w:hAnsi="Times New Roman" w:cs="Times New Roman"/>
          <w:sz w:val="28"/>
          <w:szCs w:val="28"/>
        </w:rPr>
        <w:t>назначается на должность и освобождается от занимаемой должности единоличным исполнительным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 w:rsidR="00702EC9" w:rsidRPr="00702EC9">
        <w:rPr>
          <w:rFonts w:ascii="Times New Roman" w:hAnsi="Times New Roman" w:cs="Times New Roman"/>
          <w:sz w:val="28"/>
          <w:szCs w:val="28"/>
        </w:rPr>
        <w:t xml:space="preserve">органом Общества на основании решения </w:t>
      </w:r>
      <w:r w:rsidR="00C877DB">
        <w:rPr>
          <w:rFonts w:ascii="Times New Roman" w:hAnsi="Times New Roman" w:cs="Times New Roman"/>
          <w:sz w:val="28"/>
          <w:szCs w:val="28"/>
        </w:rPr>
        <w:t>С</w:t>
      </w:r>
      <w:r w:rsidR="00702EC9" w:rsidRPr="00702EC9">
        <w:rPr>
          <w:rFonts w:ascii="Times New Roman" w:hAnsi="Times New Roman" w:cs="Times New Roman"/>
          <w:sz w:val="28"/>
          <w:szCs w:val="28"/>
        </w:rPr>
        <w:t>овета директоров, административно подотчетен единоличному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 w:rsidR="00702EC9" w:rsidRPr="00702EC9">
        <w:rPr>
          <w:rFonts w:ascii="Times New Roman" w:hAnsi="Times New Roman" w:cs="Times New Roman"/>
          <w:sz w:val="28"/>
          <w:szCs w:val="28"/>
        </w:rPr>
        <w:t xml:space="preserve">исполнительному органу Общества и функционально — </w:t>
      </w:r>
      <w:r w:rsidR="00C877DB">
        <w:rPr>
          <w:rFonts w:ascii="Times New Roman" w:hAnsi="Times New Roman" w:cs="Times New Roman"/>
          <w:sz w:val="28"/>
          <w:szCs w:val="28"/>
        </w:rPr>
        <w:t>С</w:t>
      </w:r>
      <w:r w:rsidR="00702EC9" w:rsidRPr="00702EC9">
        <w:rPr>
          <w:rFonts w:ascii="Times New Roman" w:hAnsi="Times New Roman" w:cs="Times New Roman"/>
          <w:sz w:val="28"/>
          <w:szCs w:val="28"/>
        </w:rPr>
        <w:t>овету директоров Общества</w:t>
      </w:r>
      <w:r w:rsidR="00C877DB">
        <w:rPr>
          <w:rFonts w:ascii="Times New Roman" w:hAnsi="Times New Roman" w:cs="Times New Roman"/>
          <w:sz w:val="28"/>
          <w:szCs w:val="28"/>
        </w:rPr>
        <w:t>.</w:t>
      </w:r>
    </w:p>
    <w:p w:rsidR="00B110E7" w:rsidRDefault="00B110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2. Цели и задачи внутреннего аудита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 Внутренний аудит является деятельностью по предоставлению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независимых и объективных гарантий и консультаций Совету директоров и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исполнительн</w:t>
      </w:r>
      <w:r w:rsidR="00900669">
        <w:rPr>
          <w:rFonts w:ascii="Times New Roman" w:hAnsi="Times New Roman" w:cs="Times New Roman"/>
          <w:sz w:val="28"/>
          <w:szCs w:val="28"/>
        </w:rPr>
        <w:t>ому</w:t>
      </w:r>
      <w:r>
        <w:rPr>
          <w:rFonts w:ascii="Times New Roman" w:hAnsi="Times New Roman" w:cs="Times New Roman"/>
          <w:sz w:val="28"/>
          <w:szCs w:val="28"/>
        </w:rPr>
        <w:t xml:space="preserve"> орган</w:t>
      </w:r>
      <w:r w:rsidR="00900669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Общества, направлен</w:t>
      </w:r>
      <w:r w:rsidR="00CD429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ой на совершенствование и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повышение эффективности управления Обществом. Внутренний аудит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создан с целью систематической независимой оценки надежности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эффективности системы управления рисками и внутреннего контроля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практики корпоративного управления.</w:t>
      </w:r>
    </w:p>
    <w:p w:rsidR="00C73B0A" w:rsidRDefault="00C73B0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 Задачи внутреннего аудита включают в себя: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содействие исполнительн</w:t>
      </w:r>
      <w:r w:rsidR="00900669">
        <w:rPr>
          <w:rFonts w:ascii="Times New Roman" w:hAnsi="Times New Roman" w:cs="Times New Roman"/>
          <w:sz w:val="28"/>
          <w:szCs w:val="28"/>
        </w:rPr>
        <w:t>ому</w:t>
      </w:r>
      <w:r>
        <w:rPr>
          <w:rFonts w:ascii="Times New Roman" w:hAnsi="Times New Roman" w:cs="Times New Roman"/>
          <w:sz w:val="28"/>
          <w:szCs w:val="28"/>
        </w:rPr>
        <w:t xml:space="preserve"> орган</w:t>
      </w:r>
      <w:r w:rsidR="00900669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Общества и работникам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Общества в разработке и мониторинге исполнения процедур и мероприятий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совершенствованию системы управления рисками и внутреннего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контроля, корпоративному управлению Обществом;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координацию деятельности с внешним аудитором Обществ</w:t>
      </w:r>
      <w:r w:rsidR="0090066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, а также лицами, оказывающими услуги по консультированию в области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управления рисками, внутреннего контроля и корпоративного управления;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подготовку и предоставление Совету директоров и</w:t>
      </w:r>
      <w:r w:rsidR="00AE4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исполнительн</w:t>
      </w:r>
      <w:r w:rsidR="003F44B3">
        <w:rPr>
          <w:rFonts w:ascii="Times New Roman" w:hAnsi="Times New Roman" w:cs="Times New Roman"/>
          <w:sz w:val="28"/>
          <w:szCs w:val="28"/>
        </w:rPr>
        <w:t>ому</w:t>
      </w:r>
      <w:r>
        <w:rPr>
          <w:rFonts w:ascii="Times New Roman" w:hAnsi="Times New Roman" w:cs="Times New Roman"/>
          <w:sz w:val="28"/>
          <w:szCs w:val="28"/>
        </w:rPr>
        <w:t xml:space="preserve"> орган</w:t>
      </w:r>
      <w:r w:rsidR="003F44B3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Общества отчетов по результатам деятельности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внутреннего аудита (в том числе включающих информацию о существенных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рисках, недостатках, </w:t>
      </w:r>
      <w:r>
        <w:rPr>
          <w:rFonts w:ascii="Times New Roman" w:hAnsi="Times New Roman" w:cs="Times New Roman"/>
          <w:sz w:val="28"/>
          <w:szCs w:val="28"/>
        </w:rPr>
        <w:lastRenderedPageBreak/>
        <w:t>результатах и эффективности выполнения мероприятий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 устранению выявленных недостатков, результатах выполнения плана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деятельности внутреннего аудита, результатах оценки фактического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состояния, надежности и эффективности системы управления рисками,</w:t>
      </w:r>
      <w:r w:rsidR="007022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внутреннего контроля и корпоративного управления);</w:t>
      </w:r>
      <w:proofErr w:type="gramEnd"/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 xml:space="preserve">проверку соблюдения </w:t>
      </w:r>
      <w:r w:rsidR="003F44B3">
        <w:rPr>
          <w:rFonts w:ascii="Times New Roman" w:hAnsi="Times New Roman" w:cs="Times New Roman"/>
          <w:sz w:val="28"/>
          <w:szCs w:val="28"/>
        </w:rPr>
        <w:t>работниками</w:t>
      </w:r>
      <w:r>
        <w:rPr>
          <w:rFonts w:ascii="Times New Roman" w:hAnsi="Times New Roman" w:cs="Times New Roman"/>
          <w:sz w:val="28"/>
          <w:szCs w:val="28"/>
        </w:rPr>
        <w:t xml:space="preserve"> Общества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положений законодательства и внутренних политик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Общества, касающихся инсайдерской информации и борьбы с коррупцией,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соблюдения требований кодекса этики Общества.</w:t>
      </w:r>
    </w:p>
    <w:p w:rsidR="00C73B0A" w:rsidRDefault="00C73B0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2.2.1. Оценка эффективности системы внутреннего контроля включает: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проведение анализа соответствия целей бизнес-процессов,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проектов и структурных подразделений целям Общества, проверку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обеспечения надежности и целостности бизнес-процессов (деятельности)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информационных систем, в том числе надежности процедур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противодействия противоправным действиям, злоупотреблениям и</w:t>
      </w:r>
      <w:r w:rsidR="008D0C2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коррупции;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обеспечения достоверности бухгалтерской (финансовой),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статистической, управленческой и иной отчетности, определение того,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насколько результаты деятельности бизнес-процессов и структурных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подразделений общества соответствуют поставленным целям;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определение адекватности критериев, установленных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исполнительным 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981CD7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рган</w:t>
      </w:r>
      <w:r w:rsidR="00CD0BB7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для анализа степени исполнения (достижения)</w:t>
      </w:r>
      <w:r w:rsidR="00AE49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поставленных целей;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выявление недостатков системы внутреннего контроля, которые не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позволили (не позволяют) Обществу достичь поставленных целей;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оценку результатов внедрения (реализации) мероприятий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устранению нарушений, недостатков и совершенствованию системы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внутреннего контроля, реализуемых Обществом на всех уровнях управления;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эффективности и целесообразности использования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ресурсов;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обеспечения сохранности активов;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соблюдения требований законодательства, Устава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внутренних документов Общества.</w:t>
      </w:r>
    </w:p>
    <w:p w:rsidR="00CB6003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2.2.2. Оценка эффективности системы управления рисками включает: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достаточности и зрелости элементов системы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управления рисками для эффективного управления рисками (цели и задачи,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инфраструктура, организация процессов, нормативно-методологическое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обеспечение, взаимодействие структурных подразделений в рамках системы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управления рисками, отчетность);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полноты выявления и корректности оценки рисков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руководством Общества на всех уровнях его управления;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проверку эффективности контрольных процедур и иных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мероприятий по управлению рисками, включая эффективность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использования выделенных на эти цели ресурсов;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lastRenderedPageBreak/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проведение анализа информации о реализовавшихся рисках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(выявленных по результатам внутренних аудиторских проверок нарушениях,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фактах недостижения поставленных целей, фактах судебных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разбирательств).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2.2.3. Оценка корпоративного управления включает проверку: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соблюдения этических принципов и корпоративных ценностей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Общества;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порядка постановки целей Общества, мониторинга и контроля их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достижения;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уровня нормативного обеспечения и процедур информационного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взаимодействия (в том числе по вопросам внутреннего контроля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управления рисками) на всех уровнях управления Общества, включая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взаимодействие с заинтересованными сторонами;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обеспечения прав акционеров, в том числе подконтрольных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обществ, и эффективности взаимоотношений с Советом директоров,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Комитетом по аудиту Совета директоров, исполнительным орган</w:t>
      </w:r>
      <w:r w:rsidR="00CD0BB7">
        <w:rPr>
          <w:rFonts w:ascii="Times New Roman" w:hAnsi="Times New Roman" w:cs="Times New Roman"/>
          <w:sz w:val="28"/>
          <w:szCs w:val="28"/>
        </w:rPr>
        <w:t>ом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AE490C">
        <w:rPr>
          <w:rFonts w:ascii="Times New Roman" w:hAnsi="Times New Roman" w:cs="Times New Roman"/>
          <w:sz w:val="28"/>
          <w:szCs w:val="28"/>
        </w:rPr>
        <w:t>Общества (далее –</w:t>
      </w:r>
      <w:r>
        <w:rPr>
          <w:rFonts w:ascii="Times New Roman" w:hAnsi="Times New Roman" w:cs="Times New Roman"/>
          <w:sz w:val="28"/>
          <w:szCs w:val="28"/>
        </w:rPr>
        <w:t xml:space="preserve"> заинтересованные стороны);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процедур раскрытия информации о деятельности Общества.</w:t>
      </w: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04E8" w:rsidRDefault="00D904E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 Для решения поставленных задач и достижения целей внутренний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аудит осуществляет следующие функции: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проведение внутренних аудиторских проверок (далее </w:t>
      </w:r>
      <w:r w:rsidR="00AE490C">
        <w:rPr>
          <w:rFonts w:ascii="Times New Roman" w:hAnsi="Times New Roman" w:cs="Times New Roman"/>
          <w:sz w:val="28"/>
          <w:szCs w:val="28"/>
        </w:rPr>
        <w:t>–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проверок) на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основании утвержденного плана;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проведение иных проверок, выполнение других заданий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запросу/поручению Совета директоров, Комитета по аудиту Совета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директоров (далее – Комитет по аудиту) и/или исполнительн</w:t>
      </w:r>
      <w:r w:rsidR="00CD0BB7">
        <w:rPr>
          <w:rFonts w:ascii="Times New Roman" w:hAnsi="Times New Roman" w:cs="Times New Roman"/>
          <w:sz w:val="28"/>
          <w:szCs w:val="28"/>
        </w:rPr>
        <w:t>ого</w:t>
      </w:r>
      <w:r w:rsidR="00D904E8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CD0BB7">
        <w:rPr>
          <w:rFonts w:ascii="Times New Roman" w:hAnsi="Times New Roman" w:cs="Times New Roman"/>
          <w:sz w:val="28"/>
          <w:szCs w:val="28"/>
        </w:rPr>
        <w:t>а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Общества в пределах компетенции;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проведение комплексной проверки (ревизий) деятельности объектов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аудита, которая выражается в документальной и физической проверке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законности совершенных финансовых и хозяйственных операций,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достоверности и правильности их отражения в бухгалтерской (финансовой)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отчетности;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проведение анализа объектов аудита в целях исследования отдельных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сторон деятельности и оценки состояния определенной сферы объектов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аудита;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предоставление консультаций исполнительн</w:t>
      </w:r>
      <w:r w:rsidR="00CD0BB7">
        <w:rPr>
          <w:rFonts w:ascii="Times New Roman" w:hAnsi="Times New Roman" w:cs="Times New Roman"/>
          <w:sz w:val="28"/>
          <w:szCs w:val="28"/>
        </w:rPr>
        <w:t>ому</w:t>
      </w:r>
      <w:r w:rsidR="00D904E8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CD0BB7">
        <w:rPr>
          <w:rFonts w:ascii="Times New Roman" w:hAnsi="Times New Roman" w:cs="Times New Roman"/>
          <w:sz w:val="28"/>
          <w:szCs w:val="28"/>
        </w:rPr>
        <w:t>у</w:t>
      </w:r>
      <w:r w:rsidR="00D904E8">
        <w:rPr>
          <w:rFonts w:ascii="Times New Roman" w:hAnsi="Times New Roman" w:cs="Times New Roman"/>
          <w:sz w:val="28"/>
          <w:szCs w:val="28"/>
        </w:rPr>
        <w:t xml:space="preserve"> Общества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вопросам управления рисками, внутреннего контроля и корпоративного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управления (при условии сохранения независимости и объективности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деятельности внутреннего аудита);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осуществление мониторинга выполнения в Обществе планов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мероприятий по устранению недостатков, нарушений и совершенствованию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системы внутреннего контроля;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осущ</w:t>
      </w:r>
      <w:r w:rsidR="000D2B9F">
        <w:rPr>
          <w:rFonts w:ascii="Times New Roman" w:hAnsi="Times New Roman" w:cs="Times New Roman"/>
          <w:sz w:val="28"/>
          <w:szCs w:val="28"/>
        </w:rPr>
        <w:t xml:space="preserve">ествление последующего контроля </w:t>
      </w:r>
      <w:r w:rsidR="00D904E8">
        <w:rPr>
          <w:rFonts w:ascii="Times New Roman" w:hAnsi="Times New Roman" w:cs="Times New Roman"/>
          <w:sz w:val="28"/>
          <w:szCs w:val="28"/>
        </w:rPr>
        <w:t>финансово-хозяйственной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0D2B9F">
        <w:rPr>
          <w:rFonts w:ascii="Times New Roman" w:hAnsi="Times New Roman" w:cs="Times New Roman"/>
          <w:sz w:val="28"/>
          <w:szCs w:val="28"/>
        </w:rPr>
        <w:t>деятельности</w:t>
      </w:r>
      <w:r w:rsidR="00D904E8">
        <w:rPr>
          <w:rFonts w:ascii="Times New Roman" w:hAnsi="Times New Roman" w:cs="Times New Roman"/>
          <w:sz w:val="28"/>
          <w:szCs w:val="28"/>
        </w:rPr>
        <w:t xml:space="preserve"> Общества;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lastRenderedPageBreak/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содействие исполнительн</w:t>
      </w:r>
      <w:r w:rsidR="00DC7154">
        <w:rPr>
          <w:rFonts w:ascii="Times New Roman" w:hAnsi="Times New Roman" w:cs="Times New Roman"/>
          <w:sz w:val="28"/>
          <w:szCs w:val="28"/>
        </w:rPr>
        <w:t>ому</w:t>
      </w:r>
      <w:r w:rsidR="00D904E8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DC7154">
        <w:rPr>
          <w:rFonts w:ascii="Times New Roman" w:hAnsi="Times New Roman" w:cs="Times New Roman"/>
          <w:sz w:val="28"/>
          <w:szCs w:val="28"/>
        </w:rPr>
        <w:t>у</w:t>
      </w:r>
      <w:r w:rsidR="00D904E8">
        <w:rPr>
          <w:rFonts w:ascii="Times New Roman" w:hAnsi="Times New Roman" w:cs="Times New Roman"/>
          <w:sz w:val="28"/>
          <w:szCs w:val="28"/>
        </w:rPr>
        <w:t xml:space="preserve"> Общества в расследовании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недобросовестных/противоправных действий работников Общества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третьих лиц;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разработка и актуализация внутренних нормативных документов,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регламентирующих деятельность внутреннего аудита (методологии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внутреннего аудита);</w:t>
      </w:r>
    </w:p>
    <w:p w:rsidR="00B13F20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разработка плана деятельности внутреннего аудита;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подготовка и предоставление Совету директоров (Комитету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аудиту) и единоличному исполнительному органу Общества отчета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результатам деятельности внутреннего аудита;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координация деятельности с внешним аудитором Общества;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взаимодействие с лицами, оказывающими услуги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консультированию в области управления рисками, внутреннего контроля и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корпоративного управления;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 w:rsidR="00D904E8">
        <w:rPr>
          <w:rFonts w:ascii="Times New Roman" w:hAnsi="Times New Roman" w:cs="Times New Roman"/>
          <w:sz w:val="28"/>
          <w:szCs w:val="28"/>
        </w:rPr>
        <w:t>взаимодействие со структурными подразделениями Общества по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вопросам, относящимся к деятельности внутреннего аудит</w:t>
      </w:r>
      <w:r w:rsidR="00DC7154">
        <w:rPr>
          <w:rFonts w:ascii="Times New Roman" w:hAnsi="Times New Roman" w:cs="Times New Roman"/>
          <w:sz w:val="28"/>
          <w:szCs w:val="28"/>
        </w:rPr>
        <w:t>ора</w:t>
      </w:r>
      <w:r w:rsidR="00D904E8">
        <w:rPr>
          <w:rFonts w:ascii="Times New Roman" w:hAnsi="Times New Roman" w:cs="Times New Roman"/>
          <w:sz w:val="28"/>
          <w:szCs w:val="28"/>
        </w:rPr>
        <w:t>;</w:t>
      </w:r>
    </w:p>
    <w:p w:rsidR="00D904E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904E8">
        <w:rPr>
          <w:rFonts w:ascii="Times New Roman" w:hAnsi="Times New Roman" w:cs="Times New Roman"/>
          <w:sz w:val="28"/>
          <w:szCs w:val="28"/>
        </w:rPr>
        <w:t xml:space="preserve"> и другие функции, необходимые для решения задач, поставленных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="00D904E8">
        <w:rPr>
          <w:rFonts w:ascii="Times New Roman" w:hAnsi="Times New Roman" w:cs="Times New Roman"/>
          <w:sz w:val="28"/>
          <w:szCs w:val="28"/>
        </w:rPr>
        <w:t>перед внутренн</w:t>
      </w:r>
      <w:r w:rsidR="00DC7154">
        <w:rPr>
          <w:rFonts w:ascii="Times New Roman" w:hAnsi="Times New Roman" w:cs="Times New Roman"/>
          <w:sz w:val="28"/>
          <w:szCs w:val="28"/>
        </w:rPr>
        <w:t>им</w:t>
      </w:r>
      <w:r w:rsidR="00D904E8">
        <w:rPr>
          <w:rFonts w:ascii="Times New Roman" w:hAnsi="Times New Roman" w:cs="Times New Roman"/>
          <w:sz w:val="28"/>
          <w:szCs w:val="28"/>
        </w:rPr>
        <w:t xml:space="preserve"> аудит</w:t>
      </w:r>
      <w:r w:rsidR="00DC7154">
        <w:rPr>
          <w:rFonts w:ascii="Times New Roman" w:hAnsi="Times New Roman" w:cs="Times New Roman"/>
          <w:sz w:val="28"/>
          <w:szCs w:val="28"/>
        </w:rPr>
        <w:t>ором</w:t>
      </w:r>
      <w:r w:rsidR="00D904E8">
        <w:rPr>
          <w:rFonts w:ascii="Times New Roman" w:hAnsi="Times New Roman" w:cs="Times New Roman"/>
          <w:sz w:val="28"/>
          <w:szCs w:val="28"/>
        </w:rPr>
        <w:t xml:space="preserve"> в Обществе.</w:t>
      </w:r>
    </w:p>
    <w:p w:rsid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3. </w:t>
      </w:r>
      <w:r w:rsidRPr="00837FEA">
        <w:rPr>
          <w:rFonts w:ascii="Times New Roman" w:hAnsi="Times New Roman" w:cs="Times New Roman"/>
          <w:b/>
          <w:bCs/>
          <w:sz w:val="28"/>
          <w:szCs w:val="28"/>
        </w:rPr>
        <w:t>Подотчетность и организация внутреннего аудита</w:t>
      </w:r>
    </w:p>
    <w:p w:rsid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837FEA">
        <w:rPr>
          <w:rFonts w:ascii="Times New Roman" w:hAnsi="Times New Roman" w:cs="Times New Roman"/>
          <w:sz w:val="28"/>
          <w:szCs w:val="28"/>
        </w:rPr>
        <w:t>.1. Внутренний аудитор – самостоятельная организационно-штатная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единица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Общества, находящаяся в функциональном подчинении Совету директоров общества, и в</w:t>
      </w:r>
      <w:r w:rsidR="009A37DB">
        <w:rPr>
          <w:rFonts w:ascii="Times New Roman" w:hAnsi="Times New Roman" w:cs="Times New Roman"/>
          <w:sz w:val="28"/>
          <w:szCs w:val="28"/>
        </w:rPr>
        <w:t xml:space="preserve"> административном подчинении – у </w:t>
      </w:r>
      <w:r w:rsidRPr="00837FEA">
        <w:rPr>
          <w:rFonts w:ascii="Times New Roman" w:hAnsi="Times New Roman" w:cs="Times New Roman"/>
          <w:sz w:val="28"/>
          <w:szCs w:val="28"/>
        </w:rPr>
        <w:t>генерального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директора общества.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.2</w:t>
      </w:r>
      <w:r w:rsidR="009A37DB">
        <w:rPr>
          <w:rFonts w:ascii="Times New Roman" w:hAnsi="Times New Roman" w:cs="Times New Roman"/>
          <w:sz w:val="28"/>
          <w:szCs w:val="28"/>
        </w:rPr>
        <w:t xml:space="preserve">. </w:t>
      </w:r>
      <w:r w:rsidR="00837FEA" w:rsidRPr="00837FEA">
        <w:rPr>
          <w:rFonts w:ascii="Times New Roman" w:hAnsi="Times New Roman" w:cs="Times New Roman"/>
          <w:sz w:val="28"/>
          <w:szCs w:val="28"/>
        </w:rPr>
        <w:t>Совет директоров утверждает положение о внутреннем аудите, согласовывает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кандидатуру внутреннего аудитора и прекращение полномочий внутреннего аудитора,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утверждает ежегодный план-график деятельности на очередной корпоративный год,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структуру внутреннего аудита.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837FEA" w:rsidRPr="00837FEA">
        <w:rPr>
          <w:rFonts w:ascii="Times New Roman" w:hAnsi="Times New Roman" w:cs="Times New Roman"/>
          <w:sz w:val="28"/>
          <w:szCs w:val="28"/>
        </w:rPr>
        <w:t>3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Генеральный директор Общества издает соответствующие распоряжения,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касающиеся деятельности внутреннего аудита; обеспечивает надлежащие условия для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эффективной деятельности внутреннего аудита; оказывает поддержку во взаимодействии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внутреннего аудитора с другими подразделениями Общества; получает регулярные отчеты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внутреннего аудитора.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.4</w:t>
      </w:r>
      <w:r w:rsidR="007022E2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Внутренний аудитор несет ответственность перед Советом директоров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генеральным директором за организацию работы и выполнение поставленных задач.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.5</w:t>
      </w:r>
      <w:r w:rsidR="007022E2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Внутренний аудитор периодически (не реже 3-х раз в год) отчитывается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перед Советом директоров и генеральным директором о деятельности. Отчеты должны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содержать информацию о существенных рисках; проблемах контроля и корпоративного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управления, другие сведения, необходимые Совету директоров и генеральному директору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для выполнения своих обязанностей.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D2B9F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.6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 основные обязаннос</w:t>
      </w:r>
      <w:r w:rsidR="000D2B9F">
        <w:rPr>
          <w:rFonts w:ascii="Times New Roman" w:hAnsi="Times New Roman" w:cs="Times New Roman"/>
          <w:sz w:val="28"/>
          <w:szCs w:val="28"/>
        </w:rPr>
        <w:t>ти внутреннего аудитора входят: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составление плана-графика проверо</w:t>
      </w:r>
      <w:r w:rsidR="007022E2">
        <w:rPr>
          <w:rFonts w:ascii="Times New Roman" w:hAnsi="Times New Roman" w:cs="Times New Roman"/>
          <w:sz w:val="28"/>
          <w:szCs w:val="28"/>
        </w:rPr>
        <w:t xml:space="preserve">к; определение способа проверки </w:t>
      </w:r>
      <w:r w:rsidR="00837FEA" w:rsidRPr="00837FEA">
        <w:rPr>
          <w:rFonts w:ascii="Times New Roman" w:hAnsi="Times New Roman" w:cs="Times New Roman"/>
          <w:sz w:val="28"/>
          <w:szCs w:val="28"/>
        </w:rPr>
        <w:t>(самостоятельно или с помощью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0D2B9F">
        <w:rPr>
          <w:rFonts w:ascii="Times New Roman" w:hAnsi="Times New Roman" w:cs="Times New Roman"/>
          <w:sz w:val="28"/>
          <w:szCs w:val="28"/>
        </w:rPr>
        <w:t>привлекаемого подрядчика);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контроль </w:t>
      </w:r>
      <w:r w:rsidR="007A4049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подготовкой проверки и документальным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оформлением ре</w:t>
      </w:r>
      <w:r w:rsidR="000D2B9F">
        <w:rPr>
          <w:rFonts w:ascii="Times New Roman" w:hAnsi="Times New Roman" w:cs="Times New Roman"/>
          <w:sz w:val="28"/>
          <w:szCs w:val="28"/>
        </w:rPr>
        <w:t>зультатов аудиторских процедур;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организация проведения анализа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финансово-хозяйственной деятельности;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предоставление консультаций по отдельным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0D2B9F">
        <w:rPr>
          <w:rFonts w:ascii="Times New Roman" w:hAnsi="Times New Roman" w:cs="Times New Roman"/>
          <w:sz w:val="28"/>
          <w:szCs w:val="28"/>
        </w:rPr>
        <w:t>вопросам;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7A404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A4049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выполнени</w:t>
      </w:r>
      <w:r w:rsidR="000D2B9F">
        <w:rPr>
          <w:rFonts w:ascii="Times New Roman" w:hAnsi="Times New Roman" w:cs="Times New Roman"/>
          <w:sz w:val="28"/>
          <w:szCs w:val="28"/>
        </w:rPr>
        <w:t>ем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приказов, распоряжений, положений и инструкций;</w:t>
      </w:r>
    </w:p>
    <w:p w:rsidR="000D2B9F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составление отчетов о проделанной работе;</w:t>
      </w:r>
    </w:p>
    <w:p w:rsid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предоставление отчетов Совету директоров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генеральному директору в целях принятия ими управленческих решений.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P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.7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Внутренний аудитор представляет Совету директоров и генеральному</w:t>
      </w:r>
    </w:p>
    <w:p w:rsidR="00837FEA" w:rsidRP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FEA">
        <w:rPr>
          <w:rFonts w:ascii="Times New Roman" w:hAnsi="Times New Roman" w:cs="Times New Roman"/>
          <w:sz w:val="28"/>
          <w:szCs w:val="28"/>
        </w:rPr>
        <w:t>директору следующие документы: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план-график проверок на текущий корпоративный год (Совету директоров </w:t>
      </w:r>
      <w:r w:rsidR="009A37DB">
        <w:rPr>
          <w:rFonts w:ascii="Times New Roman" w:hAnsi="Times New Roman" w:cs="Times New Roman"/>
          <w:sz w:val="28"/>
          <w:szCs w:val="28"/>
        </w:rPr>
        <w:t>–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на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утверждение, генеральному директору – на согласование);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регулярные (не реже 3-х раз в год) отчеты о его выполнении;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ежегодный отчет по оценке надежности и эффективности систем управления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рисками, контроля и корпоративного управления, учета и отчетности (по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установленной форме);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программу проверок внутреннего аудита;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информацию о существенных недостатках систем управления рисками, контроля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корпоративного управления, а также рекомендации по улучшению существующих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систем;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информацию о результатах и качестве выполнения мероприятий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(корректирующих шагов), разработанных менеджментом по результатам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проведенных проверок;</w:t>
      </w:r>
    </w:p>
    <w:p w:rsid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информацию о существующих ограничениях, препятствующих службе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внутреннего аудита эффективно выполнять поставленные задачи (при наличии).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.8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Совет директоров утверждает показатели результативности службы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внутреннего аудита на год, взаимоувязанные с планом-графиком работ по внутреннему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аудиту.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.9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Совет директоров проводит оценку деятельности внутреннего аудита на</w:t>
      </w:r>
      <w:r w:rsidR="000D2B9F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основании утвержденных показателей результативности и принимает решение 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премировании внутреннего аудитора Общества.</w:t>
      </w:r>
    </w:p>
    <w:p w:rsidR="00CB6003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.10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В случае если в службе внутреннего аудита работает только один сотрудник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(руководитель службы внутреннего аудита, внутренний аудитор), данный сотрудник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выполняет все обязанности по координации и управлению функцией внутреннего аудита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(совмещая обязанности руководителя службы внутреннего аудита и остальных внутренних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аудиторов).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P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.11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Форма реализации функции внутреннего аудита определяется Советом</w:t>
      </w:r>
    </w:p>
    <w:p w:rsidR="00837FEA" w:rsidRP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FEA">
        <w:rPr>
          <w:rFonts w:ascii="Times New Roman" w:hAnsi="Times New Roman" w:cs="Times New Roman"/>
          <w:sz w:val="28"/>
          <w:szCs w:val="28"/>
        </w:rPr>
        <w:t>директоров и выражается в следующих решениях: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создание собственной службы внутреннего аудита,</w:t>
      </w:r>
    </w:p>
    <w:p w:rsid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использование внешних ресурсов для передачи части задач внутреннего аудита на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37FEA" w:rsidRPr="00837FEA">
        <w:rPr>
          <w:rFonts w:ascii="Times New Roman" w:hAnsi="Times New Roman" w:cs="Times New Roman"/>
          <w:sz w:val="28"/>
          <w:szCs w:val="28"/>
        </w:rPr>
        <w:t>внешний</w:t>
      </w:r>
      <w:proofErr w:type="gramEnd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7FEA" w:rsidRPr="00837FEA">
        <w:rPr>
          <w:rFonts w:ascii="Times New Roman" w:hAnsi="Times New Roman" w:cs="Times New Roman"/>
          <w:sz w:val="28"/>
          <w:szCs w:val="28"/>
        </w:rPr>
        <w:t>косорсинг</w:t>
      </w:r>
      <w:proofErr w:type="spellEnd"/>
      <w:r w:rsidR="00837FEA" w:rsidRPr="00837FEA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837FEA" w:rsidRPr="00837FEA">
        <w:rPr>
          <w:rFonts w:ascii="Times New Roman" w:hAnsi="Times New Roman" w:cs="Times New Roman"/>
          <w:sz w:val="28"/>
          <w:szCs w:val="28"/>
        </w:rPr>
        <w:t>аутсорсинг</w:t>
      </w:r>
      <w:proofErr w:type="spellEnd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 (при наличии показаний к этому).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P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.12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Решение о выборе формы реализации функции внутреннего аудита, с учетом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конкретных особенностей деятельности общества и сравнительной оценки затрат на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деятельность по внутреннему аудиту, принимается Советом директоров общества, исходя из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следующих обстоятельств: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наличием особенностей деятельности и структуры общества, не требующих</w:t>
      </w:r>
    </w:p>
    <w:p w:rsidR="00837FEA" w:rsidRPr="00837FEA" w:rsidRDefault="00837FEA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FEA">
        <w:rPr>
          <w:rFonts w:ascii="Times New Roman" w:hAnsi="Times New Roman" w:cs="Times New Roman"/>
          <w:sz w:val="28"/>
          <w:szCs w:val="28"/>
        </w:rPr>
        <w:t>постоянных проверок и ограничивающих внутренний аудит разовыми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периодическими проверками (например, в связи со сравнительно малыми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масштабами деятельности общества, при наличии эффективно функционирующей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системы внутреннего контроля общества, низкими рисками бизнес-процессов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837FEA">
        <w:rPr>
          <w:rFonts w:ascii="Times New Roman" w:hAnsi="Times New Roman" w:cs="Times New Roman"/>
          <w:sz w:val="28"/>
          <w:szCs w:val="28"/>
        </w:rPr>
        <w:t>общества);</w:t>
      </w:r>
    </w:p>
    <w:p w:rsidR="00837FEA" w:rsidRP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необходимостью проведения значительного объема проверок в ограниченные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сроки;</w:t>
      </w:r>
    </w:p>
    <w:p w:rsidR="00837FEA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отсутствием в Обществе специалистов, которые могут качественно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выполнить специфические аудиторские задания (например,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проведением инженерных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работ; процессов, связанных с функционированием ИТ-систем,</w:t>
      </w:r>
      <w:r w:rsidR="007022E2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организацией информационной безопасности и т.д.);</w:t>
      </w:r>
    </w:p>
    <w:p w:rsidR="00CB6003" w:rsidRPr="00837FEA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7FEA" w:rsidRPr="00837FEA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37FEA" w:rsidRPr="00837FEA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3</w:t>
      </w:r>
      <w:r w:rsidR="009A37DB">
        <w:rPr>
          <w:rFonts w:ascii="Times New Roman" w:hAnsi="Times New Roman" w:cs="Times New Roman"/>
          <w:sz w:val="28"/>
          <w:szCs w:val="28"/>
        </w:rPr>
        <w:t xml:space="preserve">. </w:t>
      </w:r>
      <w:r w:rsidR="00837FEA" w:rsidRPr="00837FEA">
        <w:rPr>
          <w:rFonts w:ascii="Times New Roman" w:hAnsi="Times New Roman" w:cs="Times New Roman"/>
          <w:sz w:val="28"/>
          <w:szCs w:val="28"/>
        </w:rPr>
        <w:t xml:space="preserve">В случае передачи на </w:t>
      </w:r>
      <w:proofErr w:type="spellStart"/>
      <w:r w:rsidR="00837FEA" w:rsidRPr="00837FEA">
        <w:rPr>
          <w:rFonts w:ascii="Times New Roman" w:hAnsi="Times New Roman" w:cs="Times New Roman"/>
          <w:sz w:val="28"/>
          <w:szCs w:val="28"/>
        </w:rPr>
        <w:t>косорсинг</w:t>
      </w:r>
      <w:proofErr w:type="spellEnd"/>
      <w:r w:rsidR="00837FEA" w:rsidRPr="00837FEA">
        <w:rPr>
          <w:rFonts w:ascii="Times New Roman" w:hAnsi="Times New Roman" w:cs="Times New Roman"/>
          <w:sz w:val="28"/>
          <w:szCs w:val="28"/>
        </w:rPr>
        <w:t xml:space="preserve"> отдельных проверок и других задач внутреннего аудита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837FEA" w:rsidRPr="00837FEA">
        <w:rPr>
          <w:rFonts w:ascii="Times New Roman" w:hAnsi="Times New Roman" w:cs="Times New Roman"/>
          <w:sz w:val="28"/>
          <w:szCs w:val="28"/>
        </w:rPr>
        <w:t>ответственность за их выполнение остается за руководителем службы внутреннего аудита.</w:t>
      </w:r>
    </w:p>
    <w:p w:rsidR="00DC7154" w:rsidRDefault="00DC7154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2363C" w:rsidRPr="0022363C" w:rsidRDefault="0022363C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363C">
        <w:rPr>
          <w:rFonts w:ascii="Times New Roman" w:hAnsi="Times New Roman" w:cs="Times New Roman"/>
          <w:b/>
          <w:bCs/>
          <w:sz w:val="28"/>
          <w:szCs w:val="28"/>
        </w:rPr>
        <w:t>4.</w:t>
      </w:r>
      <w:r w:rsidR="009A37D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2363C">
        <w:rPr>
          <w:rFonts w:ascii="Times New Roman" w:hAnsi="Times New Roman" w:cs="Times New Roman"/>
          <w:b/>
          <w:bCs/>
          <w:sz w:val="28"/>
          <w:szCs w:val="28"/>
        </w:rPr>
        <w:t>Полномочия внутреннего аудита</w:t>
      </w:r>
    </w:p>
    <w:p w:rsidR="0022363C" w:rsidRPr="0022363C" w:rsidRDefault="0022363C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363C">
        <w:rPr>
          <w:rFonts w:ascii="Times New Roman" w:hAnsi="Times New Roman" w:cs="Times New Roman"/>
          <w:sz w:val="28"/>
          <w:szCs w:val="28"/>
        </w:rPr>
        <w:t xml:space="preserve">4.1.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22363C">
        <w:rPr>
          <w:rFonts w:ascii="Times New Roman" w:hAnsi="Times New Roman" w:cs="Times New Roman"/>
          <w:sz w:val="28"/>
          <w:szCs w:val="28"/>
        </w:rPr>
        <w:t>нутренн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22363C">
        <w:rPr>
          <w:rFonts w:ascii="Times New Roman" w:hAnsi="Times New Roman" w:cs="Times New Roman"/>
          <w:sz w:val="28"/>
          <w:szCs w:val="28"/>
        </w:rPr>
        <w:t xml:space="preserve"> аудит</w:t>
      </w:r>
      <w:r>
        <w:rPr>
          <w:rFonts w:ascii="Times New Roman" w:hAnsi="Times New Roman" w:cs="Times New Roman"/>
          <w:sz w:val="28"/>
          <w:szCs w:val="28"/>
        </w:rPr>
        <w:t>ор</w:t>
      </w:r>
      <w:r w:rsidRPr="0022363C">
        <w:rPr>
          <w:rFonts w:ascii="Times New Roman" w:hAnsi="Times New Roman" w:cs="Times New Roman"/>
          <w:sz w:val="28"/>
          <w:szCs w:val="28"/>
        </w:rPr>
        <w:t xml:space="preserve"> уполномочен: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принимать участие в заседаниях Совета директоров, Комитета по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Аудиту</w:t>
      </w:r>
      <w:r w:rsidR="004E1ADF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Общества по вопросам внутреннего аудита,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корпоративного управления, внутреннего контроля и управления рисками на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правах слушателя;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lastRenderedPageBreak/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знакомиться с текущими и перспективными планами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деятельности, отчетами о выполнении планов и программ, проектами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решений и решениями Совета директоров, Комитета по аудиту и </w:t>
      </w:r>
      <w:r w:rsidR="0022363C">
        <w:rPr>
          <w:rFonts w:ascii="Times New Roman" w:hAnsi="Times New Roman" w:cs="Times New Roman"/>
          <w:sz w:val="28"/>
          <w:szCs w:val="28"/>
        </w:rPr>
        <w:t>генерального директора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Общества</w:t>
      </w:r>
      <w:r w:rsidR="0022363C">
        <w:rPr>
          <w:rFonts w:ascii="Times New Roman" w:hAnsi="Times New Roman" w:cs="Times New Roman"/>
          <w:sz w:val="28"/>
          <w:szCs w:val="28"/>
        </w:rPr>
        <w:t xml:space="preserve"> в рамках своей компетенции</w:t>
      </w:r>
      <w:r w:rsidR="0022363C" w:rsidRPr="0022363C">
        <w:rPr>
          <w:rFonts w:ascii="Times New Roman" w:hAnsi="Times New Roman" w:cs="Times New Roman"/>
          <w:sz w:val="28"/>
          <w:szCs w:val="28"/>
        </w:rPr>
        <w:t>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получать беспрепятственный и неограниченный доступ к любым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активам, документам, бухгалтерским записям, информационным системам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ресурсам и другой информации о деятельности Общества в рамках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выполнения своих должностных обязанностей при условии соблюдения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требований законодательства Российской Федерации;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использовать информационные ресурсы и программное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обеспечение для целей внутреннего аудита;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взаимодействовать в установленном в Обществе порядке с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работниками Общества и получать от них необходимую помощь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информацию для осуществления внутреннего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аудита;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привлекать в установленном в Обществе порядке работников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Общества и сторонних экспертов для решения отдельных задач в рамках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осуществления внутреннего аудита;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доводить до сведения Совета директоров, Комитета по аудиту,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F76415">
        <w:rPr>
          <w:rFonts w:ascii="Times New Roman" w:hAnsi="Times New Roman" w:cs="Times New Roman"/>
          <w:sz w:val="28"/>
          <w:szCs w:val="28"/>
        </w:rPr>
        <w:t>Генерального директора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Общества предложения по улучшению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существующих систем, процессов, стандартов, методов ведения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деятельности, а также комментарии по любым вопросам, входящим в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компетенцию внутреннего аудита;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принимать участие в совещаниях и заседаниях рабочих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(коллегиальных) органов Общества (комитетов, комиссий, рабочих групп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др.) при условии сохранения баланса независимости и объективности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внутреннего аудита и исключения вовлеченности в операционную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деятельность Общества;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взаимодействовать и осуществлять координацию деятельности с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внешним аудитором Общества;</w:t>
      </w:r>
    </w:p>
    <w:p w:rsidR="0022363C" w:rsidRP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 w:rsidR="0022363C" w:rsidRPr="0022363C">
        <w:rPr>
          <w:rFonts w:ascii="Times New Roman" w:hAnsi="Times New Roman" w:cs="Times New Roman"/>
          <w:sz w:val="28"/>
          <w:szCs w:val="28"/>
        </w:rPr>
        <w:t>взаимодействовать с лицами, оказывающими услуги по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консультированию в области управления рисками, внутреннего контроля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корпоративного управления;</w:t>
      </w:r>
    </w:p>
    <w:p w:rsidR="0022363C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осуществлять иные права и полномочия в соответствии с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законодательством Российской Федерации и внутренними нормативными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документами Общества.</w:t>
      </w:r>
    </w:p>
    <w:p w:rsidR="00CB6003" w:rsidRPr="0022363C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2363C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22363C" w:rsidRPr="0022363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Полномочия и права внутреннего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22363C" w:rsidRPr="0022363C">
        <w:rPr>
          <w:rFonts w:ascii="Times New Roman" w:hAnsi="Times New Roman" w:cs="Times New Roman"/>
          <w:sz w:val="28"/>
          <w:szCs w:val="28"/>
        </w:rPr>
        <w:t>аудит</w:t>
      </w:r>
      <w:r w:rsidR="00F76415">
        <w:rPr>
          <w:rFonts w:ascii="Times New Roman" w:hAnsi="Times New Roman" w:cs="Times New Roman"/>
          <w:sz w:val="28"/>
          <w:szCs w:val="28"/>
        </w:rPr>
        <w:t>ора</w:t>
      </w:r>
      <w:r w:rsidR="0022363C" w:rsidRPr="0022363C">
        <w:rPr>
          <w:rFonts w:ascii="Times New Roman" w:hAnsi="Times New Roman" w:cs="Times New Roman"/>
          <w:sz w:val="28"/>
          <w:szCs w:val="28"/>
        </w:rPr>
        <w:t xml:space="preserve"> устанавливаются трудовыми договорами, организационно-структурными и иными внутренними нормативными документами Общества.</w:t>
      </w:r>
    </w:p>
    <w:p w:rsidR="001B0458" w:rsidRDefault="001B045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0646" w:rsidRDefault="00B80646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0646" w:rsidRDefault="00B80646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0646">
        <w:rPr>
          <w:rFonts w:ascii="Times New Roman" w:hAnsi="Times New Roman" w:cs="Times New Roman"/>
          <w:b/>
          <w:bCs/>
          <w:sz w:val="28"/>
          <w:szCs w:val="28"/>
        </w:rPr>
        <w:t>5. Ограничения внутреннего аудита</w:t>
      </w:r>
    </w:p>
    <w:p w:rsidR="00B80646" w:rsidRDefault="00B80646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Внутренний аудитор </w:t>
      </w:r>
      <w:r w:rsidRPr="00B80646">
        <w:rPr>
          <w:rFonts w:ascii="Times New Roman" w:hAnsi="Times New Roman" w:cs="Times New Roman"/>
          <w:sz w:val="28"/>
          <w:szCs w:val="28"/>
        </w:rPr>
        <w:t>не должен:</w:t>
      </w:r>
    </w:p>
    <w:p w:rsidR="00CB6003" w:rsidRPr="00B80646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0646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5.1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B80646" w:rsidRPr="00B80646">
        <w:rPr>
          <w:rFonts w:ascii="Times New Roman" w:hAnsi="Times New Roman" w:cs="Times New Roman"/>
          <w:sz w:val="28"/>
          <w:szCs w:val="28"/>
        </w:rPr>
        <w:t xml:space="preserve"> Участвовать в какой-либо деятельности, которая могла бы нанести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B80646" w:rsidRPr="00B80646">
        <w:rPr>
          <w:rFonts w:ascii="Times New Roman" w:hAnsi="Times New Roman" w:cs="Times New Roman"/>
          <w:sz w:val="28"/>
          <w:szCs w:val="28"/>
        </w:rPr>
        <w:t>ущерб беспристрастности их оценки или восприниматься как наносящая такой ущерб;</w:t>
      </w:r>
    </w:p>
    <w:p w:rsidR="00CB6003" w:rsidRPr="00B80646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0646" w:rsidRPr="00B80646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80646" w:rsidRPr="00B8064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B80646" w:rsidRPr="00B80646">
        <w:rPr>
          <w:rFonts w:ascii="Times New Roman" w:hAnsi="Times New Roman" w:cs="Times New Roman"/>
          <w:sz w:val="28"/>
          <w:szCs w:val="28"/>
        </w:rPr>
        <w:t xml:space="preserve"> Использовать конфиденциальную информацию в личных интересах или</w:t>
      </w:r>
    </w:p>
    <w:p w:rsidR="00B80646" w:rsidRDefault="00B80646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0646">
        <w:rPr>
          <w:rFonts w:ascii="Times New Roman" w:hAnsi="Times New Roman" w:cs="Times New Roman"/>
          <w:sz w:val="28"/>
          <w:szCs w:val="28"/>
        </w:rPr>
        <w:t>любым другим образом, противоречащим законодательству или могущим нанести ущерб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80646">
        <w:rPr>
          <w:rFonts w:ascii="Times New Roman" w:hAnsi="Times New Roman" w:cs="Times New Roman"/>
          <w:sz w:val="28"/>
          <w:szCs w:val="28"/>
        </w:rPr>
        <w:t>Обществу;</w:t>
      </w:r>
    </w:p>
    <w:p w:rsidR="009746F6" w:rsidRPr="004026F8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9746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3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9746F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9746F6">
        <w:rPr>
          <w:rFonts w:ascii="Times New Roman" w:hAnsi="Times New Roman" w:cs="Times New Roman"/>
          <w:sz w:val="28"/>
          <w:szCs w:val="28"/>
        </w:rPr>
        <w:t>случае наличия финансовой, имущественной, родственной или какой-либо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9746F6">
        <w:rPr>
          <w:rFonts w:ascii="Times New Roman" w:hAnsi="Times New Roman" w:cs="Times New Roman"/>
          <w:sz w:val="28"/>
          <w:szCs w:val="28"/>
        </w:rPr>
        <w:t>иной заинтересованности в деятельности объектов внутреннего аудита</w:t>
      </w:r>
      <w:r w:rsidR="009746F6">
        <w:rPr>
          <w:rFonts w:ascii="Times New Roman" w:hAnsi="Times New Roman" w:cs="Times New Roman"/>
          <w:sz w:val="28"/>
          <w:szCs w:val="28"/>
        </w:rPr>
        <w:t xml:space="preserve"> внутренний аудитор выносит </w:t>
      </w:r>
      <w:r w:rsidR="009746F6" w:rsidRPr="009746F6">
        <w:rPr>
          <w:rFonts w:ascii="Times New Roman" w:hAnsi="Times New Roman" w:cs="Times New Roman"/>
          <w:sz w:val="28"/>
          <w:szCs w:val="28"/>
        </w:rPr>
        <w:t>на заседание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9746F6">
        <w:rPr>
          <w:rFonts w:ascii="Times New Roman" w:hAnsi="Times New Roman" w:cs="Times New Roman"/>
          <w:sz w:val="28"/>
          <w:szCs w:val="28"/>
        </w:rPr>
        <w:t>Совета директоров вопрос о рассмотрении ограничений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9746F6">
        <w:rPr>
          <w:rFonts w:ascii="Times New Roman" w:hAnsi="Times New Roman" w:cs="Times New Roman"/>
          <w:sz w:val="28"/>
          <w:szCs w:val="28"/>
        </w:rPr>
        <w:t xml:space="preserve">полномочий внутреннего </w:t>
      </w:r>
      <w:r w:rsidR="009746F6" w:rsidRPr="004026F8">
        <w:rPr>
          <w:rFonts w:ascii="Times New Roman" w:hAnsi="Times New Roman" w:cs="Times New Roman"/>
          <w:sz w:val="28"/>
          <w:szCs w:val="28"/>
        </w:rPr>
        <w:t>аудитора</w:t>
      </w:r>
      <w:r w:rsidR="009A37DB" w:rsidRPr="004026F8"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4026F8">
        <w:rPr>
          <w:rFonts w:ascii="Times New Roman" w:hAnsi="Times New Roman" w:cs="Times New Roman"/>
          <w:sz w:val="28"/>
          <w:szCs w:val="28"/>
        </w:rPr>
        <w:t>с</w:t>
      </w:r>
      <w:r w:rsidR="007022E2" w:rsidRPr="004026F8">
        <w:rPr>
          <w:rFonts w:ascii="Times New Roman" w:hAnsi="Times New Roman" w:cs="Times New Roman"/>
          <w:sz w:val="28"/>
          <w:szCs w:val="28"/>
        </w:rPr>
        <w:t xml:space="preserve"> </w:t>
      </w:r>
      <w:r w:rsidR="009746F6" w:rsidRPr="004026F8">
        <w:rPr>
          <w:rFonts w:ascii="Times New Roman" w:hAnsi="Times New Roman" w:cs="Times New Roman"/>
          <w:sz w:val="28"/>
          <w:szCs w:val="28"/>
        </w:rPr>
        <w:t>предварительным рассмотрением указанного вопроса на заседании Комитета</w:t>
      </w:r>
    </w:p>
    <w:p w:rsidR="009746F6" w:rsidRDefault="009746F6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26F8">
        <w:rPr>
          <w:rFonts w:ascii="Times New Roman" w:hAnsi="Times New Roman" w:cs="Times New Roman"/>
          <w:sz w:val="28"/>
          <w:szCs w:val="28"/>
        </w:rPr>
        <w:t>по аудиту</w:t>
      </w:r>
      <w:r w:rsidR="009A37DB" w:rsidRPr="004026F8">
        <w:rPr>
          <w:rFonts w:ascii="Times New Roman" w:hAnsi="Times New Roman" w:cs="Times New Roman"/>
          <w:sz w:val="28"/>
          <w:szCs w:val="28"/>
        </w:rPr>
        <w:t xml:space="preserve"> </w:t>
      </w:r>
      <w:r w:rsidRPr="004026F8">
        <w:rPr>
          <w:rFonts w:ascii="Times New Roman" w:hAnsi="Times New Roman" w:cs="Times New Roman"/>
          <w:sz w:val="28"/>
          <w:szCs w:val="28"/>
        </w:rPr>
        <w:t>в установленном законодательством и внутренними</w:t>
      </w:r>
      <w:r w:rsidR="009A37DB" w:rsidRPr="004026F8">
        <w:rPr>
          <w:rFonts w:ascii="Times New Roman" w:hAnsi="Times New Roman" w:cs="Times New Roman"/>
          <w:sz w:val="28"/>
          <w:szCs w:val="28"/>
        </w:rPr>
        <w:t xml:space="preserve"> </w:t>
      </w:r>
      <w:r w:rsidRPr="004026F8">
        <w:rPr>
          <w:rFonts w:ascii="Times New Roman" w:hAnsi="Times New Roman" w:cs="Times New Roman"/>
          <w:sz w:val="28"/>
          <w:szCs w:val="28"/>
        </w:rPr>
        <w:t>документами</w:t>
      </w:r>
      <w:r w:rsidRPr="009746F6">
        <w:rPr>
          <w:rFonts w:ascii="Times New Roman" w:hAnsi="Times New Roman" w:cs="Times New Roman"/>
          <w:sz w:val="28"/>
          <w:szCs w:val="28"/>
        </w:rPr>
        <w:t xml:space="preserve"> Общества порядке.</w:t>
      </w:r>
    </w:p>
    <w:p w:rsidR="00CB6003" w:rsidRPr="00B80646" w:rsidRDefault="00CB600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0646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80646" w:rsidRPr="00B80646">
        <w:rPr>
          <w:rFonts w:ascii="Times New Roman" w:hAnsi="Times New Roman" w:cs="Times New Roman"/>
          <w:sz w:val="28"/>
          <w:szCs w:val="28"/>
        </w:rPr>
        <w:t>.</w:t>
      </w:r>
      <w:r w:rsidR="00B80646">
        <w:rPr>
          <w:rFonts w:ascii="Times New Roman" w:hAnsi="Times New Roman" w:cs="Times New Roman"/>
          <w:sz w:val="28"/>
          <w:szCs w:val="28"/>
        </w:rPr>
        <w:t>4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="00B80646" w:rsidRPr="00B80646">
        <w:rPr>
          <w:rFonts w:ascii="Times New Roman" w:hAnsi="Times New Roman" w:cs="Times New Roman"/>
          <w:sz w:val="28"/>
          <w:szCs w:val="28"/>
        </w:rPr>
        <w:t xml:space="preserve"> Внутренний аудитор в своей работе может руководствоваться Внутренним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B80646" w:rsidRPr="00B80646">
        <w:rPr>
          <w:rFonts w:ascii="Times New Roman" w:hAnsi="Times New Roman" w:cs="Times New Roman"/>
          <w:sz w:val="28"/>
          <w:szCs w:val="28"/>
        </w:rPr>
        <w:t>кодексом этики аудиторов и Профессиональными стандартами внутреннего аудита.</w:t>
      </w:r>
    </w:p>
    <w:p w:rsidR="00DB6460" w:rsidRDefault="00DB646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B6460" w:rsidRPr="00DB6460" w:rsidRDefault="00DB646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B6460">
        <w:rPr>
          <w:rFonts w:ascii="Times New Roman" w:hAnsi="Times New Roman" w:cs="Times New Roman"/>
          <w:b/>
          <w:bCs/>
          <w:sz w:val="28"/>
          <w:szCs w:val="28"/>
        </w:rPr>
        <w:t>6. Ответственность внутреннего аудита</w:t>
      </w:r>
    </w:p>
    <w:p w:rsidR="00DB6460" w:rsidRPr="00DB6460" w:rsidRDefault="00DB646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Pr="00DB6460">
        <w:rPr>
          <w:rFonts w:ascii="Times New Roman" w:hAnsi="Times New Roman" w:cs="Times New Roman"/>
          <w:sz w:val="28"/>
          <w:szCs w:val="28"/>
        </w:rPr>
        <w:t xml:space="preserve">.1.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DB6460">
        <w:rPr>
          <w:rFonts w:ascii="Times New Roman" w:hAnsi="Times New Roman" w:cs="Times New Roman"/>
          <w:sz w:val="28"/>
          <w:szCs w:val="28"/>
        </w:rPr>
        <w:t>нутренн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DB6460">
        <w:rPr>
          <w:rFonts w:ascii="Times New Roman" w:hAnsi="Times New Roman" w:cs="Times New Roman"/>
          <w:sz w:val="28"/>
          <w:szCs w:val="28"/>
        </w:rPr>
        <w:t xml:space="preserve"> аудит</w:t>
      </w:r>
      <w:r>
        <w:rPr>
          <w:rFonts w:ascii="Times New Roman" w:hAnsi="Times New Roman" w:cs="Times New Roman"/>
          <w:sz w:val="28"/>
          <w:szCs w:val="28"/>
        </w:rPr>
        <w:t>ор Общества</w:t>
      </w:r>
      <w:r w:rsidRPr="00DB6460"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 w:rsidRPr="00DB6460">
        <w:rPr>
          <w:rFonts w:ascii="Times New Roman" w:hAnsi="Times New Roman" w:cs="Times New Roman"/>
          <w:sz w:val="28"/>
          <w:szCs w:val="28"/>
        </w:rPr>
        <w:t>рамках</w:t>
      </w:r>
      <w:proofErr w:type="gramEnd"/>
      <w:r w:rsidR="005334D5">
        <w:rPr>
          <w:rFonts w:ascii="Times New Roman" w:hAnsi="Times New Roman" w:cs="Times New Roman"/>
          <w:sz w:val="28"/>
          <w:szCs w:val="28"/>
        </w:rPr>
        <w:t xml:space="preserve"> </w:t>
      </w:r>
      <w:r w:rsidRPr="00DB6460">
        <w:rPr>
          <w:rFonts w:ascii="Times New Roman" w:hAnsi="Times New Roman" w:cs="Times New Roman"/>
          <w:sz w:val="28"/>
          <w:szCs w:val="28"/>
        </w:rPr>
        <w:t>возложенных на него</w:t>
      </w:r>
      <w:r w:rsidR="005334D5">
        <w:rPr>
          <w:rFonts w:ascii="Times New Roman" w:hAnsi="Times New Roman" w:cs="Times New Roman"/>
          <w:sz w:val="28"/>
          <w:szCs w:val="28"/>
        </w:rPr>
        <w:t xml:space="preserve"> </w:t>
      </w:r>
      <w:r w:rsidRPr="00DB6460">
        <w:rPr>
          <w:rFonts w:ascii="Times New Roman" w:hAnsi="Times New Roman" w:cs="Times New Roman"/>
          <w:sz w:val="28"/>
          <w:szCs w:val="28"/>
        </w:rPr>
        <w:t>полномочий отвечает за:</w:t>
      </w:r>
    </w:p>
    <w:p w:rsidR="00DB6460" w:rsidRPr="00DB6460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 эффективную организацию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внутреннего аудита и выполнение утвержденных планов деятельности;</w:t>
      </w:r>
    </w:p>
    <w:p w:rsidR="00DB6460" w:rsidRPr="00DB6460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 обеспечение соблюдения работниками внутреннего аудита требований законодательства Российской Федерации,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Устава, решений Общего собрания акционеров, Совета директоров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Комитета по аудиту Общества, правил трудовой дисциплины, норм Кодекса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этики внутренних аудиторов Международного Института внутренних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аудиторов, принципов независимости, объективности, компетентности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профессионального отношения к работе;</w:t>
      </w:r>
    </w:p>
    <w:p w:rsidR="00DB6460" w:rsidRPr="00DB6460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 мониторинг факторов, отрицательно влияющих на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организационную независимость и индивидуальную объективность </w:t>
      </w:r>
      <w:r w:rsidR="00753B65">
        <w:rPr>
          <w:rFonts w:ascii="Times New Roman" w:hAnsi="Times New Roman" w:cs="Times New Roman"/>
          <w:sz w:val="28"/>
          <w:szCs w:val="28"/>
        </w:rPr>
        <w:t xml:space="preserve">внутреннего аудитора, и своевременное уведомление </w:t>
      </w:r>
      <w:r w:rsidR="004026F8">
        <w:rPr>
          <w:rFonts w:ascii="Times New Roman" w:hAnsi="Times New Roman" w:cs="Times New Roman"/>
          <w:sz w:val="28"/>
          <w:szCs w:val="28"/>
        </w:rPr>
        <w:t xml:space="preserve">Совета директоров и единоличного исполнительного </w:t>
      </w:r>
      <w:r w:rsidR="00753B65" w:rsidRPr="004026F8">
        <w:rPr>
          <w:rFonts w:ascii="Times New Roman" w:hAnsi="Times New Roman" w:cs="Times New Roman"/>
          <w:sz w:val="28"/>
          <w:szCs w:val="28"/>
        </w:rPr>
        <w:t>орган</w:t>
      </w:r>
      <w:r w:rsidR="004026F8">
        <w:rPr>
          <w:rFonts w:ascii="Times New Roman" w:hAnsi="Times New Roman" w:cs="Times New Roman"/>
          <w:sz w:val="28"/>
          <w:szCs w:val="28"/>
        </w:rPr>
        <w:t>а</w:t>
      </w:r>
      <w:r w:rsidR="00753B65" w:rsidRPr="004026F8">
        <w:rPr>
          <w:rFonts w:ascii="Times New Roman" w:hAnsi="Times New Roman" w:cs="Times New Roman"/>
          <w:sz w:val="28"/>
          <w:szCs w:val="28"/>
        </w:rPr>
        <w:t xml:space="preserve"> Общества о</w:t>
      </w:r>
      <w:r w:rsidR="00753B65">
        <w:rPr>
          <w:rFonts w:ascii="Times New Roman" w:hAnsi="Times New Roman" w:cs="Times New Roman"/>
          <w:sz w:val="28"/>
          <w:szCs w:val="28"/>
        </w:rPr>
        <w:t xml:space="preserve"> наличии таких факторов;</w:t>
      </w:r>
    </w:p>
    <w:p w:rsidR="00DB6460" w:rsidRPr="00DB6460" w:rsidRDefault="00DB646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B6460" w:rsidRDefault="001930BB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DB6460" w:rsidRPr="00DB646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DB6460" w:rsidRPr="00DB6460">
        <w:rPr>
          <w:rFonts w:ascii="Times New Roman" w:hAnsi="Times New Roman" w:cs="Times New Roman"/>
          <w:sz w:val="28"/>
          <w:szCs w:val="28"/>
        </w:rPr>
        <w:t xml:space="preserve">Ответственность </w:t>
      </w:r>
      <w:r w:rsidR="00596EE7">
        <w:rPr>
          <w:rFonts w:ascii="Times New Roman" w:hAnsi="Times New Roman" w:cs="Times New Roman"/>
          <w:sz w:val="28"/>
          <w:szCs w:val="28"/>
        </w:rPr>
        <w:t>в</w:t>
      </w:r>
      <w:r w:rsidR="00DB6460" w:rsidRPr="00DB6460">
        <w:rPr>
          <w:rFonts w:ascii="Times New Roman" w:hAnsi="Times New Roman" w:cs="Times New Roman"/>
          <w:sz w:val="28"/>
          <w:szCs w:val="28"/>
        </w:rPr>
        <w:t>нутреннего аудит</w:t>
      </w:r>
      <w:r w:rsidR="0008028D">
        <w:rPr>
          <w:rFonts w:ascii="Times New Roman" w:hAnsi="Times New Roman" w:cs="Times New Roman"/>
          <w:sz w:val="28"/>
          <w:szCs w:val="28"/>
        </w:rPr>
        <w:t>ора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определяется условиями трудовых договоров, организационно-структурными</w:t>
      </w:r>
      <w:r w:rsidR="0008028D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и иными внутренними нормативными документами Общества и включает в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себя (но не ограничивается) ответственность за некачественное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несвоевременное выполнение возложенных на н</w:t>
      </w:r>
      <w:r w:rsidR="0008028D">
        <w:rPr>
          <w:rFonts w:ascii="Times New Roman" w:hAnsi="Times New Roman" w:cs="Times New Roman"/>
          <w:sz w:val="28"/>
          <w:szCs w:val="28"/>
        </w:rPr>
        <w:t>его</w:t>
      </w:r>
      <w:r w:rsidR="00DB6460" w:rsidRPr="00DB6460">
        <w:rPr>
          <w:rFonts w:ascii="Times New Roman" w:hAnsi="Times New Roman" w:cs="Times New Roman"/>
          <w:sz w:val="28"/>
          <w:szCs w:val="28"/>
        </w:rPr>
        <w:t xml:space="preserve"> задач и функций,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невыполнение требований трудовой дисциплины, утерю и порчу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материальных ценностей, документов, разглашение сведений, составляющих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охраняемую законами Российской Федерации и внутренними нормативными</w:t>
      </w:r>
      <w:r w:rsidR="0008028D">
        <w:rPr>
          <w:rFonts w:ascii="Times New Roman" w:hAnsi="Times New Roman" w:cs="Times New Roman"/>
          <w:sz w:val="28"/>
          <w:szCs w:val="28"/>
        </w:rPr>
        <w:t xml:space="preserve"> </w:t>
      </w:r>
      <w:r w:rsidR="00DB6460" w:rsidRPr="00DB6460">
        <w:rPr>
          <w:rFonts w:ascii="Times New Roman" w:hAnsi="Times New Roman" w:cs="Times New Roman"/>
          <w:sz w:val="28"/>
          <w:szCs w:val="28"/>
        </w:rPr>
        <w:t>документами Общества тайну.</w:t>
      </w:r>
      <w:proofErr w:type="gramEnd"/>
    </w:p>
    <w:p w:rsidR="00C13A6E" w:rsidRDefault="00C13A6E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13A6E" w:rsidRPr="00C13A6E" w:rsidRDefault="00C13A6E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13F20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Pr="00C13A6E">
        <w:rPr>
          <w:rFonts w:ascii="Times New Roman" w:hAnsi="Times New Roman" w:cs="Times New Roman"/>
          <w:b/>
          <w:bCs/>
          <w:sz w:val="28"/>
          <w:szCs w:val="28"/>
        </w:rPr>
        <w:t>. Взаимодействие внутреннего аудита с заинтересованными</w:t>
      </w:r>
      <w:r w:rsidR="009A37D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C13A6E">
        <w:rPr>
          <w:rFonts w:ascii="Times New Roman" w:hAnsi="Times New Roman" w:cs="Times New Roman"/>
          <w:b/>
          <w:bCs/>
          <w:sz w:val="28"/>
          <w:szCs w:val="28"/>
        </w:rPr>
        <w:t>сторонами</w:t>
      </w:r>
    </w:p>
    <w:p w:rsidR="00C13A6E" w:rsidRPr="00C13A6E" w:rsidRDefault="00C13A6E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13A6E">
        <w:rPr>
          <w:rFonts w:ascii="Times New Roman" w:hAnsi="Times New Roman" w:cs="Times New Roman"/>
          <w:sz w:val="28"/>
          <w:szCs w:val="28"/>
        </w:rPr>
        <w:t>7.1. В целях эффективной реализации функции внутреннего аудита 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C13A6E">
        <w:rPr>
          <w:rFonts w:ascii="Times New Roman" w:hAnsi="Times New Roman" w:cs="Times New Roman"/>
          <w:sz w:val="28"/>
          <w:szCs w:val="28"/>
        </w:rPr>
        <w:t>выполнения требований законодательства Российской Федерации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C13A6E">
        <w:rPr>
          <w:rFonts w:ascii="Times New Roman" w:hAnsi="Times New Roman" w:cs="Times New Roman"/>
          <w:sz w:val="28"/>
          <w:szCs w:val="28"/>
        </w:rPr>
        <w:t>внутренн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C13A6E">
        <w:rPr>
          <w:rFonts w:ascii="Times New Roman" w:hAnsi="Times New Roman" w:cs="Times New Roman"/>
          <w:sz w:val="28"/>
          <w:szCs w:val="28"/>
        </w:rPr>
        <w:t xml:space="preserve"> аудит</w:t>
      </w:r>
      <w:r>
        <w:rPr>
          <w:rFonts w:ascii="Times New Roman" w:hAnsi="Times New Roman" w:cs="Times New Roman"/>
          <w:sz w:val="28"/>
          <w:szCs w:val="28"/>
        </w:rPr>
        <w:t>ор</w:t>
      </w:r>
      <w:r w:rsidRPr="00C13A6E">
        <w:rPr>
          <w:rFonts w:ascii="Times New Roman" w:hAnsi="Times New Roman" w:cs="Times New Roman"/>
          <w:sz w:val="28"/>
          <w:szCs w:val="28"/>
        </w:rPr>
        <w:t xml:space="preserve"> в рамках полномочий,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Pr="00C13A6E">
        <w:rPr>
          <w:rFonts w:ascii="Times New Roman" w:hAnsi="Times New Roman" w:cs="Times New Roman"/>
          <w:sz w:val="28"/>
          <w:szCs w:val="28"/>
        </w:rPr>
        <w:t>определенных разделом 4 настоящего Положения, взаимодействует со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Pr="00C13A6E">
        <w:rPr>
          <w:rFonts w:ascii="Times New Roman" w:hAnsi="Times New Roman" w:cs="Times New Roman"/>
          <w:sz w:val="28"/>
          <w:szCs w:val="28"/>
        </w:rPr>
        <w:t>следующими заинтересованными сторонами:</w:t>
      </w:r>
    </w:p>
    <w:p w:rsidR="00C13A6E" w:rsidRP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C13A6E" w:rsidRPr="00C13A6E">
        <w:rPr>
          <w:rFonts w:ascii="Times New Roman" w:hAnsi="Times New Roman" w:cs="Times New Roman"/>
          <w:sz w:val="28"/>
          <w:szCs w:val="28"/>
        </w:rPr>
        <w:t xml:space="preserve"> с Советом директоров, Комитетом по аудиту, </w:t>
      </w:r>
      <w:r w:rsidR="00C13A6E">
        <w:rPr>
          <w:rFonts w:ascii="Times New Roman" w:hAnsi="Times New Roman" w:cs="Times New Roman"/>
          <w:sz w:val="28"/>
          <w:szCs w:val="28"/>
        </w:rPr>
        <w:t>генеральным директором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Общества;</w:t>
      </w:r>
    </w:p>
    <w:p w:rsidR="00C13A6E" w:rsidRP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C13A6E" w:rsidRPr="00C13A6E">
        <w:rPr>
          <w:rFonts w:ascii="Times New Roman" w:hAnsi="Times New Roman" w:cs="Times New Roman"/>
          <w:sz w:val="28"/>
          <w:szCs w:val="28"/>
        </w:rPr>
        <w:t xml:space="preserve"> с внешним аудитором Общества;</w:t>
      </w:r>
    </w:p>
    <w:p w:rsidR="00C13A6E" w:rsidRP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C13A6E" w:rsidRPr="00C13A6E">
        <w:rPr>
          <w:rFonts w:ascii="Times New Roman" w:hAnsi="Times New Roman" w:cs="Times New Roman"/>
          <w:sz w:val="28"/>
          <w:szCs w:val="28"/>
        </w:rPr>
        <w:t xml:space="preserve"> с государственными надзорными органам</w:t>
      </w:r>
      <w:r w:rsidR="00C13A6E">
        <w:rPr>
          <w:rFonts w:ascii="Times New Roman" w:hAnsi="Times New Roman" w:cs="Times New Roman"/>
          <w:sz w:val="28"/>
          <w:szCs w:val="28"/>
        </w:rPr>
        <w:t>и</w:t>
      </w:r>
      <w:r w:rsidR="00C13A6E" w:rsidRPr="00C13A6E">
        <w:rPr>
          <w:rFonts w:ascii="Times New Roman" w:hAnsi="Times New Roman" w:cs="Times New Roman"/>
          <w:sz w:val="28"/>
          <w:szCs w:val="28"/>
        </w:rPr>
        <w:t>;</w:t>
      </w:r>
    </w:p>
    <w:p w:rsidR="00C13A6E" w:rsidRP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C13A6E" w:rsidRPr="00C13A6E">
        <w:rPr>
          <w:rFonts w:ascii="Times New Roman" w:hAnsi="Times New Roman" w:cs="Times New Roman"/>
          <w:sz w:val="28"/>
          <w:szCs w:val="28"/>
        </w:rPr>
        <w:t xml:space="preserve"> с Ревизионной комиссией Общества;</w:t>
      </w:r>
    </w:p>
    <w:p w:rsidR="00C13A6E" w:rsidRP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C13A6E" w:rsidRPr="00C13A6E">
        <w:rPr>
          <w:rFonts w:ascii="Times New Roman" w:hAnsi="Times New Roman" w:cs="Times New Roman"/>
          <w:sz w:val="28"/>
          <w:szCs w:val="28"/>
        </w:rPr>
        <w:t xml:space="preserve"> с другими участниками внутреннего контроля, которые в силу</w:t>
      </w:r>
      <w:r w:rsidR="00596EE7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своего функционала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осуществляют мониторинг и оценку системы управления рисками и</w:t>
      </w:r>
      <w:r w:rsidR="00596EE7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внутреннего контроля по отдельным направлениям деятельности</w:t>
      </w:r>
      <w:r w:rsidR="00C13A6E">
        <w:rPr>
          <w:rFonts w:ascii="Times New Roman" w:hAnsi="Times New Roman" w:cs="Times New Roman"/>
          <w:sz w:val="28"/>
          <w:szCs w:val="28"/>
        </w:rPr>
        <w:t>;</w:t>
      </w:r>
    </w:p>
    <w:p w:rsidR="00C13A6E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B81558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с иными заинтересованными сторонами по вопросам, входящим в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C13A6E" w:rsidRPr="00C13A6E">
        <w:rPr>
          <w:rFonts w:ascii="Times New Roman" w:hAnsi="Times New Roman" w:cs="Times New Roman"/>
          <w:sz w:val="28"/>
          <w:szCs w:val="28"/>
        </w:rPr>
        <w:t>компетенцию внутреннего аудит</w:t>
      </w:r>
      <w:r w:rsidR="00B81558">
        <w:rPr>
          <w:rFonts w:ascii="Times New Roman" w:hAnsi="Times New Roman" w:cs="Times New Roman"/>
          <w:sz w:val="28"/>
          <w:szCs w:val="28"/>
        </w:rPr>
        <w:t>ора</w:t>
      </w:r>
      <w:r w:rsidR="00C13A6E" w:rsidRPr="00C13A6E">
        <w:rPr>
          <w:rFonts w:ascii="Times New Roman" w:hAnsi="Times New Roman" w:cs="Times New Roman"/>
          <w:sz w:val="28"/>
          <w:szCs w:val="28"/>
        </w:rPr>
        <w:t>.</w:t>
      </w:r>
    </w:p>
    <w:p w:rsid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P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27D28">
        <w:rPr>
          <w:rFonts w:ascii="Times New Roman" w:hAnsi="Times New Roman" w:cs="Times New Roman"/>
          <w:b/>
          <w:bCs/>
          <w:sz w:val="28"/>
          <w:szCs w:val="28"/>
        </w:rPr>
        <w:t>8. Проведение проверок</w:t>
      </w:r>
    </w:p>
    <w:p w:rsid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B27D28">
        <w:rPr>
          <w:rFonts w:ascii="Times New Roman" w:hAnsi="Times New Roman" w:cs="Times New Roman"/>
          <w:sz w:val="28"/>
          <w:szCs w:val="28"/>
        </w:rPr>
        <w:t>.1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Pr="00B27D28">
        <w:rPr>
          <w:rFonts w:ascii="Times New Roman" w:hAnsi="Times New Roman" w:cs="Times New Roman"/>
          <w:sz w:val="28"/>
          <w:szCs w:val="28"/>
        </w:rPr>
        <w:t xml:space="preserve"> Внутренний аудит осуществляется в форме плановых и внеплановых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Проверок.</w:t>
      </w:r>
    </w:p>
    <w:p w:rsidR="00596EE7" w:rsidRPr="00B27D28" w:rsidRDefault="00596E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B27D28">
        <w:rPr>
          <w:rFonts w:ascii="Times New Roman" w:hAnsi="Times New Roman" w:cs="Times New Roman"/>
          <w:sz w:val="28"/>
          <w:szCs w:val="28"/>
        </w:rPr>
        <w:t>.2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Pr="00B27D28">
        <w:rPr>
          <w:rFonts w:ascii="Times New Roman" w:hAnsi="Times New Roman" w:cs="Times New Roman"/>
          <w:sz w:val="28"/>
          <w:szCs w:val="28"/>
        </w:rPr>
        <w:t xml:space="preserve"> Плановые проверки определяются планом-графиком, утвержденным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Советом директоров.</w:t>
      </w:r>
    </w:p>
    <w:p w:rsidR="00596EE7" w:rsidRPr="00B27D28" w:rsidRDefault="00596E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B27D28">
        <w:rPr>
          <w:rFonts w:ascii="Times New Roman" w:hAnsi="Times New Roman" w:cs="Times New Roman"/>
          <w:sz w:val="28"/>
          <w:szCs w:val="28"/>
        </w:rPr>
        <w:t>.3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 w:rsidRPr="00B27D28">
        <w:rPr>
          <w:rFonts w:ascii="Times New Roman" w:hAnsi="Times New Roman" w:cs="Times New Roman"/>
          <w:sz w:val="28"/>
          <w:szCs w:val="28"/>
        </w:rPr>
        <w:t xml:space="preserve"> Внеплановые проверки проводятся по отдельным заданиям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Инициаторов Проверок.</w:t>
      </w:r>
    </w:p>
    <w:p w:rsidR="00596EE7" w:rsidRPr="00B27D28" w:rsidRDefault="00596E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Pr="00B27D28" w:rsidRDefault="00B13F20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8.4</w:t>
      </w:r>
      <w:r w:rsidR="009A37D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План-график проверок и отдельные задания определяют подлежащие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проведению Проверки с указанием:</w:t>
      </w:r>
    </w:p>
    <w:p w:rsidR="00B27D28" w:rsidRPr="00B27D2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B27D28"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проверяемых структурных подразделений,</w:t>
      </w:r>
    </w:p>
    <w:p w:rsidR="00B27D28" w:rsidRPr="00B27D2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B27D28"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целей и задач Проверок,</w:t>
      </w:r>
    </w:p>
    <w:p w:rsidR="00B27D2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>
        <w:rPr>
          <w:rFonts w:ascii="Symbol" w:hAnsi="Symbol" w:cs="Symbol"/>
          <w:sz w:val="28"/>
          <w:szCs w:val="28"/>
        </w:rPr>
        <w:t></w:t>
      </w:r>
      <w:r w:rsidR="00B27D28" w:rsidRPr="00B27D28">
        <w:rPr>
          <w:rFonts w:ascii="Times New Roman" w:hAnsi="Times New Roman" w:cs="Times New Roman"/>
          <w:sz w:val="28"/>
          <w:szCs w:val="28"/>
        </w:rPr>
        <w:t>сроков Проверок.</w:t>
      </w:r>
    </w:p>
    <w:p w:rsidR="00596EE7" w:rsidRPr="00B27D28" w:rsidRDefault="00596E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B27D2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B27D28">
        <w:rPr>
          <w:rFonts w:ascii="Times New Roman" w:hAnsi="Times New Roman" w:cs="Times New Roman"/>
          <w:sz w:val="28"/>
          <w:szCs w:val="28"/>
        </w:rPr>
        <w:t xml:space="preserve"> В случае привлечения внешнего подрядчика к проведению внутреннего аудита</w:t>
      </w:r>
      <w:r w:rsidR="00B13F20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выбор исполнителя на каждую Проверку</w:t>
      </w:r>
      <w:r w:rsidR="007022E2">
        <w:rPr>
          <w:rFonts w:ascii="Times New Roman" w:hAnsi="Times New Roman" w:cs="Times New Roman"/>
          <w:sz w:val="28"/>
          <w:szCs w:val="28"/>
        </w:rPr>
        <w:t xml:space="preserve"> осуществляется в соответствии с</w:t>
      </w:r>
      <w:r w:rsidRPr="00B27D28">
        <w:rPr>
          <w:rFonts w:ascii="Times New Roman" w:hAnsi="Times New Roman" w:cs="Times New Roman"/>
          <w:sz w:val="28"/>
          <w:szCs w:val="28"/>
        </w:rPr>
        <w:t xml:space="preserve"> действующим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законодательством РФ.</w:t>
      </w:r>
    </w:p>
    <w:p w:rsidR="00596EE7" w:rsidRPr="00B27D28" w:rsidRDefault="00596EE7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27D28" w:rsidRPr="00B27D28" w:rsidRDefault="00B27D28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B27D2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6.</w:t>
      </w:r>
      <w:r w:rsidRPr="00B27D28">
        <w:rPr>
          <w:rFonts w:ascii="Times New Roman" w:hAnsi="Times New Roman" w:cs="Times New Roman"/>
          <w:sz w:val="28"/>
          <w:szCs w:val="28"/>
        </w:rPr>
        <w:t xml:space="preserve"> В целях </w:t>
      </w:r>
      <w:proofErr w:type="gramStart"/>
      <w:r w:rsidRPr="00B27D28">
        <w:rPr>
          <w:rFonts w:ascii="Times New Roman" w:hAnsi="Times New Roman" w:cs="Times New Roman"/>
          <w:sz w:val="28"/>
          <w:szCs w:val="28"/>
        </w:rPr>
        <w:t>контроля</w:t>
      </w:r>
      <w:proofErr w:type="gramEnd"/>
      <w:r w:rsidR="007022E2">
        <w:rPr>
          <w:rFonts w:ascii="Times New Roman" w:hAnsi="Times New Roman" w:cs="Times New Roman"/>
          <w:sz w:val="28"/>
          <w:szCs w:val="28"/>
        </w:rPr>
        <w:t xml:space="preserve"> </w:t>
      </w:r>
      <w:r w:rsidR="007A4049">
        <w:rPr>
          <w:rFonts w:ascii="Times New Roman" w:hAnsi="Times New Roman" w:cs="Times New Roman"/>
          <w:sz w:val="28"/>
          <w:szCs w:val="28"/>
        </w:rPr>
        <w:t>за</w:t>
      </w:r>
      <w:r w:rsidRPr="00B27D28">
        <w:rPr>
          <w:rFonts w:ascii="Times New Roman" w:hAnsi="Times New Roman" w:cs="Times New Roman"/>
          <w:sz w:val="28"/>
          <w:szCs w:val="28"/>
        </w:rPr>
        <w:t xml:space="preserve"> устранением выявленных по итогам Проверок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недостатков</w:t>
      </w:r>
      <w:r w:rsidR="005334D5">
        <w:rPr>
          <w:rFonts w:ascii="Times New Roman" w:hAnsi="Times New Roman" w:cs="Times New Roman"/>
          <w:sz w:val="28"/>
          <w:szCs w:val="28"/>
        </w:rPr>
        <w:t xml:space="preserve"> </w:t>
      </w:r>
      <w:r w:rsidRPr="00B27D28">
        <w:rPr>
          <w:rFonts w:ascii="Times New Roman" w:hAnsi="Times New Roman" w:cs="Times New Roman"/>
          <w:sz w:val="28"/>
          <w:szCs w:val="28"/>
        </w:rPr>
        <w:t>Совет директоров Общества вправе:</w:t>
      </w:r>
    </w:p>
    <w:p w:rsidR="00B27D28" w:rsidRPr="00B27D2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B27D28">
        <w:rPr>
          <w:rFonts w:ascii="Times New Roman" w:hAnsi="Times New Roman" w:cs="Times New Roman"/>
          <w:sz w:val="28"/>
          <w:szCs w:val="28"/>
        </w:rPr>
        <w:t xml:space="preserve"> т</w:t>
      </w:r>
      <w:r w:rsidR="00B27D28" w:rsidRPr="00B27D28">
        <w:rPr>
          <w:rFonts w:ascii="Times New Roman" w:hAnsi="Times New Roman" w:cs="Times New Roman"/>
          <w:sz w:val="28"/>
          <w:szCs w:val="28"/>
        </w:rPr>
        <w:t>ребовать от генерального директора Общества устранения выявленных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по итогам внутреннего аудита недостатков</w:t>
      </w:r>
      <w:r w:rsidR="00B27D28">
        <w:rPr>
          <w:rFonts w:ascii="Times New Roman" w:hAnsi="Times New Roman" w:cs="Times New Roman"/>
          <w:sz w:val="28"/>
          <w:szCs w:val="28"/>
        </w:rPr>
        <w:t>;</w:t>
      </w:r>
    </w:p>
    <w:p w:rsidR="00B27D28" w:rsidRPr="00B27D28" w:rsidRDefault="001163D3" w:rsidP="00B13F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Symbol" w:hAnsi="Symbol" w:cs="Symbol"/>
          <w:sz w:val="28"/>
          <w:szCs w:val="28"/>
        </w:rPr>
        <w:t></w:t>
      </w:r>
      <w:r w:rsidR="00B27D28">
        <w:rPr>
          <w:rFonts w:ascii="Times New Roman" w:hAnsi="Times New Roman" w:cs="Times New Roman"/>
          <w:sz w:val="28"/>
          <w:szCs w:val="28"/>
        </w:rPr>
        <w:t xml:space="preserve"> п</w:t>
      </w:r>
      <w:r w:rsidR="00B27D28" w:rsidRPr="00B27D28">
        <w:rPr>
          <w:rFonts w:ascii="Times New Roman" w:hAnsi="Times New Roman" w:cs="Times New Roman"/>
          <w:sz w:val="28"/>
          <w:szCs w:val="28"/>
        </w:rPr>
        <w:t>роводить проверки факта выполнения планов мероприятий и качества</w:t>
      </w:r>
      <w:r w:rsidR="009A37DB">
        <w:rPr>
          <w:rFonts w:ascii="Times New Roman" w:hAnsi="Times New Roman" w:cs="Times New Roman"/>
          <w:sz w:val="28"/>
          <w:szCs w:val="28"/>
        </w:rPr>
        <w:t xml:space="preserve"> </w:t>
      </w:r>
      <w:r w:rsidR="00B27D28" w:rsidRPr="00B27D28">
        <w:rPr>
          <w:rFonts w:ascii="Times New Roman" w:hAnsi="Times New Roman" w:cs="Times New Roman"/>
          <w:sz w:val="28"/>
          <w:szCs w:val="28"/>
        </w:rPr>
        <w:t>их выполнения.</w:t>
      </w:r>
    </w:p>
    <w:sectPr w:rsidR="00B27D28" w:rsidRPr="00B27D28" w:rsidSect="0043718C">
      <w:footerReference w:type="default" r:id="rId7"/>
      <w:pgSz w:w="11906" w:h="16838"/>
      <w:pgMar w:top="1134" w:right="850" w:bottom="1134" w:left="1701" w:header="0" w:footer="567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2DDD" w:rsidRDefault="00732DDD" w:rsidP="007022E2">
      <w:pPr>
        <w:spacing w:after="0" w:line="240" w:lineRule="auto"/>
      </w:pPr>
      <w:r>
        <w:separator/>
      </w:r>
    </w:p>
  </w:endnote>
  <w:endnote w:type="continuationSeparator" w:id="0">
    <w:p w:rsidR="00732DDD" w:rsidRDefault="00732DDD" w:rsidP="007022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2878757"/>
      <w:docPartObj>
        <w:docPartGallery w:val="Page Numbers (Bottom of Page)"/>
        <w:docPartUnique/>
      </w:docPartObj>
    </w:sdtPr>
    <w:sdtContent>
      <w:p w:rsidR="0043718C" w:rsidRDefault="006A77FE">
        <w:pPr>
          <w:pStyle w:val="a5"/>
          <w:jc w:val="right"/>
        </w:pPr>
        <w:r>
          <w:fldChar w:fldCharType="begin"/>
        </w:r>
        <w:r w:rsidR="0043718C">
          <w:instrText>PAGE   \* MERGEFORMAT</w:instrText>
        </w:r>
        <w:r>
          <w:fldChar w:fldCharType="separate"/>
        </w:r>
        <w:r w:rsidR="00964F87">
          <w:rPr>
            <w:noProof/>
          </w:rPr>
          <w:t>11</w:t>
        </w:r>
        <w:r>
          <w:fldChar w:fldCharType="end"/>
        </w:r>
      </w:p>
    </w:sdtContent>
  </w:sdt>
  <w:p w:rsidR="007022E2" w:rsidRDefault="007022E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2DDD" w:rsidRDefault="00732DDD" w:rsidP="007022E2">
      <w:pPr>
        <w:spacing w:after="0" w:line="240" w:lineRule="auto"/>
      </w:pPr>
      <w:r>
        <w:separator/>
      </w:r>
    </w:p>
  </w:footnote>
  <w:footnote w:type="continuationSeparator" w:id="0">
    <w:p w:rsidR="00732DDD" w:rsidRDefault="00732DDD" w:rsidP="007022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E5B08F"/>
    <w:multiLevelType w:val="hybridMultilevel"/>
    <w:tmpl w:val="B1F045B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3D1CE0"/>
    <w:rsid w:val="0008028D"/>
    <w:rsid w:val="000D2B9F"/>
    <w:rsid w:val="001163D3"/>
    <w:rsid w:val="001930BB"/>
    <w:rsid w:val="001B0458"/>
    <w:rsid w:val="002025AB"/>
    <w:rsid w:val="0022363C"/>
    <w:rsid w:val="0029213D"/>
    <w:rsid w:val="002927A5"/>
    <w:rsid w:val="002B1365"/>
    <w:rsid w:val="002F2F73"/>
    <w:rsid w:val="00313522"/>
    <w:rsid w:val="003B42E7"/>
    <w:rsid w:val="003D1CE0"/>
    <w:rsid w:val="003F44B3"/>
    <w:rsid w:val="004026F8"/>
    <w:rsid w:val="0043718C"/>
    <w:rsid w:val="00477F56"/>
    <w:rsid w:val="00487498"/>
    <w:rsid w:val="004A1F81"/>
    <w:rsid w:val="004A60B9"/>
    <w:rsid w:val="004E1ADF"/>
    <w:rsid w:val="005334D5"/>
    <w:rsid w:val="00596EE7"/>
    <w:rsid w:val="006A1D30"/>
    <w:rsid w:val="006A77FE"/>
    <w:rsid w:val="007022E2"/>
    <w:rsid w:val="00702EC9"/>
    <w:rsid w:val="00732DDD"/>
    <w:rsid w:val="007440C6"/>
    <w:rsid w:val="00753B65"/>
    <w:rsid w:val="007A4049"/>
    <w:rsid w:val="00821F02"/>
    <w:rsid w:val="00837FEA"/>
    <w:rsid w:val="00861274"/>
    <w:rsid w:val="008A7349"/>
    <w:rsid w:val="008D0C2C"/>
    <w:rsid w:val="00900669"/>
    <w:rsid w:val="00964F87"/>
    <w:rsid w:val="009746F6"/>
    <w:rsid w:val="00981CD7"/>
    <w:rsid w:val="009A37DB"/>
    <w:rsid w:val="009B64D1"/>
    <w:rsid w:val="009F5368"/>
    <w:rsid w:val="00A9643A"/>
    <w:rsid w:val="00AE490C"/>
    <w:rsid w:val="00B110E7"/>
    <w:rsid w:val="00B13F20"/>
    <w:rsid w:val="00B27D28"/>
    <w:rsid w:val="00B80646"/>
    <w:rsid w:val="00B81558"/>
    <w:rsid w:val="00C13A6E"/>
    <w:rsid w:val="00C73B0A"/>
    <w:rsid w:val="00C877DB"/>
    <w:rsid w:val="00CB6003"/>
    <w:rsid w:val="00CD0BB7"/>
    <w:rsid w:val="00CD429F"/>
    <w:rsid w:val="00D43658"/>
    <w:rsid w:val="00D904E8"/>
    <w:rsid w:val="00DB6460"/>
    <w:rsid w:val="00DC7154"/>
    <w:rsid w:val="00DD6AA4"/>
    <w:rsid w:val="00E03CE7"/>
    <w:rsid w:val="00F411C5"/>
    <w:rsid w:val="00F76415"/>
    <w:rsid w:val="00FC5C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1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22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022E2"/>
  </w:style>
  <w:style w:type="paragraph" w:styleId="a5">
    <w:name w:val="footer"/>
    <w:basedOn w:val="a"/>
    <w:link w:val="a6"/>
    <w:uiPriority w:val="99"/>
    <w:unhideWhenUsed/>
    <w:rsid w:val="007022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022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3054</Words>
  <Characters>17412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Першенкова Светлана</dc:creator>
  <cp:lastModifiedBy>user</cp:lastModifiedBy>
  <cp:revision>4</cp:revision>
  <dcterms:created xsi:type="dcterms:W3CDTF">2021-04-15T11:26:00Z</dcterms:created>
  <dcterms:modified xsi:type="dcterms:W3CDTF">2021-04-15T11:35:00Z</dcterms:modified>
</cp:coreProperties>
</file>