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5EA4" w:rsidRPr="00F37511" w:rsidRDefault="00665EA4">
      <w:pPr>
        <w:spacing w:before="240"/>
        <w:jc w:val="center"/>
        <w:rPr>
          <w:b/>
          <w:bCs/>
          <w:color w:val="000000"/>
          <w:sz w:val="40"/>
          <w:szCs w:val="40"/>
        </w:rPr>
      </w:pPr>
    </w:p>
    <w:p w:rsidR="00665EA4" w:rsidRPr="00F37511" w:rsidRDefault="00665EA4">
      <w:pPr>
        <w:spacing w:before="240"/>
        <w:jc w:val="center"/>
        <w:rPr>
          <w:b/>
          <w:bCs/>
          <w:color w:val="000000"/>
          <w:sz w:val="40"/>
          <w:szCs w:val="40"/>
        </w:rPr>
      </w:pPr>
      <w:r w:rsidRPr="00F37511">
        <w:rPr>
          <w:b/>
          <w:bCs/>
          <w:color w:val="000000"/>
          <w:sz w:val="40"/>
          <w:szCs w:val="40"/>
        </w:rPr>
        <w:t>СПИСОК АФФИЛИРОВАННЫХ ЛИЦ</w:t>
      </w:r>
    </w:p>
    <w:p w:rsidR="00665EA4" w:rsidRPr="00F37511" w:rsidRDefault="00665EA4">
      <w:pPr>
        <w:spacing w:before="240"/>
        <w:jc w:val="center"/>
        <w:rPr>
          <w:b/>
          <w:bCs/>
          <w:i/>
          <w:iCs/>
          <w:color w:val="000000"/>
          <w:sz w:val="32"/>
          <w:szCs w:val="32"/>
        </w:rPr>
      </w:pPr>
      <w:r w:rsidRPr="00F37511">
        <w:rPr>
          <w:b/>
          <w:bCs/>
          <w:i/>
          <w:iCs/>
          <w:color w:val="000000"/>
          <w:sz w:val="36"/>
          <w:szCs w:val="36"/>
        </w:rPr>
        <w:t>Открытое акционерное общество "Кемеровский кондитерский комбинат"</w:t>
      </w:r>
      <w:r w:rsidRPr="00F37511">
        <w:rPr>
          <w:b/>
          <w:bCs/>
          <w:i/>
          <w:iCs/>
          <w:color w:val="000000"/>
          <w:sz w:val="36"/>
          <w:szCs w:val="36"/>
        </w:rPr>
        <w:br/>
      </w:r>
    </w:p>
    <w:p w:rsidR="00665EA4" w:rsidRPr="00F37511" w:rsidRDefault="00665EA4">
      <w:pPr>
        <w:pStyle w:val="Heading11"/>
        <w:jc w:val="left"/>
        <w:rPr>
          <w:color w:val="000000"/>
          <w:sz w:val="36"/>
          <w:szCs w:val="36"/>
        </w:rPr>
      </w:pPr>
      <w:r w:rsidRPr="00F37511">
        <w:rPr>
          <w:i/>
          <w:iCs/>
          <w:color w:val="000000"/>
          <w:sz w:val="32"/>
          <w:szCs w:val="32"/>
        </w:rPr>
        <w:t xml:space="preserve">                                                                       </w:t>
      </w:r>
      <w:r w:rsidRPr="00F37511">
        <w:rPr>
          <w:color w:val="000000"/>
          <w:sz w:val="36"/>
          <w:szCs w:val="36"/>
        </w:rPr>
        <w:t>на 3</w:t>
      </w:r>
      <w:r w:rsidR="004D58C2">
        <w:rPr>
          <w:color w:val="000000"/>
          <w:sz w:val="36"/>
          <w:szCs w:val="36"/>
        </w:rPr>
        <w:t>0</w:t>
      </w:r>
      <w:r w:rsidRPr="00F37511">
        <w:rPr>
          <w:color w:val="000000"/>
          <w:sz w:val="36"/>
          <w:szCs w:val="36"/>
        </w:rPr>
        <w:t>.</w:t>
      </w:r>
      <w:r w:rsidR="004D58C2">
        <w:rPr>
          <w:color w:val="000000"/>
          <w:sz w:val="36"/>
          <w:szCs w:val="36"/>
        </w:rPr>
        <w:t>06</w:t>
      </w:r>
      <w:r w:rsidRPr="00F37511">
        <w:rPr>
          <w:color w:val="000000"/>
          <w:sz w:val="36"/>
          <w:szCs w:val="36"/>
        </w:rPr>
        <w:t>.201</w:t>
      </w:r>
      <w:r>
        <w:rPr>
          <w:color w:val="000000"/>
          <w:sz w:val="36"/>
          <w:szCs w:val="36"/>
        </w:rPr>
        <w:t>4</w:t>
      </w:r>
    </w:p>
    <w:p w:rsidR="00665EA4" w:rsidRPr="00F37511" w:rsidRDefault="00665EA4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 xml:space="preserve">            Место нахождения эмитента: </w:t>
      </w:r>
      <w:r w:rsidRPr="00F37511">
        <w:rPr>
          <w:color w:val="000000"/>
          <w:sz w:val="24"/>
          <w:szCs w:val="24"/>
        </w:rPr>
        <w:t>650002, город Кемерово, улица Цимлянская, 2.</w:t>
      </w:r>
    </w:p>
    <w:p w:rsidR="00665EA4" w:rsidRPr="00F37511" w:rsidRDefault="00665EA4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665EA4" w:rsidRPr="00F37511" w:rsidRDefault="00665EA4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 xml:space="preserve">Адрес страницы в сети Интернет: </w:t>
      </w:r>
      <w:r w:rsidRPr="00F37511">
        <w:rPr>
          <w:b w:val="0"/>
          <w:i/>
          <w:color w:val="000000"/>
          <w:sz w:val="22"/>
          <w:szCs w:val="22"/>
        </w:rPr>
        <w:t>http://disclosure.1prime.ru/Portal/Default.aspx?emId=4205000168</w:t>
      </w:r>
    </w:p>
    <w:p w:rsidR="00665EA4" w:rsidRPr="00F37511" w:rsidRDefault="00665EA4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Генеральный директор                                                                                                                               В.Н. Вишневский</w:t>
      </w:r>
    </w:p>
    <w:p w:rsidR="00665EA4" w:rsidRPr="00F37511" w:rsidRDefault="00665EA4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«</w:t>
      </w:r>
      <w:r w:rsidR="004D58C2">
        <w:rPr>
          <w:b w:val="0"/>
          <w:bCs w:val="0"/>
          <w:color w:val="000000"/>
        </w:rPr>
        <w:t>30</w:t>
      </w:r>
      <w:r w:rsidRPr="00F37511">
        <w:rPr>
          <w:b w:val="0"/>
          <w:bCs w:val="0"/>
          <w:color w:val="000000"/>
        </w:rPr>
        <w:t xml:space="preserve">» </w:t>
      </w:r>
      <w:r w:rsidR="004D58C2">
        <w:rPr>
          <w:b w:val="0"/>
          <w:bCs w:val="0"/>
          <w:color w:val="000000"/>
        </w:rPr>
        <w:t xml:space="preserve">июня </w:t>
      </w:r>
      <w:r w:rsidRPr="00F37511">
        <w:rPr>
          <w:b w:val="0"/>
          <w:bCs w:val="0"/>
          <w:color w:val="000000"/>
        </w:rPr>
        <w:t>201</w:t>
      </w:r>
      <w:r>
        <w:rPr>
          <w:b w:val="0"/>
          <w:bCs w:val="0"/>
          <w:color w:val="000000"/>
        </w:rPr>
        <w:t>4</w:t>
      </w:r>
      <w:r w:rsidRPr="00F37511">
        <w:rPr>
          <w:b w:val="0"/>
          <w:bCs w:val="0"/>
          <w:color w:val="000000"/>
        </w:rPr>
        <w:t>г.</w:t>
      </w:r>
    </w:p>
    <w:p w:rsidR="00665EA4" w:rsidRPr="00F37511" w:rsidRDefault="004A1398">
      <w:pPr>
        <w:pStyle w:val="Heading11"/>
        <w:jc w:val="left"/>
        <w:rPr>
          <w:color w:val="000000"/>
        </w:rPr>
      </w:pPr>
      <w:r w:rsidRPr="004A1398">
        <w:rPr>
          <w:noProof/>
        </w:rPr>
        <w:pict>
          <v:line id="_x0000_s1026" style="position:absolute;z-index:251658752" from="583.2pt,16pt" to="583.2pt,44.8pt" o:allowincell="f"/>
        </w:pict>
      </w:r>
      <w:r w:rsidRPr="004A1398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532.8pt;margin-top:1.6pt;width:158.4pt;height:43.2pt;z-index:251656704" o:allowincell="f">
            <v:textbox inset="0,0,.5mm,0">
              <w:txbxContent>
                <w:p w:rsidR="00665EA4" w:rsidRDefault="00665EA4">
                  <w:pPr>
                    <w:pStyle w:val="1"/>
                  </w:pPr>
                  <w:r>
                    <w:t>Коды эмитента</w:t>
                  </w:r>
                </w:p>
                <w:p w:rsidR="00665EA4" w:rsidRDefault="00665EA4">
                  <w:r>
                    <w:t xml:space="preserve">   ИНН   </w:t>
                  </w:r>
                  <w:r>
                    <w:tab/>
                    <w:t>4205000168</w:t>
                  </w:r>
                </w:p>
                <w:p w:rsidR="00665EA4" w:rsidRDefault="00665EA4">
                  <w:r>
                    <w:t xml:space="preserve">   ОГРН</w:t>
                  </w:r>
                  <w:r>
                    <w:tab/>
                  </w:r>
                  <w:r>
                    <w:tab/>
                    <w:t>1024200696849</w:t>
                  </w:r>
                </w:p>
              </w:txbxContent>
            </v:textbox>
          </v:shape>
        </w:pict>
      </w:r>
      <w:r w:rsidRPr="004A1398">
        <w:rPr>
          <w:noProof/>
        </w:rPr>
        <w:pict>
          <v:line id="_x0000_s1028" style="position:absolute;z-index:251657728" from="532.8pt,16pt" to="691.2pt,16pt" o:allowincell="f"/>
        </w:pict>
      </w:r>
      <w:r w:rsidR="00665EA4" w:rsidRPr="00F37511">
        <w:rPr>
          <w:color w:val="000000"/>
        </w:rPr>
        <w:t xml:space="preserve">                                                                                                                                                      </w:t>
      </w:r>
    </w:p>
    <w:p w:rsidR="00665EA4" w:rsidRDefault="00665EA4">
      <w:pPr>
        <w:jc w:val="both"/>
        <w:rPr>
          <w:color w:val="000000"/>
          <w:sz w:val="28"/>
          <w:szCs w:val="28"/>
        </w:rPr>
      </w:pPr>
    </w:p>
    <w:p w:rsidR="00665EA4" w:rsidRDefault="00665EA4">
      <w:pPr>
        <w:jc w:val="both"/>
        <w:rPr>
          <w:color w:val="000000"/>
          <w:sz w:val="28"/>
          <w:szCs w:val="28"/>
        </w:rPr>
      </w:pPr>
    </w:p>
    <w:p w:rsidR="00665EA4" w:rsidRPr="00F37511" w:rsidRDefault="00665EA4">
      <w:pPr>
        <w:jc w:val="both"/>
        <w:rPr>
          <w:color w:val="000000"/>
          <w:sz w:val="28"/>
          <w:szCs w:val="28"/>
        </w:rPr>
      </w:pPr>
    </w:p>
    <w:p w:rsidR="00665EA4" w:rsidRPr="00F37511" w:rsidRDefault="00665EA4">
      <w:pPr>
        <w:jc w:val="both"/>
        <w:rPr>
          <w:color w:val="000000"/>
          <w:sz w:val="28"/>
          <w:szCs w:val="28"/>
        </w:rPr>
      </w:pPr>
    </w:p>
    <w:p w:rsidR="00665EA4" w:rsidRPr="00F37511" w:rsidRDefault="00665EA4" w:rsidP="00A446F4">
      <w:pPr>
        <w:widowControl/>
        <w:numPr>
          <w:ilvl w:val="0"/>
          <w:numId w:val="1"/>
        </w:numPr>
        <w:spacing w:before="0" w:after="0"/>
        <w:jc w:val="both"/>
        <w:rPr>
          <w:b/>
          <w:bCs/>
          <w:color w:val="000000"/>
          <w:sz w:val="28"/>
          <w:szCs w:val="28"/>
        </w:rPr>
      </w:pPr>
      <w:r w:rsidRPr="00F37511">
        <w:rPr>
          <w:b/>
          <w:bCs/>
          <w:color w:val="000000"/>
          <w:sz w:val="28"/>
          <w:szCs w:val="28"/>
        </w:rPr>
        <w:lastRenderedPageBreak/>
        <w:t>Состав аффилированных лиц на 3</w:t>
      </w:r>
      <w:r>
        <w:rPr>
          <w:b/>
          <w:bCs/>
          <w:color w:val="000000"/>
          <w:sz w:val="28"/>
          <w:szCs w:val="28"/>
        </w:rPr>
        <w:t>1</w:t>
      </w:r>
      <w:r w:rsidRPr="00F37511">
        <w:rPr>
          <w:b/>
          <w:bCs/>
          <w:color w:val="000000"/>
          <w:sz w:val="28"/>
          <w:szCs w:val="28"/>
        </w:rPr>
        <w:t>.</w:t>
      </w:r>
      <w:r>
        <w:rPr>
          <w:b/>
          <w:bCs/>
          <w:color w:val="000000"/>
          <w:sz w:val="28"/>
          <w:szCs w:val="28"/>
        </w:rPr>
        <w:t>03</w:t>
      </w:r>
      <w:r w:rsidRPr="00F37511">
        <w:rPr>
          <w:b/>
          <w:bCs/>
          <w:color w:val="000000"/>
          <w:sz w:val="28"/>
          <w:szCs w:val="28"/>
        </w:rPr>
        <w:t>.201</w:t>
      </w:r>
      <w:r>
        <w:rPr>
          <w:b/>
          <w:bCs/>
          <w:color w:val="000000"/>
          <w:sz w:val="28"/>
          <w:szCs w:val="28"/>
        </w:rPr>
        <w:t>4</w:t>
      </w:r>
      <w:r w:rsidRPr="00F37511">
        <w:rPr>
          <w:b/>
          <w:bCs/>
          <w:color w:val="000000"/>
          <w:sz w:val="28"/>
          <w:szCs w:val="28"/>
        </w:rPr>
        <w:t>г.</w:t>
      </w:r>
    </w:p>
    <w:tbl>
      <w:tblPr>
        <w:tblW w:w="14142" w:type="dxa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"/>
        <w:gridCol w:w="3178"/>
        <w:gridCol w:w="2185"/>
        <w:gridCol w:w="2892"/>
        <w:gridCol w:w="6"/>
        <w:gridCol w:w="1682"/>
        <w:gridCol w:w="1749"/>
        <w:gridCol w:w="10"/>
        <w:gridCol w:w="1618"/>
      </w:tblGrid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№ п/п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 </w:t>
            </w:r>
            <w:proofErr w:type="spellStart"/>
            <w:r w:rsidRPr="00F37511">
              <w:rPr>
                <w:b/>
                <w:bCs/>
                <w:color w:val="000000"/>
              </w:rPr>
              <w:t>аффилированного</w:t>
            </w:r>
            <w:proofErr w:type="spellEnd"/>
            <w:r w:rsidRPr="00F37511">
              <w:rPr>
                <w:b/>
                <w:bCs/>
                <w:color w:val="000000"/>
              </w:rPr>
              <w:t xml:space="preserve"> лица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289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 xml:space="preserve">Основание (основания), в силу которого лицо признается </w:t>
            </w:r>
            <w:proofErr w:type="spellStart"/>
            <w:r w:rsidRPr="00F37511">
              <w:rPr>
                <w:b/>
                <w:bCs/>
                <w:color w:val="000000"/>
              </w:rPr>
              <w:t>аффилированным</w:t>
            </w:r>
            <w:proofErr w:type="spellEnd"/>
          </w:p>
        </w:tc>
        <w:tc>
          <w:tcPr>
            <w:tcW w:w="1682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Дата наступления основания (оснований)</w:t>
            </w:r>
          </w:p>
        </w:tc>
        <w:tc>
          <w:tcPr>
            <w:tcW w:w="1749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 xml:space="preserve">Доля участия </w:t>
            </w:r>
            <w:proofErr w:type="spellStart"/>
            <w:r w:rsidRPr="00F37511">
              <w:rPr>
                <w:b/>
                <w:bCs/>
                <w:color w:val="000000"/>
              </w:rPr>
              <w:t>аффилированного</w:t>
            </w:r>
            <w:proofErr w:type="spellEnd"/>
            <w:r w:rsidRPr="00F37511">
              <w:rPr>
                <w:b/>
                <w:bCs/>
                <w:color w:val="000000"/>
              </w:rPr>
              <w:t xml:space="preserve"> лица в уставном капитале акционерного общества, %</w:t>
            </w:r>
          </w:p>
        </w:tc>
        <w:tc>
          <w:tcPr>
            <w:tcW w:w="162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 xml:space="preserve">Доля принадлежащих </w:t>
            </w:r>
            <w:proofErr w:type="spellStart"/>
            <w:r w:rsidRPr="00F37511">
              <w:rPr>
                <w:b/>
                <w:bCs/>
                <w:color w:val="000000"/>
              </w:rPr>
              <w:t>аффилированному</w:t>
            </w:r>
            <w:proofErr w:type="spellEnd"/>
            <w:r w:rsidRPr="00F37511">
              <w:rPr>
                <w:b/>
                <w:bCs/>
                <w:color w:val="000000"/>
              </w:rPr>
              <w:t xml:space="preserve"> лицу обыкновенных акций акционерного общества, %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 «КДВ»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 г</w:t>
            </w:r>
            <w:proofErr w:type="gram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.Т</w:t>
            </w:r>
            <w:proofErr w:type="gram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омск, ул. Северный городок, д.6.</w:t>
            </w:r>
          </w:p>
        </w:tc>
        <w:tc>
          <w:tcPr>
            <w:tcW w:w="2898" w:type="dxa"/>
            <w:gridSpan w:val="2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  <w:r w:rsidRPr="00F37511">
              <w:rPr>
                <w:color w:val="000000"/>
                <w:sz w:val="18"/>
                <w:szCs w:val="18"/>
              </w:rPr>
              <w:t xml:space="preserve">, 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>согласно пп.1 п.1 ст.9 ФЗ «О защите конкуренции»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682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21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0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2.200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7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749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100%</w:t>
            </w:r>
          </w:p>
        </w:tc>
        <w:tc>
          <w:tcPr>
            <w:tcW w:w="162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100%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Вишневский Вячеслав Николаевич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650000,  г</w:t>
            </w:r>
            <w:proofErr w:type="gram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.К</w:t>
            </w:r>
            <w:proofErr w:type="gram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емерово </w:t>
            </w:r>
          </w:p>
        </w:tc>
        <w:tc>
          <w:tcPr>
            <w:tcW w:w="2898" w:type="dxa"/>
            <w:gridSpan w:val="2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Лицо осуществляет полномочия единоличного исполнительного органа Общества,</w:t>
            </w:r>
            <w:r w:rsidRPr="00F37511">
              <w:rPr>
                <w:color w:val="000000"/>
                <w:sz w:val="18"/>
                <w:szCs w:val="18"/>
              </w:rPr>
              <w:t xml:space="preserve"> 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>согласно пп.2 п.1 ст.9 ФЗ «О защите конкуренции»</w:t>
            </w:r>
          </w:p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682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01.12.2008.</w:t>
            </w:r>
          </w:p>
        </w:tc>
        <w:tc>
          <w:tcPr>
            <w:tcW w:w="1749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2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ОАО «КДВ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Кемеро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во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8" w:type="dxa"/>
            <w:gridSpan w:val="2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2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01.12.2009г.</w:t>
            </w:r>
          </w:p>
        </w:tc>
        <w:tc>
          <w:tcPr>
            <w:tcW w:w="1749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2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4.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Групп»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 г</w:t>
            </w:r>
            <w:proofErr w:type="gram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.Т</w:t>
            </w:r>
            <w:proofErr w:type="gram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омск, ул. Северный городок, д.6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lastRenderedPageBreak/>
              <w:t>5.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Восток-ВЭД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Яшкино»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652010, Россия,  Кемеровская обл., п.г.т. Яшкино,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Молодежная, 1а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7.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Нижний Тагил»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622022, Россия,  Свердловская область, 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г. Нижний Тагил, ул. Фрунзе, 83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8.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Минусинск»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662605, Россия, Красноярский край, </w:t>
            </w:r>
            <w:proofErr w:type="gram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г</w:t>
            </w:r>
            <w:proofErr w:type="gram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 Минусинск, ул. Крекерная, 8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9.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Бриджтаун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Фудс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600026, Владимирская область, </w:t>
            </w:r>
            <w:proofErr w:type="gram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г</w:t>
            </w:r>
            <w:proofErr w:type="gram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 Владимир, ул. Куйбышева, д. 3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29.12.2008г.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«ЛИК»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634006, Россия, Томская область, город Томск, улица Пушкина, 71.</w:t>
            </w:r>
          </w:p>
          <w:p w:rsidR="00665EA4" w:rsidRPr="00F37511" w:rsidRDefault="00665EA4" w:rsidP="00F821B9">
            <w:pPr>
              <w:rPr>
                <w:b/>
                <w:i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09.08.2010.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«Сибирский Берег Интернешнл»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РФ,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630001,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Новосибирск, ул. Тимирязева, д. 58/1.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lastRenderedPageBreak/>
              <w:t>12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Закрытое акционерное общество «КДВ Павловский Посад»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142500, РФ, Московская область, г</w:t>
            </w:r>
            <w:proofErr w:type="gramStart"/>
            <w:r w:rsidRPr="00F37511">
              <w:rPr>
                <w:b/>
                <w:i/>
                <w:color w:val="000000"/>
                <w:sz w:val="22"/>
                <w:szCs w:val="22"/>
              </w:rPr>
              <w:t>.П</w:t>
            </w:r>
            <w:proofErr w:type="gramEnd"/>
            <w:r w:rsidRPr="00F37511">
              <w:rPr>
                <w:b/>
                <w:i/>
                <w:color w:val="000000"/>
                <w:sz w:val="22"/>
                <w:szCs w:val="22"/>
              </w:rPr>
              <w:t>авловский Посад, Мишутинское шоссе, 4Б.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13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Общество с ограниченной ответственностью «КДВ Новосибирск»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РФ, 630534, Новосибирская область, Новосибирский район, МО Мочищенский сельсовет Карьер Мочище, ул</w:t>
            </w:r>
            <w:proofErr w:type="gramStart"/>
            <w:r w:rsidRPr="00F37511">
              <w:rPr>
                <w:b/>
                <w:i/>
                <w:color w:val="000000"/>
                <w:sz w:val="22"/>
                <w:szCs w:val="22"/>
              </w:rPr>
              <w:t>.К</w:t>
            </w:r>
            <w:proofErr w:type="gramEnd"/>
            <w:r w:rsidRPr="00F37511">
              <w:rPr>
                <w:b/>
                <w:i/>
                <w:color w:val="000000"/>
                <w:sz w:val="22"/>
                <w:szCs w:val="22"/>
              </w:rPr>
              <w:t>убовая, д.68.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14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Товарищество с ограниченной ответственностью «</w:t>
            </w:r>
            <w:r>
              <w:rPr>
                <w:b/>
                <w:i/>
                <w:color w:val="000000"/>
                <w:sz w:val="22"/>
                <w:szCs w:val="22"/>
                <w:lang w:val="en-US"/>
              </w:rPr>
              <w:t>KDV</w:t>
            </w:r>
            <w:r w:rsidRPr="001D53B4">
              <w:rPr>
                <w:b/>
                <w:i/>
                <w:color w:val="000000"/>
                <w:sz w:val="22"/>
                <w:szCs w:val="22"/>
              </w:rPr>
              <w:t xml:space="preserve"> </w:t>
            </w:r>
            <w:r>
              <w:rPr>
                <w:b/>
                <w:i/>
                <w:color w:val="000000"/>
                <w:sz w:val="22"/>
                <w:szCs w:val="22"/>
              </w:rPr>
              <w:t>Казахстан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>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Республика Казахстан, Павлодарская область,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140000,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Павлодар, Северный промышленный район, а/я № 41.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15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Товарищество с ограниченной ответственностью «Сибирский берег – Азия»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Республика Казахстан, </w:t>
            </w:r>
            <w:proofErr w:type="gramStart"/>
            <w:r w:rsidRPr="00F37511">
              <w:rPr>
                <w:b/>
                <w:i/>
                <w:color w:val="000000"/>
                <w:sz w:val="22"/>
                <w:szCs w:val="22"/>
              </w:rPr>
              <w:t>г</w:t>
            </w:r>
            <w:proofErr w:type="gramEnd"/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F37511">
              <w:rPr>
                <w:b/>
                <w:i/>
                <w:color w:val="000000"/>
                <w:sz w:val="22"/>
                <w:szCs w:val="22"/>
              </w:rPr>
              <w:t>Алматы</w:t>
            </w:r>
            <w:proofErr w:type="spellEnd"/>
            <w:r w:rsidRPr="00F37511">
              <w:rPr>
                <w:b/>
                <w:i/>
                <w:color w:val="000000"/>
                <w:sz w:val="22"/>
                <w:szCs w:val="22"/>
              </w:rPr>
              <w:t>, микрорайон Мамыр-4, д. 36.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16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Иностранное частное торговое унитарное предприятие «КДВ БЕЛ»</w:t>
            </w:r>
          </w:p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Республика Беларусь,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220040,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Минск, ул. Максима Богдановича, д. 153, комната 38.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lastRenderedPageBreak/>
              <w:t>17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«</w:t>
            </w:r>
            <w:smartTag w:uri="urn:schemas-microsoft-com:office:smarttags" w:element="metricconverter">
              <w:smartTagPr>
                <w:attr w:name="ProductID" w:val="220040, г"/>
              </w:smartTagPr>
              <w:smartTag w:uri="urn:schemas-microsoft-com:office:smarttags" w:element="PersonName">
                <w:smartTagPr>
                  <w:attr w:name="ProductID" w:val="Кондитерская фабрика"/>
                </w:smartTagPr>
                <w:r w:rsidRPr="00F37511">
                  <w:rPr>
                    <w:b/>
                    <w:bCs/>
                    <w:i/>
                    <w:iCs/>
                    <w:color w:val="000000"/>
                    <w:sz w:val="22"/>
                    <w:szCs w:val="22"/>
                  </w:rPr>
                  <w:t>Кондитерская фабрика</w:t>
                </w:r>
              </w:smartTag>
            </w:smartTag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 «Абаканская»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655018, </w:t>
            </w: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Россия, Республика Хакасия, г</w:t>
            </w:r>
            <w:proofErr w:type="gramStart"/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.А</w:t>
            </w:r>
            <w:proofErr w:type="gramEnd"/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бакан, ул.П.Коммунаров, 50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 xml:space="preserve">Лицо принадлежит к той группе лиц, к которой принадлежит Общество, согласно пп.8 п.1 ст.9 ФЗ «О защите конкуренции» 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23.12.2010.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rPr>
          <w:trHeight w:val="70"/>
        </w:trPr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18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«Компания «Золотой Терем»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bCs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113114, Россия, г</w:t>
            </w:r>
            <w:proofErr w:type="gramStart"/>
            <w:r w:rsidRPr="00F37511">
              <w:rPr>
                <w:b/>
                <w:i/>
                <w:color w:val="000000"/>
              </w:rPr>
              <w:t>.М</w:t>
            </w:r>
            <w:proofErr w:type="gramEnd"/>
            <w:r w:rsidRPr="00F37511">
              <w:rPr>
                <w:b/>
                <w:i/>
                <w:color w:val="000000"/>
              </w:rPr>
              <w:t xml:space="preserve">осква, Набережная </w:t>
            </w:r>
            <w:proofErr w:type="spellStart"/>
            <w:r w:rsidRPr="00F37511">
              <w:rPr>
                <w:b/>
                <w:i/>
                <w:color w:val="000000"/>
              </w:rPr>
              <w:t>Даниловская</w:t>
            </w:r>
            <w:proofErr w:type="spellEnd"/>
            <w:r w:rsidRPr="00F37511">
              <w:rPr>
                <w:b/>
                <w:i/>
                <w:color w:val="000000"/>
              </w:rPr>
              <w:t>, д.4, стр.15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29.12.2010 г.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2E140E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19</w:t>
            </w:r>
            <w:r w:rsidRPr="002E140E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2E140E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2E140E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«Корнел»</w:t>
            </w:r>
          </w:p>
        </w:tc>
        <w:tc>
          <w:tcPr>
            <w:tcW w:w="2185" w:type="dxa"/>
          </w:tcPr>
          <w:p w:rsidR="00035CD6" w:rsidRPr="002F0308" w:rsidRDefault="00035CD6" w:rsidP="00F821B9">
            <w:pPr>
              <w:rPr>
                <w:i/>
                <w:color w:val="000000"/>
              </w:rPr>
            </w:pPr>
            <w:r w:rsidRPr="002F0308">
              <w:rPr>
                <w:color w:val="000000"/>
              </w:rPr>
              <w:t>172385, Россия, Тверская область, г</w:t>
            </w:r>
            <w:proofErr w:type="gramStart"/>
            <w:r w:rsidRPr="002F0308">
              <w:rPr>
                <w:color w:val="000000"/>
              </w:rPr>
              <w:t>.Р</w:t>
            </w:r>
            <w:proofErr w:type="gramEnd"/>
            <w:r w:rsidRPr="002F0308">
              <w:rPr>
                <w:color w:val="000000"/>
              </w:rPr>
              <w:t>жев, ул.Луговая, 2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29.12.2010 г.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20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«Управляющая компания «Золотой Терем»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</w:rPr>
              <w:t>117105, Россия, г</w:t>
            </w:r>
            <w:proofErr w:type="gramStart"/>
            <w:r w:rsidRPr="00F37511">
              <w:rPr>
                <w:b/>
                <w:i/>
                <w:color w:val="000000"/>
              </w:rPr>
              <w:t>.М</w:t>
            </w:r>
            <w:proofErr w:type="gramEnd"/>
            <w:r w:rsidRPr="00F37511">
              <w:rPr>
                <w:b/>
                <w:i/>
                <w:color w:val="000000"/>
              </w:rPr>
              <w:t xml:space="preserve">осква, </w:t>
            </w:r>
            <w:proofErr w:type="spellStart"/>
            <w:r w:rsidRPr="00F37511">
              <w:rPr>
                <w:b/>
                <w:i/>
                <w:color w:val="000000"/>
              </w:rPr>
              <w:t>ул.Нагатинская</w:t>
            </w:r>
            <w:proofErr w:type="spellEnd"/>
            <w:r w:rsidRPr="00F37511">
              <w:rPr>
                <w:b/>
                <w:i/>
                <w:color w:val="000000"/>
              </w:rPr>
              <w:t>, д.1, стр.1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  <w:r w:rsidRPr="00F37511">
              <w:rPr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29.12.2010.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21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«Галерея Вкусов»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172389, Россия, Тверская область, Ржевский район, г</w:t>
            </w:r>
            <w:proofErr w:type="gramStart"/>
            <w:r w:rsidRPr="00F37511">
              <w:rPr>
                <w:b/>
                <w:i/>
                <w:color w:val="000000"/>
              </w:rPr>
              <w:t>.Р</w:t>
            </w:r>
            <w:proofErr w:type="gramEnd"/>
            <w:r w:rsidRPr="00F37511">
              <w:rPr>
                <w:b/>
                <w:i/>
                <w:color w:val="000000"/>
              </w:rPr>
              <w:t>жев, ул.Большая Спасская, д.8/27.</w:t>
            </w:r>
          </w:p>
          <w:p w:rsidR="00035CD6" w:rsidRPr="00F37511" w:rsidRDefault="00035CD6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  <w:r w:rsidRPr="00F37511">
              <w:rPr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29.12.2010.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22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Фростсистем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Ритейл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</w:rPr>
              <w:t>117105, Россия, г</w:t>
            </w:r>
            <w:proofErr w:type="gramStart"/>
            <w:r w:rsidRPr="00F37511">
              <w:rPr>
                <w:b/>
                <w:i/>
                <w:color w:val="000000"/>
              </w:rPr>
              <w:t>.М</w:t>
            </w:r>
            <w:proofErr w:type="gramEnd"/>
            <w:r w:rsidRPr="00F37511">
              <w:rPr>
                <w:b/>
                <w:i/>
                <w:color w:val="000000"/>
              </w:rPr>
              <w:t xml:space="preserve">осква, </w:t>
            </w:r>
            <w:proofErr w:type="spellStart"/>
            <w:r w:rsidRPr="00F37511">
              <w:rPr>
                <w:b/>
                <w:i/>
                <w:color w:val="000000"/>
              </w:rPr>
              <w:t>Нагатинская</w:t>
            </w:r>
            <w:proofErr w:type="spellEnd"/>
            <w:r w:rsidRPr="00F37511">
              <w:rPr>
                <w:b/>
                <w:i/>
                <w:color w:val="000000"/>
              </w:rPr>
              <w:t xml:space="preserve"> улица, д.1, стр.1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29.12.2010.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23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«Томь-ЛТД»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634040,Томская область, г</w:t>
            </w:r>
            <w:proofErr w:type="gramStart"/>
            <w:r w:rsidRPr="00F37511">
              <w:rPr>
                <w:b/>
                <w:i/>
                <w:color w:val="000000"/>
              </w:rPr>
              <w:t>.Т</w:t>
            </w:r>
            <w:proofErr w:type="gramEnd"/>
            <w:r w:rsidRPr="00F37511">
              <w:rPr>
                <w:b/>
                <w:i/>
                <w:color w:val="000000"/>
              </w:rPr>
              <w:t>омск, ул.В.Высоцкого, 28, стр.2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08.06.2011.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lastRenderedPageBreak/>
              <w:t>24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Агрохолдинг»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20.03.2012.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25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«Ростпозитив»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29.03.2011.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26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Спорт»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12.09.2011.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27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Закрытая акционерная компания о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сограниченной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ответственностью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Deserda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 holding limited 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smartTag w:uri="urn:schemas-microsoft-com:office:smarttags" w:element="address">
              <w:smartTag w:uri="urn:schemas-microsoft-com:office:smarttags" w:element="Street">
                <w:r w:rsidRPr="00F37511">
                  <w:rPr>
                    <w:b/>
                    <w:bCs/>
                    <w:i/>
                    <w:iCs/>
                    <w:color w:val="000000"/>
                    <w:sz w:val="22"/>
                    <w:szCs w:val="22"/>
                    <w:lang w:val="en-US"/>
                  </w:rPr>
                  <w:t xml:space="preserve">G. </w:t>
                </w:r>
                <w:proofErr w:type="spellStart"/>
                <w:r w:rsidRPr="00F37511">
                  <w:rPr>
                    <w:b/>
                    <w:bCs/>
                    <w:i/>
                    <w:iCs/>
                    <w:color w:val="000000"/>
                    <w:sz w:val="22"/>
                    <w:szCs w:val="22"/>
                    <w:lang w:val="en-US"/>
                  </w:rPr>
                  <w:t>Pavlides</w:t>
                </w:r>
                <w:proofErr w:type="spellEnd"/>
                <w:r w:rsidRPr="00F37511">
                  <w:rPr>
                    <w:b/>
                    <w:bCs/>
                    <w:i/>
                    <w:iCs/>
                    <w:color w:val="000000"/>
                    <w:sz w:val="22"/>
                    <w:szCs w:val="22"/>
                    <w:lang w:val="en-US"/>
                  </w:rPr>
                  <w:t xml:space="preserve"> Court</w:t>
                </w:r>
              </w:smartTag>
            </w:smartTag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, 5th Floor </w:t>
            </w:r>
          </w:p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2, Arch.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Kyprianou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 &amp;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Ayiou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Andreou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 Street. </w:t>
            </w:r>
          </w:p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3036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Limassol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, Cyprus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24.12.2010.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28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ООО «Юниснек Продакшн»,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Украина</w:t>
            </w:r>
            <w:proofErr w:type="spellEnd"/>
          </w:p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49069, Украина, г. Днепропетровск,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Бабушкинский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район, ул.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Артема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, д. 91</w:t>
            </w:r>
            <w:proofErr w:type="gram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 К</w:t>
            </w:r>
            <w:proofErr w:type="gramEnd"/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29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«Кондитерус Ком»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г</w:t>
            </w:r>
            <w:proofErr w:type="gram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.Т</w:t>
            </w:r>
            <w:proofErr w:type="gram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омск, ул.Пушкина, д.71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28.09.2009.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30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. 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pStyle w:val="2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Предприятие с иностранным капиталом «KD</w:t>
            </w:r>
            <w:r w:rsidRPr="00F37511">
              <w:rPr>
                <w:b/>
                <w:i/>
                <w:color w:val="000000"/>
                <w:sz w:val="22"/>
                <w:szCs w:val="22"/>
                <w:lang w:val="en-US"/>
              </w:rPr>
              <w:t>V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 MOL» в форме общества с ограниченной ответственностью</w:t>
            </w:r>
          </w:p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Республика Молдова, г</w:t>
            </w:r>
            <w:proofErr w:type="gramStart"/>
            <w:r w:rsidRPr="00F37511">
              <w:rPr>
                <w:b/>
                <w:i/>
                <w:color w:val="000000"/>
                <w:sz w:val="22"/>
                <w:szCs w:val="22"/>
              </w:rPr>
              <w:t>.К</w:t>
            </w:r>
            <w:proofErr w:type="gramEnd"/>
            <w:r w:rsidRPr="00F37511">
              <w:rPr>
                <w:b/>
                <w:i/>
                <w:color w:val="000000"/>
                <w:sz w:val="22"/>
                <w:szCs w:val="22"/>
              </w:rPr>
              <w:t>ишинёв, ул.Петрикань, 21/3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26.10.2012.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lastRenderedPageBreak/>
              <w:t>31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. 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pStyle w:val="2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ООО «Петровское» </w:t>
            </w:r>
          </w:p>
          <w:p w:rsidR="00035CD6" w:rsidRPr="00F37511" w:rsidRDefault="00035CD6" w:rsidP="00F821B9">
            <w:pPr>
              <w:pStyle w:val="2"/>
              <w:rPr>
                <w:b/>
                <w:i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72123, Украина, Запорожская область, Приморский район, с</w:t>
            </w:r>
            <w:proofErr w:type="gramStart"/>
            <w:r w:rsidRPr="00F37511">
              <w:rPr>
                <w:b/>
                <w:i/>
                <w:color w:val="000000"/>
                <w:sz w:val="22"/>
                <w:szCs w:val="22"/>
              </w:rPr>
              <w:t>.П</w:t>
            </w:r>
            <w:proofErr w:type="gramEnd"/>
            <w:r w:rsidRPr="00F37511">
              <w:rPr>
                <w:b/>
                <w:i/>
                <w:color w:val="000000"/>
                <w:sz w:val="22"/>
                <w:szCs w:val="22"/>
              </w:rPr>
              <w:t>етровка, ул.Советская, 13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15.03.2012.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A2581C">
        <w:tc>
          <w:tcPr>
            <w:tcW w:w="822" w:type="dxa"/>
          </w:tcPr>
          <w:p w:rsidR="00035CD6" w:rsidRPr="000821A5" w:rsidRDefault="00035CD6" w:rsidP="00CA7F77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32.</w:t>
            </w:r>
          </w:p>
        </w:tc>
        <w:tc>
          <w:tcPr>
            <w:tcW w:w="3178" w:type="dxa"/>
            <w:vAlign w:val="center"/>
          </w:tcPr>
          <w:p w:rsidR="00035CD6" w:rsidRPr="000821A5" w:rsidRDefault="00035CD6" w:rsidP="00CA7F77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bCs/>
                <w:i/>
                <w:color w:val="000000"/>
                <w:sz w:val="22"/>
                <w:szCs w:val="22"/>
              </w:rPr>
              <w:t>ЗАО «Красная Звезда - Инвест»</w:t>
            </w:r>
          </w:p>
        </w:tc>
        <w:tc>
          <w:tcPr>
            <w:tcW w:w="2185" w:type="dxa"/>
          </w:tcPr>
          <w:p w:rsidR="00035CD6" w:rsidRPr="000821A5" w:rsidRDefault="00035CD6" w:rsidP="00CA7F77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 xml:space="preserve">634029, г. Томск, ул. </w:t>
            </w:r>
            <w:proofErr w:type="gramStart"/>
            <w:r w:rsidRPr="000821A5">
              <w:rPr>
                <w:b/>
                <w:i/>
                <w:sz w:val="22"/>
                <w:szCs w:val="22"/>
              </w:rPr>
              <w:t>Сибирская</w:t>
            </w:r>
            <w:proofErr w:type="gramEnd"/>
            <w:r w:rsidRPr="000821A5">
              <w:rPr>
                <w:b/>
                <w:i/>
                <w:sz w:val="22"/>
                <w:szCs w:val="22"/>
              </w:rPr>
              <w:t>, д. 10.</w:t>
            </w:r>
          </w:p>
        </w:tc>
        <w:tc>
          <w:tcPr>
            <w:tcW w:w="2892" w:type="dxa"/>
          </w:tcPr>
          <w:p w:rsidR="00035CD6" w:rsidRPr="000821A5" w:rsidRDefault="00035CD6" w:rsidP="00CA7F77">
            <w:pPr>
              <w:jc w:val="both"/>
              <w:rPr>
                <w:b/>
                <w:i/>
                <w:sz w:val="22"/>
                <w:szCs w:val="22"/>
              </w:rPr>
            </w:pPr>
            <w:r w:rsidRPr="000821A5">
              <w:rPr>
                <w:rStyle w:val="SUBST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035CD6" w:rsidRPr="000821A5" w:rsidRDefault="00035CD6" w:rsidP="00CA7F77">
            <w:pPr>
              <w:jc w:val="both"/>
              <w:rPr>
                <w:rStyle w:val="SUBST"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0821A5" w:rsidRDefault="00035CD6" w:rsidP="00CA7F77">
            <w:pPr>
              <w:jc w:val="center"/>
              <w:rPr>
                <w:b/>
                <w:i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11.09.2013</w:t>
            </w:r>
          </w:p>
        </w:tc>
        <w:tc>
          <w:tcPr>
            <w:tcW w:w="1759" w:type="dxa"/>
            <w:gridSpan w:val="2"/>
          </w:tcPr>
          <w:p w:rsidR="00035CD6" w:rsidRPr="000821A5" w:rsidRDefault="00035CD6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035CD6" w:rsidRPr="000821A5" w:rsidRDefault="00035CD6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</w:tr>
      <w:tr w:rsidR="00035CD6" w:rsidRPr="00F37511" w:rsidTr="00077E85">
        <w:tc>
          <w:tcPr>
            <w:tcW w:w="822" w:type="dxa"/>
          </w:tcPr>
          <w:p w:rsidR="00035CD6" w:rsidRPr="000821A5" w:rsidRDefault="00035CD6" w:rsidP="00CA7F77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33.</w:t>
            </w:r>
          </w:p>
        </w:tc>
        <w:tc>
          <w:tcPr>
            <w:tcW w:w="3178" w:type="dxa"/>
            <w:vAlign w:val="center"/>
          </w:tcPr>
          <w:p w:rsidR="00035CD6" w:rsidRPr="000821A5" w:rsidRDefault="00035CD6" w:rsidP="00CA7F77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bCs/>
                <w:i/>
                <w:color w:val="000000"/>
                <w:sz w:val="22"/>
                <w:szCs w:val="22"/>
              </w:rPr>
              <w:t>ООО «Альянс»</w:t>
            </w:r>
          </w:p>
        </w:tc>
        <w:tc>
          <w:tcPr>
            <w:tcW w:w="2185" w:type="dxa"/>
          </w:tcPr>
          <w:p w:rsidR="00035CD6" w:rsidRPr="000821A5" w:rsidRDefault="00035CD6" w:rsidP="00CA7F77">
            <w:pPr>
              <w:rPr>
                <w:b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bCs/>
                <w:i/>
                <w:sz w:val="22"/>
                <w:szCs w:val="22"/>
              </w:rPr>
              <w:t xml:space="preserve">634006, Россия, </w:t>
            </w:r>
            <w:proofErr w:type="gramStart"/>
            <w:r w:rsidRPr="000821A5">
              <w:rPr>
                <w:b/>
                <w:bCs/>
                <w:i/>
                <w:sz w:val="22"/>
                <w:szCs w:val="22"/>
              </w:rPr>
              <w:t>г</w:t>
            </w:r>
            <w:proofErr w:type="gramEnd"/>
            <w:r w:rsidRPr="000821A5">
              <w:rPr>
                <w:b/>
                <w:bCs/>
                <w:i/>
                <w:sz w:val="22"/>
                <w:szCs w:val="22"/>
              </w:rPr>
              <w:t>. Томск, ул. Пушкина, д. 71</w:t>
            </w:r>
            <w:r w:rsidRPr="000821A5">
              <w:rPr>
                <w:b/>
                <w:i/>
                <w:sz w:val="22"/>
                <w:szCs w:val="22"/>
              </w:rPr>
              <w:t>.</w:t>
            </w:r>
          </w:p>
        </w:tc>
        <w:tc>
          <w:tcPr>
            <w:tcW w:w="2892" w:type="dxa"/>
          </w:tcPr>
          <w:p w:rsidR="00035CD6" w:rsidRPr="000821A5" w:rsidRDefault="00035CD6" w:rsidP="00CA7F77">
            <w:pPr>
              <w:jc w:val="both"/>
              <w:rPr>
                <w:b/>
                <w:i/>
                <w:sz w:val="22"/>
                <w:szCs w:val="22"/>
              </w:rPr>
            </w:pPr>
            <w:r w:rsidRPr="000821A5">
              <w:rPr>
                <w:rStyle w:val="SUBST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035CD6" w:rsidRPr="000821A5" w:rsidRDefault="00035CD6" w:rsidP="00CA7F77">
            <w:pPr>
              <w:jc w:val="both"/>
              <w:rPr>
                <w:rStyle w:val="SUBST"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0821A5" w:rsidRDefault="00035CD6" w:rsidP="00CA7F77">
            <w:pPr>
              <w:jc w:val="center"/>
              <w:rPr>
                <w:b/>
                <w:i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14.05.2013</w:t>
            </w:r>
          </w:p>
        </w:tc>
        <w:tc>
          <w:tcPr>
            <w:tcW w:w="1759" w:type="dxa"/>
            <w:gridSpan w:val="2"/>
          </w:tcPr>
          <w:p w:rsidR="00035CD6" w:rsidRPr="000821A5" w:rsidRDefault="00035CD6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035CD6" w:rsidRPr="000821A5" w:rsidRDefault="00035CD6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</w:tr>
      <w:tr w:rsidR="00035CD6" w:rsidRPr="00F37511" w:rsidTr="008A0CCD">
        <w:tc>
          <w:tcPr>
            <w:tcW w:w="822" w:type="dxa"/>
          </w:tcPr>
          <w:p w:rsidR="00035CD6" w:rsidRPr="009A027E" w:rsidRDefault="00035CD6" w:rsidP="009A0B29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lastRenderedPageBreak/>
              <w:t>34.</w:t>
            </w:r>
          </w:p>
        </w:tc>
        <w:tc>
          <w:tcPr>
            <w:tcW w:w="3178" w:type="dxa"/>
            <w:vAlign w:val="center"/>
          </w:tcPr>
          <w:p w:rsidR="00035CD6" w:rsidRPr="009A027E" w:rsidRDefault="00035CD6" w:rsidP="009A0B29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proofErr w:type="spellStart"/>
            <w:r w:rsidRPr="009A027E">
              <w:rPr>
                <w:b/>
                <w:bCs/>
                <w:i/>
                <w:color w:val="000000"/>
                <w:sz w:val="22"/>
                <w:szCs w:val="22"/>
              </w:rPr>
              <w:t>О</w:t>
            </w:r>
            <w:r>
              <w:rPr>
                <w:b/>
                <w:bCs/>
                <w:i/>
                <w:color w:val="000000"/>
                <w:sz w:val="22"/>
                <w:szCs w:val="22"/>
              </w:rPr>
              <w:t>с</w:t>
            </w:r>
            <w:r w:rsidRPr="009A027E">
              <w:rPr>
                <w:b/>
                <w:bCs/>
                <w:i/>
                <w:color w:val="000000"/>
                <w:sz w:val="22"/>
                <w:szCs w:val="22"/>
              </w:rPr>
              <w:t>ОО</w:t>
            </w:r>
            <w:proofErr w:type="spellEnd"/>
            <w:r w:rsidRPr="009A027E">
              <w:rPr>
                <w:b/>
                <w:bCs/>
                <w:i/>
                <w:color w:val="000000"/>
                <w:sz w:val="22"/>
                <w:szCs w:val="22"/>
              </w:rPr>
              <w:t xml:space="preserve"> «КДВ Бишкек»</w:t>
            </w:r>
          </w:p>
        </w:tc>
        <w:tc>
          <w:tcPr>
            <w:tcW w:w="2185" w:type="dxa"/>
          </w:tcPr>
          <w:p w:rsidR="00035CD6" w:rsidRPr="009A027E" w:rsidRDefault="00035CD6" w:rsidP="009A0B29">
            <w:pPr>
              <w:rPr>
                <w:b/>
                <w:bCs/>
                <w:i/>
                <w:sz w:val="22"/>
                <w:szCs w:val="22"/>
              </w:rPr>
            </w:pPr>
            <w:proofErr w:type="spellStart"/>
            <w:r w:rsidRPr="009A027E">
              <w:rPr>
                <w:b/>
                <w:bCs/>
                <w:i/>
                <w:sz w:val="22"/>
                <w:szCs w:val="22"/>
              </w:rPr>
              <w:t>Кыргызская</w:t>
            </w:r>
            <w:proofErr w:type="spellEnd"/>
            <w:r w:rsidRPr="009A027E">
              <w:rPr>
                <w:b/>
                <w:bCs/>
                <w:i/>
                <w:sz w:val="22"/>
                <w:szCs w:val="22"/>
              </w:rPr>
              <w:t xml:space="preserve"> республика г. Бишкек, ул</w:t>
            </w:r>
            <w:proofErr w:type="gramStart"/>
            <w:r w:rsidRPr="009A027E">
              <w:rPr>
                <w:b/>
                <w:bCs/>
                <w:i/>
                <w:sz w:val="22"/>
                <w:szCs w:val="22"/>
              </w:rPr>
              <w:t>.М</w:t>
            </w:r>
            <w:proofErr w:type="gramEnd"/>
            <w:r w:rsidRPr="009A027E">
              <w:rPr>
                <w:b/>
                <w:bCs/>
                <w:i/>
                <w:sz w:val="22"/>
                <w:szCs w:val="22"/>
              </w:rPr>
              <w:t>ахатмы Ганди, 210</w:t>
            </w:r>
          </w:p>
        </w:tc>
        <w:tc>
          <w:tcPr>
            <w:tcW w:w="2892" w:type="dxa"/>
          </w:tcPr>
          <w:p w:rsidR="00035CD6" w:rsidRPr="009A027E" w:rsidRDefault="00035CD6" w:rsidP="009A0B29">
            <w:pPr>
              <w:jc w:val="both"/>
              <w:rPr>
                <w:b/>
                <w:i/>
                <w:sz w:val="22"/>
                <w:szCs w:val="22"/>
              </w:rPr>
            </w:pPr>
            <w:r w:rsidRPr="009A027E">
              <w:rPr>
                <w:rStyle w:val="SUBST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035CD6" w:rsidRPr="009A027E" w:rsidRDefault="00035CD6" w:rsidP="009A0B29">
            <w:pPr>
              <w:jc w:val="both"/>
              <w:rPr>
                <w:rStyle w:val="SUBST"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035CD6" w:rsidRPr="009A027E" w:rsidRDefault="00035CD6" w:rsidP="009A0B29">
            <w:pPr>
              <w:jc w:val="center"/>
              <w:rPr>
                <w:b/>
                <w:i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04.09.2013</w:t>
            </w:r>
          </w:p>
        </w:tc>
        <w:tc>
          <w:tcPr>
            <w:tcW w:w="1759" w:type="dxa"/>
            <w:gridSpan w:val="2"/>
          </w:tcPr>
          <w:p w:rsidR="00035CD6" w:rsidRPr="0082580F" w:rsidRDefault="00035CD6" w:rsidP="009A0B29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035CD6" w:rsidRPr="0082580F" w:rsidRDefault="00035CD6" w:rsidP="009A0B29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</w:tr>
      <w:tr w:rsidR="00035CD6" w:rsidRPr="00F37511" w:rsidTr="00FD24CE">
        <w:tc>
          <w:tcPr>
            <w:tcW w:w="822" w:type="dxa"/>
          </w:tcPr>
          <w:p w:rsidR="00035CD6" w:rsidRPr="009A027E" w:rsidRDefault="00035CD6" w:rsidP="009A0B29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35.</w:t>
            </w:r>
          </w:p>
        </w:tc>
        <w:tc>
          <w:tcPr>
            <w:tcW w:w="3178" w:type="dxa"/>
            <w:vAlign w:val="center"/>
          </w:tcPr>
          <w:p w:rsidR="00035CD6" w:rsidRPr="009A027E" w:rsidRDefault="00035CD6" w:rsidP="009A0B29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9A027E">
              <w:rPr>
                <w:b/>
                <w:bCs/>
                <w:i/>
                <w:color w:val="000000"/>
                <w:sz w:val="22"/>
                <w:szCs w:val="22"/>
              </w:rPr>
              <w:t>ООО «КДВ Краснодар»</w:t>
            </w:r>
          </w:p>
        </w:tc>
        <w:tc>
          <w:tcPr>
            <w:tcW w:w="2185" w:type="dxa"/>
          </w:tcPr>
          <w:p w:rsidR="00035CD6" w:rsidRPr="009A027E" w:rsidRDefault="00035CD6" w:rsidP="009A0B29">
            <w:pPr>
              <w:rPr>
                <w:b/>
                <w:bCs/>
                <w:i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 xml:space="preserve">353040, Краснодарский край, </w:t>
            </w:r>
            <w:proofErr w:type="spellStart"/>
            <w:r w:rsidRPr="009A027E">
              <w:rPr>
                <w:b/>
                <w:i/>
                <w:sz w:val="22"/>
                <w:szCs w:val="22"/>
              </w:rPr>
              <w:t>Белоглининский</w:t>
            </w:r>
            <w:proofErr w:type="spellEnd"/>
            <w:r w:rsidRPr="009A027E">
              <w:rPr>
                <w:b/>
                <w:i/>
                <w:sz w:val="22"/>
                <w:szCs w:val="22"/>
              </w:rPr>
              <w:t xml:space="preserve"> район, с</w:t>
            </w:r>
            <w:proofErr w:type="gramStart"/>
            <w:r w:rsidRPr="009A027E">
              <w:rPr>
                <w:b/>
                <w:i/>
                <w:sz w:val="22"/>
                <w:szCs w:val="22"/>
              </w:rPr>
              <w:t>.Б</w:t>
            </w:r>
            <w:proofErr w:type="gramEnd"/>
            <w:r w:rsidRPr="009A027E">
              <w:rPr>
                <w:b/>
                <w:i/>
                <w:sz w:val="22"/>
                <w:szCs w:val="22"/>
              </w:rPr>
              <w:t>елая Глина, ул.Степная, 37.</w:t>
            </w:r>
          </w:p>
        </w:tc>
        <w:tc>
          <w:tcPr>
            <w:tcW w:w="2892" w:type="dxa"/>
          </w:tcPr>
          <w:p w:rsidR="00035CD6" w:rsidRPr="009A027E" w:rsidRDefault="00035CD6" w:rsidP="009A0B29">
            <w:pPr>
              <w:jc w:val="both"/>
              <w:rPr>
                <w:b/>
                <w:i/>
                <w:sz w:val="22"/>
                <w:szCs w:val="22"/>
              </w:rPr>
            </w:pPr>
            <w:r w:rsidRPr="009A027E">
              <w:rPr>
                <w:rStyle w:val="SUBST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035CD6" w:rsidRPr="009A027E" w:rsidRDefault="00035CD6" w:rsidP="009A0B29">
            <w:pPr>
              <w:jc w:val="both"/>
              <w:rPr>
                <w:rStyle w:val="SUBST"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035CD6" w:rsidRPr="009A027E" w:rsidRDefault="00035CD6" w:rsidP="009A0B29">
            <w:pPr>
              <w:jc w:val="center"/>
              <w:rPr>
                <w:b/>
                <w:i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08.10.2013</w:t>
            </w:r>
          </w:p>
        </w:tc>
        <w:tc>
          <w:tcPr>
            <w:tcW w:w="1759" w:type="dxa"/>
            <w:gridSpan w:val="2"/>
          </w:tcPr>
          <w:p w:rsidR="00035CD6" w:rsidRPr="009A027E" w:rsidRDefault="00035CD6" w:rsidP="009A0B29">
            <w:pPr>
              <w:jc w:val="center"/>
              <w:rPr>
                <w:b/>
                <w:i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Не имеет</w:t>
            </w:r>
          </w:p>
        </w:tc>
        <w:tc>
          <w:tcPr>
            <w:tcW w:w="1618" w:type="dxa"/>
          </w:tcPr>
          <w:p w:rsidR="00035CD6" w:rsidRPr="009A027E" w:rsidRDefault="00035CD6" w:rsidP="009A0B29">
            <w:pPr>
              <w:jc w:val="center"/>
              <w:rPr>
                <w:b/>
                <w:i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Не имеет</w:t>
            </w:r>
          </w:p>
        </w:tc>
      </w:tr>
      <w:tr w:rsidR="00107CE0" w:rsidRPr="00F37511" w:rsidTr="00FD24CE">
        <w:tc>
          <w:tcPr>
            <w:tcW w:w="822" w:type="dxa"/>
          </w:tcPr>
          <w:p w:rsidR="00107CE0" w:rsidRPr="009A027E" w:rsidRDefault="00107CE0" w:rsidP="009A0B29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178" w:type="dxa"/>
            <w:vAlign w:val="center"/>
          </w:tcPr>
          <w:p w:rsidR="00107CE0" w:rsidRPr="009A027E" w:rsidRDefault="00107CE0" w:rsidP="009A0B29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107CE0" w:rsidRPr="009A027E" w:rsidRDefault="00107CE0" w:rsidP="009A0B29">
            <w:pPr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2892" w:type="dxa"/>
          </w:tcPr>
          <w:p w:rsidR="00107CE0" w:rsidRPr="009A027E" w:rsidRDefault="00107CE0" w:rsidP="009A0B29">
            <w:pPr>
              <w:jc w:val="both"/>
              <w:rPr>
                <w:rStyle w:val="SUBST"/>
                <w:sz w:val="22"/>
                <w:szCs w:val="22"/>
              </w:rPr>
            </w:pPr>
          </w:p>
        </w:tc>
        <w:tc>
          <w:tcPr>
            <w:tcW w:w="1688" w:type="dxa"/>
            <w:gridSpan w:val="2"/>
          </w:tcPr>
          <w:p w:rsidR="00107CE0" w:rsidRPr="009A027E" w:rsidRDefault="00107CE0" w:rsidP="009A0B29">
            <w:pPr>
              <w:jc w:val="center"/>
              <w:rPr>
                <w:b/>
                <w:i/>
                <w:sz w:val="22"/>
                <w:szCs w:val="22"/>
              </w:rPr>
            </w:pPr>
          </w:p>
        </w:tc>
        <w:tc>
          <w:tcPr>
            <w:tcW w:w="1759" w:type="dxa"/>
            <w:gridSpan w:val="2"/>
          </w:tcPr>
          <w:p w:rsidR="00107CE0" w:rsidRPr="009A027E" w:rsidRDefault="00107CE0" w:rsidP="009A0B29">
            <w:pPr>
              <w:jc w:val="center"/>
              <w:rPr>
                <w:b/>
                <w:i/>
                <w:sz w:val="22"/>
                <w:szCs w:val="22"/>
              </w:rPr>
            </w:pPr>
          </w:p>
        </w:tc>
        <w:tc>
          <w:tcPr>
            <w:tcW w:w="1618" w:type="dxa"/>
          </w:tcPr>
          <w:p w:rsidR="00107CE0" w:rsidRPr="009A027E" w:rsidRDefault="00107CE0" w:rsidP="009A0B29">
            <w:pPr>
              <w:jc w:val="center"/>
              <w:rPr>
                <w:b/>
                <w:i/>
                <w:sz w:val="22"/>
                <w:szCs w:val="22"/>
              </w:rPr>
            </w:pPr>
          </w:p>
        </w:tc>
      </w:tr>
    </w:tbl>
    <w:p w:rsidR="00665EA4" w:rsidRPr="00F37511" w:rsidRDefault="00665EA4" w:rsidP="00A446F4">
      <w:pPr>
        <w:widowControl/>
        <w:spacing w:before="0" w:after="0"/>
        <w:ind w:left="1080"/>
        <w:jc w:val="both"/>
        <w:rPr>
          <w:b/>
          <w:bCs/>
          <w:color w:val="000000"/>
          <w:sz w:val="28"/>
          <w:szCs w:val="28"/>
        </w:rPr>
      </w:pPr>
    </w:p>
    <w:p w:rsidR="00665EA4" w:rsidRPr="00F37511" w:rsidRDefault="00665EA4" w:rsidP="00840CD0">
      <w:pPr>
        <w:spacing w:before="240"/>
        <w:ind w:firstLine="567"/>
        <w:jc w:val="center"/>
        <w:rPr>
          <w:b/>
          <w:bCs/>
          <w:color w:val="000000"/>
          <w:sz w:val="22"/>
          <w:szCs w:val="22"/>
        </w:rPr>
      </w:pPr>
    </w:p>
    <w:sectPr w:rsidR="00665EA4" w:rsidRPr="00F37511" w:rsidSect="00452D9F">
      <w:headerReference w:type="default" r:id="rId7"/>
      <w:footerReference w:type="default" r:id="rId8"/>
      <w:pgSz w:w="16840" w:h="11907" w:orient="landscape" w:code="9"/>
      <w:pgMar w:top="0" w:right="1440" w:bottom="851" w:left="144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5EA4" w:rsidRDefault="00665EA4">
      <w:r>
        <w:separator/>
      </w:r>
    </w:p>
  </w:endnote>
  <w:endnote w:type="continuationSeparator" w:id="0">
    <w:p w:rsidR="00665EA4" w:rsidRDefault="00665E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5EA4" w:rsidRDefault="00665EA4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fldSimple w:instr="PAGE">
      <w:r w:rsidR="00107CE0">
        <w:rPr>
          <w:noProof/>
        </w:rPr>
        <w:t>4</w:t>
      </w:r>
    </w:fldSimple>
    <w:r>
      <w:t>/</w:t>
    </w:r>
    <w:fldSimple w:instr="NUMPAGES">
      <w:r w:rsidR="00107CE0">
        <w:rPr>
          <w:noProof/>
        </w:rPr>
        <w:t>8</w:t>
      </w:r>
    </w:fldSimple>
  </w:p>
  <w:p w:rsidR="00665EA4" w:rsidRDefault="00665EA4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5EA4" w:rsidRDefault="00665EA4">
      <w:r>
        <w:separator/>
      </w:r>
    </w:p>
  </w:footnote>
  <w:footnote w:type="continuationSeparator" w:id="0">
    <w:p w:rsidR="00665EA4" w:rsidRDefault="00665E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5EA4" w:rsidRDefault="00665EA4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E02FE3"/>
    <w:multiLevelType w:val="hybridMultilevel"/>
    <w:tmpl w:val="6E8EB834"/>
    <w:lvl w:ilvl="0" w:tplc="88B0547C">
      <w:start w:val="1"/>
      <w:numFmt w:val="decimal"/>
      <w:lvlText w:val="%1."/>
      <w:lvlJc w:val="left"/>
      <w:pPr>
        <w:tabs>
          <w:tab w:val="num" w:pos="1482"/>
        </w:tabs>
        <w:ind w:left="1482" w:hanging="915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ascii="Times New Roman" w:hAnsi="Times New Roman" w:cs="Times New Roman"/>
      </w:rPr>
    </w:lvl>
  </w:abstractNum>
  <w:abstractNum w:abstractNumId="1">
    <w:nsid w:val="68333C4C"/>
    <w:multiLevelType w:val="hybridMultilevel"/>
    <w:tmpl w:val="007CFF48"/>
    <w:lvl w:ilvl="0" w:tplc="A97CAB8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3ED6"/>
    <w:rsid w:val="000155B2"/>
    <w:rsid w:val="000209A1"/>
    <w:rsid w:val="000335CD"/>
    <w:rsid w:val="00035CD6"/>
    <w:rsid w:val="00060951"/>
    <w:rsid w:val="000821A5"/>
    <w:rsid w:val="000A5D5C"/>
    <w:rsid w:val="000C281F"/>
    <w:rsid w:val="000C5B2F"/>
    <w:rsid w:val="000D3C5F"/>
    <w:rsid w:val="000D6919"/>
    <w:rsid w:val="000F7E1B"/>
    <w:rsid w:val="001010CD"/>
    <w:rsid w:val="00107CE0"/>
    <w:rsid w:val="00170B02"/>
    <w:rsid w:val="00171B6A"/>
    <w:rsid w:val="00172CD1"/>
    <w:rsid w:val="001A1AD7"/>
    <w:rsid w:val="001B0680"/>
    <w:rsid w:val="001C3CA2"/>
    <w:rsid w:val="001D53B4"/>
    <w:rsid w:val="00206C59"/>
    <w:rsid w:val="00231464"/>
    <w:rsid w:val="002332A2"/>
    <w:rsid w:val="002340C0"/>
    <w:rsid w:val="00237A80"/>
    <w:rsid w:val="00246D3E"/>
    <w:rsid w:val="002929CF"/>
    <w:rsid w:val="002A2E46"/>
    <w:rsid w:val="002E0B14"/>
    <w:rsid w:val="002E140E"/>
    <w:rsid w:val="002E421C"/>
    <w:rsid w:val="002F0308"/>
    <w:rsid w:val="002F53F0"/>
    <w:rsid w:val="002F715E"/>
    <w:rsid w:val="0030310F"/>
    <w:rsid w:val="00312191"/>
    <w:rsid w:val="003122E7"/>
    <w:rsid w:val="0032074F"/>
    <w:rsid w:val="00334B89"/>
    <w:rsid w:val="00335F02"/>
    <w:rsid w:val="003522E8"/>
    <w:rsid w:val="003A5AFB"/>
    <w:rsid w:val="003B24F7"/>
    <w:rsid w:val="003C0D10"/>
    <w:rsid w:val="003E3B44"/>
    <w:rsid w:val="003F22B7"/>
    <w:rsid w:val="00401DF0"/>
    <w:rsid w:val="00402490"/>
    <w:rsid w:val="00432183"/>
    <w:rsid w:val="004337A7"/>
    <w:rsid w:val="00452D9F"/>
    <w:rsid w:val="004579BC"/>
    <w:rsid w:val="00463B75"/>
    <w:rsid w:val="004853D4"/>
    <w:rsid w:val="00494A77"/>
    <w:rsid w:val="004A1398"/>
    <w:rsid w:val="004A4379"/>
    <w:rsid w:val="004A6225"/>
    <w:rsid w:val="004A6EBC"/>
    <w:rsid w:val="004B092C"/>
    <w:rsid w:val="004C7066"/>
    <w:rsid w:val="004D58C2"/>
    <w:rsid w:val="004F060A"/>
    <w:rsid w:val="0051339E"/>
    <w:rsid w:val="00515B5F"/>
    <w:rsid w:val="00530CC9"/>
    <w:rsid w:val="00531A57"/>
    <w:rsid w:val="005524E8"/>
    <w:rsid w:val="00565F93"/>
    <w:rsid w:val="005809ED"/>
    <w:rsid w:val="005F0790"/>
    <w:rsid w:val="005F0A9D"/>
    <w:rsid w:val="006009BA"/>
    <w:rsid w:val="00657C0E"/>
    <w:rsid w:val="00657C14"/>
    <w:rsid w:val="00665EA4"/>
    <w:rsid w:val="00666C91"/>
    <w:rsid w:val="006A37C8"/>
    <w:rsid w:val="006B179E"/>
    <w:rsid w:val="006B2563"/>
    <w:rsid w:val="006B3ED6"/>
    <w:rsid w:val="006C2CD5"/>
    <w:rsid w:val="006D0EBE"/>
    <w:rsid w:val="006E4E38"/>
    <w:rsid w:val="006F286A"/>
    <w:rsid w:val="006F63B7"/>
    <w:rsid w:val="0071464D"/>
    <w:rsid w:val="00737EF7"/>
    <w:rsid w:val="00745FC6"/>
    <w:rsid w:val="007501B5"/>
    <w:rsid w:val="00755A93"/>
    <w:rsid w:val="00756165"/>
    <w:rsid w:val="00783E89"/>
    <w:rsid w:val="0079660B"/>
    <w:rsid w:val="007A2378"/>
    <w:rsid w:val="007B3EE9"/>
    <w:rsid w:val="007E094D"/>
    <w:rsid w:val="007E256B"/>
    <w:rsid w:val="008005E3"/>
    <w:rsid w:val="00803610"/>
    <w:rsid w:val="0082580F"/>
    <w:rsid w:val="00840CD0"/>
    <w:rsid w:val="00847AA8"/>
    <w:rsid w:val="00873F81"/>
    <w:rsid w:val="00890677"/>
    <w:rsid w:val="00894435"/>
    <w:rsid w:val="008B629A"/>
    <w:rsid w:val="008D5C8A"/>
    <w:rsid w:val="00910E2B"/>
    <w:rsid w:val="009139C2"/>
    <w:rsid w:val="00940E0D"/>
    <w:rsid w:val="00962B17"/>
    <w:rsid w:val="0097410A"/>
    <w:rsid w:val="00994B9F"/>
    <w:rsid w:val="009A027E"/>
    <w:rsid w:val="009A0B29"/>
    <w:rsid w:val="009A1BE6"/>
    <w:rsid w:val="009B46FA"/>
    <w:rsid w:val="009E03F6"/>
    <w:rsid w:val="009F3E1B"/>
    <w:rsid w:val="00A1273F"/>
    <w:rsid w:val="00A446F4"/>
    <w:rsid w:val="00A45D1E"/>
    <w:rsid w:val="00A473E2"/>
    <w:rsid w:val="00A65492"/>
    <w:rsid w:val="00A9314F"/>
    <w:rsid w:val="00AA747D"/>
    <w:rsid w:val="00AB5126"/>
    <w:rsid w:val="00AF4414"/>
    <w:rsid w:val="00B048E0"/>
    <w:rsid w:val="00B77C2A"/>
    <w:rsid w:val="00BA09B2"/>
    <w:rsid w:val="00BC6E90"/>
    <w:rsid w:val="00BD2A3C"/>
    <w:rsid w:val="00BF6C17"/>
    <w:rsid w:val="00C03ED1"/>
    <w:rsid w:val="00C07428"/>
    <w:rsid w:val="00C140D4"/>
    <w:rsid w:val="00C15E7A"/>
    <w:rsid w:val="00C20F17"/>
    <w:rsid w:val="00C27AB5"/>
    <w:rsid w:val="00C4063B"/>
    <w:rsid w:val="00C436A3"/>
    <w:rsid w:val="00C81EB8"/>
    <w:rsid w:val="00CA272F"/>
    <w:rsid w:val="00CA7F77"/>
    <w:rsid w:val="00CD6DAD"/>
    <w:rsid w:val="00CE0DB5"/>
    <w:rsid w:val="00CE68BC"/>
    <w:rsid w:val="00CF46A5"/>
    <w:rsid w:val="00D2053A"/>
    <w:rsid w:val="00D35831"/>
    <w:rsid w:val="00D44A18"/>
    <w:rsid w:val="00D44B1D"/>
    <w:rsid w:val="00D5476F"/>
    <w:rsid w:val="00D91FEA"/>
    <w:rsid w:val="00DB063B"/>
    <w:rsid w:val="00DB2A57"/>
    <w:rsid w:val="00DB3D80"/>
    <w:rsid w:val="00DC3D08"/>
    <w:rsid w:val="00DC3F6B"/>
    <w:rsid w:val="00DD3156"/>
    <w:rsid w:val="00DD41A3"/>
    <w:rsid w:val="00DD5EE4"/>
    <w:rsid w:val="00DF249E"/>
    <w:rsid w:val="00E226E0"/>
    <w:rsid w:val="00E262FD"/>
    <w:rsid w:val="00E64F3C"/>
    <w:rsid w:val="00E655EA"/>
    <w:rsid w:val="00E767BC"/>
    <w:rsid w:val="00E84D9A"/>
    <w:rsid w:val="00EC0252"/>
    <w:rsid w:val="00ED1412"/>
    <w:rsid w:val="00EE067D"/>
    <w:rsid w:val="00EE0F81"/>
    <w:rsid w:val="00F06DA3"/>
    <w:rsid w:val="00F35D8D"/>
    <w:rsid w:val="00F37511"/>
    <w:rsid w:val="00F407E8"/>
    <w:rsid w:val="00F73847"/>
    <w:rsid w:val="00F821B9"/>
    <w:rsid w:val="00F86DC1"/>
    <w:rsid w:val="00FC0A98"/>
    <w:rsid w:val="00FC2E27"/>
    <w:rsid w:val="00FD2008"/>
    <w:rsid w:val="00FD24CE"/>
    <w:rsid w:val="00FE0261"/>
    <w:rsid w:val="00FF47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reet"/>
  <w:smartTagType w:namespaceuri="urn:schemas-microsoft-com:office:smarttags" w:name="address"/>
  <w:smartTagType w:namespaceuri="urn:schemas-microsoft-com:office:smarttags" w:name="PersonName"/>
  <w:smartTagType w:namespaceuri="urn:schemas-microsoft-com:office:smarttags" w:name="metricconverter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179E"/>
    <w:pPr>
      <w:widowControl w:val="0"/>
      <w:spacing w:before="20" w:after="20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6B179E"/>
    <w:pPr>
      <w:keepNext/>
      <w:jc w:val="center"/>
      <w:outlineLvl w:val="0"/>
    </w:pPr>
    <w:rPr>
      <w:b/>
      <w:bCs/>
    </w:rPr>
  </w:style>
  <w:style w:type="paragraph" w:styleId="2">
    <w:name w:val="heading 2"/>
    <w:basedOn w:val="a"/>
    <w:next w:val="a"/>
    <w:link w:val="20"/>
    <w:uiPriority w:val="99"/>
    <w:qFormat/>
    <w:rsid w:val="006B179E"/>
    <w:pPr>
      <w:keepNext/>
      <w:jc w:val="both"/>
      <w:outlineLvl w:val="1"/>
    </w:pPr>
  </w:style>
  <w:style w:type="paragraph" w:styleId="3">
    <w:name w:val="heading 3"/>
    <w:basedOn w:val="a"/>
    <w:next w:val="a"/>
    <w:link w:val="30"/>
    <w:uiPriority w:val="99"/>
    <w:qFormat/>
    <w:rsid w:val="006B179E"/>
    <w:pPr>
      <w:keepNext/>
      <w:outlineLvl w:val="2"/>
    </w:pPr>
  </w:style>
  <w:style w:type="paragraph" w:styleId="4">
    <w:name w:val="heading 4"/>
    <w:basedOn w:val="a"/>
    <w:next w:val="a"/>
    <w:link w:val="40"/>
    <w:uiPriority w:val="99"/>
    <w:qFormat/>
    <w:rsid w:val="006B179E"/>
    <w:pPr>
      <w:keepNext/>
      <w:jc w:val="center"/>
      <w:outlineLvl w:val="3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6B179E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6B179E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6B179E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9"/>
    <w:semiHidden/>
    <w:locked/>
    <w:rsid w:val="006B179E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6B179E"/>
    <w:rPr>
      <w:rFonts w:ascii="Calibri" w:hAnsi="Calibri" w:cs="Times New Roman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6B179E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SUBST">
    <w:name w:val="__SUBST"/>
    <w:uiPriority w:val="99"/>
    <w:rsid w:val="006B179E"/>
    <w:rPr>
      <w:b/>
      <w:i/>
      <w:sz w:val="20"/>
    </w:rPr>
  </w:style>
  <w:style w:type="paragraph" w:customStyle="1" w:styleId="Heading11">
    <w:name w:val="Heading 11"/>
    <w:uiPriority w:val="99"/>
    <w:rsid w:val="006B179E"/>
    <w:pPr>
      <w:widowControl w:val="0"/>
      <w:spacing w:before="480" w:after="80"/>
      <w:jc w:val="center"/>
    </w:pPr>
    <w:rPr>
      <w:b/>
      <w:bCs/>
      <w:sz w:val="28"/>
      <w:szCs w:val="28"/>
    </w:rPr>
  </w:style>
  <w:style w:type="paragraph" w:customStyle="1" w:styleId="Heading21">
    <w:name w:val="Heading 21"/>
    <w:uiPriority w:val="99"/>
    <w:rsid w:val="006B179E"/>
    <w:pPr>
      <w:widowControl w:val="0"/>
      <w:spacing w:before="360" w:after="80"/>
    </w:pPr>
    <w:rPr>
      <w:b/>
      <w:bCs/>
      <w:sz w:val="24"/>
      <w:szCs w:val="24"/>
    </w:rPr>
  </w:style>
  <w:style w:type="paragraph" w:styleId="a3">
    <w:name w:val="header"/>
    <w:basedOn w:val="a"/>
    <w:link w:val="a4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6B179E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6B179E"/>
    <w:rPr>
      <w:rFonts w:cs="Times New Roman"/>
      <w:sz w:val="20"/>
      <w:szCs w:val="20"/>
    </w:rPr>
  </w:style>
  <w:style w:type="paragraph" w:styleId="a7">
    <w:name w:val="Body Text"/>
    <w:basedOn w:val="a"/>
    <w:link w:val="a8"/>
    <w:uiPriority w:val="99"/>
    <w:rsid w:val="006B179E"/>
    <w:rPr>
      <w:sz w:val="16"/>
      <w:szCs w:val="16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6B179E"/>
    <w:rPr>
      <w:rFonts w:cs="Times New Roman"/>
      <w:sz w:val="20"/>
      <w:szCs w:val="20"/>
    </w:rPr>
  </w:style>
  <w:style w:type="paragraph" w:styleId="21">
    <w:name w:val="Body Text 2"/>
    <w:basedOn w:val="a"/>
    <w:link w:val="22"/>
    <w:uiPriority w:val="99"/>
    <w:rsid w:val="006B179E"/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6B179E"/>
    <w:rPr>
      <w:rFonts w:cs="Times New Roman"/>
      <w:sz w:val="20"/>
      <w:szCs w:val="20"/>
    </w:rPr>
  </w:style>
  <w:style w:type="paragraph" w:styleId="a9">
    <w:name w:val="caption"/>
    <w:basedOn w:val="a"/>
    <w:next w:val="a"/>
    <w:uiPriority w:val="99"/>
    <w:qFormat/>
    <w:rsid w:val="006B179E"/>
    <w:rPr>
      <w:b/>
      <w:bCs/>
      <w:sz w:val="22"/>
      <w:szCs w:val="22"/>
    </w:rPr>
  </w:style>
  <w:style w:type="paragraph" w:styleId="aa">
    <w:name w:val="Balloon Text"/>
    <w:basedOn w:val="a"/>
    <w:link w:val="ab"/>
    <w:uiPriority w:val="99"/>
    <w:rsid w:val="006B179E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sid w:val="006B179E"/>
    <w:rPr>
      <w:rFonts w:ascii="Tahoma" w:hAnsi="Tahoma" w:cs="Tahoma"/>
      <w:sz w:val="16"/>
      <w:szCs w:val="16"/>
    </w:rPr>
  </w:style>
  <w:style w:type="table" w:styleId="ac">
    <w:name w:val="Table Grid"/>
    <w:basedOn w:val="a1"/>
    <w:uiPriority w:val="99"/>
    <w:rsid w:val="008B629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8</Pages>
  <Words>1423</Words>
  <Characters>8877</Characters>
  <Application>Microsoft Office Word</Application>
  <DocSecurity>0</DocSecurity>
  <Lines>73</Lines>
  <Paragraphs>20</Paragraphs>
  <ScaleCrop>false</ScaleCrop>
  <Company>Microsoft</Company>
  <LinksUpToDate>false</LinksUpToDate>
  <CharactersWithSpaces>10280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Электронная Анкета ФКЦБ России 2.7</dc:creator>
  <cp:keywords/>
  <dc:description/>
  <cp:lastModifiedBy>m.paliy</cp:lastModifiedBy>
  <cp:revision>9</cp:revision>
  <cp:lastPrinted>2013-01-09T10:52:00Z</cp:lastPrinted>
  <dcterms:created xsi:type="dcterms:W3CDTF">2014-04-01T07:50:00Z</dcterms:created>
  <dcterms:modified xsi:type="dcterms:W3CDTF">2014-06-24T04:31:00Z</dcterms:modified>
</cp:coreProperties>
</file>