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5C69" w:rsidRDefault="00DF5C69" w:rsidP="00DF5C69">
      <w:pPr>
        <w:spacing w:before="120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СПИСОК АФФИЛИРОВАННЫХ ЛИЦ</w:t>
      </w:r>
    </w:p>
    <w:p w:rsidR="00DF5C69" w:rsidRDefault="00DF5C69" w:rsidP="00DF5C69">
      <w:pPr>
        <w:ind w:left="2835" w:right="2835"/>
        <w:jc w:val="center"/>
        <w:rPr>
          <w:sz w:val="24"/>
          <w:szCs w:val="24"/>
        </w:rPr>
      </w:pPr>
      <w:r w:rsidRPr="00332758">
        <w:rPr>
          <w:sz w:val="24"/>
          <w:szCs w:val="24"/>
        </w:rPr>
        <w:t xml:space="preserve">Открытое </w:t>
      </w:r>
      <w:r>
        <w:rPr>
          <w:sz w:val="24"/>
          <w:szCs w:val="24"/>
        </w:rPr>
        <w:t>акционерное общество «</w:t>
      </w:r>
      <w:proofErr w:type="spellStart"/>
      <w:r>
        <w:rPr>
          <w:sz w:val="24"/>
          <w:szCs w:val="24"/>
        </w:rPr>
        <w:t>Дальпиво</w:t>
      </w:r>
      <w:proofErr w:type="spellEnd"/>
      <w:r>
        <w:rPr>
          <w:sz w:val="24"/>
          <w:szCs w:val="24"/>
        </w:rPr>
        <w:t>»</w:t>
      </w:r>
    </w:p>
    <w:p w:rsidR="00DF5C69" w:rsidRDefault="00DF5C69" w:rsidP="00DF5C69">
      <w:pPr>
        <w:pBdr>
          <w:top w:val="single" w:sz="4" w:space="1" w:color="auto"/>
        </w:pBdr>
        <w:spacing w:after="240"/>
        <w:ind w:left="2835" w:right="2835"/>
        <w:jc w:val="center"/>
        <w:rPr>
          <w:sz w:val="18"/>
          <w:szCs w:val="18"/>
        </w:rPr>
      </w:pPr>
      <w:r>
        <w:rPr>
          <w:sz w:val="18"/>
          <w:szCs w:val="18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DF5C69" w:rsidRPr="00041FE9" w:rsidTr="00DB4EB7">
        <w:trPr>
          <w:trHeight w:val="440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041FE9" w:rsidRDefault="00DF5C69" w:rsidP="00DB4EB7">
            <w:pPr>
              <w:rPr>
                <w:b/>
                <w:bCs/>
                <w:sz w:val="32"/>
                <w:szCs w:val="32"/>
              </w:rPr>
            </w:pPr>
            <w:r w:rsidRPr="00041FE9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041FE9">
              <w:rPr>
                <w:b/>
                <w:bCs/>
                <w:sz w:val="32"/>
                <w:szCs w:val="32"/>
                <w:lang w:val="en-US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041FE9"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041FE9">
              <w:rPr>
                <w:b/>
                <w:bCs/>
                <w:sz w:val="32"/>
                <w:szCs w:val="32"/>
                <w:lang w:val="en-US"/>
              </w:rPr>
              <w:t>9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041FE9">
              <w:rPr>
                <w:b/>
                <w:bCs/>
                <w:sz w:val="32"/>
                <w:szCs w:val="32"/>
                <w:lang w:val="en-US"/>
              </w:rPr>
              <w:t>7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041FE9">
              <w:rPr>
                <w:b/>
                <w:bCs/>
                <w:sz w:val="32"/>
                <w:szCs w:val="32"/>
                <w:lang w:val="en-US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32"/>
                <w:szCs w:val="32"/>
              </w:rPr>
            </w:pPr>
            <w:r w:rsidRPr="00041FE9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041FE9">
              <w:rPr>
                <w:b/>
                <w:bCs/>
                <w:sz w:val="32"/>
                <w:szCs w:val="32"/>
                <w:lang w:val="en-US"/>
              </w:rPr>
              <w:t>F</w:t>
            </w:r>
          </w:p>
        </w:tc>
      </w:tr>
    </w:tbl>
    <w:p w:rsidR="00DF5C69" w:rsidRDefault="00DF5C69" w:rsidP="00DF5C69">
      <w:pPr>
        <w:jc w:val="center"/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DF5C69" w:rsidRPr="0077507C" w:rsidTr="00DB4EB7">
        <w:trPr>
          <w:trHeight w:val="440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77507C" w:rsidRDefault="00DF5C69" w:rsidP="00DB4EB7">
            <w:pPr>
              <w:rPr>
                <w:b/>
                <w:bCs/>
                <w:sz w:val="32"/>
                <w:szCs w:val="32"/>
              </w:rPr>
            </w:pPr>
            <w:r w:rsidRPr="0077507C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DF5C69" w:rsidP="00DB4EB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77507C">
              <w:rPr>
                <w:b/>
                <w:bCs/>
                <w:sz w:val="32"/>
                <w:szCs w:val="32"/>
                <w:lang w:val="en-US"/>
              </w:rPr>
              <w:t>3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D734AF" w:rsidP="00DB4EB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77507C" w:rsidRDefault="00DF5C69" w:rsidP="00DB4EB7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D734AF" w:rsidP="003F2C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D734AF" w:rsidP="00DB4EB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77507C" w:rsidRDefault="00DF5C69" w:rsidP="00DB4EB7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DF5C69" w:rsidP="00DB4EB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77507C"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DF5C69" w:rsidP="00DB4EB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77507C"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DF5C69" w:rsidP="00DB4EB7">
            <w:pPr>
              <w:jc w:val="center"/>
              <w:rPr>
                <w:b/>
                <w:bCs/>
                <w:sz w:val="32"/>
                <w:szCs w:val="32"/>
              </w:rPr>
            </w:pPr>
            <w:r w:rsidRPr="0077507C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3F2C41" w:rsidP="00DB4EB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</w:tr>
    </w:tbl>
    <w:p w:rsidR="00DF5C69" w:rsidRDefault="00DF5C69" w:rsidP="00DF5C69">
      <w:pPr>
        <w:ind w:left="5529" w:right="4932"/>
        <w:jc w:val="center"/>
        <w:rPr>
          <w:sz w:val="18"/>
          <w:szCs w:val="18"/>
        </w:rPr>
      </w:pPr>
      <w:r>
        <w:rPr>
          <w:sz w:val="18"/>
          <w:szCs w:val="18"/>
        </w:rPr>
        <w:t>(указывается дата, на которую составлен список аффилированных лиц акционерного общества)</w:t>
      </w:r>
    </w:p>
    <w:p w:rsidR="00DF5C69" w:rsidRDefault="00DF5C69" w:rsidP="00DF5C69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эмитента:  </w:t>
      </w:r>
      <w:r w:rsidRPr="00332758">
        <w:rPr>
          <w:sz w:val="24"/>
          <w:szCs w:val="24"/>
        </w:rPr>
        <w:t>681025, Россия, Хабаровский край, г</w:t>
      </w:r>
      <w:r>
        <w:rPr>
          <w:sz w:val="24"/>
          <w:szCs w:val="24"/>
        </w:rPr>
        <w:t>ород</w:t>
      </w:r>
      <w:r w:rsidRPr="00332758">
        <w:rPr>
          <w:sz w:val="24"/>
          <w:szCs w:val="24"/>
        </w:rPr>
        <w:t xml:space="preserve"> Комсомольск-на-Амуре, ул</w:t>
      </w:r>
      <w:r>
        <w:rPr>
          <w:sz w:val="24"/>
          <w:szCs w:val="24"/>
        </w:rPr>
        <w:t>ица Городская</w:t>
      </w:r>
      <w:r w:rsidRPr="00332758">
        <w:rPr>
          <w:sz w:val="24"/>
          <w:szCs w:val="24"/>
        </w:rPr>
        <w:t xml:space="preserve"> 1</w:t>
      </w:r>
    </w:p>
    <w:p w:rsidR="00DF5C69" w:rsidRDefault="00DF5C69" w:rsidP="00DF5C69">
      <w:pPr>
        <w:pBdr>
          <w:top w:val="single" w:sz="4" w:space="1" w:color="auto"/>
        </w:pBdr>
        <w:ind w:left="1803" w:right="-30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(адрес эмитента – акционерного общества, указанный в едином государственном реестре юридических лиц, </w:t>
      </w:r>
      <w:r>
        <w:rPr>
          <w:sz w:val="18"/>
          <w:szCs w:val="18"/>
        </w:rPr>
        <w:br/>
        <w:t>по которому находится орган или представитель акционерного общества)</w:t>
      </w:r>
    </w:p>
    <w:p w:rsidR="00DF5C69" w:rsidRDefault="00DF5C69" w:rsidP="00DF5C69">
      <w:pPr>
        <w:spacing w:before="240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Информация, содержащаяся в настоящем списке аффилированных лиц, подлежит раскрытию в соответствии с законодательством Российской Федерации </w:t>
      </w:r>
      <w:r w:rsidR="00433EC0" w:rsidRPr="00433EC0">
        <w:rPr>
          <w:sz w:val="28"/>
          <w:szCs w:val="28"/>
        </w:rPr>
        <w:t>об акционерных обществах</w:t>
      </w:r>
      <w:r>
        <w:rPr>
          <w:sz w:val="28"/>
          <w:szCs w:val="28"/>
        </w:rPr>
        <w:t>.</w:t>
      </w:r>
    </w:p>
    <w:p w:rsidR="00DF5C69" w:rsidRDefault="00DF5C69" w:rsidP="00DF5C69">
      <w:pPr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r w:rsidRPr="00332758">
        <w:rPr>
          <w:sz w:val="24"/>
          <w:szCs w:val="24"/>
          <w:lang w:val="en-US"/>
        </w:rPr>
        <w:t>http</w:t>
      </w:r>
      <w:r w:rsidRPr="00332758">
        <w:rPr>
          <w:sz w:val="24"/>
          <w:szCs w:val="24"/>
        </w:rPr>
        <w:t>://</w:t>
      </w:r>
      <w:r w:rsidRPr="00332758">
        <w:rPr>
          <w:sz w:val="24"/>
          <w:szCs w:val="24"/>
          <w:lang w:val="en-US"/>
        </w:rPr>
        <w:t>disclosure</w:t>
      </w:r>
      <w:r w:rsidRPr="00332758">
        <w:rPr>
          <w:sz w:val="24"/>
          <w:szCs w:val="24"/>
        </w:rPr>
        <w:t>.1</w:t>
      </w:r>
      <w:r w:rsidRPr="00332758">
        <w:rPr>
          <w:sz w:val="24"/>
          <w:szCs w:val="24"/>
          <w:lang w:val="en-US"/>
        </w:rPr>
        <w:t>prime</w:t>
      </w:r>
      <w:r w:rsidRPr="00332758">
        <w:rPr>
          <w:sz w:val="24"/>
          <w:szCs w:val="24"/>
        </w:rPr>
        <w:t>.</w:t>
      </w:r>
      <w:proofErr w:type="spellStart"/>
      <w:r w:rsidRPr="00332758">
        <w:rPr>
          <w:sz w:val="24"/>
          <w:szCs w:val="24"/>
          <w:lang w:val="en-US"/>
        </w:rPr>
        <w:t>ru</w:t>
      </w:r>
      <w:proofErr w:type="spellEnd"/>
      <w:r w:rsidRPr="00332758">
        <w:rPr>
          <w:sz w:val="24"/>
          <w:szCs w:val="24"/>
        </w:rPr>
        <w:t>/</w:t>
      </w:r>
      <w:r w:rsidRPr="00332758">
        <w:rPr>
          <w:sz w:val="24"/>
          <w:szCs w:val="24"/>
          <w:lang w:val="en-US"/>
        </w:rPr>
        <w:t>portal</w:t>
      </w:r>
      <w:r w:rsidRPr="00332758">
        <w:rPr>
          <w:sz w:val="24"/>
          <w:szCs w:val="24"/>
        </w:rPr>
        <w:t>/</w:t>
      </w:r>
      <w:r w:rsidRPr="00332758">
        <w:rPr>
          <w:sz w:val="24"/>
          <w:szCs w:val="24"/>
          <w:lang w:val="en-US"/>
        </w:rPr>
        <w:t>default</w:t>
      </w:r>
      <w:r w:rsidRPr="00332758">
        <w:rPr>
          <w:sz w:val="24"/>
          <w:szCs w:val="24"/>
        </w:rPr>
        <w:t>.</w:t>
      </w:r>
      <w:proofErr w:type="spellStart"/>
      <w:r w:rsidRPr="00332758">
        <w:rPr>
          <w:sz w:val="24"/>
          <w:szCs w:val="24"/>
          <w:lang w:val="en-US"/>
        </w:rPr>
        <w:t>aspx</w:t>
      </w:r>
      <w:proofErr w:type="spellEnd"/>
      <w:r w:rsidRPr="00332758">
        <w:rPr>
          <w:sz w:val="24"/>
          <w:szCs w:val="24"/>
        </w:rPr>
        <w:t>?</w:t>
      </w:r>
      <w:proofErr w:type="spellStart"/>
      <w:r w:rsidRPr="00332758">
        <w:rPr>
          <w:sz w:val="24"/>
          <w:szCs w:val="24"/>
          <w:lang w:val="en-US"/>
        </w:rPr>
        <w:t>emid</w:t>
      </w:r>
      <w:proofErr w:type="spellEnd"/>
      <w:r w:rsidRPr="00332758">
        <w:rPr>
          <w:sz w:val="24"/>
          <w:szCs w:val="24"/>
        </w:rPr>
        <w:t>=2726011253</w:t>
      </w:r>
    </w:p>
    <w:p w:rsidR="00DF5C69" w:rsidRDefault="00DF5C69" w:rsidP="00DF5C69">
      <w:pPr>
        <w:pBdr>
          <w:top w:val="single" w:sz="4" w:space="1" w:color="auto"/>
        </w:pBdr>
        <w:spacing w:after="240"/>
        <w:ind w:left="3561" w:right="-30"/>
        <w:jc w:val="center"/>
        <w:rPr>
          <w:sz w:val="18"/>
          <w:szCs w:val="18"/>
        </w:rPr>
      </w:pPr>
      <w:r>
        <w:rPr>
          <w:sz w:val="18"/>
          <w:szCs w:val="18"/>
        </w:rPr>
        <w:t>(адрес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0"/>
        <w:gridCol w:w="96"/>
        <w:gridCol w:w="329"/>
        <w:gridCol w:w="230"/>
        <w:gridCol w:w="1613"/>
        <w:gridCol w:w="284"/>
        <w:gridCol w:w="283"/>
        <w:gridCol w:w="2126"/>
        <w:gridCol w:w="851"/>
        <w:gridCol w:w="1417"/>
        <w:gridCol w:w="284"/>
        <w:gridCol w:w="1984"/>
        <w:gridCol w:w="284"/>
      </w:tblGrid>
      <w:tr w:rsidR="00DF5C69" w:rsidRPr="00041FE9" w:rsidTr="00DB4EB7">
        <w:trPr>
          <w:cantSplit/>
        </w:trPr>
        <w:tc>
          <w:tcPr>
            <w:tcW w:w="170" w:type="dxa"/>
            <w:tcBorders>
              <w:bottom w:val="nil"/>
              <w:right w:val="nil"/>
            </w:tcBorders>
            <w:vAlign w:val="bottom"/>
          </w:tcPr>
          <w:p w:rsidR="00DF5C69" w:rsidRPr="00041FE9" w:rsidRDefault="00DF5C69" w:rsidP="00DB4EB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4961" w:type="dxa"/>
            <w:gridSpan w:val="7"/>
            <w:tcBorders>
              <w:left w:val="nil"/>
              <w:right w:val="nil"/>
            </w:tcBorders>
            <w:vAlign w:val="bottom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</w:p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</w:p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851" w:type="dxa"/>
            <w:tcBorders>
              <w:left w:val="nil"/>
              <w:bottom w:val="nil"/>
              <w:right w:val="nil"/>
            </w:tcBorders>
            <w:vAlign w:val="bottom"/>
          </w:tcPr>
          <w:p w:rsidR="00DF5C69" w:rsidRPr="00041FE9" w:rsidRDefault="00DF5C69" w:rsidP="00DB4EB7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tcBorders>
              <w:left w:val="nil"/>
              <w:right w:val="nil"/>
            </w:tcBorders>
            <w:vAlign w:val="bottom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left w:val="nil"/>
              <w:bottom w:val="nil"/>
              <w:right w:val="nil"/>
            </w:tcBorders>
            <w:vAlign w:val="bottom"/>
          </w:tcPr>
          <w:p w:rsidR="00DF5C69" w:rsidRPr="00041FE9" w:rsidRDefault="00DF5C69" w:rsidP="00DB4EB7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left w:val="nil"/>
              <w:right w:val="nil"/>
            </w:tcBorders>
            <w:vAlign w:val="bottom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А.Ф. </w:t>
            </w:r>
            <w:proofErr w:type="spellStart"/>
            <w:r>
              <w:rPr>
                <w:sz w:val="24"/>
                <w:szCs w:val="24"/>
              </w:rPr>
              <w:t>Давлятчин</w:t>
            </w:r>
            <w:proofErr w:type="spellEnd"/>
          </w:p>
        </w:tc>
        <w:tc>
          <w:tcPr>
            <w:tcW w:w="284" w:type="dxa"/>
            <w:tcBorders>
              <w:left w:val="nil"/>
              <w:bottom w:val="nil"/>
            </w:tcBorders>
            <w:vAlign w:val="bottom"/>
          </w:tcPr>
          <w:p w:rsidR="00DF5C69" w:rsidRPr="00041FE9" w:rsidRDefault="00DF5C69" w:rsidP="00DB4EB7">
            <w:pPr>
              <w:rPr>
                <w:sz w:val="24"/>
                <w:szCs w:val="24"/>
              </w:rPr>
            </w:pPr>
          </w:p>
        </w:tc>
      </w:tr>
      <w:tr w:rsidR="00DF5C69" w:rsidRPr="00041FE9" w:rsidTr="00DB4EB7"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:rsidR="00DF5C69" w:rsidRPr="00041FE9" w:rsidRDefault="00DF5C69" w:rsidP="00DB4EB7">
            <w:pPr>
              <w:ind w:left="57"/>
              <w:rPr>
                <w:sz w:val="18"/>
                <w:szCs w:val="18"/>
              </w:rPr>
            </w:pPr>
          </w:p>
        </w:tc>
        <w:tc>
          <w:tcPr>
            <w:tcW w:w="4961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DF5C69" w:rsidRPr="00041FE9" w:rsidRDefault="00DF5C69" w:rsidP="00DB4EB7">
            <w:pPr>
              <w:jc w:val="center"/>
              <w:rPr>
                <w:sz w:val="18"/>
                <w:szCs w:val="18"/>
              </w:rPr>
            </w:pPr>
            <w:r w:rsidRPr="00041FE9">
              <w:rPr>
                <w:sz w:val="18"/>
                <w:szCs w:val="18"/>
              </w:rPr>
              <w:t>(наименование должности уполномоченного лица акционерного общества)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DF5C69" w:rsidRPr="00041FE9" w:rsidRDefault="00DF5C69" w:rsidP="00DB4EB7">
            <w:pPr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DF5C69" w:rsidRPr="00041FE9" w:rsidRDefault="00DF5C69" w:rsidP="00DB4EB7">
            <w:pPr>
              <w:jc w:val="center"/>
              <w:rPr>
                <w:sz w:val="18"/>
                <w:szCs w:val="18"/>
              </w:rPr>
            </w:pPr>
            <w:r w:rsidRPr="00041FE9">
              <w:rPr>
                <w:sz w:val="18"/>
                <w:szCs w:val="18"/>
              </w:rPr>
              <w:t>(подпись)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DF5C69" w:rsidRPr="00041FE9" w:rsidRDefault="00DF5C69" w:rsidP="00DB4EB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DF5C69" w:rsidRPr="00041FE9" w:rsidRDefault="00DF5C69" w:rsidP="00DB4EB7">
            <w:pPr>
              <w:jc w:val="center"/>
              <w:rPr>
                <w:sz w:val="18"/>
                <w:szCs w:val="18"/>
              </w:rPr>
            </w:pPr>
            <w:r w:rsidRPr="00041FE9">
              <w:rPr>
                <w:sz w:val="18"/>
                <w:szCs w:val="18"/>
              </w:rPr>
              <w:t>(И.О. Фамилия)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DF5C69" w:rsidRPr="00041FE9" w:rsidRDefault="00DF5C69" w:rsidP="00DB4EB7">
            <w:pPr>
              <w:rPr>
                <w:sz w:val="18"/>
                <w:szCs w:val="18"/>
              </w:rPr>
            </w:pPr>
          </w:p>
        </w:tc>
      </w:tr>
      <w:tr w:rsidR="00DF5C69" w:rsidRPr="00041FE9" w:rsidTr="00DB4EB7"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DF5C69" w:rsidRPr="00F572CF" w:rsidRDefault="00DF5C69" w:rsidP="00DB4EB7">
            <w:pPr>
              <w:ind w:left="57"/>
              <w:jc w:val="right"/>
            </w:pPr>
            <w:r w:rsidRPr="00F572CF">
              <w:t>“</w:t>
            </w:r>
          </w:p>
        </w:tc>
        <w:tc>
          <w:tcPr>
            <w:tcW w:w="329" w:type="dxa"/>
            <w:tcBorders>
              <w:top w:val="nil"/>
              <w:left w:val="nil"/>
              <w:right w:val="nil"/>
            </w:tcBorders>
            <w:vAlign w:val="bottom"/>
          </w:tcPr>
          <w:p w:rsidR="00DF5C69" w:rsidRPr="00F572CF" w:rsidRDefault="00D734AF" w:rsidP="003F2C41">
            <w:pPr>
              <w:jc w:val="center"/>
            </w:pPr>
            <w:r>
              <w:t>11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F5C69" w:rsidRPr="00F572CF" w:rsidRDefault="00DF5C69" w:rsidP="00DB4EB7">
            <w:r w:rsidRPr="00F572CF">
              <w:t>”</w:t>
            </w:r>
          </w:p>
        </w:tc>
        <w:tc>
          <w:tcPr>
            <w:tcW w:w="1613" w:type="dxa"/>
            <w:tcBorders>
              <w:top w:val="nil"/>
              <w:left w:val="nil"/>
              <w:right w:val="nil"/>
            </w:tcBorders>
            <w:vAlign w:val="bottom"/>
          </w:tcPr>
          <w:p w:rsidR="00DF5C69" w:rsidRPr="00F572CF" w:rsidRDefault="00D734AF" w:rsidP="00DB4EB7">
            <w:pPr>
              <w:jc w:val="center"/>
            </w:pPr>
            <w:r>
              <w:t xml:space="preserve">января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F5C69" w:rsidRPr="00F572CF" w:rsidRDefault="00DF5C69" w:rsidP="00DB4EB7">
            <w:pPr>
              <w:jc w:val="right"/>
            </w:pPr>
            <w:r w:rsidRPr="00F572CF">
              <w:t>20</w:t>
            </w:r>
          </w:p>
        </w:tc>
        <w:tc>
          <w:tcPr>
            <w:tcW w:w="283" w:type="dxa"/>
            <w:tcBorders>
              <w:top w:val="nil"/>
              <w:left w:val="nil"/>
              <w:right w:val="nil"/>
            </w:tcBorders>
            <w:vAlign w:val="bottom"/>
          </w:tcPr>
          <w:p w:rsidR="00DF5C69" w:rsidRPr="00F572CF" w:rsidRDefault="00DF5C69" w:rsidP="00D734AF">
            <w:r w:rsidRPr="00F572CF">
              <w:t>2</w:t>
            </w:r>
            <w:r w:rsidR="00D734AF">
              <w:t>2</w:t>
            </w:r>
          </w:p>
        </w:tc>
        <w:tc>
          <w:tcPr>
            <w:tcW w:w="6946" w:type="dxa"/>
            <w:gridSpan w:val="6"/>
            <w:tcBorders>
              <w:top w:val="nil"/>
              <w:left w:val="nil"/>
              <w:bottom w:val="nil"/>
            </w:tcBorders>
            <w:vAlign w:val="bottom"/>
          </w:tcPr>
          <w:p w:rsidR="00DF5C69" w:rsidRPr="00F572CF" w:rsidRDefault="00DF5C69" w:rsidP="00DB4EB7">
            <w:pPr>
              <w:tabs>
                <w:tab w:val="left" w:pos="3516"/>
              </w:tabs>
              <w:ind w:left="57"/>
              <w:rPr>
                <w:lang w:val="en-US"/>
              </w:rPr>
            </w:pPr>
            <w:r w:rsidRPr="00F572CF">
              <w:t>г.</w:t>
            </w:r>
            <w:r w:rsidRPr="00F572CF">
              <w:rPr>
                <w:lang w:val="en-US"/>
              </w:rPr>
              <w:tab/>
            </w:r>
            <w:r w:rsidRPr="00F572CF">
              <w:rPr>
                <w:sz w:val="18"/>
                <w:szCs w:val="18"/>
              </w:rPr>
              <w:t>М.П.</w:t>
            </w:r>
          </w:p>
        </w:tc>
      </w:tr>
      <w:tr w:rsidR="00DF5C69" w:rsidRPr="00041FE9" w:rsidTr="00DB4EB7">
        <w:tblPrEx>
          <w:tblBorders>
            <w:top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9951" w:type="dxa"/>
            <w:gridSpan w:val="13"/>
            <w:tcBorders>
              <w:top w:val="nil"/>
              <w:bottom w:val="single" w:sz="4" w:space="0" w:color="auto"/>
            </w:tcBorders>
          </w:tcPr>
          <w:p w:rsidR="00DF5C69" w:rsidRPr="00041FE9" w:rsidRDefault="00DF5C69" w:rsidP="00DB4EB7"/>
        </w:tc>
      </w:tr>
    </w:tbl>
    <w:p w:rsidR="00DF5C69" w:rsidRDefault="00DF5C69" w:rsidP="00DF5C69">
      <w:pPr>
        <w:rPr>
          <w:sz w:val="24"/>
          <w:szCs w:val="24"/>
        </w:rPr>
      </w:pPr>
    </w:p>
    <w:p w:rsidR="00DF5C69" w:rsidRDefault="00DF5C69" w:rsidP="00DF5C69">
      <w:pPr>
        <w:pageBreakBefore/>
        <w:spacing w:after="120"/>
        <w:rPr>
          <w:b/>
          <w:bCs/>
          <w:sz w:val="26"/>
          <w:szCs w:val="26"/>
        </w:rPr>
      </w:pPr>
      <w:r>
        <w:rPr>
          <w:sz w:val="26"/>
          <w:szCs w:val="26"/>
        </w:rPr>
        <w:lastRenderedPageBreak/>
        <w:t>Часть Б.</w:t>
      </w:r>
      <w:r>
        <w:rPr>
          <w:b/>
          <w:bCs/>
          <w:sz w:val="26"/>
          <w:szCs w:val="26"/>
        </w:rPr>
        <w:t xml:space="preserve"> Содержание списка аффилированных лиц акционерного общества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27"/>
        <w:gridCol w:w="1985"/>
        <w:gridCol w:w="1719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DF5C69" w:rsidRPr="00041FE9" w:rsidTr="00DB4EB7">
        <w:trPr>
          <w:gridAfter w:val="11"/>
          <w:wAfter w:w="5805" w:type="dxa"/>
          <w:cantSplit/>
          <w:jc w:val="right"/>
        </w:trPr>
        <w:tc>
          <w:tcPr>
            <w:tcW w:w="3412" w:type="dxa"/>
            <w:gridSpan w:val="2"/>
            <w:tcBorders>
              <w:top w:val="nil"/>
              <w:left w:val="nil"/>
              <w:right w:val="nil"/>
            </w:tcBorders>
            <w:vAlign w:val="bottom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4"/>
                <w:szCs w:val="24"/>
              </w:rPr>
            </w:pPr>
            <w:r w:rsidRPr="00041FE9"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DF5C69" w:rsidRPr="00041FE9" w:rsidTr="00DB4EB7">
        <w:trPr>
          <w:gridAfter w:val="11"/>
          <w:wAfter w:w="5805" w:type="dxa"/>
          <w:jc w:val="right"/>
        </w:trPr>
        <w:tc>
          <w:tcPr>
            <w:tcW w:w="1427" w:type="dxa"/>
            <w:vAlign w:val="bottom"/>
          </w:tcPr>
          <w:p w:rsidR="00DF5C69" w:rsidRPr="00041FE9" w:rsidRDefault="00DF5C69" w:rsidP="00DB4EB7">
            <w:pPr>
              <w:ind w:left="57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ИНН</w:t>
            </w:r>
          </w:p>
        </w:tc>
        <w:tc>
          <w:tcPr>
            <w:tcW w:w="1985" w:type="dxa"/>
            <w:vAlign w:val="bottom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2726011253</w:t>
            </w:r>
          </w:p>
        </w:tc>
      </w:tr>
      <w:tr w:rsidR="00DF5C69" w:rsidRPr="0077507C" w:rsidTr="00DB4EB7">
        <w:trPr>
          <w:gridAfter w:val="11"/>
          <w:wAfter w:w="5805" w:type="dxa"/>
          <w:jc w:val="right"/>
        </w:trPr>
        <w:tc>
          <w:tcPr>
            <w:tcW w:w="1427" w:type="dxa"/>
            <w:vAlign w:val="bottom"/>
          </w:tcPr>
          <w:p w:rsidR="00DF5C69" w:rsidRPr="0077507C" w:rsidRDefault="00DF5C69" w:rsidP="00DB4EB7">
            <w:pPr>
              <w:ind w:left="57"/>
              <w:rPr>
                <w:sz w:val="24"/>
                <w:szCs w:val="24"/>
              </w:rPr>
            </w:pPr>
            <w:r w:rsidRPr="0077507C">
              <w:rPr>
                <w:sz w:val="24"/>
                <w:szCs w:val="24"/>
              </w:rPr>
              <w:t>ОГРН</w:t>
            </w:r>
          </w:p>
        </w:tc>
        <w:tc>
          <w:tcPr>
            <w:tcW w:w="1985" w:type="dxa"/>
            <w:vAlign w:val="bottom"/>
          </w:tcPr>
          <w:p w:rsidR="00DF5C69" w:rsidRPr="0077507C" w:rsidRDefault="00DF5C69" w:rsidP="00DB4EB7">
            <w:pPr>
              <w:jc w:val="center"/>
              <w:rPr>
                <w:sz w:val="24"/>
                <w:szCs w:val="24"/>
              </w:rPr>
            </w:pPr>
            <w:r w:rsidRPr="0077507C">
              <w:rPr>
                <w:sz w:val="24"/>
                <w:szCs w:val="24"/>
              </w:rPr>
              <w:t>1022700515320</w:t>
            </w:r>
          </w:p>
        </w:tc>
      </w:tr>
      <w:tr w:rsidR="00DF5C69" w:rsidRPr="0077507C" w:rsidTr="00DB4EB7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40"/>
        </w:trPr>
        <w:tc>
          <w:tcPr>
            <w:tcW w:w="5131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77507C" w:rsidRDefault="00DF5C69" w:rsidP="00DB4EB7">
            <w:pPr>
              <w:rPr>
                <w:b/>
                <w:bCs/>
                <w:sz w:val="26"/>
                <w:szCs w:val="26"/>
              </w:rPr>
            </w:pPr>
            <w:r w:rsidRPr="0077507C">
              <w:rPr>
                <w:sz w:val="26"/>
                <w:szCs w:val="26"/>
              </w:rPr>
              <w:t>Раздел I.</w:t>
            </w:r>
            <w:r w:rsidRPr="0077507C">
              <w:rPr>
                <w:b/>
                <w:bCs/>
                <w:sz w:val="26"/>
                <w:szCs w:val="26"/>
              </w:rPr>
              <w:t xml:space="preserve"> Состав аффилированных лиц на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 w:rsidRPr="0077507C">
              <w:rPr>
                <w:b/>
                <w:bCs/>
                <w:sz w:val="26"/>
                <w:szCs w:val="26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D734AF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77507C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D734AF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D734AF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77507C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 w:rsidRPr="0077507C"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 w:rsidRPr="0077507C"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 w:rsidRPr="0077507C"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3F2C41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</w:t>
            </w:r>
          </w:p>
        </w:tc>
      </w:tr>
    </w:tbl>
    <w:p w:rsidR="00DF5C69" w:rsidRDefault="00DF5C69" w:rsidP="00DF5C69"/>
    <w:tbl>
      <w:tblPr>
        <w:tblW w:w="15735" w:type="dxa"/>
        <w:tblInd w:w="-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836"/>
        <w:gridCol w:w="2976"/>
        <w:gridCol w:w="4678"/>
        <w:gridCol w:w="1418"/>
        <w:gridCol w:w="1700"/>
        <w:gridCol w:w="1560"/>
      </w:tblGrid>
      <w:tr w:rsidR="00DF5C69" w:rsidRPr="00041FE9" w:rsidTr="00DB4EB7">
        <w:tc>
          <w:tcPr>
            <w:tcW w:w="567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№ п/п</w:t>
            </w:r>
          </w:p>
        </w:tc>
        <w:tc>
          <w:tcPr>
            <w:tcW w:w="2836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(если имеется) аффилированного лица</w:t>
            </w:r>
          </w:p>
        </w:tc>
        <w:tc>
          <w:tcPr>
            <w:tcW w:w="2976" w:type="dxa"/>
          </w:tcPr>
          <w:p w:rsidR="00DF5C69" w:rsidRPr="00041FE9" w:rsidRDefault="00433EC0" w:rsidP="00DB4EB7">
            <w:pPr>
              <w:jc w:val="center"/>
              <w:rPr>
                <w:sz w:val="24"/>
                <w:szCs w:val="24"/>
              </w:rPr>
            </w:pPr>
            <w:r w:rsidRPr="00433EC0">
              <w:rPr>
                <w:sz w:val="24"/>
                <w:szCs w:val="24"/>
              </w:rPr>
              <w:t>ОГРН юридического лица (иной идентификационный номер – в отношении иностранного юридического лица)/ИНН физического лица при наличии (указывается только с согласия физического лица)</w:t>
            </w:r>
          </w:p>
        </w:tc>
        <w:tc>
          <w:tcPr>
            <w:tcW w:w="4678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Основание (</w:t>
            </w:r>
            <w:r w:rsidRPr="005D5D26">
              <w:rPr>
                <w:sz w:val="24"/>
                <w:szCs w:val="24"/>
              </w:rPr>
              <w:t>основания</w:t>
            </w:r>
            <w:r w:rsidRPr="00041FE9">
              <w:rPr>
                <w:sz w:val="24"/>
                <w:szCs w:val="24"/>
              </w:rPr>
              <w:t>), в силу которого (которых) лицо признается аффилиро</w:t>
            </w:r>
            <w:r w:rsidRPr="00041FE9">
              <w:rPr>
                <w:sz w:val="24"/>
                <w:szCs w:val="24"/>
              </w:rPr>
              <w:softHyphen/>
              <w:t>ванным</w:t>
            </w:r>
          </w:p>
        </w:tc>
        <w:tc>
          <w:tcPr>
            <w:tcW w:w="1418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Дата наступле</w:t>
            </w:r>
            <w:r w:rsidRPr="00041FE9">
              <w:rPr>
                <w:sz w:val="24"/>
                <w:szCs w:val="24"/>
              </w:rPr>
              <w:softHyphen/>
              <w:t>ния основания (оснований)</w:t>
            </w:r>
          </w:p>
        </w:tc>
        <w:tc>
          <w:tcPr>
            <w:tcW w:w="1700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Доля участия аффилиро</w:t>
            </w:r>
            <w:r w:rsidRPr="00041FE9">
              <w:rPr>
                <w:sz w:val="24"/>
                <w:szCs w:val="24"/>
              </w:rPr>
              <w:softHyphen/>
              <w:t>ванного лица в уставном капитале акционерного общества, %</w:t>
            </w:r>
          </w:p>
        </w:tc>
        <w:tc>
          <w:tcPr>
            <w:tcW w:w="1560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Доля принадлежащих аффилиро</w:t>
            </w:r>
            <w:r w:rsidRPr="00041FE9">
              <w:rPr>
                <w:sz w:val="24"/>
                <w:szCs w:val="24"/>
              </w:rPr>
              <w:softHyphen/>
              <w:t>ванному лицу обыкновенных акций акционерного общества, %</w:t>
            </w:r>
          </w:p>
        </w:tc>
      </w:tr>
      <w:tr w:rsidR="00DF5C69" w:rsidRPr="00041FE9" w:rsidTr="00DB4EB7">
        <w:trPr>
          <w:trHeight w:val="365"/>
        </w:trPr>
        <w:tc>
          <w:tcPr>
            <w:tcW w:w="567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1</w:t>
            </w:r>
          </w:p>
        </w:tc>
        <w:tc>
          <w:tcPr>
            <w:tcW w:w="2836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2</w:t>
            </w:r>
          </w:p>
        </w:tc>
        <w:tc>
          <w:tcPr>
            <w:tcW w:w="2976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3</w:t>
            </w:r>
          </w:p>
        </w:tc>
        <w:tc>
          <w:tcPr>
            <w:tcW w:w="4678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5</w:t>
            </w:r>
          </w:p>
        </w:tc>
        <w:tc>
          <w:tcPr>
            <w:tcW w:w="1700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6</w:t>
            </w:r>
          </w:p>
        </w:tc>
        <w:tc>
          <w:tcPr>
            <w:tcW w:w="1560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7</w:t>
            </w:r>
          </w:p>
        </w:tc>
      </w:tr>
      <w:tr w:rsidR="00DF5C69" w:rsidRPr="00041FE9" w:rsidTr="00DB4EB7">
        <w:tc>
          <w:tcPr>
            <w:tcW w:w="567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</w:rPr>
            </w:pPr>
            <w:r w:rsidRPr="00041FE9">
              <w:rPr>
                <w:sz w:val="22"/>
                <w:szCs w:val="22"/>
              </w:rPr>
              <w:t>1</w:t>
            </w:r>
          </w:p>
        </w:tc>
        <w:tc>
          <w:tcPr>
            <w:tcW w:w="2836" w:type="dxa"/>
          </w:tcPr>
          <w:p w:rsidR="00DF5C69" w:rsidRPr="00041FE9" w:rsidRDefault="00830691" w:rsidP="00DB4EB7">
            <w:pPr>
              <w:rPr>
                <w:iCs/>
                <w:sz w:val="22"/>
                <w:szCs w:val="22"/>
              </w:rPr>
            </w:pPr>
            <w:r w:rsidRPr="00CB2EBB">
              <w:rPr>
                <w:sz w:val="22"/>
                <w:szCs w:val="22"/>
              </w:rPr>
              <w:t>Тонких Ксения Викторовна</w:t>
            </w:r>
          </w:p>
        </w:tc>
        <w:tc>
          <w:tcPr>
            <w:tcW w:w="2976" w:type="dxa"/>
          </w:tcPr>
          <w:p w:rsidR="00DF5C69" w:rsidRPr="00041FE9" w:rsidRDefault="00DF5C69" w:rsidP="00DB4EB7">
            <w:pPr>
              <w:shd w:val="clear" w:color="auto" w:fill="FFFFFF"/>
              <w:rPr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Нет согласия на</w:t>
            </w:r>
            <w:r>
              <w:rPr>
                <w:sz w:val="22"/>
                <w:szCs w:val="22"/>
              </w:rPr>
              <w:t xml:space="preserve"> </w:t>
            </w:r>
            <w:r w:rsidRPr="00041FE9">
              <w:rPr>
                <w:iCs/>
                <w:sz w:val="22"/>
                <w:szCs w:val="22"/>
              </w:rPr>
              <w:t>раскрытие</w:t>
            </w:r>
          </w:p>
          <w:p w:rsidR="00DF5C69" w:rsidRPr="00041FE9" w:rsidRDefault="00DF5C69" w:rsidP="00DB4EB7">
            <w:pPr>
              <w:shd w:val="clear" w:color="auto" w:fill="FFFFFF"/>
              <w:rPr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информации</w:t>
            </w:r>
          </w:p>
        </w:tc>
        <w:tc>
          <w:tcPr>
            <w:tcW w:w="4678" w:type="dxa"/>
          </w:tcPr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  <w:r>
              <w:rPr>
                <w:iCs/>
                <w:sz w:val="22"/>
                <w:szCs w:val="22"/>
              </w:rPr>
              <w:t>.</w:t>
            </w:r>
          </w:p>
        </w:tc>
        <w:tc>
          <w:tcPr>
            <w:tcW w:w="1418" w:type="dxa"/>
          </w:tcPr>
          <w:p w:rsidR="00DF5C69" w:rsidRPr="00451361" w:rsidRDefault="00830691" w:rsidP="00830691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28</w:t>
            </w:r>
            <w:r w:rsidR="00DF5C69">
              <w:rPr>
                <w:iCs/>
                <w:sz w:val="22"/>
                <w:szCs w:val="22"/>
              </w:rPr>
              <w:t>.0</w:t>
            </w:r>
            <w:r>
              <w:rPr>
                <w:iCs/>
                <w:sz w:val="22"/>
                <w:szCs w:val="22"/>
              </w:rPr>
              <w:t>5</w:t>
            </w:r>
            <w:r w:rsidR="00DF5C69">
              <w:rPr>
                <w:iCs/>
                <w:sz w:val="22"/>
                <w:szCs w:val="22"/>
              </w:rPr>
              <w:t>.202</w:t>
            </w:r>
            <w:r>
              <w:rPr>
                <w:iCs/>
                <w:sz w:val="22"/>
                <w:szCs w:val="22"/>
              </w:rPr>
              <w:t>1</w:t>
            </w:r>
          </w:p>
        </w:tc>
        <w:tc>
          <w:tcPr>
            <w:tcW w:w="1700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60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  <w:highlight w:val="yellow"/>
              </w:rPr>
            </w:pPr>
            <w:r w:rsidRPr="00201ADC">
              <w:rPr>
                <w:sz w:val="22"/>
                <w:szCs w:val="22"/>
              </w:rPr>
              <w:t>-</w:t>
            </w:r>
          </w:p>
        </w:tc>
      </w:tr>
      <w:tr w:rsidR="00DF5C69" w:rsidRPr="00041FE9" w:rsidTr="00DB4EB7">
        <w:tc>
          <w:tcPr>
            <w:tcW w:w="567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</w:rPr>
            </w:pPr>
            <w:r w:rsidRPr="00041FE9">
              <w:rPr>
                <w:sz w:val="22"/>
                <w:szCs w:val="22"/>
              </w:rPr>
              <w:t>2</w:t>
            </w:r>
          </w:p>
        </w:tc>
        <w:tc>
          <w:tcPr>
            <w:tcW w:w="2836" w:type="dxa"/>
          </w:tcPr>
          <w:p w:rsidR="00DF5C69" w:rsidRPr="00041FE9" w:rsidRDefault="00DF5C69" w:rsidP="00DB4EB7">
            <w:pPr>
              <w:rPr>
                <w:iCs/>
                <w:sz w:val="22"/>
                <w:szCs w:val="22"/>
              </w:rPr>
            </w:pPr>
            <w:proofErr w:type="spellStart"/>
            <w:r w:rsidRPr="00041FE9">
              <w:rPr>
                <w:iCs/>
                <w:sz w:val="22"/>
                <w:szCs w:val="22"/>
              </w:rPr>
              <w:t>Давлятчин</w:t>
            </w:r>
            <w:proofErr w:type="spellEnd"/>
            <w:r w:rsidRPr="00041FE9">
              <w:rPr>
                <w:iCs/>
                <w:sz w:val="22"/>
                <w:szCs w:val="22"/>
              </w:rPr>
              <w:t xml:space="preserve"> Андрей </w:t>
            </w:r>
            <w:proofErr w:type="spellStart"/>
            <w:r w:rsidRPr="00041FE9">
              <w:rPr>
                <w:iCs/>
                <w:sz w:val="22"/>
                <w:szCs w:val="22"/>
              </w:rPr>
              <w:t>Фернадович</w:t>
            </w:r>
            <w:proofErr w:type="spellEnd"/>
            <w:r w:rsidRPr="00041FE9">
              <w:rPr>
                <w:iCs/>
                <w:sz w:val="22"/>
                <w:szCs w:val="22"/>
              </w:rPr>
              <w:t xml:space="preserve"> </w:t>
            </w:r>
          </w:p>
        </w:tc>
        <w:tc>
          <w:tcPr>
            <w:tcW w:w="2976" w:type="dxa"/>
          </w:tcPr>
          <w:p w:rsidR="00DF5C69" w:rsidRPr="00041FE9" w:rsidRDefault="00DF5C69" w:rsidP="00DB4EB7">
            <w:pPr>
              <w:shd w:val="clear" w:color="auto" w:fill="FFFFFF"/>
              <w:rPr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Нет согласия на</w:t>
            </w:r>
          </w:p>
          <w:p w:rsidR="00DF5C69" w:rsidRPr="00041FE9" w:rsidRDefault="00DF5C69" w:rsidP="00DB4EB7">
            <w:pPr>
              <w:shd w:val="clear" w:color="auto" w:fill="FFFFFF"/>
              <w:rPr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раскрытие</w:t>
            </w:r>
          </w:p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информации</w:t>
            </w:r>
          </w:p>
        </w:tc>
        <w:tc>
          <w:tcPr>
            <w:tcW w:w="4678" w:type="dxa"/>
          </w:tcPr>
          <w:p w:rsidR="00DF5C6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Лицо является членом Совета директоров акционерного общества.</w:t>
            </w:r>
          </w:p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Лицо является единственным исполнительным органом - Генеральным директором</w:t>
            </w:r>
          </w:p>
        </w:tc>
        <w:tc>
          <w:tcPr>
            <w:tcW w:w="1418" w:type="dxa"/>
          </w:tcPr>
          <w:p w:rsidR="00DF5C69" w:rsidRDefault="00830691" w:rsidP="00DB4EB7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28</w:t>
            </w:r>
            <w:r w:rsidR="00DF5C69">
              <w:rPr>
                <w:iCs/>
                <w:sz w:val="22"/>
                <w:szCs w:val="22"/>
              </w:rPr>
              <w:t>.0</w:t>
            </w:r>
            <w:r>
              <w:rPr>
                <w:iCs/>
                <w:sz w:val="22"/>
                <w:szCs w:val="22"/>
              </w:rPr>
              <w:t>5</w:t>
            </w:r>
            <w:r w:rsidR="00DF5C69">
              <w:rPr>
                <w:iCs/>
                <w:sz w:val="22"/>
                <w:szCs w:val="22"/>
              </w:rPr>
              <w:t>.202</w:t>
            </w:r>
            <w:r>
              <w:rPr>
                <w:iCs/>
                <w:sz w:val="22"/>
                <w:szCs w:val="22"/>
              </w:rPr>
              <w:t>1</w:t>
            </w:r>
          </w:p>
          <w:p w:rsidR="00DF5C69" w:rsidRDefault="00DF5C69" w:rsidP="00DB4EB7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</w:p>
          <w:p w:rsidR="00DF5C69" w:rsidRPr="00041FE9" w:rsidRDefault="00DF5C69" w:rsidP="00DB4EB7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15.01.2020</w:t>
            </w:r>
          </w:p>
        </w:tc>
        <w:tc>
          <w:tcPr>
            <w:tcW w:w="1700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</w:rPr>
            </w:pPr>
            <w:r w:rsidRPr="00041FE9">
              <w:rPr>
                <w:sz w:val="22"/>
                <w:szCs w:val="22"/>
              </w:rPr>
              <w:t>-</w:t>
            </w:r>
          </w:p>
        </w:tc>
        <w:tc>
          <w:tcPr>
            <w:tcW w:w="1560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</w:rPr>
            </w:pPr>
            <w:r w:rsidRPr="00041FE9">
              <w:rPr>
                <w:sz w:val="22"/>
                <w:szCs w:val="22"/>
              </w:rPr>
              <w:t>-</w:t>
            </w:r>
          </w:p>
        </w:tc>
      </w:tr>
      <w:tr w:rsidR="00DF5C69" w:rsidRPr="00041FE9" w:rsidTr="00DB4EB7">
        <w:tc>
          <w:tcPr>
            <w:tcW w:w="567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</w:rPr>
            </w:pPr>
            <w:r w:rsidRPr="00041FE9">
              <w:rPr>
                <w:sz w:val="22"/>
                <w:szCs w:val="22"/>
              </w:rPr>
              <w:t>3</w:t>
            </w:r>
          </w:p>
        </w:tc>
        <w:tc>
          <w:tcPr>
            <w:tcW w:w="2836" w:type="dxa"/>
          </w:tcPr>
          <w:p w:rsidR="00DF5C69" w:rsidRPr="00041FE9" w:rsidRDefault="00DF5C69" w:rsidP="00DB4EB7">
            <w:pPr>
              <w:rPr>
                <w:iCs/>
                <w:sz w:val="22"/>
                <w:szCs w:val="22"/>
              </w:rPr>
            </w:pPr>
            <w:proofErr w:type="spellStart"/>
            <w:r>
              <w:rPr>
                <w:iCs/>
                <w:sz w:val="22"/>
                <w:szCs w:val="22"/>
              </w:rPr>
              <w:t>Карастелева</w:t>
            </w:r>
            <w:proofErr w:type="spellEnd"/>
            <w:r>
              <w:rPr>
                <w:iCs/>
                <w:sz w:val="22"/>
                <w:szCs w:val="22"/>
              </w:rPr>
              <w:t xml:space="preserve"> Наталья Аркадьевна</w:t>
            </w:r>
          </w:p>
        </w:tc>
        <w:tc>
          <w:tcPr>
            <w:tcW w:w="2976" w:type="dxa"/>
          </w:tcPr>
          <w:p w:rsidR="00DF5C69" w:rsidRPr="00041FE9" w:rsidRDefault="00DF5C69" w:rsidP="00DB4EB7">
            <w:pPr>
              <w:shd w:val="clear" w:color="auto" w:fill="FFFFFF"/>
              <w:rPr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Нет согласия на</w:t>
            </w:r>
            <w:r>
              <w:rPr>
                <w:sz w:val="22"/>
                <w:szCs w:val="22"/>
              </w:rPr>
              <w:t xml:space="preserve"> </w:t>
            </w:r>
            <w:r w:rsidRPr="00041FE9">
              <w:rPr>
                <w:iCs/>
                <w:sz w:val="22"/>
                <w:szCs w:val="22"/>
              </w:rPr>
              <w:t>раскрытие</w:t>
            </w:r>
          </w:p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информации</w:t>
            </w:r>
          </w:p>
        </w:tc>
        <w:tc>
          <w:tcPr>
            <w:tcW w:w="4678" w:type="dxa"/>
          </w:tcPr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Лицо является членом Совета директоров акционерного общества.</w:t>
            </w:r>
          </w:p>
        </w:tc>
        <w:tc>
          <w:tcPr>
            <w:tcW w:w="1418" w:type="dxa"/>
          </w:tcPr>
          <w:p w:rsidR="00DF5C69" w:rsidRPr="00041FE9" w:rsidRDefault="0098495F" w:rsidP="00830691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28</w:t>
            </w:r>
            <w:r w:rsidR="00DF5C69">
              <w:rPr>
                <w:iCs/>
                <w:sz w:val="22"/>
                <w:szCs w:val="22"/>
              </w:rPr>
              <w:t>.0</w:t>
            </w:r>
            <w:r w:rsidR="00830691">
              <w:rPr>
                <w:iCs/>
                <w:sz w:val="22"/>
                <w:szCs w:val="22"/>
              </w:rPr>
              <w:t>5</w:t>
            </w:r>
            <w:r w:rsidR="00DF5C69">
              <w:rPr>
                <w:iCs/>
                <w:sz w:val="22"/>
                <w:szCs w:val="22"/>
              </w:rPr>
              <w:t>.202</w:t>
            </w:r>
            <w:r w:rsidR="00830691">
              <w:rPr>
                <w:iCs/>
                <w:sz w:val="22"/>
                <w:szCs w:val="22"/>
              </w:rPr>
              <w:t>1</w:t>
            </w:r>
          </w:p>
        </w:tc>
        <w:tc>
          <w:tcPr>
            <w:tcW w:w="1700" w:type="dxa"/>
          </w:tcPr>
          <w:p w:rsidR="00DF5C69" w:rsidRPr="00041FE9" w:rsidRDefault="00DF5C69" w:rsidP="00DB4EB7">
            <w:pPr>
              <w:jc w:val="center"/>
              <w:rPr>
                <w:i/>
                <w:sz w:val="22"/>
                <w:szCs w:val="22"/>
              </w:rPr>
            </w:pPr>
            <w:r w:rsidRPr="00041FE9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560" w:type="dxa"/>
          </w:tcPr>
          <w:p w:rsidR="00DF5C69" w:rsidRPr="00041FE9" w:rsidRDefault="00DF5C69" w:rsidP="00DB4EB7">
            <w:pPr>
              <w:jc w:val="center"/>
              <w:rPr>
                <w:i/>
                <w:sz w:val="22"/>
                <w:szCs w:val="22"/>
              </w:rPr>
            </w:pPr>
            <w:r w:rsidRPr="00041FE9">
              <w:rPr>
                <w:i/>
                <w:sz w:val="22"/>
                <w:szCs w:val="22"/>
              </w:rPr>
              <w:t>-</w:t>
            </w:r>
          </w:p>
        </w:tc>
      </w:tr>
      <w:tr w:rsidR="00DF5C69" w:rsidRPr="00041FE9" w:rsidTr="00DB4EB7">
        <w:tc>
          <w:tcPr>
            <w:tcW w:w="567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</w:rPr>
            </w:pPr>
            <w:r w:rsidRPr="00041FE9">
              <w:rPr>
                <w:sz w:val="22"/>
                <w:szCs w:val="22"/>
              </w:rPr>
              <w:t>4</w:t>
            </w:r>
          </w:p>
        </w:tc>
        <w:tc>
          <w:tcPr>
            <w:tcW w:w="2836" w:type="dxa"/>
          </w:tcPr>
          <w:p w:rsidR="00DF5C69" w:rsidRPr="00041FE9" w:rsidRDefault="00DF5C69" w:rsidP="00DB4EB7">
            <w:pPr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 xml:space="preserve">Мовчан Денис Олегович </w:t>
            </w:r>
          </w:p>
        </w:tc>
        <w:tc>
          <w:tcPr>
            <w:tcW w:w="2976" w:type="dxa"/>
          </w:tcPr>
          <w:p w:rsidR="00DF5C69" w:rsidRPr="00041FE9" w:rsidRDefault="00DF5C69" w:rsidP="00DB4EB7">
            <w:pPr>
              <w:shd w:val="clear" w:color="auto" w:fill="FFFFFF"/>
              <w:rPr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Нет согласия на</w:t>
            </w:r>
            <w:r>
              <w:rPr>
                <w:sz w:val="22"/>
                <w:szCs w:val="22"/>
              </w:rPr>
              <w:t xml:space="preserve"> </w:t>
            </w:r>
            <w:r w:rsidRPr="00041FE9">
              <w:rPr>
                <w:iCs/>
                <w:sz w:val="22"/>
                <w:szCs w:val="22"/>
              </w:rPr>
              <w:t>раскрытие</w:t>
            </w:r>
          </w:p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информации</w:t>
            </w:r>
          </w:p>
        </w:tc>
        <w:tc>
          <w:tcPr>
            <w:tcW w:w="4678" w:type="dxa"/>
          </w:tcPr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Лицо является членом Совета директоров акционерного общества.</w:t>
            </w:r>
          </w:p>
        </w:tc>
        <w:tc>
          <w:tcPr>
            <w:tcW w:w="1418" w:type="dxa"/>
          </w:tcPr>
          <w:p w:rsidR="00DF5C69" w:rsidRDefault="0098495F" w:rsidP="00DB4EB7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28</w:t>
            </w:r>
            <w:r w:rsidR="00DF5C69">
              <w:rPr>
                <w:iCs/>
                <w:sz w:val="22"/>
                <w:szCs w:val="22"/>
              </w:rPr>
              <w:t>.0</w:t>
            </w:r>
            <w:r w:rsidR="00830691">
              <w:rPr>
                <w:iCs/>
                <w:sz w:val="22"/>
                <w:szCs w:val="22"/>
              </w:rPr>
              <w:t>5</w:t>
            </w:r>
            <w:r w:rsidR="00DF5C69">
              <w:rPr>
                <w:iCs/>
                <w:sz w:val="22"/>
                <w:szCs w:val="22"/>
              </w:rPr>
              <w:t>.202</w:t>
            </w:r>
            <w:r w:rsidR="00830691">
              <w:rPr>
                <w:iCs/>
                <w:sz w:val="22"/>
                <w:szCs w:val="22"/>
              </w:rPr>
              <w:t>1</w:t>
            </w:r>
          </w:p>
          <w:p w:rsidR="00DF5C69" w:rsidRPr="00041FE9" w:rsidRDefault="00DF5C69" w:rsidP="00DB4EB7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1700" w:type="dxa"/>
          </w:tcPr>
          <w:p w:rsidR="00DF5C69" w:rsidRPr="00041FE9" w:rsidRDefault="00DF5C69" w:rsidP="00DB4EB7">
            <w:pPr>
              <w:jc w:val="center"/>
              <w:rPr>
                <w:i/>
                <w:sz w:val="22"/>
                <w:szCs w:val="22"/>
              </w:rPr>
            </w:pPr>
            <w:r w:rsidRPr="00041FE9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560" w:type="dxa"/>
          </w:tcPr>
          <w:p w:rsidR="00DF5C69" w:rsidRPr="00041FE9" w:rsidRDefault="00DF5C69" w:rsidP="00DB4EB7">
            <w:pPr>
              <w:jc w:val="center"/>
              <w:rPr>
                <w:i/>
                <w:sz w:val="22"/>
                <w:szCs w:val="22"/>
              </w:rPr>
            </w:pPr>
            <w:r w:rsidRPr="00041FE9">
              <w:rPr>
                <w:i/>
                <w:sz w:val="22"/>
                <w:szCs w:val="22"/>
              </w:rPr>
              <w:t>-</w:t>
            </w:r>
          </w:p>
        </w:tc>
      </w:tr>
      <w:tr w:rsidR="00DF5C69" w:rsidRPr="00041FE9" w:rsidTr="00DB4EB7">
        <w:tc>
          <w:tcPr>
            <w:tcW w:w="567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</w:rPr>
            </w:pPr>
            <w:r w:rsidRPr="00041FE9">
              <w:rPr>
                <w:sz w:val="22"/>
                <w:szCs w:val="22"/>
              </w:rPr>
              <w:t>5</w:t>
            </w:r>
          </w:p>
        </w:tc>
        <w:tc>
          <w:tcPr>
            <w:tcW w:w="2836" w:type="dxa"/>
          </w:tcPr>
          <w:p w:rsidR="00DF5C69" w:rsidRPr="00041FE9" w:rsidRDefault="00DF5C69" w:rsidP="00DB4EB7">
            <w:pPr>
              <w:rPr>
                <w:iCs/>
                <w:sz w:val="22"/>
                <w:szCs w:val="22"/>
              </w:rPr>
            </w:pPr>
            <w:proofErr w:type="spellStart"/>
            <w:r w:rsidRPr="00041FE9">
              <w:rPr>
                <w:iCs/>
                <w:sz w:val="22"/>
                <w:szCs w:val="22"/>
              </w:rPr>
              <w:t>Раимов</w:t>
            </w:r>
            <w:r>
              <w:rPr>
                <w:iCs/>
                <w:sz w:val="22"/>
                <w:szCs w:val="22"/>
              </w:rPr>
              <w:t>а</w:t>
            </w:r>
            <w:proofErr w:type="spellEnd"/>
            <w:r>
              <w:rPr>
                <w:iCs/>
                <w:sz w:val="22"/>
                <w:szCs w:val="22"/>
              </w:rPr>
              <w:t xml:space="preserve"> Татьяна Анатольевна</w:t>
            </w:r>
            <w:r w:rsidRPr="00041FE9">
              <w:rPr>
                <w:iCs/>
                <w:sz w:val="22"/>
                <w:szCs w:val="22"/>
              </w:rPr>
              <w:t xml:space="preserve"> </w:t>
            </w:r>
          </w:p>
        </w:tc>
        <w:tc>
          <w:tcPr>
            <w:tcW w:w="2976" w:type="dxa"/>
          </w:tcPr>
          <w:p w:rsidR="00DF5C69" w:rsidRPr="00041FE9" w:rsidRDefault="00DF5C69" w:rsidP="00DB4EB7">
            <w:pPr>
              <w:shd w:val="clear" w:color="auto" w:fill="FFFFFF"/>
              <w:rPr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Нет согласия на</w:t>
            </w:r>
            <w:r>
              <w:rPr>
                <w:sz w:val="22"/>
                <w:szCs w:val="22"/>
              </w:rPr>
              <w:t xml:space="preserve"> </w:t>
            </w:r>
            <w:r w:rsidRPr="00041FE9">
              <w:rPr>
                <w:iCs/>
                <w:sz w:val="22"/>
                <w:szCs w:val="22"/>
              </w:rPr>
              <w:t>раскрытие</w:t>
            </w:r>
          </w:p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информации</w:t>
            </w:r>
          </w:p>
        </w:tc>
        <w:tc>
          <w:tcPr>
            <w:tcW w:w="4678" w:type="dxa"/>
          </w:tcPr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Лицо является членом Совета директоров акционерного общества.</w:t>
            </w:r>
          </w:p>
        </w:tc>
        <w:tc>
          <w:tcPr>
            <w:tcW w:w="1418" w:type="dxa"/>
          </w:tcPr>
          <w:p w:rsidR="00DF5C69" w:rsidRPr="00041FE9" w:rsidRDefault="0098495F" w:rsidP="00DB4EB7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28</w:t>
            </w:r>
            <w:r w:rsidR="00DF5C69">
              <w:rPr>
                <w:iCs/>
                <w:sz w:val="22"/>
                <w:szCs w:val="22"/>
              </w:rPr>
              <w:t>.0</w:t>
            </w:r>
            <w:r w:rsidR="00830691">
              <w:rPr>
                <w:iCs/>
                <w:sz w:val="22"/>
                <w:szCs w:val="22"/>
              </w:rPr>
              <w:t>5</w:t>
            </w:r>
            <w:r w:rsidR="00DF5C69">
              <w:rPr>
                <w:iCs/>
                <w:sz w:val="22"/>
                <w:szCs w:val="22"/>
              </w:rPr>
              <w:t>.202</w:t>
            </w:r>
            <w:r w:rsidR="00830691">
              <w:rPr>
                <w:iCs/>
                <w:sz w:val="22"/>
                <w:szCs w:val="22"/>
              </w:rPr>
              <w:t>1</w:t>
            </w:r>
          </w:p>
          <w:p w:rsidR="00DF5C69" w:rsidRPr="00041FE9" w:rsidRDefault="00DF5C69" w:rsidP="00DB4EB7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1700" w:type="dxa"/>
          </w:tcPr>
          <w:p w:rsidR="00DF5C69" w:rsidRPr="00041FE9" w:rsidRDefault="00DF5C69" w:rsidP="00DB4EB7">
            <w:pPr>
              <w:jc w:val="center"/>
              <w:rPr>
                <w:i/>
                <w:iCs/>
                <w:sz w:val="22"/>
                <w:szCs w:val="22"/>
              </w:rPr>
            </w:pPr>
            <w:r w:rsidRPr="00041FE9">
              <w:rPr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1560" w:type="dxa"/>
          </w:tcPr>
          <w:p w:rsidR="00DF5C69" w:rsidRPr="00041FE9" w:rsidRDefault="00DF5C69" w:rsidP="00DB4EB7">
            <w:pPr>
              <w:jc w:val="center"/>
              <w:rPr>
                <w:i/>
                <w:iCs/>
                <w:sz w:val="22"/>
                <w:szCs w:val="22"/>
              </w:rPr>
            </w:pPr>
            <w:r w:rsidRPr="00041FE9">
              <w:rPr>
                <w:i/>
                <w:iCs/>
                <w:sz w:val="22"/>
                <w:szCs w:val="22"/>
              </w:rPr>
              <w:t>-</w:t>
            </w:r>
          </w:p>
        </w:tc>
      </w:tr>
      <w:tr w:rsidR="00DF5C69" w:rsidRPr="00041FE9" w:rsidTr="00DB4EB7">
        <w:tc>
          <w:tcPr>
            <w:tcW w:w="567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</w:rPr>
            </w:pPr>
            <w:r w:rsidRPr="00041FE9">
              <w:rPr>
                <w:sz w:val="22"/>
                <w:szCs w:val="22"/>
              </w:rPr>
              <w:t>6</w:t>
            </w:r>
          </w:p>
        </w:tc>
        <w:tc>
          <w:tcPr>
            <w:tcW w:w="2836" w:type="dxa"/>
          </w:tcPr>
          <w:p w:rsidR="00DF5C69" w:rsidRPr="00041FE9" w:rsidRDefault="00DF5C69" w:rsidP="00DB4EB7">
            <w:pPr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С</w:t>
            </w:r>
            <w:r>
              <w:rPr>
                <w:iCs/>
                <w:sz w:val="22"/>
                <w:szCs w:val="22"/>
              </w:rPr>
              <w:t xml:space="preserve">урков Виктор Юрьевич </w:t>
            </w:r>
            <w:r w:rsidRPr="00041FE9">
              <w:rPr>
                <w:iCs/>
                <w:sz w:val="22"/>
                <w:szCs w:val="22"/>
              </w:rPr>
              <w:t xml:space="preserve"> </w:t>
            </w:r>
          </w:p>
        </w:tc>
        <w:tc>
          <w:tcPr>
            <w:tcW w:w="2976" w:type="dxa"/>
          </w:tcPr>
          <w:p w:rsidR="00DF5C69" w:rsidRPr="00041FE9" w:rsidRDefault="00DF5C69" w:rsidP="00DB4EB7">
            <w:pPr>
              <w:shd w:val="clear" w:color="auto" w:fill="FFFFFF"/>
              <w:rPr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Нет согласия на</w:t>
            </w:r>
            <w:r>
              <w:rPr>
                <w:sz w:val="22"/>
                <w:szCs w:val="22"/>
              </w:rPr>
              <w:t xml:space="preserve"> </w:t>
            </w:r>
            <w:r w:rsidRPr="00041FE9">
              <w:rPr>
                <w:iCs/>
                <w:sz w:val="22"/>
                <w:szCs w:val="22"/>
              </w:rPr>
              <w:t>раскрытие</w:t>
            </w:r>
          </w:p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информации</w:t>
            </w:r>
          </w:p>
        </w:tc>
        <w:tc>
          <w:tcPr>
            <w:tcW w:w="4678" w:type="dxa"/>
          </w:tcPr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Лицо является членом Совета директоров акционерного общества.</w:t>
            </w:r>
          </w:p>
        </w:tc>
        <w:tc>
          <w:tcPr>
            <w:tcW w:w="1418" w:type="dxa"/>
          </w:tcPr>
          <w:p w:rsidR="00DF5C69" w:rsidRDefault="0098495F" w:rsidP="00DB4EB7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28</w:t>
            </w:r>
            <w:r w:rsidR="00DF5C69">
              <w:rPr>
                <w:iCs/>
                <w:sz w:val="22"/>
                <w:szCs w:val="22"/>
              </w:rPr>
              <w:t>.0</w:t>
            </w:r>
            <w:r w:rsidR="00830691">
              <w:rPr>
                <w:iCs/>
                <w:sz w:val="22"/>
                <w:szCs w:val="22"/>
              </w:rPr>
              <w:t>5</w:t>
            </w:r>
            <w:r w:rsidR="00DF5C69">
              <w:rPr>
                <w:iCs/>
                <w:sz w:val="22"/>
                <w:szCs w:val="22"/>
              </w:rPr>
              <w:t>.202</w:t>
            </w:r>
            <w:r w:rsidR="00830691">
              <w:rPr>
                <w:iCs/>
                <w:sz w:val="22"/>
                <w:szCs w:val="22"/>
              </w:rPr>
              <w:t>1</w:t>
            </w:r>
          </w:p>
          <w:p w:rsidR="00DF5C69" w:rsidRPr="00041FE9" w:rsidRDefault="00DF5C69" w:rsidP="00DB4EB7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1700" w:type="dxa"/>
          </w:tcPr>
          <w:p w:rsidR="00DF5C69" w:rsidRPr="00041FE9" w:rsidRDefault="00DF5C69" w:rsidP="00DB4EB7">
            <w:pPr>
              <w:jc w:val="center"/>
              <w:rPr>
                <w:i/>
                <w:sz w:val="22"/>
                <w:szCs w:val="22"/>
              </w:rPr>
            </w:pPr>
            <w:r w:rsidRPr="00041FE9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560" w:type="dxa"/>
          </w:tcPr>
          <w:p w:rsidR="00DF5C69" w:rsidRPr="00041FE9" w:rsidRDefault="00DF5C69" w:rsidP="00DB4EB7">
            <w:pPr>
              <w:jc w:val="center"/>
              <w:rPr>
                <w:i/>
                <w:sz w:val="22"/>
                <w:szCs w:val="22"/>
              </w:rPr>
            </w:pPr>
            <w:r w:rsidRPr="00041FE9">
              <w:rPr>
                <w:i/>
                <w:sz w:val="22"/>
                <w:szCs w:val="22"/>
              </w:rPr>
              <w:t>-</w:t>
            </w:r>
          </w:p>
        </w:tc>
      </w:tr>
      <w:tr w:rsidR="00DF5C69" w:rsidRPr="00041FE9" w:rsidTr="00DB4EB7">
        <w:tc>
          <w:tcPr>
            <w:tcW w:w="567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</w:rPr>
            </w:pPr>
            <w:r w:rsidRPr="00041FE9">
              <w:rPr>
                <w:sz w:val="22"/>
                <w:szCs w:val="22"/>
              </w:rPr>
              <w:t>7</w:t>
            </w:r>
          </w:p>
        </w:tc>
        <w:tc>
          <w:tcPr>
            <w:tcW w:w="2836" w:type="dxa"/>
          </w:tcPr>
          <w:p w:rsidR="00DF5C69" w:rsidRPr="00041FE9" w:rsidRDefault="00DF5C69" w:rsidP="00DB4EB7">
            <w:pPr>
              <w:rPr>
                <w:iCs/>
                <w:sz w:val="22"/>
                <w:szCs w:val="22"/>
              </w:rPr>
            </w:pPr>
            <w:proofErr w:type="spellStart"/>
            <w:r w:rsidRPr="00041FE9">
              <w:rPr>
                <w:iCs/>
                <w:sz w:val="22"/>
                <w:szCs w:val="22"/>
              </w:rPr>
              <w:t>Тишакова</w:t>
            </w:r>
            <w:proofErr w:type="spellEnd"/>
            <w:r w:rsidRPr="00041FE9">
              <w:rPr>
                <w:iCs/>
                <w:sz w:val="22"/>
                <w:szCs w:val="22"/>
              </w:rPr>
              <w:t xml:space="preserve"> Лариса Борисовна </w:t>
            </w:r>
          </w:p>
        </w:tc>
        <w:tc>
          <w:tcPr>
            <w:tcW w:w="2976" w:type="dxa"/>
          </w:tcPr>
          <w:p w:rsidR="00DF5C69" w:rsidRPr="00041FE9" w:rsidRDefault="00DF5C69" w:rsidP="00DB4EB7">
            <w:pPr>
              <w:shd w:val="clear" w:color="auto" w:fill="FFFFFF"/>
              <w:rPr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Нет согласия на</w:t>
            </w:r>
            <w:r>
              <w:rPr>
                <w:sz w:val="22"/>
                <w:szCs w:val="22"/>
              </w:rPr>
              <w:t xml:space="preserve"> </w:t>
            </w:r>
            <w:r w:rsidRPr="00041FE9">
              <w:rPr>
                <w:iCs/>
                <w:sz w:val="22"/>
                <w:szCs w:val="22"/>
              </w:rPr>
              <w:t>раскрытие</w:t>
            </w:r>
          </w:p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информации</w:t>
            </w:r>
          </w:p>
        </w:tc>
        <w:tc>
          <w:tcPr>
            <w:tcW w:w="4678" w:type="dxa"/>
          </w:tcPr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Лицо является членом Совета директоров акционерного общества.</w:t>
            </w:r>
          </w:p>
        </w:tc>
        <w:tc>
          <w:tcPr>
            <w:tcW w:w="1418" w:type="dxa"/>
          </w:tcPr>
          <w:p w:rsidR="00DF5C69" w:rsidRDefault="0098495F" w:rsidP="00DB4EB7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28</w:t>
            </w:r>
            <w:r w:rsidR="00DF5C69">
              <w:rPr>
                <w:iCs/>
                <w:sz w:val="22"/>
                <w:szCs w:val="22"/>
              </w:rPr>
              <w:t>.0</w:t>
            </w:r>
            <w:r w:rsidR="00830691">
              <w:rPr>
                <w:iCs/>
                <w:sz w:val="22"/>
                <w:szCs w:val="22"/>
              </w:rPr>
              <w:t>5</w:t>
            </w:r>
            <w:r w:rsidR="00DF5C69">
              <w:rPr>
                <w:iCs/>
                <w:sz w:val="22"/>
                <w:szCs w:val="22"/>
              </w:rPr>
              <w:t>.202</w:t>
            </w:r>
            <w:r w:rsidR="00830691">
              <w:rPr>
                <w:iCs/>
                <w:sz w:val="22"/>
                <w:szCs w:val="22"/>
              </w:rPr>
              <w:t>1</w:t>
            </w:r>
          </w:p>
          <w:p w:rsidR="00DF5C69" w:rsidRPr="00041FE9" w:rsidRDefault="00DF5C69" w:rsidP="00DB4EB7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1700" w:type="dxa"/>
          </w:tcPr>
          <w:p w:rsidR="00DF5C69" w:rsidRPr="00041FE9" w:rsidRDefault="00DF5C69" w:rsidP="00DB4EB7">
            <w:pPr>
              <w:jc w:val="center"/>
              <w:rPr>
                <w:i/>
                <w:sz w:val="22"/>
                <w:szCs w:val="22"/>
              </w:rPr>
            </w:pPr>
            <w:r w:rsidRPr="00041FE9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560" w:type="dxa"/>
          </w:tcPr>
          <w:p w:rsidR="00DF5C69" w:rsidRPr="00041FE9" w:rsidRDefault="00DF5C69" w:rsidP="00DB4EB7">
            <w:pPr>
              <w:jc w:val="center"/>
              <w:rPr>
                <w:i/>
                <w:sz w:val="22"/>
                <w:szCs w:val="22"/>
              </w:rPr>
            </w:pPr>
            <w:r w:rsidRPr="00041FE9">
              <w:rPr>
                <w:i/>
                <w:sz w:val="22"/>
                <w:szCs w:val="22"/>
              </w:rPr>
              <w:t>-</w:t>
            </w:r>
          </w:p>
        </w:tc>
      </w:tr>
      <w:tr w:rsidR="00DF5C69" w:rsidRPr="00041FE9" w:rsidTr="00DB4EB7">
        <w:tc>
          <w:tcPr>
            <w:tcW w:w="567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</w:rPr>
            </w:pPr>
            <w:r w:rsidRPr="00041FE9">
              <w:rPr>
                <w:sz w:val="22"/>
                <w:szCs w:val="22"/>
              </w:rPr>
              <w:t>8</w:t>
            </w:r>
          </w:p>
        </w:tc>
        <w:tc>
          <w:tcPr>
            <w:tcW w:w="2836" w:type="dxa"/>
          </w:tcPr>
          <w:p w:rsidR="00DF5C69" w:rsidRPr="001E2E2B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proofErr w:type="spellStart"/>
            <w:r>
              <w:rPr>
                <w:iCs/>
                <w:sz w:val="22"/>
                <w:szCs w:val="22"/>
              </w:rPr>
              <w:t>Поступаева</w:t>
            </w:r>
            <w:proofErr w:type="spellEnd"/>
            <w:r>
              <w:rPr>
                <w:iCs/>
                <w:sz w:val="22"/>
                <w:szCs w:val="22"/>
              </w:rPr>
              <w:t xml:space="preserve"> Елена Евгеньевна</w:t>
            </w:r>
          </w:p>
        </w:tc>
        <w:tc>
          <w:tcPr>
            <w:tcW w:w="2976" w:type="dxa"/>
          </w:tcPr>
          <w:p w:rsidR="00DF5C69" w:rsidRPr="00041FE9" w:rsidRDefault="00DF5C69" w:rsidP="00DB4EB7">
            <w:pPr>
              <w:shd w:val="clear" w:color="auto" w:fill="FFFFFF"/>
              <w:rPr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Нет согласия на</w:t>
            </w:r>
            <w:r>
              <w:rPr>
                <w:sz w:val="22"/>
                <w:szCs w:val="22"/>
              </w:rPr>
              <w:t xml:space="preserve"> </w:t>
            </w:r>
            <w:r w:rsidRPr="00041FE9">
              <w:rPr>
                <w:iCs/>
                <w:sz w:val="22"/>
                <w:szCs w:val="22"/>
              </w:rPr>
              <w:t>раскрытие</w:t>
            </w:r>
          </w:p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информации</w:t>
            </w:r>
          </w:p>
        </w:tc>
        <w:tc>
          <w:tcPr>
            <w:tcW w:w="4678" w:type="dxa"/>
          </w:tcPr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 xml:space="preserve">Лицо имеет право распоряжаться более чем </w:t>
            </w:r>
            <w:r w:rsidR="003F2C41">
              <w:rPr>
                <w:iCs/>
                <w:sz w:val="22"/>
                <w:szCs w:val="22"/>
              </w:rPr>
              <w:t xml:space="preserve"> </w:t>
            </w:r>
            <w:r w:rsidRPr="00041FE9">
              <w:rPr>
                <w:iCs/>
                <w:sz w:val="22"/>
                <w:szCs w:val="22"/>
              </w:rPr>
              <w:t>20 процентами голосующих акций общества.</w:t>
            </w:r>
          </w:p>
        </w:tc>
        <w:tc>
          <w:tcPr>
            <w:tcW w:w="1418" w:type="dxa"/>
          </w:tcPr>
          <w:p w:rsidR="00DF5C69" w:rsidRPr="00451361" w:rsidRDefault="00DF5C69" w:rsidP="00830691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06.02.202</w:t>
            </w:r>
            <w:r w:rsidR="00830691">
              <w:rPr>
                <w:iCs/>
                <w:sz w:val="22"/>
                <w:szCs w:val="22"/>
              </w:rPr>
              <w:t>1</w:t>
            </w:r>
          </w:p>
        </w:tc>
        <w:tc>
          <w:tcPr>
            <w:tcW w:w="1700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65,5</w:t>
            </w:r>
          </w:p>
        </w:tc>
        <w:tc>
          <w:tcPr>
            <w:tcW w:w="1560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87,33</w:t>
            </w:r>
          </w:p>
        </w:tc>
      </w:tr>
    </w:tbl>
    <w:p w:rsidR="00433EC0" w:rsidRDefault="00433EC0" w:rsidP="00433EC0">
      <w:pPr>
        <w:pStyle w:val="prilozhenie"/>
        <w:ind w:firstLine="567"/>
        <w:rPr>
          <w:b/>
          <w:bCs/>
        </w:rPr>
      </w:pPr>
    </w:p>
    <w:p w:rsidR="00433EC0" w:rsidRDefault="00433EC0" w:rsidP="00433EC0">
      <w:pPr>
        <w:pStyle w:val="prilozhenie"/>
        <w:ind w:firstLine="567"/>
        <w:rPr>
          <w:b/>
          <w:bCs/>
        </w:rPr>
      </w:pPr>
    </w:p>
    <w:p w:rsidR="00433EC0" w:rsidRDefault="00433EC0" w:rsidP="00433EC0">
      <w:pPr>
        <w:pStyle w:val="prilozhenie"/>
        <w:ind w:firstLine="567"/>
        <w:rPr>
          <w:b/>
          <w:bCs/>
        </w:rPr>
      </w:pPr>
    </w:p>
    <w:p w:rsidR="00433EC0" w:rsidRDefault="00433EC0" w:rsidP="00433EC0">
      <w:pPr>
        <w:pStyle w:val="prilozhenie"/>
        <w:ind w:firstLine="567"/>
        <w:rPr>
          <w:b/>
          <w:bCs/>
        </w:rPr>
      </w:pPr>
    </w:p>
    <w:p w:rsidR="00433EC0" w:rsidRDefault="00433EC0" w:rsidP="00433EC0">
      <w:pPr>
        <w:pStyle w:val="prilozhenie"/>
        <w:ind w:firstLine="567"/>
        <w:rPr>
          <w:b/>
          <w:bCs/>
        </w:rPr>
      </w:pPr>
    </w:p>
    <w:p w:rsidR="00433EC0" w:rsidRPr="00433EC0" w:rsidRDefault="00433EC0" w:rsidP="00433EC0">
      <w:pPr>
        <w:pStyle w:val="prilozhenie"/>
        <w:ind w:firstLine="708"/>
        <w:rPr>
          <w:b/>
          <w:bCs/>
          <w:sz w:val="26"/>
          <w:szCs w:val="26"/>
        </w:rPr>
      </w:pPr>
      <w:r w:rsidRPr="00433EC0">
        <w:rPr>
          <w:b/>
          <w:bCs/>
          <w:sz w:val="26"/>
          <w:szCs w:val="26"/>
        </w:rPr>
        <w:t>Раздел II. Сведения о списке аффилированных лиц контролирующего акционерного общества</w:t>
      </w:r>
    </w:p>
    <w:p w:rsidR="00433EC0" w:rsidRPr="0010125A" w:rsidRDefault="00433EC0" w:rsidP="00433EC0">
      <w:pPr>
        <w:pStyle w:val="a3"/>
        <w:ind w:firstLine="567"/>
        <w:rPr>
          <w:rFonts w:ascii="Times New Roman" w:hAnsi="Times New Roman" w:cs="Times New Roman"/>
          <w:b/>
          <w:bCs/>
        </w:rPr>
      </w:pPr>
    </w:p>
    <w:p w:rsidR="00433EC0" w:rsidRPr="00BA2E5B" w:rsidRDefault="00433EC0" w:rsidP="00433EC0">
      <w:pPr>
        <w:ind w:firstLine="708"/>
        <w:rPr>
          <w:b/>
          <w:bCs/>
          <w:i/>
          <w:iCs/>
          <w:sz w:val="22"/>
          <w:szCs w:val="22"/>
        </w:rPr>
      </w:pPr>
      <w:bookmarkStart w:id="0" w:name="_GoBack"/>
      <w:bookmarkEnd w:id="0"/>
      <w:r w:rsidRPr="00BA2E5B">
        <w:rPr>
          <w:b/>
          <w:bCs/>
          <w:i/>
          <w:iCs/>
          <w:sz w:val="22"/>
          <w:szCs w:val="22"/>
        </w:rPr>
        <w:t>Общество не имеет контролирующих акционерных обществ</w:t>
      </w:r>
      <w:r>
        <w:rPr>
          <w:b/>
          <w:bCs/>
          <w:i/>
          <w:iCs/>
          <w:sz w:val="22"/>
          <w:szCs w:val="22"/>
        </w:rPr>
        <w:t>.</w:t>
      </w:r>
    </w:p>
    <w:p w:rsidR="00DF5C69" w:rsidRDefault="00DF5C69" w:rsidP="00433EC0">
      <w:pPr>
        <w:spacing w:before="240" w:after="60"/>
        <w:ind w:firstLine="708"/>
        <w:rPr>
          <w:b/>
          <w:bCs/>
          <w:sz w:val="26"/>
          <w:szCs w:val="26"/>
        </w:rPr>
      </w:pPr>
      <w:r>
        <w:rPr>
          <w:sz w:val="26"/>
          <w:szCs w:val="26"/>
        </w:rPr>
        <w:t xml:space="preserve">Раздел </w:t>
      </w:r>
      <w:r w:rsidR="00433EC0">
        <w:rPr>
          <w:sz w:val="26"/>
          <w:szCs w:val="26"/>
        </w:rPr>
        <w:t>I</w:t>
      </w:r>
      <w:r>
        <w:rPr>
          <w:sz w:val="26"/>
          <w:szCs w:val="26"/>
        </w:rPr>
        <w:t>II.</w:t>
      </w:r>
      <w:r>
        <w:rPr>
          <w:b/>
          <w:bCs/>
          <w:sz w:val="26"/>
          <w:szCs w:val="26"/>
        </w:rPr>
        <w:t xml:space="preserve"> Изменения, произошедшие в списке аффилированных лиц, </w:t>
      </w:r>
    </w:p>
    <w:tbl>
      <w:tblPr>
        <w:tblW w:w="0" w:type="auto"/>
        <w:tblInd w:w="1106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74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DF5C69" w:rsidRPr="00041FE9" w:rsidTr="00DB4EB7">
        <w:trPr>
          <w:trHeight w:val="440"/>
        </w:trPr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041FE9" w:rsidRDefault="00DF5C69" w:rsidP="00DB4EB7">
            <w:pPr>
              <w:rPr>
                <w:b/>
                <w:bCs/>
                <w:sz w:val="26"/>
                <w:szCs w:val="26"/>
              </w:rPr>
            </w:pPr>
            <w:r w:rsidRPr="00041FE9">
              <w:rPr>
                <w:b/>
                <w:bCs/>
                <w:sz w:val="26"/>
                <w:szCs w:val="26"/>
              </w:rPr>
              <w:t>за период 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734AF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734AF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 w:rsidRPr="00041FE9"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 w:rsidRPr="00041FE9"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3F2C41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 w:rsidRPr="00041FE9">
              <w:rPr>
                <w:b/>
                <w:bCs/>
                <w:sz w:val="26"/>
                <w:szCs w:val="26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 w:rsidRPr="00041FE9">
              <w:rPr>
                <w:b/>
                <w:bCs/>
                <w:sz w:val="26"/>
                <w:szCs w:val="26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734AF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734AF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734AF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 w:rsidRPr="00041FE9"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 w:rsidRPr="00041FE9"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3F2C41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</w:t>
            </w:r>
          </w:p>
        </w:tc>
      </w:tr>
    </w:tbl>
    <w:p w:rsidR="005D6230" w:rsidRDefault="005D6230" w:rsidP="005D6230">
      <w:pPr>
        <w:ind w:firstLine="720"/>
      </w:pPr>
      <w:r w:rsidRPr="00CC6EA7">
        <w:rPr>
          <w:b/>
          <w:i/>
          <w:iCs/>
          <w:sz w:val="24"/>
          <w:szCs w:val="24"/>
        </w:rPr>
        <w:t>Изменений в списке аффилированных лиц в отчетном квартале не происходило.</w:t>
      </w:r>
    </w:p>
    <w:p w:rsidR="00DF5C69" w:rsidRDefault="00DF5C69" w:rsidP="00DF5C69"/>
    <w:p w:rsidR="00830691" w:rsidRDefault="00830691" w:rsidP="00DF5C69"/>
    <w:sectPr w:rsidR="00830691" w:rsidSect="005C7557">
      <w:pgSz w:w="16840" w:h="11907" w:orient="landscape" w:code="9"/>
      <w:pgMar w:top="567" w:right="851" w:bottom="284" w:left="851" w:header="397" w:footer="284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501E"/>
    <w:rsid w:val="002200DB"/>
    <w:rsid w:val="003F2C41"/>
    <w:rsid w:val="00433EC0"/>
    <w:rsid w:val="00494B8C"/>
    <w:rsid w:val="00511E4E"/>
    <w:rsid w:val="005D6230"/>
    <w:rsid w:val="00607B06"/>
    <w:rsid w:val="00830691"/>
    <w:rsid w:val="008D2EB8"/>
    <w:rsid w:val="0098495F"/>
    <w:rsid w:val="00BE479C"/>
    <w:rsid w:val="00C24362"/>
    <w:rsid w:val="00D734AF"/>
    <w:rsid w:val="00DF5C69"/>
    <w:rsid w:val="00ED2655"/>
    <w:rsid w:val="00F15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C69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rilozhenie">
    <w:name w:val="prilozhenie"/>
    <w:rsid w:val="00433EC0"/>
    <w:pPr>
      <w:autoSpaceDE w:val="0"/>
      <w:autoSpaceDN w:val="0"/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3">
    <w:name w:val="Таблицы (моноширинный)"/>
    <w:basedOn w:val="a"/>
    <w:next w:val="a"/>
    <w:uiPriority w:val="99"/>
    <w:rsid w:val="00433EC0"/>
    <w:pPr>
      <w:widowControl w:val="0"/>
      <w:adjustRightInd w:val="0"/>
    </w:pPr>
    <w:rPr>
      <w:rFonts w:ascii="Courier New" w:hAnsi="Courier New" w:cs="Courier New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C69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rilozhenie">
    <w:name w:val="prilozhenie"/>
    <w:rsid w:val="00433EC0"/>
    <w:pPr>
      <w:autoSpaceDE w:val="0"/>
      <w:autoSpaceDN w:val="0"/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3">
    <w:name w:val="Таблицы (моноширинный)"/>
    <w:basedOn w:val="a"/>
    <w:next w:val="a"/>
    <w:uiPriority w:val="99"/>
    <w:rsid w:val="00433EC0"/>
    <w:pPr>
      <w:widowControl w:val="0"/>
      <w:adjustRightInd w:val="0"/>
    </w:pPr>
    <w:rPr>
      <w:rFonts w:ascii="Courier New" w:hAnsi="Courier New" w:cs="Courier New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517</Words>
  <Characters>2949</Characters>
  <Application>Microsoft Office Word</Application>
  <DocSecurity>4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3460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Юрист</dc:creator>
  <cp:lastModifiedBy>user</cp:lastModifiedBy>
  <cp:revision>2</cp:revision>
  <dcterms:created xsi:type="dcterms:W3CDTF">2022-01-12T06:25:00Z</dcterms:created>
  <dcterms:modified xsi:type="dcterms:W3CDTF">2022-01-12T06:25:00Z</dcterms:modified>
</cp:coreProperties>
</file>