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7699" w:rsidRDefault="00AE7699" w:rsidP="00984EF8">
      <w:pPr>
        <w:autoSpaceDE w:val="0"/>
        <w:autoSpaceDN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</w:pPr>
    </w:p>
    <w:p w:rsidR="00984EF8" w:rsidRPr="00984EF8" w:rsidRDefault="00984EF8" w:rsidP="00984EF8">
      <w:pPr>
        <w:autoSpaceDE w:val="0"/>
        <w:autoSpaceDN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  <w:t>СПИСОК АФФИЛИРОВАННЫХ ЛИЦ</w:t>
      </w:r>
    </w:p>
    <w:p w:rsidR="00984EF8" w:rsidRPr="00984EF8" w:rsidRDefault="00AE7699" w:rsidP="00AE7699">
      <w:pPr>
        <w:autoSpaceDE w:val="0"/>
        <w:autoSpaceDN w:val="0"/>
        <w:spacing w:after="0" w:line="240" w:lineRule="auto"/>
        <w:ind w:left="2127" w:right="209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7699">
        <w:rPr>
          <w:rFonts w:ascii="Times New Roman" w:hAnsi="Times New Roman" w:cs="Times New Roman"/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984EF8" w:rsidRPr="00984EF8" w:rsidRDefault="00984EF8" w:rsidP="00984EF8">
      <w:pPr>
        <w:pBdr>
          <w:top w:val="single" w:sz="4" w:space="1" w:color="auto"/>
        </w:pBdr>
        <w:autoSpaceDE w:val="0"/>
        <w:autoSpaceDN w:val="0"/>
        <w:spacing w:after="360" w:line="240" w:lineRule="auto"/>
        <w:ind w:left="2835" w:right="2835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84EF8">
        <w:rPr>
          <w:rFonts w:ascii="Times New Roman" w:eastAsia="Times New Roman" w:hAnsi="Times New Roman" w:cs="Times New Roman"/>
          <w:sz w:val="18"/>
          <w:szCs w:val="18"/>
          <w:lang w:eastAsia="ru-RU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984EF8" w:rsidRPr="00984EF8" w:rsidTr="009A57B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AE769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E7699">
              <w:rPr>
                <w:rFonts w:ascii="Times New Roman" w:hAnsi="Times New Roman" w:cs="Times New Roman"/>
                <w:sz w:val="24"/>
                <w:szCs w:val="24"/>
              </w:rPr>
              <w:t>03779-A</w:t>
            </w:r>
          </w:p>
        </w:tc>
      </w:tr>
      <w:tr w:rsidR="00984EF8" w:rsidRPr="00984EF8" w:rsidTr="009A57B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(указывается уникальный код эмитента)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36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984EF8" w:rsidRPr="00984EF8" w:rsidTr="009A57B7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right="85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8E6C31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84EF8" w:rsidRPr="00984EF8" w:rsidRDefault="00AE7699" w:rsidP="008E6C3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  <w:r w:rsidR="008E6C3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года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акционерного общества: </w:t>
      </w:r>
      <w:r w:rsidR="00AE7699" w:rsidRPr="00AE7699">
        <w:rPr>
          <w:rFonts w:ascii="Times New Roman" w:hAnsi="Times New Roman" w:cs="Times New Roman"/>
          <w:sz w:val="24"/>
          <w:szCs w:val="24"/>
        </w:rPr>
        <w:t>115280, город Москва, улица Ленинская слобода, дом 26</w:t>
      </w:r>
    </w:p>
    <w:p w:rsidR="00984EF8" w:rsidRPr="00984EF8" w:rsidRDefault="00984EF8" w:rsidP="00AE769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30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EF8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акционерного общества, указанный в едином государственном реестре юридических лиц)</w:t>
      </w:r>
    </w:p>
    <w:p w:rsidR="00984EF8" w:rsidRPr="00984EF8" w:rsidRDefault="00984EF8" w:rsidP="00984EF8">
      <w:pPr>
        <w:autoSpaceDE w:val="0"/>
        <w:autoSpaceDN w:val="0"/>
        <w:spacing w:after="48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об акционерных обществах.</w:t>
      </w:r>
    </w:p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страницы в сети Интернет:</w:t>
      </w:r>
      <w:r w:rsidR="00AE769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7" w:history="1">
        <w:r w:rsidR="00AE7699" w:rsidRPr="00AE7699">
          <w:rPr>
            <w:rFonts w:ascii="Times New Roman" w:hAnsi="Times New Roman" w:cs="Times New Roman"/>
            <w:sz w:val="24"/>
            <w:szCs w:val="24"/>
          </w:rPr>
          <w:t>http://disclosure.1prime.ru/Portal/Default.aspx?emId=7725003474</w:t>
        </w:r>
      </w:hyperlink>
    </w:p>
    <w:p w:rsidR="00984EF8" w:rsidRPr="00984EF8" w:rsidRDefault="00984EF8" w:rsidP="00984EF8">
      <w:pPr>
        <w:pBdr>
          <w:top w:val="single" w:sz="4" w:space="1" w:color="auto"/>
        </w:pBdr>
        <w:autoSpaceDE w:val="0"/>
        <w:autoSpaceDN w:val="0"/>
        <w:spacing w:after="360" w:line="240" w:lineRule="auto"/>
        <w:ind w:left="35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EF8">
        <w:rPr>
          <w:rFonts w:ascii="Times New Roman" w:eastAsia="Times New Roman" w:hAnsi="Times New Roman" w:cs="Times New Roman"/>
          <w:sz w:val="20"/>
          <w:szCs w:val="20"/>
          <w:lang w:eastAsia="ru-RU"/>
        </w:rPr>
        <w:t>(адрес страницы в сети Интернет,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3794"/>
        <w:gridCol w:w="629"/>
        <w:gridCol w:w="3178"/>
        <w:gridCol w:w="644"/>
        <w:gridCol w:w="3204"/>
        <w:gridCol w:w="142"/>
      </w:tblGrid>
      <w:tr w:rsidR="00EE1DD9" w:rsidRPr="00984EF8" w:rsidTr="00EE1DD9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EE1DD9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</w:tc>
        <w:tc>
          <w:tcPr>
            <w:tcW w:w="629" w:type="dxa"/>
            <w:tcBorders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78" w:type="dxa"/>
            <w:tcBorders>
              <w:left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44" w:type="dxa"/>
            <w:tcBorders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04" w:type="dxa"/>
            <w:tcBorders>
              <w:left w:val="nil"/>
              <w:right w:val="nil"/>
            </w:tcBorders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E1DD9" w:rsidRPr="00984EF8" w:rsidTr="00EE1DD9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  <w:p w:rsidR="00EE1DD9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4EF8" w:rsidRPr="00984EF8" w:rsidTr="00EE1DD9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8E6C31" w:rsidP="008E6C3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  <w:r w:rsidR="00EE1DD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8E6C31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1591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984EF8" w:rsidRPr="00984EF8" w:rsidRDefault="00984EF8" w:rsidP="00984EF8">
            <w:pPr>
              <w:tabs>
                <w:tab w:val="left" w:pos="3516"/>
              </w:tabs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</w:t>
            </w:r>
          </w:p>
        </w:tc>
      </w:tr>
      <w:tr w:rsidR="00984EF8" w:rsidRPr="00984EF8" w:rsidTr="00EE1DD9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DEC" w:rsidRDefault="00142DEC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984EF8" w:rsidRPr="00984EF8" w:rsidTr="009A57B7">
        <w:tc>
          <w:tcPr>
            <w:tcW w:w="1418" w:type="dxa"/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ИНН</w:t>
            </w:r>
          </w:p>
        </w:tc>
        <w:tc>
          <w:tcPr>
            <w:tcW w:w="1985" w:type="dxa"/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7725003474</w:t>
            </w:r>
          </w:p>
        </w:tc>
      </w:tr>
      <w:tr w:rsidR="00984EF8" w:rsidRPr="00984EF8" w:rsidTr="009A57B7">
        <w:tc>
          <w:tcPr>
            <w:tcW w:w="1418" w:type="dxa"/>
            <w:vAlign w:val="bottom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1985" w:type="dxa"/>
            <w:vAlign w:val="bottom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E1DD9">
              <w:rPr>
                <w:rFonts w:ascii="Times New Roman" w:hAnsi="Times New Roman" w:cs="Times New Roman"/>
                <w:sz w:val="24"/>
                <w:szCs w:val="24"/>
              </w:rPr>
              <w:t>1027739172746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32"/>
        <w:gridCol w:w="448"/>
        <w:gridCol w:w="448"/>
        <w:gridCol w:w="335"/>
        <w:gridCol w:w="448"/>
        <w:gridCol w:w="462"/>
        <w:gridCol w:w="336"/>
        <w:gridCol w:w="448"/>
        <w:gridCol w:w="462"/>
        <w:gridCol w:w="448"/>
        <w:gridCol w:w="462"/>
      </w:tblGrid>
      <w:tr w:rsidR="00EE1DD9" w:rsidRPr="00984EF8" w:rsidTr="00EE1DD9">
        <w:tc>
          <w:tcPr>
            <w:tcW w:w="47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EE1DD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Раздел 1.</w:t>
            </w: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Состав аффилированных лиц на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8E6C31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8E6C31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8E6C31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EE1DD9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8E6C31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</w:tbl>
    <w:p w:rsidR="00984EF8" w:rsidRP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84EF8" w:rsidRPr="00984EF8" w:rsidTr="00952580">
        <w:trPr>
          <w:cantSplit/>
        </w:trPr>
        <w:tc>
          <w:tcPr>
            <w:tcW w:w="567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984EF8" w:rsidRPr="00984EF8" w:rsidRDefault="00984EF8" w:rsidP="00CC7DE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(иной идентификационный номер 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–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отношении иностранного юридического лица)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 физического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лица (при наличии)</w:t>
            </w:r>
          </w:p>
        </w:tc>
        <w:tc>
          <w:tcPr>
            <w:tcW w:w="289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984EF8" w:rsidRPr="00984EF8" w:rsidRDefault="00984EF8" w:rsidP="00CC7DE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984EF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984EF8" w:rsidRPr="00984EF8" w:rsidTr="00952580">
        <w:trPr>
          <w:cantSplit/>
        </w:trPr>
        <w:tc>
          <w:tcPr>
            <w:tcW w:w="567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984EF8" w:rsidRPr="00984EF8" w:rsidRDefault="00984EF8" w:rsidP="00952580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952580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42706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552" w:type="dxa"/>
            <w:vAlign w:val="center"/>
          </w:tcPr>
          <w:p w:rsidR="00952580" w:rsidRPr="00984EF8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952580" w:rsidRPr="00952580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52580" w:rsidRPr="00952580">
              <w:rPr>
                <w:rFonts w:ascii="Times New Roman" w:hAnsi="Times New Roman" w:cs="Times New Roman"/>
                <w:sz w:val="24"/>
                <w:szCs w:val="24"/>
              </w:rPr>
              <w:t>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42706F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Деев Максим Петрович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Зайцев Александр Владимирович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Воропаев Игорь Николаевич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Толчинская Наталья Александровна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42706F" w:rsidRPr="00952580" w:rsidTr="0042706F">
        <w:trPr>
          <w:cantSplit/>
          <w:trHeight w:val="77"/>
        </w:trPr>
        <w:tc>
          <w:tcPr>
            <w:tcW w:w="567" w:type="dxa"/>
            <w:vAlign w:val="center"/>
          </w:tcPr>
          <w:p w:rsidR="0042706F" w:rsidRPr="00952580" w:rsidRDefault="0042706F" w:rsidP="0042706F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42706F" w:rsidRPr="00952580" w:rsidRDefault="0084190E" w:rsidP="0042706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4190E">
              <w:rPr>
                <w:rFonts w:ascii="Times New Roman" w:hAnsi="Times New Roman" w:cs="Times New Roman"/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55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2706F" w:rsidRDefault="0042706F" w:rsidP="0042706F">
            <w:pPr>
              <w:jc w:val="center"/>
            </w:pPr>
            <w:r w:rsidRPr="00FB4A47">
              <w:rPr>
                <w:rFonts w:ascii="Times New Roman" w:hAnsi="Times New Roman" w:cs="Times New Roman"/>
                <w:sz w:val="24"/>
                <w:szCs w:val="24"/>
              </w:rPr>
              <w:t>27.05.2022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2706F" w:rsidRPr="00952580" w:rsidRDefault="0042706F" w:rsidP="0042706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Merge w:val="restart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552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52580" w:rsidRPr="00952580" w:rsidTr="002C7664">
        <w:trPr>
          <w:cantSplit/>
        </w:trPr>
        <w:tc>
          <w:tcPr>
            <w:tcW w:w="567" w:type="dxa"/>
            <w:vMerge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принадлежит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той группе лиц,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1" w:type="dxa"/>
            <w:vMerge/>
            <w:vAlign w:val="center"/>
          </w:tcPr>
          <w:p w:rsidR="00952580" w:rsidRPr="00952580" w:rsidRDefault="00952580" w:rsidP="002C766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1039039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29,8018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29,8018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РАТЧФОРД АССЕТС ЛТД.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1046802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29,0464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29,0464</w:t>
            </w:r>
          </w:p>
        </w:tc>
      </w:tr>
      <w:tr w:rsidR="00952580" w:rsidRPr="00984EF8" w:rsidTr="002C7664">
        <w:trPr>
          <w:cantSplit/>
        </w:trPr>
        <w:tc>
          <w:tcPr>
            <w:tcW w:w="567" w:type="dxa"/>
            <w:vAlign w:val="center"/>
          </w:tcPr>
          <w:p w:rsidR="00952580" w:rsidRPr="006F51A3" w:rsidRDefault="00952580" w:rsidP="00952580">
            <w:pPr>
              <w:pStyle w:val="aa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-33" w:firstLine="1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4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ИСМАЙН ЛИМИТЕД</w:t>
            </w:r>
          </w:p>
        </w:tc>
        <w:tc>
          <w:tcPr>
            <w:tcW w:w="2552" w:type="dxa"/>
            <w:vAlign w:val="center"/>
          </w:tcPr>
          <w:p w:rsid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1412020</w:t>
            </w:r>
          </w:p>
          <w:p w:rsidR="00963B1F" w:rsidRPr="00952580" w:rsidRDefault="00963B1F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963B1F">
              <w:rPr>
                <w:rFonts w:ascii="Times New Roman" w:hAnsi="Times New Roman" w:cs="Times New Roman"/>
                <w:sz w:val="24"/>
                <w:szCs w:val="24"/>
              </w:rPr>
              <w:t>Британские Виргинские острова)</w:t>
            </w:r>
          </w:p>
        </w:tc>
        <w:tc>
          <w:tcPr>
            <w:tcW w:w="2892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25.11.2011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29,0226</w:t>
            </w:r>
          </w:p>
        </w:tc>
        <w:tc>
          <w:tcPr>
            <w:tcW w:w="2041" w:type="dxa"/>
            <w:vAlign w:val="center"/>
          </w:tcPr>
          <w:p w:rsidR="00952580" w:rsidRPr="00952580" w:rsidRDefault="00952580" w:rsidP="002C766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29,0226</w:t>
            </w:r>
          </w:p>
        </w:tc>
      </w:tr>
    </w:tbl>
    <w:p w:rsidR="00984EF8" w:rsidRDefault="00984EF8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2DEC" w:rsidRPr="00984EF8" w:rsidRDefault="00142DEC" w:rsidP="00984E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4EF8" w:rsidRDefault="00984EF8" w:rsidP="00142DEC">
      <w:pPr>
        <w:autoSpaceDE w:val="0"/>
        <w:autoSpaceDN w:val="0"/>
        <w:spacing w:after="6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Раздел 2. Сведения о списке аффилированных лиц контролирующего акционерного общества</w:t>
      </w:r>
    </w:p>
    <w:p w:rsidR="00142DEC" w:rsidRDefault="00CC7DE4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CC7D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 акционерного общества отсутствует контролирующее акционерное общество, обязанное в соответствии с главой 64 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Положени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Банка России от 27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марта 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2020 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года №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714-П 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r w:rsidR="00863379" w:rsidRP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раскрытии информации эмитентами эмиссионных ценных бумаг</w:t>
      </w:r>
      <w:r w:rsidR="0086337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Pr="00CC7D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раскрывать информацию в форме списка аффилированных лиц</w:t>
      </w:r>
      <w:r w:rsidR="00142D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142DEC" w:rsidRDefault="00142DEC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42DEC" w:rsidRDefault="00142DEC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84EF8" w:rsidRPr="00984EF8" w:rsidRDefault="00984EF8" w:rsidP="00142DEC">
      <w:pPr>
        <w:autoSpaceDE w:val="0"/>
        <w:autoSpaceDN w:val="0"/>
        <w:spacing w:after="6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Раздел </w:t>
      </w:r>
      <w:r w:rsidR="00142D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984E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984EF8" w:rsidRPr="00984EF8" w:rsidTr="009A57B7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84E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84EF8" w:rsidRPr="00984EF8" w:rsidRDefault="00984EF8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42DEC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4EF8" w:rsidRPr="00984EF8" w:rsidRDefault="001C0BA4" w:rsidP="00984E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</w:tbl>
    <w:p w:rsidR="004F15F0" w:rsidRPr="004F15F0" w:rsidRDefault="004F15F0" w:rsidP="004F15F0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4F15F0" w:rsidRPr="004F15F0" w:rsidTr="009A57B7">
        <w:tc>
          <w:tcPr>
            <w:tcW w:w="567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4F15F0" w:rsidRPr="004F15F0" w:rsidRDefault="004F15F0" w:rsidP="00256A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4F15F0" w:rsidRPr="004F15F0" w:rsidRDefault="004F15F0" w:rsidP="00256A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F15F0" w:rsidRPr="004F15F0" w:rsidTr="009A57B7">
        <w:tc>
          <w:tcPr>
            <w:tcW w:w="567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1C0BA4" w:rsidRPr="004F15F0" w:rsidTr="001C0BA4">
        <w:tc>
          <w:tcPr>
            <w:tcW w:w="567" w:type="dxa"/>
            <w:vAlign w:val="center"/>
          </w:tcPr>
          <w:p w:rsidR="001C0BA4" w:rsidRPr="004F15F0" w:rsidRDefault="001C0BA4" w:rsidP="001C0BA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  <w:vAlign w:val="center"/>
          </w:tcPr>
          <w:p w:rsidR="001C0BA4" w:rsidRPr="00952580" w:rsidRDefault="001C0BA4" w:rsidP="001C0BA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Ильичев Александр Николаевич</w:t>
            </w:r>
          </w:p>
        </w:tc>
        <w:tc>
          <w:tcPr>
            <w:tcW w:w="2552" w:type="dxa"/>
            <w:vAlign w:val="center"/>
          </w:tcPr>
          <w:p w:rsidR="001C0BA4" w:rsidRPr="00984EF8" w:rsidRDefault="001C0BA4" w:rsidP="001C0BA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1C0BA4" w:rsidRPr="00952580" w:rsidRDefault="001C0BA4" w:rsidP="001C0B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1C0BA4" w:rsidRPr="00952580" w:rsidRDefault="001C0BA4" w:rsidP="001C0B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1C0BA4" w:rsidRPr="00952580" w:rsidRDefault="001C0BA4" w:rsidP="001C0BA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1C0BA4" w:rsidRPr="00952580" w:rsidRDefault="001C0BA4" w:rsidP="001C0BA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4F15F0" w:rsidRPr="004F15F0" w:rsidRDefault="004F15F0" w:rsidP="004F15F0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4F15F0" w:rsidRPr="004F15F0" w:rsidTr="009A57B7">
        <w:tc>
          <w:tcPr>
            <w:tcW w:w="606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4F15F0" w:rsidRPr="004F15F0" w:rsidTr="009A57B7">
        <w:tc>
          <w:tcPr>
            <w:tcW w:w="606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4F15F0" w:rsidRPr="004F15F0" w:rsidRDefault="004F15F0" w:rsidP="004F15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4F15F0" w:rsidRPr="004F15F0" w:rsidTr="009A57B7">
        <w:tc>
          <w:tcPr>
            <w:tcW w:w="6061" w:type="dxa"/>
            <w:vAlign w:val="center"/>
          </w:tcPr>
          <w:p w:rsidR="004F15F0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C0B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4F15F0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4F15F0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4F15F0" w:rsidRPr="004F15F0" w:rsidRDefault="004F15F0" w:rsidP="004F15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F15F0" w:rsidRPr="004F15F0" w:rsidRDefault="004F15F0" w:rsidP="004F15F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A57B7" w:rsidRPr="004F15F0" w:rsidTr="009A57B7">
        <w:tc>
          <w:tcPr>
            <w:tcW w:w="567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948" w:type="dxa"/>
            <w:vAlign w:val="center"/>
          </w:tcPr>
          <w:p w:rsidR="009A57B7" w:rsidRPr="00952580" w:rsidRDefault="009A57B7" w:rsidP="009A57B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Разумова Наталья Анатольевна</w:t>
            </w:r>
          </w:p>
        </w:tc>
        <w:tc>
          <w:tcPr>
            <w:tcW w:w="2552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9A57B7" w:rsidRPr="004F15F0" w:rsidTr="009A57B7">
        <w:tc>
          <w:tcPr>
            <w:tcW w:w="6061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C0B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A57B7" w:rsidRPr="004F15F0" w:rsidTr="009A57B7">
        <w:tc>
          <w:tcPr>
            <w:tcW w:w="567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948" w:type="dxa"/>
            <w:vAlign w:val="center"/>
          </w:tcPr>
          <w:p w:rsidR="009A57B7" w:rsidRPr="00952580" w:rsidRDefault="009A57B7" w:rsidP="009A57B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Кутыркин Роман Михайлович</w:t>
            </w:r>
          </w:p>
        </w:tc>
        <w:tc>
          <w:tcPr>
            <w:tcW w:w="2552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9A57B7" w:rsidRPr="004F15F0" w:rsidTr="009A57B7">
        <w:tc>
          <w:tcPr>
            <w:tcW w:w="6061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C0B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A57B7" w:rsidRDefault="009A57B7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9A57B7" w:rsidRDefault="009A57B7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9A57B7" w:rsidRDefault="009A57B7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9A57B7" w:rsidRDefault="009A57B7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A57B7" w:rsidRPr="004F15F0" w:rsidTr="009A57B7">
        <w:tc>
          <w:tcPr>
            <w:tcW w:w="567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948" w:type="dxa"/>
            <w:vAlign w:val="center"/>
          </w:tcPr>
          <w:p w:rsidR="009A57B7" w:rsidRPr="00952580" w:rsidRDefault="009A57B7" w:rsidP="009A57B7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Чулкова Галина Михайловна</w:t>
            </w:r>
          </w:p>
        </w:tc>
        <w:tc>
          <w:tcPr>
            <w:tcW w:w="2552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9A57B7" w:rsidRPr="00952580" w:rsidRDefault="009A57B7" w:rsidP="009A57B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9A57B7" w:rsidRPr="004F15F0" w:rsidTr="009A57B7">
        <w:tc>
          <w:tcPr>
            <w:tcW w:w="6061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C0B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9A57B7" w:rsidRPr="004F15F0" w:rsidRDefault="009A57B7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Default="001C0BA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A57B7" w:rsidRDefault="009A57B7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A57B7" w:rsidRDefault="009A57B7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A57B7" w:rsidRDefault="009A57B7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A57B7" w:rsidRDefault="009A57B7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A57B7" w:rsidRDefault="009A57B7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A57B7" w:rsidRDefault="009A57B7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4754F4" w:rsidRPr="004F15F0" w:rsidTr="004754F4">
        <w:tc>
          <w:tcPr>
            <w:tcW w:w="567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948" w:type="dxa"/>
            <w:vAlign w:val="center"/>
          </w:tcPr>
          <w:p w:rsidR="004754F4" w:rsidRPr="00952580" w:rsidRDefault="004754F4" w:rsidP="004754F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552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4754F4" w:rsidRPr="004F15F0" w:rsidTr="004754F4">
        <w:tc>
          <w:tcPr>
            <w:tcW w:w="6061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754F4">
              <w:rPr>
                <w:rFonts w:ascii="Times New Roman" w:hAnsi="Times New Roman" w:cs="Times New Roman"/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  <w:bookmarkStart w:id="0" w:name="_GoBack"/>
            <w:bookmarkEnd w:id="0"/>
          </w:p>
        </w:tc>
        <w:tc>
          <w:tcPr>
            <w:tcW w:w="4876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Default="001C0BA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4754F4" w:rsidRPr="004F15F0" w:rsidTr="00150AA8">
        <w:tc>
          <w:tcPr>
            <w:tcW w:w="567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948" w:type="dxa"/>
            <w:vAlign w:val="center"/>
          </w:tcPr>
          <w:p w:rsidR="004754F4" w:rsidRPr="00952580" w:rsidRDefault="004754F4" w:rsidP="004754F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Толчинская Наталья Александровна</w:t>
            </w:r>
          </w:p>
        </w:tc>
        <w:tc>
          <w:tcPr>
            <w:tcW w:w="2552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4754F4" w:rsidRPr="004F15F0" w:rsidTr="00043E6E">
        <w:tc>
          <w:tcPr>
            <w:tcW w:w="6061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754F4">
              <w:rPr>
                <w:rFonts w:ascii="Times New Roman" w:hAnsi="Times New Roman" w:cs="Times New Roman"/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Default="001C0BA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4754F4" w:rsidRPr="004F15F0" w:rsidTr="00314B40">
        <w:tc>
          <w:tcPr>
            <w:tcW w:w="567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948" w:type="dxa"/>
            <w:vAlign w:val="center"/>
          </w:tcPr>
          <w:p w:rsidR="004754F4" w:rsidRPr="00952580" w:rsidRDefault="004754F4" w:rsidP="004754F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Деев Максим Петрович</w:t>
            </w:r>
          </w:p>
        </w:tc>
        <w:tc>
          <w:tcPr>
            <w:tcW w:w="2552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892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</w:rPr>
              <w:t>09.06.2021</w:t>
            </w:r>
          </w:p>
        </w:tc>
        <w:tc>
          <w:tcPr>
            <w:tcW w:w="2041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754F4" w:rsidRPr="00952580" w:rsidRDefault="004754F4" w:rsidP="004754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25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4754F4" w:rsidRPr="004F15F0" w:rsidTr="00AC144C">
        <w:tc>
          <w:tcPr>
            <w:tcW w:w="6061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754F4">
              <w:rPr>
                <w:rFonts w:ascii="Times New Roman" w:hAnsi="Times New Roman" w:cs="Times New Roman"/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Default="001C0BA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337E82" w:rsidRDefault="00337E82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4754F4" w:rsidRDefault="004754F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1C0BA4" w:rsidRPr="004F15F0" w:rsidTr="004754F4">
        <w:tc>
          <w:tcPr>
            <w:tcW w:w="567" w:type="dxa"/>
            <w:vAlign w:val="center"/>
          </w:tcPr>
          <w:p w:rsidR="001C0BA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48" w:type="dxa"/>
            <w:vAlign w:val="center"/>
          </w:tcPr>
          <w:p w:rsidR="001C0BA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552" w:type="dxa"/>
            <w:vAlign w:val="center"/>
          </w:tcPr>
          <w:p w:rsidR="001C0BA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892" w:type="dxa"/>
            <w:vAlign w:val="center"/>
          </w:tcPr>
          <w:p w:rsidR="001C0BA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1C0BA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1C0BA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1C0BA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4754F4" w:rsidRPr="004F15F0" w:rsidTr="004754F4">
        <w:tc>
          <w:tcPr>
            <w:tcW w:w="6061" w:type="dxa"/>
            <w:vAlign w:val="center"/>
          </w:tcPr>
          <w:p w:rsidR="004754F4" w:rsidRPr="004F15F0" w:rsidRDefault="004754F4" w:rsidP="00A87DA5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754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Включение в список аффилированных лиц акционерного общества</w:t>
            </w:r>
            <w:r w:rsidR="00A87D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Зайцева Александра Владимировича</w:t>
            </w:r>
          </w:p>
        </w:tc>
        <w:tc>
          <w:tcPr>
            <w:tcW w:w="3691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4754F4" w:rsidRPr="004F15F0" w:rsidRDefault="004754F4" w:rsidP="004754F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Pr="004F15F0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Default="001C0BA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1C0BA4" w:rsidRPr="004F15F0" w:rsidTr="00337E82">
        <w:tc>
          <w:tcPr>
            <w:tcW w:w="567" w:type="dxa"/>
            <w:vAlign w:val="center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48" w:type="dxa"/>
            <w:vAlign w:val="center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552" w:type="dxa"/>
            <w:vAlign w:val="center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892" w:type="dxa"/>
            <w:vAlign w:val="center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8" w:type="dxa"/>
            <w:vAlign w:val="center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  <w:vAlign w:val="center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337E82" w:rsidRPr="004F15F0" w:rsidTr="00F82ADB">
        <w:tc>
          <w:tcPr>
            <w:tcW w:w="6061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754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Включение в список аффилированных лиц акционерного общества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Громова Игоря Геннадьевича</w:t>
            </w:r>
          </w:p>
        </w:tc>
        <w:tc>
          <w:tcPr>
            <w:tcW w:w="3691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Pr="004F15F0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Default="001C0BA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48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552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892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8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337E82" w:rsidRPr="004F15F0" w:rsidTr="00702F2A">
        <w:tc>
          <w:tcPr>
            <w:tcW w:w="6061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754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Включение в список аффилированных лиц акционерного общества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Воропаева Игоря Николаевича</w:t>
            </w:r>
          </w:p>
        </w:tc>
        <w:tc>
          <w:tcPr>
            <w:tcW w:w="3691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Default="001C0BA4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E82" w:rsidRPr="004F15F0" w:rsidRDefault="00337E82" w:rsidP="001C0BA4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BA4" w:rsidRDefault="001C0BA4" w:rsidP="004F15F0">
      <w:pPr>
        <w:spacing w:before="20" w:after="4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C0BA4" w:rsidRPr="004F15F0" w:rsidRDefault="001C0BA4" w:rsidP="001C0BA4">
      <w:pPr>
        <w:autoSpaceDE w:val="0"/>
        <w:autoSpaceDN w:val="0"/>
        <w:spacing w:before="360"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lastRenderedPageBreak/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ИНН физического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4F15F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1C0BA4" w:rsidRPr="004F15F0" w:rsidTr="009A57B7">
        <w:tc>
          <w:tcPr>
            <w:tcW w:w="567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48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552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892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8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041" w:type="dxa"/>
          </w:tcPr>
          <w:p w:rsidR="001C0BA4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1C0BA4" w:rsidRPr="004F15F0" w:rsidRDefault="001C0BA4" w:rsidP="001C0BA4">
      <w:pPr>
        <w:autoSpaceDE w:val="0"/>
        <w:autoSpaceDN w:val="0"/>
        <w:spacing w:after="24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F15F0">
        <w:rPr>
          <w:rFonts w:ascii="Times New Roman" w:eastAsia="Times New Roman" w:hAnsi="Times New Roman" w:cs="Times New Roman"/>
          <w:sz w:val="27"/>
          <w:szCs w:val="27"/>
          <w:lang w:eastAsia="ru-RU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C0BA4" w:rsidRPr="004F15F0" w:rsidTr="009A57B7">
        <w:tc>
          <w:tcPr>
            <w:tcW w:w="606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91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876" w:type="dxa"/>
          </w:tcPr>
          <w:p w:rsidR="001C0BA4" w:rsidRPr="004F15F0" w:rsidRDefault="001C0BA4" w:rsidP="009A57B7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F15F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337E82" w:rsidRPr="004F15F0" w:rsidTr="00CE71C3">
        <w:tc>
          <w:tcPr>
            <w:tcW w:w="6061" w:type="dxa"/>
            <w:vAlign w:val="center"/>
          </w:tcPr>
          <w:p w:rsidR="00337E82" w:rsidRPr="004F15F0" w:rsidRDefault="00337E82" w:rsidP="0042706F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754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Включение в список аффилированных лиц акционерного общества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Воропаев</w:t>
            </w:r>
            <w:r w:rsidR="004270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ой Аллы Евгеньевны</w:t>
            </w:r>
          </w:p>
        </w:tc>
        <w:tc>
          <w:tcPr>
            <w:tcW w:w="3691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27.05.2022</w:t>
            </w:r>
          </w:p>
        </w:tc>
        <w:tc>
          <w:tcPr>
            <w:tcW w:w="4876" w:type="dxa"/>
            <w:vAlign w:val="center"/>
          </w:tcPr>
          <w:p w:rsidR="00337E82" w:rsidRPr="004F15F0" w:rsidRDefault="00337E82" w:rsidP="00337E8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30.06.2022</w:t>
            </w:r>
          </w:p>
        </w:tc>
      </w:tr>
    </w:tbl>
    <w:p w:rsidR="001C0BA4" w:rsidRPr="004F15F0" w:rsidRDefault="001C0BA4" w:rsidP="0084190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1C0BA4" w:rsidRPr="004F15F0" w:rsidSect="009A57B7">
      <w:footerReference w:type="default" r:id="rId8"/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57B7" w:rsidRDefault="009A57B7" w:rsidP="00984EF8">
      <w:pPr>
        <w:spacing w:after="0" w:line="240" w:lineRule="auto"/>
      </w:pPr>
      <w:r>
        <w:separator/>
      </w:r>
    </w:p>
  </w:endnote>
  <w:endnote w:type="continuationSeparator" w:id="0">
    <w:p w:rsidR="009A57B7" w:rsidRDefault="009A57B7" w:rsidP="00984E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1156731555"/>
      <w:docPartObj>
        <w:docPartGallery w:val="Page Numbers (Bottom of Page)"/>
        <w:docPartUnique/>
      </w:docPartObj>
    </w:sdtPr>
    <w:sdtContent>
      <w:p w:rsidR="009A57B7" w:rsidRPr="00AE7699" w:rsidRDefault="009A57B7">
        <w:pPr>
          <w:pStyle w:val="a8"/>
          <w:jc w:val="right"/>
          <w:rPr>
            <w:rFonts w:ascii="Times New Roman" w:hAnsi="Times New Roman" w:cs="Times New Roman"/>
            <w:sz w:val="20"/>
            <w:szCs w:val="20"/>
          </w:rPr>
        </w:pPr>
        <w:r w:rsidRPr="00AE769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AE769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AE769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C219C3">
          <w:rPr>
            <w:rFonts w:ascii="Times New Roman" w:hAnsi="Times New Roman" w:cs="Times New Roman"/>
            <w:noProof/>
            <w:sz w:val="20"/>
            <w:szCs w:val="20"/>
          </w:rPr>
          <w:t>14</w:t>
        </w:r>
        <w:r w:rsidRPr="00AE769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57B7" w:rsidRDefault="009A57B7" w:rsidP="00984EF8">
      <w:pPr>
        <w:spacing w:after="0" w:line="240" w:lineRule="auto"/>
      </w:pPr>
      <w:r>
        <w:separator/>
      </w:r>
    </w:p>
  </w:footnote>
  <w:footnote w:type="continuationSeparator" w:id="0">
    <w:p w:rsidR="009A57B7" w:rsidRDefault="009A57B7" w:rsidP="00984E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461F7E"/>
    <w:multiLevelType w:val="hybridMultilevel"/>
    <w:tmpl w:val="9A542F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90A29"/>
    <w:multiLevelType w:val="hybridMultilevel"/>
    <w:tmpl w:val="D29893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EF8"/>
    <w:rsid w:val="00130FE4"/>
    <w:rsid w:val="00142DEC"/>
    <w:rsid w:val="001C0BA4"/>
    <w:rsid w:val="00256AC9"/>
    <w:rsid w:val="002C7664"/>
    <w:rsid w:val="00337E82"/>
    <w:rsid w:val="0042706F"/>
    <w:rsid w:val="004754F4"/>
    <w:rsid w:val="0049155C"/>
    <w:rsid w:val="004F15F0"/>
    <w:rsid w:val="006F51A3"/>
    <w:rsid w:val="0084190E"/>
    <w:rsid w:val="00863379"/>
    <w:rsid w:val="008E6C31"/>
    <w:rsid w:val="008F7143"/>
    <w:rsid w:val="00952580"/>
    <w:rsid w:val="00963B1F"/>
    <w:rsid w:val="00984EF8"/>
    <w:rsid w:val="009A57B7"/>
    <w:rsid w:val="00A87DA5"/>
    <w:rsid w:val="00AE7699"/>
    <w:rsid w:val="00BB5C98"/>
    <w:rsid w:val="00C219C3"/>
    <w:rsid w:val="00CC7DE4"/>
    <w:rsid w:val="00DA2ED0"/>
    <w:rsid w:val="00EE1DD9"/>
    <w:rsid w:val="00F41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DC264"/>
  <w15:chartTrackingRefBased/>
  <w15:docId w15:val="{C5ECC14F-2E50-4119-9AE3-C56AA5F5F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84EF8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984EF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endnote text"/>
    <w:basedOn w:val="a"/>
    <w:link w:val="a6"/>
    <w:uiPriority w:val="99"/>
    <w:semiHidden/>
    <w:rsid w:val="00984EF8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984EF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endnote reference"/>
    <w:basedOn w:val="a0"/>
    <w:uiPriority w:val="99"/>
    <w:semiHidden/>
    <w:rsid w:val="00984EF8"/>
    <w:rPr>
      <w:rFonts w:cs="Times New Roman"/>
      <w:vertAlign w:val="superscript"/>
    </w:rPr>
  </w:style>
  <w:style w:type="paragraph" w:styleId="a8">
    <w:name w:val="footer"/>
    <w:basedOn w:val="a"/>
    <w:link w:val="a9"/>
    <w:uiPriority w:val="99"/>
    <w:unhideWhenUsed/>
    <w:rsid w:val="00AE76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E7699"/>
  </w:style>
  <w:style w:type="paragraph" w:styleId="aa">
    <w:name w:val="List Paragraph"/>
    <w:basedOn w:val="a"/>
    <w:uiPriority w:val="34"/>
    <w:qFormat/>
    <w:rsid w:val="006F51A3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C219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C219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772500347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14</Pages>
  <Words>2300</Words>
  <Characters>13111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15381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Соловьёв Андрей Владимирович</dc:creator>
  <cp:keywords/>
  <dc:description/>
  <cp:lastModifiedBy>Соловьёв Андрей Владимирович</cp:lastModifiedBy>
  <cp:revision>10</cp:revision>
  <cp:lastPrinted>2022-07-01T13:54:00Z</cp:lastPrinted>
  <dcterms:created xsi:type="dcterms:W3CDTF">2022-01-12T12:00:00Z</dcterms:created>
  <dcterms:modified xsi:type="dcterms:W3CDTF">2022-07-01T13:56:00Z</dcterms:modified>
</cp:coreProperties>
</file>