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00"/>
      </w:tblPr>
      <w:tblGrid>
        <w:gridCol w:w="4248"/>
        <w:gridCol w:w="1620"/>
        <w:gridCol w:w="4144"/>
      </w:tblGrid>
      <w:tr w:rsidR="001B0651" w:rsidRPr="00FD541B" w:rsidTr="00E20F08">
        <w:tc>
          <w:tcPr>
            <w:tcW w:w="4248" w:type="dxa"/>
          </w:tcPr>
          <w:p w:rsidR="001B0651" w:rsidRPr="00FD541B" w:rsidRDefault="001B0651" w:rsidP="00E20F08">
            <w:pPr>
              <w:jc w:val="both"/>
            </w:pPr>
            <w:r w:rsidRPr="00FD541B">
              <w:t>Предварительно утвержден решением  генерального директора ОАО "Кемеровский кондитерский комбинат" (Решение № 2/2013 от 01.06.2013 г.)</w:t>
            </w:r>
          </w:p>
          <w:p w:rsidR="001B0651" w:rsidRPr="00FD541B" w:rsidRDefault="001B0651" w:rsidP="00E20F08">
            <w:pPr>
              <w:jc w:val="both"/>
            </w:pPr>
          </w:p>
          <w:p w:rsidR="001B0651" w:rsidRPr="00FD541B" w:rsidRDefault="001B0651" w:rsidP="00E20F08">
            <w:pPr>
              <w:jc w:val="both"/>
            </w:pPr>
          </w:p>
          <w:p w:rsidR="001B0651" w:rsidRPr="00FD541B" w:rsidRDefault="001B0651" w:rsidP="00E20F08">
            <w:pPr>
              <w:jc w:val="both"/>
            </w:pPr>
            <w:r w:rsidRPr="00FD541B">
              <w:t>Генеральный директор</w:t>
            </w:r>
          </w:p>
          <w:p w:rsidR="001B0651" w:rsidRPr="00FD541B" w:rsidRDefault="001B0651" w:rsidP="00E20F08">
            <w:pPr>
              <w:jc w:val="both"/>
            </w:pPr>
          </w:p>
          <w:p w:rsidR="001B0651" w:rsidRPr="00FD541B" w:rsidRDefault="001B0651" w:rsidP="00E20F08">
            <w:pPr>
              <w:jc w:val="both"/>
            </w:pPr>
            <w:r w:rsidRPr="00FD541B">
              <w:t>__________________В.Н.Вишневский</w:t>
            </w:r>
          </w:p>
          <w:p w:rsidR="001B0651" w:rsidRPr="00FD541B" w:rsidRDefault="001B0651" w:rsidP="00E20F08">
            <w:pPr>
              <w:jc w:val="both"/>
            </w:pPr>
            <w:r w:rsidRPr="00FD541B">
              <w:t>м.п.</w:t>
            </w:r>
          </w:p>
          <w:p w:rsidR="001B0651" w:rsidRPr="00FD541B" w:rsidRDefault="001B0651" w:rsidP="00E20F08">
            <w:pPr>
              <w:jc w:val="both"/>
            </w:pPr>
          </w:p>
        </w:tc>
        <w:tc>
          <w:tcPr>
            <w:tcW w:w="1620" w:type="dxa"/>
          </w:tcPr>
          <w:p w:rsidR="001B0651" w:rsidRPr="00FD541B" w:rsidRDefault="001B0651" w:rsidP="00E20F08">
            <w:pPr>
              <w:jc w:val="both"/>
            </w:pPr>
          </w:p>
        </w:tc>
        <w:tc>
          <w:tcPr>
            <w:tcW w:w="4144" w:type="dxa"/>
          </w:tcPr>
          <w:p w:rsidR="001B0651" w:rsidRPr="00FD541B" w:rsidRDefault="001B0651" w:rsidP="00E20F08">
            <w:pPr>
              <w:jc w:val="both"/>
            </w:pPr>
            <w:r w:rsidRPr="00FD541B">
              <w:t>Утвержден решением единственного акционера ОАО "Кемеровский кондитерский комбинат" (Протокол № 35 от 28.06.2013 г.)</w:t>
            </w:r>
          </w:p>
          <w:p w:rsidR="001B0651" w:rsidRPr="00FD541B" w:rsidRDefault="001B0651" w:rsidP="00E20F08">
            <w:pPr>
              <w:jc w:val="both"/>
            </w:pPr>
          </w:p>
          <w:p w:rsidR="001B0651" w:rsidRPr="00FD541B" w:rsidRDefault="001B0651" w:rsidP="00E20F08">
            <w:pPr>
              <w:jc w:val="both"/>
            </w:pPr>
          </w:p>
          <w:p w:rsidR="001B0651" w:rsidRPr="00FD541B" w:rsidRDefault="001B0651" w:rsidP="00E20F08">
            <w:pPr>
              <w:jc w:val="both"/>
            </w:pPr>
            <w:r w:rsidRPr="00FD541B">
              <w:t xml:space="preserve">Генеральный директор </w:t>
            </w:r>
          </w:p>
          <w:p w:rsidR="001B0651" w:rsidRPr="00FD541B" w:rsidRDefault="001B0651" w:rsidP="00E20F08">
            <w:pPr>
              <w:jc w:val="both"/>
            </w:pPr>
            <w:r w:rsidRPr="00FD541B">
              <w:t>ЗАО «Кондитерус Ком»</w:t>
            </w:r>
          </w:p>
          <w:p w:rsidR="001B0651" w:rsidRPr="00FD541B" w:rsidRDefault="001B0651" w:rsidP="00E20F08">
            <w:pPr>
              <w:jc w:val="both"/>
            </w:pPr>
          </w:p>
          <w:p w:rsidR="001B0651" w:rsidRPr="00FD541B" w:rsidRDefault="001B0651" w:rsidP="00E20F08">
            <w:pPr>
              <w:jc w:val="both"/>
            </w:pPr>
            <w:r w:rsidRPr="00FD541B">
              <w:t>___________________ Е.В.Окороков</w:t>
            </w:r>
          </w:p>
          <w:p w:rsidR="001B0651" w:rsidRPr="00FD541B" w:rsidRDefault="001B0651" w:rsidP="00E20F08">
            <w:pPr>
              <w:jc w:val="both"/>
            </w:pPr>
            <w:r w:rsidRPr="00FD541B">
              <w:t>м.п.</w:t>
            </w:r>
          </w:p>
        </w:tc>
      </w:tr>
    </w:tbl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ГОДОВОЙ ОТЧЕТ</w:t>
      </w:r>
    </w:p>
    <w:p w:rsidR="00250791" w:rsidRPr="00FD541B" w:rsidRDefault="00250791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ОАО "КЕМЕРОВСКИЙ КОНДИТЕРСКИЙ КОМБИНАТ"</w:t>
      </w:r>
    </w:p>
    <w:p w:rsidR="00250791" w:rsidRPr="00FD541B" w:rsidRDefault="00250791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 xml:space="preserve">ПО ИТОГАМ РАБОТЫ </w:t>
      </w:r>
      <w:proofErr w:type="gramStart"/>
      <w:r w:rsidRPr="00FD541B">
        <w:rPr>
          <w:b/>
          <w:bCs/>
          <w:sz w:val="36"/>
          <w:szCs w:val="36"/>
        </w:rPr>
        <w:t>ЗА</w:t>
      </w:r>
      <w:proofErr w:type="gramEnd"/>
      <w:r w:rsidRPr="00FD541B">
        <w:rPr>
          <w:b/>
          <w:bCs/>
          <w:sz w:val="36"/>
          <w:szCs w:val="36"/>
        </w:rPr>
        <w:t xml:space="preserve"> </w:t>
      </w:r>
    </w:p>
    <w:p w:rsidR="00250791" w:rsidRPr="00FD541B" w:rsidRDefault="00250791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20</w:t>
      </w:r>
      <w:r w:rsidR="007E480A" w:rsidRPr="00FD541B">
        <w:rPr>
          <w:b/>
          <w:bCs/>
          <w:sz w:val="36"/>
          <w:szCs w:val="36"/>
        </w:rPr>
        <w:t>1</w:t>
      </w:r>
      <w:r w:rsidR="001D433D" w:rsidRPr="00F20664">
        <w:rPr>
          <w:b/>
          <w:bCs/>
          <w:sz w:val="36"/>
          <w:szCs w:val="36"/>
        </w:rPr>
        <w:t>2</w:t>
      </w:r>
      <w:r w:rsidRPr="00FD541B">
        <w:rPr>
          <w:b/>
          <w:bCs/>
          <w:sz w:val="36"/>
          <w:szCs w:val="36"/>
        </w:rPr>
        <w:t xml:space="preserve"> ФИНАНСОВЫЙ ГОД</w:t>
      </w: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250791" w:rsidRPr="00FD541B" w:rsidRDefault="00250791">
      <w:pPr>
        <w:jc w:val="both"/>
      </w:pPr>
    </w:p>
    <w:p w:rsidR="003D099C" w:rsidRPr="00FD541B" w:rsidRDefault="003D099C">
      <w:pPr>
        <w:jc w:val="both"/>
      </w:pPr>
    </w:p>
    <w:p w:rsidR="003D099C" w:rsidRPr="00FD541B" w:rsidRDefault="003D099C">
      <w:pPr>
        <w:jc w:val="both"/>
      </w:pPr>
    </w:p>
    <w:p w:rsidR="003D099C" w:rsidRPr="00FD541B" w:rsidRDefault="003D099C">
      <w:pPr>
        <w:jc w:val="both"/>
      </w:pPr>
    </w:p>
    <w:p w:rsidR="00250791" w:rsidRPr="00FD541B" w:rsidRDefault="00250791">
      <w:pPr>
        <w:jc w:val="center"/>
      </w:pPr>
      <w:r w:rsidRPr="00FD541B">
        <w:t xml:space="preserve">Кемерово </w:t>
      </w:r>
      <w:r w:rsidR="0068322E" w:rsidRPr="00FD541B">
        <w:t>–</w:t>
      </w:r>
      <w:r w:rsidR="00DD356B" w:rsidRPr="00FD541B">
        <w:t xml:space="preserve"> 201</w:t>
      </w:r>
      <w:r w:rsidR="00BA6099" w:rsidRPr="00FD541B">
        <w:t>3</w:t>
      </w:r>
    </w:p>
    <w:p w:rsidR="0068322E" w:rsidRPr="00FD541B" w:rsidRDefault="0068322E">
      <w:pPr>
        <w:jc w:val="center"/>
      </w:pPr>
    </w:p>
    <w:p w:rsidR="00250791" w:rsidRPr="00FD541B" w:rsidRDefault="00250791">
      <w:pPr>
        <w:jc w:val="both"/>
        <w:rPr>
          <w:b/>
          <w:bCs/>
        </w:rPr>
      </w:pPr>
    </w:p>
    <w:p w:rsidR="00DD356B" w:rsidRPr="00FD541B" w:rsidRDefault="00DD356B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/>
          <w:bCs/>
        </w:rPr>
      </w:pPr>
      <w:r w:rsidRPr="00FD541B">
        <w:rPr>
          <w:b/>
          <w:bCs/>
        </w:rPr>
        <w:t xml:space="preserve">1. </w:t>
      </w:r>
      <w:r w:rsidR="002B67BA" w:rsidRPr="00FD541B">
        <w:rPr>
          <w:b/>
          <w:bCs/>
        </w:rPr>
        <w:t>Информация об Обществе и его п</w:t>
      </w:r>
      <w:r w:rsidRPr="00FD541B">
        <w:rPr>
          <w:b/>
          <w:bCs/>
        </w:rPr>
        <w:t>оложени</w:t>
      </w:r>
      <w:r w:rsidR="002B67BA" w:rsidRPr="00FD541B">
        <w:rPr>
          <w:b/>
          <w:bCs/>
        </w:rPr>
        <w:t>и</w:t>
      </w:r>
      <w:r w:rsidRPr="00FD541B">
        <w:rPr>
          <w:b/>
          <w:bCs/>
        </w:rPr>
        <w:t xml:space="preserve"> в отрасли</w:t>
      </w:r>
    </w:p>
    <w:p w:rsidR="00250791" w:rsidRPr="00FD541B" w:rsidRDefault="00250791">
      <w:pPr>
        <w:jc w:val="both"/>
        <w:rPr>
          <w:b/>
          <w:bCs/>
        </w:rPr>
      </w:pPr>
    </w:p>
    <w:p w:rsidR="00276A89" w:rsidRPr="00FD541B" w:rsidRDefault="00250791" w:rsidP="00276A89">
      <w:pPr>
        <w:pStyle w:val="3"/>
        <w:ind w:firstLine="360"/>
      </w:pPr>
      <w:r w:rsidRPr="00FD541B">
        <w:t xml:space="preserve">ОАО «Кемеровский кондитерский комбинат» имеет </w:t>
      </w:r>
      <w:r w:rsidR="004C7FE8" w:rsidRPr="00FD541B">
        <w:t>72</w:t>
      </w:r>
      <w:r w:rsidRPr="00FD541B">
        <w:t xml:space="preserve"> летнюю историю, данное предприятие было образовано в 1936 году как Кемеровская кондитерская фабрика №1. В 1992 году Кемеровский кондитерский комбинат приватизирован в ОАО «Кемеровский кондитерский комбинат» путем акционирования. Как Открытое акционерное общество -  «Кемеровский кондитерский комбинат» зарегистрирован Администрацией </w:t>
      </w:r>
      <w:proofErr w:type="gramStart"/>
      <w:r w:rsidRPr="00FD541B">
        <w:t>г</w:t>
      </w:r>
      <w:proofErr w:type="gramEnd"/>
      <w:r w:rsidRPr="00FD541B">
        <w:t xml:space="preserve">. Кемерово, 16.06.1993г. </w:t>
      </w:r>
      <w:r w:rsidR="00276A89" w:rsidRPr="00FD541B">
        <w:t>В 2009 году ОАО «Кемеровский кондитерский комбинат» было перепрофилировано, на принадлежащей ОАО «ККК» промышленной площадке ведется капитальный ремонт для открытия торгово-развлекательного центра.</w:t>
      </w:r>
    </w:p>
    <w:p w:rsidR="00250791" w:rsidRPr="00FD541B" w:rsidRDefault="00250791">
      <w:pPr>
        <w:pStyle w:val="3"/>
        <w:ind w:firstLine="360"/>
      </w:pPr>
    </w:p>
    <w:p w:rsidR="002B67BA" w:rsidRPr="00FD541B" w:rsidRDefault="002B67BA" w:rsidP="002B67BA">
      <w:pPr>
        <w:jc w:val="both"/>
        <w:rPr>
          <w:b/>
        </w:rPr>
      </w:pPr>
    </w:p>
    <w:p w:rsidR="002B67BA" w:rsidRPr="00FD541B" w:rsidRDefault="002B67BA" w:rsidP="002B67BA">
      <w:pPr>
        <w:jc w:val="both"/>
        <w:rPr>
          <w:b/>
          <w:i/>
        </w:rPr>
      </w:pPr>
      <w:r w:rsidRPr="00FD541B">
        <w:rPr>
          <w:b/>
          <w:i/>
        </w:rPr>
        <w:t>Местонахождение и почтовый адрес Общества:</w:t>
      </w:r>
    </w:p>
    <w:p w:rsidR="002B67BA" w:rsidRPr="00FD541B" w:rsidRDefault="002B67BA" w:rsidP="002B67BA">
      <w:pPr>
        <w:jc w:val="both"/>
      </w:pPr>
      <w:r w:rsidRPr="00FD541B">
        <w:t>650002, Российская Федерация, г</w:t>
      </w:r>
      <w:proofErr w:type="gramStart"/>
      <w:r w:rsidRPr="00FD541B">
        <w:t>.К</w:t>
      </w:r>
      <w:proofErr w:type="gramEnd"/>
      <w:r w:rsidRPr="00FD541B">
        <w:t xml:space="preserve">емерово, </w:t>
      </w:r>
      <w:r w:rsidR="00967E96" w:rsidRPr="00FD541B">
        <w:t>пр. Ленина, 35</w:t>
      </w:r>
    </w:p>
    <w:p w:rsidR="002B67BA" w:rsidRPr="00FD541B" w:rsidRDefault="002B67BA" w:rsidP="002B67BA">
      <w:pPr>
        <w:jc w:val="both"/>
      </w:pPr>
    </w:p>
    <w:p w:rsidR="002B67BA" w:rsidRPr="00FD541B" w:rsidRDefault="002B67BA" w:rsidP="002B67BA">
      <w:pPr>
        <w:jc w:val="both"/>
        <w:rPr>
          <w:b/>
          <w:i/>
        </w:rPr>
      </w:pPr>
      <w:r w:rsidRPr="00FD541B">
        <w:rPr>
          <w:b/>
          <w:i/>
        </w:rPr>
        <w:t>Сведения о государственной перерегистрации Общества:</w:t>
      </w:r>
    </w:p>
    <w:p w:rsidR="002B67BA" w:rsidRPr="00FD541B" w:rsidRDefault="002B67BA" w:rsidP="002B67BA">
      <w:pPr>
        <w:jc w:val="both"/>
      </w:pPr>
      <w:r w:rsidRPr="00FD541B">
        <w:t>Дата: 18 ноября 2002г.</w:t>
      </w:r>
    </w:p>
    <w:p w:rsidR="002B67BA" w:rsidRPr="00FD541B" w:rsidRDefault="002B67BA" w:rsidP="002B67BA">
      <w:pPr>
        <w:jc w:val="both"/>
      </w:pPr>
      <w:r w:rsidRPr="00FD541B">
        <w:t>Номер свидетельства: 42 №001866580</w:t>
      </w:r>
    </w:p>
    <w:p w:rsidR="002B67BA" w:rsidRPr="00FD541B" w:rsidRDefault="002B67BA" w:rsidP="002B67BA">
      <w:pPr>
        <w:jc w:val="both"/>
      </w:pPr>
      <w:r w:rsidRPr="00FD541B">
        <w:t>Наименование регистрирующего органа: ИМНС РФ по г</w:t>
      </w:r>
      <w:proofErr w:type="gramStart"/>
      <w:r w:rsidRPr="00FD541B">
        <w:t>.К</w:t>
      </w:r>
      <w:proofErr w:type="gramEnd"/>
      <w:r w:rsidRPr="00FD541B">
        <w:t>емерово Кемеровской области</w:t>
      </w:r>
    </w:p>
    <w:p w:rsidR="002B67BA" w:rsidRPr="00FD541B" w:rsidRDefault="002B67BA" w:rsidP="002B67BA">
      <w:pPr>
        <w:jc w:val="both"/>
      </w:pPr>
      <w:r w:rsidRPr="00FD541B">
        <w:t>Основной государственный регистрационный номер: 1024200696849</w:t>
      </w:r>
    </w:p>
    <w:p w:rsidR="002B67BA" w:rsidRPr="00FD541B" w:rsidRDefault="002B67BA" w:rsidP="002B67BA">
      <w:pPr>
        <w:jc w:val="both"/>
        <w:rPr>
          <w:bCs/>
        </w:rPr>
      </w:pPr>
      <w:r w:rsidRPr="00FD541B">
        <w:t xml:space="preserve">Индивидуальный налоговый номер: </w:t>
      </w:r>
      <w:r w:rsidRPr="00FD541B">
        <w:rPr>
          <w:bCs/>
        </w:rPr>
        <w:t>4205000168</w:t>
      </w:r>
    </w:p>
    <w:p w:rsidR="002B67BA" w:rsidRPr="00FD541B" w:rsidRDefault="002B67BA" w:rsidP="002B67BA">
      <w:pPr>
        <w:jc w:val="both"/>
        <w:rPr>
          <w:b/>
          <w:bCs/>
        </w:rPr>
      </w:pPr>
    </w:p>
    <w:p w:rsidR="002B67BA" w:rsidRPr="00FD541B" w:rsidRDefault="002B67BA" w:rsidP="002B67BA">
      <w:pPr>
        <w:jc w:val="both"/>
        <w:rPr>
          <w:b/>
          <w:bCs/>
          <w:i/>
        </w:rPr>
      </w:pPr>
      <w:r w:rsidRPr="00FD541B">
        <w:rPr>
          <w:b/>
          <w:bCs/>
          <w:i/>
        </w:rPr>
        <w:t>Контактные телефоны</w:t>
      </w:r>
      <w:r w:rsidRPr="00FD541B">
        <w:rPr>
          <w:b/>
          <w:i/>
        </w:rPr>
        <w:t xml:space="preserve"> Общества</w:t>
      </w:r>
      <w:r w:rsidRPr="00FD541B">
        <w:rPr>
          <w:b/>
          <w:bCs/>
          <w:i/>
        </w:rPr>
        <w:t>:</w:t>
      </w:r>
    </w:p>
    <w:p w:rsidR="002B67BA" w:rsidRPr="00FD541B" w:rsidRDefault="002B67BA" w:rsidP="002B67BA">
      <w:pPr>
        <w:jc w:val="both"/>
        <w:rPr>
          <w:bCs/>
        </w:rPr>
      </w:pPr>
      <w:r w:rsidRPr="00FD541B">
        <w:rPr>
          <w:bCs/>
        </w:rPr>
        <w:t xml:space="preserve">(384 2) </w:t>
      </w:r>
      <w:r w:rsidR="00967E96" w:rsidRPr="00FD541B">
        <w:rPr>
          <w:bCs/>
        </w:rPr>
        <w:t>37-74-47</w:t>
      </w:r>
    </w:p>
    <w:p w:rsidR="002B67BA" w:rsidRPr="00FD541B" w:rsidRDefault="002B67BA" w:rsidP="002B67BA">
      <w:pPr>
        <w:jc w:val="both"/>
        <w:rPr>
          <w:bCs/>
        </w:rPr>
      </w:pPr>
      <w:r w:rsidRPr="00FD541B">
        <w:rPr>
          <w:bCs/>
        </w:rPr>
        <w:t xml:space="preserve">факс: </w:t>
      </w:r>
      <w:r w:rsidR="00967E96" w:rsidRPr="00FD541B">
        <w:rPr>
          <w:bCs/>
        </w:rPr>
        <w:t>(384 2) 37-67-27</w:t>
      </w:r>
    </w:p>
    <w:p w:rsidR="002B67BA" w:rsidRPr="00FD541B" w:rsidRDefault="002B67BA" w:rsidP="002B67BA">
      <w:pPr>
        <w:jc w:val="both"/>
        <w:rPr>
          <w:bCs/>
          <w:lang w:val="en-US"/>
        </w:rPr>
      </w:pPr>
      <w:proofErr w:type="gramStart"/>
      <w:r w:rsidRPr="00FD541B">
        <w:rPr>
          <w:bCs/>
          <w:lang w:val="en-US"/>
        </w:rPr>
        <w:t>e-mail</w:t>
      </w:r>
      <w:proofErr w:type="gramEnd"/>
      <w:r w:rsidRPr="00FD541B">
        <w:rPr>
          <w:bCs/>
          <w:lang w:val="en-US"/>
        </w:rPr>
        <w:t xml:space="preserve">: </w:t>
      </w:r>
      <w:r w:rsidR="00967E96" w:rsidRPr="00FD541B">
        <w:rPr>
          <w:bCs/>
          <w:lang w:val="en-US"/>
        </w:rPr>
        <w:t>v.vishnevsk</w:t>
      </w:r>
      <w:r w:rsidR="00415620" w:rsidRPr="00FD541B">
        <w:rPr>
          <w:bCs/>
          <w:lang w:val="en-US"/>
        </w:rPr>
        <w:t>i</w:t>
      </w:r>
      <w:r w:rsidR="00967E96" w:rsidRPr="00FD541B">
        <w:rPr>
          <w:bCs/>
          <w:lang w:val="en-US"/>
        </w:rPr>
        <w:t>y@kdvm</w:t>
      </w:r>
      <w:r w:rsidR="00016B35" w:rsidRPr="00FD541B">
        <w:rPr>
          <w:bCs/>
          <w:lang w:val="en-US"/>
        </w:rPr>
        <w:t>.ru</w:t>
      </w:r>
    </w:p>
    <w:p w:rsidR="00016B35" w:rsidRPr="00FD541B" w:rsidRDefault="00016B35" w:rsidP="002B67BA">
      <w:pPr>
        <w:jc w:val="both"/>
        <w:rPr>
          <w:bCs/>
          <w:lang w:val="en-US"/>
        </w:rPr>
      </w:pPr>
    </w:p>
    <w:p w:rsidR="002B67BA" w:rsidRPr="00FD541B" w:rsidRDefault="002B67BA" w:rsidP="002B67BA">
      <w:pPr>
        <w:jc w:val="both"/>
        <w:rPr>
          <w:bCs/>
          <w:lang w:val="en-US"/>
        </w:rPr>
      </w:pPr>
    </w:p>
    <w:p w:rsidR="002B67BA" w:rsidRPr="00FD541B" w:rsidRDefault="002B67BA" w:rsidP="002B67BA">
      <w:pPr>
        <w:jc w:val="both"/>
        <w:rPr>
          <w:b/>
          <w:bCs/>
          <w:i/>
        </w:rPr>
      </w:pPr>
      <w:r w:rsidRPr="00FD541B">
        <w:rPr>
          <w:b/>
          <w:bCs/>
          <w:i/>
        </w:rPr>
        <w:t>Банковские реквизиты</w:t>
      </w:r>
      <w:r w:rsidRPr="00FD541B">
        <w:rPr>
          <w:b/>
          <w:i/>
        </w:rPr>
        <w:t xml:space="preserve"> Общества</w:t>
      </w:r>
      <w:r w:rsidRPr="00FD541B">
        <w:rPr>
          <w:b/>
          <w:bCs/>
          <w:i/>
        </w:rPr>
        <w:t>:</w:t>
      </w:r>
    </w:p>
    <w:p w:rsidR="002B67BA" w:rsidRPr="00FD541B" w:rsidRDefault="002B67BA" w:rsidP="002B67BA">
      <w:pPr>
        <w:jc w:val="both"/>
      </w:pPr>
      <w:r w:rsidRPr="00FD541B">
        <w:t>р/</w:t>
      </w:r>
      <w:proofErr w:type="spellStart"/>
      <w:r w:rsidRPr="00FD541B">
        <w:t>сч</w:t>
      </w:r>
      <w:proofErr w:type="spellEnd"/>
      <w:r w:rsidRPr="00FD541B">
        <w:t xml:space="preserve"> 40702810626020101281 </w:t>
      </w:r>
    </w:p>
    <w:p w:rsidR="002B67BA" w:rsidRPr="00FD541B" w:rsidRDefault="002B67BA" w:rsidP="002B67BA">
      <w:pPr>
        <w:jc w:val="both"/>
      </w:pPr>
      <w:r w:rsidRPr="00FD541B">
        <w:t xml:space="preserve">в Кемеровском отделении № </w:t>
      </w:r>
      <w:smartTag w:uri="urn:schemas-microsoft-com:office:smarttags" w:element="metricconverter">
        <w:smartTagPr>
          <w:attr w:name="ProductID" w:val="8615 г"/>
        </w:smartTagPr>
        <w:r w:rsidRPr="00FD541B">
          <w:t>8615 г</w:t>
        </w:r>
      </w:smartTag>
      <w:r w:rsidRPr="00FD541B">
        <w:t xml:space="preserve">. Кемерово  </w:t>
      </w:r>
    </w:p>
    <w:p w:rsidR="002B67BA" w:rsidRPr="00FD541B" w:rsidRDefault="002B67BA" w:rsidP="002B67BA">
      <w:pPr>
        <w:jc w:val="both"/>
      </w:pPr>
      <w:r w:rsidRPr="00FD541B">
        <w:t>к/</w:t>
      </w:r>
      <w:proofErr w:type="spellStart"/>
      <w:r w:rsidRPr="00FD541B">
        <w:t>сч</w:t>
      </w:r>
      <w:proofErr w:type="spellEnd"/>
      <w:r w:rsidRPr="00FD541B">
        <w:t xml:space="preserve"> 30101810200000000612, БИК 043207612</w:t>
      </w:r>
    </w:p>
    <w:p w:rsidR="002B67BA" w:rsidRPr="00FD541B" w:rsidRDefault="002B67BA" w:rsidP="002B67BA">
      <w:pPr>
        <w:jc w:val="center"/>
        <w:rPr>
          <w:b/>
        </w:rPr>
      </w:pPr>
    </w:p>
    <w:p w:rsidR="002B67BA" w:rsidRPr="00FD541B" w:rsidRDefault="002B67BA" w:rsidP="002B67BA">
      <w:pPr>
        <w:jc w:val="both"/>
        <w:rPr>
          <w:b/>
          <w:i/>
        </w:rPr>
      </w:pPr>
      <w:r w:rsidRPr="00FD541B">
        <w:rPr>
          <w:b/>
          <w:i/>
        </w:rPr>
        <w:t>Данные аудитора Общества:</w:t>
      </w:r>
    </w:p>
    <w:p w:rsidR="00391563" w:rsidRPr="00FD541B" w:rsidRDefault="00391563" w:rsidP="002B67BA">
      <w:pPr>
        <w:jc w:val="both"/>
        <w:rPr>
          <w:b/>
          <w:i/>
        </w:rPr>
      </w:pPr>
    </w:p>
    <w:tbl>
      <w:tblPr>
        <w:tblW w:w="10065" w:type="dxa"/>
        <w:tblInd w:w="108" w:type="dxa"/>
        <w:tblLayout w:type="fixed"/>
        <w:tblLook w:val="0000"/>
      </w:tblPr>
      <w:tblGrid>
        <w:gridCol w:w="4678"/>
        <w:gridCol w:w="5387"/>
      </w:tblGrid>
      <w:tr w:rsidR="00391563" w:rsidRPr="00FD541B" w:rsidTr="00D62D47">
        <w:trPr>
          <w:trHeight w:val="18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r w:rsidRPr="00FD541B">
              <w:t>Полное фирменное наименование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r w:rsidRPr="00FD541B">
              <w:t> Закрытое акционерное общество</w:t>
            </w:r>
            <w:r w:rsidRPr="00FD541B">
              <w:rPr>
                <w:rStyle w:val="ab"/>
                <w:b w:val="0"/>
              </w:rPr>
              <w:t xml:space="preserve"> «ТОККО-Аудит»</w:t>
            </w:r>
          </w:p>
        </w:tc>
      </w:tr>
      <w:tr w:rsidR="00391563" w:rsidRPr="00FD541B" w:rsidTr="00D62D47">
        <w:trPr>
          <w:trHeight w:val="202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r w:rsidRPr="00FD541B">
              <w:t>Сокращенное фирменное наименование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pPr>
              <w:jc w:val="both"/>
            </w:pPr>
            <w:r w:rsidRPr="00FD541B">
              <w:t>ЗАО</w:t>
            </w:r>
            <w:r w:rsidRPr="00FD541B">
              <w:rPr>
                <w:rStyle w:val="ab"/>
                <w:b w:val="0"/>
              </w:rPr>
              <w:t xml:space="preserve"> «ТОККО-Аудит»</w:t>
            </w:r>
          </w:p>
        </w:tc>
      </w:tr>
      <w:tr w:rsidR="008731DD" w:rsidRPr="00FD541B" w:rsidTr="00D62D47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1DD" w:rsidRPr="00FD541B" w:rsidRDefault="008731DD" w:rsidP="00D62D47">
            <w:r w:rsidRPr="00FD541B">
              <w:t>Местонахождение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731DD" w:rsidRPr="00FD541B" w:rsidRDefault="008731DD" w:rsidP="00CC6582">
            <w:r w:rsidRPr="00FD541B">
              <w:t>634063, Россия, г</w:t>
            </w:r>
            <w:proofErr w:type="gramStart"/>
            <w:r w:rsidRPr="00FD541B">
              <w:t>.Т</w:t>
            </w:r>
            <w:proofErr w:type="gramEnd"/>
            <w:r w:rsidRPr="00FD541B">
              <w:t>омск, ул. С. Лазо, 23</w:t>
            </w:r>
          </w:p>
        </w:tc>
      </w:tr>
      <w:tr w:rsidR="00391563" w:rsidRPr="00FD541B" w:rsidTr="00D62D47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r w:rsidRPr="00FD541B">
              <w:t>Государственный регистрационный номер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pPr>
              <w:jc w:val="both"/>
            </w:pPr>
            <w:r w:rsidRPr="00FD541B">
              <w:t>1027000892786</w:t>
            </w:r>
          </w:p>
        </w:tc>
      </w:tr>
      <w:tr w:rsidR="00391563" w:rsidRPr="00FD541B" w:rsidTr="00D62D47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r w:rsidRPr="00FD541B">
              <w:t>Наименование СРО, членом которой является аудиторская организация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pPr>
              <w:jc w:val="both"/>
              <w:rPr>
                <w:rStyle w:val="SUBST"/>
                <w:b w:val="0"/>
                <w:i w:val="0"/>
                <w:sz w:val="24"/>
              </w:rPr>
            </w:pPr>
            <w:r w:rsidRPr="00FD541B">
              <w:rPr>
                <w:rStyle w:val="SUBST"/>
                <w:b w:val="0"/>
                <w:i w:val="0"/>
                <w:sz w:val="24"/>
              </w:rPr>
              <w:t>Некоммерческое партнерство</w:t>
            </w:r>
          </w:p>
          <w:p w:rsidR="00391563" w:rsidRPr="00FD541B" w:rsidRDefault="00391563" w:rsidP="00D62D47">
            <w:pPr>
              <w:jc w:val="both"/>
              <w:rPr>
                <w:rStyle w:val="SUBST"/>
                <w:b w:val="0"/>
                <w:i w:val="0"/>
                <w:sz w:val="24"/>
              </w:rPr>
            </w:pPr>
            <w:r w:rsidRPr="00FD541B">
              <w:rPr>
                <w:rStyle w:val="SUBST"/>
                <w:b w:val="0"/>
                <w:i w:val="0"/>
                <w:sz w:val="24"/>
              </w:rPr>
              <w:t>«Аудиторская Ассоциация Содружество»</w:t>
            </w:r>
          </w:p>
        </w:tc>
      </w:tr>
      <w:tr w:rsidR="00391563" w:rsidRPr="00FD541B" w:rsidTr="00D62D47">
        <w:trPr>
          <w:trHeight w:val="666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391563" w:rsidRPr="00FD541B" w:rsidRDefault="00391563" w:rsidP="00D62D47">
            <w:pPr>
              <w:jc w:val="both"/>
            </w:pPr>
            <w:r w:rsidRPr="00FD541B">
              <w:t>Номер в реестре аудиторов и аудиторских организаций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91563" w:rsidRPr="00FD541B" w:rsidRDefault="00391563" w:rsidP="00D62D47">
            <w:r w:rsidRPr="00FD541B">
              <w:rPr>
                <w:rStyle w:val="ab"/>
                <w:b w:val="0"/>
              </w:rPr>
              <w:t>11006003237</w:t>
            </w:r>
          </w:p>
        </w:tc>
      </w:tr>
    </w:tbl>
    <w:p w:rsidR="00C22E78" w:rsidRPr="00FD541B" w:rsidRDefault="00C22E78" w:rsidP="002B67BA">
      <w:pPr>
        <w:jc w:val="both"/>
        <w:rPr>
          <w:b/>
          <w:i/>
        </w:rPr>
      </w:pPr>
    </w:p>
    <w:p w:rsidR="002B67BA" w:rsidRPr="00FD541B" w:rsidRDefault="002B67BA" w:rsidP="002B67BA">
      <w:pPr>
        <w:jc w:val="both"/>
        <w:rPr>
          <w:b/>
          <w:i/>
        </w:rPr>
      </w:pPr>
      <w:r w:rsidRPr="00FD541B">
        <w:rPr>
          <w:b/>
          <w:i/>
        </w:rPr>
        <w:t xml:space="preserve">Сведения о </w:t>
      </w:r>
      <w:proofErr w:type="spellStart"/>
      <w:r w:rsidRPr="00FD541B">
        <w:rPr>
          <w:b/>
          <w:i/>
        </w:rPr>
        <w:t>реестродержателе</w:t>
      </w:r>
      <w:proofErr w:type="spellEnd"/>
      <w:r w:rsidRPr="00FD541B">
        <w:rPr>
          <w:b/>
          <w:i/>
        </w:rPr>
        <w:t xml:space="preserve"> Общества:</w:t>
      </w:r>
    </w:p>
    <w:p w:rsidR="00C905F8" w:rsidRPr="00FD541B" w:rsidRDefault="00C905F8" w:rsidP="00C905F8">
      <w:pPr>
        <w:pStyle w:val="ConsNormal"/>
        <w:widowControl/>
        <w:ind w:right="0" w:firstLine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541B">
        <w:rPr>
          <w:rFonts w:ascii="Times New Roman" w:hAnsi="Times New Roman" w:cs="Times New Roman"/>
          <w:iCs/>
          <w:sz w:val="24"/>
          <w:szCs w:val="24"/>
        </w:rPr>
        <w:t>Реестр ведется эмитентом самостоятельно.</w:t>
      </w:r>
    </w:p>
    <w:p w:rsidR="002B67BA" w:rsidRPr="00FD541B" w:rsidRDefault="002B67BA" w:rsidP="002B67BA">
      <w:pPr>
        <w:jc w:val="both"/>
      </w:pPr>
    </w:p>
    <w:p w:rsidR="002B67BA" w:rsidRPr="00FD541B" w:rsidRDefault="002B67BA" w:rsidP="002B67BA">
      <w:pPr>
        <w:jc w:val="both"/>
        <w:rPr>
          <w:b/>
          <w:i/>
        </w:rPr>
      </w:pPr>
      <w:r w:rsidRPr="00FD541B">
        <w:rPr>
          <w:b/>
          <w:i/>
        </w:rPr>
        <w:t>Информация об акционерах Общества:</w:t>
      </w:r>
    </w:p>
    <w:p w:rsidR="002B67BA" w:rsidRPr="00FD541B" w:rsidRDefault="002B67BA" w:rsidP="002B67BA">
      <w:pPr>
        <w:jc w:val="both"/>
      </w:pPr>
      <w:r w:rsidRPr="00FD541B">
        <w:t>Количество акционеров: 1 (юридическое лицо)</w:t>
      </w:r>
    </w:p>
    <w:p w:rsidR="002B67BA" w:rsidRPr="00FD541B" w:rsidRDefault="002B67BA" w:rsidP="002B67BA">
      <w:pPr>
        <w:jc w:val="both"/>
      </w:pPr>
      <w:r w:rsidRPr="00FD541B">
        <w:t xml:space="preserve">Реквизиты акционера: </w:t>
      </w:r>
      <w:r w:rsidR="00933504" w:rsidRPr="00FD541B">
        <w:t>Закрытое акционерное общество «</w:t>
      </w:r>
      <w:r w:rsidRPr="00FD541B">
        <w:t>К</w:t>
      </w:r>
      <w:r w:rsidR="00933504" w:rsidRPr="00FD541B">
        <w:t>ондитерус Ком»</w:t>
      </w:r>
      <w:r w:rsidRPr="00FD541B">
        <w:t xml:space="preserve"> </w:t>
      </w:r>
    </w:p>
    <w:p w:rsidR="002B67BA" w:rsidRPr="00FD541B" w:rsidRDefault="00933504" w:rsidP="002B67BA">
      <w:pPr>
        <w:jc w:val="both"/>
      </w:pPr>
      <w:r w:rsidRPr="00FD541B">
        <w:t xml:space="preserve">ОГРН: </w:t>
      </w:r>
      <w:r w:rsidR="002B67BA" w:rsidRPr="00FD541B">
        <w:t xml:space="preserve"> </w:t>
      </w:r>
      <w:r w:rsidRPr="00FD541B">
        <w:t>1047000054188</w:t>
      </w:r>
    </w:p>
    <w:p w:rsidR="002B67BA" w:rsidRPr="00FD541B" w:rsidRDefault="002B67BA" w:rsidP="002B67BA">
      <w:pPr>
        <w:jc w:val="both"/>
      </w:pPr>
      <w:r w:rsidRPr="00FD541B">
        <w:t xml:space="preserve">Место нахождения: </w:t>
      </w:r>
      <w:smartTag w:uri="urn:schemas-microsoft-com:office:smarttags" w:element="metricconverter">
        <w:smartTagPr>
          <w:attr w:name="ProductID" w:val="634006, г"/>
        </w:smartTagPr>
        <w:r w:rsidR="00933504" w:rsidRPr="00FD541B">
          <w:t>634006, г</w:t>
        </w:r>
      </w:smartTag>
      <w:r w:rsidR="00933504" w:rsidRPr="00FD541B">
        <w:t>. Томск, ул. Пушкина, д. 71</w:t>
      </w:r>
    </w:p>
    <w:p w:rsidR="002B67BA" w:rsidRPr="00FD541B" w:rsidRDefault="002B67BA" w:rsidP="002B67BA">
      <w:pPr>
        <w:jc w:val="both"/>
        <w:rPr>
          <w:b/>
        </w:rPr>
      </w:pPr>
    </w:p>
    <w:p w:rsidR="002B67BA" w:rsidRPr="00FD541B" w:rsidRDefault="002B67BA" w:rsidP="002B67BA">
      <w:pPr>
        <w:jc w:val="both"/>
        <w:rPr>
          <w:b/>
          <w:i/>
        </w:rPr>
      </w:pPr>
      <w:r w:rsidRPr="00FD541B">
        <w:rPr>
          <w:b/>
          <w:i/>
        </w:rPr>
        <w:t>Информация об уставном капитале Общества:</w:t>
      </w:r>
    </w:p>
    <w:p w:rsidR="002B67BA" w:rsidRPr="00FD541B" w:rsidRDefault="002B67BA" w:rsidP="002B67BA">
      <w:pPr>
        <w:jc w:val="both"/>
      </w:pPr>
      <w:r w:rsidRPr="00FD541B">
        <w:t>Размер: 103 323-00 (</w:t>
      </w:r>
      <w:r w:rsidR="00366CF0" w:rsidRPr="00FD541B">
        <w:t>С</w:t>
      </w:r>
      <w:r w:rsidRPr="00FD541B">
        <w:t>то три тысячи триста двадцать три) рубля</w:t>
      </w:r>
    </w:p>
    <w:p w:rsidR="002B67BA" w:rsidRPr="00FD541B" w:rsidRDefault="002B67BA" w:rsidP="002B67BA">
      <w:pPr>
        <w:jc w:val="both"/>
      </w:pPr>
      <w:r w:rsidRPr="00FD541B">
        <w:t xml:space="preserve">Количество акций: </w:t>
      </w:r>
      <w:r w:rsidR="00415620" w:rsidRPr="00FD541B">
        <w:t>103</w:t>
      </w:r>
      <w:r w:rsidR="001E7248" w:rsidRPr="00FD541B">
        <w:t> </w:t>
      </w:r>
      <w:r w:rsidR="00415620" w:rsidRPr="00FD541B">
        <w:t>323</w:t>
      </w:r>
      <w:r w:rsidR="001E7248" w:rsidRPr="00FD541B">
        <w:t xml:space="preserve"> </w:t>
      </w:r>
      <w:r w:rsidRPr="00FD541B">
        <w:t>(</w:t>
      </w:r>
      <w:r w:rsidR="001E7248" w:rsidRPr="00FD541B">
        <w:t>С</w:t>
      </w:r>
      <w:r w:rsidR="00415620" w:rsidRPr="00FD541B">
        <w:t>то три тысячи триста двадцать три</w:t>
      </w:r>
      <w:r w:rsidRPr="00FD541B">
        <w:t>) штук</w:t>
      </w:r>
      <w:r w:rsidR="00415620" w:rsidRPr="00FD541B">
        <w:t>и</w:t>
      </w:r>
    </w:p>
    <w:p w:rsidR="002B67BA" w:rsidRPr="00FD541B" w:rsidRDefault="002B67BA" w:rsidP="002B67BA">
      <w:pPr>
        <w:jc w:val="both"/>
      </w:pPr>
      <w:r w:rsidRPr="00FD541B">
        <w:t>Категория и тип акций: обыкновенные именные акции бездокументарной формы</w:t>
      </w:r>
    </w:p>
    <w:p w:rsidR="002B67BA" w:rsidRPr="00FD541B" w:rsidRDefault="002B67BA" w:rsidP="002B67BA">
      <w:pPr>
        <w:jc w:val="both"/>
      </w:pPr>
      <w:r w:rsidRPr="00FD541B">
        <w:t xml:space="preserve">Номинальная стоимость акции: </w:t>
      </w:r>
      <w:r w:rsidR="00415620" w:rsidRPr="00FD541B">
        <w:t>1</w:t>
      </w:r>
      <w:r w:rsidRPr="00FD541B">
        <w:t xml:space="preserve"> (</w:t>
      </w:r>
      <w:r w:rsidR="00415620" w:rsidRPr="00FD541B">
        <w:t>один</w:t>
      </w:r>
      <w:r w:rsidRPr="00FD541B">
        <w:t>) рубл</w:t>
      </w:r>
      <w:r w:rsidR="00415620" w:rsidRPr="00FD541B">
        <w:t>ь</w:t>
      </w:r>
    </w:p>
    <w:p w:rsidR="002B67BA" w:rsidRPr="00FD541B" w:rsidRDefault="002B67BA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/>
          <w:bCs/>
        </w:rPr>
      </w:pPr>
      <w:r w:rsidRPr="00FD541B">
        <w:rPr>
          <w:b/>
          <w:bCs/>
        </w:rPr>
        <w:t>2. Приоритетные направления деятельности общества</w:t>
      </w:r>
    </w:p>
    <w:p w:rsidR="00AE6567" w:rsidRPr="00FD541B" w:rsidRDefault="00AE6567" w:rsidP="00850FE3">
      <w:pPr>
        <w:ind w:firstLine="360"/>
        <w:jc w:val="both"/>
        <w:rPr>
          <w:bCs/>
        </w:rPr>
      </w:pPr>
    </w:p>
    <w:p w:rsidR="001874D5" w:rsidRPr="00FD541B" w:rsidRDefault="00B34330" w:rsidP="00850FE3">
      <w:pPr>
        <w:ind w:firstLine="360"/>
        <w:jc w:val="both"/>
        <w:rPr>
          <w:bCs/>
        </w:rPr>
      </w:pPr>
      <w:r w:rsidRPr="00FD541B">
        <w:rPr>
          <w:bCs/>
        </w:rPr>
        <w:t xml:space="preserve">      </w:t>
      </w:r>
      <w:r w:rsidR="00AE6567" w:rsidRPr="00FD541B">
        <w:rPr>
          <w:bCs/>
        </w:rPr>
        <w:t xml:space="preserve">В 2013 году Общество планирует построить новое здание общей площадью 16 тыс. квадратных метров, полезной площадью 13 тыс. квадратных метров. Недвижимость планируется сдать в аренду. </w:t>
      </w:r>
      <w:r w:rsidRPr="00FD541B">
        <w:rPr>
          <w:bCs/>
        </w:rPr>
        <w:t xml:space="preserve">В новом здании будут располагаться магазины, кинотеатр, ледовый каток, бассейн. </w:t>
      </w:r>
      <w:r w:rsidR="00AE6567" w:rsidRPr="00FD541B">
        <w:rPr>
          <w:bCs/>
        </w:rPr>
        <w:t>Для финансирования нового строительства решено привлечь заемные средства в размере 320 млн. руб.</w:t>
      </w:r>
    </w:p>
    <w:p w:rsidR="00C23BE5" w:rsidRPr="00FD541B" w:rsidRDefault="00C23BE5" w:rsidP="00850FE3">
      <w:pPr>
        <w:ind w:firstLine="360"/>
        <w:jc w:val="both"/>
        <w:rPr>
          <w:bCs/>
        </w:rPr>
      </w:pPr>
    </w:p>
    <w:p w:rsidR="00250791" w:rsidRPr="00FD541B" w:rsidRDefault="00250791">
      <w:pPr>
        <w:jc w:val="both"/>
        <w:rPr>
          <w:b/>
          <w:bCs/>
        </w:rPr>
      </w:pPr>
      <w:r w:rsidRPr="00FD541B">
        <w:rPr>
          <w:b/>
          <w:bCs/>
        </w:rPr>
        <w:t xml:space="preserve">3. Отчет </w:t>
      </w:r>
      <w:r w:rsidR="00366CF0" w:rsidRPr="00FD541B">
        <w:rPr>
          <w:b/>
          <w:bCs/>
        </w:rPr>
        <w:t>Генерального директора</w:t>
      </w:r>
      <w:r w:rsidRPr="00FD541B">
        <w:rPr>
          <w:b/>
          <w:bCs/>
        </w:rPr>
        <w:t xml:space="preserve"> общества о результатах развития общества по приоритетным направлениям его деятельности</w:t>
      </w:r>
    </w:p>
    <w:p w:rsidR="00850FE3" w:rsidRPr="00FD541B" w:rsidRDefault="00850FE3">
      <w:pPr>
        <w:ind w:firstLine="708"/>
        <w:jc w:val="both"/>
        <w:rPr>
          <w:b/>
          <w:bCs/>
        </w:rPr>
      </w:pPr>
    </w:p>
    <w:p w:rsidR="004E1FE8" w:rsidRPr="00FD541B" w:rsidRDefault="004E1FE8" w:rsidP="004E1FE8">
      <w:pPr>
        <w:pStyle w:val="a5"/>
        <w:tabs>
          <w:tab w:val="left" w:pos="0"/>
          <w:tab w:val="left" w:pos="653"/>
          <w:tab w:val="left" w:pos="7088"/>
        </w:tabs>
        <w:ind w:right="-143" w:firstLine="709"/>
        <w:rPr>
          <w:bCs/>
        </w:rPr>
      </w:pPr>
      <w:r w:rsidRPr="00FD541B">
        <w:rPr>
          <w:bCs/>
        </w:rPr>
        <w:t>Общим результатом деятельности ОАО "Кемеровский кондитерский комбинат" за 201</w:t>
      </w:r>
      <w:r w:rsidR="00C0578C" w:rsidRPr="00FD541B">
        <w:rPr>
          <w:bCs/>
        </w:rPr>
        <w:t>2</w:t>
      </w:r>
      <w:r w:rsidRPr="00FD541B">
        <w:rPr>
          <w:bCs/>
        </w:rPr>
        <w:t>г. является</w:t>
      </w:r>
      <w:r w:rsidRPr="00FD541B">
        <w:rPr>
          <w:b/>
          <w:bCs/>
          <w:color w:val="0000FF"/>
        </w:rPr>
        <w:t xml:space="preserve"> </w:t>
      </w:r>
      <w:r w:rsidRPr="00FD541B">
        <w:rPr>
          <w:bCs/>
        </w:rPr>
        <w:t xml:space="preserve">прибыль в размере </w:t>
      </w:r>
      <w:r w:rsidR="00C0578C" w:rsidRPr="00FD541B">
        <w:t xml:space="preserve">122 527 </w:t>
      </w:r>
      <w:r w:rsidRPr="00FD541B">
        <w:rPr>
          <w:bCs/>
        </w:rPr>
        <w:t xml:space="preserve">тыс. руб. </w:t>
      </w:r>
      <w:r w:rsidR="00C0578C" w:rsidRPr="00FD541B">
        <w:rPr>
          <w:bCs/>
        </w:rPr>
        <w:t xml:space="preserve">Большой прирост прибыли по отношению к предыдущему году возник за счет продажи части недвижимости третьим лицам. </w:t>
      </w:r>
    </w:p>
    <w:p w:rsidR="00665F36" w:rsidRPr="00FD541B" w:rsidRDefault="00C0578C" w:rsidP="00665F36">
      <w:pPr>
        <w:pStyle w:val="a5"/>
        <w:tabs>
          <w:tab w:val="left" w:pos="0"/>
        </w:tabs>
        <w:ind w:firstLine="709"/>
        <w:rPr>
          <w:bCs/>
        </w:rPr>
      </w:pPr>
      <w:r w:rsidRPr="00FD541B">
        <w:rPr>
          <w:bCs/>
        </w:rPr>
        <w:t xml:space="preserve">Выручка от основного вида деятельности общества составила </w:t>
      </w:r>
      <w:r w:rsidRPr="00FD541B">
        <w:t>57</w:t>
      </w:r>
      <w:r w:rsidR="00665F36" w:rsidRPr="00FD541B">
        <w:t> </w:t>
      </w:r>
      <w:r w:rsidRPr="00FD541B">
        <w:t>712</w:t>
      </w:r>
      <w:r w:rsidR="00665F36" w:rsidRPr="00FD541B">
        <w:t xml:space="preserve">. </w:t>
      </w:r>
      <w:r w:rsidR="00665F36" w:rsidRPr="00FD541B">
        <w:rPr>
          <w:bCs/>
        </w:rPr>
        <w:t xml:space="preserve">Уменьшение выручки на 11 810,1 тыс. руб. обусловлено сокращением площадей, сдаваемых в аренду. Такое сокращение явилось результатом продажи части недвижимости третьим лицам. Продажа части площадей явилась следствием необходимости возврата полученных займов, а так же результатом принятого решения будущего строительства объектов недвижимости по адресу: </w:t>
      </w:r>
      <w:proofErr w:type="gramStart"/>
      <w:r w:rsidR="00665F36" w:rsidRPr="00FD541B">
        <w:rPr>
          <w:bCs/>
        </w:rPr>
        <w:t>г</w:t>
      </w:r>
      <w:proofErr w:type="gramEnd"/>
      <w:r w:rsidR="00665F36" w:rsidRPr="00FD541B">
        <w:rPr>
          <w:bCs/>
        </w:rPr>
        <w:t>. Кемерово, пр. Ленина, 35.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/>
          <w:bCs/>
        </w:rPr>
      </w:pPr>
      <w:r w:rsidRPr="00FD541B">
        <w:rPr>
          <w:b/>
          <w:bCs/>
        </w:rPr>
        <w:t>4. Перспективы развития общества</w:t>
      </w:r>
    </w:p>
    <w:p w:rsidR="00AE6567" w:rsidRPr="00FD541B" w:rsidRDefault="00AE6567" w:rsidP="002B6820">
      <w:pPr>
        <w:pStyle w:val="a5"/>
        <w:tabs>
          <w:tab w:val="left" w:pos="0"/>
          <w:tab w:val="left" w:pos="7088"/>
        </w:tabs>
        <w:rPr>
          <w:bCs/>
        </w:rPr>
      </w:pPr>
    </w:p>
    <w:p w:rsidR="003F18D0" w:rsidRPr="00FD541B" w:rsidRDefault="00E119E5" w:rsidP="002B6820">
      <w:pPr>
        <w:pStyle w:val="a5"/>
        <w:tabs>
          <w:tab w:val="left" w:pos="0"/>
          <w:tab w:val="left" w:pos="7088"/>
        </w:tabs>
      </w:pPr>
      <w:r w:rsidRPr="00FD541B">
        <w:rPr>
          <w:bCs/>
        </w:rPr>
        <w:t>В 2013 году Общество планирует построить объектов недвижимости общей площадью 12 тыс. квадратных метров. Недвижимость планируется сдать в аренду. Для финансирования нового строительства решено привлечь заемные средства в размере 320 млн. руб.</w:t>
      </w:r>
    </w:p>
    <w:p w:rsidR="00AE6567" w:rsidRPr="00FD541B" w:rsidRDefault="00AE6567" w:rsidP="002B6820">
      <w:pPr>
        <w:pStyle w:val="a5"/>
        <w:tabs>
          <w:tab w:val="left" w:pos="0"/>
          <w:tab w:val="left" w:pos="7088"/>
        </w:tabs>
        <w:ind w:firstLine="0"/>
        <w:rPr>
          <w:b/>
          <w:bCs/>
        </w:rPr>
      </w:pPr>
    </w:p>
    <w:p w:rsidR="00250791" w:rsidRPr="00FD541B" w:rsidRDefault="002B6820" w:rsidP="002B6820">
      <w:pPr>
        <w:pStyle w:val="a5"/>
        <w:tabs>
          <w:tab w:val="left" w:pos="0"/>
          <w:tab w:val="left" w:pos="7088"/>
        </w:tabs>
        <w:ind w:firstLine="0"/>
        <w:rPr>
          <w:b/>
          <w:bCs/>
        </w:rPr>
      </w:pPr>
      <w:r w:rsidRPr="00FD541B">
        <w:rPr>
          <w:b/>
          <w:bCs/>
        </w:rPr>
        <w:t xml:space="preserve">5. </w:t>
      </w:r>
      <w:r w:rsidR="00250791" w:rsidRPr="00FD541B">
        <w:rPr>
          <w:b/>
          <w:bCs/>
        </w:rPr>
        <w:t>Отчет о выплате объявленных (начисленных) дивидендов по акциям общества;</w:t>
      </w:r>
    </w:p>
    <w:p w:rsidR="00250791" w:rsidRPr="00FD541B" w:rsidRDefault="00250791">
      <w:pPr>
        <w:jc w:val="both"/>
        <w:rPr>
          <w:b/>
          <w:bCs/>
        </w:rPr>
      </w:pPr>
    </w:p>
    <w:p w:rsidR="00366CF0" w:rsidRPr="00FD541B" w:rsidRDefault="000D3002" w:rsidP="00366CF0">
      <w:pPr>
        <w:widowControl w:val="0"/>
        <w:shd w:val="clear" w:color="auto" w:fill="FFFFFF"/>
        <w:tabs>
          <w:tab w:val="left" w:pos="720"/>
        </w:tabs>
        <w:autoSpaceDE w:val="0"/>
        <w:autoSpaceDN w:val="0"/>
        <w:adjustRightInd w:val="0"/>
        <w:jc w:val="both"/>
        <w:rPr>
          <w:iCs/>
        </w:rPr>
      </w:pPr>
      <w:r w:rsidRPr="00FD541B">
        <w:rPr>
          <w:iCs/>
        </w:rPr>
        <w:t xml:space="preserve">      </w:t>
      </w:r>
      <w:r w:rsidR="00366CF0" w:rsidRPr="00FD541B">
        <w:rPr>
          <w:iCs/>
        </w:rPr>
        <w:t>Утвердить решение, согласно</w:t>
      </w:r>
      <w:r w:rsidR="007954CD" w:rsidRPr="00FD541B">
        <w:rPr>
          <w:iCs/>
        </w:rPr>
        <w:t xml:space="preserve"> которому прибыль по итогам 20</w:t>
      </w:r>
      <w:r w:rsidR="007E480A" w:rsidRPr="00FD541B">
        <w:rPr>
          <w:iCs/>
        </w:rPr>
        <w:t>1</w:t>
      </w:r>
      <w:r w:rsidR="00F20664">
        <w:rPr>
          <w:iCs/>
        </w:rPr>
        <w:t>2</w:t>
      </w:r>
      <w:r w:rsidR="00366CF0" w:rsidRPr="00FD541B">
        <w:rPr>
          <w:iCs/>
        </w:rPr>
        <w:t xml:space="preserve"> года не распределять (дивиденды не объявлять), указанные средства направить на инвестирование дальнейшего </w:t>
      </w:r>
      <w:r w:rsidRPr="00FD541B">
        <w:rPr>
          <w:iCs/>
        </w:rPr>
        <w:t>капитального ремонта находящейся в собственности общества недвижимости</w:t>
      </w:r>
      <w:r w:rsidR="003F18D0" w:rsidRPr="00FD541B">
        <w:rPr>
          <w:iCs/>
        </w:rPr>
        <w:t xml:space="preserve">  и на погашение </w:t>
      </w:r>
      <w:r w:rsidR="00935ED9" w:rsidRPr="00FD541B">
        <w:rPr>
          <w:iCs/>
        </w:rPr>
        <w:t>займов</w:t>
      </w:r>
      <w:r w:rsidR="00366CF0" w:rsidRPr="00FD541B">
        <w:rPr>
          <w:iCs/>
        </w:rPr>
        <w:t>.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jc w:val="both"/>
      </w:pPr>
    </w:p>
    <w:p w:rsidR="00250791" w:rsidRPr="00FD541B" w:rsidRDefault="00396EEF">
      <w:pPr>
        <w:jc w:val="both"/>
        <w:rPr>
          <w:b/>
          <w:bCs/>
        </w:rPr>
      </w:pPr>
      <w:r w:rsidRPr="00FD541B">
        <w:rPr>
          <w:b/>
          <w:bCs/>
        </w:rPr>
        <w:t>6</w:t>
      </w:r>
      <w:r w:rsidR="00250791" w:rsidRPr="00FD541B">
        <w:rPr>
          <w:b/>
          <w:bCs/>
        </w:rPr>
        <w:t>. Перечень совершенных обществом в отчетном году сделок, признаваемых в соответствии с Федеральным законом "Об акционерных обществах"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</w:t>
      </w:r>
      <w:r w:rsidR="003F18D0" w:rsidRPr="00FD541B">
        <w:rPr>
          <w:b/>
          <w:bCs/>
        </w:rPr>
        <w:t xml:space="preserve"> сделке ее существенных условий.</w:t>
      </w:r>
    </w:p>
    <w:p w:rsidR="00A45068" w:rsidRPr="001D433D" w:rsidRDefault="00A45068">
      <w:pPr>
        <w:jc w:val="both"/>
        <w:rPr>
          <w:b/>
          <w:bCs/>
        </w:rPr>
      </w:pPr>
    </w:p>
    <w:p w:rsidR="00A45068" w:rsidRPr="00FD541B" w:rsidRDefault="00A45068" w:rsidP="00A45068">
      <w:pPr>
        <w:spacing w:line="360" w:lineRule="auto"/>
        <w:jc w:val="both"/>
        <w:rPr>
          <w:bCs/>
        </w:rPr>
      </w:pPr>
      <w:r w:rsidRPr="00FD541B">
        <w:rPr>
          <w:bCs/>
        </w:rPr>
        <w:t xml:space="preserve">В обеспечение исполнения обязательств ООО «КДВ Групп» (ИНН </w:t>
      </w:r>
      <w:r w:rsidRPr="00FD541B">
        <w:t>7017094419)</w:t>
      </w:r>
      <w:r w:rsidRPr="00FD541B">
        <w:rPr>
          <w:bCs/>
        </w:rPr>
        <w:t xml:space="preserve"> по кредитным договорам</w:t>
      </w:r>
      <w:r w:rsidR="0071435F" w:rsidRPr="00FD541B">
        <w:rPr>
          <w:bCs/>
        </w:rPr>
        <w:t xml:space="preserve"> были заключены</w:t>
      </w:r>
      <w:r w:rsidRPr="00FD541B">
        <w:rPr>
          <w:bCs/>
        </w:rPr>
        <w:t>:</w:t>
      </w:r>
    </w:p>
    <w:p w:rsidR="00A45068" w:rsidRPr="00FD541B" w:rsidRDefault="00A45068" w:rsidP="00A45068">
      <w:pPr>
        <w:pStyle w:val="ad"/>
        <w:numPr>
          <w:ilvl w:val="0"/>
          <w:numId w:val="5"/>
        </w:numPr>
        <w:spacing w:line="360" w:lineRule="auto"/>
        <w:jc w:val="both"/>
      </w:pPr>
      <w:r w:rsidRPr="00FD541B">
        <w:t>Дополнительное соглашение №4 к Договору поручительства № 011/09/2010 от 21.10.10г. по кредитному договору на сумму 1 млрд. рублей.</w:t>
      </w:r>
    </w:p>
    <w:p w:rsidR="00A45068" w:rsidRPr="00FD541B" w:rsidRDefault="00A45068" w:rsidP="00A45068">
      <w:pPr>
        <w:pStyle w:val="ad"/>
        <w:numPr>
          <w:ilvl w:val="0"/>
          <w:numId w:val="5"/>
        </w:numPr>
        <w:spacing w:line="360" w:lineRule="auto"/>
        <w:jc w:val="both"/>
      </w:pPr>
      <w:r w:rsidRPr="00FD541B">
        <w:lastRenderedPageBreak/>
        <w:t>Дополнительное соглашение №5 к Договору поручительства №011/09/2010 от «21» октября 2010 года по кредитному договору на сумму 1 млрд. рублей.</w:t>
      </w:r>
    </w:p>
    <w:p w:rsidR="00A061CE" w:rsidRPr="00FD541B" w:rsidRDefault="00A061CE" w:rsidP="00130299">
      <w:pPr>
        <w:rPr>
          <w:highlight w:val="yellow"/>
          <w:u w:val="single"/>
        </w:rPr>
      </w:pPr>
    </w:p>
    <w:p w:rsidR="00250791" w:rsidRPr="00FD541B" w:rsidRDefault="00DA12C7">
      <w:pPr>
        <w:jc w:val="both"/>
        <w:rPr>
          <w:b/>
          <w:bCs/>
        </w:rPr>
      </w:pPr>
      <w:r w:rsidRPr="00FD541B">
        <w:rPr>
          <w:b/>
          <w:bCs/>
        </w:rPr>
        <w:t>7</w:t>
      </w:r>
      <w:r w:rsidR="00250791" w:rsidRPr="00FD541B">
        <w:rPr>
          <w:b/>
          <w:bCs/>
        </w:rPr>
        <w:t>. Перечень совершенных обществом в отчетном году сделок, признаваемых в соответствии с Федеральным законом "Об акционерных обществах"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r w:rsidR="002B6820" w:rsidRPr="00FD541B">
        <w:rPr>
          <w:b/>
          <w:bCs/>
        </w:rPr>
        <w:t>.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Cs/>
          <w:i/>
        </w:rPr>
      </w:pPr>
      <w:r w:rsidRPr="00FD541B">
        <w:rPr>
          <w:bCs/>
          <w:i/>
        </w:rPr>
        <w:t>Таких сделок не совершалось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DA12C7">
      <w:pPr>
        <w:jc w:val="both"/>
        <w:rPr>
          <w:b/>
          <w:bCs/>
        </w:rPr>
      </w:pPr>
      <w:r w:rsidRPr="00FD541B">
        <w:rPr>
          <w:b/>
          <w:bCs/>
        </w:rPr>
        <w:t>8</w:t>
      </w:r>
      <w:r w:rsidR="00250791" w:rsidRPr="00FD541B">
        <w:rPr>
          <w:b/>
          <w:bCs/>
        </w:rPr>
        <w:t>. Сведения о лице, занимающем должность единоличного исполнительного органа (управляющем, управляющей организации)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года;</w:t>
      </w:r>
    </w:p>
    <w:p w:rsidR="00250791" w:rsidRPr="00FD541B" w:rsidRDefault="00250791">
      <w:pPr>
        <w:jc w:val="both"/>
      </w:pPr>
    </w:p>
    <w:p w:rsidR="00250791" w:rsidRPr="00FD541B" w:rsidRDefault="007954CD">
      <w:pPr>
        <w:jc w:val="both"/>
      </w:pPr>
      <w:r w:rsidRPr="00FD541B">
        <w:t>Вишневский Вячеслав Николаевич</w:t>
      </w:r>
    </w:p>
    <w:p w:rsidR="00250791" w:rsidRPr="00FD541B" w:rsidRDefault="007954CD">
      <w:pPr>
        <w:jc w:val="both"/>
      </w:pPr>
      <w:r w:rsidRPr="00FD541B">
        <w:t>Год рождения: 1977</w:t>
      </w:r>
      <w:r w:rsidR="00AC446F" w:rsidRPr="00FD541B">
        <w:t>.</w:t>
      </w:r>
    </w:p>
    <w:p w:rsidR="00250791" w:rsidRPr="00FD541B" w:rsidRDefault="00250791">
      <w:pPr>
        <w:jc w:val="both"/>
      </w:pPr>
      <w:r w:rsidRPr="00FD541B">
        <w:t xml:space="preserve">Образование: </w:t>
      </w:r>
      <w:r w:rsidR="0079613F" w:rsidRPr="00FD541B">
        <w:t>высшее</w:t>
      </w:r>
      <w:r w:rsidR="00AC446F" w:rsidRPr="00FD541B">
        <w:t>.</w:t>
      </w:r>
    </w:p>
    <w:p w:rsidR="00250791" w:rsidRPr="00FD541B" w:rsidRDefault="00250791">
      <w:pPr>
        <w:jc w:val="both"/>
        <w:rPr>
          <w:bCs/>
        </w:rPr>
      </w:pPr>
      <w:r w:rsidRPr="00FD541B">
        <w:t>Должность: Ген</w:t>
      </w:r>
      <w:r w:rsidR="007954CD" w:rsidRPr="00FD541B">
        <w:t>еральный директор</w:t>
      </w:r>
      <w:r w:rsidR="00AC446F" w:rsidRPr="00FD541B">
        <w:t>.</w:t>
      </w:r>
    </w:p>
    <w:p w:rsidR="00250791" w:rsidRPr="00FD541B" w:rsidRDefault="003D099C">
      <w:pPr>
        <w:jc w:val="both"/>
      </w:pPr>
      <w:r w:rsidRPr="00FD541B">
        <w:t>Не владеет акциями</w:t>
      </w:r>
      <w:r w:rsidR="00AC446F" w:rsidRPr="00FD541B">
        <w:t>.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jc w:val="both"/>
      </w:pPr>
      <w:r w:rsidRPr="00FD541B">
        <w:t>Коллегиальный исполнительный орган не образовывался и не избирался</w:t>
      </w:r>
      <w:r w:rsidR="002B6820" w:rsidRPr="00FD541B">
        <w:t>.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DA12C7">
      <w:pPr>
        <w:jc w:val="both"/>
        <w:rPr>
          <w:b/>
          <w:bCs/>
        </w:rPr>
      </w:pPr>
      <w:r w:rsidRPr="00FD541B">
        <w:rPr>
          <w:b/>
          <w:bCs/>
        </w:rPr>
        <w:t>9</w:t>
      </w:r>
      <w:r w:rsidR="00250791" w:rsidRPr="00FD541B">
        <w:rPr>
          <w:b/>
          <w:bCs/>
        </w:rPr>
        <w:t>. 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общества, каждого члена коллегиального исполнительного органа общества и каждого члена совета директоров (наблюдательного совета)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r w:rsidR="002B6820" w:rsidRPr="00FD541B">
        <w:rPr>
          <w:b/>
          <w:bCs/>
        </w:rPr>
        <w:t>.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 w:rsidP="00850FE3">
      <w:pPr>
        <w:pStyle w:val="21"/>
        <w:ind w:firstLine="360"/>
      </w:pPr>
      <w:proofErr w:type="gramStart"/>
      <w:r w:rsidRPr="00FD541B">
        <w:t xml:space="preserve">Размер вознаграждения единоличного исполнительного органа – </w:t>
      </w:r>
      <w:r w:rsidR="0042665B" w:rsidRPr="00FD541B">
        <w:t xml:space="preserve">Генерального </w:t>
      </w:r>
      <w:r w:rsidRPr="00FD541B">
        <w:t xml:space="preserve">директора определен согласно штатного расписания на основании трудового договора, заключенного с </w:t>
      </w:r>
      <w:r w:rsidR="0042665B" w:rsidRPr="00FD541B">
        <w:t xml:space="preserve">Генеральным </w:t>
      </w:r>
      <w:r w:rsidRPr="00FD541B">
        <w:t>директором Общества.</w:t>
      </w:r>
      <w:proofErr w:type="gramEnd"/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3D099C">
      <w:pPr>
        <w:jc w:val="both"/>
        <w:rPr>
          <w:b/>
          <w:bCs/>
        </w:rPr>
      </w:pPr>
      <w:r w:rsidRPr="00FD541B">
        <w:rPr>
          <w:b/>
          <w:bCs/>
        </w:rPr>
        <w:t>1</w:t>
      </w:r>
      <w:r w:rsidR="00DA12C7" w:rsidRPr="00FD541B">
        <w:rPr>
          <w:b/>
          <w:bCs/>
        </w:rPr>
        <w:t>0</w:t>
      </w:r>
      <w:r w:rsidR="00250791" w:rsidRPr="00FD541B">
        <w:rPr>
          <w:b/>
          <w:bCs/>
        </w:rPr>
        <w:t>. Сведения о соблюдении обществом Кодекса корпоративного поведения</w:t>
      </w:r>
    </w:p>
    <w:p w:rsidR="00250791" w:rsidRPr="00FD541B" w:rsidRDefault="00250791">
      <w:pPr>
        <w:jc w:val="both"/>
        <w:rPr>
          <w:b/>
          <w:bCs/>
        </w:rPr>
      </w:pPr>
    </w:p>
    <w:tbl>
      <w:tblPr>
        <w:tblW w:w="1028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540"/>
        <w:gridCol w:w="5556"/>
        <w:gridCol w:w="1852"/>
        <w:gridCol w:w="203"/>
        <w:gridCol w:w="2137"/>
      </w:tblGrid>
      <w:tr w:rsidR="00396D69" w:rsidRPr="00FD541B">
        <w:trPr>
          <w:trHeight w:val="3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№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По</w:t>
            </w:r>
            <w:r w:rsidRPr="00FD541B">
              <w:rPr>
                <w:b/>
                <w:bCs/>
              </w:rPr>
              <w:softHyphen/>
              <w:t>ло</w:t>
            </w:r>
            <w:r w:rsidRPr="00FD541B">
              <w:rPr>
                <w:b/>
                <w:bCs/>
              </w:rPr>
              <w:softHyphen/>
              <w:t>же</w:t>
            </w:r>
            <w:r w:rsidRPr="00FD541B">
              <w:rPr>
                <w:b/>
                <w:bCs/>
              </w:rPr>
              <w:softHyphen/>
              <w:t>ние Ко</w:t>
            </w:r>
            <w:r w:rsidRPr="00FD541B">
              <w:rPr>
                <w:b/>
                <w:bCs/>
              </w:rPr>
              <w:softHyphen/>
              <w:t>дек</w:t>
            </w:r>
            <w:r w:rsidRPr="00FD541B">
              <w:rPr>
                <w:b/>
                <w:bCs/>
              </w:rPr>
              <w:softHyphen/>
              <w:t>са</w:t>
            </w:r>
            <w:r w:rsidRPr="00FD541B">
              <w:rPr>
                <w:b/>
                <w:bCs/>
              </w:rPr>
              <w:br/>
              <w:t>кор</w:t>
            </w:r>
            <w:r w:rsidRPr="00FD541B">
              <w:rPr>
                <w:b/>
                <w:bCs/>
              </w:rPr>
              <w:softHyphen/>
              <w:t>по</w:t>
            </w:r>
            <w:r w:rsidRPr="00FD541B">
              <w:rPr>
                <w:b/>
                <w:bCs/>
              </w:rPr>
              <w:softHyphen/>
              <w:t>ра</w:t>
            </w:r>
            <w:r w:rsidRPr="00FD541B">
              <w:rPr>
                <w:b/>
                <w:bCs/>
              </w:rPr>
              <w:softHyphen/>
              <w:t>тив</w:t>
            </w:r>
            <w:r w:rsidRPr="00FD541B">
              <w:rPr>
                <w:b/>
                <w:bCs/>
              </w:rPr>
              <w:softHyphen/>
              <w:t>но</w:t>
            </w:r>
            <w:r w:rsidRPr="00FD541B">
              <w:rPr>
                <w:b/>
                <w:bCs/>
              </w:rPr>
              <w:softHyphen/>
              <w:t>го по</w:t>
            </w:r>
            <w:r w:rsidRPr="00FD541B">
              <w:rPr>
                <w:b/>
                <w:bCs/>
              </w:rPr>
              <w:softHyphen/>
              <w:t>ве</w:t>
            </w:r>
            <w:r w:rsidRPr="00FD541B">
              <w:rPr>
                <w:b/>
                <w:bCs/>
              </w:rPr>
              <w:softHyphen/>
              <w:t>де</w:t>
            </w:r>
            <w:r w:rsidRPr="00FD541B">
              <w:rPr>
                <w:b/>
                <w:bCs/>
              </w:rPr>
              <w:softHyphen/>
              <w:t>ния</w:t>
            </w:r>
          </w:p>
        </w:tc>
        <w:tc>
          <w:tcPr>
            <w:tcW w:w="2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Со</w:t>
            </w:r>
            <w:r w:rsidRPr="00FD541B">
              <w:rPr>
                <w:b/>
                <w:bCs/>
              </w:rPr>
              <w:softHyphen/>
              <w:t>блю</w:t>
            </w:r>
            <w:r w:rsidRPr="00FD541B">
              <w:rPr>
                <w:b/>
                <w:bCs/>
              </w:rPr>
              <w:softHyphen/>
              <w:t>да</w:t>
            </w:r>
            <w:r w:rsidRPr="00FD541B">
              <w:rPr>
                <w:b/>
                <w:bCs/>
              </w:rPr>
              <w:softHyphen/>
              <w:t>ет</w:t>
            </w:r>
            <w:r w:rsidRPr="00FD541B">
              <w:rPr>
                <w:b/>
                <w:bCs/>
              </w:rPr>
              <w:softHyphen/>
              <w:t>ся или</w:t>
            </w:r>
            <w:r w:rsidRPr="00FD541B">
              <w:rPr>
                <w:b/>
                <w:bCs/>
              </w:rPr>
              <w:br/>
              <w:t>не со</w:t>
            </w:r>
            <w:r w:rsidRPr="00FD541B">
              <w:rPr>
                <w:b/>
                <w:bCs/>
              </w:rPr>
              <w:softHyphen/>
              <w:t>блю</w:t>
            </w:r>
            <w:r w:rsidRPr="00FD541B">
              <w:rPr>
                <w:b/>
                <w:bCs/>
              </w:rPr>
              <w:softHyphen/>
              <w:t>да</w:t>
            </w:r>
            <w:r w:rsidRPr="00FD541B">
              <w:rPr>
                <w:b/>
                <w:bCs/>
              </w:rPr>
              <w:softHyphen/>
              <w:t>ет</w:t>
            </w:r>
            <w:r w:rsidRPr="00FD541B">
              <w:rPr>
                <w:b/>
                <w:bCs/>
              </w:rPr>
              <w:softHyphen/>
              <w:t>ся</w:t>
            </w:r>
          </w:p>
        </w:tc>
        <w:tc>
          <w:tcPr>
            <w:tcW w:w="2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При</w:t>
            </w:r>
            <w:r w:rsidRPr="00FD541B">
              <w:rPr>
                <w:b/>
                <w:bCs/>
              </w:rPr>
              <w:softHyphen/>
              <w:t>ме</w:t>
            </w:r>
            <w:r w:rsidRPr="00FD541B">
              <w:rPr>
                <w:b/>
                <w:bCs/>
              </w:rPr>
              <w:softHyphen/>
              <w:t>ча</w:t>
            </w:r>
            <w:r w:rsidRPr="00FD541B">
              <w:rPr>
                <w:b/>
                <w:bCs/>
              </w:rPr>
              <w:softHyphen/>
              <w:t>ние</w:t>
            </w:r>
          </w:p>
        </w:tc>
      </w:tr>
      <w:tr w:rsidR="00396D69" w:rsidRPr="00FD541B">
        <w:tblPrEx>
          <w:tblBorders>
            <w:top w:val="single" w:sz="6" w:space="0" w:color="auto"/>
            <w:left w:val="single" w:sz="6" w:space="0" w:color="auto"/>
            <w:bottom w:val="single" w:sz="4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2</w:t>
            </w:r>
          </w:p>
        </w:tc>
        <w:tc>
          <w:tcPr>
            <w:tcW w:w="2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3</w:t>
            </w:r>
          </w:p>
        </w:tc>
        <w:tc>
          <w:tcPr>
            <w:tcW w:w="2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4</w:t>
            </w: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Общее собрание акционеров</w:t>
            </w:r>
          </w:p>
        </w:tc>
      </w:tr>
      <w:tr w:rsidR="00396D69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Извещение акционеров о проведении общего собрания акционеров не менее чем за </w:t>
            </w:r>
            <w:r w:rsidR="00FA5317" w:rsidRPr="00FD541B">
              <w:t>2</w:t>
            </w:r>
            <w:r w:rsidRPr="00FD541B">
              <w:t>0 дней до даты его проведения</w:t>
            </w:r>
            <w:r w:rsidR="00FA5317" w:rsidRPr="00FD541B">
              <w:t xml:space="preserve">, а если повестка дня содержит вопрос о реорганизации общества, - не </w:t>
            </w:r>
            <w:proofErr w:type="gramStart"/>
            <w:r w:rsidR="00FA5317" w:rsidRPr="00FD541B">
              <w:t>позднее</w:t>
            </w:r>
            <w:proofErr w:type="gramEnd"/>
            <w:r w:rsidR="00FA5317" w:rsidRPr="00FD541B">
              <w:t xml:space="preserve"> чем за 30 дней до даты его проведения</w:t>
            </w:r>
            <w:r w:rsidRPr="00FD541B">
              <w:t>, если законодательством не предусмотрен больший срок</w:t>
            </w:r>
            <w:r w:rsidR="00FA5317" w:rsidRPr="00FD541B">
              <w:t>.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C7FE8" w:rsidP="00DA12C7">
            <w:pPr>
              <w:jc w:val="center"/>
            </w:pPr>
            <w:r w:rsidRPr="00FD541B">
              <w:t>не с</w:t>
            </w:r>
            <w:r w:rsidR="00396D69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C7FE8" w:rsidP="00396D69">
            <w:pPr>
              <w:ind w:left="57"/>
              <w:jc w:val="center"/>
            </w:pPr>
            <w:r w:rsidRPr="00FD541B">
              <w:t xml:space="preserve">на </w:t>
            </w:r>
            <w:proofErr w:type="gramStart"/>
            <w:r w:rsidRPr="00FD541B">
              <w:t>основании</w:t>
            </w:r>
            <w:proofErr w:type="gramEnd"/>
            <w:r w:rsidRPr="00FD541B">
              <w:t xml:space="preserve"> п.3 ст.47 Федерального закона № 208-ФЗ от 26.12.95г. «Об акционерных обществах»</w:t>
            </w:r>
            <w:r w:rsidR="00DA12C7" w:rsidRPr="00FD541B">
              <w:t xml:space="preserve">, Общество состоит из </w:t>
            </w:r>
            <w:r w:rsidR="00192100" w:rsidRPr="00FD541B">
              <w:t>одного</w:t>
            </w:r>
            <w:r w:rsidR="00DA12C7" w:rsidRPr="00FD541B">
              <w:t xml:space="preserve"> акционера</w:t>
            </w:r>
          </w:p>
        </w:tc>
      </w:tr>
      <w:tr w:rsidR="00396D69" w:rsidRPr="00FD541B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lastRenderedPageBreak/>
              <w:t>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4E38A1">
            <w:pPr>
              <w:ind w:left="57"/>
              <w:jc w:val="center"/>
            </w:pPr>
            <w:r w:rsidRPr="00FD541B">
              <w:t>п. 16.1. Устава</w:t>
            </w:r>
          </w:p>
        </w:tc>
      </w:tr>
      <w:tr w:rsidR="00396D69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 w:rsidRPr="00FD541B">
              <w:t>дств св</w:t>
            </w:r>
            <w:proofErr w:type="gramEnd"/>
            <w:r w:rsidRPr="00FD541B">
              <w:t>язи, в том числе посредством сети Интернет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4E38A1">
            <w:pPr>
              <w:ind w:left="57"/>
              <w:jc w:val="center"/>
            </w:pPr>
            <w:r w:rsidRPr="00FD541B">
              <w:t>п. 16.1. Устава</w:t>
            </w:r>
          </w:p>
        </w:tc>
      </w:tr>
      <w:tr w:rsidR="00396D69" w:rsidRPr="00FD541B">
        <w:trPr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proofErr w:type="gramStart"/>
            <w:r w:rsidRPr="00FD541B"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учет его прав на акции осуществляется в системе ведения реестра акционеров, а в случае, если его права на акции учитываются на счете депо, –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4E38A1">
            <w:pPr>
              <w:ind w:left="57"/>
              <w:jc w:val="center"/>
            </w:pPr>
            <w:r w:rsidRPr="00FD541B">
              <w:t>п. 17.2. Устава</w:t>
            </w:r>
          </w:p>
        </w:tc>
      </w:tr>
      <w:tr w:rsidR="00396D69" w:rsidRPr="00FD541B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 w:rsidRPr="00FD541B">
              <w:t>ии и ау</w:t>
            </w:r>
            <w:proofErr w:type="gramEnd"/>
            <w:r w:rsidRPr="00FD541B">
              <w:t>дитора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bottom"/>
          </w:tcPr>
          <w:p w:rsidR="00396D69" w:rsidRPr="00FD541B" w:rsidRDefault="004E38A1" w:rsidP="00396D69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 w:rsidRPr="00FD541B">
              <w:t>ии ау</w:t>
            </w:r>
            <w:proofErr w:type="gramEnd"/>
            <w:r w:rsidRPr="00FD541B">
              <w:t xml:space="preserve">дитора акционерного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1A349A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4E38A1">
            <w:pPr>
              <w:ind w:left="57"/>
              <w:jc w:val="center"/>
            </w:pPr>
            <w:r w:rsidRPr="00FD541B">
              <w:t>Достаточно разрешение самого кандидата</w:t>
            </w:r>
          </w:p>
        </w:tc>
      </w:tr>
      <w:tr w:rsidR="00396D69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во внутренних документах акционерного </w:t>
            </w:r>
            <w:proofErr w:type="gramStart"/>
            <w:r w:rsidRPr="00FD541B"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1A349A" w:rsidP="001A349A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4E38A1" w:rsidP="00144D01">
            <w:pPr>
              <w:ind w:left="57"/>
            </w:pPr>
            <w:r w:rsidRPr="00FD541B">
              <w:t>п. 16.1. Устава</w:t>
            </w: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Совет директоров</w:t>
            </w:r>
          </w:p>
        </w:tc>
      </w:tr>
      <w:tr w:rsidR="00396D69" w:rsidRPr="00FD541B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в уставе </w:t>
            </w:r>
            <w:r w:rsidR="00C72DCD" w:rsidRPr="00FD541B">
              <w:t>положений о совете директоров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C72DCD" w:rsidP="001A349A">
            <w:pPr>
              <w:ind w:left="57"/>
              <w:jc w:val="center"/>
            </w:pPr>
            <w:r w:rsidRPr="00FD541B">
              <w:t>С</w:t>
            </w:r>
            <w:r w:rsidR="001A349A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A349A">
            <w:pPr>
              <w:ind w:left="57"/>
              <w:jc w:val="center"/>
            </w:pPr>
          </w:p>
        </w:tc>
      </w:tr>
      <w:tr w:rsidR="00396D69" w:rsidRPr="00FD541B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</w:pPr>
            <w:r w:rsidRPr="00FD541B">
              <w:t>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C72DCD" w:rsidP="00144D01">
            <w:pPr>
              <w:ind w:left="57"/>
            </w:pPr>
            <w:r w:rsidRPr="00FD541B">
              <w:t>Согласно п.20.2. Устава общества и Решения № 8 от 09.01.2008 года было принято решение совет директоров на 2008 год не формировать.</w:t>
            </w:r>
            <w:r w:rsidR="00396D69" w:rsidRPr="00FD541B">
              <w:t xml:space="preserve">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A349A">
            <w:pPr>
              <w:ind w:left="57"/>
              <w:jc w:val="center"/>
            </w:pP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Исполнительные органы</w:t>
            </w:r>
          </w:p>
        </w:tc>
      </w:tr>
      <w:tr w:rsidR="00396D69" w:rsidRPr="00FD541B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BB407E" w:rsidP="00144D01">
            <w:pPr>
              <w:jc w:val="center"/>
            </w:pPr>
            <w:r w:rsidRPr="00FD541B">
              <w:t>10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B35E8C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16A67" w:rsidP="00144D01">
            <w:pPr>
              <w:ind w:left="57"/>
            </w:pPr>
            <w:r w:rsidRPr="00FD541B">
              <w:t>Наличие уставом не предусмотрено</w:t>
            </w:r>
          </w:p>
        </w:tc>
      </w:tr>
      <w:tr w:rsidR="00396D69" w:rsidRPr="00FD541B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BB407E" w:rsidP="00144D01">
            <w:pPr>
              <w:jc w:val="center"/>
            </w:pPr>
            <w:r w:rsidRPr="00FD541B">
              <w:t>11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BB407E" w:rsidP="00144D01">
            <w:pPr>
              <w:ind w:left="57"/>
            </w:pPr>
            <w:r w:rsidRPr="00FD541B">
              <w:t xml:space="preserve">Наличие в уставе положений </w:t>
            </w:r>
            <w:proofErr w:type="gramStart"/>
            <w:r w:rsidRPr="00FD541B">
              <w:t>об</w:t>
            </w:r>
            <w:proofErr w:type="gramEnd"/>
            <w:r w:rsidRPr="00FD541B">
              <w:t xml:space="preserve"> единоличном исполнительном органе – Генеральном директоре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B35E8C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BB407E">
            <w:r w:rsidRPr="00FD541B">
              <w:t>Ст.22 Устава</w:t>
            </w: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Секретарь общества</w:t>
            </w:r>
          </w:p>
        </w:tc>
      </w:tr>
      <w:tr w:rsidR="009D4D02" w:rsidRPr="00FD541B">
        <w:trPr>
          <w:trHeight w:val="14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D02" w:rsidRPr="00FD541B" w:rsidRDefault="005E02F5" w:rsidP="00144D01">
            <w:pPr>
              <w:jc w:val="center"/>
            </w:pPr>
            <w:r w:rsidRPr="00FD541B">
              <w:lastRenderedPageBreak/>
              <w:t>12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D02" w:rsidRPr="00FD541B" w:rsidRDefault="009D4D02" w:rsidP="00144D01">
            <w:pPr>
              <w:ind w:left="57"/>
            </w:pPr>
            <w:r w:rsidRPr="00FD541B"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D4D02" w:rsidRPr="00FD541B" w:rsidRDefault="009D4D02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D4D02" w:rsidRPr="00FD541B" w:rsidRDefault="007E265A" w:rsidP="00144D01">
            <w:pPr>
              <w:ind w:left="57"/>
            </w:pPr>
            <w:r w:rsidRPr="00FD541B">
              <w:t xml:space="preserve">на </w:t>
            </w:r>
            <w:proofErr w:type="gramStart"/>
            <w:r w:rsidRPr="00FD541B">
              <w:t>основании</w:t>
            </w:r>
            <w:proofErr w:type="gramEnd"/>
            <w:r w:rsidRPr="00FD541B">
              <w:t xml:space="preserve"> п.3 ст.47 Федерального закона № 208-ФЗ от 26.12.95г. «Об акционерных обществах»</w:t>
            </w:r>
          </w:p>
        </w:tc>
      </w:tr>
      <w:tr w:rsidR="009D4D02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D02" w:rsidRPr="00FD541B" w:rsidRDefault="005E02F5" w:rsidP="00144D01">
            <w:pPr>
              <w:jc w:val="center"/>
            </w:pPr>
            <w:r w:rsidRPr="00FD541B">
              <w:t>13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D02" w:rsidRPr="00FD541B" w:rsidRDefault="009D4D02" w:rsidP="00144D01">
            <w:pPr>
              <w:ind w:left="57"/>
            </w:pPr>
            <w:r w:rsidRPr="00FD541B"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D4D02" w:rsidRPr="00FD541B" w:rsidRDefault="009D4D02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D4D02" w:rsidRPr="00FD541B" w:rsidRDefault="009D4D02" w:rsidP="00144D01">
            <w:pPr>
              <w:ind w:left="57"/>
            </w:pPr>
          </w:p>
        </w:tc>
      </w:tr>
      <w:tr w:rsidR="009D4D02" w:rsidRPr="00FD541B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D02" w:rsidRPr="00FD541B" w:rsidRDefault="005E02F5" w:rsidP="00144D01">
            <w:pPr>
              <w:jc w:val="center"/>
            </w:pPr>
            <w:r w:rsidRPr="00FD541B">
              <w:t>14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D02" w:rsidRPr="00FD541B" w:rsidRDefault="009D4D02" w:rsidP="00144D01">
            <w:pPr>
              <w:ind w:left="57"/>
            </w:pPr>
            <w:r w:rsidRPr="00FD541B"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D4D02" w:rsidRPr="00FD541B" w:rsidRDefault="009D4D02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D4D02" w:rsidRPr="00FD541B" w:rsidRDefault="009D4D02" w:rsidP="00144D01">
            <w:pPr>
              <w:ind w:left="57"/>
            </w:pP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Существенные корпоративные действия</w:t>
            </w:r>
          </w:p>
        </w:tc>
      </w:tr>
      <w:tr w:rsidR="00396D69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15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D4D02" w:rsidP="009D4D02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D4D02" w:rsidP="009D4D02">
            <w:pPr>
              <w:ind w:left="57"/>
              <w:jc w:val="center"/>
            </w:pPr>
            <w:r w:rsidRPr="00FD541B">
              <w:t>Ст. 26 Устава</w:t>
            </w:r>
          </w:p>
        </w:tc>
      </w:tr>
      <w:tr w:rsidR="00396D69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16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FC73DE" w:rsidP="009D4D02">
            <w:pPr>
              <w:ind w:left="57"/>
              <w:jc w:val="center"/>
            </w:pPr>
            <w:r w:rsidRPr="00FD541B">
              <w:t>С</w:t>
            </w:r>
            <w:r w:rsidR="009D4D02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9D4D02">
            <w:pPr>
              <w:ind w:left="57"/>
              <w:jc w:val="center"/>
            </w:pPr>
          </w:p>
        </w:tc>
      </w:tr>
      <w:tr w:rsidR="00396D69" w:rsidRPr="00FD541B">
        <w:trPr>
          <w:trHeight w:val="31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17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proofErr w:type="gramStart"/>
            <w:r w:rsidRPr="00FD541B">
              <w:t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</w:t>
            </w:r>
            <w:proofErr w:type="gramEnd"/>
            <w:r w:rsidRPr="00FD541B">
              <w:t>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18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19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Раскрытие информации</w:t>
            </w:r>
          </w:p>
        </w:tc>
      </w:tr>
      <w:tr w:rsidR="00396D69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lastRenderedPageBreak/>
              <w:t>21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утвержденного советом директоров </w:t>
            </w:r>
            <w:r w:rsidR="00BB407E" w:rsidRPr="00FD541B">
              <w:t xml:space="preserve">/ генеральным директором </w:t>
            </w:r>
            <w:r w:rsidRPr="00FD541B">
              <w:t>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3F4825">
            <w:pPr>
              <w:ind w:left="57"/>
              <w:jc w:val="center"/>
            </w:pPr>
            <w:r w:rsidRPr="00FD541B">
              <w:t>С</w:t>
            </w:r>
            <w:r w:rsidR="003F4825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52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  <w:r w:rsidR="00BB407E" w:rsidRPr="00FD541B">
              <w:t>.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F4825" w:rsidP="00144D01">
            <w:pPr>
              <w:ind w:left="57"/>
            </w:pPr>
            <w:r w:rsidRPr="00FD541B">
              <w:t>Ст. 16, 17, 18 Устава</w:t>
            </w:r>
          </w:p>
        </w:tc>
      </w:tr>
      <w:tr w:rsidR="00396D69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у акционерного общества </w:t>
            </w:r>
            <w:proofErr w:type="spellStart"/>
            <w:r w:rsidRPr="00FD541B">
              <w:t>веб-сайта</w:t>
            </w:r>
            <w:proofErr w:type="spellEnd"/>
            <w:r w:rsidRPr="00FD541B">
              <w:t xml:space="preserve"> в сети Интернет и регулярное раскрытие информации об акционерном обществе на этом </w:t>
            </w:r>
            <w:proofErr w:type="spellStart"/>
            <w:r w:rsidRPr="00FD541B">
              <w:t>веб-сайте</w:t>
            </w:r>
            <w:proofErr w:type="spell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3F4825">
            <w:pPr>
              <w:ind w:left="57"/>
              <w:jc w:val="center"/>
            </w:pPr>
            <w:r w:rsidRPr="00FD541B">
              <w:rPr>
                <w:lang w:val="en-US"/>
              </w:rPr>
              <w:t>C</w:t>
            </w:r>
            <w:proofErr w:type="spellStart"/>
            <w:r w:rsidR="003F4825" w:rsidRPr="00FD541B">
              <w:t>облюдается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proofErr w:type="gramStart"/>
            <w:r w:rsidRPr="00FD541B"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</w:t>
            </w:r>
            <w:proofErr w:type="gramEnd"/>
            <w:r w:rsidRPr="00FD541B">
              <w:t xml:space="preserve"> иным образом оказать существенное влияние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proofErr w:type="gramStart"/>
            <w:r w:rsidRPr="00FD541B">
              <w:t xml:space="preserve">Наличие утвержденного советом директоров </w:t>
            </w:r>
            <w:r w:rsidR="00BB407E" w:rsidRPr="00FD541B">
              <w:t xml:space="preserve">/ генеральным директором </w:t>
            </w:r>
            <w:r w:rsidRPr="00FD541B">
              <w:t>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jc w:val="center"/>
              <w:rPr>
                <w:b/>
                <w:bCs/>
              </w:rPr>
            </w:pPr>
            <w:proofErr w:type="gramStart"/>
            <w:r w:rsidRPr="00FD541B">
              <w:rPr>
                <w:b/>
                <w:bCs/>
              </w:rPr>
              <w:t>Контроль за</w:t>
            </w:r>
            <w:proofErr w:type="gramEnd"/>
            <w:r w:rsidRPr="00FD541B">
              <w:rPr>
                <w:b/>
                <w:bCs/>
              </w:rPr>
              <w:t xml:space="preserve"> финансово-хозяйственной деятельностью</w:t>
            </w:r>
          </w:p>
        </w:tc>
      </w:tr>
      <w:tr w:rsidR="00396D69" w:rsidRPr="00FD541B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утвержденных советом директоров</w:t>
            </w:r>
            <w:r w:rsidR="00BB407E" w:rsidRPr="00FD541B">
              <w:t>/ генеральным директором</w:t>
            </w:r>
            <w:r w:rsidRPr="00FD541B">
              <w:t xml:space="preserve"> процедур внутреннего </w:t>
            </w:r>
            <w:proofErr w:type="gramStart"/>
            <w:r w:rsidRPr="00FD541B">
              <w:t>контроля за</w:t>
            </w:r>
            <w:proofErr w:type="gramEnd"/>
            <w:r w:rsidRPr="00FD541B">
              <w:t xml:space="preserve"> финансово-хозяйственной деятельностью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952376">
            <w:pPr>
              <w:ind w:left="57"/>
              <w:jc w:val="center"/>
            </w:pPr>
            <w:r w:rsidRPr="00FD541B">
              <w:t>С</w:t>
            </w:r>
            <w:r w:rsidR="00952376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29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специального подразделения акционерного общества, обеспечивающего соблюдение процедур внутреннего контроля (контрольно-ревизионной </w:t>
            </w:r>
            <w:r w:rsidRPr="00FD541B">
              <w:lastRenderedPageBreak/>
              <w:t>службы)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952376">
            <w:pPr>
              <w:ind w:left="57"/>
              <w:jc w:val="center"/>
            </w:pPr>
            <w:r w:rsidRPr="00FD541B">
              <w:lastRenderedPageBreak/>
              <w:t>С</w:t>
            </w:r>
            <w:r w:rsidR="00952376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BB407E" w:rsidP="00952376">
            <w:pPr>
              <w:ind w:left="57"/>
              <w:jc w:val="center"/>
            </w:pPr>
            <w:r w:rsidRPr="00FD541B">
              <w:t>Ст.23 Устава</w:t>
            </w:r>
          </w:p>
        </w:tc>
      </w:tr>
      <w:tr w:rsidR="00396D69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lastRenderedPageBreak/>
              <w:t>30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Ст. 23 Устава</w:t>
            </w:r>
          </w:p>
        </w:tc>
      </w:tr>
      <w:tr w:rsidR="00396D69" w:rsidRPr="00FD541B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31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proofErr w:type="gramStart"/>
            <w:r w:rsidRPr="00FD541B"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FD541B"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>
            <w:pPr>
              <w:ind w:left="57"/>
            </w:pPr>
          </w:p>
        </w:tc>
      </w:tr>
      <w:tr w:rsidR="00396D69" w:rsidRPr="00FD541B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32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5E02F5" w:rsidP="00952376">
            <w:pPr>
              <w:ind w:left="57"/>
              <w:jc w:val="center"/>
            </w:pPr>
            <w:r w:rsidRPr="00FD541B">
              <w:t>П</w:t>
            </w:r>
            <w:r w:rsidR="00952376" w:rsidRPr="00FD541B">
              <w:t>. 23.3. Устава</w:t>
            </w:r>
          </w:p>
        </w:tc>
      </w:tr>
      <w:tr w:rsidR="00396D69" w:rsidRPr="00FD541B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33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jc w:val="center"/>
            </w:pPr>
            <w:r w:rsidRPr="00FD541B">
              <w:t>П. 23.5. Устава</w:t>
            </w:r>
          </w:p>
        </w:tc>
      </w:tr>
      <w:tr w:rsidR="00396D69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5E02F5" w:rsidP="00144D01">
            <w:pPr>
              <w:jc w:val="center"/>
            </w:pPr>
            <w:r w:rsidRPr="00FD541B">
              <w:t>34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6D69" w:rsidRPr="00FD541B" w:rsidRDefault="00396D69" w:rsidP="00144D01">
            <w:pPr>
              <w:ind w:left="57"/>
            </w:pPr>
            <w:r w:rsidRPr="00FD541B">
              <w:t xml:space="preserve"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– совету </w:t>
            </w:r>
            <w:r w:rsidR="00711A7F" w:rsidRPr="00FD541B">
              <w:t>директоров</w:t>
            </w:r>
            <w:r w:rsidR="005E02F5" w:rsidRPr="00FD541B">
              <w:t>/ генеральному директору</w:t>
            </w:r>
            <w:r w:rsidRPr="00FD541B">
              <w:t xml:space="preserve">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952376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96D69" w:rsidRPr="00FD541B" w:rsidRDefault="00396D69" w:rsidP="00144D01"/>
        </w:tc>
      </w:tr>
      <w:tr w:rsidR="00952376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t>35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396D69"/>
        </w:tc>
      </w:tr>
      <w:tr w:rsidR="00952376" w:rsidRPr="00FD541B">
        <w:trPr>
          <w:trHeight w:val="75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t>36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396D69"/>
        </w:tc>
      </w:tr>
      <w:tr w:rsidR="00952376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t>37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>Наличие утвержденного советом директоров</w:t>
            </w:r>
            <w:r w:rsidR="005E02F5" w:rsidRPr="00FD541B">
              <w:t>/ генеральным директором</w:t>
            </w:r>
            <w:r w:rsidRPr="00FD541B">
              <w:t xml:space="preserve">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396D69"/>
        </w:tc>
      </w:tr>
      <w:tr w:rsidR="00952376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lastRenderedPageBreak/>
              <w:t>38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 xml:space="preserve">Осуществление комитетом по аудиту оценки аудиторского заключения до представления его акционерам на </w:t>
            </w:r>
            <w:proofErr w:type="gramStart"/>
            <w:r w:rsidRPr="00FD541B">
              <w:t>общем</w:t>
            </w:r>
            <w:proofErr w:type="gramEnd"/>
            <w:r w:rsidRPr="00FD541B">
              <w:t xml:space="preserve"> собрании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396D69"/>
        </w:tc>
      </w:tr>
      <w:tr w:rsidR="00952376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Дивиденды</w:t>
            </w:r>
          </w:p>
        </w:tc>
      </w:tr>
      <w:tr w:rsidR="00952376" w:rsidRPr="00FD541B">
        <w:trPr>
          <w:trHeight w:val="693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t>39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 xml:space="preserve">Наличие </w:t>
            </w:r>
            <w:r w:rsidR="005E02F5" w:rsidRPr="00FD541B">
              <w:t>в уставе общества положений о порядке объявления и выплаты дивидендов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5E02F5" w:rsidP="00144D01">
            <w:pPr>
              <w:ind w:left="57"/>
              <w:jc w:val="center"/>
            </w:pPr>
            <w:r w:rsidRPr="00FD541B">
              <w:t>С</w:t>
            </w:r>
            <w:r w:rsidR="00952376"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</w:pPr>
          </w:p>
        </w:tc>
      </w:tr>
      <w:tr w:rsidR="00952376" w:rsidRPr="00FD541B">
        <w:trPr>
          <w:trHeight w:val="51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t>40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 xml:space="preserve">Наличие </w:t>
            </w:r>
            <w:r w:rsidR="005E02F5" w:rsidRPr="00FD541B">
              <w:t xml:space="preserve">специального </w:t>
            </w:r>
            <w:r w:rsidRPr="00FD541B">
              <w:t>Положени</w:t>
            </w:r>
            <w:r w:rsidR="005E02F5" w:rsidRPr="00FD541B">
              <w:t xml:space="preserve">я </w:t>
            </w:r>
            <w:r w:rsidRPr="00FD541B">
              <w:t xml:space="preserve">о дивидендной политике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</w:pPr>
          </w:p>
        </w:tc>
      </w:tr>
      <w:tr w:rsidR="00952376" w:rsidRPr="00FD541B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5E02F5" w:rsidP="00144D01">
            <w:pPr>
              <w:jc w:val="center"/>
            </w:pPr>
            <w:r w:rsidRPr="00FD541B">
              <w:t>41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376" w:rsidRPr="00FD541B" w:rsidRDefault="00952376" w:rsidP="00144D01">
            <w:pPr>
              <w:ind w:left="57"/>
            </w:pPr>
            <w:r w:rsidRPr="00FD541B">
              <w:t xml:space="preserve">Опубликование сведений о дивидендной политике акционерного общества и вносимых в нее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на </w:t>
            </w:r>
            <w:proofErr w:type="spellStart"/>
            <w:r w:rsidRPr="00FD541B">
              <w:t>веб-сайте</w:t>
            </w:r>
            <w:proofErr w:type="spellEnd"/>
            <w:r w:rsidRPr="00FD541B">
              <w:t xml:space="preserve"> акционерного общества в сети Интернет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  <w:jc w:val="center"/>
            </w:pPr>
            <w:r w:rsidRPr="00FD541B">
              <w:t xml:space="preserve"> </w:t>
            </w:r>
            <w:r w:rsidR="005E02F5" w:rsidRPr="00FD541B">
              <w:t>Не соблюдается</w:t>
            </w:r>
            <w:r w:rsidRPr="00FD541B">
              <w:t xml:space="preserve"> 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2376" w:rsidRPr="00FD541B" w:rsidRDefault="00952376" w:rsidP="00144D01">
            <w:pPr>
              <w:ind w:left="57"/>
            </w:pPr>
          </w:p>
        </w:tc>
      </w:tr>
    </w:tbl>
    <w:p w:rsidR="00396D69" w:rsidRPr="00FD541B" w:rsidRDefault="00396D69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pStyle w:val="2"/>
      </w:pPr>
      <w:r w:rsidRPr="00FD541B">
        <w:t>Генеральный директор ОАО «Кемеровский кондитерский комбинат»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________________</w:t>
      </w:r>
      <w:r w:rsidR="007954CD" w:rsidRPr="00FD541B">
        <w:rPr>
          <w:b/>
          <w:bCs/>
        </w:rPr>
        <w:t>В.Н. Вишневский</w:t>
      </w:r>
    </w:p>
    <w:p w:rsidR="00250791" w:rsidRPr="00FD541B" w:rsidRDefault="00B31D40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м.п.</w:t>
      </w:r>
    </w:p>
    <w:p w:rsidR="00250791" w:rsidRPr="00FD541B" w:rsidRDefault="00250791">
      <w:pPr>
        <w:pStyle w:val="2"/>
      </w:pPr>
    </w:p>
    <w:p w:rsidR="00250791" w:rsidRPr="00FD541B" w:rsidRDefault="00250791">
      <w:pPr>
        <w:pStyle w:val="2"/>
      </w:pPr>
      <w:r w:rsidRPr="00FD541B">
        <w:t>Главный бухгалтер ОАО «Кемеровский кондитерский комбинат»</w:t>
      </w:r>
    </w:p>
    <w:p w:rsidR="00250791" w:rsidRPr="00FD541B" w:rsidRDefault="00250791">
      <w:pPr>
        <w:jc w:val="both"/>
        <w:rPr>
          <w:b/>
          <w:bCs/>
        </w:rPr>
      </w:pPr>
    </w:p>
    <w:p w:rsidR="00250791" w:rsidRPr="00FD541B" w:rsidRDefault="00250791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___________________</w:t>
      </w:r>
      <w:r w:rsidR="007954CD" w:rsidRPr="00FD541B">
        <w:rPr>
          <w:b/>
          <w:bCs/>
        </w:rPr>
        <w:t>Е.А. Воронков</w:t>
      </w:r>
    </w:p>
    <w:p w:rsidR="00250791" w:rsidRPr="00FD541B" w:rsidRDefault="00250791">
      <w:pPr>
        <w:ind w:firstLine="5940"/>
        <w:jc w:val="both"/>
        <w:rPr>
          <w:b/>
          <w:bCs/>
        </w:rPr>
      </w:pPr>
    </w:p>
    <w:sectPr w:rsidR="00250791" w:rsidRPr="00FD541B" w:rsidSect="00C905F8">
      <w:footerReference w:type="even" r:id="rId7"/>
      <w:footerReference w:type="default" r:id="rId8"/>
      <w:pgSz w:w="11906" w:h="16838"/>
      <w:pgMar w:top="540" w:right="850" w:bottom="1079" w:left="126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F08" w:rsidRDefault="00E20F08">
      <w:r>
        <w:separator/>
      </w:r>
    </w:p>
  </w:endnote>
  <w:endnote w:type="continuationSeparator" w:id="0">
    <w:p w:rsidR="00E20F08" w:rsidRDefault="00E20F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F08" w:rsidRDefault="003641C9" w:rsidP="00E61CFF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E20F08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E20F08" w:rsidRDefault="00E20F08" w:rsidP="00850FE3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F08" w:rsidRPr="0042665B" w:rsidRDefault="003641C9" w:rsidP="00E61CFF">
    <w:pPr>
      <w:pStyle w:val="a7"/>
      <w:framePr w:wrap="around" w:vAnchor="text" w:hAnchor="margin" w:xAlign="right" w:y="1"/>
      <w:rPr>
        <w:rStyle w:val="a8"/>
        <w:sz w:val="20"/>
        <w:szCs w:val="20"/>
      </w:rPr>
    </w:pPr>
    <w:r w:rsidRPr="0042665B">
      <w:rPr>
        <w:rStyle w:val="a8"/>
        <w:sz w:val="20"/>
        <w:szCs w:val="20"/>
      </w:rPr>
      <w:fldChar w:fldCharType="begin"/>
    </w:r>
    <w:r w:rsidR="00E20F08" w:rsidRPr="0042665B">
      <w:rPr>
        <w:rStyle w:val="a8"/>
        <w:sz w:val="20"/>
        <w:szCs w:val="20"/>
      </w:rPr>
      <w:instrText xml:space="preserve">PAGE  </w:instrText>
    </w:r>
    <w:r w:rsidRPr="0042665B">
      <w:rPr>
        <w:rStyle w:val="a8"/>
        <w:sz w:val="20"/>
        <w:szCs w:val="20"/>
      </w:rPr>
      <w:fldChar w:fldCharType="separate"/>
    </w:r>
    <w:r w:rsidR="00F20664">
      <w:rPr>
        <w:rStyle w:val="a8"/>
        <w:noProof/>
        <w:sz w:val="20"/>
        <w:szCs w:val="20"/>
      </w:rPr>
      <w:t>3</w:t>
    </w:r>
    <w:r w:rsidRPr="0042665B">
      <w:rPr>
        <w:rStyle w:val="a8"/>
        <w:sz w:val="20"/>
        <w:szCs w:val="20"/>
      </w:rPr>
      <w:fldChar w:fldCharType="end"/>
    </w:r>
  </w:p>
  <w:p w:rsidR="00E20F08" w:rsidRDefault="00E20F08" w:rsidP="00850FE3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F08" w:rsidRDefault="00E20F08">
      <w:r>
        <w:separator/>
      </w:r>
    </w:p>
  </w:footnote>
  <w:footnote w:type="continuationSeparator" w:id="0">
    <w:p w:rsidR="00E20F08" w:rsidRDefault="00E20F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36693"/>
    <w:multiLevelType w:val="hybridMultilevel"/>
    <w:tmpl w:val="C538AE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D408D9"/>
    <w:multiLevelType w:val="hybridMultilevel"/>
    <w:tmpl w:val="44F4A048"/>
    <w:lvl w:ilvl="0" w:tplc="FCC2685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4C45EBB"/>
    <w:multiLevelType w:val="hybridMultilevel"/>
    <w:tmpl w:val="0C740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638318D"/>
    <w:multiLevelType w:val="hybridMultilevel"/>
    <w:tmpl w:val="25F6A5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E33D75"/>
    <w:multiLevelType w:val="multilevel"/>
    <w:tmpl w:val="2414991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2756B"/>
    <w:rsid w:val="00016B35"/>
    <w:rsid w:val="0002756B"/>
    <w:rsid w:val="00051B6E"/>
    <w:rsid w:val="00061F37"/>
    <w:rsid w:val="00081762"/>
    <w:rsid w:val="00090333"/>
    <w:rsid w:val="000C2E4F"/>
    <w:rsid w:val="000D3002"/>
    <w:rsid w:val="000E2C14"/>
    <w:rsid w:val="00130299"/>
    <w:rsid w:val="0014486C"/>
    <w:rsid w:val="00144D01"/>
    <w:rsid w:val="0018185F"/>
    <w:rsid w:val="001874D5"/>
    <w:rsid w:val="00192100"/>
    <w:rsid w:val="00195C04"/>
    <w:rsid w:val="00196A97"/>
    <w:rsid w:val="001A08C3"/>
    <w:rsid w:val="001A349A"/>
    <w:rsid w:val="001B0651"/>
    <w:rsid w:val="001D433D"/>
    <w:rsid w:val="001E7248"/>
    <w:rsid w:val="00227EAA"/>
    <w:rsid w:val="00230BBC"/>
    <w:rsid w:val="00250791"/>
    <w:rsid w:val="002768C7"/>
    <w:rsid w:val="00276A89"/>
    <w:rsid w:val="00297233"/>
    <w:rsid w:val="002A07D8"/>
    <w:rsid w:val="002A2971"/>
    <w:rsid w:val="002B67BA"/>
    <w:rsid w:val="002B6820"/>
    <w:rsid w:val="002D6905"/>
    <w:rsid w:val="00325960"/>
    <w:rsid w:val="00325E84"/>
    <w:rsid w:val="003641C9"/>
    <w:rsid w:val="00366CF0"/>
    <w:rsid w:val="00391563"/>
    <w:rsid w:val="00396D69"/>
    <w:rsid w:val="00396EEF"/>
    <w:rsid w:val="003C1C49"/>
    <w:rsid w:val="003D099C"/>
    <w:rsid w:val="003F18D0"/>
    <w:rsid w:val="003F4825"/>
    <w:rsid w:val="00407370"/>
    <w:rsid w:val="00410ABA"/>
    <w:rsid w:val="00415620"/>
    <w:rsid w:val="00416FE2"/>
    <w:rsid w:val="0042351A"/>
    <w:rsid w:val="0042665B"/>
    <w:rsid w:val="00441746"/>
    <w:rsid w:val="00446526"/>
    <w:rsid w:val="004504D3"/>
    <w:rsid w:val="00450FD4"/>
    <w:rsid w:val="004627E3"/>
    <w:rsid w:val="00462B2A"/>
    <w:rsid w:val="004A2705"/>
    <w:rsid w:val="004B1DBC"/>
    <w:rsid w:val="004B2F6A"/>
    <w:rsid w:val="004C7FE8"/>
    <w:rsid w:val="004D2949"/>
    <w:rsid w:val="004E1FE8"/>
    <w:rsid w:val="004E38A1"/>
    <w:rsid w:val="00515CD9"/>
    <w:rsid w:val="00541EC2"/>
    <w:rsid w:val="0058643E"/>
    <w:rsid w:val="00596833"/>
    <w:rsid w:val="005A3DFF"/>
    <w:rsid w:val="005A46F2"/>
    <w:rsid w:val="005C0828"/>
    <w:rsid w:val="005D0906"/>
    <w:rsid w:val="005E02F5"/>
    <w:rsid w:val="005F0506"/>
    <w:rsid w:val="0060262F"/>
    <w:rsid w:val="00612FA3"/>
    <w:rsid w:val="006158CF"/>
    <w:rsid w:val="006279A6"/>
    <w:rsid w:val="0063174E"/>
    <w:rsid w:val="00640A11"/>
    <w:rsid w:val="00665F36"/>
    <w:rsid w:val="00680C59"/>
    <w:rsid w:val="0068322E"/>
    <w:rsid w:val="006B26AB"/>
    <w:rsid w:val="006B3D22"/>
    <w:rsid w:val="006C5D4F"/>
    <w:rsid w:val="00711A7F"/>
    <w:rsid w:val="0071435F"/>
    <w:rsid w:val="00717B7C"/>
    <w:rsid w:val="007225E9"/>
    <w:rsid w:val="00764159"/>
    <w:rsid w:val="00785091"/>
    <w:rsid w:val="007954CD"/>
    <w:rsid w:val="0079613F"/>
    <w:rsid w:val="007E265A"/>
    <w:rsid w:val="007E480A"/>
    <w:rsid w:val="008140E7"/>
    <w:rsid w:val="008441C1"/>
    <w:rsid w:val="00850FE3"/>
    <w:rsid w:val="008731DD"/>
    <w:rsid w:val="0087729A"/>
    <w:rsid w:val="008A21EF"/>
    <w:rsid w:val="008A6E71"/>
    <w:rsid w:val="008E270A"/>
    <w:rsid w:val="008F17B8"/>
    <w:rsid w:val="00900AA4"/>
    <w:rsid w:val="00916A67"/>
    <w:rsid w:val="00921684"/>
    <w:rsid w:val="00933504"/>
    <w:rsid w:val="00935ED9"/>
    <w:rsid w:val="0094502C"/>
    <w:rsid w:val="00952376"/>
    <w:rsid w:val="00967E96"/>
    <w:rsid w:val="00971461"/>
    <w:rsid w:val="00980D7A"/>
    <w:rsid w:val="0098494C"/>
    <w:rsid w:val="009A4E2F"/>
    <w:rsid w:val="009D1053"/>
    <w:rsid w:val="009D4D02"/>
    <w:rsid w:val="009E2720"/>
    <w:rsid w:val="009F594D"/>
    <w:rsid w:val="009F648D"/>
    <w:rsid w:val="00A01C64"/>
    <w:rsid w:val="00A061CE"/>
    <w:rsid w:val="00A42D5E"/>
    <w:rsid w:val="00A45068"/>
    <w:rsid w:val="00AC446F"/>
    <w:rsid w:val="00AD4ED3"/>
    <w:rsid w:val="00AE6567"/>
    <w:rsid w:val="00AE6F70"/>
    <w:rsid w:val="00B10021"/>
    <w:rsid w:val="00B11F74"/>
    <w:rsid w:val="00B31D40"/>
    <w:rsid w:val="00B34330"/>
    <w:rsid w:val="00B35E8C"/>
    <w:rsid w:val="00B62346"/>
    <w:rsid w:val="00B72023"/>
    <w:rsid w:val="00B940BE"/>
    <w:rsid w:val="00BA6099"/>
    <w:rsid w:val="00BB407E"/>
    <w:rsid w:val="00BB44BE"/>
    <w:rsid w:val="00BC29E6"/>
    <w:rsid w:val="00BD78C5"/>
    <w:rsid w:val="00C0578C"/>
    <w:rsid w:val="00C21B2F"/>
    <w:rsid w:val="00C22E78"/>
    <w:rsid w:val="00C23BE5"/>
    <w:rsid w:val="00C33005"/>
    <w:rsid w:val="00C72DCD"/>
    <w:rsid w:val="00C805D4"/>
    <w:rsid w:val="00C905F8"/>
    <w:rsid w:val="00C9164B"/>
    <w:rsid w:val="00CA07F6"/>
    <w:rsid w:val="00CB418C"/>
    <w:rsid w:val="00CB48E7"/>
    <w:rsid w:val="00CC6582"/>
    <w:rsid w:val="00D05BA5"/>
    <w:rsid w:val="00D113AF"/>
    <w:rsid w:val="00D353C2"/>
    <w:rsid w:val="00D463B2"/>
    <w:rsid w:val="00D507F7"/>
    <w:rsid w:val="00D62D47"/>
    <w:rsid w:val="00D80F15"/>
    <w:rsid w:val="00DA12C7"/>
    <w:rsid w:val="00DA2971"/>
    <w:rsid w:val="00DA67D0"/>
    <w:rsid w:val="00DB7752"/>
    <w:rsid w:val="00DC05C1"/>
    <w:rsid w:val="00DD29FF"/>
    <w:rsid w:val="00DD356B"/>
    <w:rsid w:val="00DE1FB7"/>
    <w:rsid w:val="00E119E5"/>
    <w:rsid w:val="00E20F08"/>
    <w:rsid w:val="00E2493C"/>
    <w:rsid w:val="00E46A1C"/>
    <w:rsid w:val="00E61CFF"/>
    <w:rsid w:val="00E636A9"/>
    <w:rsid w:val="00E8573D"/>
    <w:rsid w:val="00F14EB9"/>
    <w:rsid w:val="00F20664"/>
    <w:rsid w:val="00F36D14"/>
    <w:rsid w:val="00F55B60"/>
    <w:rsid w:val="00F62B96"/>
    <w:rsid w:val="00F84494"/>
    <w:rsid w:val="00F84D4B"/>
    <w:rsid w:val="00F96B8B"/>
    <w:rsid w:val="00FA5317"/>
    <w:rsid w:val="00FA5782"/>
    <w:rsid w:val="00FB3479"/>
    <w:rsid w:val="00FC73DE"/>
    <w:rsid w:val="00FD2336"/>
    <w:rsid w:val="00FD5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F6A"/>
    <w:rPr>
      <w:sz w:val="24"/>
      <w:szCs w:val="24"/>
    </w:rPr>
  </w:style>
  <w:style w:type="paragraph" w:styleId="1">
    <w:name w:val="heading 1"/>
    <w:basedOn w:val="a"/>
    <w:next w:val="a"/>
    <w:qFormat/>
    <w:rsid w:val="004B2F6A"/>
    <w:pPr>
      <w:keepNext/>
      <w:autoSpaceDE w:val="0"/>
      <w:autoSpaceDN w:val="0"/>
      <w:adjustRightInd w:val="0"/>
      <w:outlineLvl w:val="0"/>
    </w:pPr>
    <w:rPr>
      <w:i/>
      <w:iCs/>
    </w:rPr>
  </w:style>
  <w:style w:type="paragraph" w:styleId="2">
    <w:name w:val="heading 2"/>
    <w:basedOn w:val="a"/>
    <w:next w:val="a"/>
    <w:qFormat/>
    <w:rsid w:val="004B2F6A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4B2F6A"/>
    <w:pPr>
      <w:autoSpaceDE w:val="0"/>
      <w:autoSpaceDN w:val="0"/>
      <w:adjustRightInd w:val="0"/>
      <w:jc w:val="both"/>
    </w:pPr>
    <w:rPr>
      <w:bCs/>
      <w:i/>
      <w:iCs/>
    </w:rPr>
  </w:style>
  <w:style w:type="paragraph" w:styleId="20">
    <w:name w:val="Body Text 2"/>
    <w:basedOn w:val="a"/>
    <w:rsid w:val="004B2F6A"/>
    <w:pPr>
      <w:autoSpaceDE w:val="0"/>
      <w:autoSpaceDN w:val="0"/>
      <w:adjustRightInd w:val="0"/>
    </w:pPr>
    <w:rPr>
      <w:i/>
      <w:iCs/>
    </w:rPr>
  </w:style>
  <w:style w:type="paragraph" w:styleId="3">
    <w:name w:val="Body Text 3"/>
    <w:basedOn w:val="a"/>
    <w:rsid w:val="004B2F6A"/>
    <w:pPr>
      <w:jc w:val="both"/>
    </w:pPr>
  </w:style>
  <w:style w:type="paragraph" w:styleId="a4">
    <w:name w:val="Normal (Web)"/>
    <w:basedOn w:val="a"/>
    <w:rsid w:val="004B2F6A"/>
    <w:pPr>
      <w:spacing w:before="100" w:beforeAutospacing="1" w:after="100" w:afterAutospacing="1"/>
    </w:pPr>
    <w:rPr>
      <w:color w:val="000000"/>
    </w:rPr>
  </w:style>
  <w:style w:type="paragraph" w:styleId="a5">
    <w:name w:val="Body Text Indent"/>
    <w:basedOn w:val="a"/>
    <w:rsid w:val="004B2F6A"/>
    <w:pPr>
      <w:ind w:firstLine="360"/>
      <w:jc w:val="both"/>
    </w:pPr>
  </w:style>
  <w:style w:type="paragraph" w:styleId="21">
    <w:name w:val="Body Text Indent 2"/>
    <w:basedOn w:val="a"/>
    <w:rsid w:val="004B2F6A"/>
    <w:pPr>
      <w:ind w:firstLine="708"/>
      <w:jc w:val="both"/>
    </w:pPr>
  </w:style>
  <w:style w:type="paragraph" w:styleId="a6">
    <w:name w:val="Balloon Text"/>
    <w:basedOn w:val="a"/>
    <w:semiHidden/>
    <w:rsid w:val="001874D5"/>
    <w:rPr>
      <w:rFonts w:ascii="Tahoma" w:hAnsi="Tahoma" w:cs="Tahoma"/>
      <w:sz w:val="16"/>
      <w:szCs w:val="16"/>
    </w:rPr>
  </w:style>
  <w:style w:type="paragraph" w:styleId="a7">
    <w:name w:val="footer"/>
    <w:basedOn w:val="a"/>
    <w:rsid w:val="00850FE3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850FE3"/>
  </w:style>
  <w:style w:type="character" w:customStyle="1" w:styleId="SUBST">
    <w:name w:val="__SUBST"/>
    <w:rsid w:val="00C905F8"/>
    <w:rPr>
      <w:b/>
      <w:i/>
      <w:sz w:val="22"/>
    </w:rPr>
  </w:style>
  <w:style w:type="paragraph" w:customStyle="1" w:styleId="ConsNormal">
    <w:name w:val="ConsNormal"/>
    <w:rsid w:val="00C905F8"/>
    <w:pPr>
      <w:widowControl w:val="0"/>
      <w:ind w:right="19772" w:firstLine="720"/>
    </w:pPr>
    <w:rPr>
      <w:rFonts w:ascii="Arial" w:hAnsi="Arial" w:cs="Arial"/>
    </w:rPr>
  </w:style>
  <w:style w:type="character" w:styleId="a9">
    <w:name w:val="Hyperlink"/>
    <w:basedOn w:val="a0"/>
    <w:rsid w:val="00016B35"/>
    <w:rPr>
      <w:color w:val="0000FF"/>
      <w:u w:val="single"/>
    </w:rPr>
  </w:style>
  <w:style w:type="paragraph" w:styleId="aa">
    <w:name w:val="header"/>
    <w:basedOn w:val="a"/>
    <w:rsid w:val="0042665B"/>
    <w:pPr>
      <w:tabs>
        <w:tab w:val="center" w:pos="4677"/>
        <w:tab w:val="right" w:pos="9355"/>
      </w:tabs>
    </w:pPr>
  </w:style>
  <w:style w:type="character" w:styleId="ab">
    <w:name w:val="Strong"/>
    <w:basedOn w:val="a0"/>
    <w:qFormat/>
    <w:rsid w:val="00391563"/>
    <w:rPr>
      <w:b/>
      <w:bCs/>
    </w:rPr>
  </w:style>
  <w:style w:type="paragraph" w:styleId="ac">
    <w:name w:val="Document Map"/>
    <w:basedOn w:val="a"/>
    <w:semiHidden/>
    <w:rsid w:val="004E1FE8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d">
    <w:name w:val="List Paragraph"/>
    <w:basedOn w:val="a"/>
    <w:uiPriority w:val="34"/>
    <w:qFormat/>
    <w:rsid w:val="00A450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9</Pages>
  <Words>2150</Words>
  <Characters>15795</Characters>
  <Application>Microsoft Office Word</Application>
  <DocSecurity>0</DocSecurity>
  <Lines>131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отчет общества, выносимый на утверждение годового общего собрания, должен содержать:</vt:lpstr>
    </vt:vector>
  </TitlesOfParts>
  <Company>***</Company>
  <LinksUpToDate>false</LinksUpToDate>
  <CharactersWithSpaces>17910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 общества, выносимый на утверждение годового общего собрания, должен содержать:</dc:title>
  <dc:creator>popov</dc:creator>
  <cp:lastModifiedBy>m.paliy</cp:lastModifiedBy>
  <cp:revision>20</cp:revision>
  <cp:lastPrinted>2010-04-23T06:21:00Z</cp:lastPrinted>
  <dcterms:created xsi:type="dcterms:W3CDTF">2013-06-28T02:41:00Z</dcterms:created>
  <dcterms:modified xsi:type="dcterms:W3CDTF">2013-06-28T07:29:00Z</dcterms:modified>
</cp:coreProperties>
</file>