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1543" w:rsidRPr="004D60F4" w:rsidRDefault="00ED5BE4" w:rsidP="00281543">
      <w:pPr>
        <w:pStyle w:val="a8"/>
        <w:jc w:val="center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4D60F4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С</w:t>
      </w:r>
      <w:r w:rsidR="00281543" w:rsidRPr="004D60F4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ообщение о существенном</w:t>
      </w:r>
      <w:r w:rsidRPr="004D60F4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 факт</w:t>
      </w:r>
      <w:r w:rsidR="00281543" w:rsidRPr="004D60F4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е</w:t>
      </w:r>
    </w:p>
    <w:p w:rsidR="00ED5BE4" w:rsidRPr="004D60F4" w:rsidRDefault="00F65907" w:rsidP="00D16583">
      <w:pPr>
        <w:pStyle w:val="a8"/>
        <w:spacing w:after="240"/>
        <w:jc w:val="center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4D60F4">
        <w:rPr>
          <w:rFonts w:ascii="Times New Roman" w:eastAsiaTheme="minorEastAsia" w:hAnsi="Times New Roman" w:cs="Times New Roman"/>
          <w:b/>
          <w:color w:val="000000" w:themeColor="text1"/>
          <w:sz w:val="20"/>
          <w:szCs w:val="20"/>
        </w:rPr>
        <w:t>Сообщение об изменении текста ежеквартального отчета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273"/>
        <w:gridCol w:w="4961"/>
      </w:tblGrid>
      <w:tr w:rsidR="009073C2" w:rsidRPr="004D60F4" w:rsidTr="00C96BC2">
        <w:tc>
          <w:tcPr>
            <w:tcW w:w="10234" w:type="dxa"/>
            <w:gridSpan w:val="2"/>
          </w:tcPr>
          <w:p w:rsidR="009073C2" w:rsidRPr="004D60F4" w:rsidRDefault="009073C2" w:rsidP="00C96BC2">
            <w:pPr>
              <w:jc w:val="center"/>
              <w:rPr>
                <w:color w:val="000000" w:themeColor="text1"/>
              </w:rPr>
            </w:pPr>
            <w:r w:rsidRPr="004D60F4">
              <w:rPr>
                <w:color w:val="000000" w:themeColor="text1"/>
              </w:rPr>
              <w:t>1. Общие сведения</w:t>
            </w:r>
          </w:p>
        </w:tc>
      </w:tr>
      <w:tr w:rsidR="00BA4406" w:rsidRPr="004D60F4" w:rsidTr="00C96BC2">
        <w:tc>
          <w:tcPr>
            <w:tcW w:w="5273" w:type="dxa"/>
          </w:tcPr>
          <w:p w:rsidR="00BA4406" w:rsidRPr="004D60F4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4D60F4">
              <w:rPr>
                <w:color w:val="000000" w:themeColor="text1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961" w:type="dxa"/>
          </w:tcPr>
          <w:p w:rsidR="00BA4406" w:rsidRPr="004D60F4" w:rsidRDefault="00BA4406" w:rsidP="00407A16">
            <w:pPr>
              <w:jc w:val="center"/>
            </w:pPr>
            <w:bookmarkStart w:id="0" w:name="Эмитент_Наименование"/>
            <w:r w:rsidRPr="004D60F4">
              <w:t>Открытое акционерное общество «Лианозовский завод керамзитового гравия»</w:t>
            </w:r>
            <w:bookmarkEnd w:id="0"/>
          </w:p>
        </w:tc>
      </w:tr>
      <w:tr w:rsidR="00BA4406" w:rsidRPr="004D60F4" w:rsidTr="00C96BC2">
        <w:tc>
          <w:tcPr>
            <w:tcW w:w="5273" w:type="dxa"/>
          </w:tcPr>
          <w:p w:rsidR="00BA4406" w:rsidRPr="004D60F4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4D60F4">
              <w:rPr>
                <w:color w:val="000000" w:themeColor="text1"/>
              </w:rPr>
              <w:t>1.2. Сокращенное фирменное наименование эмитента</w:t>
            </w:r>
          </w:p>
        </w:tc>
        <w:tc>
          <w:tcPr>
            <w:tcW w:w="4961" w:type="dxa"/>
          </w:tcPr>
          <w:p w:rsidR="00BA4406" w:rsidRPr="004D60F4" w:rsidRDefault="00BA4406" w:rsidP="00407A16">
            <w:pPr>
              <w:jc w:val="center"/>
            </w:pPr>
            <w:r w:rsidRPr="004D60F4">
              <w:t>ОАО «ЛЗКГ»</w:t>
            </w:r>
          </w:p>
        </w:tc>
      </w:tr>
      <w:tr w:rsidR="00BA4406" w:rsidRPr="004D60F4" w:rsidTr="00C96BC2">
        <w:tc>
          <w:tcPr>
            <w:tcW w:w="5273" w:type="dxa"/>
          </w:tcPr>
          <w:p w:rsidR="00BA4406" w:rsidRPr="004D60F4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4D60F4">
              <w:rPr>
                <w:color w:val="000000" w:themeColor="text1"/>
              </w:rPr>
              <w:t>1.3. Место нахождения эмитента</w:t>
            </w:r>
          </w:p>
        </w:tc>
        <w:tc>
          <w:tcPr>
            <w:tcW w:w="4961" w:type="dxa"/>
          </w:tcPr>
          <w:p w:rsidR="00BA4406" w:rsidRPr="004D60F4" w:rsidRDefault="00BA4406" w:rsidP="00407A16">
            <w:pPr>
              <w:jc w:val="center"/>
            </w:pPr>
            <w:r w:rsidRPr="004D60F4">
              <w:t xml:space="preserve">Российская Федерация, 127644, </w:t>
            </w:r>
            <w:proofErr w:type="spellStart"/>
            <w:r w:rsidRPr="004D60F4">
              <w:t>г</w:t>
            </w:r>
            <w:proofErr w:type="gramStart"/>
            <w:r w:rsidRPr="004D60F4">
              <w:t>.М</w:t>
            </w:r>
            <w:proofErr w:type="gramEnd"/>
            <w:r w:rsidRPr="004D60F4">
              <w:t>осква</w:t>
            </w:r>
            <w:proofErr w:type="spellEnd"/>
            <w:r w:rsidRPr="004D60F4">
              <w:t>, ул. Вагоноремонтная, д. 10</w:t>
            </w:r>
          </w:p>
        </w:tc>
      </w:tr>
      <w:tr w:rsidR="00BA4406" w:rsidRPr="004D60F4" w:rsidTr="00C96BC2">
        <w:tc>
          <w:tcPr>
            <w:tcW w:w="5273" w:type="dxa"/>
          </w:tcPr>
          <w:p w:rsidR="00BA4406" w:rsidRPr="004D60F4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4D60F4">
              <w:rPr>
                <w:color w:val="000000" w:themeColor="text1"/>
              </w:rPr>
              <w:t>1.4. ОГРН эмитента</w:t>
            </w:r>
          </w:p>
        </w:tc>
        <w:tc>
          <w:tcPr>
            <w:tcW w:w="4961" w:type="dxa"/>
          </w:tcPr>
          <w:p w:rsidR="00BA4406" w:rsidRPr="004D60F4" w:rsidRDefault="00BA4406" w:rsidP="00407A16">
            <w:pPr>
              <w:jc w:val="center"/>
            </w:pPr>
            <w:r w:rsidRPr="004D60F4">
              <w:t>1027739798415</w:t>
            </w:r>
          </w:p>
        </w:tc>
      </w:tr>
      <w:tr w:rsidR="00BA4406" w:rsidRPr="004D60F4" w:rsidTr="00C96BC2">
        <w:tc>
          <w:tcPr>
            <w:tcW w:w="5273" w:type="dxa"/>
          </w:tcPr>
          <w:p w:rsidR="00BA4406" w:rsidRPr="004D60F4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4D60F4">
              <w:rPr>
                <w:color w:val="000000" w:themeColor="text1"/>
              </w:rPr>
              <w:t>1.5. ИНН эмитента</w:t>
            </w:r>
          </w:p>
        </w:tc>
        <w:tc>
          <w:tcPr>
            <w:tcW w:w="4961" w:type="dxa"/>
          </w:tcPr>
          <w:p w:rsidR="00BA4406" w:rsidRPr="004D60F4" w:rsidRDefault="00BA4406" w:rsidP="00407A16">
            <w:pPr>
              <w:jc w:val="center"/>
            </w:pPr>
            <w:r w:rsidRPr="004D60F4">
              <w:t>7713300480</w:t>
            </w:r>
          </w:p>
        </w:tc>
      </w:tr>
      <w:tr w:rsidR="00BA4406" w:rsidRPr="004D60F4" w:rsidTr="00C96BC2">
        <w:tc>
          <w:tcPr>
            <w:tcW w:w="5273" w:type="dxa"/>
          </w:tcPr>
          <w:p w:rsidR="00BA4406" w:rsidRPr="004D60F4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4D60F4">
              <w:rPr>
                <w:color w:val="000000" w:themeColor="text1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4961" w:type="dxa"/>
          </w:tcPr>
          <w:p w:rsidR="00BA4406" w:rsidRPr="004D60F4" w:rsidRDefault="00BA4406" w:rsidP="00407A16">
            <w:pPr>
              <w:jc w:val="center"/>
            </w:pPr>
            <w:r w:rsidRPr="004D60F4">
              <w:t>06452-A</w:t>
            </w:r>
          </w:p>
        </w:tc>
      </w:tr>
      <w:tr w:rsidR="00BA4406" w:rsidRPr="004D60F4" w:rsidTr="00C96BC2">
        <w:tc>
          <w:tcPr>
            <w:tcW w:w="5273" w:type="dxa"/>
          </w:tcPr>
          <w:p w:rsidR="00BA4406" w:rsidRPr="004D60F4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4D60F4">
              <w:rPr>
                <w:color w:val="000000" w:themeColor="text1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4961" w:type="dxa"/>
          </w:tcPr>
          <w:p w:rsidR="00BA4406" w:rsidRPr="004D60F4" w:rsidRDefault="00BA4406" w:rsidP="00407A16">
            <w:pPr>
              <w:jc w:val="center"/>
            </w:pPr>
            <w:r w:rsidRPr="004D60F4">
              <w:t>https://disclosure.1prime.ru/Portal/Default.aspx?emId=7713300480</w:t>
            </w:r>
          </w:p>
        </w:tc>
      </w:tr>
      <w:tr w:rsidR="00BA4406" w:rsidRPr="004D60F4" w:rsidTr="00C96BC2">
        <w:tc>
          <w:tcPr>
            <w:tcW w:w="5273" w:type="dxa"/>
          </w:tcPr>
          <w:p w:rsidR="00BA4406" w:rsidRPr="004D60F4" w:rsidRDefault="00BA4406" w:rsidP="00084978">
            <w:pPr>
              <w:ind w:left="85" w:right="85"/>
              <w:jc w:val="both"/>
              <w:rPr>
                <w:color w:val="000000" w:themeColor="text1"/>
              </w:rPr>
            </w:pPr>
            <w:r w:rsidRPr="004D60F4">
              <w:rPr>
                <w:color w:val="000000"/>
              </w:rPr>
              <w:t>1.8. Дата наступления события (существенного факта), о котором составлено сообщение (если применимо)</w:t>
            </w:r>
          </w:p>
        </w:tc>
        <w:tc>
          <w:tcPr>
            <w:tcW w:w="4961" w:type="dxa"/>
          </w:tcPr>
          <w:p w:rsidR="00BA4406" w:rsidRPr="004D60F4" w:rsidRDefault="00BA4406" w:rsidP="00407A16"/>
          <w:p w:rsidR="00BA4406" w:rsidRPr="004D60F4" w:rsidRDefault="004D60F4" w:rsidP="00FB01B3">
            <w:pPr>
              <w:jc w:val="center"/>
              <w:rPr>
                <w:rStyle w:val="a7"/>
              </w:rPr>
            </w:pPr>
            <w:r w:rsidRPr="004D60F4">
              <w:t>15</w:t>
            </w:r>
            <w:r w:rsidR="00FB01B3" w:rsidRPr="004D60F4">
              <w:t>.07.</w:t>
            </w:r>
            <w:r w:rsidR="00BA4406" w:rsidRPr="004D60F4">
              <w:t>2021 г.</w:t>
            </w:r>
          </w:p>
        </w:tc>
      </w:tr>
    </w:tbl>
    <w:p w:rsidR="00E07CA0" w:rsidRPr="004D60F4" w:rsidRDefault="00E07CA0" w:rsidP="00E07CA0">
      <w:pPr>
        <w:rPr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234"/>
      </w:tblGrid>
      <w:tr w:rsidR="00E07CA0" w:rsidRPr="004D60F4" w:rsidTr="00E07CA0">
        <w:tc>
          <w:tcPr>
            <w:tcW w:w="10234" w:type="dxa"/>
          </w:tcPr>
          <w:p w:rsidR="00E07CA0" w:rsidRPr="004D60F4" w:rsidRDefault="00E07CA0" w:rsidP="00E07CA0">
            <w:pPr>
              <w:jc w:val="center"/>
              <w:rPr>
                <w:color w:val="000000" w:themeColor="text1"/>
              </w:rPr>
            </w:pPr>
            <w:r w:rsidRPr="004D60F4">
              <w:rPr>
                <w:color w:val="000000" w:themeColor="text1"/>
              </w:rPr>
              <w:t>2. Содержание сообщения</w:t>
            </w:r>
          </w:p>
        </w:tc>
      </w:tr>
      <w:tr w:rsidR="00794F4D" w:rsidRPr="004D60F4" w:rsidTr="00E07CA0">
        <w:tc>
          <w:tcPr>
            <w:tcW w:w="10234" w:type="dxa"/>
          </w:tcPr>
          <w:p w:rsidR="00C409D6" w:rsidRPr="004D60F4" w:rsidRDefault="00C409D6" w:rsidP="00C409D6">
            <w:pPr>
              <w:pStyle w:val="HTML"/>
              <w:tabs>
                <w:tab w:val="clear" w:pos="10076"/>
                <w:tab w:val="left" w:pos="9781"/>
              </w:tabs>
              <w:ind w:left="142" w:right="142"/>
              <w:jc w:val="both"/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</w:pPr>
          </w:p>
          <w:p w:rsidR="00C409D6" w:rsidRPr="004D60F4" w:rsidRDefault="00C409D6" w:rsidP="00C409D6">
            <w:pPr>
              <w:pStyle w:val="HTML"/>
              <w:tabs>
                <w:tab w:val="clear" w:pos="10076"/>
                <w:tab w:val="left" w:pos="9781"/>
              </w:tabs>
              <w:ind w:left="142" w:right="142"/>
              <w:jc w:val="both"/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</w:pPr>
            <w:r w:rsidRPr="004D60F4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2.1. Вид документа (ежеквартальный отчет) и отчетный период (квартал и год), за который составлен документ, в который внесены изменения: Ежеквартальный отчет эмитента эмиссионных ценных бумаг за </w:t>
            </w:r>
            <w:r w:rsidR="008958B9" w:rsidRPr="004D60F4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1</w:t>
            </w:r>
            <w:r w:rsidRPr="004D60F4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квартал 20</w:t>
            </w:r>
            <w:r w:rsidR="008958B9" w:rsidRPr="004D60F4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20</w:t>
            </w:r>
            <w:r w:rsidRPr="004D60F4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года.</w:t>
            </w:r>
          </w:p>
          <w:p w:rsidR="00C409D6" w:rsidRPr="004D60F4" w:rsidRDefault="00C409D6" w:rsidP="00C409D6">
            <w:pPr>
              <w:pStyle w:val="HTML"/>
              <w:tabs>
                <w:tab w:val="clear" w:pos="10076"/>
                <w:tab w:val="left" w:pos="9781"/>
              </w:tabs>
              <w:ind w:left="142" w:right="142"/>
              <w:jc w:val="both"/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</w:pPr>
            <w:r w:rsidRPr="004D60F4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2.2. Описание внесенных изменений и причины (обстоятельства), послужившие основанием для их внесения: Дополнена информация, содержащаяся в ранее опубликованном </w:t>
            </w:r>
            <w:r w:rsidR="001371BC" w:rsidRPr="004D60F4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 </w:t>
            </w:r>
            <w:r w:rsidR="008958B9" w:rsidRPr="004D60F4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21.</w:t>
            </w:r>
            <w:r w:rsidR="00B57482" w:rsidRPr="004D60F4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06.2021г</w:t>
            </w:r>
            <w:r w:rsidR="00FD4B3A" w:rsidRPr="004D60F4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</w:t>
            </w:r>
            <w:r w:rsidR="00084978" w:rsidRPr="004D60F4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</w:t>
            </w:r>
            <w:r w:rsidRPr="004D60F4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Ежеквартальном отчете </w:t>
            </w:r>
            <w:r w:rsidR="005B7F8E" w:rsidRPr="004D60F4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эмитента</w:t>
            </w:r>
            <w:r w:rsidRPr="004D60F4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за </w:t>
            </w:r>
            <w:r w:rsidR="008958B9" w:rsidRPr="004D60F4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1</w:t>
            </w:r>
            <w:r w:rsidRPr="004D60F4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квартал 20</w:t>
            </w:r>
            <w:r w:rsidR="008958B9" w:rsidRPr="004D60F4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20</w:t>
            </w:r>
            <w:r w:rsidRPr="004D60F4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года. </w:t>
            </w:r>
          </w:p>
          <w:p w:rsidR="00827047" w:rsidRPr="004D60F4" w:rsidRDefault="00827047" w:rsidP="00827047">
            <w:pPr>
              <w:pStyle w:val="2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  <w:bookmarkStart w:id="1" w:name="_Toc72489931"/>
            <w:r w:rsidRPr="004D60F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Пункт 5.2.1. Состав совета директоров (наблюдательного совета) эмитента</w:t>
            </w:r>
            <w:bookmarkEnd w:id="1"/>
            <w:r w:rsidRPr="004D60F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4D60F4"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  <w:t>дополнен следующей информацией:</w:t>
            </w:r>
          </w:p>
          <w:p w:rsidR="00827047" w:rsidRPr="004D60F4" w:rsidRDefault="00827047" w:rsidP="00827047">
            <w:r w:rsidRPr="004D60F4">
              <w:rPr>
                <w:rStyle w:val="Subst0"/>
                <w:bCs/>
                <w:iCs/>
              </w:rPr>
              <w:t>Сиротинская Милена Николаевна</w:t>
            </w:r>
          </w:p>
          <w:p w:rsidR="00827047" w:rsidRPr="004D60F4" w:rsidRDefault="00827047" w:rsidP="00827047">
            <w:pPr>
              <w:ind w:left="200"/>
            </w:pPr>
            <w:r w:rsidRPr="004D60F4">
              <w:t>Год рождения:</w:t>
            </w:r>
            <w:r w:rsidRPr="004D60F4">
              <w:rPr>
                <w:rStyle w:val="Subst0"/>
                <w:bCs/>
                <w:iCs/>
              </w:rPr>
              <w:t xml:space="preserve"> 1978</w:t>
            </w:r>
          </w:p>
          <w:p w:rsidR="00827047" w:rsidRPr="004D60F4" w:rsidRDefault="00827047" w:rsidP="00827047">
            <w:pPr>
              <w:ind w:left="200"/>
            </w:pPr>
            <w:r w:rsidRPr="004D60F4">
              <w:t xml:space="preserve">Образование: </w:t>
            </w:r>
            <w:r w:rsidRPr="004D60F4">
              <w:rPr>
                <w:rStyle w:val="Subst0"/>
                <w:bCs/>
                <w:iCs/>
              </w:rPr>
              <w:t>высшее</w:t>
            </w:r>
          </w:p>
          <w:p w:rsidR="00827047" w:rsidRPr="004D60F4" w:rsidRDefault="00827047" w:rsidP="00827047">
            <w:pPr>
              <w:ind w:left="200"/>
            </w:pPr>
            <w:proofErr w:type="gramStart"/>
            <w:r w:rsidRPr="004D60F4">
      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      </w:r>
            <w:proofErr w:type="gramEnd"/>
          </w:p>
          <w:p w:rsidR="00827047" w:rsidRPr="004D60F4" w:rsidRDefault="00827047" w:rsidP="00827047">
            <w:pPr>
              <w:pStyle w:val="ThinDelim"/>
            </w:pPr>
          </w:p>
          <w:tbl>
            <w:tblPr>
              <w:tblW w:w="9252" w:type="dxa"/>
              <w:tblLayout w:type="fixed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1332"/>
              <w:gridCol w:w="1260"/>
              <w:gridCol w:w="3980"/>
              <w:gridCol w:w="2680"/>
            </w:tblGrid>
            <w:tr w:rsidR="00827047" w:rsidRPr="004D60F4" w:rsidTr="00EA50D9">
              <w:tc>
                <w:tcPr>
                  <w:tcW w:w="2592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827047" w:rsidRPr="004D60F4" w:rsidRDefault="00827047" w:rsidP="00827047">
                  <w:pPr>
                    <w:jc w:val="center"/>
                  </w:pPr>
                  <w:r w:rsidRPr="004D60F4">
                    <w:t>Период</w:t>
                  </w:r>
                </w:p>
              </w:tc>
              <w:tc>
                <w:tcPr>
                  <w:tcW w:w="39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827047" w:rsidRPr="004D60F4" w:rsidRDefault="00827047" w:rsidP="00827047">
                  <w:pPr>
                    <w:jc w:val="center"/>
                  </w:pPr>
                  <w:r w:rsidRPr="004D60F4">
                    <w:t>Наименование организации</w:t>
                  </w:r>
                </w:p>
              </w:tc>
              <w:tc>
                <w:tcPr>
                  <w:tcW w:w="26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827047" w:rsidRPr="004D60F4" w:rsidRDefault="00827047" w:rsidP="00827047">
                  <w:pPr>
                    <w:jc w:val="center"/>
                  </w:pPr>
                  <w:r w:rsidRPr="004D60F4">
                    <w:t>Должность</w:t>
                  </w:r>
                </w:p>
              </w:tc>
            </w:tr>
            <w:tr w:rsidR="00827047" w:rsidRPr="004D60F4" w:rsidTr="00EA50D9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827047" w:rsidRPr="004D60F4" w:rsidRDefault="00827047" w:rsidP="00827047">
                  <w:pPr>
                    <w:jc w:val="center"/>
                  </w:pPr>
                  <w:r w:rsidRPr="004D60F4">
                    <w:t>с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827047" w:rsidRPr="004D60F4" w:rsidRDefault="00827047" w:rsidP="00827047">
                  <w:pPr>
                    <w:jc w:val="center"/>
                  </w:pPr>
                  <w:r w:rsidRPr="004D60F4">
                    <w:t>по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827047" w:rsidRPr="004D60F4" w:rsidRDefault="00827047" w:rsidP="00827047"/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827047" w:rsidRPr="004D60F4" w:rsidRDefault="00827047" w:rsidP="00827047"/>
              </w:tc>
            </w:tr>
            <w:tr w:rsidR="00827047" w:rsidRPr="004D60F4" w:rsidTr="00EA50D9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827047" w:rsidRPr="004D60F4" w:rsidRDefault="00827047" w:rsidP="00827047">
                  <w:pPr>
                    <w:jc w:val="center"/>
                  </w:pPr>
                  <w:r w:rsidRPr="004D60F4">
                    <w:t>2015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827047" w:rsidRPr="004D60F4" w:rsidRDefault="00827047" w:rsidP="00827047">
                  <w:pPr>
                    <w:jc w:val="center"/>
                  </w:pPr>
                  <w:r w:rsidRPr="004D60F4">
                    <w:t>2018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827047" w:rsidRPr="004D60F4" w:rsidRDefault="00827047" w:rsidP="00827047"/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827047" w:rsidRPr="004D60F4" w:rsidRDefault="00827047" w:rsidP="00827047">
                  <w:r w:rsidRPr="004D60F4">
                    <w:t>Не работала</w:t>
                  </w:r>
                </w:p>
              </w:tc>
            </w:tr>
            <w:tr w:rsidR="00827047" w:rsidRPr="004D60F4" w:rsidTr="00EA50D9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827047" w:rsidRPr="004D60F4" w:rsidRDefault="00827047" w:rsidP="00827047">
                  <w:pPr>
                    <w:jc w:val="center"/>
                  </w:pPr>
                  <w:r w:rsidRPr="004D60F4">
                    <w:t>19.03.2018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827047" w:rsidRPr="004D60F4" w:rsidRDefault="00827047" w:rsidP="00827047">
                  <w:pPr>
                    <w:jc w:val="center"/>
                  </w:pPr>
                  <w:r w:rsidRPr="004D60F4">
                    <w:t>н/</w:t>
                  </w:r>
                  <w:proofErr w:type="spellStart"/>
                  <w:r w:rsidRPr="004D60F4">
                    <w:t>вр</w:t>
                  </w:r>
                  <w:proofErr w:type="spellEnd"/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827047" w:rsidRPr="004D60F4" w:rsidRDefault="00827047" w:rsidP="00827047">
                  <w:r w:rsidRPr="004D60F4">
                    <w:t>ОАО «ЛЗКГ»</w:t>
                  </w: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double" w:sz="6" w:space="0" w:color="auto"/>
                  </w:tcBorders>
                </w:tcPr>
                <w:p w:rsidR="00827047" w:rsidRPr="004D60F4" w:rsidRDefault="00827047" w:rsidP="00827047">
                  <w:r w:rsidRPr="004D60F4">
                    <w:t>Бухгалтер</w:t>
                  </w:r>
                </w:p>
              </w:tc>
            </w:tr>
          </w:tbl>
          <w:p w:rsidR="00827047" w:rsidRPr="004D60F4" w:rsidRDefault="00827047" w:rsidP="00827047">
            <w:pPr>
              <w:ind w:left="200"/>
            </w:pPr>
          </w:p>
          <w:p w:rsidR="00827047" w:rsidRPr="004D60F4" w:rsidRDefault="00827047" w:rsidP="00827047">
            <w:pPr>
              <w:ind w:left="200"/>
            </w:pPr>
            <w:r w:rsidRPr="004D60F4">
              <w:t>Доля участия лица в уставном капитале эмитента, %:</w:t>
            </w:r>
            <w:r w:rsidRPr="004D60F4">
              <w:rPr>
                <w:rStyle w:val="Subst0"/>
                <w:bCs/>
                <w:iCs/>
              </w:rPr>
              <w:t xml:space="preserve"> 15.8933</w:t>
            </w:r>
          </w:p>
          <w:p w:rsidR="00827047" w:rsidRPr="004D60F4" w:rsidRDefault="00827047" w:rsidP="00827047">
            <w:pPr>
              <w:ind w:left="200"/>
            </w:pPr>
            <w:r w:rsidRPr="004D60F4">
              <w:t>Доля принадлежащих лицу обыкновенных акций эмитента, %:</w:t>
            </w:r>
            <w:r w:rsidRPr="004D60F4">
              <w:rPr>
                <w:rStyle w:val="Subst0"/>
                <w:bCs/>
                <w:iCs/>
              </w:rPr>
              <w:t xml:space="preserve"> 15.8933</w:t>
            </w:r>
          </w:p>
          <w:p w:rsidR="00827047" w:rsidRPr="004D60F4" w:rsidRDefault="00827047" w:rsidP="00827047">
            <w:pPr>
              <w:ind w:left="200"/>
            </w:pPr>
            <w:r w:rsidRPr="004D60F4">
      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      </w:r>
            <w:r w:rsidRPr="004D60F4">
              <w:rPr>
                <w:rStyle w:val="Subst0"/>
                <w:bCs/>
                <w:iCs/>
              </w:rPr>
              <w:t xml:space="preserve"> эмитент не выпускал опционов                       </w:t>
            </w:r>
            <w:proofErr w:type="spellStart"/>
            <w:proofErr w:type="gramStart"/>
            <w:r w:rsidRPr="004D60F4">
              <w:t>C</w:t>
            </w:r>
            <w:proofErr w:type="gramEnd"/>
            <w:r w:rsidRPr="004D60F4">
              <w:t>ведения</w:t>
            </w:r>
            <w:proofErr w:type="spellEnd"/>
            <w:r w:rsidRPr="004D60F4">
              <w:t xml:space="preserve"> об участии в работе комитетов совета директоров</w:t>
            </w:r>
          </w:p>
          <w:p w:rsidR="00827047" w:rsidRPr="004D60F4" w:rsidRDefault="00827047" w:rsidP="00827047">
            <w:pPr>
              <w:ind w:left="400"/>
            </w:pPr>
            <w:proofErr w:type="gramStart"/>
            <w:r w:rsidRPr="004D60F4">
              <w:rPr>
                <w:rStyle w:val="Subst0"/>
                <w:bCs/>
                <w:iCs/>
              </w:rPr>
              <w:t xml:space="preserve">Член совета  директоров (наблюдательного совета) не участвует в работе комитетов совета директоров (наблюдательного совета)                                                                                                                                                       </w:t>
            </w:r>
            <w:r w:rsidRPr="004D60F4">
              <w:t>Доли участия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</w:t>
            </w:r>
            <w:proofErr w:type="gramEnd"/>
            <w:r w:rsidRPr="004D60F4">
              <w:t>), которые могут быть приобретены таким лицом в результате осуществления прав по принадлежащим ему опционам дочернего или зависимого общества эмитента</w:t>
            </w:r>
          </w:p>
          <w:p w:rsidR="00827047" w:rsidRPr="004D60F4" w:rsidRDefault="00827047" w:rsidP="00827047">
            <w:pPr>
              <w:ind w:left="400"/>
            </w:pPr>
            <w:r w:rsidRPr="004D60F4">
              <w:rPr>
                <w:rStyle w:val="Subst0"/>
                <w:bCs/>
                <w:iCs/>
              </w:rPr>
              <w:t>Лицо указанных долей не имеет. Опционов, в результате осуществления прав по которым могут быть приобретены акции дочернего или зависимого общества эмитента, лицо не имеет</w:t>
            </w:r>
          </w:p>
          <w:p w:rsidR="00827047" w:rsidRPr="004D60F4" w:rsidRDefault="00827047" w:rsidP="00827047">
            <w:pPr>
              <w:ind w:left="200"/>
            </w:pPr>
            <w:r w:rsidRPr="004D60F4">
              <w:t xml:space="preserve">Сведения о характере любых родственных связей с иными лицами, входящими в состав органов управления эмитента и/или органов </w:t>
            </w:r>
            <w:proofErr w:type="gramStart"/>
            <w:r w:rsidRPr="004D60F4">
              <w:t>контроля за</w:t>
            </w:r>
            <w:proofErr w:type="gramEnd"/>
            <w:r w:rsidRPr="004D60F4">
              <w:t xml:space="preserve"> финансово-хозяйственной деятельностью эмитента:</w:t>
            </w:r>
            <w:r w:rsidRPr="004D60F4">
              <w:br/>
            </w:r>
            <w:r w:rsidRPr="004D60F4">
              <w:rPr>
                <w:rStyle w:val="Subst0"/>
                <w:bCs/>
                <w:iCs/>
              </w:rPr>
              <w:t>Указанных родственных связей нет</w:t>
            </w:r>
          </w:p>
          <w:p w:rsidR="00827047" w:rsidRPr="004D60F4" w:rsidRDefault="00827047" w:rsidP="00827047">
            <w:pPr>
              <w:ind w:left="200"/>
            </w:pPr>
            <w:r w:rsidRPr="004D60F4">
      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      </w:r>
            <w:r w:rsidRPr="004D60F4">
              <w:br/>
            </w:r>
            <w:r w:rsidRPr="004D60F4">
              <w:rPr>
                <w:rStyle w:val="Subst0"/>
                <w:bCs/>
                <w:iCs/>
              </w:rPr>
              <w:t>Лицо к указанным видам ответственности не привлекалось</w:t>
            </w:r>
          </w:p>
          <w:p w:rsidR="00827047" w:rsidRPr="004D60F4" w:rsidRDefault="00827047" w:rsidP="00827047">
            <w:pPr>
              <w:ind w:left="200"/>
            </w:pPr>
            <w:r w:rsidRPr="004D60F4">
      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      </w:r>
            <w:r w:rsidRPr="004D60F4">
              <w:br/>
            </w:r>
            <w:r w:rsidRPr="004D60F4">
              <w:rPr>
                <w:rStyle w:val="Subst0"/>
                <w:bCs/>
                <w:iCs/>
              </w:rPr>
              <w:t>Лицо указанных должностей не занимало</w:t>
            </w:r>
          </w:p>
          <w:p w:rsidR="00827047" w:rsidRPr="004D60F4" w:rsidRDefault="00827047" w:rsidP="00827047">
            <w:pPr>
              <w:pStyle w:val="2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  <w:bookmarkStart w:id="2" w:name="_Toc72489936"/>
            <w:r w:rsidRPr="004D60F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Пункт 5.5. Информация о лицах, входящих в состав органов </w:t>
            </w:r>
            <w:proofErr w:type="gramStart"/>
            <w:r w:rsidRPr="004D60F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контроля за</w:t>
            </w:r>
            <w:proofErr w:type="gramEnd"/>
            <w:r w:rsidRPr="004D60F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финансово-хозяйственной деятельностью эмитента</w:t>
            </w:r>
            <w:bookmarkEnd w:id="2"/>
            <w:r w:rsidRPr="004D60F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4D60F4"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  <w:t>дополнен следующе информацией</w:t>
            </w:r>
            <w:r w:rsidR="004D6D21" w:rsidRPr="004D60F4"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  <w:t>:</w:t>
            </w:r>
          </w:p>
          <w:p w:rsidR="004D6D21" w:rsidRPr="004D60F4" w:rsidRDefault="004D6D21" w:rsidP="004D6D21">
            <w:pPr>
              <w:ind w:left="200"/>
            </w:pPr>
            <w:r w:rsidRPr="004D60F4">
              <w:rPr>
                <w:rStyle w:val="Subst0"/>
                <w:bCs/>
                <w:iCs/>
              </w:rPr>
              <w:lastRenderedPageBreak/>
              <w:t>Новиков Виталий Игоревич</w:t>
            </w:r>
          </w:p>
          <w:p w:rsidR="004D6D21" w:rsidRPr="004D60F4" w:rsidRDefault="004D6D21" w:rsidP="004D6D21">
            <w:pPr>
              <w:ind w:left="200"/>
            </w:pPr>
            <w:r w:rsidRPr="004D60F4">
              <w:t>Год рождения:</w:t>
            </w:r>
            <w:r w:rsidRPr="004D60F4">
              <w:rPr>
                <w:rStyle w:val="Subst0"/>
                <w:bCs/>
                <w:iCs/>
              </w:rPr>
              <w:t xml:space="preserve"> 1984</w:t>
            </w:r>
          </w:p>
          <w:p w:rsidR="004D6D21" w:rsidRPr="004D60F4" w:rsidRDefault="004D6D21" w:rsidP="004D6D21">
            <w:pPr>
              <w:ind w:left="200"/>
            </w:pPr>
            <w:r w:rsidRPr="004D60F4">
              <w:t xml:space="preserve">Образование: </w:t>
            </w:r>
            <w:r w:rsidRPr="004D60F4">
              <w:rPr>
                <w:rStyle w:val="Subst0"/>
                <w:bCs/>
                <w:iCs/>
              </w:rPr>
              <w:t>средне-специальное</w:t>
            </w:r>
          </w:p>
          <w:p w:rsidR="004D6D21" w:rsidRPr="004D60F4" w:rsidRDefault="004D6D21" w:rsidP="004D6D21">
            <w:pPr>
              <w:ind w:left="200"/>
            </w:pPr>
            <w:proofErr w:type="gramStart"/>
            <w:r w:rsidRPr="004D60F4">
      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      </w:r>
            <w:proofErr w:type="gramEnd"/>
          </w:p>
          <w:p w:rsidR="004D6D21" w:rsidRPr="004D60F4" w:rsidRDefault="004D6D21" w:rsidP="004D6D21">
            <w:pPr>
              <w:pStyle w:val="ThinDelim"/>
            </w:pPr>
          </w:p>
          <w:tbl>
            <w:tblPr>
              <w:tblW w:w="9252" w:type="dxa"/>
              <w:tblLayout w:type="fixed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1332"/>
              <w:gridCol w:w="1260"/>
              <w:gridCol w:w="3980"/>
              <w:gridCol w:w="2680"/>
            </w:tblGrid>
            <w:tr w:rsidR="004D6D21" w:rsidRPr="004D60F4" w:rsidTr="00EA50D9">
              <w:tc>
                <w:tcPr>
                  <w:tcW w:w="2592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D6D21" w:rsidRPr="004D60F4" w:rsidRDefault="004D6D21" w:rsidP="00EA50D9">
                  <w:pPr>
                    <w:jc w:val="center"/>
                  </w:pPr>
                  <w:r w:rsidRPr="004D60F4">
                    <w:t>Период</w:t>
                  </w:r>
                </w:p>
              </w:tc>
              <w:tc>
                <w:tcPr>
                  <w:tcW w:w="3980" w:type="dxa"/>
                  <w:vMerge w:val="restart"/>
                  <w:tcBorders>
                    <w:top w:val="double" w:sz="6" w:space="0" w:color="auto"/>
                    <w:left w:val="single" w:sz="6" w:space="0" w:color="auto"/>
                    <w:right w:val="single" w:sz="6" w:space="0" w:color="auto"/>
                  </w:tcBorders>
                </w:tcPr>
                <w:p w:rsidR="004D6D21" w:rsidRPr="004D60F4" w:rsidRDefault="004D6D21" w:rsidP="00EA50D9">
                  <w:pPr>
                    <w:jc w:val="center"/>
                  </w:pPr>
                  <w:r w:rsidRPr="004D60F4">
                    <w:t>Наименование организации</w:t>
                  </w:r>
                </w:p>
              </w:tc>
              <w:tc>
                <w:tcPr>
                  <w:tcW w:w="2680" w:type="dxa"/>
                  <w:vMerge w:val="restart"/>
                  <w:tcBorders>
                    <w:top w:val="double" w:sz="6" w:space="0" w:color="auto"/>
                    <w:left w:val="single" w:sz="6" w:space="0" w:color="auto"/>
                    <w:right w:val="double" w:sz="6" w:space="0" w:color="auto"/>
                  </w:tcBorders>
                </w:tcPr>
                <w:p w:rsidR="004D6D21" w:rsidRPr="004D60F4" w:rsidRDefault="004D6D21" w:rsidP="00EA50D9">
                  <w:pPr>
                    <w:jc w:val="center"/>
                  </w:pPr>
                  <w:r w:rsidRPr="004D60F4">
                    <w:t>Должность</w:t>
                  </w:r>
                </w:p>
              </w:tc>
            </w:tr>
            <w:tr w:rsidR="004D6D21" w:rsidRPr="004D60F4" w:rsidTr="00EA50D9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D6D21" w:rsidRPr="004D60F4" w:rsidRDefault="004D6D21" w:rsidP="00EA50D9">
                  <w:pPr>
                    <w:jc w:val="center"/>
                  </w:pPr>
                  <w:r w:rsidRPr="004D60F4">
                    <w:t>с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D6D21" w:rsidRPr="004D60F4" w:rsidRDefault="004D6D21" w:rsidP="00EA50D9">
                  <w:pPr>
                    <w:jc w:val="center"/>
                  </w:pPr>
                  <w:r w:rsidRPr="004D60F4">
                    <w:t>по</w:t>
                  </w:r>
                </w:p>
              </w:tc>
              <w:tc>
                <w:tcPr>
                  <w:tcW w:w="3980" w:type="dxa"/>
                  <w:vMerge/>
                  <w:tcBorders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D6D21" w:rsidRPr="004D60F4" w:rsidRDefault="004D6D21" w:rsidP="00EA50D9"/>
              </w:tc>
              <w:tc>
                <w:tcPr>
                  <w:tcW w:w="2680" w:type="dxa"/>
                  <w:vMerge/>
                  <w:tcBorders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4D6D21" w:rsidRPr="004D60F4" w:rsidRDefault="004D6D21" w:rsidP="00EA50D9"/>
              </w:tc>
            </w:tr>
            <w:tr w:rsidR="004D6D21" w:rsidRPr="004D60F4" w:rsidTr="00EA50D9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D6D21" w:rsidRPr="004D60F4" w:rsidRDefault="004D6D21" w:rsidP="00EA50D9">
                  <w:pPr>
                    <w:jc w:val="center"/>
                  </w:pPr>
                  <w:r w:rsidRPr="004D60F4">
                    <w:t>2015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D6D21" w:rsidRPr="004D60F4" w:rsidRDefault="004D6D21" w:rsidP="00EA50D9">
                  <w:r w:rsidRPr="004D60F4">
                    <w:t>09.2015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D6D21" w:rsidRPr="004D60F4" w:rsidRDefault="004D6D21" w:rsidP="00EA50D9"/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4D6D21" w:rsidRPr="004D60F4" w:rsidRDefault="004D6D21" w:rsidP="00EA50D9">
                  <w:r w:rsidRPr="004D60F4">
                    <w:t>Не работал</w:t>
                  </w:r>
                </w:p>
              </w:tc>
            </w:tr>
            <w:tr w:rsidR="004D6D21" w:rsidRPr="004D60F4" w:rsidTr="00EA50D9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D6D21" w:rsidRPr="004D60F4" w:rsidRDefault="004D6D21" w:rsidP="00EA50D9">
                  <w:pPr>
                    <w:jc w:val="center"/>
                  </w:pPr>
                  <w:r w:rsidRPr="004D60F4">
                    <w:t>10.2015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D6D21" w:rsidRPr="004D60F4" w:rsidRDefault="004D6D21" w:rsidP="00EA50D9">
                  <w:pPr>
                    <w:jc w:val="center"/>
                  </w:pPr>
                  <w:r w:rsidRPr="004D60F4">
                    <w:t>14.08.2017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D6D21" w:rsidRPr="004D60F4" w:rsidRDefault="004D6D21" w:rsidP="00EA50D9">
                  <w:r w:rsidRPr="004D60F4">
                    <w:t>АО «Управление экспериментальной застройки микрорайонов»</w:t>
                  </w: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4D6D21" w:rsidRPr="004D60F4" w:rsidRDefault="004D6D21" w:rsidP="00EA50D9">
                  <w:r w:rsidRPr="004D60F4">
                    <w:t>Водитель</w:t>
                  </w:r>
                </w:p>
              </w:tc>
            </w:tr>
            <w:tr w:rsidR="004D6D21" w:rsidRPr="004D60F4" w:rsidTr="00EA50D9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D6D21" w:rsidRPr="004D60F4" w:rsidRDefault="004D6D21" w:rsidP="00EA50D9">
                  <w:pPr>
                    <w:jc w:val="center"/>
                  </w:pPr>
                  <w:r w:rsidRPr="004D60F4">
                    <w:t>31.08.2017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D6D21" w:rsidRPr="004D60F4" w:rsidRDefault="004D6D21" w:rsidP="00EA50D9">
                  <w:pPr>
                    <w:jc w:val="center"/>
                  </w:pPr>
                  <w:r w:rsidRPr="004D60F4">
                    <w:t>22.12.2017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D6D21" w:rsidRPr="004D60F4" w:rsidRDefault="004D6D21" w:rsidP="00EA50D9">
                  <w:r w:rsidRPr="004D60F4">
                    <w:t>ООО «</w:t>
                  </w:r>
                  <w:proofErr w:type="spellStart"/>
                  <w:r w:rsidRPr="004D60F4">
                    <w:t>Петербургтеплоэнерго</w:t>
                  </w:r>
                  <w:proofErr w:type="spellEnd"/>
                  <w:r w:rsidRPr="004D60F4">
                    <w:t>»</w:t>
                  </w: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4D6D21" w:rsidRPr="004D60F4" w:rsidRDefault="004D6D21" w:rsidP="00EA50D9">
                  <w:r w:rsidRPr="004D60F4">
                    <w:t>Водитель</w:t>
                  </w:r>
                </w:p>
              </w:tc>
            </w:tr>
            <w:tr w:rsidR="004D6D21" w:rsidRPr="004D60F4" w:rsidTr="00EA50D9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4D6D21" w:rsidRPr="004D60F4" w:rsidRDefault="004D6D21" w:rsidP="00EA50D9">
                  <w:pPr>
                    <w:jc w:val="center"/>
                  </w:pPr>
                  <w:r w:rsidRPr="004D60F4">
                    <w:t>2018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4D6D21" w:rsidRPr="004D60F4" w:rsidRDefault="004D6D21" w:rsidP="00EA50D9">
                  <w:pPr>
                    <w:jc w:val="center"/>
                  </w:pPr>
                  <w:r w:rsidRPr="004D60F4">
                    <w:t>н/</w:t>
                  </w:r>
                  <w:proofErr w:type="spellStart"/>
                  <w:r w:rsidRPr="004D60F4">
                    <w:t>вр</w:t>
                  </w:r>
                  <w:proofErr w:type="spellEnd"/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4D6D21" w:rsidRPr="004D60F4" w:rsidRDefault="004D6D21" w:rsidP="00EA50D9"/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double" w:sz="6" w:space="0" w:color="auto"/>
                  </w:tcBorders>
                </w:tcPr>
                <w:p w:rsidR="004D6D21" w:rsidRPr="004D60F4" w:rsidRDefault="004D6D21" w:rsidP="00EA50D9">
                  <w:r w:rsidRPr="004D60F4">
                    <w:t>Не работает</w:t>
                  </w:r>
                </w:p>
              </w:tc>
            </w:tr>
          </w:tbl>
          <w:p w:rsidR="004D6D21" w:rsidRPr="004D60F4" w:rsidRDefault="004D6D21" w:rsidP="004D6D21">
            <w:pPr>
              <w:pStyle w:val="ThinDelim"/>
            </w:pPr>
          </w:p>
          <w:p w:rsidR="004D6D21" w:rsidRPr="004D60F4" w:rsidRDefault="004D6D21" w:rsidP="004D6D21">
            <w:pPr>
              <w:ind w:left="200"/>
            </w:pPr>
            <w:r w:rsidRPr="004D60F4">
              <w:rPr>
                <w:rStyle w:val="Subst0"/>
                <w:bCs/>
                <w:iCs/>
              </w:rPr>
              <w:t>Доли участия в уставном капитале эмитента/обыкновенных акций не имеет</w:t>
            </w:r>
          </w:p>
          <w:p w:rsidR="004D6D21" w:rsidRPr="004D60F4" w:rsidRDefault="004D6D21" w:rsidP="004D6D21">
            <w:pPr>
              <w:pStyle w:val="ThinDelim"/>
            </w:pPr>
          </w:p>
          <w:p w:rsidR="004D6D21" w:rsidRPr="004D60F4" w:rsidRDefault="004D6D21" w:rsidP="004D6D21">
            <w:pPr>
              <w:ind w:left="200"/>
            </w:pPr>
            <w:r w:rsidRPr="004D60F4">
      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      </w:r>
            <w:r w:rsidRPr="004D60F4">
              <w:rPr>
                <w:rStyle w:val="Subst0"/>
                <w:bCs/>
                <w:iCs/>
              </w:rPr>
              <w:t xml:space="preserve"> эмитент не выпускал опционов</w:t>
            </w:r>
          </w:p>
          <w:p w:rsidR="004D6D21" w:rsidRPr="004D60F4" w:rsidRDefault="004D6D21" w:rsidP="004D6D21">
            <w:pPr>
              <w:pStyle w:val="SubHeading"/>
              <w:ind w:left="200"/>
            </w:pPr>
            <w:proofErr w:type="gramStart"/>
            <w:r w:rsidRPr="004D60F4">
              <w:t>Доли участия лица в уставном (складочном) капитале (паевом фонде)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</w:t>
            </w:r>
            <w:proofErr w:type="gramEnd"/>
            <w:r w:rsidRPr="004D60F4">
              <w:t xml:space="preserve"> принадлежащим ему опционам дочернего или зависимого общества эмитента</w:t>
            </w:r>
          </w:p>
          <w:p w:rsidR="004D6D21" w:rsidRPr="004D60F4" w:rsidRDefault="004D6D21" w:rsidP="004D6D21">
            <w:pPr>
              <w:ind w:left="400"/>
            </w:pPr>
            <w:r w:rsidRPr="004D60F4">
              <w:rPr>
                <w:rStyle w:val="Subst0"/>
                <w:bCs/>
                <w:iCs/>
              </w:rPr>
              <w:t>Лицо указанных долей не имеет. Опционов, в результате осуществления прав по которым могут быть приобретены акции дочернего или зависимого общества эмитента, лицо не имеет</w:t>
            </w:r>
          </w:p>
          <w:p w:rsidR="004D6D21" w:rsidRPr="004D60F4" w:rsidRDefault="004D6D21" w:rsidP="004D6D21">
            <w:pPr>
              <w:ind w:left="200"/>
            </w:pPr>
            <w:r w:rsidRPr="004D60F4">
              <w:t xml:space="preserve">Сведения о характере любых родственных связей с иными лицами, входящими в состав органов управления эмитента и/или органов </w:t>
            </w:r>
            <w:proofErr w:type="gramStart"/>
            <w:r w:rsidRPr="004D60F4">
              <w:t>контроля за</w:t>
            </w:r>
            <w:proofErr w:type="gramEnd"/>
            <w:r w:rsidRPr="004D60F4">
              <w:t xml:space="preserve"> финансово-хозяйственной деятельностью эмитента:</w:t>
            </w:r>
            <w:r w:rsidRPr="004D60F4">
              <w:br/>
            </w:r>
            <w:r w:rsidRPr="004D60F4">
              <w:rPr>
                <w:rStyle w:val="Subst0"/>
                <w:bCs/>
                <w:iCs/>
              </w:rPr>
              <w:t>Указанных родственных связей нет</w:t>
            </w:r>
          </w:p>
          <w:p w:rsidR="004D6D21" w:rsidRPr="004D60F4" w:rsidRDefault="004D6D21" w:rsidP="004D6D21">
            <w:pPr>
              <w:ind w:left="400"/>
              <w:rPr>
                <w:rStyle w:val="Subst0"/>
                <w:bCs/>
                <w:iCs/>
              </w:rPr>
            </w:pPr>
            <w:r w:rsidRPr="004D60F4">
      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      </w:r>
            <w:r w:rsidRPr="004D60F4">
              <w:br/>
            </w:r>
            <w:r w:rsidRPr="004D60F4">
              <w:rPr>
                <w:rStyle w:val="Subst0"/>
                <w:bCs/>
                <w:iCs/>
              </w:rPr>
              <w:t>Лицо к указанным видам ответственности не привлекалось</w:t>
            </w:r>
          </w:p>
          <w:p w:rsidR="004D6D21" w:rsidRPr="004D60F4" w:rsidRDefault="004D6D21" w:rsidP="004D6D21">
            <w:pPr>
              <w:ind w:left="200"/>
            </w:pPr>
            <w:r w:rsidRPr="004D60F4">
      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      </w:r>
            <w:r w:rsidRPr="004D60F4">
              <w:br/>
            </w:r>
            <w:r w:rsidRPr="004D60F4">
              <w:rPr>
                <w:rStyle w:val="Subst0"/>
                <w:bCs/>
                <w:iCs/>
              </w:rPr>
              <w:t>Лицо указанных должностей не занимало.</w:t>
            </w:r>
          </w:p>
          <w:p w:rsidR="008958B9" w:rsidRPr="004D60F4" w:rsidRDefault="00C409D6" w:rsidP="00FD4B3A">
            <w:pPr>
              <w:tabs>
                <w:tab w:val="left" w:pos="9781"/>
              </w:tabs>
              <w:ind w:right="142"/>
              <w:rPr>
                <w:bCs/>
                <w:color w:val="000000" w:themeColor="text1"/>
              </w:rPr>
            </w:pPr>
            <w:r w:rsidRPr="004D60F4">
              <w:rPr>
                <w:bCs/>
                <w:color w:val="000000" w:themeColor="text1"/>
              </w:rPr>
              <w:t xml:space="preserve">2.3. Дата опубликования текста ежеквартального отчета, в который внесены изменения, на странице в сети Интернет: </w:t>
            </w:r>
            <w:r w:rsidR="008958B9" w:rsidRPr="004D60F4">
              <w:rPr>
                <w:bCs/>
                <w:color w:val="000000" w:themeColor="text1"/>
              </w:rPr>
              <w:t>21.06.2021г.</w:t>
            </w:r>
          </w:p>
          <w:p w:rsidR="00464735" w:rsidRPr="004D60F4" w:rsidRDefault="00C409D6" w:rsidP="00FD4B3A">
            <w:pPr>
              <w:tabs>
                <w:tab w:val="left" w:pos="9781"/>
              </w:tabs>
              <w:ind w:right="142"/>
              <w:rPr>
                <w:bCs/>
                <w:color w:val="000000" w:themeColor="text1"/>
              </w:rPr>
            </w:pPr>
            <w:r w:rsidRPr="004D60F4">
              <w:rPr>
                <w:bCs/>
                <w:color w:val="000000" w:themeColor="text1"/>
              </w:rPr>
              <w:t>2.4. Дата опубликования текста ежеквартального отчета с внесенными изменения</w:t>
            </w:r>
            <w:r w:rsidR="00FD4B3A" w:rsidRPr="004D60F4">
              <w:rPr>
                <w:bCs/>
                <w:color w:val="000000" w:themeColor="text1"/>
              </w:rPr>
              <w:t>ми на странице в сети Интернет:</w:t>
            </w:r>
          </w:p>
          <w:p w:rsidR="00FD4B3A" w:rsidRPr="004D60F4" w:rsidRDefault="00FD4B3A" w:rsidP="004D60F4">
            <w:pPr>
              <w:tabs>
                <w:tab w:val="left" w:pos="9781"/>
              </w:tabs>
              <w:ind w:right="142"/>
              <w:rPr>
                <w:bCs/>
                <w:color w:val="000000" w:themeColor="text1"/>
              </w:rPr>
            </w:pPr>
            <w:r w:rsidRPr="004D60F4">
              <w:rPr>
                <w:bCs/>
                <w:color w:val="000000" w:themeColor="text1"/>
              </w:rPr>
              <w:t>1</w:t>
            </w:r>
            <w:r w:rsidR="004D60F4" w:rsidRPr="004D60F4">
              <w:rPr>
                <w:bCs/>
                <w:color w:val="000000" w:themeColor="text1"/>
              </w:rPr>
              <w:t>5</w:t>
            </w:r>
            <w:r w:rsidRPr="004D60F4">
              <w:rPr>
                <w:bCs/>
                <w:color w:val="000000" w:themeColor="text1"/>
              </w:rPr>
              <w:t>.07.2021г.</w:t>
            </w:r>
          </w:p>
        </w:tc>
      </w:tr>
    </w:tbl>
    <w:tbl>
      <w:tblPr>
        <w:tblpPr w:leftFromText="180" w:rightFromText="180" w:vertAnchor="text" w:horzAnchor="margin" w:tblpY="27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0"/>
        <w:gridCol w:w="448"/>
        <w:gridCol w:w="293"/>
        <w:gridCol w:w="1318"/>
        <w:gridCol w:w="415"/>
        <w:gridCol w:w="307"/>
        <w:gridCol w:w="412"/>
        <w:gridCol w:w="1984"/>
        <w:gridCol w:w="851"/>
        <w:gridCol w:w="2835"/>
        <w:gridCol w:w="142"/>
      </w:tblGrid>
      <w:tr w:rsidR="00C409D6" w:rsidRPr="004D60F4" w:rsidTr="00C409D6">
        <w:trPr>
          <w:cantSplit/>
        </w:trPr>
        <w:tc>
          <w:tcPr>
            <w:tcW w:w="10235" w:type="dxa"/>
            <w:gridSpan w:val="11"/>
          </w:tcPr>
          <w:p w:rsidR="00C409D6" w:rsidRPr="004D60F4" w:rsidRDefault="00C409D6" w:rsidP="00C409D6">
            <w:pPr>
              <w:jc w:val="center"/>
              <w:rPr>
                <w:color w:val="000000" w:themeColor="text1"/>
              </w:rPr>
            </w:pPr>
            <w:r w:rsidRPr="004D60F4">
              <w:rPr>
                <w:color w:val="000000" w:themeColor="text1"/>
              </w:rPr>
              <w:lastRenderedPageBreak/>
              <w:t>3. Подпись</w:t>
            </w:r>
          </w:p>
        </w:tc>
      </w:tr>
      <w:tr w:rsidR="00C409D6" w:rsidRPr="004D60F4" w:rsidTr="00C409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C409D6" w:rsidRPr="004D60F4" w:rsidRDefault="00C409D6" w:rsidP="00C409D6">
            <w:pPr>
              <w:spacing w:before="20"/>
              <w:ind w:left="85"/>
              <w:rPr>
                <w:color w:val="000000" w:themeColor="text1"/>
              </w:rPr>
            </w:pPr>
          </w:p>
          <w:p w:rsidR="00C409D6" w:rsidRPr="004D60F4" w:rsidRDefault="00C409D6" w:rsidP="00C409D6">
            <w:pPr>
              <w:spacing w:before="20"/>
              <w:ind w:left="85"/>
              <w:rPr>
                <w:color w:val="000000" w:themeColor="text1"/>
              </w:rPr>
            </w:pPr>
            <w:r w:rsidRPr="004D60F4">
              <w:rPr>
                <w:color w:val="000000" w:themeColor="text1"/>
              </w:rPr>
              <w:t xml:space="preserve">3.1. Генеральный директор 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409D6" w:rsidRPr="004D60F4" w:rsidRDefault="00C409D6" w:rsidP="00C409D6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409D6" w:rsidRPr="004D60F4" w:rsidRDefault="00C409D6" w:rsidP="00C409D6">
            <w:pPr>
              <w:rPr>
                <w:color w:val="000000" w:themeColor="text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409D6" w:rsidRPr="004D60F4" w:rsidRDefault="00FD4B3A" w:rsidP="00C409D6">
            <w:pPr>
              <w:jc w:val="center"/>
              <w:rPr>
                <w:color w:val="000000" w:themeColor="text1"/>
              </w:rPr>
            </w:pPr>
            <w:r w:rsidRPr="004D60F4">
              <w:rPr>
                <w:color w:val="000000" w:themeColor="text1"/>
              </w:rPr>
              <w:t>Л.</w:t>
            </w:r>
            <w:r w:rsidR="00FB01B3" w:rsidRPr="004D60F4">
              <w:rPr>
                <w:color w:val="000000" w:themeColor="text1"/>
              </w:rPr>
              <w:t xml:space="preserve"> </w:t>
            </w:r>
            <w:r w:rsidRPr="004D60F4">
              <w:rPr>
                <w:color w:val="000000" w:themeColor="text1"/>
              </w:rPr>
              <w:t>И.</w:t>
            </w:r>
            <w:r w:rsidR="00FB01B3" w:rsidRPr="004D60F4">
              <w:rPr>
                <w:color w:val="000000" w:themeColor="text1"/>
              </w:rPr>
              <w:t xml:space="preserve"> </w:t>
            </w:r>
            <w:r w:rsidRPr="004D60F4">
              <w:rPr>
                <w:color w:val="000000" w:themeColor="text1"/>
              </w:rPr>
              <w:t>Уварова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409D6" w:rsidRPr="004D60F4" w:rsidRDefault="00C409D6" w:rsidP="00C409D6">
            <w:pPr>
              <w:rPr>
                <w:color w:val="000000" w:themeColor="text1"/>
              </w:rPr>
            </w:pPr>
          </w:p>
        </w:tc>
      </w:tr>
      <w:tr w:rsidR="00C409D6" w:rsidRPr="004D60F4" w:rsidTr="00C409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409D6" w:rsidRPr="004D60F4" w:rsidRDefault="00C409D6" w:rsidP="00C409D6">
            <w:pPr>
              <w:ind w:left="57"/>
              <w:rPr>
                <w:color w:val="000000" w:themeColor="text1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C409D6" w:rsidRPr="004D60F4" w:rsidRDefault="00C409D6" w:rsidP="00C409D6">
            <w:pPr>
              <w:jc w:val="center"/>
              <w:rPr>
                <w:color w:val="000000" w:themeColor="text1"/>
              </w:rPr>
            </w:pPr>
            <w:r w:rsidRPr="004D60F4">
              <w:rPr>
                <w:color w:val="000000" w:themeColor="text1"/>
              </w:rPr>
              <w:t>(подпись)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409D6" w:rsidRPr="004D60F4" w:rsidRDefault="00C409D6" w:rsidP="00C409D6">
            <w:pPr>
              <w:rPr>
                <w:color w:val="000000" w:themeColor="text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C409D6" w:rsidRPr="004D60F4" w:rsidRDefault="00C409D6" w:rsidP="00C409D6">
            <w:pPr>
              <w:rPr>
                <w:color w:val="000000" w:themeColor="text1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409D6" w:rsidRPr="004D60F4" w:rsidRDefault="00C409D6" w:rsidP="00C409D6">
            <w:pPr>
              <w:rPr>
                <w:color w:val="000000" w:themeColor="text1"/>
              </w:rPr>
            </w:pPr>
          </w:p>
        </w:tc>
      </w:tr>
      <w:tr w:rsidR="00C409D6" w:rsidRPr="00084978" w:rsidTr="00C409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09D6" w:rsidRPr="004D60F4" w:rsidRDefault="00C409D6" w:rsidP="00C409D6">
            <w:pPr>
              <w:ind w:left="57"/>
              <w:rPr>
                <w:color w:val="000000" w:themeColor="text1"/>
              </w:rPr>
            </w:pPr>
            <w:r w:rsidRPr="004D60F4">
              <w:rPr>
                <w:color w:val="000000" w:themeColor="text1"/>
              </w:rPr>
              <w:t>3.2. Дата “</w:t>
            </w: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09D6" w:rsidRPr="004D60F4" w:rsidRDefault="00084978" w:rsidP="004D60F4">
            <w:pPr>
              <w:jc w:val="center"/>
              <w:rPr>
                <w:color w:val="000000" w:themeColor="text1"/>
              </w:rPr>
            </w:pPr>
            <w:r w:rsidRPr="004D60F4">
              <w:rPr>
                <w:color w:val="000000" w:themeColor="text1"/>
              </w:rPr>
              <w:t>1</w:t>
            </w:r>
            <w:r w:rsidR="004D60F4" w:rsidRPr="004D60F4">
              <w:rPr>
                <w:color w:val="000000" w:themeColor="text1"/>
              </w:rPr>
              <w:t>5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9D6" w:rsidRPr="004D60F4" w:rsidRDefault="00C409D6" w:rsidP="00C409D6">
            <w:pPr>
              <w:rPr>
                <w:color w:val="000000" w:themeColor="text1"/>
              </w:rPr>
            </w:pPr>
            <w:r w:rsidRPr="004D60F4">
              <w:rPr>
                <w:color w:val="000000" w:themeColor="text1"/>
              </w:rPr>
              <w:t>”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09D6" w:rsidRPr="004D60F4" w:rsidRDefault="00FD4B3A" w:rsidP="00C409D6">
            <w:pPr>
              <w:jc w:val="center"/>
              <w:rPr>
                <w:color w:val="000000" w:themeColor="text1"/>
              </w:rPr>
            </w:pPr>
            <w:r w:rsidRPr="004D60F4">
              <w:rPr>
                <w:color w:val="000000" w:themeColor="text1"/>
              </w:rPr>
              <w:t>июля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9D6" w:rsidRPr="004D60F4" w:rsidRDefault="00C409D6" w:rsidP="00C409D6">
            <w:pPr>
              <w:jc w:val="right"/>
              <w:rPr>
                <w:color w:val="000000" w:themeColor="text1"/>
              </w:rPr>
            </w:pPr>
            <w:r w:rsidRPr="004D60F4">
              <w:rPr>
                <w:color w:val="000000" w:themeColor="text1"/>
              </w:rPr>
              <w:t>20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09D6" w:rsidRPr="004D60F4" w:rsidRDefault="00084978" w:rsidP="00C409D6">
            <w:pPr>
              <w:rPr>
                <w:color w:val="000000" w:themeColor="text1"/>
              </w:rPr>
            </w:pPr>
            <w:r w:rsidRPr="004D60F4">
              <w:rPr>
                <w:color w:val="000000" w:themeColor="text1"/>
              </w:rPr>
              <w:t>21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9D6" w:rsidRPr="004D60F4" w:rsidRDefault="00C409D6" w:rsidP="00C409D6">
            <w:pPr>
              <w:ind w:left="57"/>
              <w:rPr>
                <w:color w:val="000000" w:themeColor="text1"/>
              </w:rPr>
            </w:pPr>
            <w:proofErr w:type="gramStart"/>
            <w:r w:rsidRPr="004D60F4">
              <w:rPr>
                <w:color w:val="000000" w:themeColor="text1"/>
              </w:rPr>
              <w:t>г</w:t>
            </w:r>
            <w:proofErr w:type="gramEnd"/>
            <w:r w:rsidRPr="004D60F4">
              <w:rPr>
                <w:color w:val="000000" w:themeColor="text1"/>
              </w:rPr>
              <w:t>.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9D6" w:rsidRPr="00084978" w:rsidRDefault="00C409D6" w:rsidP="00C409D6">
            <w:pPr>
              <w:jc w:val="center"/>
              <w:rPr>
                <w:color w:val="000000" w:themeColor="text1"/>
              </w:rPr>
            </w:pPr>
            <w:r w:rsidRPr="004D60F4">
              <w:rPr>
                <w:color w:val="000000" w:themeColor="text1"/>
              </w:rPr>
              <w:t>М.П.</w:t>
            </w:r>
            <w:bookmarkStart w:id="3" w:name="_GoBack"/>
            <w:bookmarkEnd w:id="3"/>
          </w:p>
        </w:tc>
        <w:tc>
          <w:tcPr>
            <w:tcW w:w="3828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409D6" w:rsidRPr="00084978" w:rsidRDefault="00C409D6" w:rsidP="00C409D6">
            <w:pPr>
              <w:rPr>
                <w:color w:val="000000" w:themeColor="text1"/>
              </w:rPr>
            </w:pPr>
          </w:p>
        </w:tc>
      </w:tr>
      <w:tr w:rsidR="00C409D6" w:rsidRPr="00084978" w:rsidTr="00C409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C409D6" w:rsidRPr="00084978" w:rsidRDefault="00C409D6" w:rsidP="00C409D6">
            <w:pPr>
              <w:ind w:left="57"/>
              <w:rPr>
                <w:color w:val="000000" w:themeColor="text1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409D6" w:rsidRPr="00084978" w:rsidRDefault="00C409D6" w:rsidP="00C409D6">
            <w:pPr>
              <w:jc w:val="center"/>
              <w:rPr>
                <w:color w:val="000000" w:themeColor="text1"/>
              </w:rPr>
            </w:pPr>
          </w:p>
          <w:p w:rsidR="00C409D6" w:rsidRPr="00084978" w:rsidRDefault="00C409D6" w:rsidP="00C409D6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82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09D6" w:rsidRPr="00084978" w:rsidRDefault="00C409D6" w:rsidP="00C409D6">
            <w:pPr>
              <w:rPr>
                <w:color w:val="000000" w:themeColor="text1"/>
              </w:rPr>
            </w:pPr>
          </w:p>
        </w:tc>
      </w:tr>
    </w:tbl>
    <w:p w:rsidR="004A58C5" w:rsidRPr="00084978" w:rsidRDefault="004A58C5" w:rsidP="00C409D6">
      <w:pPr>
        <w:rPr>
          <w:color w:val="000000" w:themeColor="text1"/>
        </w:rPr>
      </w:pPr>
    </w:p>
    <w:sectPr w:rsidR="004A58C5" w:rsidRPr="00084978" w:rsidSect="00135533">
      <w:pgSz w:w="11906" w:h="16838"/>
      <w:pgMar w:top="851" w:right="567" w:bottom="567" w:left="1134" w:header="397" w:footer="709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6C8E" w:rsidRDefault="001A6C8E">
      <w:r>
        <w:separator/>
      </w:r>
    </w:p>
  </w:endnote>
  <w:endnote w:type="continuationSeparator" w:id="0">
    <w:p w:rsidR="001A6C8E" w:rsidRDefault="001A6C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6C8E" w:rsidRDefault="001A6C8E">
      <w:r>
        <w:separator/>
      </w:r>
    </w:p>
  </w:footnote>
  <w:footnote w:type="continuationSeparator" w:id="0">
    <w:p w:rsidR="001A6C8E" w:rsidRDefault="001A6C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57437"/>
    <w:multiLevelType w:val="hybridMultilevel"/>
    <w:tmpl w:val="DCD20042"/>
    <w:lvl w:ilvl="0" w:tplc="5BDA2F60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">
    <w:nsid w:val="22BA7D99"/>
    <w:multiLevelType w:val="hybridMultilevel"/>
    <w:tmpl w:val="792C0964"/>
    <w:lvl w:ilvl="0" w:tplc="FD622FBA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>
    <w:nsid w:val="22FD0A47"/>
    <w:multiLevelType w:val="hybridMultilevel"/>
    <w:tmpl w:val="EEE44C9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8E39E3"/>
    <w:multiLevelType w:val="hybridMultilevel"/>
    <w:tmpl w:val="F75AF69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59B5793"/>
    <w:multiLevelType w:val="hybridMultilevel"/>
    <w:tmpl w:val="006EC5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B3552D5"/>
    <w:multiLevelType w:val="hybridMultilevel"/>
    <w:tmpl w:val="E1D2F86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C88254E"/>
    <w:multiLevelType w:val="hybridMultilevel"/>
    <w:tmpl w:val="C3A8B8CA"/>
    <w:lvl w:ilvl="0" w:tplc="2C041E7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CA903FA"/>
    <w:multiLevelType w:val="hybridMultilevel"/>
    <w:tmpl w:val="94201A3E"/>
    <w:lvl w:ilvl="0" w:tplc="041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54F5A16"/>
    <w:multiLevelType w:val="hybridMultilevel"/>
    <w:tmpl w:val="9AEE44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4936EFA"/>
    <w:multiLevelType w:val="hybridMultilevel"/>
    <w:tmpl w:val="468CDD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A3103D5"/>
    <w:multiLevelType w:val="hybridMultilevel"/>
    <w:tmpl w:val="47589156"/>
    <w:lvl w:ilvl="0" w:tplc="26365BFC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1">
    <w:nsid w:val="5CA14AEA"/>
    <w:multiLevelType w:val="hybridMultilevel"/>
    <w:tmpl w:val="676E6788"/>
    <w:lvl w:ilvl="0" w:tplc="50809E7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 w:tplc="826ABA1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25E0744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2940CEE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FB2C5D4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D08C3FC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90F0F47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78386DC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4CD878F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12">
    <w:nsid w:val="6EE17C83"/>
    <w:multiLevelType w:val="hybridMultilevel"/>
    <w:tmpl w:val="290C074A"/>
    <w:lvl w:ilvl="0" w:tplc="FFCA6C28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3">
    <w:nsid w:val="76B25A5C"/>
    <w:multiLevelType w:val="hybridMultilevel"/>
    <w:tmpl w:val="A8E00612"/>
    <w:lvl w:ilvl="0" w:tplc="3BB06194">
      <w:start w:val="1"/>
      <w:numFmt w:val="decimal"/>
      <w:lvlText w:val="%1."/>
      <w:lvlJc w:val="left"/>
      <w:pPr>
        <w:ind w:left="12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70F48F9"/>
    <w:multiLevelType w:val="hybridMultilevel"/>
    <w:tmpl w:val="715E8F7C"/>
    <w:lvl w:ilvl="0" w:tplc="86968DEE">
      <w:start w:val="1"/>
      <w:numFmt w:val="decimal"/>
      <w:lvlText w:val="%1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5">
    <w:nsid w:val="7D2666D8"/>
    <w:multiLevelType w:val="hybridMultilevel"/>
    <w:tmpl w:val="0D20C74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11"/>
  </w:num>
  <w:num w:numId="4">
    <w:abstractNumId w:val="10"/>
  </w:num>
  <w:num w:numId="5">
    <w:abstractNumId w:val="13"/>
  </w:num>
  <w:num w:numId="6">
    <w:abstractNumId w:val="1"/>
  </w:num>
  <w:num w:numId="7">
    <w:abstractNumId w:val="14"/>
  </w:num>
  <w:num w:numId="8">
    <w:abstractNumId w:val="3"/>
  </w:num>
  <w:num w:numId="9">
    <w:abstractNumId w:val="0"/>
  </w:num>
  <w:num w:numId="10">
    <w:abstractNumId w:val="12"/>
  </w:num>
  <w:num w:numId="11">
    <w:abstractNumId w:val="6"/>
  </w:num>
  <w:num w:numId="12">
    <w:abstractNumId w:val="4"/>
  </w:num>
  <w:num w:numId="13">
    <w:abstractNumId w:val="15"/>
  </w:num>
  <w:num w:numId="14">
    <w:abstractNumId w:val="9"/>
  </w:num>
  <w:num w:numId="15">
    <w:abstractNumId w:val="2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5546"/>
    <w:rsid w:val="000136CD"/>
    <w:rsid w:val="00013983"/>
    <w:rsid w:val="000170E1"/>
    <w:rsid w:val="000244F0"/>
    <w:rsid w:val="00025ACD"/>
    <w:rsid w:val="00037D31"/>
    <w:rsid w:val="00054355"/>
    <w:rsid w:val="00056DE5"/>
    <w:rsid w:val="00075C8B"/>
    <w:rsid w:val="00084978"/>
    <w:rsid w:val="00090584"/>
    <w:rsid w:val="000947CF"/>
    <w:rsid w:val="000A276A"/>
    <w:rsid w:val="000A3348"/>
    <w:rsid w:val="000B1570"/>
    <w:rsid w:val="000C5A22"/>
    <w:rsid w:val="000E0102"/>
    <w:rsid w:val="000F0794"/>
    <w:rsid w:val="000F14FE"/>
    <w:rsid w:val="00112F11"/>
    <w:rsid w:val="00135533"/>
    <w:rsid w:val="001371BC"/>
    <w:rsid w:val="00162BFA"/>
    <w:rsid w:val="001726C4"/>
    <w:rsid w:val="00183503"/>
    <w:rsid w:val="00191A64"/>
    <w:rsid w:val="00193D8F"/>
    <w:rsid w:val="001A2184"/>
    <w:rsid w:val="001A5277"/>
    <w:rsid w:val="001A6C8E"/>
    <w:rsid w:val="001A6D0E"/>
    <w:rsid w:val="001C2837"/>
    <w:rsid w:val="001C7D66"/>
    <w:rsid w:val="0022259F"/>
    <w:rsid w:val="00223BEB"/>
    <w:rsid w:val="0027770D"/>
    <w:rsid w:val="00281543"/>
    <w:rsid w:val="002859BF"/>
    <w:rsid w:val="00297CD8"/>
    <w:rsid w:val="002A0E64"/>
    <w:rsid w:val="002A3474"/>
    <w:rsid w:val="002B6D66"/>
    <w:rsid w:val="002D0EA1"/>
    <w:rsid w:val="002D1131"/>
    <w:rsid w:val="002D13AA"/>
    <w:rsid w:val="002D14C9"/>
    <w:rsid w:val="002D42D2"/>
    <w:rsid w:val="002F649A"/>
    <w:rsid w:val="00310224"/>
    <w:rsid w:val="00316399"/>
    <w:rsid w:val="003606B1"/>
    <w:rsid w:val="0038323D"/>
    <w:rsid w:val="0039394B"/>
    <w:rsid w:val="003B57A8"/>
    <w:rsid w:val="003C53A6"/>
    <w:rsid w:val="003E7C73"/>
    <w:rsid w:val="003F2240"/>
    <w:rsid w:val="00415488"/>
    <w:rsid w:val="00421038"/>
    <w:rsid w:val="00422B3A"/>
    <w:rsid w:val="00442A10"/>
    <w:rsid w:val="0046060D"/>
    <w:rsid w:val="00463652"/>
    <w:rsid w:val="00464735"/>
    <w:rsid w:val="00473A48"/>
    <w:rsid w:val="004A02EF"/>
    <w:rsid w:val="004A58C5"/>
    <w:rsid w:val="004C11E9"/>
    <w:rsid w:val="004C61E2"/>
    <w:rsid w:val="004C6B14"/>
    <w:rsid w:val="004D58B5"/>
    <w:rsid w:val="004D60F4"/>
    <w:rsid w:val="004D6D21"/>
    <w:rsid w:val="004E6D73"/>
    <w:rsid w:val="004F3AEB"/>
    <w:rsid w:val="004F4B98"/>
    <w:rsid w:val="004F68A2"/>
    <w:rsid w:val="005153DF"/>
    <w:rsid w:val="0051793F"/>
    <w:rsid w:val="00522000"/>
    <w:rsid w:val="00581FCD"/>
    <w:rsid w:val="005B0A65"/>
    <w:rsid w:val="005B7F8E"/>
    <w:rsid w:val="005C6C49"/>
    <w:rsid w:val="005D0FDF"/>
    <w:rsid w:val="005E16C7"/>
    <w:rsid w:val="005E6161"/>
    <w:rsid w:val="00660E66"/>
    <w:rsid w:val="00662377"/>
    <w:rsid w:val="0066434F"/>
    <w:rsid w:val="006946B1"/>
    <w:rsid w:val="0069577F"/>
    <w:rsid w:val="006A58C9"/>
    <w:rsid w:val="006B2052"/>
    <w:rsid w:val="006D0305"/>
    <w:rsid w:val="006D0478"/>
    <w:rsid w:val="006F3A3A"/>
    <w:rsid w:val="006F5F7D"/>
    <w:rsid w:val="007033C9"/>
    <w:rsid w:val="007116BC"/>
    <w:rsid w:val="00714389"/>
    <w:rsid w:val="00717C38"/>
    <w:rsid w:val="00723B50"/>
    <w:rsid w:val="00733483"/>
    <w:rsid w:val="0073751B"/>
    <w:rsid w:val="0074196B"/>
    <w:rsid w:val="00753C91"/>
    <w:rsid w:val="007809D6"/>
    <w:rsid w:val="00781693"/>
    <w:rsid w:val="00783DEE"/>
    <w:rsid w:val="0079127F"/>
    <w:rsid w:val="00792AA0"/>
    <w:rsid w:val="00794F4D"/>
    <w:rsid w:val="007B0801"/>
    <w:rsid w:val="007B1B14"/>
    <w:rsid w:val="007B1E91"/>
    <w:rsid w:val="007B2530"/>
    <w:rsid w:val="007C3785"/>
    <w:rsid w:val="007F1BC6"/>
    <w:rsid w:val="007F2778"/>
    <w:rsid w:val="00814156"/>
    <w:rsid w:val="00827047"/>
    <w:rsid w:val="00851105"/>
    <w:rsid w:val="008516DD"/>
    <w:rsid w:val="00871D1F"/>
    <w:rsid w:val="00877F38"/>
    <w:rsid w:val="00881B52"/>
    <w:rsid w:val="008958B9"/>
    <w:rsid w:val="00896AAB"/>
    <w:rsid w:val="008B45E8"/>
    <w:rsid w:val="008C2CB4"/>
    <w:rsid w:val="008C77B8"/>
    <w:rsid w:val="008C78A1"/>
    <w:rsid w:val="008D759B"/>
    <w:rsid w:val="008E64C4"/>
    <w:rsid w:val="008E7E98"/>
    <w:rsid w:val="008F17D8"/>
    <w:rsid w:val="008F5F22"/>
    <w:rsid w:val="009073C2"/>
    <w:rsid w:val="0091021F"/>
    <w:rsid w:val="00917523"/>
    <w:rsid w:val="009333BE"/>
    <w:rsid w:val="009402B9"/>
    <w:rsid w:val="00941D64"/>
    <w:rsid w:val="00945E99"/>
    <w:rsid w:val="009625A9"/>
    <w:rsid w:val="00965709"/>
    <w:rsid w:val="0097776A"/>
    <w:rsid w:val="009811C2"/>
    <w:rsid w:val="009B080E"/>
    <w:rsid w:val="009C2ADF"/>
    <w:rsid w:val="009D1357"/>
    <w:rsid w:val="009D71FE"/>
    <w:rsid w:val="00A02D19"/>
    <w:rsid w:val="00A073C3"/>
    <w:rsid w:val="00A30BC7"/>
    <w:rsid w:val="00A5432B"/>
    <w:rsid w:val="00A55E8F"/>
    <w:rsid w:val="00A61A27"/>
    <w:rsid w:val="00A651ED"/>
    <w:rsid w:val="00A71D3E"/>
    <w:rsid w:val="00A849D2"/>
    <w:rsid w:val="00A8635B"/>
    <w:rsid w:val="00A9429F"/>
    <w:rsid w:val="00AA1A10"/>
    <w:rsid w:val="00AA2F7E"/>
    <w:rsid w:val="00AB2AE8"/>
    <w:rsid w:val="00AC3D74"/>
    <w:rsid w:val="00AE0D20"/>
    <w:rsid w:val="00AF06A8"/>
    <w:rsid w:val="00B15EC3"/>
    <w:rsid w:val="00B22FFB"/>
    <w:rsid w:val="00B3241E"/>
    <w:rsid w:val="00B33445"/>
    <w:rsid w:val="00B36F27"/>
    <w:rsid w:val="00B41929"/>
    <w:rsid w:val="00B57482"/>
    <w:rsid w:val="00B65EE9"/>
    <w:rsid w:val="00B70D4F"/>
    <w:rsid w:val="00B71348"/>
    <w:rsid w:val="00B9074D"/>
    <w:rsid w:val="00B91525"/>
    <w:rsid w:val="00B9206B"/>
    <w:rsid w:val="00B969C4"/>
    <w:rsid w:val="00BA4406"/>
    <w:rsid w:val="00BB3A4F"/>
    <w:rsid w:val="00BC63D5"/>
    <w:rsid w:val="00BD3AB3"/>
    <w:rsid w:val="00BD577E"/>
    <w:rsid w:val="00BD58A7"/>
    <w:rsid w:val="00BD6CD8"/>
    <w:rsid w:val="00BD6D92"/>
    <w:rsid w:val="00BF0052"/>
    <w:rsid w:val="00BF07F8"/>
    <w:rsid w:val="00BF29D2"/>
    <w:rsid w:val="00BF43B1"/>
    <w:rsid w:val="00BF4D49"/>
    <w:rsid w:val="00C10070"/>
    <w:rsid w:val="00C35E1F"/>
    <w:rsid w:val="00C409D6"/>
    <w:rsid w:val="00C47DD6"/>
    <w:rsid w:val="00C55A4D"/>
    <w:rsid w:val="00C607C2"/>
    <w:rsid w:val="00C9260D"/>
    <w:rsid w:val="00CB66A6"/>
    <w:rsid w:val="00D16583"/>
    <w:rsid w:val="00D24715"/>
    <w:rsid w:val="00D4545B"/>
    <w:rsid w:val="00D55532"/>
    <w:rsid w:val="00D57135"/>
    <w:rsid w:val="00D641CD"/>
    <w:rsid w:val="00D72A40"/>
    <w:rsid w:val="00D7670A"/>
    <w:rsid w:val="00D77BA3"/>
    <w:rsid w:val="00D95166"/>
    <w:rsid w:val="00DB4093"/>
    <w:rsid w:val="00DB4203"/>
    <w:rsid w:val="00DB5546"/>
    <w:rsid w:val="00DD1B47"/>
    <w:rsid w:val="00DE590B"/>
    <w:rsid w:val="00DF558E"/>
    <w:rsid w:val="00E05996"/>
    <w:rsid w:val="00E07CA0"/>
    <w:rsid w:val="00E17D29"/>
    <w:rsid w:val="00E3706C"/>
    <w:rsid w:val="00E47E26"/>
    <w:rsid w:val="00E56779"/>
    <w:rsid w:val="00E83510"/>
    <w:rsid w:val="00EA3163"/>
    <w:rsid w:val="00EC0AD8"/>
    <w:rsid w:val="00ED2CB5"/>
    <w:rsid w:val="00ED5BE4"/>
    <w:rsid w:val="00EF4C71"/>
    <w:rsid w:val="00F03CDB"/>
    <w:rsid w:val="00F276D9"/>
    <w:rsid w:val="00F43459"/>
    <w:rsid w:val="00F5413B"/>
    <w:rsid w:val="00F64657"/>
    <w:rsid w:val="00F65907"/>
    <w:rsid w:val="00F73C05"/>
    <w:rsid w:val="00F85E98"/>
    <w:rsid w:val="00F874F5"/>
    <w:rsid w:val="00F90422"/>
    <w:rsid w:val="00FA535B"/>
    <w:rsid w:val="00FB01B3"/>
    <w:rsid w:val="00FC4550"/>
    <w:rsid w:val="00FC7FCA"/>
    <w:rsid w:val="00FD1101"/>
    <w:rsid w:val="00FD4B3A"/>
    <w:rsid w:val="00FD7798"/>
    <w:rsid w:val="00FF5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7F38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locked/>
    <w:rsid w:val="004F4B98"/>
    <w:pPr>
      <w:widowControl w:val="0"/>
      <w:adjustRightInd w:val="0"/>
      <w:spacing w:before="360" w:after="120"/>
      <w:jc w:val="center"/>
      <w:outlineLvl w:val="0"/>
    </w:pPr>
    <w:rPr>
      <w:rFonts w:eastAsiaTheme="minorEastAsia"/>
      <w:b/>
      <w:bCs/>
      <w:sz w:val="28"/>
      <w:szCs w:val="28"/>
    </w:rPr>
  </w:style>
  <w:style w:type="paragraph" w:styleId="2">
    <w:name w:val="heading 2"/>
    <w:basedOn w:val="a"/>
    <w:next w:val="a"/>
    <w:link w:val="20"/>
    <w:semiHidden/>
    <w:unhideWhenUsed/>
    <w:qFormat/>
    <w:locked/>
    <w:rsid w:val="0097776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35533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135533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135533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135533"/>
    <w:rPr>
      <w:rFonts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4A58C5"/>
    <w:rPr>
      <w:rFonts w:cs="Times New Roman"/>
      <w:color w:val="0000FF" w:themeColor="hyperlink"/>
      <w:u w:val="single"/>
    </w:rPr>
  </w:style>
  <w:style w:type="paragraph" w:styleId="a8">
    <w:name w:val="Plain Text"/>
    <w:basedOn w:val="a"/>
    <w:link w:val="a9"/>
    <w:uiPriority w:val="99"/>
    <w:unhideWhenUsed/>
    <w:rsid w:val="004A58C5"/>
    <w:pPr>
      <w:autoSpaceDE/>
      <w:autoSpaceDN/>
    </w:pPr>
    <w:rPr>
      <w:rFonts w:ascii="Consolas" w:hAnsi="Consolas" w:cstheme="minorBidi"/>
      <w:sz w:val="21"/>
      <w:szCs w:val="21"/>
      <w:lang w:eastAsia="en-US"/>
    </w:rPr>
  </w:style>
  <w:style w:type="character" w:customStyle="1" w:styleId="a9">
    <w:name w:val="Текст Знак"/>
    <w:basedOn w:val="a0"/>
    <w:link w:val="a8"/>
    <w:uiPriority w:val="99"/>
    <w:locked/>
    <w:rsid w:val="004A58C5"/>
    <w:rPr>
      <w:rFonts w:ascii="Consolas" w:hAnsi="Consolas" w:cstheme="minorBidi"/>
      <w:sz w:val="21"/>
      <w:szCs w:val="21"/>
      <w:lang w:eastAsia="en-US"/>
    </w:rPr>
  </w:style>
  <w:style w:type="paragraph" w:styleId="aa">
    <w:name w:val="Body Text"/>
    <w:basedOn w:val="a"/>
    <w:link w:val="ab"/>
    <w:uiPriority w:val="99"/>
    <w:rsid w:val="00E07CA0"/>
    <w:pPr>
      <w:autoSpaceDE/>
      <w:autoSpaceDN/>
      <w:spacing w:after="120"/>
    </w:pPr>
    <w:rPr>
      <w:sz w:val="24"/>
      <w:szCs w:val="24"/>
    </w:rPr>
  </w:style>
  <w:style w:type="character" w:customStyle="1" w:styleId="ab">
    <w:name w:val="Основной текст Знак"/>
    <w:basedOn w:val="a0"/>
    <w:link w:val="aa"/>
    <w:uiPriority w:val="99"/>
    <w:locked/>
    <w:rsid w:val="00E07CA0"/>
    <w:rPr>
      <w:rFonts w:cs="Times New Roman"/>
      <w:sz w:val="24"/>
      <w:szCs w:val="24"/>
    </w:rPr>
  </w:style>
  <w:style w:type="paragraph" w:customStyle="1" w:styleId="ConsPlusNormal">
    <w:name w:val="ConsPlusNormal"/>
    <w:rsid w:val="004F68A2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Theme="minorEastAsia" w:hAnsi="Arial" w:cs="Arial"/>
      <w:sz w:val="20"/>
      <w:szCs w:val="20"/>
    </w:rPr>
  </w:style>
  <w:style w:type="character" w:styleId="ac">
    <w:name w:val="Strong"/>
    <w:basedOn w:val="a0"/>
    <w:uiPriority w:val="99"/>
    <w:qFormat/>
    <w:locked/>
    <w:rsid w:val="00415488"/>
    <w:rPr>
      <w:rFonts w:cs="Times New Roman"/>
      <w:b/>
      <w:bCs/>
    </w:rPr>
  </w:style>
  <w:style w:type="paragraph" w:customStyle="1" w:styleId="prilozhenie">
    <w:name w:val="prilozhenie"/>
    <w:basedOn w:val="a"/>
    <w:uiPriority w:val="99"/>
    <w:rsid w:val="002D14C9"/>
    <w:pPr>
      <w:autoSpaceDE/>
      <w:autoSpaceDN/>
      <w:ind w:firstLine="709"/>
      <w:jc w:val="both"/>
    </w:pPr>
    <w:rPr>
      <w:sz w:val="24"/>
      <w:szCs w:val="24"/>
      <w:lang w:eastAsia="en-US"/>
    </w:rPr>
  </w:style>
  <w:style w:type="character" w:customStyle="1" w:styleId="SUBST">
    <w:name w:val="__SUBST"/>
    <w:rsid w:val="002D14C9"/>
    <w:rPr>
      <w:b/>
      <w:i/>
      <w:sz w:val="22"/>
    </w:rPr>
  </w:style>
  <w:style w:type="character" w:customStyle="1" w:styleId="wmi-callto">
    <w:name w:val="wmi-callto"/>
    <w:basedOn w:val="a0"/>
    <w:rsid w:val="00A9429F"/>
    <w:rPr>
      <w:rFonts w:cs="Times New Roman"/>
    </w:rPr>
  </w:style>
  <w:style w:type="character" w:customStyle="1" w:styleId="Subst0">
    <w:name w:val="Subst"/>
    <w:uiPriority w:val="99"/>
    <w:rsid w:val="00C409D6"/>
    <w:rPr>
      <w:b/>
      <w:i/>
    </w:rPr>
  </w:style>
  <w:style w:type="paragraph" w:styleId="HTML">
    <w:name w:val="HTML Preformatted"/>
    <w:basedOn w:val="a"/>
    <w:link w:val="HTML0"/>
    <w:uiPriority w:val="99"/>
    <w:unhideWhenUsed/>
    <w:rsid w:val="00C409D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link w:val="HTML"/>
    <w:uiPriority w:val="99"/>
    <w:rsid w:val="00C409D6"/>
    <w:rPr>
      <w:rFonts w:ascii="Courier New" w:hAnsi="Courier New" w:cs="Courier New"/>
      <w:sz w:val="20"/>
      <w:szCs w:val="20"/>
    </w:rPr>
  </w:style>
  <w:style w:type="paragraph" w:customStyle="1" w:styleId="SubHeading">
    <w:name w:val="Sub Heading"/>
    <w:uiPriority w:val="99"/>
    <w:rsid w:val="00C409D6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  <w:style w:type="paragraph" w:customStyle="1" w:styleId="ThinDelim">
    <w:name w:val="Thin Delim"/>
    <w:uiPriority w:val="99"/>
    <w:rsid w:val="00C409D6"/>
    <w:pPr>
      <w:widowControl w:val="0"/>
      <w:autoSpaceDE w:val="0"/>
      <w:autoSpaceDN w:val="0"/>
      <w:adjustRightInd w:val="0"/>
      <w:spacing w:after="0" w:line="240" w:lineRule="auto"/>
    </w:pPr>
    <w:rPr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4F4B98"/>
    <w:rPr>
      <w:rFonts w:eastAsiaTheme="minorEastAsia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semiHidden/>
    <w:rsid w:val="0097776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Default">
    <w:name w:val="Default"/>
    <w:rsid w:val="000F0794"/>
    <w:pPr>
      <w:autoSpaceDE w:val="0"/>
      <w:autoSpaceDN w:val="0"/>
      <w:adjustRightInd w:val="0"/>
      <w:spacing w:after="0" w:line="240" w:lineRule="auto"/>
    </w:pPr>
    <w:rPr>
      <w:rFonts w:eastAsiaTheme="minorEastAsia"/>
      <w:color w:val="000000"/>
      <w:sz w:val="24"/>
      <w:szCs w:val="24"/>
    </w:rPr>
  </w:style>
  <w:style w:type="paragraph" w:styleId="ad">
    <w:name w:val="List Paragraph"/>
    <w:basedOn w:val="a"/>
    <w:uiPriority w:val="34"/>
    <w:qFormat/>
    <w:rsid w:val="006946B1"/>
    <w:pPr>
      <w:autoSpaceDE/>
      <w:autoSpaceDN/>
      <w:ind w:left="720"/>
      <w:contextualSpacing/>
    </w:pPr>
    <w:rPr>
      <w:rFonts w:eastAsiaTheme="minorEastAsia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7F38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locked/>
    <w:rsid w:val="004F4B98"/>
    <w:pPr>
      <w:widowControl w:val="0"/>
      <w:adjustRightInd w:val="0"/>
      <w:spacing w:before="360" w:after="120"/>
      <w:jc w:val="center"/>
      <w:outlineLvl w:val="0"/>
    </w:pPr>
    <w:rPr>
      <w:rFonts w:eastAsiaTheme="minorEastAsia"/>
      <w:b/>
      <w:bCs/>
      <w:sz w:val="28"/>
      <w:szCs w:val="28"/>
    </w:rPr>
  </w:style>
  <w:style w:type="paragraph" w:styleId="2">
    <w:name w:val="heading 2"/>
    <w:basedOn w:val="a"/>
    <w:next w:val="a"/>
    <w:link w:val="20"/>
    <w:semiHidden/>
    <w:unhideWhenUsed/>
    <w:qFormat/>
    <w:locked/>
    <w:rsid w:val="0097776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35533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135533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135533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135533"/>
    <w:rPr>
      <w:rFonts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4A58C5"/>
    <w:rPr>
      <w:rFonts w:cs="Times New Roman"/>
      <w:color w:val="0000FF" w:themeColor="hyperlink"/>
      <w:u w:val="single"/>
    </w:rPr>
  </w:style>
  <w:style w:type="paragraph" w:styleId="a8">
    <w:name w:val="Plain Text"/>
    <w:basedOn w:val="a"/>
    <w:link w:val="a9"/>
    <w:uiPriority w:val="99"/>
    <w:unhideWhenUsed/>
    <w:rsid w:val="004A58C5"/>
    <w:pPr>
      <w:autoSpaceDE/>
      <w:autoSpaceDN/>
    </w:pPr>
    <w:rPr>
      <w:rFonts w:ascii="Consolas" w:hAnsi="Consolas" w:cstheme="minorBidi"/>
      <w:sz w:val="21"/>
      <w:szCs w:val="21"/>
      <w:lang w:eastAsia="en-US"/>
    </w:rPr>
  </w:style>
  <w:style w:type="character" w:customStyle="1" w:styleId="a9">
    <w:name w:val="Текст Знак"/>
    <w:basedOn w:val="a0"/>
    <w:link w:val="a8"/>
    <w:uiPriority w:val="99"/>
    <w:locked/>
    <w:rsid w:val="004A58C5"/>
    <w:rPr>
      <w:rFonts w:ascii="Consolas" w:hAnsi="Consolas" w:cstheme="minorBidi"/>
      <w:sz w:val="21"/>
      <w:szCs w:val="21"/>
      <w:lang w:eastAsia="en-US"/>
    </w:rPr>
  </w:style>
  <w:style w:type="paragraph" w:styleId="aa">
    <w:name w:val="Body Text"/>
    <w:basedOn w:val="a"/>
    <w:link w:val="ab"/>
    <w:uiPriority w:val="99"/>
    <w:rsid w:val="00E07CA0"/>
    <w:pPr>
      <w:autoSpaceDE/>
      <w:autoSpaceDN/>
      <w:spacing w:after="120"/>
    </w:pPr>
    <w:rPr>
      <w:sz w:val="24"/>
      <w:szCs w:val="24"/>
    </w:rPr>
  </w:style>
  <w:style w:type="character" w:customStyle="1" w:styleId="ab">
    <w:name w:val="Основной текст Знак"/>
    <w:basedOn w:val="a0"/>
    <w:link w:val="aa"/>
    <w:uiPriority w:val="99"/>
    <w:locked/>
    <w:rsid w:val="00E07CA0"/>
    <w:rPr>
      <w:rFonts w:cs="Times New Roman"/>
      <w:sz w:val="24"/>
      <w:szCs w:val="24"/>
    </w:rPr>
  </w:style>
  <w:style w:type="paragraph" w:customStyle="1" w:styleId="ConsPlusNormal">
    <w:name w:val="ConsPlusNormal"/>
    <w:rsid w:val="004F68A2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Theme="minorEastAsia" w:hAnsi="Arial" w:cs="Arial"/>
      <w:sz w:val="20"/>
      <w:szCs w:val="20"/>
    </w:rPr>
  </w:style>
  <w:style w:type="character" w:styleId="ac">
    <w:name w:val="Strong"/>
    <w:basedOn w:val="a0"/>
    <w:uiPriority w:val="99"/>
    <w:qFormat/>
    <w:locked/>
    <w:rsid w:val="00415488"/>
    <w:rPr>
      <w:rFonts w:cs="Times New Roman"/>
      <w:b/>
      <w:bCs/>
    </w:rPr>
  </w:style>
  <w:style w:type="paragraph" w:customStyle="1" w:styleId="prilozhenie">
    <w:name w:val="prilozhenie"/>
    <w:basedOn w:val="a"/>
    <w:uiPriority w:val="99"/>
    <w:rsid w:val="002D14C9"/>
    <w:pPr>
      <w:autoSpaceDE/>
      <w:autoSpaceDN/>
      <w:ind w:firstLine="709"/>
      <w:jc w:val="both"/>
    </w:pPr>
    <w:rPr>
      <w:sz w:val="24"/>
      <w:szCs w:val="24"/>
      <w:lang w:eastAsia="en-US"/>
    </w:rPr>
  </w:style>
  <w:style w:type="character" w:customStyle="1" w:styleId="SUBST">
    <w:name w:val="__SUBST"/>
    <w:rsid w:val="002D14C9"/>
    <w:rPr>
      <w:b/>
      <w:i/>
      <w:sz w:val="22"/>
    </w:rPr>
  </w:style>
  <w:style w:type="character" w:customStyle="1" w:styleId="wmi-callto">
    <w:name w:val="wmi-callto"/>
    <w:basedOn w:val="a0"/>
    <w:rsid w:val="00A9429F"/>
    <w:rPr>
      <w:rFonts w:cs="Times New Roman"/>
    </w:rPr>
  </w:style>
  <w:style w:type="character" w:customStyle="1" w:styleId="Subst0">
    <w:name w:val="Subst"/>
    <w:uiPriority w:val="99"/>
    <w:rsid w:val="00C409D6"/>
    <w:rPr>
      <w:b/>
      <w:i/>
    </w:rPr>
  </w:style>
  <w:style w:type="paragraph" w:styleId="HTML">
    <w:name w:val="HTML Preformatted"/>
    <w:basedOn w:val="a"/>
    <w:link w:val="HTML0"/>
    <w:uiPriority w:val="99"/>
    <w:unhideWhenUsed/>
    <w:rsid w:val="00C409D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link w:val="HTML"/>
    <w:uiPriority w:val="99"/>
    <w:rsid w:val="00C409D6"/>
    <w:rPr>
      <w:rFonts w:ascii="Courier New" w:hAnsi="Courier New" w:cs="Courier New"/>
      <w:sz w:val="20"/>
      <w:szCs w:val="20"/>
    </w:rPr>
  </w:style>
  <w:style w:type="paragraph" w:customStyle="1" w:styleId="SubHeading">
    <w:name w:val="Sub Heading"/>
    <w:uiPriority w:val="99"/>
    <w:rsid w:val="00C409D6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  <w:style w:type="paragraph" w:customStyle="1" w:styleId="ThinDelim">
    <w:name w:val="Thin Delim"/>
    <w:uiPriority w:val="99"/>
    <w:rsid w:val="00C409D6"/>
    <w:pPr>
      <w:widowControl w:val="0"/>
      <w:autoSpaceDE w:val="0"/>
      <w:autoSpaceDN w:val="0"/>
      <w:adjustRightInd w:val="0"/>
      <w:spacing w:after="0" w:line="240" w:lineRule="auto"/>
    </w:pPr>
    <w:rPr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4F4B98"/>
    <w:rPr>
      <w:rFonts w:eastAsiaTheme="minorEastAsia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semiHidden/>
    <w:rsid w:val="0097776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Default">
    <w:name w:val="Default"/>
    <w:rsid w:val="000F0794"/>
    <w:pPr>
      <w:autoSpaceDE w:val="0"/>
      <w:autoSpaceDN w:val="0"/>
      <w:adjustRightInd w:val="0"/>
      <w:spacing w:after="0" w:line="240" w:lineRule="auto"/>
    </w:pPr>
    <w:rPr>
      <w:rFonts w:eastAsiaTheme="minorEastAsia"/>
      <w:color w:val="000000"/>
      <w:sz w:val="24"/>
      <w:szCs w:val="24"/>
    </w:rPr>
  </w:style>
  <w:style w:type="paragraph" w:styleId="ad">
    <w:name w:val="List Paragraph"/>
    <w:basedOn w:val="a"/>
    <w:uiPriority w:val="34"/>
    <w:qFormat/>
    <w:rsid w:val="006946B1"/>
    <w:pPr>
      <w:autoSpaceDE/>
      <w:autoSpaceDN/>
      <w:ind w:left="720"/>
      <w:contextualSpacing/>
    </w:pPr>
    <w:rPr>
      <w:rFonts w:eastAsiaTheme="minorEastAs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0530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30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30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30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A91415-B534-4A9C-BA28-99086EE0C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835</Words>
  <Characters>6033</Characters>
  <Application>Microsoft Office Word</Application>
  <DocSecurity>0</DocSecurity>
  <Lines>50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21</vt:lpstr>
    </vt:vector>
  </TitlesOfParts>
  <Company>Krokoz™</Company>
  <LinksUpToDate>false</LinksUpToDate>
  <CharactersWithSpaces>6855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21</dc:title>
  <dc:creator>Prof-RomanovaAA</dc:creator>
  <cp:lastModifiedBy>elenas</cp:lastModifiedBy>
  <cp:revision>12</cp:revision>
  <cp:lastPrinted>2006-12-12T05:27:00Z</cp:lastPrinted>
  <dcterms:created xsi:type="dcterms:W3CDTF">2021-03-05T07:19:00Z</dcterms:created>
  <dcterms:modified xsi:type="dcterms:W3CDTF">2021-07-15T13:22:00Z</dcterms:modified>
</cp:coreProperties>
</file>