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33C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672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327495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327495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327495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D33CD3" w:rsidP="005672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6727B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Pr="001326AC" w:rsidRDefault="009C7AF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327495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9C7AF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</w:tr>
      <w:tr w:rsidR="00BC6ED2" w:rsidRPr="0034153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34153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DB0794" w:rsidRPr="00341537" w:rsidTr="00A8730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794" w:rsidRDefault="00DB0794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Общество с ограниченной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>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Лицо, которое имеет право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592AEC" w:rsidRDefault="00592AEC" w:rsidP="00592AEC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92AEC" w:rsidTr="003738E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9C7AF3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6727B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9C7AF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9C7AF3" w:rsidRPr="00C052FA" w:rsidTr="006C6253">
        <w:tc>
          <w:tcPr>
            <w:tcW w:w="478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9C7AF3" w:rsidTr="006C6253">
        <w:tc>
          <w:tcPr>
            <w:tcW w:w="478" w:type="dxa"/>
            <w:vAlign w:val="bottom"/>
          </w:tcPr>
          <w:p w:rsidR="009C7AF3" w:rsidRDefault="009C7AF3" w:rsidP="006C6253">
            <w:pPr>
              <w:jc w:val="center"/>
            </w:pPr>
            <w:r>
              <w:t>1</w:t>
            </w:r>
          </w:p>
        </w:tc>
        <w:tc>
          <w:tcPr>
            <w:tcW w:w="8930" w:type="dxa"/>
            <w:vAlign w:val="bottom"/>
          </w:tcPr>
          <w:p w:rsidR="009C7AF3" w:rsidRDefault="009C7AF3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решением годового общего собрания акционеров</w:t>
            </w:r>
          </w:p>
        </w:tc>
        <w:tc>
          <w:tcPr>
            <w:tcW w:w="2541" w:type="dxa"/>
            <w:vAlign w:val="bottom"/>
          </w:tcPr>
          <w:p w:rsidR="009C7AF3" w:rsidRDefault="009C7AF3" w:rsidP="006C6253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2839" w:type="dxa"/>
            <w:vAlign w:val="bottom"/>
          </w:tcPr>
          <w:p w:rsidR="009C7AF3" w:rsidRDefault="009C7AF3" w:rsidP="006C6253">
            <w:pPr>
              <w:jc w:val="center"/>
            </w:pPr>
            <w:r>
              <w:t>04.07.2014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9C7AF3" w:rsidRPr="00631F54" w:rsidRDefault="009C7AF3" w:rsidP="006C6253">
            <w:pPr>
              <w:jc w:val="center"/>
            </w:pPr>
            <w:r w:rsidRPr="00631F54">
              <w:t>2</w:t>
            </w:r>
          </w:p>
        </w:tc>
        <w:tc>
          <w:tcPr>
            <w:tcW w:w="3260" w:type="dxa"/>
            <w:vAlign w:val="bottom"/>
          </w:tcPr>
          <w:p w:rsidR="009C7AF3" w:rsidRPr="00631F54" w:rsidRDefault="009C7AF3" w:rsidP="006C6253">
            <w:pPr>
              <w:jc w:val="center"/>
            </w:pPr>
            <w:r w:rsidRPr="00631F54">
              <w:t>Антипов Сергей Анатольевич</w:t>
            </w:r>
          </w:p>
        </w:tc>
        <w:tc>
          <w:tcPr>
            <w:tcW w:w="2977" w:type="dxa"/>
            <w:vAlign w:val="bottom"/>
          </w:tcPr>
          <w:p w:rsidR="009C7AF3" w:rsidRPr="00631F54" w:rsidRDefault="009C7AF3" w:rsidP="006C6253">
            <w:pPr>
              <w:jc w:val="center"/>
            </w:pPr>
            <w:r w:rsidRPr="00631F54"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  <w:vAlign w:val="bottom"/>
          </w:tcPr>
          <w:p w:rsidR="009C7AF3" w:rsidRPr="00631F54" w:rsidRDefault="009C7AF3" w:rsidP="006C6253">
            <w:pPr>
              <w:jc w:val="center"/>
            </w:pPr>
            <w:r w:rsidRPr="00631F54">
              <w:t>0</w:t>
            </w:r>
          </w:p>
        </w:tc>
        <w:tc>
          <w:tcPr>
            <w:tcW w:w="1757" w:type="dxa"/>
            <w:vAlign w:val="bottom"/>
          </w:tcPr>
          <w:p w:rsidR="009C7AF3" w:rsidRPr="00631F54" w:rsidRDefault="009C7AF3" w:rsidP="006C6253">
            <w:pPr>
              <w:jc w:val="center"/>
            </w:pPr>
            <w:r w:rsidRPr="00631F54">
              <w:t>0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аффилированному лицу обыкновенных акций акционерного </w:t>
            </w:r>
            <w:r w:rsidRPr="00B42C83">
              <w:rPr>
                <w:b/>
              </w:rPr>
              <w:lastRenderedPageBreak/>
              <w:t>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lastRenderedPageBreak/>
              <w:t>2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/>
    <w:p w:rsidR="009C7AF3" w:rsidRDefault="009C7AF3" w:rsidP="009C7AF3"/>
    <w:p w:rsidR="009C7AF3" w:rsidRDefault="009C7AF3" w:rsidP="009C7AF3">
      <w:bookmarkStart w:id="0" w:name="_GoBack"/>
      <w:bookmarkEnd w:id="0"/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9C7AF3" w:rsidRPr="00C052FA" w:rsidTr="006C6253">
        <w:tc>
          <w:tcPr>
            <w:tcW w:w="478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9C7AF3" w:rsidTr="006C6253">
        <w:tc>
          <w:tcPr>
            <w:tcW w:w="478" w:type="dxa"/>
            <w:vAlign w:val="bottom"/>
          </w:tcPr>
          <w:p w:rsidR="009C7AF3" w:rsidRDefault="009C7AF3" w:rsidP="006C6253">
            <w:pPr>
              <w:jc w:val="center"/>
            </w:pPr>
            <w:r>
              <w:t>2</w:t>
            </w:r>
          </w:p>
        </w:tc>
        <w:tc>
          <w:tcPr>
            <w:tcW w:w="8930" w:type="dxa"/>
            <w:vAlign w:val="bottom"/>
          </w:tcPr>
          <w:p w:rsidR="009C7AF3" w:rsidRDefault="009C7AF3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решением годового общего собрания акционеров</w:t>
            </w:r>
          </w:p>
        </w:tc>
        <w:tc>
          <w:tcPr>
            <w:tcW w:w="2541" w:type="dxa"/>
            <w:vAlign w:val="bottom"/>
          </w:tcPr>
          <w:p w:rsidR="009C7AF3" w:rsidRDefault="009C7AF3" w:rsidP="006C6253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2839" w:type="dxa"/>
            <w:vAlign w:val="bottom"/>
          </w:tcPr>
          <w:p w:rsidR="009C7AF3" w:rsidRDefault="009C7AF3" w:rsidP="006C6253">
            <w:pPr>
              <w:jc w:val="center"/>
            </w:pPr>
            <w:r>
              <w:t>04.07.2014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781CA6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781CA6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781CA6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781CA6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p w:rsidR="009C7AF3" w:rsidRDefault="009C7AF3" w:rsidP="009C7AF3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9C7AF3" w:rsidRPr="00C052FA" w:rsidTr="006C6253">
        <w:tc>
          <w:tcPr>
            <w:tcW w:w="478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9C7AF3" w:rsidTr="006C6253">
        <w:tc>
          <w:tcPr>
            <w:tcW w:w="478" w:type="dxa"/>
            <w:vAlign w:val="bottom"/>
          </w:tcPr>
          <w:p w:rsidR="009C7AF3" w:rsidRDefault="009C7AF3" w:rsidP="006C6253">
            <w:pPr>
              <w:jc w:val="center"/>
            </w:pPr>
            <w:r>
              <w:t>3</w:t>
            </w:r>
          </w:p>
        </w:tc>
        <w:tc>
          <w:tcPr>
            <w:tcW w:w="8930" w:type="dxa"/>
            <w:vAlign w:val="bottom"/>
          </w:tcPr>
          <w:p w:rsidR="009C7AF3" w:rsidRDefault="009C7AF3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решением годового общего собрания акционеров</w:t>
            </w:r>
          </w:p>
        </w:tc>
        <w:tc>
          <w:tcPr>
            <w:tcW w:w="2541" w:type="dxa"/>
            <w:vAlign w:val="bottom"/>
          </w:tcPr>
          <w:p w:rsidR="009C7AF3" w:rsidRDefault="009C7AF3" w:rsidP="006C6253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2839" w:type="dxa"/>
            <w:vAlign w:val="bottom"/>
          </w:tcPr>
          <w:p w:rsidR="009C7AF3" w:rsidRDefault="009C7AF3" w:rsidP="006C6253">
            <w:pPr>
              <w:jc w:val="center"/>
            </w:pPr>
            <w:r>
              <w:t>04.07.2014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B674C8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B674C8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9C7AF3" w:rsidRPr="00C052FA" w:rsidTr="006C6253">
        <w:tc>
          <w:tcPr>
            <w:tcW w:w="478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9C7AF3" w:rsidTr="006C6253">
        <w:tc>
          <w:tcPr>
            <w:tcW w:w="478" w:type="dxa"/>
            <w:vAlign w:val="bottom"/>
          </w:tcPr>
          <w:p w:rsidR="009C7AF3" w:rsidRDefault="009C7AF3" w:rsidP="006C6253">
            <w:pPr>
              <w:jc w:val="center"/>
            </w:pPr>
            <w:r>
              <w:t>4</w:t>
            </w:r>
          </w:p>
        </w:tc>
        <w:tc>
          <w:tcPr>
            <w:tcW w:w="8930" w:type="dxa"/>
            <w:vAlign w:val="bottom"/>
          </w:tcPr>
          <w:p w:rsidR="009C7AF3" w:rsidRDefault="009C7AF3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решением годового общего собрания акционеров</w:t>
            </w:r>
          </w:p>
        </w:tc>
        <w:tc>
          <w:tcPr>
            <w:tcW w:w="2541" w:type="dxa"/>
            <w:vAlign w:val="bottom"/>
          </w:tcPr>
          <w:p w:rsidR="009C7AF3" w:rsidRDefault="009C7AF3" w:rsidP="006C6253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2839" w:type="dxa"/>
            <w:vAlign w:val="bottom"/>
          </w:tcPr>
          <w:p w:rsidR="009C7AF3" w:rsidRDefault="009C7AF3" w:rsidP="006C6253">
            <w:pPr>
              <w:jc w:val="center"/>
            </w:pPr>
            <w:r>
              <w:t>04.07.2014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9C7AF3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9C7AF3" w:rsidRPr="00C052FA" w:rsidTr="006C6253">
        <w:tc>
          <w:tcPr>
            <w:tcW w:w="478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9C7AF3" w:rsidRPr="00C052FA" w:rsidRDefault="009C7AF3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9C7AF3" w:rsidTr="006C6253">
        <w:tc>
          <w:tcPr>
            <w:tcW w:w="478" w:type="dxa"/>
            <w:vAlign w:val="bottom"/>
          </w:tcPr>
          <w:p w:rsidR="009C7AF3" w:rsidRDefault="009C7AF3" w:rsidP="006C6253">
            <w:pPr>
              <w:jc w:val="center"/>
            </w:pPr>
            <w:r>
              <w:t>5</w:t>
            </w:r>
          </w:p>
        </w:tc>
        <w:tc>
          <w:tcPr>
            <w:tcW w:w="8930" w:type="dxa"/>
            <w:vAlign w:val="bottom"/>
          </w:tcPr>
          <w:p w:rsidR="009C7AF3" w:rsidRDefault="009C7AF3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решением годового общего собрания акционеров</w:t>
            </w:r>
          </w:p>
        </w:tc>
        <w:tc>
          <w:tcPr>
            <w:tcW w:w="2541" w:type="dxa"/>
            <w:vAlign w:val="bottom"/>
          </w:tcPr>
          <w:p w:rsidR="009C7AF3" w:rsidRDefault="009C7AF3" w:rsidP="006C6253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2839" w:type="dxa"/>
            <w:vAlign w:val="bottom"/>
          </w:tcPr>
          <w:p w:rsidR="009C7AF3" w:rsidRDefault="009C7AF3" w:rsidP="006C6253">
            <w:pPr>
              <w:jc w:val="center"/>
            </w:pPr>
            <w:r>
              <w:t>04.07.2014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vAlign w:val="center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</w:t>
            </w:r>
            <w:proofErr w:type="gramStart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исполняющее  обязанности</w:t>
            </w:r>
            <w:proofErr w:type="gramEnd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единоличного исполнительного органа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C7AF3" w:rsidRDefault="009C7AF3" w:rsidP="009C7AF3"/>
    <w:p w:rsidR="009C7AF3" w:rsidRDefault="009C7AF3" w:rsidP="009C7AF3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9C7AF3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9C7AF3" w:rsidRPr="00B42C83" w:rsidRDefault="009C7AF3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C7AF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9C7AF3" w:rsidRPr="00B674C8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vAlign w:val="center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</w:t>
            </w:r>
            <w:proofErr w:type="gramStart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исполняющее  обязанности</w:t>
            </w:r>
            <w:proofErr w:type="gramEnd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единоличного исполнительного органа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C7AF3" w:rsidRPr="00341537" w:rsidRDefault="009C7AF3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7E5868" w:rsidRPr="007E5868" w:rsidRDefault="007E5868" w:rsidP="009C7AF3">
      <w:pPr>
        <w:rPr>
          <w:b/>
        </w:rPr>
      </w:pP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47B0"/>
    <w:rsid w:val="004430DD"/>
    <w:rsid w:val="00473F14"/>
    <w:rsid w:val="004E0498"/>
    <w:rsid w:val="0056727B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9007DF"/>
    <w:rsid w:val="00964A5E"/>
    <w:rsid w:val="009958B2"/>
    <w:rsid w:val="009C220A"/>
    <w:rsid w:val="009C7AF3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D22806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4515"/>
    <w:rsid w:val="00FD65A0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8DA4C6-2FD1-4BC6-8F00-2233C65F4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4EB5C4-9464-49DB-8C5D-2930CF29D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1777</Words>
  <Characters>10132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11886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2</cp:revision>
  <dcterms:created xsi:type="dcterms:W3CDTF">2014-10-02T13:03:00Z</dcterms:created>
  <dcterms:modified xsi:type="dcterms:W3CDTF">2014-10-02T13:03:00Z</dcterms:modified>
</cp:coreProperties>
</file>