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30D" w:rsidRDefault="00DC5263" w:rsidP="00DC5263">
      <w:bookmarkStart w:id="0" w:name="_GoBack"/>
      <w:bookmarkEnd w:id="0"/>
      <w:r>
        <w:t xml:space="preserve">СООБЩЕНИЕ ОБ УТВЕРЖДЕНИИ </w:t>
      </w:r>
      <w:r w:rsidR="0012130A">
        <w:t xml:space="preserve">ГОДОВОГО ОТЧЕТА, ГОДОВОЙ БУХГАЛТЕРСКОЙ </w:t>
      </w:r>
      <w:r w:rsidR="0060730D">
        <w:t xml:space="preserve">(ФИНАНСОВОЙ) </w:t>
      </w:r>
      <w:r w:rsidR="0012130A">
        <w:t>ОТЧЕТНОСТИ</w:t>
      </w:r>
      <w:r w:rsidR="00A43917">
        <w:t xml:space="preserve"> ОБЩЕСТВА ЗА 2018</w:t>
      </w:r>
      <w:r w:rsidR="0060730D">
        <w:t xml:space="preserve"> ГОД.</w:t>
      </w:r>
      <w:r w:rsidR="0012130A">
        <w:t xml:space="preserve"> </w:t>
      </w:r>
    </w:p>
    <w:p w:rsidR="0060730D" w:rsidRDefault="00A43917" w:rsidP="00DC5263">
      <w:r>
        <w:t>28</w:t>
      </w:r>
      <w:r w:rsidR="004A5F35">
        <w:t xml:space="preserve"> </w:t>
      </w:r>
      <w:r>
        <w:t>июня 2019</w:t>
      </w:r>
      <w:r w:rsidR="00DC5263">
        <w:t xml:space="preserve"> года годовым </w:t>
      </w:r>
      <w:r w:rsidR="00D96762">
        <w:t xml:space="preserve">общим </w:t>
      </w:r>
      <w:r w:rsidR="00DC5263">
        <w:t>собранием акцион</w:t>
      </w:r>
      <w:r w:rsidR="0060730D">
        <w:t xml:space="preserve">еров утверждены годовой отчет, </w:t>
      </w:r>
      <w:r w:rsidR="00D96762">
        <w:t xml:space="preserve">годовая </w:t>
      </w:r>
      <w:r w:rsidR="00DC5263">
        <w:t xml:space="preserve">бухгалтерская </w:t>
      </w:r>
      <w:r w:rsidR="0060730D">
        <w:t>(финансовая)</w:t>
      </w:r>
      <w:r w:rsidR="00A75D06">
        <w:t xml:space="preserve"> </w:t>
      </w:r>
      <w:r w:rsidR="00DC5263">
        <w:t>отчетность</w:t>
      </w:r>
      <w:r>
        <w:t xml:space="preserve"> Общества за 2018</w:t>
      </w:r>
      <w:r w:rsidR="00D96762">
        <w:t xml:space="preserve"> год</w:t>
      </w:r>
      <w:r w:rsidR="0060730D">
        <w:t>.</w:t>
      </w:r>
      <w:r w:rsidR="00DC5263">
        <w:t xml:space="preserve"> </w:t>
      </w:r>
      <w:r w:rsidR="00D96762">
        <w:t xml:space="preserve"> </w:t>
      </w:r>
    </w:p>
    <w:p w:rsidR="0031123B" w:rsidRDefault="0031123B" w:rsidP="00DC5263">
      <w:r>
        <w:t>Основание: протоко</w:t>
      </w:r>
      <w:r w:rsidR="0012130A">
        <w:t>л г</w:t>
      </w:r>
      <w:r w:rsidR="0060730D">
        <w:t>одового</w:t>
      </w:r>
      <w:r w:rsidR="00A43917">
        <w:t xml:space="preserve"> общего собрания акционеров № 24/2018  от 01.07.2019</w:t>
      </w:r>
    </w:p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A43917" w:rsidRDefault="00A43917" w:rsidP="00DC5263"/>
    <w:sectPr w:rsidR="00A43917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709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B89"/>
    <w:rsid w:val="00017A4E"/>
    <w:rsid w:val="000E67BA"/>
    <w:rsid w:val="0012130A"/>
    <w:rsid w:val="002E6D52"/>
    <w:rsid w:val="0031123B"/>
    <w:rsid w:val="00401E13"/>
    <w:rsid w:val="004A5F35"/>
    <w:rsid w:val="005A0E9C"/>
    <w:rsid w:val="0060730D"/>
    <w:rsid w:val="007F071F"/>
    <w:rsid w:val="00963148"/>
    <w:rsid w:val="00A43917"/>
    <w:rsid w:val="00A75D06"/>
    <w:rsid w:val="00AC01DA"/>
    <w:rsid w:val="00C163E4"/>
    <w:rsid w:val="00D96762"/>
    <w:rsid w:val="00DC5263"/>
    <w:rsid w:val="00E72759"/>
    <w:rsid w:val="00F1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Воробьева</dc:creator>
  <cp:lastModifiedBy>HPHP</cp:lastModifiedBy>
  <cp:revision>2</cp:revision>
  <cp:lastPrinted>2014-07-02T09:49:00Z</cp:lastPrinted>
  <dcterms:created xsi:type="dcterms:W3CDTF">2019-07-02T10:35:00Z</dcterms:created>
  <dcterms:modified xsi:type="dcterms:W3CDTF">2019-07-02T10:35:00Z</dcterms:modified>
</cp:coreProperties>
</file>