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6616" w:rsidRPr="008747BB" w:rsidRDefault="00D76616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>СПИСОК АФФИЛИРОВАННЫХ ЛИЦ</w:t>
      </w:r>
    </w:p>
    <w:p w:rsidR="00D76616" w:rsidRPr="008747BB" w:rsidRDefault="001365F9" w:rsidP="00582E1E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 xml:space="preserve">Открытое акционерное общество «Республиканская инвестиционная компания» </w:t>
      </w:r>
    </w:p>
    <w:p w:rsidR="00D76616" w:rsidRPr="008747BB" w:rsidRDefault="00D76616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8747BB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76616" w:rsidRPr="008747BB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F2E41" w:rsidRDefault="00FF2E4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76616" w:rsidRPr="008747BB" w:rsidRDefault="00D7661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68"/>
        <w:gridCol w:w="32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 w:rsidTr="009E4812">
        <w:trPr>
          <w:jc w:val="center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7108B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4D47BD" w:rsidRDefault="009421F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9421F5" w:rsidRDefault="009421F5" w:rsidP="000D480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9421F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7108B0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4</w:t>
            </w:r>
          </w:p>
        </w:tc>
      </w:tr>
    </w:tbl>
    <w:p w:rsidR="00D76616" w:rsidRPr="008747BB" w:rsidRDefault="00D76616">
      <w:pPr>
        <w:ind w:left="5670" w:right="5073"/>
        <w:jc w:val="center"/>
      </w:pPr>
      <w:r w:rsidRPr="008747BB">
        <w:t>(указывается дата, на которую составлен список аффилированных лиц акционерного общества)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Место нахождения эмитента:  </w:t>
      </w:r>
      <w:r w:rsidR="00F86087">
        <w:rPr>
          <w:sz w:val="24"/>
          <w:szCs w:val="24"/>
        </w:rPr>
        <w:t>677000</w:t>
      </w:r>
      <w:r w:rsidR="00410D46" w:rsidRPr="008747BB">
        <w:rPr>
          <w:sz w:val="24"/>
          <w:szCs w:val="24"/>
        </w:rPr>
        <w:t xml:space="preserve">, Республика Саха (Якутия), г. Якутск, ул. </w:t>
      </w:r>
      <w:r w:rsidR="00F86087">
        <w:rPr>
          <w:sz w:val="24"/>
          <w:szCs w:val="24"/>
        </w:rPr>
        <w:t xml:space="preserve">Орджоникидзе, </w:t>
      </w:r>
      <w:r w:rsidR="000C31F0">
        <w:rPr>
          <w:sz w:val="24"/>
          <w:szCs w:val="24"/>
        </w:rPr>
        <w:t>3</w:t>
      </w:r>
      <w:r w:rsidR="00F86087">
        <w:rPr>
          <w:sz w:val="24"/>
          <w:szCs w:val="24"/>
        </w:rPr>
        <w:t>8</w:t>
      </w:r>
    </w:p>
    <w:p w:rsidR="00D76616" w:rsidRPr="008747BB" w:rsidRDefault="00D76616">
      <w:pPr>
        <w:pBdr>
          <w:top w:val="single" w:sz="4" w:space="1" w:color="auto"/>
        </w:pBdr>
        <w:ind w:left="3119" w:right="2097"/>
        <w:jc w:val="center"/>
      </w:pPr>
      <w:r w:rsidRPr="008747BB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76616" w:rsidRPr="008747BB" w:rsidRDefault="00D76616">
      <w:pPr>
        <w:spacing w:before="240"/>
        <w:jc w:val="center"/>
        <w:rPr>
          <w:sz w:val="28"/>
          <w:szCs w:val="28"/>
        </w:rPr>
      </w:pPr>
      <w:r w:rsidRPr="008747BB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8747BB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Адрес страницы в сети Интернет:  </w:t>
      </w:r>
      <w:r w:rsidR="00391ECC" w:rsidRPr="00391ECC">
        <w:rPr>
          <w:sz w:val="24"/>
          <w:szCs w:val="24"/>
        </w:rPr>
        <w:t>http://disclosure.1prime.ru/portal/default.aspx?emId=1435178224</w:t>
      </w:r>
    </w:p>
    <w:p w:rsidR="00D76616" w:rsidRPr="008747BB" w:rsidRDefault="00D76616">
      <w:pPr>
        <w:pBdr>
          <w:top w:val="single" w:sz="4" w:space="1" w:color="auto"/>
        </w:pBdr>
        <w:spacing w:after="240"/>
        <w:ind w:left="3544" w:right="2098"/>
        <w:jc w:val="center"/>
      </w:pPr>
      <w:r w:rsidRPr="008747BB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76616" w:rsidRPr="008747BB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D39FF" w:rsidRDefault="009D39FF" w:rsidP="00410D46">
            <w:pPr>
              <w:ind w:left="57" w:right="-28"/>
              <w:rPr>
                <w:sz w:val="24"/>
                <w:szCs w:val="24"/>
              </w:rPr>
            </w:pPr>
          </w:p>
          <w:p w:rsidR="00D76616" w:rsidRPr="008747BB" w:rsidRDefault="00AB4CCF" w:rsidP="00AB4CCF">
            <w:pPr>
              <w:ind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410D46" w:rsidRPr="008747BB">
              <w:rPr>
                <w:sz w:val="24"/>
                <w:szCs w:val="24"/>
              </w:rPr>
              <w:t>директор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AB4CCF" w:rsidP="00BF57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П.</w:t>
            </w:r>
            <w:r w:rsidR="00BF5768">
              <w:rPr>
                <w:sz w:val="24"/>
                <w:szCs w:val="24"/>
              </w:rPr>
              <w:t>В.Алексеев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  <w:tr w:rsidR="00D76616" w:rsidRPr="008747BB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/>
        </w:tc>
      </w:tr>
      <w:tr w:rsidR="00D76616" w:rsidRPr="008747BB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9421F5" w:rsidRDefault="009421F5" w:rsidP="009421F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7108B0" w:rsidRDefault="009421F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right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7C2D1D" w:rsidP="009421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421F5">
              <w:rPr>
                <w:sz w:val="24"/>
                <w:szCs w:val="24"/>
              </w:rPr>
              <w:t>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proofErr w:type="gramStart"/>
            <w:r w:rsidRPr="008747BB">
              <w:rPr>
                <w:sz w:val="24"/>
                <w:szCs w:val="24"/>
              </w:rPr>
              <w:t>г</w:t>
            </w:r>
            <w:proofErr w:type="gramEnd"/>
            <w:r w:rsidRPr="008747BB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М.П.</w:t>
            </w:r>
          </w:p>
        </w:tc>
      </w:tr>
      <w:tr w:rsidR="00D76616" w:rsidRPr="008747BB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</w:tbl>
    <w:p w:rsidR="00D76616" w:rsidRPr="008747BB" w:rsidRDefault="00D76616">
      <w:pPr>
        <w:rPr>
          <w:sz w:val="24"/>
          <w:szCs w:val="24"/>
        </w:rPr>
      </w:pPr>
    </w:p>
    <w:p w:rsidR="00D76616" w:rsidRPr="008747BB" w:rsidRDefault="00D76616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D76616" w:rsidRPr="008747BB">
        <w:trPr>
          <w:cantSplit/>
        </w:trPr>
        <w:tc>
          <w:tcPr>
            <w:tcW w:w="3544" w:type="dxa"/>
            <w:gridSpan w:val="2"/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1435178224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1061435055010</w:t>
            </w:r>
          </w:p>
        </w:tc>
      </w:tr>
    </w:tbl>
    <w:p w:rsidR="00D76616" w:rsidRPr="008747BB" w:rsidRDefault="00D76616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8747BB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7C2D1D" w:rsidP="007C2D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9421F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9421F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9421F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AA38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7108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216978" w:rsidRPr="008747BB" w:rsidRDefault="00216978">
      <w:pPr>
        <w:rPr>
          <w:sz w:val="24"/>
          <w:szCs w:val="24"/>
        </w:rPr>
      </w:pPr>
    </w:p>
    <w:tbl>
      <w:tblPr>
        <w:tblW w:w="15660" w:type="dxa"/>
        <w:tblInd w:w="-2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"/>
        <w:gridCol w:w="3402"/>
        <w:gridCol w:w="2410"/>
        <w:gridCol w:w="3969"/>
        <w:gridCol w:w="1417"/>
        <w:gridCol w:w="1843"/>
        <w:gridCol w:w="2193"/>
      </w:tblGrid>
      <w:tr w:rsidR="00D76616" w:rsidRPr="008747BB" w:rsidTr="00EC728D">
        <w:tc>
          <w:tcPr>
            <w:tcW w:w="426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№</w:t>
            </w:r>
            <w:r w:rsidRPr="003069BE">
              <w:rPr>
                <w:sz w:val="22"/>
                <w:szCs w:val="22"/>
              </w:rPr>
              <w:br/>
            </w:r>
            <w:proofErr w:type="gramStart"/>
            <w:r w:rsidRPr="003069BE">
              <w:rPr>
                <w:sz w:val="22"/>
                <w:szCs w:val="22"/>
              </w:rPr>
              <w:t>п</w:t>
            </w:r>
            <w:proofErr w:type="gramEnd"/>
            <w:r w:rsidRPr="003069BE">
              <w:rPr>
                <w:sz w:val="22"/>
                <w:szCs w:val="22"/>
              </w:rPr>
              <w:t>/п</w:t>
            </w:r>
          </w:p>
        </w:tc>
        <w:tc>
          <w:tcPr>
            <w:tcW w:w="3402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0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969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76616" w:rsidRPr="008747BB" w:rsidTr="00EC728D">
        <w:tc>
          <w:tcPr>
            <w:tcW w:w="426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2</w:t>
            </w:r>
          </w:p>
        </w:tc>
        <w:tc>
          <w:tcPr>
            <w:tcW w:w="2410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3</w:t>
            </w:r>
          </w:p>
        </w:tc>
        <w:tc>
          <w:tcPr>
            <w:tcW w:w="3969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4</w:t>
            </w:r>
          </w:p>
        </w:tc>
        <w:tc>
          <w:tcPr>
            <w:tcW w:w="1417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5</w:t>
            </w:r>
          </w:p>
        </w:tc>
        <w:tc>
          <w:tcPr>
            <w:tcW w:w="184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7</w:t>
            </w:r>
          </w:p>
        </w:tc>
      </w:tr>
      <w:tr w:rsidR="00A64E3C" w:rsidRPr="003069BE" w:rsidTr="00EC728D">
        <w:trPr>
          <w:trHeight w:val="556"/>
        </w:trPr>
        <w:tc>
          <w:tcPr>
            <w:tcW w:w="426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Merge w:val="restart"/>
          </w:tcPr>
          <w:p w:rsidR="00A64E3C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Алексеев Петр Вячеславович</w:t>
            </w:r>
          </w:p>
        </w:tc>
        <w:tc>
          <w:tcPr>
            <w:tcW w:w="2410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64E3C" w:rsidRPr="003069BE" w:rsidTr="00EC728D">
        <w:trPr>
          <w:trHeight w:val="277"/>
        </w:trPr>
        <w:tc>
          <w:tcPr>
            <w:tcW w:w="426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A64E3C" w:rsidRPr="007349B6" w:rsidTr="00EC728D">
        <w:trPr>
          <w:trHeight w:val="363"/>
        </w:trPr>
        <w:tc>
          <w:tcPr>
            <w:tcW w:w="426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A64E3C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A64E3C" w:rsidRPr="003069B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="00A64E3C" w:rsidRPr="003069BE">
              <w:rPr>
                <w:sz w:val="22"/>
                <w:szCs w:val="22"/>
              </w:rPr>
              <w:t>.20</w:t>
            </w:r>
            <w:r>
              <w:rPr>
                <w:sz w:val="22"/>
                <w:szCs w:val="22"/>
              </w:rPr>
              <w:t>14</w:t>
            </w:r>
          </w:p>
        </w:tc>
        <w:tc>
          <w:tcPr>
            <w:tcW w:w="184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7349B6" w:rsidTr="00EC728D">
        <w:trPr>
          <w:trHeight w:val="550"/>
        </w:trPr>
        <w:tc>
          <w:tcPr>
            <w:tcW w:w="426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2</w:t>
            </w:r>
          </w:p>
        </w:tc>
        <w:tc>
          <w:tcPr>
            <w:tcW w:w="3402" w:type="dxa"/>
          </w:tcPr>
          <w:p w:rsidR="00024A91" w:rsidRPr="007349B6" w:rsidRDefault="00E31291" w:rsidP="00E31291">
            <w:pPr>
              <w:rPr>
                <w:sz w:val="22"/>
                <w:szCs w:val="22"/>
              </w:rPr>
            </w:pPr>
            <w:r w:rsidRPr="00836398">
              <w:rPr>
                <w:sz w:val="22"/>
                <w:szCs w:val="22"/>
              </w:rPr>
              <w:t>Местников Сергей Васильевич</w:t>
            </w:r>
            <w:r w:rsidRPr="007349B6">
              <w:rPr>
                <w:sz w:val="24"/>
                <w:szCs w:val="24"/>
              </w:rPr>
              <w:t xml:space="preserve"> </w:t>
            </w:r>
          </w:p>
        </w:tc>
        <w:tc>
          <w:tcPr>
            <w:tcW w:w="2410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</w:p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024A91"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="00024A91"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c>
          <w:tcPr>
            <w:tcW w:w="426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3</w:t>
            </w:r>
          </w:p>
        </w:tc>
        <w:tc>
          <w:tcPr>
            <w:tcW w:w="3402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6A4B62">
              <w:rPr>
                <w:sz w:val="22"/>
                <w:szCs w:val="22"/>
              </w:rPr>
              <w:t>Романов Андрей Револьевич</w:t>
            </w:r>
          </w:p>
        </w:tc>
        <w:tc>
          <w:tcPr>
            <w:tcW w:w="2410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Терентьев Александр Владимирович</w:t>
            </w:r>
          </w:p>
        </w:tc>
        <w:tc>
          <w:tcPr>
            <w:tcW w:w="2410" w:type="dxa"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4D47BD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02" w:type="dxa"/>
          </w:tcPr>
          <w:p w:rsidR="004D47BD" w:rsidRPr="003069BE" w:rsidRDefault="004D47BD" w:rsidP="00882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Березкина Любовь Георгиевна </w:t>
            </w:r>
          </w:p>
        </w:tc>
        <w:tc>
          <w:tcPr>
            <w:tcW w:w="2410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4D47BD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02" w:type="dxa"/>
          </w:tcPr>
          <w:p w:rsidR="004D47BD" w:rsidRPr="003069BE" w:rsidRDefault="00E31291" w:rsidP="009A5E3C">
            <w:pPr>
              <w:rPr>
                <w:sz w:val="22"/>
                <w:szCs w:val="22"/>
              </w:rPr>
            </w:pPr>
            <w:r w:rsidRPr="007349B6">
              <w:rPr>
                <w:sz w:val="24"/>
                <w:szCs w:val="24"/>
              </w:rPr>
              <w:t>Кондратьева Валентина Ильинична</w:t>
            </w:r>
          </w:p>
        </w:tc>
        <w:tc>
          <w:tcPr>
            <w:tcW w:w="2410" w:type="dxa"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4D47BD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</w:tcPr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Кылатчанов Павел Павлович</w:t>
            </w:r>
          </w:p>
        </w:tc>
        <w:tc>
          <w:tcPr>
            <w:tcW w:w="2410" w:type="dxa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4D47BD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 xml:space="preserve">бщество с ограниченной ответственностью </w:t>
            </w:r>
            <w:r w:rsidRPr="003069BE">
              <w:rPr>
                <w:sz w:val="22"/>
                <w:szCs w:val="22"/>
              </w:rPr>
              <w:t xml:space="preserve"> «</w:t>
            </w:r>
            <w:r>
              <w:rPr>
                <w:sz w:val="22"/>
                <w:szCs w:val="22"/>
              </w:rPr>
              <w:t>РИК-Финанс</w:t>
            </w:r>
            <w:r w:rsidRPr="003069BE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4D47BD" w:rsidRPr="0023097B" w:rsidRDefault="004D47BD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ул. </w:t>
            </w:r>
            <w:proofErr w:type="spellStart"/>
            <w:r w:rsidRPr="0023097B">
              <w:rPr>
                <w:sz w:val="22"/>
                <w:szCs w:val="22"/>
              </w:rPr>
              <w:t>Верейская</w:t>
            </w:r>
            <w:proofErr w:type="spellEnd"/>
            <w:r w:rsidRPr="0023097B">
              <w:rPr>
                <w:sz w:val="22"/>
                <w:szCs w:val="22"/>
              </w:rPr>
              <w:t>, 17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27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</w:tc>
        <w:tc>
          <w:tcPr>
            <w:tcW w:w="184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«Центр»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677000, г. Якутск, ул. Орджоникидзе, 38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27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427"/>
        </w:trPr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«Региональная страховая компания «</w:t>
            </w:r>
            <w:proofErr w:type="spellStart"/>
            <w:r>
              <w:rPr>
                <w:sz w:val="22"/>
                <w:szCs w:val="22"/>
              </w:rPr>
              <w:t>Стерх</w:t>
            </w:r>
            <w:proofErr w:type="spellEnd"/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</w:tcPr>
          <w:p w:rsidR="004D47BD" w:rsidRPr="00276CD1" w:rsidRDefault="004D47BD" w:rsidP="00DA306B">
            <w:pPr>
              <w:rPr>
                <w:sz w:val="22"/>
                <w:szCs w:val="22"/>
              </w:rPr>
            </w:pPr>
            <w:r w:rsidRPr="00222790">
              <w:rPr>
                <w:sz w:val="22"/>
                <w:szCs w:val="22"/>
              </w:rPr>
              <w:t>677010, Россия, Республика Саха (Якутия), г. Якутск, ул. Лермонтова, 152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462"/>
        </w:trPr>
        <w:tc>
          <w:tcPr>
            <w:tcW w:w="426" w:type="dxa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«Республиканское ипотечное агентство»</w:t>
            </w:r>
          </w:p>
        </w:tc>
        <w:tc>
          <w:tcPr>
            <w:tcW w:w="2410" w:type="dxa"/>
          </w:tcPr>
          <w:p w:rsidR="004D47BD" w:rsidRPr="00276CD1" w:rsidRDefault="004D47BD" w:rsidP="00DA306B">
            <w:pPr>
              <w:rPr>
                <w:sz w:val="22"/>
                <w:szCs w:val="22"/>
              </w:rPr>
            </w:pPr>
            <w:r w:rsidRPr="00276CD1">
              <w:rPr>
                <w:sz w:val="22"/>
                <w:szCs w:val="22"/>
              </w:rPr>
              <w:t>677027, г. Якутск,</w:t>
            </w:r>
          </w:p>
          <w:p w:rsidR="004D47BD" w:rsidRPr="00276CD1" w:rsidRDefault="004D47BD" w:rsidP="00DA306B">
            <w:pPr>
              <w:rPr>
                <w:sz w:val="22"/>
                <w:szCs w:val="22"/>
              </w:rPr>
            </w:pPr>
            <w:proofErr w:type="spellStart"/>
            <w:r w:rsidRPr="00276CD1">
              <w:rPr>
                <w:sz w:val="22"/>
                <w:szCs w:val="22"/>
              </w:rPr>
              <w:t>ул.Ойунского</w:t>
            </w:r>
            <w:proofErr w:type="spellEnd"/>
            <w:r w:rsidRPr="00276CD1">
              <w:rPr>
                <w:sz w:val="22"/>
                <w:szCs w:val="22"/>
              </w:rPr>
              <w:t>, 7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140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«Завод базальтовых материалов»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proofErr w:type="gramStart"/>
            <w:r w:rsidRPr="005D2F72">
              <w:rPr>
                <w:sz w:val="22"/>
                <w:szCs w:val="22"/>
              </w:rPr>
              <w:t>678010, Республика Саха (Якутия), Покровский район (улус), г. Покровск, ул. Заводская, 1</w:t>
            </w:r>
            <w:proofErr w:type="gramEnd"/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785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390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«Запад»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678450, Республика Саха (Якутия), </w:t>
            </w:r>
            <w:proofErr w:type="spellStart"/>
            <w:r>
              <w:rPr>
                <w:sz w:val="22"/>
                <w:szCs w:val="22"/>
              </w:rPr>
              <w:t>Нюрбинский</w:t>
            </w:r>
            <w:proofErr w:type="spellEnd"/>
            <w:r>
              <w:rPr>
                <w:sz w:val="22"/>
                <w:szCs w:val="22"/>
              </w:rPr>
              <w:t xml:space="preserve"> район, </w:t>
            </w:r>
          </w:p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Нюрба, </w:t>
            </w:r>
          </w:p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Манчаары, 14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790"/>
        </w:trPr>
        <w:tc>
          <w:tcPr>
            <w:tcW w:w="426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216978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8C4FAA">
        <w:trPr>
          <w:trHeight w:val="885"/>
        </w:trPr>
        <w:tc>
          <w:tcPr>
            <w:tcW w:w="426" w:type="dxa"/>
            <w:vMerge w:val="restart"/>
          </w:tcPr>
          <w:p w:rsidR="004D47BD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14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Открытое акционерное общество Центр кластерного развития «Якутия»</w:t>
            </w:r>
          </w:p>
        </w:tc>
        <w:tc>
          <w:tcPr>
            <w:tcW w:w="2410" w:type="dxa"/>
            <w:vMerge w:val="restart"/>
          </w:tcPr>
          <w:p w:rsidR="004D47BD" w:rsidRDefault="004D47BD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Республика Саха (Якутия), </w:t>
            </w:r>
          </w:p>
          <w:p w:rsidR="004D47BD" w:rsidRDefault="004D47BD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Якутск, </w:t>
            </w:r>
          </w:p>
          <w:p w:rsidR="004D47BD" w:rsidRPr="0023097B" w:rsidRDefault="004D47BD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50 лет Советской армии, д. 5</w:t>
            </w:r>
          </w:p>
        </w:tc>
        <w:tc>
          <w:tcPr>
            <w:tcW w:w="3969" w:type="dxa"/>
          </w:tcPr>
          <w:p w:rsidR="004D47BD" w:rsidRPr="003069BE" w:rsidRDefault="004D47BD" w:rsidP="004D47BD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7D7F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BF5768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24.05.2013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8C4FAA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«Дороги Хангалас»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>, РФ, Республика Саха (Якутия), г.</w:t>
            </w:r>
            <w:r>
              <w:rPr>
                <w:sz w:val="22"/>
                <w:szCs w:val="22"/>
              </w:rPr>
              <w:t xml:space="preserve"> Покровск</w:t>
            </w:r>
            <w:r w:rsidRPr="003742E6">
              <w:rPr>
                <w:sz w:val="22"/>
                <w:szCs w:val="22"/>
              </w:rPr>
              <w:t>, ул</w:t>
            </w:r>
            <w:r>
              <w:rPr>
                <w:sz w:val="22"/>
                <w:szCs w:val="22"/>
              </w:rPr>
              <w:t>.Лесная</w:t>
            </w:r>
          </w:p>
        </w:tc>
        <w:tc>
          <w:tcPr>
            <w:tcW w:w="3969" w:type="dxa"/>
          </w:tcPr>
          <w:p w:rsidR="004D47BD" w:rsidRPr="003069BE" w:rsidRDefault="004D47BD" w:rsidP="008C4FAA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4D47BD" w:rsidRPr="003069BE" w:rsidRDefault="004D47BD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510"/>
        </w:trPr>
        <w:tc>
          <w:tcPr>
            <w:tcW w:w="426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758D0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8C4FAA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510"/>
        </w:trPr>
        <w:tc>
          <w:tcPr>
            <w:tcW w:w="426" w:type="dxa"/>
            <w:vMerge w:val="restart"/>
          </w:tcPr>
          <w:p w:rsidR="004D47BD" w:rsidRDefault="004D47BD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 w:val="restart"/>
          </w:tcPr>
          <w:p w:rsidR="004D47BD" w:rsidRPr="003069BE" w:rsidRDefault="004D47BD" w:rsidP="007C311E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«Амгаавтодор»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 xml:space="preserve">, РФ, Республика Саха (Якутия), </w:t>
            </w:r>
            <w:r>
              <w:rPr>
                <w:sz w:val="22"/>
                <w:szCs w:val="22"/>
              </w:rPr>
              <w:t>с</w:t>
            </w:r>
            <w:r w:rsidRPr="003742E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Амга</w:t>
            </w:r>
            <w:r w:rsidRPr="003742E6">
              <w:rPr>
                <w:sz w:val="22"/>
                <w:szCs w:val="22"/>
              </w:rPr>
              <w:t>, у</w:t>
            </w:r>
            <w:r>
              <w:rPr>
                <w:sz w:val="22"/>
                <w:szCs w:val="22"/>
              </w:rPr>
              <w:t>л. К. Алексеева, д. 2</w:t>
            </w: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7C311E">
        <w:trPr>
          <w:trHeight w:val="854"/>
        </w:trPr>
        <w:tc>
          <w:tcPr>
            <w:tcW w:w="426" w:type="dxa"/>
            <w:vMerge/>
          </w:tcPr>
          <w:p w:rsidR="004D47BD" w:rsidRPr="003069BE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758D0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7C311E">
        <w:trPr>
          <w:trHeight w:val="503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3402" w:type="dxa"/>
            <w:vMerge w:val="restart"/>
          </w:tcPr>
          <w:p w:rsidR="004D47BD" w:rsidRPr="008758D0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«РДР Групп»</w:t>
            </w:r>
          </w:p>
        </w:tc>
        <w:tc>
          <w:tcPr>
            <w:tcW w:w="2410" w:type="dxa"/>
            <w:vMerge w:val="restart"/>
          </w:tcPr>
          <w:p w:rsidR="004D47BD" w:rsidRDefault="004D47BD" w:rsidP="007C311E">
            <w:pPr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677000, РФ,</w:t>
            </w:r>
            <w:r w:rsidRPr="008A20D2">
              <w:rPr>
                <w:sz w:val="22"/>
                <w:szCs w:val="22"/>
              </w:rPr>
              <w:t xml:space="preserve"> Республика Саха (Якутия), г. Якутск, ул.  </w:t>
            </w:r>
            <w:r>
              <w:rPr>
                <w:sz w:val="22"/>
                <w:szCs w:val="22"/>
              </w:rPr>
              <w:t>Орджоникидзе</w:t>
            </w:r>
            <w:r w:rsidRPr="008A20D2">
              <w:rPr>
                <w:sz w:val="22"/>
                <w:szCs w:val="22"/>
              </w:rPr>
              <w:t xml:space="preserve"> , </w:t>
            </w:r>
            <w:r>
              <w:rPr>
                <w:sz w:val="22"/>
                <w:szCs w:val="22"/>
              </w:rPr>
              <w:t>36/1.</w:t>
            </w:r>
            <w:proofErr w:type="gramEnd"/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27.09.2011</w:t>
            </w:r>
          </w:p>
        </w:tc>
        <w:tc>
          <w:tcPr>
            <w:tcW w:w="184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7C311E">
        <w:trPr>
          <w:trHeight w:val="502"/>
        </w:trPr>
        <w:tc>
          <w:tcPr>
            <w:tcW w:w="426" w:type="dxa"/>
            <w:vMerge/>
          </w:tcPr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7C311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8A20D2">
            <w:pPr>
              <w:rPr>
                <w:sz w:val="22"/>
                <w:szCs w:val="22"/>
              </w:rPr>
            </w:pPr>
            <w:r w:rsidRPr="0089601F">
              <w:rPr>
                <w:sz w:val="22"/>
                <w:szCs w:val="22"/>
              </w:rPr>
              <w:t>Открытое акционерное общество «</w:t>
            </w:r>
            <w:r>
              <w:rPr>
                <w:sz w:val="22"/>
                <w:szCs w:val="22"/>
              </w:rPr>
              <w:t>Янолово</w:t>
            </w:r>
            <w:r w:rsidRPr="0089601F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РФ, </w:t>
            </w:r>
            <w:r w:rsidRPr="008A20D2">
              <w:rPr>
                <w:sz w:val="22"/>
                <w:szCs w:val="22"/>
              </w:rPr>
              <w:t>Республика Саха (Якутия), г. Якутск, ул.  Курашова , 28, каб. 324</w:t>
            </w:r>
          </w:p>
        </w:tc>
        <w:tc>
          <w:tcPr>
            <w:tcW w:w="3969" w:type="dxa"/>
          </w:tcPr>
          <w:p w:rsidR="004D47BD" w:rsidRPr="003069BE" w:rsidRDefault="004D47BD" w:rsidP="00FA1F46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 xml:space="preserve">Акционерное общество имеет право распоряжаться более чем 20 процентами голосов, приходящихся на акции (вклады, доли), составляющие </w:t>
            </w:r>
            <w:r w:rsidRPr="003069BE">
              <w:rPr>
                <w:i/>
                <w:iCs/>
                <w:sz w:val="22"/>
                <w:szCs w:val="22"/>
              </w:rPr>
              <w:lastRenderedPageBreak/>
              <w:t>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8A20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01.03.2012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9601F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Pr="008A20D2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01.03.2012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094032">
        <w:trPr>
          <w:trHeight w:val="1780"/>
        </w:trPr>
        <w:tc>
          <w:tcPr>
            <w:tcW w:w="426" w:type="dxa"/>
          </w:tcPr>
          <w:p w:rsidR="004D47BD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</w:p>
        </w:tc>
        <w:tc>
          <w:tcPr>
            <w:tcW w:w="3402" w:type="dxa"/>
          </w:tcPr>
          <w:p w:rsidR="004D47BD" w:rsidRPr="0089601F" w:rsidRDefault="004D47BD" w:rsidP="00F1465A">
            <w:pPr>
              <w:jc w:val="center"/>
              <w:rPr>
                <w:sz w:val="22"/>
                <w:szCs w:val="22"/>
              </w:rPr>
            </w:pPr>
            <w:r w:rsidRPr="0089601F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«РИК-Плюс»</w:t>
            </w:r>
          </w:p>
        </w:tc>
        <w:tc>
          <w:tcPr>
            <w:tcW w:w="2410" w:type="dxa"/>
          </w:tcPr>
          <w:p w:rsidR="004D47BD" w:rsidRPr="008A20D2" w:rsidRDefault="004D47BD" w:rsidP="00094032">
            <w:pPr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677000, РФ, Республика Саха (Якутия), г. Якутск, ул. Орджоникидзе 38</w:t>
            </w: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F146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18.11.2013</w:t>
            </w:r>
          </w:p>
        </w:tc>
        <w:tc>
          <w:tcPr>
            <w:tcW w:w="1843" w:type="dxa"/>
          </w:tcPr>
          <w:p w:rsidR="004D47BD" w:rsidRDefault="004D47BD" w:rsidP="000940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4D47BD" w:rsidRDefault="004D47BD" w:rsidP="00094032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Default="004D47BD" w:rsidP="008A20D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402" w:type="dxa"/>
            <w:vMerge w:val="restart"/>
          </w:tcPr>
          <w:p w:rsidR="004D47BD" w:rsidRDefault="004D47BD" w:rsidP="007F78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Общество с ограниченной ответственностью </w:t>
            </w:r>
            <w:r>
              <w:rPr>
                <w:sz w:val="24"/>
                <w:szCs w:val="24"/>
              </w:rPr>
              <w:br/>
              <w:t>Управляющая компания</w:t>
            </w:r>
          </w:p>
          <w:p w:rsidR="004D47BD" w:rsidRPr="0089601F" w:rsidRDefault="004D47BD" w:rsidP="007F789E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«РИК-Капитал»</w:t>
            </w:r>
          </w:p>
        </w:tc>
        <w:tc>
          <w:tcPr>
            <w:tcW w:w="2410" w:type="dxa"/>
            <w:vMerge w:val="restart"/>
          </w:tcPr>
          <w:p w:rsidR="004D47BD" w:rsidRDefault="004D47BD" w:rsidP="00F1465A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4D47BD" w:rsidRPr="008A20D2" w:rsidRDefault="004D47BD" w:rsidP="00F1465A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ул. </w:t>
            </w:r>
            <w:proofErr w:type="spellStart"/>
            <w:r w:rsidRPr="0023097B">
              <w:rPr>
                <w:sz w:val="22"/>
                <w:szCs w:val="22"/>
              </w:rPr>
              <w:t>Верейская</w:t>
            </w:r>
            <w:proofErr w:type="spellEnd"/>
            <w:r w:rsidRPr="0023097B">
              <w:rPr>
                <w:sz w:val="22"/>
                <w:szCs w:val="22"/>
              </w:rPr>
              <w:t>, 17</w:t>
            </w:r>
          </w:p>
        </w:tc>
        <w:tc>
          <w:tcPr>
            <w:tcW w:w="3969" w:type="dxa"/>
          </w:tcPr>
          <w:p w:rsidR="004D47BD" w:rsidRPr="003069BE" w:rsidRDefault="004D47BD" w:rsidP="007F789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069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:rsidR="004D47BD" w:rsidRPr="003069BE" w:rsidRDefault="004D47BD" w:rsidP="007F789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094032">
        <w:trPr>
          <w:trHeight w:val="1141"/>
        </w:trPr>
        <w:tc>
          <w:tcPr>
            <w:tcW w:w="426" w:type="dxa"/>
            <w:vMerge w:val="restart"/>
          </w:tcPr>
          <w:p w:rsidR="004D47BD" w:rsidRPr="00094032" w:rsidRDefault="004D47BD" w:rsidP="008A20D2">
            <w:pPr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21</w:t>
            </w:r>
          </w:p>
        </w:tc>
        <w:tc>
          <w:tcPr>
            <w:tcW w:w="3402" w:type="dxa"/>
            <w:vMerge w:val="restart"/>
          </w:tcPr>
          <w:p w:rsidR="004D47BD" w:rsidRPr="00094032" w:rsidRDefault="004D47BD" w:rsidP="00D069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 «ТБМ»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Якутск, ул. Орджоникидзе 38</w:t>
            </w: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30.12.2013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Pr="00094032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069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</w:tcPr>
          <w:p w:rsidR="004D47BD" w:rsidRDefault="004D47BD" w:rsidP="004D47B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  <w:tc>
          <w:tcPr>
            <w:tcW w:w="3402" w:type="dxa"/>
          </w:tcPr>
          <w:p w:rsidR="004D47BD" w:rsidRDefault="004D47BD" w:rsidP="004D47B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Республика Саха (Якутия) в лице Министерства имущественных и земельных отношений Республики Саха (Якутия)</w:t>
            </w:r>
          </w:p>
        </w:tc>
        <w:tc>
          <w:tcPr>
            <w:tcW w:w="2410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Республика Саха (Якутия), г. Якутск, ул. Аммосова, 8</w:t>
            </w:r>
          </w:p>
        </w:tc>
        <w:tc>
          <w:tcPr>
            <w:tcW w:w="3969" w:type="dxa"/>
          </w:tcPr>
          <w:p w:rsidR="004D47BD" w:rsidRPr="00166833" w:rsidRDefault="004D47BD" w:rsidP="004D47BD">
            <w:pPr>
              <w:rPr>
                <w:i/>
                <w:iCs/>
                <w:sz w:val="22"/>
                <w:szCs w:val="22"/>
              </w:rPr>
            </w:pPr>
            <w:r w:rsidRPr="00166833">
              <w:rPr>
                <w:i/>
                <w:sz w:val="24"/>
                <w:szCs w:val="24"/>
              </w:rPr>
              <w:t>Юридическое лицо, которое имеет право распоряжаться более</w:t>
            </w:r>
            <w:proofErr w:type="gramStart"/>
            <w:r w:rsidRPr="00166833">
              <w:rPr>
                <w:i/>
                <w:sz w:val="24"/>
                <w:szCs w:val="24"/>
              </w:rPr>
              <w:t>,</w:t>
            </w:r>
            <w:proofErr w:type="gramEnd"/>
            <w:r w:rsidRPr="00166833">
              <w:rPr>
                <w:i/>
                <w:sz w:val="24"/>
                <w:szCs w:val="24"/>
              </w:rPr>
              <w:t xml:space="preserve"> чем 20% общего количества голосов, приходящихся на акции, составляющие уставный капитал акционерного общества</w:t>
            </w:r>
          </w:p>
        </w:tc>
        <w:tc>
          <w:tcPr>
            <w:tcW w:w="1417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28.09.2006 </w:t>
            </w:r>
          </w:p>
        </w:tc>
        <w:tc>
          <w:tcPr>
            <w:tcW w:w="1843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2193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  <w:tr w:rsidR="00D54AC2" w:rsidRPr="003069BE" w:rsidTr="00EC728D">
        <w:trPr>
          <w:trHeight w:val="885"/>
        </w:trPr>
        <w:tc>
          <w:tcPr>
            <w:tcW w:w="426" w:type="dxa"/>
          </w:tcPr>
          <w:p w:rsidR="00D54AC2" w:rsidRDefault="00D54AC2" w:rsidP="00D54A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3402" w:type="dxa"/>
          </w:tcPr>
          <w:p w:rsidR="00D54AC2" w:rsidRDefault="00D54AC2" w:rsidP="004D47B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Открытое акционерное общество «</w:t>
            </w:r>
            <w:proofErr w:type="spellStart"/>
            <w:r>
              <w:rPr>
                <w:sz w:val="22"/>
                <w:szCs w:val="22"/>
              </w:rPr>
              <w:t>Вилюйавтодор</w:t>
            </w:r>
            <w:proofErr w:type="spellEnd"/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</w:tcPr>
          <w:p w:rsidR="00D54AC2" w:rsidRDefault="00D54AC2" w:rsidP="004D47BD">
            <w:pPr>
              <w:jc w:val="center"/>
              <w:rPr>
                <w:sz w:val="22"/>
                <w:szCs w:val="22"/>
              </w:rPr>
            </w:pPr>
            <w:r w:rsidRPr="00D54AC2">
              <w:rPr>
                <w:sz w:val="22"/>
                <w:szCs w:val="22"/>
              </w:rPr>
              <w:t xml:space="preserve">Республика Саха (Якутия), </w:t>
            </w:r>
            <w:proofErr w:type="spellStart"/>
            <w:r w:rsidRPr="00D54AC2">
              <w:rPr>
                <w:sz w:val="22"/>
                <w:szCs w:val="22"/>
              </w:rPr>
              <w:t>Нюрбинский</w:t>
            </w:r>
            <w:proofErr w:type="spellEnd"/>
            <w:r w:rsidRPr="00D54AC2">
              <w:rPr>
                <w:sz w:val="22"/>
                <w:szCs w:val="22"/>
              </w:rPr>
              <w:t xml:space="preserve"> район, город Нюрба, улица Манчары,6.</w:t>
            </w:r>
          </w:p>
        </w:tc>
        <w:tc>
          <w:tcPr>
            <w:tcW w:w="3969" w:type="dxa"/>
          </w:tcPr>
          <w:p w:rsidR="00D54AC2" w:rsidRPr="00166833" w:rsidRDefault="00D54AC2" w:rsidP="004D47BD">
            <w:pPr>
              <w:rPr>
                <w:i/>
                <w:sz w:val="24"/>
                <w:szCs w:val="24"/>
              </w:rPr>
            </w:pPr>
            <w:r w:rsidRPr="003069BE">
              <w:rPr>
                <w:i/>
                <w:iCs/>
                <w:sz w:val="22"/>
                <w:szCs w:val="22"/>
              </w:rPr>
              <w:t xml:space="preserve">Акционерное общество имеет право распоряжаться более чем 20 процентами голосов, приходящихся на акции (вклады, доли), составляющие </w:t>
            </w:r>
            <w:r w:rsidRPr="003069BE">
              <w:rPr>
                <w:i/>
                <w:iCs/>
                <w:sz w:val="22"/>
                <w:szCs w:val="22"/>
              </w:rPr>
              <w:lastRenderedPageBreak/>
              <w:t>уставный (складочный) капитал данного лица.</w:t>
            </w:r>
          </w:p>
        </w:tc>
        <w:tc>
          <w:tcPr>
            <w:tcW w:w="1417" w:type="dxa"/>
          </w:tcPr>
          <w:p w:rsidR="00D54AC2" w:rsidRDefault="00D54AC2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03.09.2014</w:t>
            </w:r>
          </w:p>
        </w:tc>
        <w:tc>
          <w:tcPr>
            <w:tcW w:w="1843" w:type="dxa"/>
          </w:tcPr>
          <w:p w:rsidR="00D54AC2" w:rsidRDefault="00D54AC2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D54AC2" w:rsidRDefault="00D54AC2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DA1FE3" w:rsidRDefault="00DA1FE3" w:rsidP="003879B9">
      <w:pPr>
        <w:spacing w:before="240"/>
        <w:rPr>
          <w:b/>
          <w:bCs/>
          <w:sz w:val="24"/>
          <w:szCs w:val="24"/>
        </w:rPr>
      </w:pPr>
    </w:p>
    <w:p w:rsidR="005163FF" w:rsidRDefault="000C79B3" w:rsidP="005163FF">
      <w:pPr>
        <w:spacing w:before="240"/>
        <w:ind w:firstLine="567"/>
        <w:rPr>
          <w:b/>
          <w:bCs/>
          <w:sz w:val="24"/>
          <w:szCs w:val="24"/>
        </w:rPr>
      </w:pPr>
      <w:r w:rsidRPr="0047181A">
        <w:rPr>
          <w:b/>
          <w:bCs/>
          <w:sz w:val="24"/>
          <w:szCs w:val="24"/>
        </w:rPr>
        <w:br w:type="page"/>
      </w:r>
      <w:r w:rsidR="005163FF">
        <w:rPr>
          <w:b/>
          <w:bCs/>
          <w:sz w:val="24"/>
          <w:szCs w:val="24"/>
          <w:lang w:val="en-US"/>
        </w:rPr>
        <w:lastRenderedPageBreak/>
        <w:t>II</w:t>
      </w:r>
      <w:r w:rsidR="005163FF"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56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54"/>
        <w:gridCol w:w="143"/>
        <w:gridCol w:w="2398"/>
        <w:gridCol w:w="2988"/>
      </w:tblGrid>
      <w:tr w:rsidR="005163FF" w:rsidTr="004D47BD">
        <w:trPr>
          <w:gridAfter w:val="2"/>
          <w:wAfter w:w="5386" w:type="dxa"/>
        </w:trPr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D06908" w:rsidP="00D0690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D47BD" w:rsidP="007C2D1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9421F5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9421F5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108B0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9421F5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9421F5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9421F5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108B0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  <w:tr w:rsidR="004D47BD" w:rsidTr="004D47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7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  <w:gridSpan w:val="22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  <w:gridSpan w:val="2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4D47BD" w:rsidRPr="00DA1FE3" w:rsidTr="004D47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7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30" w:type="dxa"/>
            <w:gridSpan w:val="22"/>
            <w:vAlign w:val="bottom"/>
          </w:tcPr>
          <w:p w:rsidR="004D47BD" w:rsidRPr="00DA1FE3" w:rsidRDefault="004D47BD" w:rsidP="004D47BD">
            <w:pPr>
              <w:rPr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541" w:type="dxa"/>
            <w:gridSpan w:val="2"/>
            <w:vAlign w:val="bottom"/>
          </w:tcPr>
          <w:p w:rsidR="004D47BD" w:rsidRPr="00DA1FE3" w:rsidRDefault="004D47BD" w:rsidP="00DC44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88" w:type="dxa"/>
            <w:vAlign w:val="bottom"/>
          </w:tcPr>
          <w:p w:rsidR="004D47BD" w:rsidRPr="00DA1FE3" w:rsidRDefault="004D47BD" w:rsidP="00DC445A">
            <w:pPr>
              <w:jc w:val="center"/>
              <w:rPr>
                <w:sz w:val="22"/>
                <w:szCs w:val="22"/>
              </w:rPr>
            </w:pPr>
          </w:p>
        </w:tc>
      </w:tr>
    </w:tbl>
    <w:p w:rsidR="004D47BD" w:rsidRDefault="004D47BD" w:rsidP="004D47BD">
      <w:pPr>
        <w:rPr>
          <w:sz w:val="24"/>
          <w:szCs w:val="24"/>
        </w:rPr>
      </w:pPr>
      <w:r w:rsidRPr="00DA1FE3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DC445A" w:rsidTr="00850B32">
        <w:trPr>
          <w:cantSplit/>
          <w:trHeight w:val="779"/>
        </w:trPr>
        <w:tc>
          <w:tcPr>
            <w:tcW w:w="3572" w:type="dxa"/>
          </w:tcPr>
          <w:p w:rsidR="00DC445A" w:rsidRPr="003069BE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C445A" w:rsidRPr="0023097B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</w:tcPr>
          <w:p w:rsidR="00DC445A" w:rsidRPr="003069BE" w:rsidRDefault="00DC445A" w:rsidP="004D47BD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</w:tcPr>
          <w:p w:rsidR="00DC445A" w:rsidRPr="003069BE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</w:tr>
    </w:tbl>
    <w:p w:rsidR="004D47BD" w:rsidRDefault="004D47BD" w:rsidP="004D47BD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DC445A" w:rsidTr="004D47BD">
        <w:trPr>
          <w:cantSplit/>
          <w:trHeight w:val="848"/>
        </w:trPr>
        <w:tc>
          <w:tcPr>
            <w:tcW w:w="3572" w:type="dxa"/>
            <w:vMerge w:val="restart"/>
          </w:tcPr>
          <w:p w:rsidR="00DC445A" w:rsidRPr="003069BE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 w:val="restart"/>
          </w:tcPr>
          <w:p w:rsidR="00DC445A" w:rsidRDefault="00DC445A" w:rsidP="00E6551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  <w:vMerge w:val="restart"/>
          </w:tcPr>
          <w:p w:rsidR="00DC445A" w:rsidRPr="00166833" w:rsidRDefault="00DC445A" w:rsidP="00E6551C">
            <w:pPr>
              <w:rPr>
                <w:i/>
                <w:sz w:val="24"/>
                <w:szCs w:val="24"/>
              </w:rPr>
            </w:pPr>
          </w:p>
        </w:tc>
        <w:tc>
          <w:tcPr>
            <w:tcW w:w="1501" w:type="dxa"/>
            <w:vMerge w:val="restart"/>
          </w:tcPr>
          <w:p w:rsidR="00DC445A" w:rsidRDefault="00DC445A" w:rsidP="00E6551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</w:tr>
      <w:tr w:rsidR="00DC445A" w:rsidTr="004D47BD">
        <w:trPr>
          <w:cantSplit/>
          <w:trHeight w:val="848"/>
        </w:trPr>
        <w:tc>
          <w:tcPr>
            <w:tcW w:w="3572" w:type="dxa"/>
            <w:vMerge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  <w:vMerge/>
          </w:tcPr>
          <w:p w:rsidR="00DC445A" w:rsidRPr="003069BE" w:rsidRDefault="00DC445A" w:rsidP="004D47BD">
            <w:pPr>
              <w:rPr>
                <w:i/>
                <w:iCs/>
                <w:sz w:val="22"/>
                <w:szCs w:val="22"/>
              </w:rPr>
            </w:pPr>
          </w:p>
        </w:tc>
        <w:tc>
          <w:tcPr>
            <w:tcW w:w="1501" w:type="dxa"/>
            <w:vMerge/>
          </w:tcPr>
          <w:p w:rsidR="00DC445A" w:rsidRPr="003069BE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</w:tr>
      <w:tr w:rsidR="00DC445A" w:rsidTr="004D47BD">
        <w:trPr>
          <w:cantSplit/>
          <w:trHeight w:val="848"/>
        </w:trPr>
        <w:tc>
          <w:tcPr>
            <w:tcW w:w="3572" w:type="dxa"/>
            <w:vMerge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  <w:vMerge/>
          </w:tcPr>
          <w:p w:rsidR="00DC445A" w:rsidRPr="007349B6" w:rsidRDefault="00DC445A" w:rsidP="004D47BD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  <w:vMerge/>
          </w:tcPr>
          <w:p w:rsidR="00DC445A" w:rsidRPr="003069BE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</w:tr>
    </w:tbl>
    <w:p w:rsidR="004D47BD" w:rsidRDefault="004D47BD" w:rsidP="004D47BD"/>
    <w:p w:rsidR="004D47BD" w:rsidRDefault="004D47BD" w:rsidP="004D47BD"/>
    <w:sectPr w:rsidR="004D47BD" w:rsidSect="003069BE">
      <w:pgSz w:w="16840" w:h="11907" w:orient="landscape" w:code="9"/>
      <w:pgMar w:top="426" w:right="851" w:bottom="284" w:left="851" w:header="397" w:footer="284" w:gutter="0"/>
      <w:cols w:space="709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4AC2" w:rsidRDefault="00D54AC2">
      <w:r>
        <w:separator/>
      </w:r>
    </w:p>
  </w:endnote>
  <w:endnote w:type="continuationSeparator" w:id="0">
    <w:p w:rsidR="00D54AC2" w:rsidRDefault="00D54A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4AC2" w:rsidRDefault="00D54AC2">
      <w:r>
        <w:separator/>
      </w:r>
    </w:p>
  </w:footnote>
  <w:footnote w:type="continuationSeparator" w:id="0">
    <w:p w:rsidR="00D54AC2" w:rsidRDefault="00D54A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65F9"/>
    <w:rsid w:val="00024A91"/>
    <w:rsid w:val="00042030"/>
    <w:rsid w:val="000432EF"/>
    <w:rsid w:val="0004740C"/>
    <w:rsid w:val="00051AD9"/>
    <w:rsid w:val="000811E9"/>
    <w:rsid w:val="00085195"/>
    <w:rsid w:val="00085B53"/>
    <w:rsid w:val="00094032"/>
    <w:rsid w:val="000A574B"/>
    <w:rsid w:val="000C31F0"/>
    <w:rsid w:val="000C79B3"/>
    <w:rsid w:val="000D4806"/>
    <w:rsid w:val="000E4212"/>
    <w:rsid w:val="00135DCA"/>
    <w:rsid w:val="001361F5"/>
    <w:rsid w:val="001365F9"/>
    <w:rsid w:val="0014217F"/>
    <w:rsid w:val="001425D5"/>
    <w:rsid w:val="001605B2"/>
    <w:rsid w:val="001608C0"/>
    <w:rsid w:val="00167586"/>
    <w:rsid w:val="00170C69"/>
    <w:rsid w:val="001830ED"/>
    <w:rsid w:val="001E6AF9"/>
    <w:rsid w:val="001F2E5A"/>
    <w:rsid w:val="002061EF"/>
    <w:rsid w:val="00216978"/>
    <w:rsid w:val="00222790"/>
    <w:rsid w:val="00222BCF"/>
    <w:rsid w:val="0022304F"/>
    <w:rsid w:val="0023097B"/>
    <w:rsid w:val="00235A50"/>
    <w:rsid w:val="00263E27"/>
    <w:rsid w:val="002675E7"/>
    <w:rsid w:val="00276CD1"/>
    <w:rsid w:val="002846CB"/>
    <w:rsid w:val="002C7E7C"/>
    <w:rsid w:val="002E6036"/>
    <w:rsid w:val="002F6E03"/>
    <w:rsid w:val="00305D8A"/>
    <w:rsid w:val="003069BE"/>
    <w:rsid w:val="00315129"/>
    <w:rsid w:val="00344148"/>
    <w:rsid w:val="00373723"/>
    <w:rsid w:val="003742E6"/>
    <w:rsid w:val="003879B9"/>
    <w:rsid w:val="00391ECC"/>
    <w:rsid w:val="00392102"/>
    <w:rsid w:val="003A222B"/>
    <w:rsid w:val="003A33D2"/>
    <w:rsid w:val="003B4D29"/>
    <w:rsid w:val="003F36EA"/>
    <w:rsid w:val="00407D8F"/>
    <w:rsid w:val="00410D46"/>
    <w:rsid w:val="00411BDA"/>
    <w:rsid w:val="00412336"/>
    <w:rsid w:val="00412EF5"/>
    <w:rsid w:val="004174A7"/>
    <w:rsid w:val="004349B4"/>
    <w:rsid w:val="004356A9"/>
    <w:rsid w:val="00444491"/>
    <w:rsid w:val="00450AD8"/>
    <w:rsid w:val="004605F1"/>
    <w:rsid w:val="0047181A"/>
    <w:rsid w:val="00472684"/>
    <w:rsid w:val="004A2F54"/>
    <w:rsid w:val="004A4C41"/>
    <w:rsid w:val="004A58EB"/>
    <w:rsid w:val="004B5F64"/>
    <w:rsid w:val="004C2C37"/>
    <w:rsid w:val="004C5A21"/>
    <w:rsid w:val="004D3D49"/>
    <w:rsid w:val="004D47BD"/>
    <w:rsid w:val="00513772"/>
    <w:rsid w:val="00515B34"/>
    <w:rsid w:val="005163FF"/>
    <w:rsid w:val="0054194F"/>
    <w:rsid w:val="00582317"/>
    <w:rsid w:val="00582E1E"/>
    <w:rsid w:val="00583527"/>
    <w:rsid w:val="005A3933"/>
    <w:rsid w:val="005D0848"/>
    <w:rsid w:val="005D0C05"/>
    <w:rsid w:val="005D2F72"/>
    <w:rsid w:val="005D3338"/>
    <w:rsid w:val="005E032B"/>
    <w:rsid w:val="005E4868"/>
    <w:rsid w:val="005F45A9"/>
    <w:rsid w:val="00604C6F"/>
    <w:rsid w:val="00613B5B"/>
    <w:rsid w:val="006210F9"/>
    <w:rsid w:val="006403CD"/>
    <w:rsid w:val="006A4B62"/>
    <w:rsid w:val="006C4854"/>
    <w:rsid w:val="006C6B90"/>
    <w:rsid w:val="006F7770"/>
    <w:rsid w:val="00705F7C"/>
    <w:rsid w:val="007108B0"/>
    <w:rsid w:val="007257DB"/>
    <w:rsid w:val="007349B6"/>
    <w:rsid w:val="0073726D"/>
    <w:rsid w:val="00764115"/>
    <w:rsid w:val="00771578"/>
    <w:rsid w:val="007B1B9B"/>
    <w:rsid w:val="007C11B4"/>
    <w:rsid w:val="007C2D1D"/>
    <w:rsid w:val="007C311E"/>
    <w:rsid w:val="007D7F4A"/>
    <w:rsid w:val="007F52FC"/>
    <w:rsid w:val="007F6761"/>
    <w:rsid w:val="007F789E"/>
    <w:rsid w:val="00807FD8"/>
    <w:rsid w:val="00836398"/>
    <w:rsid w:val="008646F4"/>
    <w:rsid w:val="008747BB"/>
    <w:rsid w:val="008758D0"/>
    <w:rsid w:val="00875D94"/>
    <w:rsid w:val="00877D93"/>
    <w:rsid w:val="00882DEF"/>
    <w:rsid w:val="0089601F"/>
    <w:rsid w:val="008A20D2"/>
    <w:rsid w:val="008A39CD"/>
    <w:rsid w:val="008B2F53"/>
    <w:rsid w:val="008B726F"/>
    <w:rsid w:val="008C4FAA"/>
    <w:rsid w:val="008D4003"/>
    <w:rsid w:val="008D6612"/>
    <w:rsid w:val="00913C82"/>
    <w:rsid w:val="00923AC4"/>
    <w:rsid w:val="009421F5"/>
    <w:rsid w:val="009438C2"/>
    <w:rsid w:val="00967C29"/>
    <w:rsid w:val="00986B16"/>
    <w:rsid w:val="00990EAB"/>
    <w:rsid w:val="00997C86"/>
    <w:rsid w:val="009A5E3C"/>
    <w:rsid w:val="009B653E"/>
    <w:rsid w:val="009C11D6"/>
    <w:rsid w:val="009D274F"/>
    <w:rsid w:val="009D39FF"/>
    <w:rsid w:val="009E4812"/>
    <w:rsid w:val="009F249A"/>
    <w:rsid w:val="00A037F4"/>
    <w:rsid w:val="00A4524B"/>
    <w:rsid w:val="00A62537"/>
    <w:rsid w:val="00A64E3C"/>
    <w:rsid w:val="00A9301E"/>
    <w:rsid w:val="00AA389C"/>
    <w:rsid w:val="00AB4CCF"/>
    <w:rsid w:val="00AC663D"/>
    <w:rsid w:val="00AC6A49"/>
    <w:rsid w:val="00AF527B"/>
    <w:rsid w:val="00B0157C"/>
    <w:rsid w:val="00B01600"/>
    <w:rsid w:val="00B1711F"/>
    <w:rsid w:val="00B30B7C"/>
    <w:rsid w:val="00B43111"/>
    <w:rsid w:val="00B44A6A"/>
    <w:rsid w:val="00B51A19"/>
    <w:rsid w:val="00B720FA"/>
    <w:rsid w:val="00B75159"/>
    <w:rsid w:val="00B841A0"/>
    <w:rsid w:val="00B94089"/>
    <w:rsid w:val="00B94DAD"/>
    <w:rsid w:val="00BA4795"/>
    <w:rsid w:val="00BA53CF"/>
    <w:rsid w:val="00BB79C5"/>
    <w:rsid w:val="00BF5768"/>
    <w:rsid w:val="00C36D48"/>
    <w:rsid w:val="00C61B20"/>
    <w:rsid w:val="00C821D9"/>
    <w:rsid w:val="00C87473"/>
    <w:rsid w:val="00CA40D2"/>
    <w:rsid w:val="00CB0D9B"/>
    <w:rsid w:val="00CE31F3"/>
    <w:rsid w:val="00CE7F82"/>
    <w:rsid w:val="00D05118"/>
    <w:rsid w:val="00D06908"/>
    <w:rsid w:val="00D21162"/>
    <w:rsid w:val="00D54AC2"/>
    <w:rsid w:val="00D65082"/>
    <w:rsid w:val="00D71AAC"/>
    <w:rsid w:val="00D76616"/>
    <w:rsid w:val="00D86112"/>
    <w:rsid w:val="00DA1FE3"/>
    <w:rsid w:val="00DA306B"/>
    <w:rsid w:val="00DC445A"/>
    <w:rsid w:val="00DE311A"/>
    <w:rsid w:val="00E10445"/>
    <w:rsid w:val="00E31291"/>
    <w:rsid w:val="00E4085A"/>
    <w:rsid w:val="00E71A49"/>
    <w:rsid w:val="00E75B5B"/>
    <w:rsid w:val="00EC111A"/>
    <w:rsid w:val="00EC728D"/>
    <w:rsid w:val="00EE74B1"/>
    <w:rsid w:val="00F125AF"/>
    <w:rsid w:val="00F1465A"/>
    <w:rsid w:val="00F226C1"/>
    <w:rsid w:val="00F27EC3"/>
    <w:rsid w:val="00F400BF"/>
    <w:rsid w:val="00F525D9"/>
    <w:rsid w:val="00F80CDE"/>
    <w:rsid w:val="00F86087"/>
    <w:rsid w:val="00FA1F46"/>
    <w:rsid w:val="00FB3D46"/>
    <w:rsid w:val="00FF2E41"/>
    <w:rsid w:val="00FF4920"/>
    <w:rsid w:val="00FF499F"/>
    <w:rsid w:val="00FF65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F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C821D9"/>
    <w:pPr>
      <w:autoSpaceDE w:val="0"/>
      <w:autoSpaceDN w:val="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F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C821D9"/>
    <w:pPr>
      <w:autoSpaceDE w:val="0"/>
      <w:autoSpaceDN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484CE3-9B3B-4232-94EB-C1CDCBB57E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1147</Words>
  <Characters>7798</Characters>
  <Application>Microsoft Office Word</Application>
  <DocSecurity>0</DocSecurity>
  <Lines>64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8928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Андрей Антонов</cp:lastModifiedBy>
  <cp:revision>3</cp:revision>
  <cp:lastPrinted>2014-09-30T08:09:00Z</cp:lastPrinted>
  <dcterms:created xsi:type="dcterms:W3CDTF">2014-09-30T08:09:00Z</dcterms:created>
  <dcterms:modified xsi:type="dcterms:W3CDTF">2015-01-12T00:34:00Z</dcterms:modified>
</cp:coreProperties>
</file>