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298" w:rsidRDefault="00DE1298" w:rsidP="007332AC">
      <w:pPr>
        <w:ind w:firstLine="540"/>
        <w:jc w:val="right"/>
        <w:rPr>
          <w:sz w:val="22"/>
          <w:szCs w:val="22"/>
        </w:rPr>
      </w:pPr>
      <w:r>
        <w:rPr>
          <w:sz w:val="22"/>
          <w:szCs w:val="22"/>
        </w:rPr>
        <w:t>«</w:t>
      </w:r>
      <w:proofErr w:type="gramStart"/>
      <w:r>
        <w:rPr>
          <w:sz w:val="22"/>
          <w:szCs w:val="22"/>
        </w:rPr>
        <w:t>Утвержден</w:t>
      </w:r>
      <w:proofErr w:type="gramEnd"/>
      <w:r>
        <w:rPr>
          <w:sz w:val="22"/>
          <w:szCs w:val="22"/>
        </w:rPr>
        <w:t xml:space="preserve"> Г</w:t>
      </w:r>
      <w:r w:rsidR="007332AC" w:rsidRPr="007332AC">
        <w:rPr>
          <w:sz w:val="22"/>
          <w:szCs w:val="22"/>
        </w:rPr>
        <w:t>одовым общим собранием</w:t>
      </w:r>
    </w:p>
    <w:p w:rsidR="00DE1298" w:rsidRDefault="00DE1298" w:rsidP="007332AC">
      <w:pPr>
        <w:ind w:firstLine="540"/>
        <w:jc w:val="right"/>
        <w:rPr>
          <w:sz w:val="22"/>
          <w:szCs w:val="22"/>
        </w:rPr>
      </w:pPr>
      <w:r>
        <w:rPr>
          <w:sz w:val="22"/>
          <w:szCs w:val="22"/>
        </w:rPr>
        <w:t>акционеров  ОАО «Большой Гостиный Двор»</w:t>
      </w:r>
    </w:p>
    <w:p w:rsidR="001A7AA6" w:rsidRDefault="00E12DBA" w:rsidP="007332AC">
      <w:pPr>
        <w:ind w:firstLine="540"/>
        <w:jc w:val="right"/>
        <w:rPr>
          <w:sz w:val="22"/>
          <w:szCs w:val="22"/>
        </w:rPr>
      </w:pPr>
      <w:r>
        <w:rPr>
          <w:sz w:val="22"/>
          <w:szCs w:val="22"/>
        </w:rPr>
        <w:t>26 мая 2016г.</w:t>
      </w:r>
      <w:r w:rsidR="007C2367" w:rsidRPr="001A7AA6">
        <w:rPr>
          <w:sz w:val="22"/>
          <w:szCs w:val="22"/>
        </w:rPr>
        <w:t xml:space="preserve"> </w:t>
      </w:r>
      <w:r w:rsidR="00DE1298">
        <w:rPr>
          <w:sz w:val="22"/>
          <w:szCs w:val="22"/>
        </w:rPr>
        <w:t>(протокол от 31 мая 2016 г., б/н)</w:t>
      </w:r>
      <w:r>
        <w:rPr>
          <w:sz w:val="22"/>
          <w:szCs w:val="22"/>
        </w:rPr>
        <w:t>»</w:t>
      </w:r>
      <w:bookmarkStart w:id="0" w:name="_GoBack"/>
      <w:bookmarkEnd w:id="0"/>
      <w:r w:rsidR="007C2367" w:rsidRPr="001A7AA6">
        <w:rPr>
          <w:sz w:val="22"/>
          <w:szCs w:val="22"/>
        </w:rPr>
        <w:t xml:space="preserve">                        </w:t>
      </w:r>
      <w:r w:rsidR="00811B13" w:rsidRPr="001A7AA6">
        <w:rPr>
          <w:sz w:val="22"/>
          <w:szCs w:val="22"/>
        </w:rPr>
        <w:t xml:space="preserve">      </w:t>
      </w:r>
      <w:r w:rsidR="007C2367" w:rsidRPr="001A7AA6">
        <w:rPr>
          <w:sz w:val="22"/>
          <w:szCs w:val="22"/>
        </w:rPr>
        <w:t xml:space="preserve">  </w:t>
      </w:r>
      <w:r w:rsidR="001A7AA6" w:rsidRPr="001A7AA6">
        <w:rPr>
          <w:sz w:val="22"/>
          <w:szCs w:val="22"/>
        </w:rPr>
        <w:t xml:space="preserve">      </w:t>
      </w:r>
    </w:p>
    <w:p w:rsidR="003E18FF" w:rsidRDefault="003E18FF" w:rsidP="007332AC">
      <w:pPr>
        <w:ind w:left="2832" w:firstLine="708"/>
        <w:rPr>
          <w:sz w:val="22"/>
          <w:szCs w:val="22"/>
        </w:rPr>
      </w:pPr>
    </w:p>
    <w:p w:rsidR="007C2367" w:rsidRPr="001A7AA6" w:rsidRDefault="007C2367" w:rsidP="007332AC">
      <w:pPr>
        <w:ind w:left="2832" w:firstLine="708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7C2367" w:rsidRPr="001A7AA6" w:rsidRDefault="007C2367" w:rsidP="007C2367">
      <w:pPr>
        <w:ind w:firstLine="540"/>
        <w:rPr>
          <w:sz w:val="22"/>
          <w:szCs w:val="22"/>
        </w:rPr>
      </w:pP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ОАО «Большой Гостиный Двор»  зарегистрировано решением Регистрационной палаты  мэрии Санкт-Петербурга № 6316 от 11.02.1994 г., свидетельство о государственной регистрации № 4388 от 11.02.1994 г.</w:t>
      </w:r>
    </w:p>
    <w:p w:rsidR="007C2367" w:rsidRPr="001A7AA6" w:rsidRDefault="007C2367" w:rsidP="007C2367">
      <w:pPr>
        <w:ind w:firstLine="708"/>
        <w:rPr>
          <w:sz w:val="22"/>
          <w:szCs w:val="22"/>
        </w:rPr>
      </w:pPr>
      <w:r w:rsidRPr="001A7AA6">
        <w:rPr>
          <w:sz w:val="22"/>
          <w:szCs w:val="22"/>
        </w:rPr>
        <w:t>Уставный капитал Общества не изменялся и составляет 608 840,5 руб. и разделен на 2 435 362 акции</w:t>
      </w:r>
      <w:r w:rsidR="009928E2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номинальной стоимостью 25 копеек каждая.</w:t>
      </w: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Общее руководство деятельностью Общества осуществляет Совет Директоров, за исключением решения вопросов, отнесенных к компетенции общего Собрания акционеров. Уставом  Общества  создание  Правления не предусмотрено.</w:t>
      </w: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Совет Директоров  Общества согласно Уставу состоит из 7 человек, изменений в его составе в отчетном году не было. В течение отчетного  </w:t>
      </w:r>
      <w:proofErr w:type="gramStart"/>
      <w:r w:rsidRPr="001A7AA6">
        <w:rPr>
          <w:sz w:val="22"/>
          <w:szCs w:val="22"/>
        </w:rPr>
        <w:t>года</w:t>
      </w:r>
      <w:proofErr w:type="gramEnd"/>
      <w:r w:rsidRPr="001A7AA6">
        <w:rPr>
          <w:sz w:val="22"/>
          <w:szCs w:val="22"/>
        </w:rPr>
        <w:t xml:space="preserve"> членами Совета Директоров, включая генерального директора, сделки по приобретению или отчуждению акций Общества не  совершались.</w:t>
      </w: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Сведения о членах Совета директоров</w:t>
      </w:r>
      <w:r w:rsidR="0089306A" w:rsidRPr="001A7AA6">
        <w:rPr>
          <w:sz w:val="22"/>
          <w:szCs w:val="22"/>
        </w:rPr>
        <w:t>:</w:t>
      </w: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</w:p>
    <w:tbl>
      <w:tblPr>
        <w:tblStyle w:val="a3"/>
        <w:tblW w:w="0" w:type="auto"/>
        <w:tblInd w:w="-601" w:type="dxa"/>
        <w:tblLook w:val="04A0" w:firstRow="1" w:lastRow="0" w:firstColumn="1" w:lastColumn="0" w:noHBand="0" w:noVBand="1"/>
      </w:tblPr>
      <w:tblGrid>
        <w:gridCol w:w="2365"/>
        <w:gridCol w:w="1003"/>
        <w:gridCol w:w="1693"/>
        <w:gridCol w:w="2599"/>
        <w:gridCol w:w="1521"/>
        <w:gridCol w:w="2125"/>
      </w:tblGrid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ФИО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Год</w:t>
            </w:r>
          </w:p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proofErr w:type="gramStart"/>
            <w:r w:rsidRPr="001A7AA6">
              <w:rPr>
                <w:sz w:val="22"/>
                <w:szCs w:val="22"/>
              </w:rPr>
              <w:t>Рож</w:t>
            </w:r>
            <w:proofErr w:type="gramEnd"/>
            <w:r w:rsidRPr="001A7AA6">
              <w:rPr>
                <w:sz w:val="22"/>
                <w:szCs w:val="22"/>
              </w:rPr>
              <w:t>.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Сведения об образовании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Сведения об основном месте работы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Доля участия в уставном капитале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Доля  принадлежащих обыкновенных акций Общества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proofErr w:type="spellStart"/>
            <w:r w:rsidRPr="001A7AA6">
              <w:rPr>
                <w:sz w:val="22"/>
                <w:szCs w:val="22"/>
              </w:rPr>
              <w:t>Дубравин</w:t>
            </w:r>
            <w:proofErr w:type="spellEnd"/>
            <w:r w:rsidRPr="001A7AA6">
              <w:rPr>
                <w:sz w:val="22"/>
                <w:szCs w:val="22"/>
              </w:rPr>
              <w:t xml:space="preserve"> Я.И.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1939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proofErr w:type="gramStart"/>
            <w:r w:rsidRPr="001A7AA6">
              <w:rPr>
                <w:sz w:val="22"/>
                <w:szCs w:val="22"/>
              </w:rPr>
              <w:t>СПб ГУ</w:t>
            </w:r>
            <w:proofErr w:type="gramEnd"/>
            <w:r w:rsidRPr="001A7AA6">
              <w:rPr>
                <w:sz w:val="22"/>
                <w:szCs w:val="22"/>
              </w:rPr>
              <w:t xml:space="preserve"> культуры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Заозерский А.А.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1973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АО «КАБ «Викинг»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Коршунова Е.В.(генеральный директор)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1959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ОАО «Большой Гостиный Двор»</w:t>
            </w:r>
          </w:p>
          <w:p w:rsidR="007C2367" w:rsidRPr="001A7AA6" w:rsidRDefault="007C2367" w:rsidP="00613AF0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0,00004%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0,00004%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Кузьменко С.Д.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1962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ЗАО «</w:t>
            </w:r>
            <w:proofErr w:type="spellStart"/>
            <w:r w:rsidRPr="001A7AA6">
              <w:rPr>
                <w:sz w:val="22"/>
                <w:szCs w:val="22"/>
              </w:rPr>
              <w:t>Петербургоптпродторг</w:t>
            </w:r>
            <w:proofErr w:type="spellEnd"/>
            <w:r w:rsidRPr="001A7AA6">
              <w:rPr>
                <w:sz w:val="22"/>
                <w:szCs w:val="22"/>
              </w:rPr>
              <w:t>»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Пронин И.А.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1978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ООО «СПб институт красоты»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proofErr w:type="spellStart"/>
            <w:r w:rsidRPr="001A7AA6">
              <w:rPr>
                <w:sz w:val="22"/>
                <w:szCs w:val="22"/>
              </w:rPr>
              <w:t>Тушакова</w:t>
            </w:r>
            <w:proofErr w:type="spellEnd"/>
            <w:r w:rsidRPr="001A7AA6">
              <w:rPr>
                <w:sz w:val="22"/>
                <w:szCs w:val="22"/>
              </w:rPr>
              <w:t xml:space="preserve"> Н.П.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1944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ОАО «Большой Гостиный Двор»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0,00004%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0,00004%</w:t>
            </w:r>
          </w:p>
        </w:tc>
      </w:tr>
      <w:tr w:rsidR="007C2367" w:rsidRPr="001A7AA6" w:rsidTr="00613AF0">
        <w:tc>
          <w:tcPr>
            <w:tcW w:w="241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proofErr w:type="spellStart"/>
            <w:r w:rsidRPr="001A7AA6">
              <w:rPr>
                <w:sz w:val="22"/>
                <w:szCs w:val="22"/>
              </w:rPr>
              <w:t>Шайхайдаров</w:t>
            </w:r>
            <w:proofErr w:type="spellEnd"/>
            <w:r w:rsidRPr="001A7AA6">
              <w:rPr>
                <w:sz w:val="22"/>
                <w:szCs w:val="22"/>
              </w:rPr>
              <w:t xml:space="preserve"> К.С.</w:t>
            </w:r>
          </w:p>
        </w:tc>
        <w:tc>
          <w:tcPr>
            <w:tcW w:w="1035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1956</w:t>
            </w:r>
          </w:p>
        </w:tc>
        <w:tc>
          <w:tcPr>
            <w:tcW w:w="1720" w:type="dxa"/>
          </w:tcPr>
          <w:p w:rsidR="007C2367" w:rsidRPr="001A7AA6" w:rsidRDefault="007C2367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Высшее</w:t>
            </w:r>
          </w:p>
        </w:tc>
        <w:tc>
          <w:tcPr>
            <w:tcW w:w="1570" w:type="dxa"/>
          </w:tcPr>
          <w:p w:rsidR="007C2367" w:rsidRPr="001A7AA6" w:rsidRDefault="007C2367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СПб городская коллегия адвокатов</w:t>
            </w:r>
          </w:p>
        </w:tc>
        <w:tc>
          <w:tcPr>
            <w:tcW w:w="1559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  <w:tc>
          <w:tcPr>
            <w:tcW w:w="2160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0</w:t>
            </w:r>
          </w:p>
        </w:tc>
      </w:tr>
    </w:tbl>
    <w:p w:rsidR="007C2367" w:rsidRPr="001A7AA6" w:rsidRDefault="007C2367" w:rsidP="007C2367">
      <w:pPr>
        <w:rPr>
          <w:sz w:val="22"/>
          <w:szCs w:val="22"/>
        </w:rPr>
      </w:pPr>
    </w:p>
    <w:p w:rsidR="007C2367" w:rsidRPr="001A7AA6" w:rsidRDefault="0089306A" w:rsidP="007C2367">
      <w:pPr>
        <w:jc w:val="both"/>
        <w:rPr>
          <w:sz w:val="22"/>
          <w:szCs w:val="22"/>
        </w:rPr>
      </w:pPr>
      <w:r w:rsidRPr="001A7AA6">
        <w:rPr>
          <w:sz w:val="22"/>
          <w:szCs w:val="22"/>
        </w:rPr>
        <w:t>Должность е</w:t>
      </w:r>
      <w:r w:rsidR="007C2367" w:rsidRPr="001A7AA6">
        <w:rPr>
          <w:sz w:val="22"/>
          <w:szCs w:val="22"/>
        </w:rPr>
        <w:t>диноличн</w:t>
      </w:r>
      <w:r w:rsidRPr="001A7AA6">
        <w:rPr>
          <w:sz w:val="22"/>
          <w:szCs w:val="22"/>
        </w:rPr>
        <w:t>ого</w:t>
      </w:r>
      <w:r w:rsidR="007C2367" w:rsidRPr="001A7AA6">
        <w:rPr>
          <w:sz w:val="22"/>
          <w:szCs w:val="22"/>
        </w:rPr>
        <w:t xml:space="preserve">   исполнительн</w:t>
      </w:r>
      <w:r w:rsidRPr="001A7AA6">
        <w:rPr>
          <w:sz w:val="22"/>
          <w:szCs w:val="22"/>
        </w:rPr>
        <w:t>ого</w:t>
      </w:r>
      <w:r w:rsidR="007C2367" w:rsidRPr="001A7AA6">
        <w:rPr>
          <w:sz w:val="22"/>
          <w:szCs w:val="22"/>
        </w:rPr>
        <w:t xml:space="preserve">  орган</w:t>
      </w:r>
      <w:r w:rsidRPr="001A7AA6">
        <w:rPr>
          <w:sz w:val="22"/>
          <w:szCs w:val="22"/>
        </w:rPr>
        <w:t>а  (генеральный директор) занимает</w:t>
      </w:r>
      <w:r w:rsidR="007C2367" w:rsidRPr="001A7AA6">
        <w:rPr>
          <w:sz w:val="22"/>
          <w:szCs w:val="22"/>
        </w:rPr>
        <w:t xml:space="preserve">  Коршунова Елена Владимировна,  сведения о которой указаны   выше.</w:t>
      </w:r>
    </w:p>
    <w:p w:rsidR="007C2367" w:rsidRPr="001A7AA6" w:rsidRDefault="007C2367" w:rsidP="007C2367">
      <w:pPr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      В соответствии с решением   общего годового собрания  акционеров от 16.05.2003г.  члены Совета Директоров Общества  получают ежемесячное вознаграждение  в размере  рублевого эквивалента  200 долларам США,  а Председатель Совета- 400 долларам  США, а  также  ежегодное вознаграждение в размере 2% от годовой прибыли  Общества до  налогообложения,  распределяемое между членами Совета  поровну,  председателю Совета -  с коэффициентом  два.</w:t>
      </w: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Членам Совета Директоров, не имеющим постоянной регистрации в Санкт-Петербурге и прибывшим на заседание Совета, решением Общего собрания акционеров от 21.04.2011 г. установлена  компенсация  транспортных расходов  в размере фактически  понесенных  и документально  подтвержденных расходов.  В отчетном году компенсация транспортных расходов не производилась.</w:t>
      </w:r>
    </w:p>
    <w:p w:rsidR="0089306A" w:rsidRPr="001A7AA6" w:rsidRDefault="0089306A" w:rsidP="007C2367">
      <w:pPr>
        <w:ind w:firstLine="540"/>
        <w:jc w:val="both"/>
        <w:rPr>
          <w:sz w:val="22"/>
          <w:szCs w:val="22"/>
        </w:rPr>
      </w:pPr>
    </w:p>
    <w:p w:rsidR="007C2367" w:rsidRPr="001A7AA6" w:rsidRDefault="007C2367" w:rsidP="007C2367">
      <w:pPr>
        <w:ind w:firstLine="540"/>
        <w:rPr>
          <w:sz w:val="22"/>
          <w:szCs w:val="22"/>
        </w:rPr>
      </w:pPr>
      <w:r w:rsidRPr="001A7AA6">
        <w:rPr>
          <w:sz w:val="22"/>
          <w:szCs w:val="22"/>
        </w:rPr>
        <w:t>За   201</w:t>
      </w:r>
      <w:r w:rsidR="0089306A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 год  членам Совета Директоров  </w:t>
      </w:r>
      <w:r w:rsidRPr="001A7AA6">
        <w:rPr>
          <w:color w:val="FF0000"/>
          <w:sz w:val="22"/>
          <w:szCs w:val="22"/>
        </w:rPr>
        <w:t xml:space="preserve">  </w:t>
      </w:r>
      <w:r w:rsidRPr="001A7AA6">
        <w:rPr>
          <w:sz w:val="22"/>
          <w:szCs w:val="22"/>
        </w:rPr>
        <w:t>выплачено:</w:t>
      </w:r>
    </w:p>
    <w:p w:rsidR="007C2367" w:rsidRPr="001A7AA6" w:rsidRDefault="007C2367" w:rsidP="007C2367">
      <w:pPr>
        <w:rPr>
          <w:sz w:val="22"/>
          <w:szCs w:val="22"/>
        </w:rPr>
      </w:pPr>
      <w:r w:rsidRPr="001A7AA6">
        <w:rPr>
          <w:sz w:val="22"/>
          <w:szCs w:val="22"/>
        </w:rPr>
        <w:t xml:space="preserve">1. Вознаграждение за участие </w:t>
      </w:r>
      <w:proofErr w:type="gramStart"/>
      <w:r w:rsidRPr="001A7AA6">
        <w:rPr>
          <w:sz w:val="22"/>
          <w:szCs w:val="22"/>
        </w:rPr>
        <w:t>в</w:t>
      </w:r>
      <w:proofErr w:type="gramEnd"/>
      <w:r w:rsidRPr="001A7AA6">
        <w:rPr>
          <w:sz w:val="22"/>
          <w:szCs w:val="22"/>
        </w:rPr>
        <w:t xml:space="preserve"> </w:t>
      </w:r>
    </w:p>
    <w:p w:rsidR="007C2367" w:rsidRPr="001A7AA6" w:rsidRDefault="007C2367" w:rsidP="007C2367">
      <w:pPr>
        <w:rPr>
          <w:sz w:val="22"/>
          <w:szCs w:val="22"/>
        </w:rPr>
      </w:pPr>
      <w:r w:rsidRPr="001A7AA6">
        <w:rPr>
          <w:sz w:val="22"/>
          <w:szCs w:val="22"/>
        </w:rPr>
        <w:t xml:space="preserve">    работе  С</w:t>
      </w:r>
      <w:r w:rsidR="0089306A" w:rsidRPr="001A7AA6">
        <w:rPr>
          <w:sz w:val="22"/>
          <w:szCs w:val="22"/>
        </w:rPr>
        <w:t>овета Директоров            -  4  млн. 283</w:t>
      </w:r>
      <w:r w:rsidRPr="001A7AA6">
        <w:rPr>
          <w:sz w:val="22"/>
          <w:szCs w:val="22"/>
        </w:rPr>
        <w:t xml:space="preserve"> тыс. </w:t>
      </w:r>
      <w:r w:rsidR="0089306A" w:rsidRPr="001A7AA6">
        <w:rPr>
          <w:sz w:val="22"/>
          <w:szCs w:val="22"/>
        </w:rPr>
        <w:t>252</w:t>
      </w:r>
      <w:r w:rsidRPr="001A7AA6">
        <w:rPr>
          <w:sz w:val="22"/>
          <w:szCs w:val="22"/>
        </w:rPr>
        <w:t xml:space="preserve"> руб. </w:t>
      </w:r>
    </w:p>
    <w:p w:rsidR="007C2367" w:rsidRPr="001A7AA6" w:rsidRDefault="007C2367" w:rsidP="007C2367">
      <w:pPr>
        <w:rPr>
          <w:sz w:val="22"/>
          <w:szCs w:val="22"/>
        </w:rPr>
      </w:pPr>
    </w:p>
    <w:p w:rsidR="007C2367" w:rsidRPr="001A7AA6" w:rsidRDefault="007C2367" w:rsidP="007C2367">
      <w:pPr>
        <w:rPr>
          <w:sz w:val="22"/>
          <w:szCs w:val="22"/>
        </w:rPr>
      </w:pPr>
      <w:r w:rsidRPr="001A7AA6">
        <w:rPr>
          <w:sz w:val="22"/>
          <w:szCs w:val="22"/>
        </w:rPr>
        <w:t>2. Заработная плата</w:t>
      </w:r>
      <w:r w:rsidRPr="001A7AA6">
        <w:rPr>
          <w:sz w:val="22"/>
          <w:szCs w:val="22"/>
        </w:rPr>
        <w:tab/>
      </w:r>
      <w:r w:rsidRPr="001A7AA6">
        <w:rPr>
          <w:sz w:val="22"/>
          <w:szCs w:val="22"/>
        </w:rPr>
        <w:tab/>
      </w:r>
      <w:r w:rsidRPr="001A7AA6">
        <w:rPr>
          <w:sz w:val="22"/>
          <w:szCs w:val="22"/>
        </w:rPr>
        <w:tab/>
        <w:t xml:space="preserve"> -  3 млн. </w:t>
      </w:r>
      <w:r w:rsidR="0089306A" w:rsidRPr="001A7AA6">
        <w:rPr>
          <w:sz w:val="22"/>
          <w:szCs w:val="22"/>
        </w:rPr>
        <w:t>220 тыс. 577</w:t>
      </w:r>
      <w:r w:rsidRPr="001A7AA6">
        <w:rPr>
          <w:sz w:val="22"/>
          <w:szCs w:val="22"/>
        </w:rPr>
        <w:t xml:space="preserve"> руб.</w:t>
      </w:r>
      <w:r w:rsidR="0089306A" w:rsidRPr="001A7AA6">
        <w:rPr>
          <w:sz w:val="22"/>
          <w:szCs w:val="22"/>
        </w:rPr>
        <w:t xml:space="preserve"> 44 коп.</w:t>
      </w:r>
    </w:p>
    <w:p w:rsidR="0089306A" w:rsidRPr="001A7AA6" w:rsidRDefault="007C2367" w:rsidP="007C2367">
      <w:pPr>
        <w:rPr>
          <w:sz w:val="22"/>
          <w:szCs w:val="22"/>
        </w:rPr>
      </w:pPr>
      <w:r w:rsidRPr="001A7AA6">
        <w:rPr>
          <w:sz w:val="22"/>
          <w:szCs w:val="22"/>
        </w:rPr>
        <w:t>3. Премии</w:t>
      </w:r>
      <w:r w:rsidRPr="001A7AA6">
        <w:rPr>
          <w:sz w:val="22"/>
          <w:szCs w:val="22"/>
        </w:rPr>
        <w:tab/>
      </w:r>
      <w:r w:rsidR="0089306A" w:rsidRPr="001A7AA6">
        <w:rPr>
          <w:sz w:val="22"/>
          <w:szCs w:val="22"/>
        </w:rPr>
        <w:t xml:space="preserve">и иные виды </w:t>
      </w:r>
    </w:p>
    <w:p w:rsidR="007C2367" w:rsidRPr="001A7AA6" w:rsidRDefault="0089306A" w:rsidP="007C2367">
      <w:pPr>
        <w:rPr>
          <w:sz w:val="22"/>
          <w:szCs w:val="22"/>
        </w:rPr>
      </w:pPr>
      <w:r w:rsidRPr="001A7AA6">
        <w:rPr>
          <w:sz w:val="22"/>
          <w:szCs w:val="22"/>
        </w:rPr>
        <w:t xml:space="preserve">     вознаграждений</w:t>
      </w:r>
      <w:r w:rsidR="007C2367" w:rsidRPr="001A7AA6">
        <w:rPr>
          <w:sz w:val="22"/>
          <w:szCs w:val="22"/>
        </w:rPr>
        <w:tab/>
      </w:r>
      <w:r w:rsidR="007C2367" w:rsidRPr="001A7AA6">
        <w:rPr>
          <w:sz w:val="22"/>
          <w:szCs w:val="22"/>
        </w:rPr>
        <w:tab/>
      </w:r>
      <w:r w:rsidR="007C2367" w:rsidRPr="001A7AA6">
        <w:rPr>
          <w:sz w:val="22"/>
          <w:szCs w:val="22"/>
        </w:rPr>
        <w:tab/>
        <w:t xml:space="preserve"> -  </w:t>
      </w:r>
      <w:r w:rsidRPr="001A7AA6">
        <w:rPr>
          <w:sz w:val="22"/>
          <w:szCs w:val="22"/>
        </w:rPr>
        <w:t xml:space="preserve">363 тыс. 889 </w:t>
      </w:r>
      <w:r w:rsidR="007C2367" w:rsidRPr="001A7AA6">
        <w:rPr>
          <w:sz w:val="22"/>
          <w:szCs w:val="22"/>
        </w:rPr>
        <w:t xml:space="preserve"> руб.</w:t>
      </w:r>
      <w:r w:rsidRPr="001A7AA6">
        <w:rPr>
          <w:sz w:val="22"/>
          <w:szCs w:val="22"/>
        </w:rPr>
        <w:t xml:space="preserve"> 11 коп.</w:t>
      </w:r>
    </w:p>
    <w:p w:rsidR="0089306A" w:rsidRPr="001A7AA6" w:rsidRDefault="0089306A" w:rsidP="007C2367">
      <w:pPr>
        <w:ind w:firstLine="540"/>
        <w:jc w:val="both"/>
        <w:rPr>
          <w:sz w:val="22"/>
          <w:szCs w:val="22"/>
        </w:rPr>
      </w:pPr>
    </w:p>
    <w:p w:rsidR="00C061BB" w:rsidRPr="001A7AA6" w:rsidRDefault="009A2187" w:rsidP="00C30A3A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 xml:space="preserve">       </w:t>
      </w:r>
      <w:r w:rsidR="00D04C34">
        <w:rPr>
          <w:sz w:val="22"/>
          <w:szCs w:val="22"/>
        </w:rPr>
        <w:t xml:space="preserve">   </w:t>
      </w:r>
      <w:r w:rsidRPr="001A7AA6">
        <w:rPr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>Приоритетными  направлениями деятельности Общества явля</w:t>
      </w:r>
      <w:r w:rsidR="00DC7B9B" w:rsidRPr="001A7AA6">
        <w:rPr>
          <w:sz w:val="22"/>
          <w:szCs w:val="22"/>
        </w:rPr>
        <w:t>лись</w:t>
      </w:r>
      <w:r w:rsidR="00E419C3" w:rsidRPr="001A7AA6">
        <w:rPr>
          <w:sz w:val="22"/>
          <w:szCs w:val="22"/>
        </w:rPr>
        <w:t>:</w:t>
      </w:r>
    </w:p>
    <w:p w:rsidR="00C061BB" w:rsidRPr="001A7AA6" w:rsidRDefault="00E35272" w:rsidP="00C30A3A">
      <w:pPr>
        <w:spacing w:line="276" w:lineRule="auto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C061BB" w:rsidRPr="001A7AA6">
        <w:rPr>
          <w:sz w:val="22"/>
          <w:szCs w:val="22"/>
        </w:rPr>
        <w:t>сохранение   собственной торговли  и  консервативной арендной политики, направленной на обеспечение потребителей широким спектром дополнительных товаров и услуг, которые</w:t>
      </w:r>
      <w:r w:rsidR="00F26E1E" w:rsidRPr="001A7AA6">
        <w:rPr>
          <w:sz w:val="22"/>
          <w:szCs w:val="22"/>
        </w:rPr>
        <w:t xml:space="preserve"> само Общество не предоставляет</w:t>
      </w:r>
      <w:r w:rsidR="00536E6A" w:rsidRPr="001A7AA6">
        <w:rPr>
          <w:sz w:val="22"/>
          <w:szCs w:val="22"/>
        </w:rPr>
        <w:t>, но могут предоставить арендаторы</w:t>
      </w:r>
      <w:r w:rsidR="00F26E1E" w:rsidRPr="001A7AA6">
        <w:rPr>
          <w:sz w:val="22"/>
          <w:szCs w:val="22"/>
        </w:rPr>
        <w:t>;</w:t>
      </w:r>
    </w:p>
    <w:p w:rsidR="00C061BB" w:rsidRPr="001A7AA6" w:rsidRDefault="00E35272" w:rsidP="00C30A3A">
      <w:pPr>
        <w:spacing w:line="276" w:lineRule="auto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</w:t>
      </w:r>
      <w:r w:rsidR="007C2367" w:rsidRPr="001A7AA6">
        <w:rPr>
          <w:sz w:val="22"/>
          <w:szCs w:val="22"/>
        </w:rPr>
        <w:t xml:space="preserve"> реализация концепции развития  и приспособления для современного использования  внутренней  территории Большого Гостиного Двора с   акцентом на </w:t>
      </w:r>
      <w:r w:rsidR="001660BC" w:rsidRPr="001A7AA6">
        <w:rPr>
          <w:sz w:val="22"/>
          <w:szCs w:val="22"/>
        </w:rPr>
        <w:t xml:space="preserve">общественно-деловую и </w:t>
      </w:r>
      <w:r w:rsidR="007C2367" w:rsidRPr="001A7AA6">
        <w:rPr>
          <w:sz w:val="22"/>
          <w:szCs w:val="22"/>
        </w:rPr>
        <w:t>кул</w:t>
      </w:r>
      <w:r w:rsidR="00C061BB" w:rsidRPr="001A7AA6">
        <w:rPr>
          <w:sz w:val="22"/>
          <w:szCs w:val="22"/>
        </w:rPr>
        <w:t>ьтурную составляющую.</w:t>
      </w:r>
    </w:p>
    <w:p w:rsidR="007C2367" w:rsidRPr="001A7AA6" w:rsidRDefault="001660BC" w:rsidP="004338AB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Настоящий </w:t>
      </w:r>
      <w:r w:rsidR="00FB01A8" w:rsidRPr="001A7AA6">
        <w:rPr>
          <w:sz w:val="22"/>
          <w:szCs w:val="22"/>
        </w:rPr>
        <w:t xml:space="preserve">  </w:t>
      </w:r>
      <w:r w:rsidRPr="001A7AA6">
        <w:rPr>
          <w:sz w:val="22"/>
          <w:szCs w:val="22"/>
        </w:rPr>
        <w:t>Годовой отчет акционерного Общества</w:t>
      </w:r>
      <w:r w:rsidR="007C2367" w:rsidRPr="001A7AA6">
        <w:rPr>
          <w:sz w:val="22"/>
          <w:szCs w:val="22"/>
        </w:rPr>
        <w:t xml:space="preserve"> включает в себя  отчет Совета Директоров о результатах развития Общества по приоритетным направлениям его деятельности.</w:t>
      </w:r>
    </w:p>
    <w:p w:rsidR="001660BC" w:rsidRPr="001A7AA6" w:rsidRDefault="007C2367" w:rsidP="007C4D2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За  отчетный  период Совет Директоров </w:t>
      </w:r>
      <w:r w:rsidR="001660BC" w:rsidRPr="001A7AA6">
        <w:rPr>
          <w:sz w:val="22"/>
          <w:szCs w:val="22"/>
        </w:rPr>
        <w:t xml:space="preserve"> рассмотрел вопросы </w:t>
      </w:r>
      <w:r w:rsidR="004F2A10" w:rsidRPr="001A7AA6">
        <w:rPr>
          <w:sz w:val="22"/>
          <w:szCs w:val="22"/>
        </w:rPr>
        <w:t xml:space="preserve">выполнения капитального ремонта в 2015 году и планах выполнения работ на 2016 год, о продолжении  </w:t>
      </w:r>
      <w:r w:rsidR="001660BC" w:rsidRPr="001A7AA6">
        <w:rPr>
          <w:sz w:val="22"/>
          <w:szCs w:val="22"/>
        </w:rPr>
        <w:t>реализации</w:t>
      </w:r>
      <w:r w:rsidRPr="001A7AA6">
        <w:rPr>
          <w:sz w:val="22"/>
          <w:szCs w:val="22"/>
        </w:rPr>
        <w:t xml:space="preserve"> концепции  развития  и приспособления для современного использования внутренней терри</w:t>
      </w:r>
      <w:r w:rsidR="001660BC" w:rsidRPr="001A7AA6">
        <w:rPr>
          <w:sz w:val="22"/>
          <w:szCs w:val="22"/>
        </w:rPr>
        <w:t>тории Большого Гостиного Двора,</w:t>
      </w:r>
      <w:r w:rsidRPr="001A7AA6">
        <w:rPr>
          <w:sz w:val="22"/>
          <w:szCs w:val="22"/>
        </w:rPr>
        <w:t xml:space="preserve"> </w:t>
      </w:r>
      <w:r w:rsidR="00817E37" w:rsidRPr="001A7AA6">
        <w:rPr>
          <w:sz w:val="22"/>
          <w:szCs w:val="22"/>
        </w:rPr>
        <w:t xml:space="preserve">размещения денежных средств на депозитных вкладах. </w:t>
      </w:r>
    </w:p>
    <w:p w:rsidR="007C2367" w:rsidRPr="001A7AA6" w:rsidRDefault="007C2367" w:rsidP="007C4D2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Советом Директоров </w:t>
      </w:r>
      <w:r w:rsidR="00907990" w:rsidRPr="001A7AA6">
        <w:rPr>
          <w:sz w:val="22"/>
          <w:szCs w:val="22"/>
        </w:rPr>
        <w:t xml:space="preserve"> в соответствии со своей компетенцией </w:t>
      </w:r>
      <w:r w:rsidRPr="001A7AA6">
        <w:rPr>
          <w:sz w:val="22"/>
          <w:szCs w:val="22"/>
        </w:rPr>
        <w:t xml:space="preserve">также были рассмотрены вопросы подготовки и  проведения годового </w:t>
      </w:r>
      <w:r w:rsidR="001660B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собрани</w:t>
      </w:r>
      <w:r w:rsidR="001660BC" w:rsidRPr="001A7AA6">
        <w:rPr>
          <w:sz w:val="22"/>
          <w:szCs w:val="22"/>
        </w:rPr>
        <w:t>я</w:t>
      </w:r>
      <w:r w:rsidRPr="001A7AA6">
        <w:rPr>
          <w:sz w:val="22"/>
          <w:szCs w:val="22"/>
        </w:rPr>
        <w:t xml:space="preserve">  акционеров, утверждения годового отчета  Общества, одобрения  сделок</w:t>
      </w:r>
      <w:r w:rsidR="001D34B8" w:rsidRPr="001A7AA6">
        <w:rPr>
          <w:sz w:val="22"/>
          <w:szCs w:val="22"/>
        </w:rPr>
        <w:t>, в совершении</w:t>
      </w:r>
      <w:r w:rsidRPr="001A7AA6">
        <w:rPr>
          <w:sz w:val="22"/>
          <w:szCs w:val="22"/>
        </w:rPr>
        <w:t xml:space="preserve"> </w:t>
      </w:r>
      <w:r w:rsidR="001D34B8" w:rsidRPr="001A7AA6">
        <w:rPr>
          <w:sz w:val="22"/>
          <w:szCs w:val="22"/>
        </w:rPr>
        <w:t xml:space="preserve"> которых имелась</w:t>
      </w:r>
      <w:r w:rsidRPr="001A7AA6">
        <w:rPr>
          <w:sz w:val="22"/>
          <w:szCs w:val="22"/>
        </w:rPr>
        <w:t xml:space="preserve"> заинтересованность</w:t>
      </w:r>
      <w:r w:rsidR="001D34B8" w:rsidRPr="001A7AA6">
        <w:rPr>
          <w:sz w:val="22"/>
          <w:szCs w:val="22"/>
        </w:rPr>
        <w:t>,</w:t>
      </w:r>
      <w:r w:rsidRPr="001A7AA6">
        <w:rPr>
          <w:sz w:val="22"/>
          <w:szCs w:val="22"/>
        </w:rPr>
        <w:t xml:space="preserve"> </w:t>
      </w:r>
      <w:r w:rsidR="00817E37" w:rsidRPr="001A7AA6">
        <w:rPr>
          <w:sz w:val="22"/>
          <w:szCs w:val="22"/>
        </w:rPr>
        <w:t xml:space="preserve"> участи</w:t>
      </w:r>
      <w:r w:rsidR="00782BD3" w:rsidRPr="001A7AA6">
        <w:rPr>
          <w:sz w:val="22"/>
          <w:szCs w:val="22"/>
        </w:rPr>
        <w:t>я</w:t>
      </w:r>
      <w:r w:rsidR="00817E37" w:rsidRPr="001A7AA6">
        <w:rPr>
          <w:sz w:val="22"/>
          <w:szCs w:val="22"/>
        </w:rPr>
        <w:t xml:space="preserve"> Общества в создании АНО «Международная Академия  Музыки Елены Образцовой» </w:t>
      </w:r>
      <w:r w:rsidR="001660BC" w:rsidRPr="001A7AA6">
        <w:rPr>
          <w:sz w:val="22"/>
          <w:szCs w:val="22"/>
        </w:rPr>
        <w:t>и</w:t>
      </w:r>
      <w:r w:rsidRPr="001A7AA6">
        <w:rPr>
          <w:sz w:val="22"/>
          <w:szCs w:val="22"/>
        </w:rPr>
        <w:t xml:space="preserve"> другие.  </w:t>
      </w:r>
    </w:p>
    <w:p w:rsidR="007C2367" w:rsidRPr="001A7AA6" w:rsidRDefault="007C2367" w:rsidP="00BC6ED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Информация о повестке </w:t>
      </w:r>
      <w:proofErr w:type="gramStart"/>
      <w:r w:rsidRPr="001A7AA6">
        <w:rPr>
          <w:sz w:val="22"/>
          <w:szCs w:val="22"/>
        </w:rPr>
        <w:t>дня  заседаний  Совета Директоров  Общества</w:t>
      </w:r>
      <w:proofErr w:type="gramEnd"/>
      <w:r w:rsidRPr="001A7AA6">
        <w:rPr>
          <w:sz w:val="22"/>
          <w:szCs w:val="22"/>
        </w:rPr>
        <w:t xml:space="preserve"> и  о принятых решениях  </w:t>
      </w:r>
      <w:r w:rsidR="00200B7D" w:rsidRPr="001A7AA6">
        <w:rPr>
          <w:sz w:val="22"/>
          <w:szCs w:val="22"/>
        </w:rPr>
        <w:t xml:space="preserve">раскрывалась </w:t>
      </w:r>
      <w:r w:rsidRPr="001A7AA6">
        <w:rPr>
          <w:sz w:val="22"/>
          <w:szCs w:val="22"/>
        </w:rPr>
        <w:t xml:space="preserve">  в установленном нормативными  актами порядке.</w:t>
      </w:r>
    </w:p>
    <w:p w:rsidR="007C2367" w:rsidRPr="001A7AA6" w:rsidRDefault="007C2367" w:rsidP="00BC6EDE">
      <w:pPr>
        <w:spacing w:line="276" w:lineRule="auto"/>
        <w:jc w:val="center"/>
        <w:rPr>
          <w:sz w:val="22"/>
          <w:szCs w:val="22"/>
        </w:rPr>
      </w:pPr>
    </w:p>
    <w:p w:rsidR="007C2367" w:rsidRPr="001A7AA6" w:rsidRDefault="007C2367" w:rsidP="00BC6EDE">
      <w:pPr>
        <w:spacing w:line="276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7C2367" w:rsidRPr="001A7AA6" w:rsidRDefault="007C2367" w:rsidP="00BC6EDE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Основными факторами риска, связанными с деятельностью эмитента,  являются:</w:t>
      </w:r>
    </w:p>
    <w:p w:rsidR="007C2367" w:rsidRPr="001A7AA6" w:rsidRDefault="007C2367" w:rsidP="00BC6EDE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-  снижение  покупатель</w:t>
      </w:r>
      <w:r w:rsidR="00956F75" w:rsidRPr="001A7AA6">
        <w:rPr>
          <w:sz w:val="22"/>
          <w:szCs w:val="22"/>
        </w:rPr>
        <w:t xml:space="preserve">ной </w:t>
      </w:r>
      <w:r w:rsidRPr="001A7AA6">
        <w:rPr>
          <w:sz w:val="22"/>
          <w:szCs w:val="22"/>
        </w:rPr>
        <w:t xml:space="preserve"> активности населения</w:t>
      </w:r>
      <w:r w:rsidR="00855868" w:rsidRPr="001A7AA6">
        <w:rPr>
          <w:sz w:val="22"/>
          <w:szCs w:val="22"/>
        </w:rPr>
        <w:t>;</w:t>
      </w:r>
    </w:p>
    <w:p w:rsidR="007C2367" w:rsidRPr="001A7AA6" w:rsidRDefault="007C2367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увеличение закупочных цен  на товары</w:t>
      </w:r>
      <w:r w:rsidR="00150A65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и услуги, в </w:t>
      </w:r>
      <w:proofErr w:type="spellStart"/>
      <w:r w:rsidRPr="001A7AA6">
        <w:rPr>
          <w:sz w:val="22"/>
          <w:szCs w:val="22"/>
        </w:rPr>
        <w:t>т.ч</w:t>
      </w:r>
      <w:proofErr w:type="spellEnd"/>
      <w:r w:rsidRPr="001A7AA6">
        <w:rPr>
          <w:sz w:val="22"/>
          <w:szCs w:val="22"/>
        </w:rPr>
        <w:t>.  в связи с падением  курса рубля и ростом инфляции.</w:t>
      </w:r>
    </w:p>
    <w:p w:rsidR="007C2367" w:rsidRPr="001A7AA6" w:rsidRDefault="007C2367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Политика Общества  в области  управления рисками  заключается в их  своевременном выявлении,  оценке их существенности  и принятии  своевременных  мер  по минимизации  возможных негативных  последствий.</w:t>
      </w:r>
    </w:p>
    <w:p w:rsidR="00C061BB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Неблагоприятная  макроэкономическая ситуация отчетного года сформирована  в основном  под влиянием следующих факторов: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 низко</w:t>
      </w:r>
      <w:r w:rsidR="0096413D" w:rsidRPr="001A7AA6">
        <w:rPr>
          <w:sz w:val="22"/>
          <w:szCs w:val="22"/>
        </w:rPr>
        <w:t>го</w:t>
      </w:r>
      <w:r w:rsidRPr="001A7AA6">
        <w:rPr>
          <w:sz w:val="22"/>
          <w:szCs w:val="22"/>
        </w:rPr>
        <w:t xml:space="preserve"> уровн</w:t>
      </w:r>
      <w:r w:rsidR="0096413D" w:rsidRPr="001A7AA6">
        <w:rPr>
          <w:sz w:val="22"/>
          <w:szCs w:val="22"/>
        </w:rPr>
        <w:t>я</w:t>
      </w:r>
      <w:r w:rsidRPr="001A7AA6">
        <w:rPr>
          <w:sz w:val="22"/>
          <w:szCs w:val="22"/>
        </w:rPr>
        <w:t xml:space="preserve">  курс</w:t>
      </w:r>
      <w:r w:rsidR="0096413D" w:rsidRPr="001A7AA6">
        <w:rPr>
          <w:sz w:val="22"/>
          <w:szCs w:val="22"/>
        </w:rPr>
        <w:t>а</w:t>
      </w:r>
      <w:r w:rsidRPr="001A7AA6">
        <w:rPr>
          <w:sz w:val="22"/>
          <w:szCs w:val="22"/>
        </w:rPr>
        <w:t xml:space="preserve"> национальной валюты</w:t>
      </w:r>
      <w:r w:rsidR="008D2EE6" w:rsidRPr="001A7AA6">
        <w:rPr>
          <w:sz w:val="22"/>
          <w:szCs w:val="22"/>
        </w:rPr>
        <w:t>;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низких цен на нефть, которые вместе  с  </w:t>
      </w:r>
      <w:proofErr w:type="gramStart"/>
      <w:r w:rsidRPr="001A7AA6">
        <w:rPr>
          <w:sz w:val="22"/>
          <w:szCs w:val="22"/>
        </w:rPr>
        <w:t>незапланированными</w:t>
      </w:r>
      <w:proofErr w:type="gramEnd"/>
      <w:r w:rsidRPr="001A7AA6">
        <w:rPr>
          <w:sz w:val="22"/>
          <w:szCs w:val="22"/>
        </w:rPr>
        <w:t xml:space="preserve">       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расходами государственного бюджета послужили причиной  дефицита  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средств в экономике;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 жесткой бюджетной политик</w:t>
      </w:r>
      <w:r w:rsidR="008A4756" w:rsidRPr="001A7AA6">
        <w:rPr>
          <w:sz w:val="22"/>
          <w:szCs w:val="22"/>
        </w:rPr>
        <w:t xml:space="preserve">и </w:t>
      </w:r>
      <w:r w:rsidRPr="001A7AA6">
        <w:rPr>
          <w:sz w:val="22"/>
          <w:szCs w:val="22"/>
        </w:rPr>
        <w:t xml:space="preserve"> усиления давления на бизнес и 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 уменьшени</w:t>
      </w:r>
      <w:r w:rsidR="0096413D" w:rsidRPr="001A7AA6">
        <w:rPr>
          <w:sz w:val="22"/>
          <w:szCs w:val="22"/>
        </w:rPr>
        <w:t>я</w:t>
      </w:r>
      <w:r w:rsidRPr="001A7AA6">
        <w:rPr>
          <w:sz w:val="22"/>
          <w:szCs w:val="22"/>
        </w:rPr>
        <w:t xml:space="preserve"> господдержки многих предприятий;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 спад</w:t>
      </w:r>
      <w:r w:rsidR="0096413D" w:rsidRPr="001A7AA6">
        <w:rPr>
          <w:sz w:val="22"/>
          <w:szCs w:val="22"/>
        </w:rPr>
        <w:t>а</w:t>
      </w:r>
      <w:r w:rsidRPr="001A7AA6">
        <w:rPr>
          <w:sz w:val="22"/>
          <w:szCs w:val="22"/>
        </w:rPr>
        <w:t xml:space="preserve"> ВВП;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8D2EE6" w:rsidRPr="001A7AA6">
        <w:rPr>
          <w:sz w:val="22"/>
          <w:szCs w:val="22"/>
        </w:rPr>
        <w:t xml:space="preserve">роста </w:t>
      </w:r>
      <w:r w:rsidRPr="001A7AA6">
        <w:rPr>
          <w:sz w:val="22"/>
          <w:szCs w:val="22"/>
        </w:rPr>
        <w:t>инфляция.</w:t>
      </w:r>
    </w:p>
    <w:p w:rsidR="004A024F" w:rsidRPr="001A7AA6" w:rsidRDefault="004A024F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Сложившиеся условия  оказали</w:t>
      </w:r>
      <w:r w:rsidR="004F2A10" w:rsidRPr="001A7AA6">
        <w:rPr>
          <w:sz w:val="22"/>
          <w:szCs w:val="22"/>
        </w:rPr>
        <w:t xml:space="preserve"> значительное  влияние </w:t>
      </w:r>
      <w:r w:rsidRPr="001A7AA6">
        <w:rPr>
          <w:sz w:val="22"/>
          <w:szCs w:val="22"/>
        </w:rPr>
        <w:t xml:space="preserve">на </w:t>
      </w:r>
      <w:r w:rsidR="007D3FB6" w:rsidRPr="001A7AA6">
        <w:rPr>
          <w:sz w:val="22"/>
          <w:szCs w:val="22"/>
        </w:rPr>
        <w:t>отрасль</w:t>
      </w:r>
      <w:r w:rsidRPr="001A7AA6">
        <w:rPr>
          <w:sz w:val="22"/>
          <w:szCs w:val="22"/>
        </w:rPr>
        <w:t xml:space="preserve"> розничной торговли и привели к сокращению темпов развития рынка.</w:t>
      </w:r>
    </w:p>
    <w:p w:rsidR="004A024F" w:rsidRPr="001A7AA6" w:rsidRDefault="007C2367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Оборот  розничной торговли  </w:t>
      </w:r>
      <w:r w:rsidR="000114D6" w:rsidRPr="001A7AA6">
        <w:rPr>
          <w:sz w:val="22"/>
          <w:szCs w:val="22"/>
        </w:rPr>
        <w:t xml:space="preserve"> в </w:t>
      </w:r>
      <w:r w:rsidRPr="001A7AA6">
        <w:rPr>
          <w:sz w:val="22"/>
          <w:szCs w:val="22"/>
        </w:rPr>
        <w:t>Р</w:t>
      </w:r>
      <w:r w:rsidR="000114D6" w:rsidRPr="001A7AA6">
        <w:rPr>
          <w:sz w:val="22"/>
          <w:szCs w:val="22"/>
        </w:rPr>
        <w:t xml:space="preserve">оссийской </w:t>
      </w:r>
      <w:r w:rsidR="004A024F" w:rsidRPr="001A7AA6">
        <w:rPr>
          <w:sz w:val="22"/>
          <w:szCs w:val="22"/>
        </w:rPr>
        <w:t>Ф</w:t>
      </w:r>
      <w:r w:rsidR="000114D6" w:rsidRPr="001A7AA6">
        <w:rPr>
          <w:sz w:val="22"/>
          <w:szCs w:val="22"/>
        </w:rPr>
        <w:t>едерации</w:t>
      </w:r>
      <w:r w:rsidR="004A024F" w:rsidRPr="001A7AA6">
        <w:rPr>
          <w:sz w:val="22"/>
          <w:szCs w:val="22"/>
        </w:rPr>
        <w:t xml:space="preserve"> в</w:t>
      </w:r>
      <w:r w:rsidRPr="001A7AA6">
        <w:rPr>
          <w:sz w:val="22"/>
          <w:szCs w:val="22"/>
        </w:rPr>
        <w:t xml:space="preserve"> 201</w:t>
      </w:r>
      <w:r w:rsidR="004A024F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</w:t>
      </w:r>
      <w:r w:rsidR="004A024F" w:rsidRPr="001A7AA6">
        <w:rPr>
          <w:sz w:val="22"/>
          <w:szCs w:val="22"/>
        </w:rPr>
        <w:t xml:space="preserve">у в сопоставимых ценах снизился по сравнению с 2014 годом </w:t>
      </w:r>
      <w:r w:rsidR="00D96030" w:rsidRPr="001A7AA6">
        <w:rPr>
          <w:sz w:val="22"/>
          <w:szCs w:val="22"/>
        </w:rPr>
        <w:t xml:space="preserve"> </w:t>
      </w:r>
      <w:r w:rsidR="004A024F" w:rsidRPr="001A7AA6">
        <w:rPr>
          <w:sz w:val="22"/>
          <w:szCs w:val="22"/>
        </w:rPr>
        <w:t>на 10%  и составил по данным</w:t>
      </w:r>
      <w:r w:rsidR="00922F2F" w:rsidRPr="001A7AA6">
        <w:rPr>
          <w:sz w:val="22"/>
          <w:szCs w:val="22"/>
        </w:rPr>
        <w:t xml:space="preserve"> </w:t>
      </w:r>
      <w:r w:rsidR="004A024F" w:rsidRPr="001A7AA6">
        <w:rPr>
          <w:sz w:val="22"/>
          <w:szCs w:val="22"/>
        </w:rPr>
        <w:t xml:space="preserve"> Росстата 27,5 </w:t>
      </w:r>
      <w:proofErr w:type="spellStart"/>
      <w:r w:rsidR="004A024F" w:rsidRPr="001A7AA6">
        <w:rPr>
          <w:sz w:val="22"/>
          <w:szCs w:val="22"/>
        </w:rPr>
        <w:t>трл</w:t>
      </w:r>
      <w:proofErr w:type="spellEnd"/>
      <w:r w:rsidR="004A024F" w:rsidRPr="001A7AA6">
        <w:rPr>
          <w:sz w:val="22"/>
          <w:szCs w:val="22"/>
        </w:rPr>
        <w:t xml:space="preserve">. </w:t>
      </w:r>
      <w:r w:rsidR="00922F2F" w:rsidRPr="001A7AA6">
        <w:rPr>
          <w:sz w:val="22"/>
          <w:szCs w:val="22"/>
        </w:rPr>
        <w:t>р</w:t>
      </w:r>
      <w:r w:rsidR="004A024F" w:rsidRPr="001A7AA6">
        <w:rPr>
          <w:sz w:val="22"/>
          <w:szCs w:val="22"/>
        </w:rPr>
        <w:t xml:space="preserve">уб. </w:t>
      </w:r>
      <w:r w:rsidR="00D96030" w:rsidRPr="001A7AA6">
        <w:rPr>
          <w:sz w:val="22"/>
          <w:szCs w:val="22"/>
        </w:rPr>
        <w:t xml:space="preserve">Снижение </w:t>
      </w:r>
      <w:r w:rsidR="001660BC" w:rsidRPr="001A7AA6">
        <w:rPr>
          <w:sz w:val="22"/>
          <w:szCs w:val="22"/>
        </w:rPr>
        <w:t xml:space="preserve"> увеличивал</w:t>
      </w:r>
      <w:r w:rsidR="00D96030" w:rsidRPr="001A7AA6">
        <w:rPr>
          <w:sz w:val="22"/>
          <w:szCs w:val="22"/>
        </w:rPr>
        <w:t>ось</w:t>
      </w:r>
      <w:r w:rsidR="001660BC" w:rsidRPr="001A7AA6">
        <w:rPr>
          <w:sz w:val="22"/>
          <w:szCs w:val="22"/>
        </w:rPr>
        <w:t xml:space="preserve"> </w:t>
      </w:r>
      <w:r w:rsidR="004A024F" w:rsidRPr="001A7AA6">
        <w:rPr>
          <w:sz w:val="22"/>
          <w:szCs w:val="22"/>
        </w:rPr>
        <w:t>с кажды</w:t>
      </w:r>
      <w:r w:rsidR="001660BC" w:rsidRPr="001A7AA6">
        <w:rPr>
          <w:sz w:val="22"/>
          <w:szCs w:val="22"/>
        </w:rPr>
        <w:t>м кварталом</w:t>
      </w:r>
      <w:r w:rsidR="004A024F" w:rsidRPr="001A7AA6">
        <w:rPr>
          <w:sz w:val="22"/>
          <w:szCs w:val="22"/>
        </w:rPr>
        <w:t>:</w:t>
      </w:r>
    </w:p>
    <w:p w:rsidR="0057612C" w:rsidRPr="001A7AA6" w:rsidRDefault="001660BC" w:rsidP="0060319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Если</w:t>
      </w:r>
      <w:r w:rsidR="004A024F" w:rsidRPr="001A7AA6">
        <w:rPr>
          <w:sz w:val="22"/>
          <w:szCs w:val="22"/>
        </w:rPr>
        <w:t xml:space="preserve"> </w:t>
      </w:r>
      <w:r w:rsidR="00F975F9" w:rsidRPr="001A7AA6">
        <w:rPr>
          <w:sz w:val="22"/>
          <w:szCs w:val="22"/>
        </w:rPr>
        <w:t xml:space="preserve">за </w:t>
      </w:r>
      <w:r w:rsidR="004A024F" w:rsidRPr="001A7AA6">
        <w:rPr>
          <w:sz w:val="22"/>
          <w:szCs w:val="22"/>
        </w:rPr>
        <w:t xml:space="preserve">первые  3 месяца </w:t>
      </w:r>
      <w:r w:rsidRPr="001A7AA6">
        <w:rPr>
          <w:sz w:val="22"/>
          <w:szCs w:val="22"/>
        </w:rPr>
        <w:t>2015 года</w:t>
      </w:r>
      <w:r w:rsidR="004A024F" w:rsidRPr="001A7AA6">
        <w:rPr>
          <w:sz w:val="22"/>
          <w:szCs w:val="22"/>
        </w:rPr>
        <w:t xml:space="preserve"> </w:t>
      </w:r>
      <w:r w:rsidR="00310D28" w:rsidRPr="001A7AA6">
        <w:rPr>
          <w:sz w:val="22"/>
          <w:szCs w:val="22"/>
        </w:rPr>
        <w:t xml:space="preserve"> </w:t>
      </w:r>
      <w:r w:rsidR="004A024F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снижение </w:t>
      </w:r>
      <w:r w:rsidR="004A024F" w:rsidRPr="001A7AA6">
        <w:rPr>
          <w:sz w:val="22"/>
          <w:szCs w:val="22"/>
        </w:rPr>
        <w:t xml:space="preserve"> состав</w:t>
      </w:r>
      <w:r w:rsidR="00310D28" w:rsidRPr="001A7AA6">
        <w:rPr>
          <w:sz w:val="22"/>
          <w:szCs w:val="22"/>
        </w:rPr>
        <w:t>ило</w:t>
      </w:r>
      <w:r w:rsidR="004A024F" w:rsidRPr="001A7AA6">
        <w:rPr>
          <w:sz w:val="22"/>
          <w:szCs w:val="22"/>
        </w:rPr>
        <w:t xml:space="preserve"> – 6,4%, за </w:t>
      </w:r>
      <w:r w:rsidR="00310D28" w:rsidRPr="001A7AA6">
        <w:rPr>
          <w:sz w:val="22"/>
          <w:szCs w:val="22"/>
        </w:rPr>
        <w:t xml:space="preserve"> 6 месяцев</w:t>
      </w:r>
      <w:r w:rsidR="004A024F" w:rsidRPr="001A7AA6">
        <w:rPr>
          <w:sz w:val="22"/>
          <w:szCs w:val="22"/>
        </w:rPr>
        <w:t xml:space="preserve"> </w:t>
      </w:r>
      <w:r w:rsidR="0057612C" w:rsidRPr="001A7AA6">
        <w:rPr>
          <w:sz w:val="22"/>
          <w:szCs w:val="22"/>
        </w:rPr>
        <w:t xml:space="preserve"> - 7,9%</w:t>
      </w:r>
      <w:r w:rsidRPr="001A7AA6">
        <w:rPr>
          <w:sz w:val="22"/>
          <w:szCs w:val="22"/>
        </w:rPr>
        <w:t xml:space="preserve"> </w:t>
      </w:r>
      <w:r w:rsidR="0057612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то</w:t>
      </w:r>
      <w:r w:rsidR="0057612C" w:rsidRPr="001A7AA6">
        <w:rPr>
          <w:sz w:val="22"/>
          <w:szCs w:val="22"/>
        </w:rPr>
        <w:t xml:space="preserve"> за 9 месяцев – 8,5%.  И самое значительное падение  произо</w:t>
      </w:r>
      <w:r w:rsidRPr="001A7AA6">
        <w:rPr>
          <w:sz w:val="22"/>
          <w:szCs w:val="22"/>
        </w:rPr>
        <w:t>шло в декабре 2015 года – 15,5%,</w:t>
      </w:r>
      <w:r w:rsidR="0057612C" w:rsidRPr="001A7AA6">
        <w:rPr>
          <w:sz w:val="22"/>
          <w:szCs w:val="22"/>
        </w:rPr>
        <w:t xml:space="preserve"> </w:t>
      </w:r>
      <w:r w:rsidR="00F975F9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т.к. в декабре 2014 года</w:t>
      </w:r>
      <w:r w:rsidR="0057612C" w:rsidRPr="001A7AA6">
        <w:rPr>
          <w:sz w:val="22"/>
          <w:szCs w:val="22"/>
        </w:rPr>
        <w:t xml:space="preserve"> наблюдался </w:t>
      </w:r>
      <w:r w:rsidRPr="001A7AA6">
        <w:rPr>
          <w:sz w:val="22"/>
          <w:szCs w:val="22"/>
        </w:rPr>
        <w:t xml:space="preserve">резкий </w:t>
      </w:r>
      <w:r w:rsidR="0057612C" w:rsidRPr="001A7AA6">
        <w:rPr>
          <w:sz w:val="22"/>
          <w:szCs w:val="22"/>
        </w:rPr>
        <w:t>всплеск покупатель</w:t>
      </w:r>
      <w:r w:rsidR="003C2E02" w:rsidRPr="001A7AA6">
        <w:rPr>
          <w:sz w:val="22"/>
          <w:szCs w:val="22"/>
        </w:rPr>
        <w:t>ской</w:t>
      </w:r>
      <w:r w:rsidR="00676925" w:rsidRPr="001A7AA6">
        <w:rPr>
          <w:sz w:val="22"/>
          <w:szCs w:val="22"/>
        </w:rPr>
        <w:t xml:space="preserve"> </w:t>
      </w:r>
      <w:r w:rsidR="0057612C" w:rsidRPr="001A7AA6">
        <w:rPr>
          <w:sz w:val="22"/>
          <w:szCs w:val="22"/>
        </w:rPr>
        <w:t xml:space="preserve"> активности за счет ажиотажного спроса, спровоцированного ростом валютных курсов. Отрицательная  динамика обусловлена  </w:t>
      </w:r>
      <w:r w:rsidR="004A024F" w:rsidRPr="001A7AA6">
        <w:rPr>
          <w:sz w:val="22"/>
          <w:szCs w:val="22"/>
        </w:rPr>
        <w:t xml:space="preserve"> </w:t>
      </w:r>
      <w:r w:rsidR="0057612C" w:rsidRPr="001A7AA6">
        <w:rPr>
          <w:sz w:val="22"/>
          <w:szCs w:val="22"/>
        </w:rPr>
        <w:t xml:space="preserve"> сберегательной моделью поведения населения и кризисными настроениями  со стороны потребительского сектора. Структура розничного оборота изменилась в сторону увеличения доли </w:t>
      </w:r>
      <w:r w:rsidR="00F975F9" w:rsidRPr="001A7AA6">
        <w:rPr>
          <w:sz w:val="22"/>
          <w:szCs w:val="22"/>
        </w:rPr>
        <w:t>продовольственных товаров  (</w:t>
      </w:r>
      <w:r w:rsidR="0057612C" w:rsidRPr="001A7AA6">
        <w:rPr>
          <w:sz w:val="22"/>
          <w:szCs w:val="22"/>
        </w:rPr>
        <w:t>включая напитки и табачные изделия</w:t>
      </w:r>
      <w:r w:rsidR="00F975F9" w:rsidRPr="001A7AA6">
        <w:rPr>
          <w:sz w:val="22"/>
          <w:szCs w:val="22"/>
        </w:rPr>
        <w:t xml:space="preserve">) - </w:t>
      </w:r>
      <w:r w:rsidR="0057612C" w:rsidRPr="001A7AA6">
        <w:rPr>
          <w:sz w:val="22"/>
          <w:szCs w:val="22"/>
        </w:rPr>
        <w:t xml:space="preserve"> на 1,6% (48,6</w:t>
      </w:r>
      <w:r w:rsidR="004319AF" w:rsidRPr="001A7AA6">
        <w:rPr>
          <w:sz w:val="22"/>
          <w:szCs w:val="22"/>
        </w:rPr>
        <w:t>%</w:t>
      </w:r>
      <w:r w:rsidR="0057612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в 2015 г. против 47% в 2014 г.), при значительн</w:t>
      </w:r>
      <w:r w:rsidR="004319AF" w:rsidRPr="001A7AA6">
        <w:rPr>
          <w:sz w:val="22"/>
          <w:szCs w:val="22"/>
        </w:rPr>
        <w:t>ом</w:t>
      </w:r>
      <w:r w:rsidRPr="001A7AA6">
        <w:rPr>
          <w:sz w:val="22"/>
          <w:szCs w:val="22"/>
        </w:rPr>
        <w:t xml:space="preserve"> снижени</w:t>
      </w:r>
      <w:r w:rsidR="004319AF" w:rsidRPr="001A7AA6">
        <w:rPr>
          <w:sz w:val="22"/>
          <w:szCs w:val="22"/>
        </w:rPr>
        <w:t>и</w:t>
      </w:r>
      <w:r w:rsidRPr="001A7AA6">
        <w:rPr>
          <w:sz w:val="22"/>
          <w:szCs w:val="22"/>
        </w:rPr>
        <w:t xml:space="preserve">  доли непродовольстве</w:t>
      </w:r>
      <w:r w:rsidR="00C33ABA" w:rsidRPr="001A7AA6">
        <w:rPr>
          <w:sz w:val="22"/>
          <w:szCs w:val="22"/>
        </w:rPr>
        <w:t>н</w:t>
      </w:r>
      <w:r w:rsidRPr="001A7AA6">
        <w:rPr>
          <w:sz w:val="22"/>
          <w:szCs w:val="22"/>
        </w:rPr>
        <w:t xml:space="preserve">ных товаров, в </w:t>
      </w:r>
      <w:proofErr w:type="spellStart"/>
      <w:r w:rsidRPr="001A7AA6">
        <w:rPr>
          <w:sz w:val="22"/>
          <w:szCs w:val="22"/>
        </w:rPr>
        <w:t>т.ч</w:t>
      </w:r>
      <w:proofErr w:type="spellEnd"/>
      <w:r w:rsidRPr="001A7AA6">
        <w:rPr>
          <w:sz w:val="22"/>
          <w:szCs w:val="22"/>
        </w:rPr>
        <w:t>.</w:t>
      </w:r>
      <w:r w:rsidR="00C33ABA" w:rsidRPr="001A7AA6">
        <w:rPr>
          <w:sz w:val="22"/>
          <w:szCs w:val="22"/>
        </w:rPr>
        <w:t xml:space="preserve"> одежды, обуви и др.</w:t>
      </w:r>
    </w:p>
    <w:p w:rsidR="007C2367" w:rsidRPr="001A7AA6" w:rsidRDefault="00C33ABA" w:rsidP="00002B1E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 xml:space="preserve">Такие же тенденции  наблюдались в </w:t>
      </w:r>
      <w:r w:rsidR="00871D6D" w:rsidRPr="001A7AA6">
        <w:rPr>
          <w:sz w:val="22"/>
          <w:szCs w:val="22"/>
        </w:rPr>
        <w:t xml:space="preserve">розничной </w:t>
      </w:r>
      <w:r w:rsidRPr="001A7AA6">
        <w:rPr>
          <w:sz w:val="22"/>
          <w:szCs w:val="22"/>
        </w:rPr>
        <w:t>торговле  Санкт-Петербурга.</w:t>
      </w:r>
      <w:r w:rsidR="00720E4B" w:rsidRPr="001A7AA6">
        <w:rPr>
          <w:sz w:val="22"/>
          <w:szCs w:val="22"/>
        </w:rPr>
        <w:t xml:space="preserve"> </w:t>
      </w:r>
      <w:r w:rsidR="006340BB" w:rsidRPr="001A7AA6">
        <w:rPr>
          <w:sz w:val="22"/>
          <w:szCs w:val="22"/>
        </w:rPr>
        <w:t xml:space="preserve">По данным </w:t>
      </w:r>
      <w:proofErr w:type="spellStart"/>
      <w:r w:rsidR="006340BB" w:rsidRPr="001A7AA6">
        <w:rPr>
          <w:sz w:val="22"/>
          <w:szCs w:val="22"/>
        </w:rPr>
        <w:t>Петростата</w:t>
      </w:r>
      <w:proofErr w:type="spellEnd"/>
      <w:r w:rsidR="006340BB" w:rsidRPr="001A7AA6">
        <w:rPr>
          <w:sz w:val="22"/>
          <w:szCs w:val="22"/>
        </w:rPr>
        <w:t xml:space="preserve"> о</w:t>
      </w:r>
      <w:r w:rsidR="007C2367" w:rsidRPr="001A7AA6">
        <w:rPr>
          <w:sz w:val="22"/>
          <w:szCs w:val="22"/>
        </w:rPr>
        <w:t>борот  розничной торговли в Санкт-Петербурге за 201</w:t>
      </w:r>
      <w:r w:rsidR="006340BB" w:rsidRPr="001A7AA6">
        <w:rPr>
          <w:sz w:val="22"/>
          <w:szCs w:val="22"/>
        </w:rPr>
        <w:t>5</w:t>
      </w:r>
      <w:r w:rsidR="007C2367" w:rsidRPr="001A7AA6">
        <w:rPr>
          <w:sz w:val="22"/>
          <w:szCs w:val="22"/>
        </w:rPr>
        <w:t xml:space="preserve"> год </w:t>
      </w:r>
      <w:r w:rsidR="004F2A10" w:rsidRPr="001A7AA6">
        <w:rPr>
          <w:sz w:val="22"/>
          <w:szCs w:val="22"/>
        </w:rPr>
        <w:t xml:space="preserve"> с</w:t>
      </w:r>
      <w:r w:rsidR="00C371F9" w:rsidRPr="001A7AA6">
        <w:rPr>
          <w:sz w:val="22"/>
          <w:szCs w:val="22"/>
        </w:rPr>
        <w:t>низился по сравнению с</w:t>
      </w:r>
      <w:r w:rsidR="009425AD" w:rsidRPr="001A7AA6">
        <w:rPr>
          <w:sz w:val="22"/>
          <w:szCs w:val="22"/>
        </w:rPr>
        <w:t xml:space="preserve"> </w:t>
      </w:r>
      <w:r w:rsidR="006340BB" w:rsidRPr="001A7AA6">
        <w:rPr>
          <w:sz w:val="22"/>
          <w:szCs w:val="22"/>
        </w:rPr>
        <w:t xml:space="preserve"> 2014 год</w:t>
      </w:r>
      <w:r w:rsidR="00C371F9" w:rsidRPr="001A7AA6">
        <w:rPr>
          <w:sz w:val="22"/>
          <w:szCs w:val="22"/>
        </w:rPr>
        <w:t>ом</w:t>
      </w:r>
      <w:r w:rsidR="004F2A10" w:rsidRPr="001A7AA6">
        <w:rPr>
          <w:sz w:val="22"/>
          <w:szCs w:val="22"/>
        </w:rPr>
        <w:t xml:space="preserve"> на 12,2%</w:t>
      </w:r>
      <w:r w:rsidR="006340BB" w:rsidRPr="001A7AA6">
        <w:rPr>
          <w:sz w:val="22"/>
          <w:szCs w:val="22"/>
        </w:rPr>
        <w:t>.</w:t>
      </w:r>
      <w:r w:rsidR="007C2367" w:rsidRPr="001A7AA6">
        <w:rPr>
          <w:sz w:val="22"/>
          <w:szCs w:val="22"/>
        </w:rPr>
        <w:t xml:space="preserve"> По итогам 201</w:t>
      </w:r>
      <w:r w:rsidR="006340BB" w:rsidRPr="001A7AA6">
        <w:rPr>
          <w:sz w:val="22"/>
          <w:szCs w:val="22"/>
        </w:rPr>
        <w:t>5</w:t>
      </w:r>
      <w:r w:rsidR="007C2367" w:rsidRPr="001A7AA6">
        <w:rPr>
          <w:sz w:val="22"/>
          <w:szCs w:val="22"/>
        </w:rPr>
        <w:t xml:space="preserve"> года  в Санкт-Петербурге </w:t>
      </w:r>
      <w:r w:rsidR="00513822" w:rsidRPr="001A7AA6">
        <w:rPr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 xml:space="preserve">введено </w:t>
      </w:r>
      <w:r w:rsidR="006340BB" w:rsidRPr="001A7AA6">
        <w:rPr>
          <w:sz w:val="22"/>
          <w:szCs w:val="22"/>
        </w:rPr>
        <w:t xml:space="preserve">всего  50 </w:t>
      </w:r>
      <w:proofErr w:type="spellStart"/>
      <w:r w:rsidR="007C2367" w:rsidRPr="001A7AA6">
        <w:rPr>
          <w:sz w:val="22"/>
          <w:szCs w:val="22"/>
        </w:rPr>
        <w:t>тыс.кв</w:t>
      </w:r>
      <w:proofErr w:type="gramStart"/>
      <w:r w:rsidR="007C2367" w:rsidRPr="001A7AA6">
        <w:rPr>
          <w:sz w:val="22"/>
          <w:szCs w:val="22"/>
        </w:rPr>
        <w:t>.м</w:t>
      </w:r>
      <w:proofErr w:type="spellEnd"/>
      <w:proofErr w:type="gramEnd"/>
      <w:r w:rsidR="007C2367" w:rsidRPr="001A7AA6">
        <w:rPr>
          <w:sz w:val="22"/>
          <w:szCs w:val="22"/>
        </w:rPr>
        <w:t xml:space="preserve"> </w:t>
      </w:r>
      <w:r w:rsidR="00B372C6" w:rsidRPr="001A7AA6">
        <w:rPr>
          <w:sz w:val="22"/>
          <w:szCs w:val="22"/>
        </w:rPr>
        <w:t>новых</w:t>
      </w:r>
      <w:r w:rsidR="00B51FCB" w:rsidRPr="001A7AA6">
        <w:rPr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>торговых площадей , что является наименьшим  показателем  с 2009 года. При этом  обеспеченность  жителей торговым</w:t>
      </w:r>
      <w:r w:rsidR="006340BB" w:rsidRPr="001A7AA6">
        <w:rPr>
          <w:sz w:val="22"/>
          <w:szCs w:val="22"/>
        </w:rPr>
        <w:t>и</w:t>
      </w:r>
      <w:r w:rsidR="007C2367" w:rsidRPr="001A7AA6">
        <w:rPr>
          <w:sz w:val="22"/>
          <w:szCs w:val="22"/>
        </w:rPr>
        <w:t xml:space="preserve"> площадями в Санкт-Петербурге и Центральном районе города  - одна из самых высоких </w:t>
      </w:r>
      <w:r w:rsidR="006340BB" w:rsidRPr="001A7AA6">
        <w:rPr>
          <w:sz w:val="22"/>
          <w:szCs w:val="22"/>
        </w:rPr>
        <w:t xml:space="preserve">с России </w:t>
      </w:r>
      <w:r w:rsidR="007C2367" w:rsidRPr="001A7AA6">
        <w:rPr>
          <w:sz w:val="22"/>
          <w:szCs w:val="22"/>
        </w:rPr>
        <w:t xml:space="preserve"> и в 3 раза  превышает нормативные значения. </w:t>
      </w:r>
    </w:p>
    <w:p w:rsidR="00C33ABA" w:rsidRPr="001A7AA6" w:rsidRDefault="00C33ABA" w:rsidP="00002B1E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За </w:t>
      </w:r>
      <w:r w:rsidR="00D5547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2015 год инфляция в России </w:t>
      </w:r>
      <w:r w:rsidR="00D5547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составила 12,9%</w:t>
      </w:r>
      <w:r w:rsidR="00D5547C" w:rsidRPr="001A7AA6">
        <w:rPr>
          <w:sz w:val="22"/>
          <w:szCs w:val="22"/>
        </w:rPr>
        <w:t>.</w:t>
      </w:r>
      <w:r w:rsidRPr="001A7AA6">
        <w:rPr>
          <w:sz w:val="22"/>
          <w:szCs w:val="22"/>
        </w:rPr>
        <w:t xml:space="preserve">  При  этом рост  цен на Петербургском  рынке превысил общероссийский уровень и достиг  по официальным данным  13,2% (</w:t>
      </w:r>
      <w:r w:rsidR="008C3BE8" w:rsidRPr="001A7AA6">
        <w:rPr>
          <w:sz w:val="22"/>
          <w:szCs w:val="22"/>
        </w:rPr>
        <w:t xml:space="preserve">в 2015 году </w:t>
      </w:r>
      <w:r w:rsidRPr="001A7AA6">
        <w:rPr>
          <w:sz w:val="22"/>
          <w:szCs w:val="22"/>
        </w:rPr>
        <w:t>продовольственные товары   стали дороже на 14,6%, непродовольственные – на 15,8%, а услуги – на 8,5%).</w:t>
      </w:r>
    </w:p>
    <w:p w:rsidR="007C2367" w:rsidRPr="001A7AA6" w:rsidRDefault="007C2367" w:rsidP="002B26D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rFonts w:eastAsiaTheme="minorHAnsi"/>
          <w:sz w:val="22"/>
          <w:szCs w:val="22"/>
          <w:lang w:eastAsia="en-US"/>
        </w:rPr>
        <w:t>Отрасль торговли играет важную социальную и экономическую роль не только на уровне страны в целом, но и на уровне региона.</w:t>
      </w:r>
      <w:r w:rsidRPr="001A7AA6">
        <w:rPr>
          <w:sz w:val="22"/>
          <w:szCs w:val="22"/>
        </w:rPr>
        <w:t xml:space="preserve"> Каждый пятый занятый  работник  трудится в сфере потребительского рынка, формирующего  пятую часть валового  регионального продукта.</w:t>
      </w:r>
    </w:p>
    <w:p w:rsidR="007C2367" w:rsidRPr="001A7AA6" w:rsidRDefault="007C2367" w:rsidP="002B26D7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Рынок торговых центров города оказался под значительным давлением вследствие  макроэкономической ситуации и  волатильности на валютном рынке.  Число свободных  помещений формата стрит-ритейл увеличивается на всех основных торговых  магистралях</w:t>
      </w:r>
      <w:r w:rsidR="00C80D8E" w:rsidRPr="001A7AA6">
        <w:rPr>
          <w:sz w:val="22"/>
          <w:szCs w:val="22"/>
        </w:rPr>
        <w:t xml:space="preserve">. </w:t>
      </w:r>
      <w:r w:rsidR="00C33ABA" w:rsidRPr="001A7AA6">
        <w:rPr>
          <w:sz w:val="22"/>
          <w:szCs w:val="22"/>
        </w:rPr>
        <w:t xml:space="preserve">Девелоперы  переходят  </w:t>
      </w:r>
      <w:r w:rsidR="009A5FA9" w:rsidRPr="001A7AA6">
        <w:rPr>
          <w:sz w:val="22"/>
          <w:szCs w:val="22"/>
        </w:rPr>
        <w:t>на</w:t>
      </w:r>
      <w:r w:rsidR="00C33ABA" w:rsidRPr="001A7AA6">
        <w:rPr>
          <w:sz w:val="22"/>
          <w:szCs w:val="22"/>
        </w:rPr>
        <w:t xml:space="preserve"> договоры аренды </w:t>
      </w:r>
      <w:r w:rsidR="00421D55" w:rsidRPr="001A7AA6">
        <w:rPr>
          <w:sz w:val="22"/>
          <w:szCs w:val="22"/>
        </w:rPr>
        <w:t>со ставкой</w:t>
      </w:r>
      <w:r w:rsidR="009A5FA9" w:rsidRPr="001A7AA6">
        <w:rPr>
          <w:sz w:val="22"/>
          <w:szCs w:val="22"/>
        </w:rPr>
        <w:t xml:space="preserve"> арендной платы </w:t>
      </w:r>
      <w:r w:rsidR="00421D55" w:rsidRPr="001A7AA6">
        <w:rPr>
          <w:sz w:val="22"/>
          <w:szCs w:val="22"/>
        </w:rPr>
        <w:t xml:space="preserve"> в рублях</w:t>
      </w:r>
      <w:r w:rsidR="009A5FA9" w:rsidRPr="001A7AA6">
        <w:rPr>
          <w:sz w:val="22"/>
          <w:szCs w:val="22"/>
        </w:rPr>
        <w:t>,</w:t>
      </w:r>
      <w:r w:rsidR="00C33ABA" w:rsidRPr="001A7AA6">
        <w:rPr>
          <w:sz w:val="22"/>
          <w:szCs w:val="22"/>
        </w:rPr>
        <w:t xml:space="preserve">  все чаще стала использоваться привязка </w:t>
      </w:r>
      <w:r w:rsidR="00720E4B" w:rsidRPr="001A7AA6">
        <w:rPr>
          <w:sz w:val="22"/>
          <w:szCs w:val="22"/>
        </w:rPr>
        <w:t xml:space="preserve">арендной ставки </w:t>
      </w:r>
      <w:r w:rsidR="00C33ABA" w:rsidRPr="001A7AA6">
        <w:rPr>
          <w:sz w:val="22"/>
          <w:szCs w:val="22"/>
        </w:rPr>
        <w:t>к товарообороту вместо  фиксированной ст</w:t>
      </w:r>
      <w:r w:rsidR="00BD06A4" w:rsidRPr="001A7AA6">
        <w:rPr>
          <w:sz w:val="22"/>
          <w:szCs w:val="22"/>
        </w:rPr>
        <w:t xml:space="preserve">авки.  В некоторых </w:t>
      </w:r>
      <w:r w:rsidR="00C33ABA" w:rsidRPr="001A7AA6">
        <w:rPr>
          <w:sz w:val="22"/>
          <w:szCs w:val="22"/>
        </w:rPr>
        <w:t xml:space="preserve"> торговых комплексах </w:t>
      </w:r>
      <w:r w:rsidR="00B14AE1" w:rsidRPr="001A7AA6">
        <w:rPr>
          <w:sz w:val="22"/>
          <w:szCs w:val="22"/>
        </w:rPr>
        <w:t xml:space="preserve"> </w:t>
      </w:r>
      <w:r w:rsidR="00C33ABA" w:rsidRPr="001A7AA6">
        <w:rPr>
          <w:sz w:val="22"/>
          <w:szCs w:val="22"/>
        </w:rPr>
        <w:t>аренд</w:t>
      </w:r>
      <w:r w:rsidR="00B14AE1" w:rsidRPr="001A7AA6">
        <w:rPr>
          <w:sz w:val="22"/>
          <w:szCs w:val="22"/>
        </w:rPr>
        <w:t>а</w:t>
      </w:r>
      <w:r w:rsidR="004F2A10" w:rsidRPr="001A7AA6">
        <w:rPr>
          <w:sz w:val="22"/>
          <w:szCs w:val="22"/>
        </w:rPr>
        <w:t xml:space="preserve">торы </w:t>
      </w:r>
      <w:r w:rsidR="00C33ABA" w:rsidRPr="001A7AA6">
        <w:rPr>
          <w:sz w:val="22"/>
          <w:szCs w:val="22"/>
        </w:rPr>
        <w:t xml:space="preserve"> оплачива</w:t>
      </w:r>
      <w:r w:rsidR="004F2A10" w:rsidRPr="001A7AA6">
        <w:rPr>
          <w:sz w:val="22"/>
          <w:szCs w:val="22"/>
        </w:rPr>
        <w:t>ю</w:t>
      </w:r>
      <w:r w:rsidR="00C33ABA" w:rsidRPr="001A7AA6">
        <w:rPr>
          <w:sz w:val="22"/>
          <w:szCs w:val="22"/>
        </w:rPr>
        <w:t xml:space="preserve">т только </w:t>
      </w:r>
      <w:r w:rsidR="00B14AE1" w:rsidRPr="001A7AA6">
        <w:rPr>
          <w:sz w:val="22"/>
          <w:szCs w:val="22"/>
        </w:rPr>
        <w:t>коммунальные услуги</w:t>
      </w:r>
      <w:r w:rsidR="000D286E" w:rsidRPr="001A7AA6">
        <w:rPr>
          <w:sz w:val="22"/>
          <w:szCs w:val="22"/>
        </w:rPr>
        <w:t>, д</w:t>
      </w:r>
      <w:r w:rsidR="00B14AE1" w:rsidRPr="001A7AA6">
        <w:rPr>
          <w:sz w:val="22"/>
          <w:szCs w:val="22"/>
        </w:rPr>
        <w:t>ля  удержания  текущих арендаторов отменяется индексация арендной ставки</w:t>
      </w:r>
      <w:r w:rsidR="004F2A10" w:rsidRPr="001A7AA6">
        <w:rPr>
          <w:sz w:val="22"/>
          <w:szCs w:val="22"/>
        </w:rPr>
        <w:t>.</w:t>
      </w:r>
    </w:p>
    <w:p w:rsidR="00335C55" w:rsidRPr="001A7AA6" w:rsidRDefault="007C2367" w:rsidP="00B60F39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Безусловно,  что на результаты торгового процесса Общества в 201</w:t>
      </w:r>
      <w:r w:rsidR="006340BB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году </w:t>
      </w:r>
      <w:r w:rsidR="006340BB" w:rsidRPr="001A7AA6">
        <w:rPr>
          <w:sz w:val="22"/>
          <w:szCs w:val="22"/>
        </w:rPr>
        <w:t>продолжа</w:t>
      </w:r>
      <w:r w:rsidR="003E3771" w:rsidRPr="001A7AA6">
        <w:rPr>
          <w:sz w:val="22"/>
          <w:szCs w:val="22"/>
        </w:rPr>
        <w:t>ли</w:t>
      </w:r>
      <w:r w:rsidR="006340BB" w:rsidRPr="001A7AA6">
        <w:rPr>
          <w:sz w:val="22"/>
          <w:szCs w:val="22"/>
        </w:rPr>
        <w:t xml:space="preserve"> оказывать </w:t>
      </w:r>
      <w:r w:rsidRPr="001A7AA6">
        <w:rPr>
          <w:sz w:val="22"/>
          <w:szCs w:val="22"/>
        </w:rPr>
        <w:t xml:space="preserve"> сильное влияние </w:t>
      </w:r>
      <w:r w:rsidR="00B14AE1" w:rsidRPr="001A7AA6">
        <w:rPr>
          <w:sz w:val="22"/>
          <w:szCs w:val="22"/>
        </w:rPr>
        <w:t>все вышеперечисленные</w:t>
      </w:r>
      <w:r w:rsidRPr="001A7AA6">
        <w:rPr>
          <w:sz w:val="22"/>
          <w:szCs w:val="22"/>
        </w:rPr>
        <w:t xml:space="preserve"> факторы:  мировая политическая и экономическая ситуации, </w:t>
      </w:r>
      <w:r w:rsidR="006340BB" w:rsidRPr="001A7AA6">
        <w:rPr>
          <w:sz w:val="22"/>
          <w:szCs w:val="22"/>
        </w:rPr>
        <w:t xml:space="preserve">продление </w:t>
      </w:r>
      <w:r w:rsidRPr="001A7AA6">
        <w:rPr>
          <w:sz w:val="22"/>
          <w:szCs w:val="22"/>
        </w:rPr>
        <w:t>санкций и нестабильность национальной валюты</w:t>
      </w:r>
      <w:r w:rsidR="00B14AE1" w:rsidRPr="001A7AA6">
        <w:rPr>
          <w:sz w:val="22"/>
          <w:szCs w:val="22"/>
        </w:rPr>
        <w:t xml:space="preserve">,  снижение покупательской активности, рост цен  </w:t>
      </w:r>
      <w:r w:rsidR="00335C55" w:rsidRPr="001A7AA6">
        <w:rPr>
          <w:sz w:val="22"/>
          <w:szCs w:val="22"/>
        </w:rPr>
        <w:t>на</w:t>
      </w:r>
      <w:r w:rsidR="00B14AE1" w:rsidRPr="001A7AA6">
        <w:rPr>
          <w:sz w:val="22"/>
          <w:szCs w:val="22"/>
        </w:rPr>
        <w:t xml:space="preserve"> товар</w:t>
      </w:r>
      <w:r w:rsidR="00335C55" w:rsidRPr="001A7AA6">
        <w:rPr>
          <w:sz w:val="22"/>
          <w:szCs w:val="22"/>
        </w:rPr>
        <w:t>ы</w:t>
      </w:r>
      <w:r w:rsidR="00B14AE1" w:rsidRPr="001A7AA6">
        <w:rPr>
          <w:sz w:val="22"/>
          <w:szCs w:val="22"/>
        </w:rPr>
        <w:t xml:space="preserve"> и услуг</w:t>
      </w:r>
      <w:r w:rsidR="00335C55" w:rsidRPr="001A7AA6">
        <w:rPr>
          <w:sz w:val="22"/>
          <w:szCs w:val="22"/>
        </w:rPr>
        <w:t>и</w:t>
      </w:r>
      <w:r w:rsidR="00B14AE1" w:rsidRPr="001A7AA6">
        <w:rPr>
          <w:sz w:val="22"/>
          <w:szCs w:val="22"/>
        </w:rPr>
        <w:t xml:space="preserve">. </w:t>
      </w:r>
      <w:r w:rsidRPr="001A7AA6">
        <w:rPr>
          <w:sz w:val="22"/>
          <w:szCs w:val="22"/>
        </w:rPr>
        <w:t xml:space="preserve"> </w:t>
      </w:r>
    </w:p>
    <w:p w:rsidR="00C80D8E" w:rsidRPr="001A7AA6" w:rsidRDefault="00201215" w:rsidP="00B60F39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Г</w:t>
      </w:r>
      <w:r w:rsidR="007C2367" w:rsidRPr="001A7AA6">
        <w:rPr>
          <w:sz w:val="22"/>
          <w:szCs w:val="22"/>
        </w:rPr>
        <w:t xml:space="preserve">одовой товарооборот </w:t>
      </w:r>
      <w:r w:rsidR="00B76AE1" w:rsidRPr="001A7AA6">
        <w:rPr>
          <w:sz w:val="22"/>
          <w:szCs w:val="22"/>
        </w:rPr>
        <w:t xml:space="preserve">Общества </w:t>
      </w:r>
      <w:r w:rsidR="007C2367" w:rsidRPr="001A7AA6">
        <w:rPr>
          <w:sz w:val="22"/>
          <w:szCs w:val="22"/>
        </w:rPr>
        <w:t>за 201</w:t>
      </w:r>
      <w:r w:rsidR="006340BB" w:rsidRPr="001A7AA6">
        <w:rPr>
          <w:sz w:val="22"/>
          <w:szCs w:val="22"/>
        </w:rPr>
        <w:t>5</w:t>
      </w:r>
      <w:r w:rsidR="007C2367" w:rsidRPr="001A7AA6">
        <w:rPr>
          <w:sz w:val="22"/>
          <w:szCs w:val="22"/>
        </w:rPr>
        <w:t xml:space="preserve"> год составил 1 млрд. </w:t>
      </w:r>
      <w:r w:rsidR="006340BB" w:rsidRPr="001A7AA6">
        <w:rPr>
          <w:sz w:val="22"/>
          <w:szCs w:val="22"/>
        </w:rPr>
        <w:t>767</w:t>
      </w:r>
      <w:r w:rsidR="007C2367" w:rsidRPr="001A7AA6">
        <w:rPr>
          <w:sz w:val="22"/>
          <w:szCs w:val="22"/>
        </w:rPr>
        <w:t xml:space="preserve"> млн. рублей, </w:t>
      </w:r>
      <w:r w:rsidR="004F2A10" w:rsidRPr="001A7AA6">
        <w:rPr>
          <w:sz w:val="22"/>
          <w:szCs w:val="22"/>
        </w:rPr>
        <w:t>со снижением</w:t>
      </w:r>
      <w:r w:rsidR="007C2367" w:rsidRPr="001A7AA6">
        <w:rPr>
          <w:sz w:val="22"/>
          <w:szCs w:val="22"/>
        </w:rPr>
        <w:t xml:space="preserve"> на </w:t>
      </w:r>
      <w:r w:rsidR="006340BB" w:rsidRPr="001A7AA6">
        <w:rPr>
          <w:sz w:val="22"/>
          <w:szCs w:val="22"/>
        </w:rPr>
        <w:t>6,0</w:t>
      </w:r>
      <w:r w:rsidR="004F2A10" w:rsidRPr="001A7AA6">
        <w:rPr>
          <w:sz w:val="22"/>
          <w:szCs w:val="22"/>
        </w:rPr>
        <w:t>%  к уровню</w:t>
      </w:r>
      <w:r w:rsidR="007C2367" w:rsidRPr="001A7AA6">
        <w:rPr>
          <w:sz w:val="22"/>
          <w:szCs w:val="22"/>
        </w:rPr>
        <w:t xml:space="preserve"> 201</w:t>
      </w:r>
      <w:r w:rsidR="007023AA" w:rsidRPr="001A7AA6">
        <w:rPr>
          <w:sz w:val="22"/>
          <w:szCs w:val="22"/>
        </w:rPr>
        <w:t>4</w:t>
      </w:r>
      <w:r w:rsidR="004F2A10" w:rsidRPr="001A7AA6">
        <w:rPr>
          <w:sz w:val="22"/>
          <w:szCs w:val="22"/>
        </w:rPr>
        <w:t xml:space="preserve"> года, </w:t>
      </w:r>
      <w:r w:rsidRPr="001A7AA6">
        <w:rPr>
          <w:sz w:val="22"/>
          <w:szCs w:val="22"/>
        </w:rPr>
        <w:t>однако</w:t>
      </w:r>
      <w:r w:rsidR="00E4785E" w:rsidRPr="001A7AA6">
        <w:rPr>
          <w:sz w:val="22"/>
          <w:szCs w:val="22"/>
        </w:rPr>
        <w:t xml:space="preserve"> </w:t>
      </w:r>
      <w:r w:rsidR="004F2A10" w:rsidRPr="001A7AA6">
        <w:rPr>
          <w:sz w:val="22"/>
          <w:szCs w:val="22"/>
        </w:rPr>
        <w:t xml:space="preserve"> </w:t>
      </w:r>
      <w:r w:rsidR="00E4785E" w:rsidRPr="001A7AA6">
        <w:rPr>
          <w:sz w:val="22"/>
          <w:szCs w:val="22"/>
        </w:rPr>
        <w:t xml:space="preserve">снижение значительно меньше, чем в целом по России </w:t>
      </w:r>
      <w:r w:rsidR="00F84EB2" w:rsidRPr="001A7AA6">
        <w:rPr>
          <w:sz w:val="22"/>
          <w:szCs w:val="22"/>
        </w:rPr>
        <w:t>и</w:t>
      </w:r>
      <w:r w:rsidR="00E4785E" w:rsidRPr="001A7AA6">
        <w:rPr>
          <w:sz w:val="22"/>
          <w:szCs w:val="22"/>
        </w:rPr>
        <w:t xml:space="preserve"> по Санкт-Пете</w:t>
      </w:r>
      <w:r w:rsidR="00F84EB2" w:rsidRPr="001A7AA6">
        <w:rPr>
          <w:sz w:val="22"/>
          <w:szCs w:val="22"/>
        </w:rPr>
        <w:t>р</w:t>
      </w:r>
      <w:r w:rsidR="00E4785E" w:rsidRPr="001A7AA6">
        <w:rPr>
          <w:sz w:val="22"/>
          <w:szCs w:val="22"/>
        </w:rPr>
        <w:t>бургу</w:t>
      </w:r>
      <w:r w:rsidR="002D12E7" w:rsidRPr="001A7AA6">
        <w:rPr>
          <w:sz w:val="22"/>
          <w:szCs w:val="22"/>
        </w:rPr>
        <w:t>, что свидетельствует о более стабильном</w:t>
      </w:r>
      <w:r w:rsidR="000205B9" w:rsidRPr="001A7AA6">
        <w:rPr>
          <w:sz w:val="22"/>
          <w:szCs w:val="22"/>
        </w:rPr>
        <w:t xml:space="preserve"> </w:t>
      </w:r>
      <w:r w:rsidR="002D12E7" w:rsidRPr="001A7AA6">
        <w:rPr>
          <w:sz w:val="22"/>
          <w:szCs w:val="22"/>
        </w:rPr>
        <w:t>положении Общества в отрасли.</w:t>
      </w:r>
    </w:p>
    <w:p w:rsidR="007C2367" w:rsidRPr="001A7AA6" w:rsidRDefault="00C80D8E" w:rsidP="00B60F39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П</w:t>
      </w:r>
      <w:r w:rsidR="007C2367" w:rsidRPr="001A7AA6">
        <w:rPr>
          <w:sz w:val="22"/>
          <w:szCs w:val="22"/>
        </w:rPr>
        <w:t xml:space="preserve">ри оценке эффективности торгового процесса Общества к анализу </w:t>
      </w:r>
      <w:r w:rsidRPr="001A7AA6">
        <w:rPr>
          <w:sz w:val="22"/>
          <w:szCs w:val="22"/>
        </w:rPr>
        <w:t xml:space="preserve"> также</w:t>
      </w:r>
      <w:r w:rsidR="007C2367" w:rsidRPr="001A7AA6">
        <w:rPr>
          <w:sz w:val="22"/>
          <w:szCs w:val="22"/>
        </w:rPr>
        <w:t xml:space="preserve"> принимаются следующие торгово-экономические показатели:  количество чеков, количество проданных  единиц товара,  количество посетителей  универмага</w:t>
      </w:r>
      <w:r w:rsidR="004F689E" w:rsidRPr="001A7AA6">
        <w:rPr>
          <w:sz w:val="22"/>
          <w:szCs w:val="22"/>
        </w:rPr>
        <w:t>. Н</w:t>
      </w:r>
      <w:r w:rsidR="007C2367" w:rsidRPr="001A7AA6">
        <w:rPr>
          <w:sz w:val="22"/>
          <w:szCs w:val="22"/>
        </w:rPr>
        <w:t>а основе этих  абсолютных показателей определяются важные  относительные торговые показатели -  индекс продаж, размер «среднего чека»  и коэффициент конверсии</w:t>
      </w:r>
      <w:r w:rsidR="007023AA" w:rsidRPr="001A7AA6">
        <w:rPr>
          <w:sz w:val="22"/>
          <w:szCs w:val="22"/>
        </w:rPr>
        <w:t xml:space="preserve"> (</w:t>
      </w:r>
      <w:r w:rsidR="00E802AA" w:rsidRPr="001A7AA6">
        <w:rPr>
          <w:sz w:val="22"/>
          <w:szCs w:val="22"/>
        </w:rPr>
        <w:t>соотношение</w:t>
      </w:r>
      <w:r w:rsidR="007023AA" w:rsidRPr="001A7AA6">
        <w:rPr>
          <w:sz w:val="22"/>
          <w:szCs w:val="22"/>
        </w:rPr>
        <w:t xml:space="preserve"> </w:t>
      </w:r>
      <w:r w:rsidR="00E802AA" w:rsidRPr="001A7AA6">
        <w:rPr>
          <w:sz w:val="22"/>
          <w:szCs w:val="22"/>
        </w:rPr>
        <w:t xml:space="preserve"> в </w:t>
      </w:r>
      <w:proofErr w:type="gramStart"/>
      <w:r w:rsidR="00E802AA" w:rsidRPr="001A7AA6">
        <w:rPr>
          <w:sz w:val="22"/>
          <w:szCs w:val="22"/>
        </w:rPr>
        <w:t>процентах</w:t>
      </w:r>
      <w:proofErr w:type="gramEnd"/>
      <w:r w:rsidR="00E802AA" w:rsidRPr="001A7AA6">
        <w:rPr>
          <w:sz w:val="22"/>
          <w:szCs w:val="22"/>
        </w:rPr>
        <w:t xml:space="preserve"> между количеством вошедших в универмаг посетителей и </w:t>
      </w:r>
      <w:r w:rsidR="000357D6" w:rsidRPr="001A7AA6">
        <w:rPr>
          <w:sz w:val="22"/>
          <w:szCs w:val="22"/>
        </w:rPr>
        <w:t xml:space="preserve">количеством </w:t>
      </w:r>
      <w:r w:rsidR="0081060A" w:rsidRPr="001A7AA6">
        <w:rPr>
          <w:sz w:val="22"/>
          <w:szCs w:val="22"/>
        </w:rPr>
        <w:t xml:space="preserve">посетителей, </w:t>
      </w:r>
      <w:r w:rsidR="007023AA" w:rsidRPr="001A7AA6">
        <w:rPr>
          <w:sz w:val="22"/>
          <w:szCs w:val="22"/>
        </w:rPr>
        <w:t>купивши</w:t>
      </w:r>
      <w:r w:rsidR="00E802AA" w:rsidRPr="001A7AA6">
        <w:rPr>
          <w:sz w:val="22"/>
          <w:szCs w:val="22"/>
        </w:rPr>
        <w:t>х</w:t>
      </w:r>
      <w:r w:rsidR="007023AA" w:rsidRPr="001A7AA6">
        <w:rPr>
          <w:sz w:val="22"/>
          <w:szCs w:val="22"/>
        </w:rPr>
        <w:t xml:space="preserve"> </w:t>
      </w:r>
      <w:r w:rsidR="0081060A" w:rsidRPr="001A7AA6">
        <w:rPr>
          <w:sz w:val="22"/>
          <w:szCs w:val="22"/>
        </w:rPr>
        <w:t xml:space="preserve"> в универмаге </w:t>
      </w:r>
      <w:r w:rsidR="00E802AA" w:rsidRPr="001A7AA6">
        <w:rPr>
          <w:sz w:val="22"/>
          <w:szCs w:val="22"/>
        </w:rPr>
        <w:t>товары)</w:t>
      </w:r>
      <w:r w:rsidR="007023AA" w:rsidRPr="001A7AA6">
        <w:rPr>
          <w:sz w:val="22"/>
          <w:szCs w:val="22"/>
        </w:rPr>
        <w:t>.</w:t>
      </w:r>
      <w:r w:rsidR="007C2367" w:rsidRPr="001A7AA6">
        <w:rPr>
          <w:sz w:val="22"/>
          <w:szCs w:val="22"/>
        </w:rPr>
        <w:t xml:space="preserve"> </w:t>
      </w:r>
      <w:r w:rsidR="004F2A10" w:rsidRPr="001A7AA6">
        <w:rPr>
          <w:sz w:val="22"/>
          <w:szCs w:val="22"/>
        </w:rPr>
        <w:t xml:space="preserve">Анализ </w:t>
      </w:r>
      <w:r w:rsidR="00B14AE1" w:rsidRPr="001A7AA6">
        <w:rPr>
          <w:sz w:val="22"/>
          <w:szCs w:val="22"/>
        </w:rPr>
        <w:t xml:space="preserve"> показывает, что  при снижении количества посетителей </w:t>
      </w:r>
      <w:r w:rsidR="003862B0" w:rsidRPr="001A7AA6">
        <w:rPr>
          <w:sz w:val="22"/>
          <w:szCs w:val="22"/>
        </w:rPr>
        <w:t xml:space="preserve">на 8%  </w:t>
      </w:r>
      <w:r w:rsidR="00B14AE1" w:rsidRPr="001A7AA6">
        <w:rPr>
          <w:sz w:val="22"/>
          <w:szCs w:val="22"/>
        </w:rPr>
        <w:t xml:space="preserve">коэффициент  конверсии снизился </w:t>
      </w:r>
      <w:r w:rsidR="007C2367" w:rsidRPr="001A7AA6">
        <w:rPr>
          <w:sz w:val="22"/>
          <w:szCs w:val="22"/>
        </w:rPr>
        <w:t xml:space="preserve"> </w:t>
      </w:r>
      <w:r w:rsidR="00B14AE1" w:rsidRPr="001A7AA6">
        <w:rPr>
          <w:sz w:val="22"/>
          <w:szCs w:val="22"/>
        </w:rPr>
        <w:t>на 13% к уровню 2014 года, а  количество проданных единиц на 23%.</w:t>
      </w:r>
    </w:p>
    <w:p w:rsidR="00B14AE1" w:rsidRPr="001A7AA6" w:rsidRDefault="00B14AE1" w:rsidP="00B60F39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Размер среднего  чека  увеличился на 16%.  Индекс продаж практически  не изменился и составляет 2,2</w:t>
      </w:r>
      <w:r w:rsidR="004F2A10" w:rsidRPr="001A7AA6">
        <w:rPr>
          <w:sz w:val="22"/>
          <w:szCs w:val="22"/>
        </w:rPr>
        <w:t xml:space="preserve"> единиц в чеке.</w:t>
      </w:r>
    </w:p>
    <w:p w:rsidR="007C2367" w:rsidRPr="001A7AA6" w:rsidRDefault="007C2367" w:rsidP="00002B1E">
      <w:pPr>
        <w:spacing w:line="276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7C2367" w:rsidRPr="001A7AA6" w:rsidRDefault="007C2367" w:rsidP="00002B1E">
      <w:pPr>
        <w:spacing w:line="276" w:lineRule="auto"/>
        <w:ind w:firstLine="708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Основной деятельностью Общества остается розничная торговля промышленными и продовольственными товарами</w:t>
      </w:r>
      <w:r w:rsidR="00A017D4" w:rsidRPr="001A7AA6">
        <w:rPr>
          <w:sz w:val="22"/>
          <w:szCs w:val="22"/>
        </w:rPr>
        <w:t>.</w:t>
      </w:r>
    </w:p>
    <w:p w:rsidR="0012219E" w:rsidRPr="001A7AA6" w:rsidRDefault="007C2367" w:rsidP="00B0247C">
      <w:pPr>
        <w:spacing w:line="276" w:lineRule="auto"/>
        <w:ind w:left="142"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Для развития и удержания позиций на рынке в </w:t>
      </w:r>
      <w:r w:rsidR="0012219E" w:rsidRPr="001A7AA6">
        <w:rPr>
          <w:sz w:val="22"/>
          <w:szCs w:val="22"/>
        </w:rPr>
        <w:t>этот очень сложный  период основным  стратегическим направлением стали</w:t>
      </w:r>
      <w:r w:rsidR="000D0EA1" w:rsidRPr="001A7AA6">
        <w:rPr>
          <w:sz w:val="22"/>
          <w:szCs w:val="22"/>
        </w:rPr>
        <w:t>:</w:t>
      </w:r>
    </w:p>
    <w:p w:rsidR="007C2367" w:rsidRPr="001A7AA6" w:rsidRDefault="0012219E" w:rsidP="00B0247C">
      <w:pPr>
        <w:spacing w:line="276" w:lineRule="auto"/>
        <w:ind w:left="142" w:firstLine="425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удержание  конкурентных цен  на товары</w:t>
      </w:r>
      <w:r w:rsidR="004F2A10" w:rsidRPr="001A7AA6">
        <w:rPr>
          <w:sz w:val="22"/>
          <w:szCs w:val="22"/>
        </w:rPr>
        <w:t xml:space="preserve"> и услуги</w:t>
      </w:r>
      <w:r w:rsidR="000D0EA1" w:rsidRPr="001A7AA6">
        <w:rPr>
          <w:sz w:val="22"/>
          <w:szCs w:val="22"/>
        </w:rPr>
        <w:t>;</w:t>
      </w:r>
    </w:p>
    <w:p w:rsidR="007C2367" w:rsidRPr="001A7AA6" w:rsidRDefault="00A21DE1" w:rsidP="00B0247C">
      <w:pPr>
        <w:spacing w:line="276" w:lineRule="auto"/>
        <w:ind w:left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C2367" w:rsidRPr="001A7AA6">
        <w:rPr>
          <w:sz w:val="22"/>
          <w:szCs w:val="22"/>
        </w:rPr>
        <w:t>- расширение ассортимента  товаров  за счет п</w:t>
      </w:r>
      <w:r w:rsidR="007023AA" w:rsidRPr="001A7AA6">
        <w:rPr>
          <w:sz w:val="22"/>
          <w:szCs w:val="22"/>
        </w:rPr>
        <w:t xml:space="preserve">ривлечения </w:t>
      </w:r>
      <w:r w:rsidR="00477122" w:rsidRPr="001A7AA6">
        <w:rPr>
          <w:sz w:val="22"/>
          <w:szCs w:val="22"/>
        </w:rPr>
        <w:t xml:space="preserve">товаров </w:t>
      </w:r>
      <w:r w:rsidR="007023AA" w:rsidRPr="001A7AA6">
        <w:rPr>
          <w:sz w:val="22"/>
          <w:szCs w:val="22"/>
        </w:rPr>
        <w:t>новых торговых марок</w:t>
      </w:r>
      <w:r w:rsidR="000D0EA1" w:rsidRPr="001A7AA6">
        <w:rPr>
          <w:sz w:val="22"/>
          <w:szCs w:val="22"/>
        </w:rPr>
        <w:t xml:space="preserve">, в </w:t>
      </w:r>
      <w:proofErr w:type="spellStart"/>
      <w:r w:rsidR="000D0EA1" w:rsidRPr="001A7AA6">
        <w:rPr>
          <w:sz w:val="22"/>
          <w:szCs w:val="22"/>
        </w:rPr>
        <w:t>т.ч</w:t>
      </w:r>
      <w:proofErr w:type="spellEnd"/>
      <w:r w:rsidR="000D0EA1" w:rsidRPr="001A7AA6">
        <w:rPr>
          <w:sz w:val="22"/>
          <w:szCs w:val="22"/>
        </w:rPr>
        <w:t xml:space="preserve">.  </w:t>
      </w:r>
      <w:r w:rsidR="00C13EB5" w:rsidRPr="001A7AA6">
        <w:rPr>
          <w:sz w:val="22"/>
          <w:szCs w:val="22"/>
        </w:rPr>
        <w:t xml:space="preserve"> </w:t>
      </w:r>
      <w:r w:rsidR="000D0EA1" w:rsidRPr="001A7AA6">
        <w:rPr>
          <w:sz w:val="22"/>
          <w:szCs w:val="22"/>
        </w:rPr>
        <w:t>отечественных производителей, которые не  так  сильно зависят от колебаний курса валют;</w:t>
      </w:r>
    </w:p>
    <w:p w:rsidR="007C2367" w:rsidRPr="001A7AA6" w:rsidRDefault="00A21DE1" w:rsidP="00B0247C">
      <w:pPr>
        <w:spacing w:line="276" w:lineRule="auto"/>
        <w:ind w:left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>- разработка маркетинговых мероприятий, направленных на  стимулирование с</w:t>
      </w:r>
      <w:r w:rsidR="007023AA" w:rsidRPr="001A7AA6">
        <w:rPr>
          <w:sz w:val="22"/>
          <w:szCs w:val="22"/>
        </w:rPr>
        <w:t xml:space="preserve">быта </w:t>
      </w:r>
      <w:r w:rsidR="007C2367" w:rsidRPr="001A7AA6">
        <w:rPr>
          <w:sz w:val="22"/>
          <w:szCs w:val="22"/>
        </w:rPr>
        <w:t xml:space="preserve"> (скидки, рекламные акции и пр.);</w:t>
      </w:r>
    </w:p>
    <w:p w:rsidR="007C2367" w:rsidRPr="001A7AA6" w:rsidRDefault="007C2367" w:rsidP="00B0247C">
      <w:pPr>
        <w:spacing w:line="276" w:lineRule="auto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  </w:t>
      </w:r>
      <w:r w:rsidR="00A21DE1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- развитие  программы лояльности покупателей</w:t>
      </w:r>
      <w:r w:rsidR="007023AA" w:rsidRPr="001A7AA6">
        <w:rPr>
          <w:sz w:val="22"/>
          <w:szCs w:val="22"/>
        </w:rPr>
        <w:t xml:space="preserve"> (дисконтная система)</w:t>
      </w:r>
      <w:r w:rsidRPr="001A7AA6">
        <w:rPr>
          <w:i/>
          <w:sz w:val="22"/>
          <w:szCs w:val="22"/>
        </w:rPr>
        <w:t>.</w:t>
      </w:r>
    </w:p>
    <w:p w:rsidR="000D0EA1" w:rsidRPr="001A7AA6" w:rsidRDefault="00232A6B" w:rsidP="00284B4D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2015 году р</w:t>
      </w:r>
      <w:r w:rsidR="007C2367" w:rsidRPr="001A7AA6">
        <w:rPr>
          <w:sz w:val="22"/>
          <w:szCs w:val="22"/>
        </w:rPr>
        <w:t xml:space="preserve">озничную торговлю </w:t>
      </w:r>
      <w:r w:rsidR="000D0EA1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в универмаг</w:t>
      </w:r>
      <w:r w:rsidR="00A431E4" w:rsidRPr="001A7AA6">
        <w:rPr>
          <w:sz w:val="22"/>
          <w:szCs w:val="22"/>
        </w:rPr>
        <w:t>е</w:t>
      </w:r>
      <w:r w:rsidR="000D0EA1" w:rsidRPr="001A7AA6">
        <w:rPr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 xml:space="preserve"> осуществля</w:t>
      </w:r>
      <w:r w:rsidR="00D1278A" w:rsidRPr="001A7AA6">
        <w:rPr>
          <w:sz w:val="22"/>
          <w:szCs w:val="22"/>
        </w:rPr>
        <w:t>ли</w:t>
      </w:r>
      <w:r w:rsidR="007C2367" w:rsidRPr="001A7AA6">
        <w:rPr>
          <w:sz w:val="22"/>
          <w:szCs w:val="22"/>
        </w:rPr>
        <w:t xml:space="preserve"> 1</w:t>
      </w:r>
      <w:r w:rsidR="000D0EA1" w:rsidRPr="001A7AA6">
        <w:rPr>
          <w:sz w:val="22"/>
          <w:szCs w:val="22"/>
        </w:rPr>
        <w:t>8</w:t>
      </w:r>
      <w:r w:rsidR="007C2367" w:rsidRPr="001A7AA6">
        <w:rPr>
          <w:sz w:val="22"/>
          <w:szCs w:val="22"/>
        </w:rPr>
        <w:t xml:space="preserve"> магазинов</w:t>
      </w:r>
      <w:r w:rsidR="00A431E4" w:rsidRPr="001A7AA6">
        <w:rPr>
          <w:sz w:val="22"/>
          <w:szCs w:val="22"/>
        </w:rPr>
        <w:t>,</w:t>
      </w:r>
      <w:r w:rsidR="007C2367" w:rsidRPr="001A7AA6">
        <w:rPr>
          <w:sz w:val="22"/>
          <w:szCs w:val="22"/>
        </w:rPr>
        <w:t xml:space="preserve"> </w:t>
      </w:r>
      <w:r w:rsidR="00A431E4" w:rsidRPr="001A7AA6">
        <w:rPr>
          <w:sz w:val="22"/>
          <w:szCs w:val="22"/>
        </w:rPr>
        <w:t>п</w:t>
      </w:r>
      <w:r w:rsidR="007C2367" w:rsidRPr="001A7AA6">
        <w:rPr>
          <w:sz w:val="22"/>
          <w:szCs w:val="22"/>
        </w:rPr>
        <w:t>риемку и отпуск товаров –</w:t>
      </w:r>
      <w:r w:rsidR="000D0EA1" w:rsidRPr="001A7AA6">
        <w:rPr>
          <w:sz w:val="22"/>
          <w:szCs w:val="22"/>
        </w:rPr>
        <w:t xml:space="preserve"> 10</w:t>
      </w:r>
      <w:r w:rsidR="007C2367" w:rsidRPr="001A7AA6">
        <w:rPr>
          <w:sz w:val="22"/>
          <w:szCs w:val="22"/>
        </w:rPr>
        <w:t xml:space="preserve"> складов.</w:t>
      </w:r>
      <w:r w:rsidR="00284B4D" w:rsidRPr="001A7AA6">
        <w:rPr>
          <w:sz w:val="22"/>
          <w:szCs w:val="22"/>
        </w:rPr>
        <w:t xml:space="preserve"> </w:t>
      </w:r>
      <w:r w:rsidR="00C80D8E" w:rsidRPr="001A7AA6">
        <w:rPr>
          <w:sz w:val="22"/>
          <w:szCs w:val="22"/>
        </w:rPr>
        <w:t>После проведенной в</w:t>
      </w:r>
      <w:r w:rsidR="000D0EA1" w:rsidRPr="001A7AA6">
        <w:rPr>
          <w:sz w:val="22"/>
          <w:szCs w:val="22"/>
        </w:rPr>
        <w:t xml:space="preserve"> </w:t>
      </w:r>
      <w:r w:rsidR="00C80D8E" w:rsidRPr="001A7AA6">
        <w:rPr>
          <w:sz w:val="22"/>
          <w:szCs w:val="22"/>
        </w:rPr>
        <w:t>1 квартале 2016 г.</w:t>
      </w:r>
      <w:r w:rsidR="000D0EA1" w:rsidRPr="001A7AA6">
        <w:rPr>
          <w:sz w:val="22"/>
          <w:szCs w:val="22"/>
        </w:rPr>
        <w:t xml:space="preserve">  реорганизации  количество магазинов и складов </w:t>
      </w:r>
      <w:r w:rsidR="00AA250D" w:rsidRPr="001A7AA6">
        <w:rPr>
          <w:sz w:val="22"/>
          <w:szCs w:val="22"/>
        </w:rPr>
        <w:t xml:space="preserve"> уменьшилось и </w:t>
      </w:r>
      <w:r w:rsidR="000D0EA1" w:rsidRPr="001A7AA6">
        <w:rPr>
          <w:sz w:val="22"/>
          <w:szCs w:val="22"/>
        </w:rPr>
        <w:t>составило соответственно 17 и 9.</w:t>
      </w:r>
    </w:p>
    <w:p w:rsidR="007C2367" w:rsidRPr="001A7AA6" w:rsidRDefault="007C2367" w:rsidP="0029063C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торговых залах  представлено более 140 тысяч наименований товаров и более 1000 брендов различных товарных категорий.</w:t>
      </w:r>
    </w:p>
    <w:p w:rsidR="00F02ECD" w:rsidRPr="001A7AA6" w:rsidRDefault="00F02ECD" w:rsidP="0029063C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>Большой Гостиный Двор продолжает  уделять  большое  внимание продаже</w:t>
      </w:r>
      <w:r w:rsidR="00551865" w:rsidRPr="001A7AA6">
        <w:rPr>
          <w:sz w:val="22"/>
          <w:szCs w:val="22"/>
        </w:rPr>
        <w:t xml:space="preserve"> товаров</w:t>
      </w:r>
      <w:r w:rsidRPr="001A7AA6">
        <w:rPr>
          <w:sz w:val="22"/>
          <w:szCs w:val="22"/>
        </w:rPr>
        <w:t xml:space="preserve"> собственных закупок.</w:t>
      </w:r>
      <w:r w:rsidR="00551865" w:rsidRPr="001A7AA6">
        <w:rPr>
          <w:sz w:val="22"/>
          <w:szCs w:val="22"/>
        </w:rPr>
        <w:t xml:space="preserve"> Р</w:t>
      </w:r>
      <w:r w:rsidRPr="001A7AA6">
        <w:rPr>
          <w:sz w:val="22"/>
          <w:szCs w:val="22"/>
        </w:rPr>
        <w:t>еализация товаров  собственных закупок в 2015 г.  составил</w:t>
      </w:r>
      <w:r w:rsidR="00AB7E45" w:rsidRPr="001A7AA6">
        <w:rPr>
          <w:sz w:val="22"/>
          <w:szCs w:val="22"/>
        </w:rPr>
        <w:t>а</w:t>
      </w:r>
      <w:r w:rsidRPr="001A7AA6">
        <w:rPr>
          <w:sz w:val="22"/>
          <w:szCs w:val="22"/>
        </w:rPr>
        <w:t xml:space="preserve"> 340 млн</w:t>
      </w:r>
      <w:r w:rsidR="00551865" w:rsidRPr="001A7AA6">
        <w:rPr>
          <w:sz w:val="22"/>
          <w:szCs w:val="22"/>
        </w:rPr>
        <w:t>.</w:t>
      </w:r>
      <w:r w:rsidRPr="001A7AA6">
        <w:rPr>
          <w:sz w:val="22"/>
          <w:szCs w:val="22"/>
        </w:rPr>
        <w:t xml:space="preserve"> руб., что на 18% </w:t>
      </w:r>
      <w:r w:rsidR="00551865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больше  предыдущего  периода.</w:t>
      </w:r>
    </w:p>
    <w:p w:rsidR="00F02ECD" w:rsidRPr="001A7AA6" w:rsidRDefault="007C2367" w:rsidP="0029063C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Особое внимание в 201</w:t>
      </w:r>
      <w:r w:rsidR="000D0EA1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году было обращено на российских производителей.</w:t>
      </w:r>
      <w:r w:rsidR="000D0EA1" w:rsidRPr="001A7AA6">
        <w:rPr>
          <w:sz w:val="22"/>
          <w:szCs w:val="22"/>
        </w:rPr>
        <w:t xml:space="preserve"> Существенно  расширились представленные коллекции одежды  российских производителей</w:t>
      </w:r>
      <w:r w:rsidR="00F02ECD" w:rsidRPr="001A7AA6">
        <w:rPr>
          <w:sz w:val="22"/>
          <w:szCs w:val="22"/>
        </w:rPr>
        <w:t xml:space="preserve"> (за 2015 год – более 10 новых марок)</w:t>
      </w:r>
      <w:r w:rsidR="00594ACA" w:rsidRPr="001A7AA6">
        <w:rPr>
          <w:sz w:val="22"/>
          <w:szCs w:val="22"/>
        </w:rPr>
        <w:t>,</w:t>
      </w:r>
      <w:r w:rsidR="00F02ECD" w:rsidRPr="001A7AA6">
        <w:rPr>
          <w:sz w:val="22"/>
          <w:szCs w:val="22"/>
        </w:rPr>
        <w:t xml:space="preserve"> сувениров</w:t>
      </w:r>
      <w:r w:rsidR="000D0EA1" w:rsidRPr="001A7AA6">
        <w:rPr>
          <w:sz w:val="22"/>
          <w:szCs w:val="22"/>
        </w:rPr>
        <w:t>,  продукт</w:t>
      </w:r>
      <w:r w:rsidR="00F02ECD" w:rsidRPr="001A7AA6">
        <w:rPr>
          <w:sz w:val="22"/>
          <w:szCs w:val="22"/>
        </w:rPr>
        <w:t>ов</w:t>
      </w:r>
      <w:r w:rsidR="000D0EA1" w:rsidRPr="001A7AA6">
        <w:rPr>
          <w:sz w:val="22"/>
          <w:szCs w:val="22"/>
        </w:rPr>
        <w:t>, текстил</w:t>
      </w:r>
      <w:r w:rsidR="00F02ECD" w:rsidRPr="001A7AA6">
        <w:rPr>
          <w:sz w:val="22"/>
          <w:szCs w:val="22"/>
        </w:rPr>
        <w:t>я, эл</w:t>
      </w:r>
      <w:r w:rsidR="00CF312D" w:rsidRPr="001A7AA6">
        <w:rPr>
          <w:sz w:val="22"/>
          <w:szCs w:val="22"/>
        </w:rPr>
        <w:t>ектро</w:t>
      </w:r>
      <w:r w:rsidR="00F02ECD" w:rsidRPr="001A7AA6">
        <w:rPr>
          <w:sz w:val="22"/>
          <w:szCs w:val="22"/>
        </w:rPr>
        <w:t>товаров</w:t>
      </w:r>
      <w:r w:rsidR="000D0EA1" w:rsidRPr="001A7AA6">
        <w:rPr>
          <w:sz w:val="22"/>
          <w:szCs w:val="22"/>
        </w:rPr>
        <w:t>.</w:t>
      </w:r>
      <w:r w:rsidR="00F02ECD" w:rsidRPr="001A7AA6">
        <w:rPr>
          <w:sz w:val="22"/>
          <w:szCs w:val="22"/>
        </w:rPr>
        <w:t xml:space="preserve"> </w:t>
      </w:r>
    </w:p>
    <w:p w:rsidR="00C80D8E" w:rsidRPr="001A7AA6" w:rsidRDefault="00C80D8E" w:rsidP="0029063C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 целях развития  Санкт-Петербурга  как  интеллектуального центра  российской моды  </w:t>
      </w:r>
      <w:r w:rsidR="003F29C7" w:rsidRPr="001A7AA6">
        <w:rPr>
          <w:sz w:val="22"/>
          <w:szCs w:val="22"/>
        </w:rPr>
        <w:t>Обществом</w:t>
      </w:r>
      <w:r w:rsidRPr="001A7AA6">
        <w:rPr>
          <w:sz w:val="22"/>
          <w:szCs w:val="22"/>
        </w:rPr>
        <w:t xml:space="preserve">  совместно с </w:t>
      </w:r>
      <w:r w:rsidR="00AB7E45" w:rsidRPr="001A7AA6">
        <w:rPr>
          <w:sz w:val="22"/>
          <w:szCs w:val="22"/>
        </w:rPr>
        <w:t>К</w:t>
      </w:r>
      <w:r w:rsidRPr="001A7AA6">
        <w:rPr>
          <w:sz w:val="22"/>
          <w:szCs w:val="22"/>
        </w:rPr>
        <w:t>омитетом по развитию предпринимательства и потребительского рынка  Санкт-Петербурга реализован  проект «ШОУ РУМ № 35» по созданию и продвижению  выставочного пространства для  производителей и дизайнеров изделий российской легкой промышленности.</w:t>
      </w:r>
    </w:p>
    <w:p w:rsidR="00C80D8E" w:rsidRPr="001A7AA6" w:rsidRDefault="0023643E" w:rsidP="00AB698B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 </w:t>
      </w:r>
      <w:r w:rsidR="00C80D8E" w:rsidRPr="001A7AA6">
        <w:rPr>
          <w:sz w:val="22"/>
          <w:szCs w:val="22"/>
        </w:rPr>
        <w:t>14 сентября 2015 года в течение трех месяцев 35 молодых и талантливых дизайнеров получили уникальную возможность  бесплатно презентовать  свои коллекции. В рамках проекта проводились еженедельные дефиле, мастер классы и дискуссии с  профессионалами  моды,</w:t>
      </w:r>
      <w:r w:rsidR="001F037F" w:rsidRPr="001A7AA6">
        <w:rPr>
          <w:sz w:val="22"/>
          <w:szCs w:val="22"/>
        </w:rPr>
        <w:t xml:space="preserve"> фотосессии по созданию образов</w:t>
      </w:r>
      <w:r w:rsidR="00C80D8E" w:rsidRPr="001A7AA6">
        <w:rPr>
          <w:sz w:val="22"/>
          <w:szCs w:val="22"/>
        </w:rPr>
        <w:t xml:space="preserve">  из коллекций, представленных</w:t>
      </w:r>
      <w:r w:rsidR="001F037F" w:rsidRPr="001A7AA6">
        <w:rPr>
          <w:sz w:val="22"/>
          <w:szCs w:val="22"/>
        </w:rPr>
        <w:t xml:space="preserve"> молодыми дизайнерами.</w:t>
      </w:r>
    </w:p>
    <w:p w:rsidR="00062BAA" w:rsidRPr="001A7AA6" w:rsidRDefault="00594ACA" w:rsidP="00421E5B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рамках  пол</w:t>
      </w:r>
      <w:r w:rsidR="00CC6886" w:rsidRPr="001A7AA6">
        <w:rPr>
          <w:sz w:val="22"/>
          <w:szCs w:val="22"/>
        </w:rPr>
        <w:t xml:space="preserve">итики  </w:t>
      </w:r>
      <w:r w:rsidR="00254DF8" w:rsidRPr="001A7AA6">
        <w:rPr>
          <w:sz w:val="22"/>
          <w:szCs w:val="22"/>
        </w:rPr>
        <w:t>поддержки российского производителя</w:t>
      </w:r>
      <w:r w:rsidRPr="001A7AA6">
        <w:rPr>
          <w:sz w:val="22"/>
          <w:szCs w:val="22"/>
        </w:rPr>
        <w:t xml:space="preserve"> </w:t>
      </w:r>
      <w:r w:rsidR="001F037F" w:rsidRPr="001A7AA6">
        <w:rPr>
          <w:sz w:val="22"/>
          <w:szCs w:val="22"/>
        </w:rPr>
        <w:t xml:space="preserve">на Невской линии Большого Гостиного Двора </w:t>
      </w:r>
      <w:r w:rsidRPr="001A7AA6">
        <w:rPr>
          <w:sz w:val="22"/>
          <w:szCs w:val="22"/>
        </w:rPr>
        <w:t>состоялось открытие единственного и уника</w:t>
      </w:r>
      <w:r w:rsidR="001F037F" w:rsidRPr="001A7AA6">
        <w:rPr>
          <w:sz w:val="22"/>
          <w:szCs w:val="22"/>
        </w:rPr>
        <w:t>льного в России икорного бутика</w:t>
      </w:r>
      <w:r w:rsidR="00CC6886" w:rsidRPr="001A7AA6">
        <w:rPr>
          <w:sz w:val="22"/>
          <w:szCs w:val="22"/>
        </w:rPr>
        <w:t xml:space="preserve">. В торжественной  церемонии приняли участие  Глава Республики Дагестан – Рамазан  </w:t>
      </w:r>
      <w:proofErr w:type="spellStart"/>
      <w:r w:rsidR="00CC6886" w:rsidRPr="001A7AA6">
        <w:rPr>
          <w:sz w:val="22"/>
          <w:szCs w:val="22"/>
        </w:rPr>
        <w:t>Абдулатипов</w:t>
      </w:r>
      <w:proofErr w:type="spellEnd"/>
      <w:r w:rsidR="00CC6886" w:rsidRPr="001A7AA6">
        <w:rPr>
          <w:sz w:val="22"/>
          <w:szCs w:val="22"/>
        </w:rPr>
        <w:t xml:space="preserve">, руководитель Федерального агентства  по рыболовству Илья Шестаков, представители  </w:t>
      </w:r>
      <w:proofErr w:type="spellStart"/>
      <w:r w:rsidR="00CC6886" w:rsidRPr="001A7AA6">
        <w:rPr>
          <w:sz w:val="22"/>
          <w:szCs w:val="22"/>
        </w:rPr>
        <w:t>рыбохозяйственных</w:t>
      </w:r>
      <w:proofErr w:type="spellEnd"/>
      <w:r w:rsidR="00CC6886" w:rsidRPr="001A7AA6">
        <w:rPr>
          <w:sz w:val="22"/>
          <w:szCs w:val="22"/>
        </w:rPr>
        <w:t xml:space="preserve"> предприятий страны, главы субъектов РФ, на  территории которых  расположены крупнейшие осетровые заводы. Концепция проекта предусматривает  участие  крупнейших  рыбзаводов России в совместном продвижении инновационных технологий </w:t>
      </w:r>
      <w:proofErr w:type="spellStart"/>
      <w:r w:rsidR="00CC6886" w:rsidRPr="001A7AA6">
        <w:rPr>
          <w:sz w:val="22"/>
          <w:szCs w:val="22"/>
        </w:rPr>
        <w:t>аквакультуры</w:t>
      </w:r>
      <w:proofErr w:type="spellEnd"/>
      <w:r w:rsidR="00CC6886" w:rsidRPr="001A7AA6">
        <w:rPr>
          <w:sz w:val="22"/>
          <w:szCs w:val="22"/>
        </w:rPr>
        <w:t>, а также необходимост</w:t>
      </w:r>
      <w:r w:rsidR="001F037F" w:rsidRPr="001A7AA6">
        <w:rPr>
          <w:sz w:val="22"/>
          <w:szCs w:val="22"/>
        </w:rPr>
        <w:t>ь</w:t>
      </w:r>
      <w:r w:rsidR="00CC6886" w:rsidRPr="001A7AA6">
        <w:rPr>
          <w:sz w:val="22"/>
          <w:szCs w:val="22"/>
        </w:rPr>
        <w:t xml:space="preserve">  сохранения и воспроизводства осетровых рыб в России.</w:t>
      </w:r>
    </w:p>
    <w:p w:rsidR="007C2367" w:rsidRPr="001A7AA6" w:rsidRDefault="007C2367" w:rsidP="00AE07C6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течение  всего года  продолжались косметические  ремонты  торговых залов и модер</w:t>
      </w:r>
      <w:r w:rsidR="001F037F" w:rsidRPr="001A7AA6">
        <w:rPr>
          <w:sz w:val="22"/>
          <w:szCs w:val="22"/>
        </w:rPr>
        <w:t>низация  торгового оборудования, передислокация  товаров и рабочих мест.</w:t>
      </w:r>
    </w:p>
    <w:p w:rsidR="007C2367" w:rsidRPr="001A7AA6" w:rsidRDefault="007C2367" w:rsidP="00AE07C6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 целью стимулирования </w:t>
      </w:r>
      <w:r w:rsidR="006A04BA" w:rsidRPr="001A7AA6">
        <w:rPr>
          <w:sz w:val="22"/>
          <w:szCs w:val="22"/>
        </w:rPr>
        <w:t xml:space="preserve"> сбыта </w:t>
      </w:r>
      <w:r w:rsidRPr="001A7AA6">
        <w:rPr>
          <w:sz w:val="22"/>
          <w:szCs w:val="22"/>
        </w:rPr>
        <w:t xml:space="preserve">в универмаге проводился комплекс маркетинговых мероприятий: рекламные акции, скидки, распродажи, модные показы, </w:t>
      </w:r>
      <w:proofErr w:type="spellStart"/>
      <w:r w:rsidRPr="001A7AA6">
        <w:rPr>
          <w:sz w:val="22"/>
          <w:szCs w:val="22"/>
        </w:rPr>
        <w:t>и</w:t>
      </w:r>
      <w:r w:rsidR="006A04BA" w:rsidRPr="001A7AA6">
        <w:rPr>
          <w:sz w:val="22"/>
          <w:szCs w:val="22"/>
        </w:rPr>
        <w:t>н</w:t>
      </w:r>
      <w:r w:rsidRPr="001A7AA6">
        <w:rPr>
          <w:sz w:val="22"/>
          <w:szCs w:val="22"/>
        </w:rPr>
        <w:t>ве</w:t>
      </w:r>
      <w:r w:rsidR="001F037F" w:rsidRPr="001A7AA6">
        <w:rPr>
          <w:sz w:val="22"/>
          <w:szCs w:val="22"/>
        </w:rPr>
        <w:t>т</w:t>
      </w:r>
      <w:proofErr w:type="spellEnd"/>
      <w:r w:rsidR="001F037F" w:rsidRPr="001A7AA6">
        <w:rPr>
          <w:sz w:val="22"/>
          <w:szCs w:val="22"/>
        </w:rPr>
        <w:t>-мероприятия.</w:t>
      </w:r>
    </w:p>
    <w:p w:rsidR="00B7387E" w:rsidRPr="001A7AA6" w:rsidRDefault="001F037F" w:rsidP="00E02AC3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2015 году была пересмотрена  маркетинговая концепция ОАО «Большой Гостиный Двор», Общество ушло от организации традиционных сезонных  распродаж. Для того</w:t>
      </w:r>
      <w:proofErr w:type="gramStart"/>
      <w:r w:rsidR="00E02AC3" w:rsidRPr="001A7AA6">
        <w:rPr>
          <w:sz w:val="22"/>
          <w:szCs w:val="22"/>
        </w:rPr>
        <w:t>,</w:t>
      </w:r>
      <w:proofErr w:type="gramEnd"/>
      <w:r w:rsidRPr="001A7AA6">
        <w:rPr>
          <w:sz w:val="22"/>
          <w:szCs w:val="22"/>
        </w:rPr>
        <w:t xml:space="preserve">  чтобы население  могло позволить себе</w:t>
      </w:r>
      <w:r w:rsidR="00313981" w:rsidRPr="001A7AA6">
        <w:rPr>
          <w:sz w:val="22"/>
          <w:szCs w:val="22"/>
        </w:rPr>
        <w:t xml:space="preserve"> приобрести</w:t>
      </w:r>
      <w:r w:rsidRPr="001A7AA6">
        <w:rPr>
          <w:sz w:val="22"/>
          <w:szCs w:val="22"/>
        </w:rPr>
        <w:t xml:space="preserve"> более широкий  ассортимент товаров, а также  для  поддержки лояльных покупателей  в течение 2015 года</w:t>
      </w:r>
      <w:r w:rsidR="00FA42EA" w:rsidRPr="001A7AA6">
        <w:rPr>
          <w:sz w:val="22"/>
          <w:szCs w:val="22"/>
        </w:rPr>
        <w:t>, кроме ежемесячного дня клиента, были проведены</w:t>
      </w:r>
      <w:r w:rsidRPr="001A7AA6">
        <w:rPr>
          <w:sz w:val="22"/>
          <w:szCs w:val="22"/>
        </w:rPr>
        <w:t xml:space="preserve"> 24 </w:t>
      </w:r>
      <w:r w:rsidR="00FA42EA" w:rsidRPr="001A7AA6">
        <w:rPr>
          <w:sz w:val="22"/>
          <w:szCs w:val="22"/>
        </w:rPr>
        <w:t xml:space="preserve">различные </w:t>
      </w:r>
      <w:r w:rsidRPr="001A7AA6">
        <w:rPr>
          <w:sz w:val="22"/>
          <w:szCs w:val="22"/>
        </w:rPr>
        <w:t>акции</w:t>
      </w:r>
      <w:r w:rsidR="00B7387E" w:rsidRPr="001A7AA6">
        <w:rPr>
          <w:sz w:val="22"/>
          <w:szCs w:val="22"/>
        </w:rPr>
        <w:t>, стимулирующие совершать покупки  за счет увеличения % скидки по дисконтной карте</w:t>
      </w:r>
      <w:r w:rsidR="002E71E1" w:rsidRPr="001A7AA6">
        <w:rPr>
          <w:sz w:val="22"/>
          <w:szCs w:val="22"/>
        </w:rPr>
        <w:t xml:space="preserve"> </w:t>
      </w:r>
      <w:r w:rsidR="00B7387E" w:rsidRPr="001A7AA6">
        <w:rPr>
          <w:sz w:val="22"/>
          <w:szCs w:val="22"/>
        </w:rPr>
        <w:t xml:space="preserve"> и привлекающие новых покупателей. </w:t>
      </w:r>
      <w:r w:rsidR="0085674E" w:rsidRPr="001A7AA6">
        <w:rPr>
          <w:sz w:val="22"/>
          <w:szCs w:val="22"/>
        </w:rPr>
        <w:t>В целях поддержки покупателей за 2015 год было выдано еще 35 тысяч дисконтных карт, выдача которых организована на всех расчетных узлах.</w:t>
      </w:r>
    </w:p>
    <w:p w:rsidR="00B618FB" w:rsidRPr="001A7AA6" w:rsidRDefault="00B618FB" w:rsidP="001570D3">
      <w:pPr>
        <w:spacing w:line="276" w:lineRule="auto"/>
        <w:ind w:firstLine="708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На протяжении всего 2015 года  сохранялась тенденция  значительного  увеличения  продаж в дни проводимых Обществом  акций, особенно в Дни клиента, когда  к скидкам по дисконтным картам  добавляются различные  дополнительные скидки, выдаются призы, подарки.</w:t>
      </w:r>
    </w:p>
    <w:p w:rsidR="001F037F" w:rsidRPr="001A7AA6" w:rsidRDefault="001F037F" w:rsidP="0000427C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 целью  создания  благоприятной, комфортной обстановки  </w:t>
      </w:r>
      <w:r w:rsidR="00361426" w:rsidRPr="001A7AA6">
        <w:rPr>
          <w:sz w:val="22"/>
          <w:szCs w:val="22"/>
        </w:rPr>
        <w:t>с ноября 2015 года</w:t>
      </w:r>
      <w:r w:rsidR="00370791" w:rsidRPr="001A7AA6">
        <w:rPr>
          <w:sz w:val="22"/>
          <w:szCs w:val="22"/>
        </w:rPr>
        <w:t xml:space="preserve"> были организованы в торговом зале концерты студентов Международной Академии Музыки Елены Образцовой, </w:t>
      </w:r>
      <w:r w:rsidRPr="001A7AA6">
        <w:rPr>
          <w:sz w:val="22"/>
          <w:szCs w:val="22"/>
        </w:rPr>
        <w:t xml:space="preserve">  полюбившиеся как  жителям Санкт-Петербурга,  так и гостям  нашего города.</w:t>
      </w:r>
    </w:p>
    <w:p w:rsidR="007C2367" w:rsidRPr="001A7AA6" w:rsidRDefault="007C2367" w:rsidP="002C33FD">
      <w:pPr>
        <w:spacing w:line="276" w:lineRule="auto"/>
        <w:ind w:firstLine="708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 целях увеличения рентабельности предприятия, для повышения  лояльности покупателей и увеличения  покупательской активности </w:t>
      </w:r>
      <w:r w:rsidR="00D96D49" w:rsidRPr="001A7AA6">
        <w:rPr>
          <w:sz w:val="22"/>
          <w:szCs w:val="22"/>
        </w:rPr>
        <w:t xml:space="preserve"> пресс-службой </w:t>
      </w:r>
      <w:r w:rsidR="009D0C17" w:rsidRPr="001A7AA6">
        <w:rPr>
          <w:sz w:val="22"/>
          <w:szCs w:val="22"/>
        </w:rPr>
        <w:t xml:space="preserve"> Общества использовалась</w:t>
      </w:r>
      <w:r w:rsidR="00D96D49" w:rsidRPr="001A7AA6">
        <w:rPr>
          <w:sz w:val="22"/>
          <w:szCs w:val="22"/>
        </w:rPr>
        <w:t xml:space="preserve"> </w:t>
      </w:r>
      <w:proofErr w:type="spellStart"/>
      <w:r w:rsidR="00D96D49" w:rsidRPr="001A7AA6">
        <w:rPr>
          <w:sz w:val="22"/>
          <w:szCs w:val="22"/>
        </w:rPr>
        <w:t>имиджевая</w:t>
      </w:r>
      <w:proofErr w:type="spellEnd"/>
      <w:r w:rsidR="00D96D49" w:rsidRPr="001A7AA6">
        <w:rPr>
          <w:sz w:val="22"/>
          <w:szCs w:val="22"/>
        </w:rPr>
        <w:t xml:space="preserve"> и </w:t>
      </w:r>
      <w:r w:rsidRPr="001A7AA6">
        <w:rPr>
          <w:sz w:val="22"/>
          <w:szCs w:val="22"/>
        </w:rPr>
        <w:t xml:space="preserve"> информативная реклама на телев</w:t>
      </w:r>
      <w:r w:rsidR="00D96D49" w:rsidRPr="001A7AA6">
        <w:rPr>
          <w:sz w:val="22"/>
          <w:szCs w:val="22"/>
        </w:rPr>
        <w:t>идении, радио и в метрополитене</w:t>
      </w:r>
      <w:r w:rsidR="000D17EB" w:rsidRPr="001A7AA6">
        <w:rPr>
          <w:sz w:val="22"/>
          <w:szCs w:val="22"/>
        </w:rPr>
        <w:t xml:space="preserve"> </w:t>
      </w:r>
      <w:r w:rsidR="00D96D49" w:rsidRPr="001A7AA6">
        <w:rPr>
          <w:sz w:val="22"/>
          <w:szCs w:val="22"/>
        </w:rPr>
        <w:t xml:space="preserve"> (о рекламных и маркетинговых  мероприятиях,  акциях,  поступлени</w:t>
      </w:r>
      <w:r w:rsidR="000D17EB" w:rsidRPr="001A7AA6">
        <w:rPr>
          <w:sz w:val="22"/>
          <w:szCs w:val="22"/>
        </w:rPr>
        <w:t>и</w:t>
      </w:r>
      <w:r w:rsidR="00D96D49" w:rsidRPr="001A7AA6">
        <w:rPr>
          <w:sz w:val="22"/>
          <w:szCs w:val="22"/>
        </w:rPr>
        <w:t xml:space="preserve"> новых коллекций и др.)</w:t>
      </w:r>
      <w:r w:rsidR="00A17196" w:rsidRPr="001A7AA6">
        <w:rPr>
          <w:sz w:val="22"/>
          <w:szCs w:val="22"/>
        </w:rPr>
        <w:t>, активно использовались  также  соц</w:t>
      </w:r>
      <w:r w:rsidR="000D17EB" w:rsidRPr="001A7AA6">
        <w:rPr>
          <w:sz w:val="22"/>
          <w:szCs w:val="22"/>
        </w:rPr>
        <w:t xml:space="preserve">иальные </w:t>
      </w:r>
      <w:r w:rsidR="00A17196" w:rsidRPr="001A7AA6">
        <w:rPr>
          <w:sz w:val="22"/>
          <w:szCs w:val="22"/>
        </w:rPr>
        <w:t>сети.</w:t>
      </w:r>
    </w:p>
    <w:p w:rsidR="00720940" w:rsidRPr="001A7AA6" w:rsidRDefault="00720940" w:rsidP="00A17196">
      <w:pPr>
        <w:spacing w:line="360" w:lineRule="auto"/>
        <w:ind w:firstLine="540"/>
        <w:jc w:val="both"/>
        <w:rPr>
          <w:sz w:val="22"/>
          <w:szCs w:val="22"/>
        </w:rPr>
      </w:pPr>
    </w:p>
    <w:p w:rsidR="00A17196" w:rsidRPr="001A7AA6" w:rsidRDefault="00A17196" w:rsidP="0077024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 2015 году Большой Гостиный двор  отпраздновал  230-ю годовщину своего создания.  Поздравить коллектив  приехали  </w:t>
      </w:r>
      <w:r w:rsidR="00720940" w:rsidRPr="001A7AA6">
        <w:rPr>
          <w:sz w:val="22"/>
          <w:szCs w:val="22"/>
        </w:rPr>
        <w:t>с</w:t>
      </w:r>
      <w:r w:rsidRPr="001A7AA6">
        <w:rPr>
          <w:sz w:val="22"/>
          <w:szCs w:val="22"/>
        </w:rPr>
        <w:t xml:space="preserve">пикер  Законодательного </w:t>
      </w:r>
      <w:r w:rsidR="00476D01" w:rsidRPr="001A7AA6">
        <w:rPr>
          <w:sz w:val="22"/>
          <w:szCs w:val="22"/>
        </w:rPr>
        <w:t>с</w:t>
      </w:r>
      <w:r w:rsidRPr="001A7AA6">
        <w:rPr>
          <w:sz w:val="22"/>
          <w:szCs w:val="22"/>
        </w:rPr>
        <w:t xml:space="preserve">обрания СПб  В.С Макаров и вице-губернатор  С.А Мовчан. </w:t>
      </w:r>
    </w:p>
    <w:p w:rsidR="00E24DC6" w:rsidRPr="001A7AA6" w:rsidRDefault="00E24DC6" w:rsidP="0077024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За </w:t>
      </w:r>
      <w:r w:rsidR="009A3595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значительный вклад </w:t>
      </w:r>
      <w:r w:rsidR="005D63FB" w:rsidRPr="001A7AA6">
        <w:rPr>
          <w:sz w:val="22"/>
          <w:szCs w:val="22"/>
        </w:rPr>
        <w:t xml:space="preserve"> в экономическое и культурное развитие Санкт-Петербурга и заслуги в деле сохранения исторического центра города  </w:t>
      </w:r>
      <w:r w:rsidR="009A3595" w:rsidRPr="001A7AA6">
        <w:rPr>
          <w:sz w:val="22"/>
          <w:szCs w:val="22"/>
        </w:rPr>
        <w:t>О</w:t>
      </w:r>
      <w:r w:rsidR="005D63FB" w:rsidRPr="001A7AA6">
        <w:rPr>
          <w:sz w:val="22"/>
          <w:szCs w:val="22"/>
        </w:rPr>
        <w:t>бщество было награждено  Почетным дипломом Законодательного Собрания.</w:t>
      </w:r>
    </w:p>
    <w:p w:rsidR="00A17196" w:rsidRPr="001A7AA6" w:rsidRDefault="009A3595" w:rsidP="0029063C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>125</w:t>
      </w:r>
      <w:r w:rsidR="008F751E" w:rsidRPr="001A7AA6">
        <w:rPr>
          <w:sz w:val="22"/>
          <w:szCs w:val="22"/>
        </w:rPr>
        <w:t>-ти</w:t>
      </w:r>
      <w:r w:rsidR="00A17196" w:rsidRPr="001A7AA6">
        <w:rPr>
          <w:sz w:val="22"/>
          <w:szCs w:val="22"/>
        </w:rPr>
        <w:t xml:space="preserve">  работник</w:t>
      </w:r>
      <w:r w:rsidR="008F751E" w:rsidRPr="001A7AA6">
        <w:rPr>
          <w:sz w:val="22"/>
          <w:szCs w:val="22"/>
        </w:rPr>
        <w:t xml:space="preserve">ам </w:t>
      </w:r>
      <w:r w:rsidR="00A17196" w:rsidRPr="001A7AA6">
        <w:rPr>
          <w:sz w:val="22"/>
          <w:szCs w:val="22"/>
        </w:rPr>
        <w:t xml:space="preserve">  Общества были  </w:t>
      </w:r>
      <w:r w:rsidR="008F751E" w:rsidRPr="001A7AA6">
        <w:rPr>
          <w:sz w:val="22"/>
          <w:szCs w:val="22"/>
        </w:rPr>
        <w:t xml:space="preserve">вручены </w:t>
      </w:r>
      <w:r w:rsidR="00A17196" w:rsidRPr="001A7AA6">
        <w:rPr>
          <w:sz w:val="22"/>
          <w:szCs w:val="22"/>
        </w:rPr>
        <w:t xml:space="preserve"> </w:t>
      </w:r>
      <w:r w:rsidR="008F751E" w:rsidRPr="001A7AA6">
        <w:rPr>
          <w:sz w:val="22"/>
          <w:szCs w:val="22"/>
        </w:rPr>
        <w:t xml:space="preserve">дипломы, грамоты, </w:t>
      </w:r>
      <w:r w:rsidR="00A17196" w:rsidRPr="001A7AA6">
        <w:rPr>
          <w:sz w:val="22"/>
          <w:szCs w:val="22"/>
        </w:rPr>
        <w:t xml:space="preserve"> </w:t>
      </w:r>
      <w:r w:rsidR="002600D1" w:rsidRPr="001A7AA6">
        <w:rPr>
          <w:sz w:val="22"/>
          <w:szCs w:val="22"/>
        </w:rPr>
        <w:t>благодарственны</w:t>
      </w:r>
      <w:r w:rsidR="008F751E" w:rsidRPr="001A7AA6">
        <w:rPr>
          <w:sz w:val="22"/>
          <w:szCs w:val="22"/>
        </w:rPr>
        <w:t>е</w:t>
      </w:r>
      <w:r w:rsidR="002600D1" w:rsidRPr="001A7AA6">
        <w:rPr>
          <w:sz w:val="22"/>
          <w:szCs w:val="22"/>
        </w:rPr>
        <w:t xml:space="preserve"> письма</w:t>
      </w:r>
      <w:r w:rsidR="00A17196" w:rsidRPr="001A7AA6">
        <w:rPr>
          <w:sz w:val="22"/>
          <w:szCs w:val="22"/>
        </w:rPr>
        <w:t xml:space="preserve">  Губернатор</w:t>
      </w:r>
      <w:r w:rsidR="00476D01" w:rsidRPr="001A7AA6">
        <w:rPr>
          <w:sz w:val="22"/>
          <w:szCs w:val="22"/>
        </w:rPr>
        <w:t>а,</w:t>
      </w:r>
      <w:r w:rsidR="00A17196" w:rsidRPr="001A7AA6">
        <w:rPr>
          <w:sz w:val="22"/>
          <w:szCs w:val="22"/>
        </w:rPr>
        <w:t xml:space="preserve">  Законодательного </w:t>
      </w:r>
      <w:r w:rsidR="009C021C" w:rsidRPr="001A7AA6">
        <w:rPr>
          <w:sz w:val="22"/>
          <w:szCs w:val="22"/>
        </w:rPr>
        <w:t>С</w:t>
      </w:r>
      <w:r w:rsidR="00A17196" w:rsidRPr="001A7AA6">
        <w:rPr>
          <w:sz w:val="22"/>
          <w:szCs w:val="22"/>
        </w:rPr>
        <w:t>обрания</w:t>
      </w:r>
      <w:r w:rsidR="008F751E" w:rsidRPr="001A7AA6">
        <w:rPr>
          <w:sz w:val="22"/>
          <w:szCs w:val="22"/>
        </w:rPr>
        <w:t xml:space="preserve">, Торгово-Промышленной </w:t>
      </w:r>
      <w:r w:rsidR="009C021C" w:rsidRPr="001A7AA6">
        <w:rPr>
          <w:sz w:val="22"/>
          <w:szCs w:val="22"/>
        </w:rPr>
        <w:t xml:space="preserve"> </w:t>
      </w:r>
      <w:r w:rsidR="008F751E" w:rsidRPr="001A7AA6">
        <w:rPr>
          <w:sz w:val="22"/>
          <w:szCs w:val="22"/>
        </w:rPr>
        <w:t>Палаты</w:t>
      </w:r>
      <w:proofErr w:type="gramStart"/>
      <w:r w:rsidR="008F751E" w:rsidRPr="001A7AA6">
        <w:rPr>
          <w:sz w:val="22"/>
          <w:szCs w:val="22"/>
        </w:rPr>
        <w:t xml:space="preserve"> </w:t>
      </w:r>
      <w:r w:rsidR="00BE74D4" w:rsidRPr="001A7AA6">
        <w:rPr>
          <w:sz w:val="22"/>
          <w:szCs w:val="22"/>
        </w:rPr>
        <w:t xml:space="preserve"> </w:t>
      </w:r>
      <w:r w:rsidR="008F751E" w:rsidRPr="001A7AA6">
        <w:rPr>
          <w:sz w:val="22"/>
          <w:szCs w:val="22"/>
        </w:rPr>
        <w:t>С</w:t>
      </w:r>
      <w:proofErr w:type="gramEnd"/>
      <w:r w:rsidR="008F751E" w:rsidRPr="001A7AA6">
        <w:rPr>
          <w:sz w:val="22"/>
          <w:szCs w:val="22"/>
        </w:rPr>
        <w:t>анкт –</w:t>
      </w:r>
      <w:r w:rsidR="00BE74D4" w:rsidRPr="001A7AA6">
        <w:rPr>
          <w:sz w:val="22"/>
          <w:szCs w:val="22"/>
        </w:rPr>
        <w:t xml:space="preserve"> </w:t>
      </w:r>
      <w:r w:rsidR="008F751E" w:rsidRPr="001A7AA6">
        <w:rPr>
          <w:sz w:val="22"/>
          <w:szCs w:val="22"/>
        </w:rPr>
        <w:t>Петербурга  и других органов</w:t>
      </w:r>
      <w:r w:rsidR="00A17196" w:rsidRPr="001A7AA6">
        <w:rPr>
          <w:sz w:val="22"/>
          <w:szCs w:val="22"/>
        </w:rPr>
        <w:t>. Третий век   Большой Гостиный Двор оправдывает свое звание  самого именитого  торгового предприятия, центра культурной и общественной жизни города. Многие торговые традиции, которые мы бережно храним,  зародились в стенах Гостиного двора. Мы чтим прошлое, но всегда смело смотрим в будущее.</w:t>
      </w:r>
    </w:p>
    <w:p w:rsidR="00A17196" w:rsidRPr="001A7AA6" w:rsidRDefault="00A17196" w:rsidP="0029063C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Одно из  знаковых событий не только нашего города, но и России</w:t>
      </w:r>
      <w:r w:rsidR="00A365C3" w:rsidRPr="001A7AA6">
        <w:rPr>
          <w:sz w:val="22"/>
          <w:szCs w:val="22"/>
        </w:rPr>
        <w:t>,</w:t>
      </w:r>
      <w:r w:rsidRPr="001A7AA6">
        <w:rPr>
          <w:sz w:val="22"/>
          <w:szCs w:val="22"/>
        </w:rPr>
        <w:t xml:space="preserve">  произошло  8 августа 2015</w:t>
      </w:r>
      <w:r w:rsidR="0048043B" w:rsidRPr="001A7AA6">
        <w:rPr>
          <w:sz w:val="22"/>
          <w:szCs w:val="22"/>
        </w:rPr>
        <w:t>г.</w:t>
      </w:r>
      <w:r w:rsidRPr="001A7AA6">
        <w:rPr>
          <w:sz w:val="22"/>
          <w:szCs w:val="22"/>
        </w:rPr>
        <w:t xml:space="preserve"> – в Большом Гостином </w:t>
      </w:r>
      <w:r w:rsidR="00A365C3" w:rsidRPr="001A7AA6">
        <w:rPr>
          <w:sz w:val="22"/>
          <w:szCs w:val="22"/>
        </w:rPr>
        <w:t>Д</w:t>
      </w:r>
      <w:r w:rsidRPr="001A7AA6">
        <w:rPr>
          <w:sz w:val="22"/>
          <w:szCs w:val="22"/>
        </w:rPr>
        <w:t>воре открылась  Международная Академия Музыки Елены Образцовой</w:t>
      </w:r>
      <w:r w:rsidR="00A365C3" w:rsidRPr="001A7AA6">
        <w:rPr>
          <w:sz w:val="22"/>
          <w:szCs w:val="22"/>
        </w:rPr>
        <w:t>. Большой Гостиный Двор – учредитель этой Академии</w:t>
      </w:r>
      <w:r w:rsidRPr="001A7AA6">
        <w:rPr>
          <w:sz w:val="22"/>
          <w:szCs w:val="22"/>
        </w:rPr>
        <w:t xml:space="preserve">, о создании которой великая оперная певица мечтала двадцать лет. В торжественном открытии </w:t>
      </w:r>
      <w:r w:rsidR="00AA52DD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принял</w:t>
      </w:r>
      <w:r w:rsidR="007B5D82" w:rsidRPr="001A7AA6">
        <w:rPr>
          <w:sz w:val="22"/>
          <w:szCs w:val="22"/>
        </w:rPr>
        <w:t>и</w:t>
      </w:r>
      <w:r w:rsidRPr="001A7AA6">
        <w:rPr>
          <w:sz w:val="22"/>
          <w:szCs w:val="22"/>
        </w:rPr>
        <w:t xml:space="preserve"> участие  Губернатор Санкт-Петербурга Георгий Сергеевич</w:t>
      </w:r>
      <w:r w:rsidR="00911FDC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Полтавченко,</w:t>
      </w:r>
      <w:r w:rsidR="00A365C3" w:rsidRPr="001A7AA6">
        <w:rPr>
          <w:sz w:val="22"/>
          <w:szCs w:val="22"/>
        </w:rPr>
        <w:t xml:space="preserve"> заместитель полномочного представителя Президента России  </w:t>
      </w:r>
      <w:proofErr w:type="spellStart"/>
      <w:r w:rsidR="00A365C3" w:rsidRPr="001A7AA6">
        <w:rPr>
          <w:sz w:val="22"/>
          <w:szCs w:val="22"/>
        </w:rPr>
        <w:t>Совершаева</w:t>
      </w:r>
      <w:proofErr w:type="spellEnd"/>
      <w:r w:rsidR="00A365C3" w:rsidRPr="001A7AA6">
        <w:rPr>
          <w:sz w:val="22"/>
          <w:szCs w:val="22"/>
        </w:rPr>
        <w:t xml:space="preserve"> </w:t>
      </w:r>
      <w:r w:rsidR="007B5D82" w:rsidRPr="001A7AA6">
        <w:rPr>
          <w:sz w:val="22"/>
          <w:szCs w:val="22"/>
        </w:rPr>
        <w:t>Л</w:t>
      </w:r>
      <w:r w:rsidR="00A365C3" w:rsidRPr="001A7AA6">
        <w:rPr>
          <w:sz w:val="22"/>
          <w:szCs w:val="22"/>
        </w:rPr>
        <w:t xml:space="preserve">.П., </w:t>
      </w:r>
      <w:r w:rsidRPr="001A7AA6">
        <w:rPr>
          <w:sz w:val="22"/>
          <w:szCs w:val="22"/>
        </w:rPr>
        <w:t xml:space="preserve"> главы  районов  и  председатели </w:t>
      </w:r>
      <w:r w:rsidR="00A365C3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комитетов Санкт-Петербурга, друзья </w:t>
      </w:r>
      <w:r w:rsidR="00BA3E53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Большого Гостиного Двора, почитатели таланта </w:t>
      </w:r>
      <w:r w:rsidR="00BA3E53" w:rsidRPr="001A7AA6">
        <w:rPr>
          <w:sz w:val="22"/>
          <w:szCs w:val="22"/>
        </w:rPr>
        <w:t>в</w:t>
      </w:r>
      <w:r w:rsidRPr="001A7AA6">
        <w:rPr>
          <w:sz w:val="22"/>
          <w:szCs w:val="22"/>
        </w:rPr>
        <w:t>еликой оперной певицы</w:t>
      </w:r>
      <w:r w:rsidR="00CE1BDC" w:rsidRPr="001A7AA6">
        <w:rPr>
          <w:sz w:val="22"/>
          <w:szCs w:val="22"/>
        </w:rPr>
        <w:t>.</w:t>
      </w:r>
      <w:r w:rsidRPr="001A7AA6">
        <w:rPr>
          <w:sz w:val="22"/>
          <w:szCs w:val="22"/>
        </w:rPr>
        <w:t xml:space="preserve"> </w:t>
      </w:r>
      <w:r w:rsidR="00CE1BDC" w:rsidRPr="001A7AA6">
        <w:rPr>
          <w:sz w:val="22"/>
          <w:szCs w:val="22"/>
        </w:rPr>
        <w:t xml:space="preserve"> Губернатор  Санкт-Петербурга  наградил Знаком отличия «За заслуги перед  Санкт-Петербургом» п</w:t>
      </w:r>
      <w:r w:rsidR="00DD4159" w:rsidRPr="001A7AA6">
        <w:rPr>
          <w:sz w:val="22"/>
          <w:szCs w:val="22"/>
        </w:rPr>
        <w:t>редседател</w:t>
      </w:r>
      <w:r w:rsidR="00CE1BDC" w:rsidRPr="001A7AA6">
        <w:rPr>
          <w:sz w:val="22"/>
          <w:szCs w:val="22"/>
        </w:rPr>
        <w:t>я</w:t>
      </w:r>
      <w:r w:rsidR="00DD4159" w:rsidRPr="001A7AA6">
        <w:rPr>
          <w:sz w:val="22"/>
          <w:szCs w:val="22"/>
        </w:rPr>
        <w:t xml:space="preserve"> Совета Директоров Общества </w:t>
      </w:r>
      <w:proofErr w:type="spellStart"/>
      <w:r w:rsidR="00DD4159" w:rsidRPr="001A7AA6">
        <w:rPr>
          <w:sz w:val="22"/>
          <w:szCs w:val="22"/>
        </w:rPr>
        <w:t>Тушаков</w:t>
      </w:r>
      <w:r w:rsidR="00CE1BDC" w:rsidRPr="001A7AA6">
        <w:rPr>
          <w:sz w:val="22"/>
          <w:szCs w:val="22"/>
        </w:rPr>
        <w:t>у</w:t>
      </w:r>
      <w:proofErr w:type="spellEnd"/>
      <w:r w:rsidR="00DD4159" w:rsidRPr="001A7AA6">
        <w:rPr>
          <w:sz w:val="22"/>
          <w:szCs w:val="22"/>
        </w:rPr>
        <w:t xml:space="preserve"> </w:t>
      </w:r>
      <w:r w:rsidR="003F0D4B" w:rsidRPr="001A7AA6">
        <w:rPr>
          <w:sz w:val="22"/>
          <w:szCs w:val="22"/>
        </w:rPr>
        <w:t xml:space="preserve"> </w:t>
      </w:r>
      <w:r w:rsidR="00DD4159" w:rsidRPr="001A7AA6">
        <w:rPr>
          <w:sz w:val="22"/>
          <w:szCs w:val="22"/>
        </w:rPr>
        <w:t>Надежд</w:t>
      </w:r>
      <w:r w:rsidR="00CE1BDC" w:rsidRPr="001A7AA6">
        <w:rPr>
          <w:sz w:val="22"/>
          <w:szCs w:val="22"/>
        </w:rPr>
        <w:t>у</w:t>
      </w:r>
      <w:r w:rsidR="003F0D4B" w:rsidRPr="001A7AA6">
        <w:rPr>
          <w:sz w:val="22"/>
          <w:szCs w:val="22"/>
        </w:rPr>
        <w:t xml:space="preserve"> </w:t>
      </w:r>
      <w:r w:rsidR="00DD4159" w:rsidRPr="001A7AA6">
        <w:rPr>
          <w:sz w:val="22"/>
          <w:szCs w:val="22"/>
        </w:rPr>
        <w:t xml:space="preserve"> Павловн</w:t>
      </w:r>
      <w:r w:rsidR="00CE1BDC" w:rsidRPr="001A7AA6">
        <w:rPr>
          <w:sz w:val="22"/>
          <w:szCs w:val="22"/>
        </w:rPr>
        <w:t xml:space="preserve">у и отметил  ее </w:t>
      </w:r>
      <w:r w:rsidR="00911FDC" w:rsidRPr="001A7AA6">
        <w:rPr>
          <w:sz w:val="22"/>
          <w:szCs w:val="22"/>
        </w:rPr>
        <w:t xml:space="preserve"> </w:t>
      </w:r>
      <w:r w:rsidR="00DD4159" w:rsidRPr="001A7AA6">
        <w:rPr>
          <w:sz w:val="22"/>
          <w:szCs w:val="22"/>
        </w:rPr>
        <w:t xml:space="preserve"> </w:t>
      </w:r>
      <w:r w:rsidR="00911FDC" w:rsidRPr="001A7AA6">
        <w:rPr>
          <w:sz w:val="22"/>
          <w:szCs w:val="22"/>
        </w:rPr>
        <w:t>большой личный вклад в развитие сферы культуры и искусства</w:t>
      </w:r>
      <w:r w:rsidR="00DD4159" w:rsidRPr="001A7AA6">
        <w:rPr>
          <w:sz w:val="22"/>
          <w:szCs w:val="22"/>
        </w:rPr>
        <w:t xml:space="preserve"> Санкт-Петербурга и неоценимую помощь в создании Международной Академии Музыки Елены Образцовой</w:t>
      </w:r>
      <w:r w:rsidR="00CE1BDC" w:rsidRPr="001A7AA6">
        <w:rPr>
          <w:sz w:val="22"/>
          <w:szCs w:val="22"/>
        </w:rPr>
        <w:t>.</w:t>
      </w:r>
      <w:r w:rsidR="00DD4159" w:rsidRPr="001A7AA6">
        <w:rPr>
          <w:sz w:val="22"/>
          <w:szCs w:val="22"/>
        </w:rPr>
        <w:t xml:space="preserve"> </w:t>
      </w:r>
    </w:p>
    <w:p w:rsidR="007C2367" w:rsidRPr="001A7AA6" w:rsidRDefault="007C2367" w:rsidP="007C2367">
      <w:pPr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A17196" w:rsidRPr="001A7AA6" w:rsidRDefault="00A17196" w:rsidP="007C2367">
      <w:pPr>
        <w:jc w:val="center"/>
        <w:rPr>
          <w:sz w:val="22"/>
          <w:szCs w:val="22"/>
        </w:rPr>
      </w:pPr>
    </w:p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Финансовые результаты  деятельности Общества   характеризуются следующими показателями:</w:t>
      </w:r>
    </w:p>
    <w:p w:rsidR="007C2367" w:rsidRPr="001A7AA6" w:rsidRDefault="007C2367" w:rsidP="007C2367">
      <w:pPr>
        <w:rPr>
          <w:sz w:val="22"/>
          <w:szCs w:val="22"/>
        </w:rPr>
      </w:pPr>
    </w:p>
    <w:tbl>
      <w:tblPr>
        <w:tblStyle w:val="a3"/>
        <w:tblW w:w="8188" w:type="dxa"/>
        <w:tblLook w:val="01E0" w:firstRow="1" w:lastRow="1" w:firstColumn="1" w:lastColumn="1" w:noHBand="0" w:noVBand="0"/>
      </w:tblPr>
      <w:tblGrid>
        <w:gridCol w:w="3652"/>
        <w:gridCol w:w="992"/>
        <w:gridCol w:w="1843"/>
        <w:gridCol w:w="1701"/>
      </w:tblGrid>
      <w:tr w:rsidR="007C2367" w:rsidRPr="001A7AA6" w:rsidTr="00613AF0">
        <w:tc>
          <w:tcPr>
            <w:tcW w:w="3652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Наименование показателя</w:t>
            </w:r>
          </w:p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7C2367" w:rsidRPr="001A7AA6" w:rsidRDefault="007C2367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Код</w:t>
            </w:r>
          </w:p>
        </w:tc>
        <w:tc>
          <w:tcPr>
            <w:tcW w:w="1843" w:type="dxa"/>
          </w:tcPr>
          <w:p w:rsidR="007C2367" w:rsidRPr="001A7AA6" w:rsidRDefault="007C2367" w:rsidP="00891785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За 201</w:t>
            </w:r>
            <w:r w:rsidR="00891785" w:rsidRPr="001A7AA6">
              <w:rPr>
                <w:sz w:val="22"/>
                <w:szCs w:val="22"/>
              </w:rPr>
              <w:t>5</w:t>
            </w:r>
            <w:r w:rsidRPr="001A7AA6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701" w:type="dxa"/>
          </w:tcPr>
          <w:p w:rsidR="007C2367" w:rsidRPr="001A7AA6" w:rsidRDefault="007C2367" w:rsidP="00891785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За 201</w:t>
            </w:r>
            <w:r w:rsidR="00891785" w:rsidRPr="001A7AA6">
              <w:rPr>
                <w:sz w:val="22"/>
                <w:szCs w:val="22"/>
              </w:rPr>
              <w:t>4</w:t>
            </w:r>
            <w:r w:rsidRPr="001A7AA6">
              <w:rPr>
                <w:sz w:val="22"/>
                <w:szCs w:val="22"/>
              </w:rPr>
              <w:t xml:space="preserve"> г.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Выручка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2110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1 210 728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1 264 505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Себестоимость продаж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2120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(437 603)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(471 013)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Валовая прибыль (убыток)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2100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773 125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793 492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Коммерческие расходы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2210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(698 709)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(642 160)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Управленческие расходы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2220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Прибыль (убыток) от продаж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2200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74 416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151 332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Доходы от участия в других организациях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2310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Проценты к получению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2320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2 934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6 689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Проценты к уплате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2330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Прочие доходы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2340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55 660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38 148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Прочие расходы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2350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(56 017)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(41 933)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Прибыль (убыток) до налогообложения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2300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76 993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154 236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Текущий налог на прибыль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2410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(17 200)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(35 033)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 xml:space="preserve">в </w:t>
            </w:r>
            <w:proofErr w:type="spellStart"/>
            <w:r w:rsidRPr="001A7AA6">
              <w:rPr>
                <w:sz w:val="22"/>
                <w:szCs w:val="22"/>
              </w:rPr>
              <w:t>т.ч</w:t>
            </w:r>
            <w:proofErr w:type="spellEnd"/>
            <w:r w:rsidRPr="001A7AA6">
              <w:rPr>
                <w:sz w:val="22"/>
                <w:szCs w:val="22"/>
              </w:rPr>
              <w:t>.  постоянные налоговые обязательства (активы)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2421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(1 787)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4 197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Изменение отложенных налоговых обязательств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2430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15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(12)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Изменение отложенных налоговых активов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2450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</w:p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Прочее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2460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(12)</w:t>
            </w:r>
          </w:p>
        </w:tc>
      </w:tr>
      <w:tr w:rsidR="00891785" w:rsidRPr="001A7AA6" w:rsidTr="00613AF0">
        <w:tc>
          <w:tcPr>
            <w:tcW w:w="3652" w:type="dxa"/>
          </w:tcPr>
          <w:p w:rsidR="00891785" w:rsidRPr="001A7AA6" w:rsidRDefault="00891785" w:rsidP="00613AF0">
            <w:pPr>
              <w:jc w:val="both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Чистая прибыль (убыток)</w:t>
            </w:r>
          </w:p>
        </w:tc>
        <w:tc>
          <w:tcPr>
            <w:tcW w:w="992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2400</w:t>
            </w:r>
          </w:p>
        </w:tc>
        <w:tc>
          <w:tcPr>
            <w:tcW w:w="1843" w:type="dxa"/>
          </w:tcPr>
          <w:p w:rsidR="00891785" w:rsidRPr="001A7AA6" w:rsidRDefault="00891785" w:rsidP="00613AF0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59 808</w:t>
            </w:r>
          </w:p>
        </w:tc>
        <w:tc>
          <w:tcPr>
            <w:tcW w:w="1701" w:type="dxa"/>
          </w:tcPr>
          <w:p w:rsidR="00891785" w:rsidRPr="001A7AA6" w:rsidRDefault="00891785" w:rsidP="005915ED">
            <w:pPr>
              <w:jc w:val="center"/>
              <w:rPr>
                <w:sz w:val="22"/>
                <w:szCs w:val="22"/>
              </w:rPr>
            </w:pPr>
            <w:r w:rsidRPr="001A7AA6">
              <w:rPr>
                <w:sz w:val="22"/>
                <w:szCs w:val="22"/>
              </w:rPr>
              <w:t>119 179</w:t>
            </w:r>
          </w:p>
        </w:tc>
      </w:tr>
    </w:tbl>
    <w:p w:rsidR="007C2367" w:rsidRPr="001A7AA6" w:rsidRDefault="007C2367" w:rsidP="007C2367">
      <w:pPr>
        <w:ind w:firstLine="540"/>
        <w:jc w:val="both"/>
        <w:rPr>
          <w:sz w:val="22"/>
          <w:szCs w:val="22"/>
        </w:rPr>
      </w:pPr>
    </w:p>
    <w:p w:rsidR="007C2367" w:rsidRPr="001A7AA6" w:rsidRDefault="007C2367" w:rsidP="00E24873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Общая балансовая выручка за 201</w:t>
      </w:r>
      <w:r w:rsidR="00891785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 составила 1 млрд. </w:t>
      </w:r>
      <w:r w:rsidR="00521559" w:rsidRPr="001A7AA6">
        <w:rPr>
          <w:sz w:val="22"/>
          <w:szCs w:val="22"/>
        </w:rPr>
        <w:t>2</w:t>
      </w:r>
      <w:r w:rsidR="00891785" w:rsidRPr="001A7AA6">
        <w:rPr>
          <w:sz w:val="22"/>
          <w:szCs w:val="22"/>
        </w:rPr>
        <w:t>10</w:t>
      </w:r>
      <w:r w:rsidRPr="001A7AA6">
        <w:rPr>
          <w:sz w:val="22"/>
          <w:szCs w:val="22"/>
        </w:rPr>
        <w:t xml:space="preserve"> млн.</w:t>
      </w:r>
      <w:r w:rsidR="00891785" w:rsidRPr="001A7AA6">
        <w:rPr>
          <w:sz w:val="22"/>
          <w:szCs w:val="22"/>
        </w:rPr>
        <w:t>728</w:t>
      </w:r>
      <w:r w:rsidRPr="001A7AA6">
        <w:rPr>
          <w:sz w:val="22"/>
          <w:szCs w:val="22"/>
        </w:rPr>
        <w:t xml:space="preserve">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 xml:space="preserve">. </w:t>
      </w:r>
      <w:r w:rsidR="00AA103E" w:rsidRPr="001A7AA6">
        <w:rPr>
          <w:sz w:val="22"/>
          <w:szCs w:val="22"/>
        </w:rPr>
        <w:t xml:space="preserve">     </w:t>
      </w:r>
      <w:r w:rsidRPr="001A7AA6">
        <w:rPr>
          <w:sz w:val="22"/>
          <w:szCs w:val="22"/>
        </w:rPr>
        <w:t xml:space="preserve">( </w:t>
      </w:r>
      <w:r w:rsidR="00891785" w:rsidRPr="001A7AA6">
        <w:rPr>
          <w:sz w:val="22"/>
          <w:szCs w:val="22"/>
        </w:rPr>
        <w:t>95</w:t>
      </w:r>
      <w:r w:rsidRPr="001A7AA6">
        <w:rPr>
          <w:sz w:val="22"/>
          <w:szCs w:val="22"/>
        </w:rPr>
        <w:t>,</w:t>
      </w:r>
      <w:r w:rsidR="00891785" w:rsidRPr="001A7AA6">
        <w:rPr>
          <w:sz w:val="22"/>
          <w:szCs w:val="22"/>
        </w:rPr>
        <w:t>8</w:t>
      </w:r>
      <w:r w:rsidRPr="001A7AA6">
        <w:rPr>
          <w:sz w:val="22"/>
          <w:szCs w:val="22"/>
        </w:rPr>
        <w:t>% к уровню 201</w:t>
      </w:r>
      <w:r w:rsidR="00891785" w:rsidRPr="001A7AA6">
        <w:rPr>
          <w:sz w:val="22"/>
          <w:szCs w:val="22"/>
        </w:rPr>
        <w:t>4</w:t>
      </w:r>
      <w:r w:rsidRPr="001A7AA6">
        <w:rPr>
          <w:sz w:val="22"/>
          <w:szCs w:val="22"/>
        </w:rPr>
        <w:t xml:space="preserve"> года).</w:t>
      </w:r>
    </w:p>
    <w:p w:rsidR="007C2367" w:rsidRPr="001A7AA6" w:rsidRDefault="007C2367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Себестоимость  продаж составила 4</w:t>
      </w:r>
      <w:r w:rsidR="006C6862" w:rsidRPr="001A7AA6">
        <w:rPr>
          <w:sz w:val="22"/>
          <w:szCs w:val="22"/>
        </w:rPr>
        <w:t>37</w:t>
      </w:r>
      <w:r w:rsidRPr="001A7AA6">
        <w:rPr>
          <w:sz w:val="22"/>
          <w:szCs w:val="22"/>
        </w:rPr>
        <w:t xml:space="preserve"> млн. </w:t>
      </w:r>
      <w:r w:rsidR="006C6862" w:rsidRPr="001A7AA6">
        <w:rPr>
          <w:sz w:val="22"/>
          <w:szCs w:val="22"/>
        </w:rPr>
        <w:t>603</w:t>
      </w:r>
      <w:r w:rsidRPr="001A7AA6">
        <w:rPr>
          <w:sz w:val="22"/>
          <w:szCs w:val="22"/>
        </w:rPr>
        <w:t xml:space="preserve">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– 9</w:t>
      </w:r>
      <w:r w:rsidR="006C6862" w:rsidRPr="001A7AA6">
        <w:rPr>
          <w:sz w:val="22"/>
          <w:szCs w:val="22"/>
        </w:rPr>
        <w:t>3</w:t>
      </w:r>
      <w:r w:rsidRPr="001A7AA6">
        <w:rPr>
          <w:sz w:val="22"/>
          <w:szCs w:val="22"/>
        </w:rPr>
        <w:t>%  к уровню 201</w:t>
      </w:r>
      <w:r w:rsidR="006C6862" w:rsidRPr="001A7AA6">
        <w:rPr>
          <w:sz w:val="22"/>
          <w:szCs w:val="22"/>
        </w:rPr>
        <w:t>4</w:t>
      </w:r>
      <w:r w:rsidRPr="001A7AA6">
        <w:rPr>
          <w:sz w:val="22"/>
          <w:szCs w:val="22"/>
        </w:rPr>
        <w:t xml:space="preserve"> г.</w:t>
      </w:r>
    </w:p>
    <w:p w:rsidR="007C2367" w:rsidRPr="001A7AA6" w:rsidRDefault="007C2367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Валовая прибыль за 201</w:t>
      </w:r>
      <w:r w:rsidR="006C6862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  - 7</w:t>
      </w:r>
      <w:r w:rsidR="006C6862" w:rsidRPr="001A7AA6">
        <w:rPr>
          <w:sz w:val="22"/>
          <w:szCs w:val="22"/>
        </w:rPr>
        <w:t>73</w:t>
      </w:r>
      <w:r w:rsidRPr="001A7AA6">
        <w:rPr>
          <w:sz w:val="22"/>
          <w:szCs w:val="22"/>
        </w:rPr>
        <w:t xml:space="preserve"> млн. </w:t>
      </w:r>
      <w:r w:rsidR="006C6862" w:rsidRPr="001A7AA6">
        <w:rPr>
          <w:sz w:val="22"/>
          <w:szCs w:val="22"/>
        </w:rPr>
        <w:t>125</w:t>
      </w:r>
      <w:r w:rsidRPr="001A7AA6">
        <w:rPr>
          <w:sz w:val="22"/>
          <w:szCs w:val="22"/>
        </w:rPr>
        <w:t xml:space="preserve">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(</w:t>
      </w:r>
      <w:r w:rsidR="006C6862" w:rsidRPr="001A7AA6">
        <w:rPr>
          <w:sz w:val="22"/>
          <w:szCs w:val="22"/>
        </w:rPr>
        <w:t>97,44</w:t>
      </w:r>
      <w:r w:rsidRPr="001A7AA6">
        <w:rPr>
          <w:sz w:val="22"/>
          <w:szCs w:val="22"/>
        </w:rPr>
        <w:t xml:space="preserve"> % к прошлому году).</w:t>
      </w:r>
    </w:p>
    <w:p w:rsidR="007C2367" w:rsidRPr="001A7AA6" w:rsidRDefault="007C2367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Коммерческие расходы составили 6</w:t>
      </w:r>
      <w:r w:rsidR="001331E9" w:rsidRPr="001A7AA6">
        <w:rPr>
          <w:sz w:val="22"/>
          <w:szCs w:val="22"/>
        </w:rPr>
        <w:t>98</w:t>
      </w:r>
      <w:r w:rsidRPr="001A7AA6">
        <w:rPr>
          <w:sz w:val="22"/>
          <w:szCs w:val="22"/>
        </w:rPr>
        <w:t xml:space="preserve"> млн. </w:t>
      </w:r>
      <w:r w:rsidR="001331E9" w:rsidRPr="001A7AA6">
        <w:rPr>
          <w:sz w:val="22"/>
          <w:szCs w:val="22"/>
        </w:rPr>
        <w:t>709</w:t>
      </w:r>
      <w:r w:rsidRPr="001A7AA6">
        <w:rPr>
          <w:sz w:val="22"/>
          <w:szCs w:val="22"/>
        </w:rPr>
        <w:t xml:space="preserve">  тыс. руб., что на </w:t>
      </w:r>
      <w:r w:rsidR="001331E9" w:rsidRPr="001A7AA6">
        <w:rPr>
          <w:sz w:val="22"/>
          <w:szCs w:val="22"/>
        </w:rPr>
        <w:t xml:space="preserve">56,5 </w:t>
      </w:r>
      <w:proofErr w:type="spellStart"/>
      <w:r w:rsidR="001331E9" w:rsidRPr="001A7AA6">
        <w:rPr>
          <w:sz w:val="22"/>
          <w:szCs w:val="22"/>
        </w:rPr>
        <w:t>млн</w:t>
      </w:r>
      <w:proofErr w:type="gramStart"/>
      <w:r w:rsidR="001331E9" w:rsidRPr="001A7AA6">
        <w:rPr>
          <w:sz w:val="22"/>
          <w:szCs w:val="22"/>
        </w:rPr>
        <w:t>.</w:t>
      </w:r>
      <w:r w:rsidRPr="001A7AA6">
        <w:rPr>
          <w:sz w:val="22"/>
          <w:szCs w:val="22"/>
        </w:rPr>
        <w:t>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 xml:space="preserve">.  (или  на </w:t>
      </w:r>
      <w:r w:rsidR="001331E9" w:rsidRPr="001A7AA6">
        <w:rPr>
          <w:sz w:val="22"/>
          <w:szCs w:val="22"/>
        </w:rPr>
        <w:t>9</w:t>
      </w:r>
      <w:r w:rsidRPr="001A7AA6">
        <w:rPr>
          <w:sz w:val="22"/>
          <w:szCs w:val="22"/>
        </w:rPr>
        <w:t xml:space="preserve">,0% ) </w:t>
      </w:r>
      <w:r w:rsidR="001331E9" w:rsidRPr="001A7AA6">
        <w:rPr>
          <w:sz w:val="22"/>
          <w:szCs w:val="22"/>
        </w:rPr>
        <w:t>больше</w:t>
      </w:r>
      <w:r w:rsidRPr="001A7AA6">
        <w:rPr>
          <w:sz w:val="22"/>
          <w:szCs w:val="22"/>
        </w:rPr>
        <w:t xml:space="preserve"> расходов 201</w:t>
      </w:r>
      <w:r w:rsidR="001331E9" w:rsidRPr="001A7AA6">
        <w:rPr>
          <w:sz w:val="22"/>
          <w:szCs w:val="22"/>
        </w:rPr>
        <w:t>4</w:t>
      </w:r>
      <w:r w:rsidRPr="001A7AA6">
        <w:rPr>
          <w:sz w:val="22"/>
          <w:szCs w:val="22"/>
        </w:rPr>
        <w:t xml:space="preserve"> г</w:t>
      </w:r>
      <w:r w:rsidR="001331E9" w:rsidRPr="001A7AA6">
        <w:rPr>
          <w:sz w:val="22"/>
          <w:szCs w:val="22"/>
        </w:rPr>
        <w:t xml:space="preserve">ода, в </w:t>
      </w:r>
      <w:proofErr w:type="spellStart"/>
      <w:r w:rsidR="001331E9" w:rsidRPr="001A7AA6">
        <w:rPr>
          <w:sz w:val="22"/>
          <w:szCs w:val="22"/>
        </w:rPr>
        <w:t>т.ч</w:t>
      </w:r>
      <w:proofErr w:type="spellEnd"/>
      <w:r w:rsidR="001331E9" w:rsidRPr="001A7AA6">
        <w:rPr>
          <w:sz w:val="22"/>
          <w:szCs w:val="22"/>
        </w:rPr>
        <w:t>. за счет:</w:t>
      </w:r>
    </w:p>
    <w:p w:rsidR="00EE574F" w:rsidRPr="001A7AA6" w:rsidRDefault="0040778A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EE574F" w:rsidRPr="001A7AA6">
        <w:rPr>
          <w:sz w:val="22"/>
          <w:szCs w:val="22"/>
        </w:rPr>
        <w:t>Увеличе</w:t>
      </w:r>
      <w:r w:rsidRPr="001A7AA6">
        <w:rPr>
          <w:sz w:val="22"/>
          <w:szCs w:val="22"/>
        </w:rPr>
        <w:t>ния</w:t>
      </w:r>
      <w:r w:rsidR="00EE574F" w:rsidRPr="001A7AA6">
        <w:rPr>
          <w:sz w:val="22"/>
          <w:szCs w:val="22"/>
        </w:rPr>
        <w:t xml:space="preserve"> тарифов  на коммунальные платежи, в результате че</w:t>
      </w:r>
      <w:r w:rsidR="000F53FD" w:rsidRPr="001A7AA6">
        <w:rPr>
          <w:sz w:val="22"/>
          <w:szCs w:val="22"/>
        </w:rPr>
        <w:t>го расходы Общества увеличились:</w:t>
      </w:r>
    </w:p>
    <w:p w:rsidR="001331E9" w:rsidRPr="001A7AA6" w:rsidRDefault="001331E9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 xml:space="preserve">- на водоснабжение – на 484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или 16% роста</w:t>
      </w:r>
      <w:r w:rsidR="00D23388" w:rsidRPr="001A7AA6">
        <w:rPr>
          <w:sz w:val="22"/>
          <w:szCs w:val="22"/>
        </w:rPr>
        <w:t>,</w:t>
      </w:r>
    </w:p>
    <w:p w:rsidR="001331E9" w:rsidRPr="001A7AA6" w:rsidRDefault="001331E9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отопление на 1 млн.732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или 34% роста</w:t>
      </w:r>
      <w:r w:rsidR="00D23388" w:rsidRPr="001A7AA6">
        <w:rPr>
          <w:sz w:val="22"/>
          <w:szCs w:val="22"/>
        </w:rPr>
        <w:t>,</w:t>
      </w:r>
    </w:p>
    <w:p w:rsidR="001331E9" w:rsidRPr="001A7AA6" w:rsidRDefault="001331E9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на эл</w:t>
      </w:r>
      <w:r w:rsidR="00D23388" w:rsidRPr="001A7AA6">
        <w:rPr>
          <w:sz w:val="22"/>
          <w:szCs w:val="22"/>
        </w:rPr>
        <w:t>ектро</w:t>
      </w:r>
      <w:r w:rsidRPr="001A7AA6">
        <w:rPr>
          <w:sz w:val="22"/>
          <w:szCs w:val="22"/>
        </w:rPr>
        <w:t xml:space="preserve">энергию – на 2,2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или 7%</w:t>
      </w:r>
      <w:r w:rsidR="00D23388" w:rsidRPr="001A7AA6">
        <w:rPr>
          <w:sz w:val="22"/>
          <w:szCs w:val="22"/>
        </w:rPr>
        <w:t>.</w:t>
      </w:r>
      <w:r w:rsidRPr="001A7AA6">
        <w:rPr>
          <w:sz w:val="22"/>
          <w:szCs w:val="22"/>
        </w:rPr>
        <w:t xml:space="preserve"> </w:t>
      </w:r>
    </w:p>
    <w:p w:rsidR="000F53FD" w:rsidRPr="001A7AA6" w:rsidRDefault="000F53FD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условиях падения  покупатель</w:t>
      </w:r>
      <w:r w:rsidR="00414BCC" w:rsidRPr="001A7AA6">
        <w:rPr>
          <w:sz w:val="22"/>
          <w:szCs w:val="22"/>
        </w:rPr>
        <w:t>ного</w:t>
      </w:r>
      <w:r w:rsidRPr="001A7AA6">
        <w:rPr>
          <w:sz w:val="22"/>
          <w:szCs w:val="22"/>
        </w:rPr>
        <w:t xml:space="preserve"> спроса  увеличились расходы на  реклам</w:t>
      </w:r>
      <w:r w:rsidR="0040778A" w:rsidRPr="001A7AA6">
        <w:rPr>
          <w:sz w:val="22"/>
          <w:szCs w:val="22"/>
        </w:rPr>
        <w:t>у</w:t>
      </w:r>
      <w:r w:rsidRPr="001A7AA6">
        <w:rPr>
          <w:sz w:val="22"/>
          <w:szCs w:val="22"/>
        </w:rPr>
        <w:t xml:space="preserve"> и другие средства  привлечения покупателей – на 4,8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</w:t>
      </w:r>
    </w:p>
    <w:p w:rsidR="00270110" w:rsidRPr="001A7AA6" w:rsidRDefault="000F53FD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270110" w:rsidRPr="001A7AA6">
        <w:rPr>
          <w:sz w:val="22"/>
          <w:szCs w:val="22"/>
        </w:rPr>
        <w:t xml:space="preserve">расходы на текущий  ремонт и  благоустройство внутренней  и </w:t>
      </w:r>
      <w:r w:rsidR="007F0C39" w:rsidRPr="001A7AA6">
        <w:rPr>
          <w:sz w:val="22"/>
          <w:szCs w:val="22"/>
        </w:rPr>
        <w:t xml:space="preserve">прилегающей </w:t>
      </w:r>
      <w:r w:rsidR="00270110" w:rsidRPr="001A7AA6">
        <w:rPr>
          <w:sz w:val="22"/>
          <w:szCs w:val="22"/>
        </w:rPr>
        <w:t xml:space="preserve">  территории – </w:t>
      </w:r>
      <w:r w:rsidR="007F0C39" w:rsidRPr="001A7AA6">
        <w:rPr>
          <w:sz w:val="22"/>
          <w:szCs w:val="22"/>
        </w:rPr>
        <w:t xml:space="preserve"> увеличились </w:t>
      </w:r>
      <w:r w:rsidR="00270110" w:rsidRPr="001A7AA6">
        <w:rPr>
          <w:sz w:val="22"/>
          <w:szCs w:val="22"/>
        </w:rPr>
        <w:t xml:space="preserve">на 40 </w:t>
      </w:r>
      <w:proofErr w:type="spellStart"/>
      <w:r w:rsidR="00270110" w:rsidRPr="001A7AA6">
        <w:rPr>
          <w:sz w:val="22"/>
          <w:szCs w:val="22"/>
        </w:rPr>
        <w:t>млн</w:t>
      </w:r>
      <w:proofErr w:type="gramStart"/>
      <w:r w:rsidR="00270110" w:rsidRPr="001A7AA6">
        <w:rPr>
          <w:sz w:val="22"/>
          <w:szCs w:val="22"/>
        </w:rPr>
        <w:t>.р</w:t>
      </w:r>
      <w:proofErr w:type="gramEnd"/>
      <w:r w:rsidR="00270110" w:rsidRPr="001A7AA6">
        <w:rPr>
          <w:sz w:val="22"/>
          <w:szCs w:val="22"/>
        </w:rPr>
        <w:t>уб</w:t>
      </w:r>
      <w:proofErr w:type="spellEnd"/>
      <w:r w:rsidR="00270110" w:rsidRPr="001A7AA6">
        <w:rPr>
          <w:sz w:val="22"/>
          <w:szCs w:val="22"/>
        </w:rPr>
        <w:t>.</w:t>
      </w:r>
    </w:p>
    <w:p w:rsidR="000F53FD" w:rsidRPr="001A7AA6" w:rsidRDefault="000F53FD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расходы  на противопожарные  мероприятия  увеличились на 20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</w:t>
      </w:r>
    </w:p>
    <w:p w:rsidR="004B502E" w:rsidRPr="001A7AA6" w:rsidRDefault="004B502E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на охрану – на </w:t>
      </w:r>
      <w:r w:rsidR="00C2291E" w:rsidRPr="001A7AA6">
        <w:rPr>
          <w:sz w:val="22"/>
          <w:szCs w:val="22"/>
        </w:rPr>
        <w:t xml:space="preserve"> 4 </w:t>
      </w:r>
      <w:proofErr w:type="spellStart"/>
      <w:r w:rsidR="00C2291E" w:rsidRPr="001A7AA6">
        <w:rPr>
          <w:sz w:val="22"/>
          <w:szCs w:val="22"/>
        </w:rPr>
        <w:t>млн</w:t>
      </w:r>
      <w:proofErr w:type="gramStart"/>
      <w:r w:rsidR="00C2291E" w:rsidRPr="001A7AA6">
        <w:rPr>
          <w:sz w:val="22"/>
          <w:szCs w:val="22"/>
        </w:rPr>
        <w:t>.р</w:t>
      </w:r>
      <w:proofErr w:type="gramEnd"/>
      <w:r w:rsidR="00C2291E" w:rsidRPr="001A7AA6">
        <w:rPr>
          <w:sz w:val="22"/>
          <w:szCs w:val="22"/>
        </w:rPr>
        <w:t>уб</w:t>
      </w:r>
      <w:proofErr w:type="spellEnd"/>
      <w:r w:rsidR="00C2291E" w:rsidRPr="001A7AA6">
        <w:rPr>
          <w:sz w:val="22"/>
          <w:szCs w:val="22"/>
        </w:rPr>
        <w:t>.</w:t>
      </w:r>
    </w:p>
    <w:p w:rsidR="007C2367" w:rsidRPr="001A7AA6" w:rsidRDefault="007C2367" w:rsidP="00736F1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201</w:t>
      </w:r>
      <w:r w:rsidR="00270110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году снизились расходы  на оплату труда  и отчисления на социальные нужды  - на </w:t>
      </w:r>
      <w:r w:rsidR="00270110" w:rsidRPr="001A7AA6">
        <w:rPr>
          <w:sz w:val="22"/>
          <w:szCs w:val="22"/>
        </w:rPr>
        <w:t>8,5</w:t>
      </w:r>
      <w:r w:rsidRPr="001A7AA6">
        <w:rPr>
          <w:sz w:val="22"/>
          <w:szCs w:val="22"/>
        </w:rPr>
        <w:t xml:space="preserve">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 xml:space="preserve">., в </w:t>
      </w:r>
      <w:proofErr w:type="spellStart"/>
      <w:r w:rsidRPr="001A7AA6">
        <w:rPr>
          <w:sz w:val="22"/>
          <w:szCs w:val="22"/>
        </w:rPr>
        <w:t>т.ч</w:t>
      </w:r>
      <w:proofErr w:type="spellEnd"/>
      <w:r w:rsidRPr="001A7AA6">
        <w:rPr>
          <w:sz w:val="22"/>
          <w:szCs w:val="22"/>
        </w:rPr>
        <w:t xml:space="preserve">. за счет  оптимизации численности персонала. Среднесписочная численность  работников </w:t>
      </w:r>
      <w:r w:rsidR="00A03E9B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за 201</w:t>
      </w:r>
      <w:r w:rsidR="00270110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год  уменьшилась по сравнению  с 201</w:t>
      </w:r>
      <w:r w:rsidR="00270110" w:rsidRPr="001A7AA6">
        <w:rPr>
          <w:sz w:val="22"/>
          <w:szCs w:val="22"/>
        </w:rPr>
        <w:t>4</w:t>
      </w:r>
      <w:r w:rsidRPr="001A7AA6">
        <w:rPr>
          <w:sz w:val="22"/>
          <w:szCs w:val="22"/>
        </w:rPr>
        <w:t xml:space="preserve"> годом на </w:t>
      </w:r>
      <w:r w:rsidR="00270110" w:rsidRPr="001A7AA6">
        <w:rPr>
          <w:sz w:val="22"/>
          <w:szCs w:val="22"/>
        </w:rPr>
        <w:t>49 человек или 5%</w:t>
      </w:r>
      <w:r w:rsidRPr="001A7AA6">
        <w:rPr>
          <w:sz w:val="22"/>
          <w:szCs w:val="22"/>
        </w:rPr>
        <w:t>.</w:t>
      </w:r>
    </w:p>
    <w:p w:rsidR="00270110" w:rsidRPr="001A7AA6" w:rsidRDefault="007C2367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Среднемесячная заработная плата продавца за 201</w:t>
      </w:r>
      <w:r w:rsidR="00270110" w:rsidRPr="001A7AA6">
        <w:rPr>
          <w:sz w:val="22"/>
          <w:szCs w:val="22"/>
        </w:rPr>
        <w:t>5</w:t>
      </w:r>
      <w:r w:rsidRPr="001A7AA6">
        <w:rPr>
          <w:sz w:val="22"/>
          <w:szCs w:val="22"/>
        </w:rPr>
        <w:t xml:space="preserve"> г.  у</w:t>
      </w:r>
      <w:r w:rsidR="00270110" w:rsidRPr="001A7AA6">
        <w:rPr>
          <w:sz w:val="22"/>
          <w:szCs w:val="22"/>
        </w:rPr>
        <w:t>меньшилась</w:t>
      </w:r>
      <w:r w:rsidRPr="001A7AA6">
        <w:rPr>
          <w:sz w:val="22"/>
          <w:szCs w:val="22"/>
        </w:rPr>
        <w:t xml:space="preserve"> на    </w:t>
      </w:r>
      <w:r w:rsidR="00270110" w:rsidRPr="001A7AA6">
        <w:rPr>
          <w:sz w:val="22"/>
          <w:szCs w:val="22"/>
        </w:rPr>
        <w:t>1,5</w:t>
      </w:r>
      <w:r w:rsidR="00EE574F" w:rsidRPr="001A7AA6">
        <w:rPr>
          <w:sz w:val="22"/>
          <w:szCs w:val="22"/>
        </w:rPr>
        <w:t>%</w:t>
      </w:r>
      <w:r w:rsidR="00270110" w:rsidRPr="001A7AA6">
        <w:rPr>
          <w:sz w:val="22"/>
          <w:szCs w:val="22"/>
        </w:rPr>
        <w:t xml:space="preserve"> и составила </w:t>
      </w:r>
      <w:r w:rsidR="00EE574F" w:rsidRPr="001A7AA6">
        <w:rPr>
          <w:sz w:val="22"/>
          <w:szCs w:val="22"/>
        </w:rPr>
        <w:t>21550 руб.</w:t>
      </w:r>
      <w:r w:rsidR="00270110" w:rsidRPr="001A7AA6">
        <w:rPr>
          <w:sz w:val="22"/>
          <w:szCs w:val="22"/>
        </w:rPr>
        <w:t xml:space="preserve">  Это обусловлено снижением реализации по сравнению с 2014 годом, а заработная плата </w:t>
      </w:r>
      <w:r w:rsidR="00072101" w:rsidRPr="001A7AA6">
        <w:rPr>
          <w:sz w:val="22"/>
          <w:szCs w:val="22"/>
        </w:rPr>
        <w:t>продавца</w:t>
      </w:r>
      <w:r w:rsidR="00270110" w:rsidRPr="001A7AA6">
        <w:rPr>
          <w:sz w:val="22"/>
          <w:szCs w:val="22"/>
        </w:rPr>
        <w:t xml:space="preserve">  напрямую зависит от результатов </w:t>
      </w:r>
      <w:r w:rsidR="00072101" w:rsidRPr="001A7AA6">
        <w:rPr>
          <w:sz w:val="22"/>
          <w:szCs w:val="22"/>
        </w:rPr>
        <w:t>личных</w:t>
      </w:r>
      <w:r w:rsidR="00270110" w:rsidRPr="001A7AA6">
        <w:rPr>
          <w:sz w:val="22"/>
          <w:szCs w:val="22"/>
        </w:rPr>
        <w:t xml:space="preserve"> </w:t>
      </w:r>
      <w:r w:rsidR="00440E21" w:rsidRPr="001A7AA6">
        <w:rPr>
          <w:sz w:val="22"/>
          <w:szCs w:val="22"/>
        </w:rPr>
        <w:t>продаж</w:t>
      </w:r>
      <w:r w:rsidR="00270110" w:rsidRPr="001A7AA6">
        <w:rPr>
          <w:sz w:val="22"/>
          <w:szCs w:val="22"/>
        </w:rPr>
        <w:t xml:space="preserve"> и выполнения установленного задания.</w:t>
      </w:r>
    </w:p>
    <w:p w:rsidR="007C2367" w:rsidRPr="001A7AA6" w:rsidRDefault="00270110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За 2015 год с</w:t>
      </w:r>
      <w:r w:rsidR="007C2367" w:rsidRPr="001A7AA6">
        <w:rPr>
          <w:sz w:val="22"/>
          <w:szCs w:val="22"/>
        </w:rPr>
        <w:t>низились расходы:</w:t>
      </w:r>
    </w:p>
    <w:p w:rsidR="00270110" w:rsidRPr="001A7AA6" w:rsidRDefault="00270110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на 2,0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 снизилась амортизация основных средств</w:t>
      </w:r>
    </w:p>
    <w:p w:rsidR="00270110" w:rsidRPr="001A7AA6" w:rsidRDefault="00270110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на  консультационно-информационные услуги – 4,1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</w:t>
      </w:r>
    </w:p>
    <w:p w:rsidR="00270110" w:rsidRPr="001A7AA6" w:rsidRDefault="00270110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 на составление  технической  документации – на 7 млн.058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</w:t>
      </w:r>
    </w:p>
    <w:p w:rsidR="009A70E0" w:rsidRPr="001A7AA6" w:rsidRDefault="00074A9A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у</w:t>
      </w:r>
      <w:r w:rsidR="009A70E0" w:rsidRPr="001A7AA6">
        <w:rPr>
          <w:sz w:val="22"/>
          <w:szCs w:val="22"/>
        </w:rPr>
        <w:t xml:space="preserve">меньшились  на 10,0 </w:t>
      </w:r>
      <w:proofErr w:type="spellStart"/>
      <w:r w:rsidR="009A70E0" w:rsidRPr="001A7AA6">
        <w:rPr>
          <w:sz w:val="22"/>
          <w:szCs w:val="22"/>
        </w:rPr>
        <w:t>млн</w:t>
      </w:r>
      <w:proofErr w:type="gramStart"/>
      <w:r w:rsidR="009A70E0" w:rsidRPr="001A7AA6">
        <w:rPr>
          <w:sz w:val="22"/>
          <w:szCs w:val="22"/>
        </w:rPr>
        <w:t>.р</w:t>
      </w:r>
      <w:proofErr w:type="gramEnd"/>
      <w:r w:rsidR="009A70E0" w:rsidRPr="001A7AA6">
        <w:rPr>
          <w:sz w:val="22"/>
          <w:szCs w:val="22"/>
        </w:rPr>
        <w:t>уб</w:t>
      </w:r>
      <w:proofErr w:type="spellEnd"/>
      <w:r w:rsidR="009A70E0" w:rsidRPr="001A7AA6">
        <w:rPr>
          <w:sz w:val="22"/>
          <w:szCs w:val="22"/>
        </w:rPr>
        <w:t>.  доходы от курсовой разницы  денежных средств в иностранной валюте.</w:t>
      </w:r>
    </w:p>
    <w:p w:rsidR="003B69D9" w:rsidRPr="001A7AA6" w:rsidRDefault="00744D77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3B69D9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на 3,8 млн. руб. </w:t>
      </w:r>
      <w:r w:rsidR="009A70E0" w:rsidRPr="001A7AA6">
        <w:rPr>
          <w:sz w:val="22"/>
          <w:szCs w:val="22"/>
        </w:rPr>
        <w:t>уменьшились до</w:t>
      </w:r>
      <w:r w:rsidR="003B69D9" w:rsidRPr="001A7AA6">
        <w:rPr>
          <w:sz w:val="22"/>
          <w:szCs w:val="22"/>
        </w:rPr>
        <w:t>ходы от  размещения временных свободных  денежных средств на депозитах в банках.</w:t>
      </w:r>
    </w:p>
    <w:p w:rsidR="007C2367" w:rsidRPr="001A7AA6" w:rsidRDefault="007C2367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Прибыль до налогообложения  составила </w:t>
      </w:r>
      <w:r w:rsidR="003B69D9" w:rsidRPr="001A7AA6">
        <w:rPr>
          <w:sz w:val="22"/>
          <w:szCs w:val="22"/>
        </w:rPr>
        <w:t>76</w:t>
      </w:r>
      <w:r w:rsidRPr="001A7AA6">
        <w:rPr>
          <w:sz w:val="22"/>
          <w:szCs w:val="22"/>
        </w:rPr>
        <w:t xml:space="preserve"> млн.</w:t>
      </w:r>
      <w:r w:rsidR="003B69D9" w:rsidRPr="001A7AA6">
        <w:rPr>
          <w:sz w:val="22"/>
          <w:szCs w:val="22"/>
        </w:rPr>
        <w:t>993</w:t>
      </w:r>
      <w:r w:rsidRPr="001A7AA6">
        <w:rPr>
          <w:sz w:val="22"/>
          <w:szCs w:val="22"/>
        </w:rPr>
        <w:t xml:space="preserve"> ты</w:t>
      </w:r>
      <w:r w:rsidR="00B67F0F" w:rsidRPr="001A7AA6">
        <w:rPr>
          <w:sz w:val="22"/>
          <w:szCs w:val="22"/>
        </w:rPr>
        <w:t>с. руб.</w:t>
      </w:r>
    </w:p>
    <w:p w:rsidR="007C2367" w:rsidRPr="001A7AA6" w:rsidRDefault="007C2367" w:rsidP="00064D0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Чистая прибыль  Общества за 201</w:t>
      </w:r>
      <w:r w:rsidR="00B67F0F" w:rsidRPr="001A7AA6">
        <w:rPr>
          <w:sz w:val="22"/>
          <w:szCs w:val="22"/>
        </w:rPr>
        <w:t>5 год  составила 5</w:t>
      </w:r>
      <w:r w:rsidRPr="001A7AA6">
        <w:rPr>
          <w:sz w:val="22"/>
          <w:szCs w:val="22"/>
        </w:rPr>
        <w:t xml:space="preserve">9 млн. </w:t>
      </w:r>
      <w:r w:rsidR="00B67F0F" w:rsidRPr="001A7AA6">
        <w:rPr>
          <w:sz w:val="22"/>
          <w:szCs w:val="22"/>
        </w:rPr>
        <w:t xml:space="preserve">808 </w:t>
      </w:r>
      <w:proofErr w:type="spellStart"/>
      <w:r w:rsidR="00B67F0F" w:rsidRPr="001A7AA6">
        <w:rPr>
          <w:sz w:val="22"/>
          <w:szCs w:val="22"/>
        </w:rPr>
        <w:t>тыс</w:t>
      </w:r>
      <w:proofErr w:type="gramStart"/>
      <w:r w:rsidR="00B67F0F" w:rsidRPr="001A7AA6">
        <w:rPr>
          <w:sz w:val="22"/>
          <w:szCs w:val="22"/>
        </w:rPr>
        <w:t>.р</w:t>
      </w:r>
      <w:proofErr w:type="gramEnd"/>
      <w:r w:rsidR="00B67F0F" w:rsidRPr="001A7AA6">
        <w:rPr>
          <w:sz w:val="22"/>
          <w:szCs w:val="22"/>
        </w:rPr>
        <w:t>уб</w:t>
      </w:r>
      <w:proofErr w:type="spellEnd"/>
      <w:r w:rsidR="00B67F0F" w:rsidRPr="001A7AA6">
        <w:rPr>
          <w:sz w:val="22"/>
          <w:szCs w:val="22"/>
        </w:rPr>
        <w:t>.</w:t>
      </w:r>
    </w:p>
    <w:p w:rsidR="007C2367" w:rsidRPr="001A7AA6" w:rsidRDefault="007C2367" w:rsidP="00736F14">
      <w:pPr>
        <w:pStyle w:val="3"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1A7AA6">
        <w:rPr>
          <w:rFonts w:ascii="Times New Roman" w:hAnsi="Times New Roman" w:cs="Times New Roman"/>
          <w:b w:val="0"/>
          <w:sz w:val="22"/>
          <w:szCs w:val="22"/>
        </w:rPr>
        <w:t>Уважаемые акционеры!</w:t>
      </w:r>
    </w:p>
    <w:p w:rsidR="007C2367" w:rsidRPr="001A7AA6" w:rsidRDefault="007C2367" w:rsidP="00736F14">
      <w:pPr>
        <w:spacing w:line="276" w:lineRule="auto"/>
        <w:ind w:firstLine="851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Разрешите  представить Вашему вниманию  анализ финансового положения  и эффективности  деятельности Общества за отчетный период.</w:t>
      </w:r>
    </w:p>
    <w:p w:rsidR="00350CB2" w:rsidRPr="001A7AA6" w:rsidRDefault="00350CB2" w:rsidP="00736F14">
      <w:pPr>
        <w:pStyle w:val="a4"/>
        <w:spacing w:line="276" w:lineRule="auto"/>
        <w:jc w:val="left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7C2367" w:rsidRPr="001A7AA6">
        <w:rPr>
          <w:sz w:val="22"/>
          <w:szCs w:val="22"/>
        </w:rPr>
        <w:t xml:space="preserve">Активы организации за год увеличились на </w:t>
      </w:r>
      <w:r w:rsidRPr="001A7AA6">
        <w:rPr>
          <w:sz w:val="22"/>
          <w:szCs w:val="22"/>
        </w:rPr>
        <w:t>88 млн.620</w:t>
      </w:r>
      <w:r w:rsidR="007C2367" w:rsidRPr="001A7AA6">
        <w:rPr>
          <w:color w:val="auto"/>
          <w:sz w:val="22"/>
          <w:szCs w:val="22"/>
        </w:rPr>
        <w:t xml:space="preserve"> </w:t>
      </w:r>
      <w:r w:rsidR="007C2367" w:rsidRPr="001A7AA6">
        <w:rPr>
          <w:sz w:val="22"/>
          <w:szCs w:val="22"/>
        </w:rPr>
        <w:t xml:space="preserve">тыс. руб. (на </w:t>
      </w:r>
      <w:r w:rsidRPr="001A7AA6">
        <w:rPr>
          <w:color w:val="auto"/>
          <w:sz w:val="22"/>
          <w:szCs w:val="22"/>
        </w:rPr>
        <w:t>9,3</w:t>
      </w:r>
      <w:r w:rsidR="007C2367" w:rsidRPr="001A7AA6">
        <w:rPr>
          <w:sz w:val="22"/>
          <w:szCs w:val="22"/>
        </w:rPr>
        <w:t>%).</w:t>
      </w:r>
    </w:p>
    <w:p w:rsidR="00350CB2" w:rsidRPr="001A7AA6" w:rsidRDefault="00350CB2" w:rsidP="00736F14">
      <w:pPr>
        <w:pStyle w:val="a4"/>
        <w:spacing w:line="276" w:lineRule="auto"/>
        <w:jc w:val="left"/>
        <w:rPr>
          <w:sz w:val="22"/>
          <w:szCs w:val="22"/>
        </w:rPr>
      </w:pPr>
      <w:r w:rsidRPr="001A7AA6">
        <w:rPr>
          <w:sz w:val="22"/>
          <w:szCs w:val="22"/>
        </w:rPr>
        <w:t>- Собственный капитал увеличился на 6%.</w:t>
      </w:r>
    </w:p>
    <w:p w:rsidR="00350CB2" w:rsidRPr="001A7AA6" w:rsidRDefault="00350CB2" w:rsidP="00736F14">
      <w:pPr>
        <w:pStyle w:val="a4"/>
        <w:spacing w:line="276" w:lineRule="auto"/>
        <w:jc w:val="left"/>
        <w:rPr>
          <w:sz w:val="22"/>
          <w:szCs w:val="22"/>
        </w:rPr>
      </w:pPr>
      <w:r w:rsidRPr="001A7AA6">
        <w:rPr>
          <w:sz w:val="22"/>
          <w:szCs w:val="22"/>
        </w:rPr>
        <w:t xml:space="preserve">- Чистые активы  на 31.12.2015 г.  составляют  742 млн.976 </w:t>
      </w:r>
      <w:proofErr w:type="spellStart"/>
      <w:r w:rsidRPr="001A7AA6">
        <w:rPr>
          <w:sz w:val="22"/>
          <w:szCs w:val="22"/>
        </w:rPr>
        <w:t>тыс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</w:t>
      </w:r>
      <w:proofErr w:type="spellEnd"/>
      <w:r w:rsidRPr="001A7AA6">
        <w:rPr>
          <w:sz w:val="22"/>
          <w:szCs w:val="22"/>
        </w:rPr>
        <w:t>.</w:t>
      </w:r>
    </w:p>
    <w:p w:rsidR="00EB1B51" w:rsidRPr="00736F14" w:rsidRDefault="00736F14" w:rsidP="00736F14">
      <w:pPr>
        <w:pStyle w:val="3"/>
        <w:jc w:val="both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       </w:t>
      </w:r>
      <w:r w:rsidR="007C2367" w:rsidRPr="001A7AA6">
        <w:rPr>
          <w:rFonts w:ascii="Times New Roman" w:hAnsi="Times New Roman" w:cs="Times New Roman"/>
          <w:b w:val="0"/>
          <w:sz w:val="22"/>
          <w:szCs w:val="22"/>
        </w:rPr>
        <w:t>Анализ финансовой устойчивости организации</w:t>
      </w:r>
      <w:r w:rsidR="00EB1B51" w:rsidRPr="001A7AA6">
        <w:rPr>
          <w:rFonts w:ascii="Times New Roman" w:hAnsi="Times New Roman" w:cs="Times New Roman"/>
          <w:b w:val="0"/>
          <w:sz w:val="22"/>
          <w:szCs w:val="22"/>
        </w:rPr>
        <w:t xml:space="preserve"> показывает, что</w:t>
      </w:r>
      <w:r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EB1B51" w:rsidRPr="001A7AA6">
        <w:rPr>
          <w:sz w:val="22"/>
          <w:szCs w:val="22"/>
        </w:rPr>
        <w:t xml:space="preserve"> </w:t>
      </w:r>
      <w:r w:rsidR="00EB1B51" w:rsidRPr="00736F14">
        <w:rPr>
          <w:rFonts w:ascii="Times New Roman" w:hAnsi="Times New Roman" w:cs="Times New Roman"/>
          <w:b w:val="0"/>
          <w:sz w:val="22"/>
          <w:szCs w:val="22"/>
        </w:rPr>
        <w:t>собственными   оборотными  средствами  покрываются все  имеющиеся у  Общества запасы</w:t>
      </w:r>
      <w:r w:rsidR="00723818" w:rsidRPr="00736F14">
        <w:rPr>
          <w:rFonts w:ascii="Times New Roman" w:hAnsi="Times New Roman" w:cs="Times New Roman"/>
          <w:b w:val="0"/>
          <w:sz w:val="22"/>
          <w:szCs w:val="22"/>
        </w:rPr>
        <w:t>.</w:t>
      </w:r>
    </w:p>
    <w:p w:rsidR="009F2385" w:rsidRPr="001A7AA6" w:rsidRDefault="00736F14" w:rsidP="00736F14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   </w:t>
      </w:r>
      <w:r w:rsidR="009F2385" w:rsidRPr="001A7AA6">
        <w:rPr>
          <w:sz w:val="22"/>
          <w:szCs w:val="22"/>
          <w:lang w:eastAsia="ru-RU"/>
        </w:rPr>
        <w:t xml:space="preserve">Высокий уровень  собственного капитала </w:t>
      </w:r>
      <w:r w:rsidR="001D4D88" w:rsidRPr="001A7AA6">
        <w:rPr>
          <w:sz w:val="22"/>
          <w:szCs w:val="22"/>
          <w:lang w:eastAsia="ru-RU"/>
        </w:rPr>
        <w:t xml:space="preserve"> отражает стабильность  финансовой структуры  капитала  Общества, его  финансовую независимость  и отсутствие  значительного  риска  финансового затруднения в будущих   периодах.</w:t>
      </w:r>
    </w:p>
    <w:p w:rsidR="001D4D88" w:rsidRPr="001A7AA6" w:rsidRDefault="00736F14" w:rsidP="00736F14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 </w:t>
      </w:r>
      <w:r w:rsidR="001D4D88" w:rsidRPr="001A7AA6">
        <w:rPr>
          <w:sz w:val="22"/>
          <w:szCs w:val="22"/>
          <w:lang w:eastAsia="ru-RU"/>
        </w:rPr>
        <w:t xml:space="preserve"> Все  показатели  рентабельности  имеют  положительные значения, </w:t>
      </w:r>
      <w:r w:rsidR="008950F6" w:rsidRPr="001A7AA6">
        <w:rPr>
          <w:sz w:val="22"/>
          <w:szCs w:val="22"/>
          <w:lang w:eastAsia="ru-RU"/>
        </w:rPr>
        <w:t>то есть</w:t>
      </w:r>
      <w:r w:rsidR="001D4D88" w:rsidRPr="001A7AA6">
        <w:rPr>
          <w:sz w:val="22"/>
          <w:szCs w:val="22"/>
          <w:lang w:eastAsia="ru-RU"/>
        </w:rPr>
        <w:t xml:space="preserve"> деятельность Общества  является  прибыльной</w:t>
      </w:r>
      <w:r w:rsidR="008950F6" w:rsidRPr="001A7AA6">
        <w:rPr>
          <w:sz w:val="22"/>
          <w:szCs w:val="22"/>
          <w:lang w:eastAsia="ru-RU"/>
        </w:rPr>
        <w:t>.</w:t>
      </w:r>
    </w:p>
    <w:p w:rsidR="001D4D88" w:rsidRPr="001A7AA6" w:rsidRDefault="00736F14" w:rsidP="00736F14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 </w:t>
      </w:r>
      <w:r w:rsidR="001D4D88" w:rsidRPr="001A7AA6">
        <w:rPr>
          <w:sz w:val="22"/>
          <w:szCs w:val="22"/>
          <w:lang w:eastAsia="ru-RU"/>
        </w:rPr>
        <w:t xml:space="preserve"> Эффективность использования   имущества  в целом  была  высокой.</w:t>
      </w:r>
    </w:p>
    <w:p w:rsidR="001D4D88" w:rsidRPr="001A7AA6" w:rsidRDefault="001D4D88" w:rsidP="00201C67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На основании качественной оценки значений  показателей на конец анализируемого периода, а также их динамики в течение периода и прогноза на ближайший год, получены следующие выводы:</w:t>
      </w:r>
    </w:p>
    <w:p w:rsidR="001D4D88" w:rsidRPr="001A7AA6" w:rsidRDefault="001D4D88" w:rsidP="00201C67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- финансовое положение  характеризуется как отличное;</w:t>
      </w:r>
    </w:p>
    <w:p w:rsidR="001D4D88" w:rsidRPr="001A7AA6" w:rsidRDefault="001D4D88" w:rsidP="00201C67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- финансовые результаты за 2015 г. как удовлетворительные.</w:t>
      </w:r>
    </w:p>
    <w:p w:rsidR="001D4D88" w:rsidRPr="001A7AA6" w:rsidRDefault="001D4D88" w:rsidP="00201C67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</w:p>
    <w:p w:rsidR="001D4D88" w:rsidRPr="001A7AA6" w:rsidRDefault="001D4D88" w:rsidP="00541706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На основе  этих двух оценок получена итоговая рейтинговая оценка финансового состояния </w:t>
      </w:r>
      <w:r w:rsidR="00991686" w:rsidRPr="001A7AA6">
        <w:rPr>
          <w:sz w:val="22"/>
          <w:szCs w:val="22"/>
          <w:lang w:eastAsia="ru-RU"/>
        </w:rPr>
        <w:t xml:space="preserve"> Общества</w:t>
      </w:r>
      <w:r w:rsidRPr="001A7AA6">
        <w:rPr>
          <w:sz w:val="22"/>
          <w:szCs w:val="22"/>
          <w:lang w:eastAsia="ru-RU"/>
        </w:rPr>
        <w:t xml:space="preserve">, которая составила </w:t>
      </w:r>
      <w:r w:rsidR="007B12EE" w:rsidRPr="001A7AA6">
        <w:rPr>
          <w:sz w:val="22"/>
          <w:szCs w:val="22"/>
          <w:lang w:eastAsia="ru-RU"/>
        </w:rPr>
        <w:t xml:space="preserve"> </w:t>
      </w:r>
      <w:r w:rsidR="00E95518" w:rsidRPr="001A7AA6">
        <w:rPr>
          <w:sz w:val="22"/>
          <w:szCs w:val="22"/>
          <w:lang w:eastAsia="ru-RU"/>
        </w:rPr>
        <w:t>«</w:t>
      </w:r>
      <w:r w:rsidRPr="001A7AA6">
        <w:rPr>
          <w:sz w:val="22"/>
          <w:szCs w:val="22"/>
          <w:lang w:eastAsia="ru-RU"/>
        </w:rPr>
        <w:t>А</w:t>
      </w:r>
      <w:r w:rsidR="00E95518" w:rsidRPr="001A7AA6">
        <w:rPr>
          <w:sz w:val="22"/>
          <w:szCs w:val="22"/>
          <w:lang w:eastAsia="ru-RU"/>
        </w:rPr>
        <w:t xml:space="preserve">» </w:t>
      </w:r>
      <w:r w:rsidR="007B12EE" w:rsidRPr="001A7AA6">
        <w:rPr>
          <w:sz w:val="22"/>
          <w:szCs w:val="22"/>
          <w:lang w:eastAsia="ru-RU"/>
        </w:rPr>
        <w:t xml:space="preserve"> (</w:t>
      </w:r>
      <w:r w:rsidRPr="001A7AA6">
        <w:rPr>
          <w:sz w:val="22"/>
          <w:szCs w:val="22"/>
          <w:lang w:eastAsia="ru-RU"/>
        </w:rPr>
        <w:t>хорошее состояние</w:t>
      </w:r>
      <w:r w:rsidR="007B12EE" w:rsidRPr="001A7AA6">
        <w:rPr>
          <w:sz w:val="22"/>
          <w:szCs w:val="22"/>
          <w:lang w:eastAsia="ru-RU"/>
        </w:rPr>
        <w:t>)</w:t>
      </w:r>
      <w:r w:rsidRPr="001A7AA6">
        <w:rPr>
          <w:sz w:val="22"/>
          <w:szCs w:val="22"/>
          <w:lang w:eastAsia="ru-RU"/>
        </w:rPr>
        <w:t>.</w:t>
      </w:r>
    </w:p>
    <w:p w:rsidR="007014E1" w:rsidRPr="001A7AA6" w:rsidRDefault="001D4D88" w:rsidP="00541706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lastRenderedPageBreak/>
        <w:t>Рейтинг «А»  свидетельствует о хорошем финансовом состоянии организации,</w:t>
      </w:r>
    </w:p>
    <w:p w:rsidR="001D4D88" w:rsidRPr="001A7AA6" w:rsidRDefault="001D4D88" w:rsidP="00541706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 ее  способности  отвечать по своим обязательствам в краткосрочной</w:t>
      </w:r>
      <w:r w:rsidR="007014E1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 xml:space="preserve"> (исходя из принципа осмотрительности) перспективе.</w:t>
      </w:r>
    </w:p>
    <w:p w:rsidR="001D4D88" w:rsidRPr="001A7AA6" w:rsidRDefault="001D4D88" w:rsidP="00541706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Значение коэффициента  утраты платежеспособности (1,59) указывает на низкую вероятность  значительного ухудшения показателей платежеспособности ОАО «</w:t>
      </w:r>
      <w:r w:rsidR="00935F17" w:rsidRPr="001A7AA6">
        <w:rPr>
          <w:sz w:val="22"/>
          <w:szCs w:val="22"/>
          <w:lang w:eastAsia="ru-RU"/>
        </w:rPr>
        <w:t>Большой Гостиный Д</w:t>
      </w:r>
      <w:r w:rsidRPr="001A7AA6">
        <w:rPr>
          <w:sz w:val="22"/>
          <w:szCs w:val="22"/>
          <w:lang w:eastAsia="ru-RU"/>
        </w:rPr>
        <w:t>вор»</w:t>
      </w:r>
    </w:p>
    <w:p w:rsidR="001D4D88" w:rsidRPr="001A7AA6" w:rsidRDefault="00744D77" w:rsidP="00541706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Вероятность банкротства у </w:t>
      </w:r>
      <w:r w:rsidR="00E95518" w:rsidRPr="001A7AA6">
        <w:rPr>
          <w:sz w:val="22"/>
          <w:szCs w:val="22"/>
          <w:lang w:eastAsia="ru-RU"/>
        </w:rPr>
        <w:t>О</w:t>
      </w:r>
      <w:r w:rsidRPr="001A7AA6">
        <w:rPr>
          <w:sz w:val="22"/>
          <w:szCs w:val="22"/>
          <w:lang w:eastAsia="ru-RU"/>
        </w:rPr>
        <w:t>бщества  отсутствует.</w:t>
      </w:r>
    </w:p>
    <w:p w:rsidR="00935F17" w:rsidRPr="001A7AA6" w:rsidRDefault="00935F17" w:rsidP="00696726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По решению  годового общего собрания </w:t>
      </w:r>
      <w:r w:rsidR="006F100C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>за  2014 год  начислены  дивиденды по акциям Общества в размере 6 руб.20 коп</w:t>
      </w:r>
      <w:proofErr w:type="gramStart"/>
      <w:r w:rsidRPr="001A7AA6">
        <w:rPr>
          <w:sz w:val="22"/>
          <w:szCs w:val="22"/>
          <w:lang w:eastAsia="ru-RU"/>
        </w:rPr>
        <w:t>.</w:t>
      </w:r>
      <w:proofErr w:type="gramEnd"/>
      <w:r w:rsidRPr="001A7AA6">
        <w:rPr>
          <w:sz w:val="22"/>
          <w:szCs w:val="22"/>
          <w:lang w:eastAsia="ru-RU"/>
        </w:rPr>
        <w:t xml:space="preserve"> </w:t>
      </w:r>
      <w:proofErr w:type="gramStart"/>
      <w:r w:rsidRPr="001A7AA6">
        <w:rPr>
          <w:sz w:val="22"/>
          <w:szCs w:val="22"/>
          <w:lang w:eastAsia="ru-RU"/>
        </w:rPr>
        <w:t>н</w:t>
      </w:r>
      <w:proofErr w:type="gramEnd"/>
      <w:r w:rsidRPr="001A7AA6">
        <w:rPr>
          <w:sz w:val="22"/>
          <w:szCs w:val="22"/>
          <w:lang w:eastAsia="ru-RU"/>
        </w:rPr>
        <w:t>а одну обыкновенную акцию, что в общей сумме составило 15 млн.99 тыс. 244 руб.40 коп.</w:t>
      </w:r>
    </w:p>
    <w:p w:rsidR="00935F17" w:rsidRPr="001A7AA6" w:rsidRDefault="00696726" w:rsidP="00696726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        </w:t>
      </w:r>
      <w:r w:rsidR="00935F17" w:rsidRPr="001A7AA6">
        <w:rPr>
          <w:sz w:val="22"/>
          <w:szCs w:val="22"/>
          <w:lang w:eastAsia="ru-RU"/>
        </w:rPr>
        <w:t>В соответствии  с  требованиями</w:t>
      </w:r>
      <w:r w:rsidR="005B2BED">
        <w:rPr>
          <w:sz w:val="22"/>
          <w:szCs w:val="22"/>
          <w:lang w:eastAsia="ru-RU"/>
        </w:rPr>
        <w:t xml:space="preserve"> законодательства</w:t>
      </w:r>
      <w:r w:rsidR="00935F17" w:rsidRPr="001A7AA6">
        <w:rPr>
          <w:sz w:val="22"/>
          <w:szCs w:val="22"/>
          <w:lang w:eastAsia="ru-RU"/>
        </w:rPr>
        <w:t xml:space="preserve">  все  начисленные акционерам дивиденды были п</w:t>
      </w:r>
      <w:r w:rsidR="00744D77" w:rsidRPr="001A7AA6">
        <w:rPr>
          <w:sz w:val="22"/>
          <w:szCs w:val="22"/>
          <w:lang w:eastAsia="ru-RU"/>
        </w:rPr>
        <w:t>еречислены</w:t>
      </w:r>
      <w:r w:rsidR="000A117E" w:rsidRPr="001A7AA6">
        <w:rPr>
          <w:sz w:val="22"/>
          <w:szCs w:val="22"/>
          <w:lang w:eastAsia="ru-RU"/>
        </w:rPr>
        <w:t xml:space="preserve"> </w:t>
      </w:r>
      <w:r w:rsidR="00744D77" w:rsidRPr="001A7AA6">
        <w:rPr>
          <w:sz w:val="22"/>
          <w:szCs w:val="22"/>
          <w:lang w:eastAsia="ru-RU"/>
        </w:rPr>
        <w:t xml:space="preserve"> на расчетные счета</w:t>
      </w:r>
      <w:r w:rsidR="008675C9" w:rsidRPr="001A7AA6">
        <w:rPr>
          <w:sz w:val="22"/>
          <w:szCs w:val="22"/>
          <w:lang w:eastAsia="ru-RU"/>
        </w:rPr>
        <w:t xml:space="preserve"> в банках</w:t>
      </w:r>
      <w:r>
        <w:rPr>
          <w:sz w:val="22"/>
          <w:szCs w:val="22"/>
          <w:lang w:eastAsia="ru-RU"/>
        </w:rPr>
        <w:t xml:space="preserve"> или</w:t>
      </w:r>
      <w:r w:rsidR="00935F17" w:rsidRPr="001A7AA6">
        <w:rPr>
          <w:sz w:val="22"/>
          <w:szCs w:val="22"/>
          <w:lang w:eastAsia="ru-RU"/>
        </w:rPr>
        <w:t xml:space="preserve"> </w:t>
      </w:r>
      <w:r w:rsidR="00FF4142">
        <w:rPr>
          <w:sz w:val="22"/>
          <w:szCs w:val="22"/>
          <w:lang w:eastAsia="ru-RU"/>
        </w:rPr>
        <w:t xml:space="preserve"> в случае их отсутствия -</w:t>
      </w:r>
      <w:r w:rsidR="00935F17" w:rsidRPr="001A7AA6">
        <w:rPr>
          <w:sz w:val="22"/>
          <w:szCs w:val="22"/>
          <w:lang w:eastAsia="ru-RU"/>
        </w:rPr>
        <w:t xml:space="preserve"> почтовыми</w:t>
      </w:r>
      <w:r w:rsidR="00744D77" w:rsidRPr="001A7AA6">
        <w:rPr>
          <w:sz w:val="22"/>
          <w:szCs w:val="22"/>
          <w:lang w:eastAsia="ru-RU"/>
        </w:rPr>
        <w:t xml:space="preserve"> переводами  через почту России по адресу, указанному в реестре </w:t>
      </w:r>
      <w:r w:rsidR="00EA7DAE" w:rsidRPr="001A7AA6">
        <w:rPr>
          <w:sz w:val="22"/>
          <w:szCs w:val="22"/>
          <w:lang w:eastAsia="ru-RU"/>
        </w:rPr>
        <w:t>а</w:t>
      </w:r>
      <w:r w:rsidR="00744D77" w:rsidRPr="001A7AA6">
        <w:rPr>
          <w:sz w:val="22"/>
          <w:szCs w:val="22"/>
          <w:lang w:eastAsia="ru-RU"/>
        </w:rPr>
        <w:t>кционеров.</w:t>
      </w:r>
      <w:r w:rsidR="00131764">
        <w:rPr>
          <w:sz w:val="22"/>
          <w:szCs w:val="22"/>
          <w:lang w:eastAsia="ru-RU"/>
        </w:rPr>
        <w:t xml:space="preserve"> </w:t>
      </w:r>
      <w:r w:rsidR="00935F17" w:rsidRPr="001A7AA6">
        <w:rPr>
          <w:sz w:val="22"/>
          <w:szCs w:val="22"/>
          <w:lang w:eastAsia="ru-RU"/>
        </w:rPr>
        <w:t>Часть дивидендов  был</w:t>
      </w:r>
      <w:r w:rsidR="00865350" w:rsidRPr="001A7AA6">
        <w:rPr>
          <w:sz w:val="22"/>
          <w:szCs w:val="22"/>
          <w:lang w:eastAsia="ru-RU"/>
        </w:rPr>
        <w:t>а</w:t>
      </w:r>
      <w:r w:rsidR="00935F17" w:rsidRPr="001A7AA6">
        <w:rPr>
          <w:sz w:val="22"/>
          <w:szCs w:val="22"/>
          <w:lang w:eastAsia="ru-RU"/>
        </w:rPr>
        <w:t xml:space="preserve"> возвращен</w:t>
      </w:r>
      <w:r w:rsidR="00865350" w:rsidRPr="001A7AA6">
        <w:rPr>
          <w:sz w:val="22"/>
          <w:szCs w:val="22"/>
          <w:lang w:eastAsia="ru-RU"/>
        </w:rPr>
        <w:t>а</w:t>
      </w:r>
      <w:r w:rsidR="00935F17" w:rsidRPr="001A7AA6">
        <w:rPr>
          <w:sz w:val="22"/>
          <w:szCs w:val="22"/>
          <w:lang w:eastAsia="ru-RU"/>
        </w:rPr>
        <w:t xml:space="preserve">  в Общество в связи с их  неполучением</w:t>
      </w:r>
      <w:r w:rsidR="007368A2" w:rsidRPr="001A7AA6">
        <w:rPr>
          <w:sz w:val="22"/>
          <w:szCs w:val="22"/>
          <w:lang w:eastAsia="ru-RU"/>
        </w:rPr>
        <w:t xml:space="preserve"> акционерами</w:t>
      </w:r>
      <w:r w:rsidR="00744D77" w:rsidRPr="001A7AA6">
        <w:rPr>
          <w:sz w:val="22"/>
          <w:szCs w:val="22"/>
          <w:lang w:eastAsia="ru-RU"/>
        </w:rPr>
        <w:t>. П</w:t>
      </w:r>
      <w:r w:rsidR="00935F17" w:rsidRPr="001A7AA6">
        <w:rPr>
          <w:sz w:val="22"/>
          <w:szCs w:val="22"/>
          <w:lang w:eastAsia="ru-RU"/>
        </w:rPr>
        <w:t xml:space="preserve">о состоянию на 01.01.2016г. </w:t>
      </w:r>
      <w:r w:rsidR="00147FB0" w:rsidRPr="001A7AA6">
        <w:rPr>
          <w:sz w:val="22"/>
          <w:szCs w:val="22"/>
          <w:lang w:eastAsia="ru-RU"/>
        </w:rPr>
        <w:t>с</w:t>
      </w:r>
      <w:r w:rsidR="00935F17" w:rsidRPr="001A7AA6">
        <w:rPr>
          <w:sz w:val="22"/>
          <w:szCs w:val="22"/>
          <w:lang w:eastAsia="ru-RU"/>
        </w:rPr>
        <w:t xml:space="preserve">альдо по неполученным дивидендам составляет 1,7 </w:t>
      </w:r>
      <w:proofErr w:type="spellStart"/>
      <w:r w:rsidR="00935F17" w:rsidRPr="001A7AA6">
        <w:rPr>
          <w:sz w:val="22"/>
          <w:szCs w:val="22"/>
          <w:lang w:eastAsia="ru-RU"/>
        </w:rPr>
        <w:t>млн</w:t>
      </w:r>
      <w:proofErr w:type="gramStart"/>
      <w:r w:rsidR="00935F17" w:rsidRPr="001A7AA6">
        <w:rPr>
          <w:sz w:val="22"/>
          <w:szCs w:val="22"/>
          <w:lang w:eastAsia="ru-RU"/>
        </w:rPr>
        <w:t>.р</w:t>
      </w:r>
      <w:proofErr w:type="gramEnd"/>
      <w:r w:rsidR="00935F17" w:rsidRPr="001A7AA6">
        <w:rPr>
          <w:sz w:val="22"/>
          <w:szCs w:val="22"/>
          <w:lang w:eastAsia="ru-RU"/>
        </w:rPr>
        <w:t>уб</w:t>
      </w:r>
      <w:proofErr w:type="spellEnd"/>
      <w:r w:rsidR="00935F17" w:rsidRPr="001A7AA6">
        <w:rPr>
          <w:sz w:val="22"/>
          <w:szCs w:val="22"/>
          <w:lang w:eastAsia="ru-RU"/>
        </w:rPr>
        <w:t>.</w:t>
      </w:r>
    </w:p>
    <w:p w:rsidR="00AB789B" w:rsidRPr="001A7AA6" w:rsidRDefault="00AB789B" w:rsidP="0087537E">
      <w:pPr>
        <w:ind w:firstLine="567"/>
        <w:rPr>
          <w:sz w:val="22"/>
          <w:szCs w:val="22"/>
        </w:rPr>
      </w:pPr>
    </w:p>
    <w:p w:rsidR="0087537E" w:rsidRPr="001A7AA6" w:rsidRDefault="0087537E" w:rsidP="0087537E">
      <w:pPr>
        <w:ind w:firstLine="540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AB789B" w:rsidRPr="001A7AA6" w:rsidRDefault="00A6434A" w:rsidP="001D4C71">
      <w:pPr>
        <w:pStyle w:val="a7"/>
        <w:spacing w:line="360" w:lineRule="auto"/>
        <w:ind w:left="142"/>
        <w:jc w:val="both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</w:t>
      </w:r>
      <w:r w:rsidR="00AB789B" w:rsidRPr="001A7AA6">
        <w:rPr>
          <w:sz w:val="22"/>
          <w:szCs w:val="22"/>
          <w:lang w:eastAsia="ru-RU"/>
        </w:rPr>
        <w:t>В 2015 году Советом  директоров было одобрено 12 сделок с заинтересованностью.</w:t>
      </w:r>
    </w:p>
    <w:p w:rsidR="00D9105E" w:rsidRPr="00A6434A" w:rsidRDefault="00D9105E" w:rsidP="00D9105E">
      <w:pPr>
        <w:spacing w:after="200"/>
        <w:ind w:left="-284"/>
        <w:jc w:val="center"/>
        <w:rPr>
          <w:rFonts w:eastAsiaTheme="minorHAnsi"/>
          <w:sz w:val="22"/>
          <w:szCs w:val="22"/>
          <w:lang w:eastAsia="en-US"/>
        </w:rPr>
      </w:pPr>
      <w:r w:rsidRPr="00A6434A">
        <w:rPr>
          <w:rFonts w:eastAsiaTheme="minorHAnsi"/>
          <w:sz w:val="22"/>
          <w:szCs w:val="22"/>
          <w:lang w:eastAsia="en-US"/>
        </w:rPr>
        <w:t>Перечень сделок, признаваемых в соответствии с Федеральным законом «Об акционерных обществах» сделками, в совершении которых имелась заинтересованность</w:t>
      </w:r>
    </w:p>
    <w:tbl>
      <w:tblPr>
        <w:tblStyle w:val="1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1559"/>
        <w:gridCol w:w="1701"/>
        <w:gridCol w:w="1843"/>
        <w:gridCol w:w="1276"/>
        <w:gridCol w:w="1417"/>
      </w:tblGrid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№</w:t>
            </w:r>
          </w:p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proofErr w:type="gramStart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п</w:t>
            </w:r>
            <w:proofErr w:type="gramEnd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Предмет сделки и ее </w:t>
            </w:r>
          </w:p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существенные условия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Срок действия договора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Сведения о лице (лицах), заинтересованных в совершении сделки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Сумма</w:t>
            </w:r>
          </w:p>
        </w:tc>
        <w:tc>
          <w:tcPr>
            <w:tcW w:w="1276" w:type="dxa"/>
          </w:tcPr>
          <w:p w:rsidR="00D9105E" w:rsidRPr="001A7AA6" w:rsidRDefault="00D9105E" w:rsidP="00A6434A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Дата </w:t>
            </w:r>
            <w:proofErr w:type="gramStart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проведен</w:t>
            </w:r>
            <w:proofErr w:type="gramEnd"/>
            <w:r w:rsidR="00A6434A">
              <w:rPr>
                <w:rFonts w:eastAsiaTheme="minorHAnsi"/>
                <w:b/>
                <w:sz w:val="22"/>
                <w:szCs w:val="22"/>
                <w:lang w:eastAsia="en-US"/>
              </w:rPr>
              <w:t>.</w:t>
            </w: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 ЗСД/дата протокола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Дата опубликования </w:t>
            </w:r>
            <w:proofErr w:type="spellStart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сущ</w:t>
            </w:r>
            <w:proofErr w:type="gramStart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.ф</w:t>
            </w:r>
            <w:proofErr w:type="gramEnd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акта</w:t>
            </w:r>
            <w:proofErr w:type="spellEnd"/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 xml:space="preserve"> на странице эмитента в Интернет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b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b/>
                <w:sz w:val="22"/>
                <w:szCs w:val="22"/>
                <w:lang w:eastAsia="en-US"/>
              </w:rPr>
              <w:t>7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поставки обуви и кожгалантереи между ОАО «Большой Гостиный Двор» и ЗАО «Гостиный Двор»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февраля 2015 по февраль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Тушакова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Н.П.,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10 000 000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4/5 февраля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06 февраля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субаренды №5/1777 между ОАО «Большой Гостиный Двор» и АО «Коммерческий акционерный банк «Викинг»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 июня 2015 по 30 апреля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Заозерский А.А.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344878,6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13/15 мая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19 мая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Договор субаренды №5/1778 между ОАО «Большой Гостиный Двор» и ООО «Центр косметологии </w:t>
            </w:r>
            <w:proofErr w:type="gram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на</w:t>
            </w:r>
            <w:proofErr w:type="gram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Перинной «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Милениум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 июня 2015 по 30 апреля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Пронин И.А.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272580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13/15 мая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19 мая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субаренды №5/1846 между ОАО «Большой Гостиный Двор» и Санкт-Петербургской Городской Коллегией адвокатов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 октября 2015 по 31 августа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88471,68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23/25 сентября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 сентября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lastRenderedPageBreak/>
              <w:t>5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субаренды №5/1847 между ОАО «Большой Гостиный Двор» и ЗАО «Гостиный Двор»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 октября 2015 по 31 августа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Тушакова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Н.П.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4179560</w:t>
            </w:r>
          </w:p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23/25 сентября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 сентября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поставки промтоваров №2127 между ОАО «Большой Гостиный Двор» и ЗАО «Гостиный Двор»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ноября 2015 по ноябрь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Тушакова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Н.П.,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2400000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Договор №17 от 31.12.2015 оказания услуг по охране объектов между ОАО «Большой Гостиный Двор» </w:t>
            </w:r>
            <w:proofErr w:type="gram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и ООО</w:t>
            </w:r>
            <w:proofErr w:type="gram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«ОП «КВО»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01.01.2016 по 31.12.2016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Пронин И.А.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4395548/52746576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Договор субаренды №5/1880 от 01.12.2015 между ОАО «Большой Гостиный Двор» </w:t>
            </w:r>
            <w:proofErr w:type="gram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и ООО</w:t>
            </w:r>
            <w:proofErr w:type="gram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«ОП «КВО»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 декабря 2015 по 31 октября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Пронин И.А.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99946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оказания юридических услуг между ОАО «Большой Гостиный Двор» и Санкт-Петербургской Городской Коллегией адвокатов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01.01.2016 по 31.12.2016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К.С., Коршунова Е.В.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5400000 + за ведение каждого дела от 20 </w:t>
            </w:r>
            <w:proofErr w:type="spellStart"/>
            <w:proofErr w:type="gram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тыс</w:t>
            </w:r>
            <w:proofErr w:type="spellEnd"/>
            <w:proofErr w:type="gram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до 100000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тыс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в одной инстанции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поставки промтоваров  между ОАО «Большой Гостиный Двор» и ЗАО «Гостиный Двор»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ноября 2015 по ноябрь 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Тушакова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Н.П.,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2400000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proofErr w:type="gram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№б</w:t>
            </w:r>
            <w:proofErr w:type="gram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/н от 31.12.2015 оказания охранных услуг  между ОАО «Большой Гостиный Двор» и ООО «ОП «КБР»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01.01.2016 по 31.12.2016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Пронин И.А.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557000/6684000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25/27 ноября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27 ноября 2015</w:t>
            </w:r>
          </w:p>
        </w:tc>
      </w:tr>
      <w:tr w:rsidR="00D9105E" w:rsidRPr="001A7AA6" w:rsidTr="00414BCC">
        <w:trPr>
          <w:trHeight w:val="457"/>
        </w:trPr>
        <w:tc>
          <w:tcPr>
            <w:tcW w:w="426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2551" w:type="dxa"/>
          </w:tcPr>
          <w:p w:rsidR="00D9105E" w:rsidRPr="001A7AA6" w:rsidRDefault="00D9105E" w:rsidP="00D9105E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Договор субаренды №5/1877 от 18.12.2015 между ОАО «Большой Гостиный Двор» и ЗАО «Гостиный Двор»</w:t>
            </w:r>
          </w:p>
        </w:tc>
        <w:tc>
          <w:tcPr>
            <w:tcW w:w="1559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С 18.12.2015 по 10.01.2016</w:t>
            </w:r>
          </w:p>
        </w:tc>
        <w:tc>
          <w:tcPr>
            <w:tcW w:w="1701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Тушакова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Н.П., </w:t>
            </w:r>
            <w:proofErr w:type="spellStart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>Шайхайдаров</w:t>
            </w:r>
            <w:proofErr w:type="spellEnd"/>
            <w:r w:rsidRPr="001A7AA6">
              <w:rPr>
                <w:rFonts w:eastAsiaTheme="minorHAnsi"/>
                <w:sz w:val="22"/>
                <w:szCs w:val="22"/>
                <w:lang w:eastAsia="en-US"/>
              </w:rPr>
              <w:t xml:space="preserve"> К.С.</w:t>
            </w:r>
          </w:p>
        </w:tc>
        <w:tc>
          <w:tcPr>
            <w:tcW w:w="1843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12744</w:t>
            </w:r>
          </w:p>
        </w:tc>
        <w:tc>
          <w:tcPr>
            <w:tcW w:w="1276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16 декабря 2015</w:t>
            </w:r>
          </w:p>
        </w:tc>
        <w:tc>
          <w:tcPr>
            <w:tcW w:w="1417" w:type="dxa"/>
          </w:tcPr>
          <w:p w:rsidR="00D9105E" w:rsidRPr="001A7AA6" w:rsidRDefault="00D9105E" w:rsidP="00D9105E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1A7AA6">
              <w:rPr>
                <w:rFonts w:eastAsiaTheme="minorHAnsi"/>
                <w:sz w:val="22"/>
                <w:szCs w:val="22"/>
                <w:lang w:eastAsia="en-US"/>
              </w:rPr>
              <w:t>17 декабря 2015</w:t>
            </w:r>
          </w:p>
        </w:tc>
      </w:tr>
    </w:tbl>
    <w:p w:rsidR="00D9105E" w:rsidRPr="001A7AA6" w:rsidRDefault="00D9105E" w:rsidP="001D4C71">
      <w:pPr>
        <w:pStyle w:val="a7"/>
        <w:spacing w:line="360" w:lineRule="auto"/>
        <w:ind w:left="142"/>
        <w:jc w:val="both"/>
        <w:rPr>
          <w:sz w:val="22"/>
          <w:szCs w:val="22"/>
          <w:lang w:eastAsia="ru-RU"/>
        </w:rPr>
      </w:pPr>
    </w:p>
    <w:p w:rsidR="00595B3C" w:rsidRPr="001A7AA6" w:rsidRDefault="00547821" w:rsidP="004B0EE2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Все сделки с заинтересованностью, одобренные Советом директоров, заключены на рыночных условиях </w:t>
      </w:r>
      <w:r w:rsidR="00416361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>и относятся к обычной хозяйственной деятельности</w:t>
      </w:r>
      <w:r w:rsidR="00482780" w:rsidRPr="001A7AA6">
        <w:rPr>
          <w:sz w:val="22"/>
          <w:szCs w:val="22"/>
          <w:lang w:eastAsia="ru-RU"/>
        </w:rPr>
        <w:t xml:space="preserve"> Общества</w:t>
      </w:r>
      <w:r w:rsidRPr="001A7AA6">
        <w:rPr>
          <w:sz w:val="22"/>
          <w:szCs w:val="22"/>
          <w:lang w:eastAsia="ru-RU"/>
        </w:rPr>
        <w:t>.</w:t>
      </w:r>
      <w:r w:rsidR="00C42F14">
        <w:rPr>
          <w:sz w:val="22"/>
          <w:szCs w:val="22"/>
          <w:lang w:eastAsia="ru-RU"/>
        </w:rPr>
        <w:t xml:space="preserve"> </w:t>
      </w:r>
      <w:r w:rsidR="00595B3C" w:rsidRPr="001A7AA6">
        <w:rPr>
          <w:sz w:val="22"/>
          <w:szCs w:val="22"/>
          <w:lang w:eastAsia="ru-RU"/>
        </w:rPr>
        <w:t>Крупных сделок за отчетный период  Общество не заключало.</w:t>
      </w:r>
    </w:p>
    <w:p w:rsidR="00595B3C" w:rsidRPr="001A7AA6" w:rsidRDefault="00733B2E" w:rsidP="001D4D88">
      <w:pPr>
        <w:pStyle w:val="a7"/>
        <w:spacing w:line="360" w:lineRule="auto"/>
        <w:ind w:left="142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                                      </w:t>
      </w:r>
    </w:p>
    <w:p w:rsidR="00547821" w:rsidRPr="001A7AA6" w:rsidRDefault="00547821" w:rsidP="004D2D9F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Компанией  Ф5 Оперу Лимитед – акционером Общества</w:t>
      </w:r>
      <w:r w:rsidR="00733B2E" w:rsidRPr="001A7AA6">
        <w:rPr>
          <w:sz w:val="22"/>
          <w:szCs w:val="22"/>
          <w:lang w:eastAsia="ru-RU"/>
        </w:rPr>
        <w:t>,</w:t>
      </w:r>
      <w:r w:rsidRPr="001A7AA6">
        <w:rPr>
          <w:sz w:val="22"/>
          <w:szCs w:val="22"/>
          <w:lang w:eastAsia="ru-RU"/>
        </w:rPr>
        <w:t xml:space="preserve">  владе</w:t>
      </w:r>
      <w:r w:rsidR="009A70E0" w:rsidRPr="001A7AA6">
        <w:rPr>
          <w:sz w:val="22"/>
          <w:szCs w:val="22"/>
          <w:lang w:eastAsia="ru-RU"/>
        </w:rPr>
        <w:t>вшей</w:t>
      </w:r>
      <w:r w:rsidRPr="001A7AA6">
        <w:rPr>
          <w:sz w:val="22"/>
          <w:szCs w:val="22"/>
          <w:lang w:eastAsia="ru-RU"/>
        </w:rPr>
        <w:t xml:space="preserve">  до </w:t>
      </w:r>
      <w:r w:rsidR="0040778A" w:rsidRPr="001A7AA6">
        <w:rPr>
          <w:sz w:val="22"/>
          <w:szCs w:val="22"/>
          <w:lang w:eastAsia="ru-RU"/>
        </w:rPr>
        <w:t>декабря</w:t>
      </w:r>
      <w:r w:rsidR="00733B2E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 xml:space="preserve">2015 года 10,04% голосующих акций, в 2015 году было  предъявлено </w:t>
      </w:r>
      <w:r w:rsidR="00733B2E" w:rsidRPr="001A7AA6">
        <w:rPr>
          <w:sz w:val="22"/>
          <w:szCs w:val="22"/>
          <w:lang w:eastAsia="ru-RU"/>
        </w:rPr>
        <w:t xml:space="preserve"> к</w:t>
      </w:r>
      <w:r w:rsidR="00F3141D" w:rsidRPr="001A7AA6">
        <w:rPr>
          <w:sz w:val="22"/>
          <w:szCs w:val="22"/>
          <w:lang w:eastAsia="ru-RU"/>
        </w:rPr>
        <w:t xml:space="preserve"> </w:t>
      </w:r>
      <w:r w:rsidR="00733B2E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>Обществу и к генеральному директору</w:t>
      </w:r>
      <w:r w:rsidR="004D2D9F">
        <w:rPr>
          <w:sz w:val="22"/>
          <w:szCs w:val="22"/>
          <w:lang w:eastAsia="ru-RU"/>
        </w:rPr>
        <w:t>,</w:t>
      </w:r>
      <w:r w:rsidRPr="001A7AA6">
        <w:rPr>
          <w:sz w:val="22"/>
          <w:szCs w:val="22"/>
          <w:lang w:eastAsia="ru-RU"/>
        </w:rPr>
        <w:t xml:space="preserve"> как единоличному  исполнительному органу Общества</w:t>
      </w:r>
      <w:r w:rsidR="004D2D9F">
        <w:rPr>
          <w:sz w:val="22"/>
          <w:szCs w:val="22"/>
          <w:lang w:eastAsia="ru-RU"/>
        </w:rPr>
        <w:t>,</w:t>
      </w:r>
      <w:r w:rsidRPr="001A7AA6">
        <w:rPr>
          <w:sz w:val="22"/>
          <w:szCs w:val="22"/>
          <w:lang w:eastAsia="ru-RU"/>
        </w:rPr>
        <w:t xml:space="preserve"> 6 исков, в том числе:</w:t>
      </w:r>
    </w:p>
    <w:p w:rsidR="00547821" w:rsidRPr="001A7AA6" w:rsidRDefault="00547821" w:rsidP="004D2D9F">
      <w:pPr>
        <w:pStyle w:val="a7"/>
        <w:spacing w:line="276" w:lineRule="auto"/>
        <w:ind w:left="142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- о признании  договоров </w:t>
      </w:r>
      <w:proofErr w:type="gramStart"/>
      <w:r w:rsidRPr="001A7AA6">
        <w:rPr>
          <w:sz w:val="22"/>
          <w:szCs w:val="22"/>
          <w:lang w:eastAsia="ru-RU"/>
        </w:rPr>
        <w:t>недействительными</w:t>
      </w:r>
      <w:proofErr w:type="gramEnd"/>
      <w:r w:rsidRPr="001A7AA6">
        <w:rPr>
          <w:sz w:val="22"/>
          <w:szCs w:val="22"/>
          <w:lang w:eastAsia="ru-RU"/>
        </w:rPr>
        <w:t>;</w:t>
      </w:r>
    </w:p>
    <w:p w:rsidR="00547821" w:rsidRPr="001A7AA6" w:rsidRDefault="00547821" w:rsidP="004D2D9F">
      <w:pPr>
        <w:pStyle w:val="a7"/>
        <w:spacing w:line="276" w:lineRule="auto"/>
        <w:ind w:left="142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- о взыскании ущерба;</w:t>
      </w:r>
    </w:p>
    <w:p w:rsidR="00547821" w:rsidRPr="001A7AA6" w:rsidRDefault="00547821" w:rsidP="004D2D9F">
      <w:pPr>
        <w:pStyle w:val="a7"/>
        <w:spacing w:line="276" w:lineRule="auto"/>
        <w:ind w:left="142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lastRenderedPageBreak/>
        <w:t>- о предоставлении документов.</w:t>
      </w:r>
    </w:p>
    <w:p w:rsidR="00547821" w:rsidRPr="001A7AA6" w:rsidRDefault="00547821" w:rsidP="004D2D9F">
      <w:pPr>
        <w:pStyle w:val="a7"/>
        <w:spacing w:line="276" w:lineRule="auto"/>
        <w:ind w:left="142" w:firstLine="566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Кроме того</w:t>
      </w:r>
      <w:r w:rsidR="004865A8" w:rsidRPr="001A7AA6">
        <w:rPr>
          <w:sz w:val="22"/>
          <w:szCs w:val="22"/>
          <w:lang w:eastAsia="ru-RU"/>
        </w:rPr>
        <w:t xml:space="preserve">, </w:t>
      </w:r>
      <w:r w:rsidRPr="001A7AA6">
        <w:rPr>
          <w:sz w:val="22"/>
          <w:szCs w:val="22"/>
          <w:lang w:eastAsia="ru-RU"/>
        </w:rPr>
        <w:t xml:space="preserve"> в различных  инстанциях </w:t>
      </w:r>
      <w:r w:rsidR="001E42BF" w:rsidRPr="001A7AA6">
        <w:rPr>
          <w:sz w:val="22"/>
          <w:szCs w:val="22"/>
          <w:lang w:eastAsia="ru-RU"/>
        </w:rPr>
        <w:t xml:space="preserve"> Арбитражного суда </w:t>
      </w:r>
      <w:r w:rsidRPr="001A7AA6">
        <w:rPr>
          <w:sz w:val="22"/>
          <w:szCs w:val="22"/>
          <w:lang w:eastAsia="ru-RU"/>
        </w:rPr>
        <w:t xml:space="preserve"> продолжа</w:t>
      </w:r>
      <w:r w:rsidR="001E42BF" w:rsidRPr="001A7AA6">
        <w:rPr>
          <w:sz w:val="22"/>
          <w:szCs w:val="22"/>
          <w:lang w:eastAsia="ru-RU"/>
        </w:rPr>
        <w:t>лось</w:t>
      </w:r>
      <w:r w:rsidRPr="001A7AA6">
        <w:rPr>
          <w:sz w:val="22"/>
          <w:szCs w:val="22"/>
          <w:lang w:eastAsia="ru-RU"/>
        </w:rPr>
        <w:t xml:space="preserve"> рассмотрен</w:t>
      </w:r>
      <w:r w:rsidR="009A70E0" w:rsidRPr="001A7AA6">
        <w:rPr>
          <w:sz w:val="22"/>
          <w:szCs w:val="22"/>
          <w:lang w:eastAsia="ru-RU"/>
        </w:rPr>
        <w:t xml:space="preserve">ие споров по искам этого </w:t>
      </w:r>
      <w:r w:rsidRPr="001A7AA6">
        <w:rPr>
          <w:sz w:val="22"/>
          <w:szCs w:val="22"/>
          <w:lang w:eastAsia="ru-RU"/>
        </w:rPr>
        <w:t xml:space="preserve"> акционера</w:t>
      </w:r>
      <w:r w:rsidR="009A70E0" w:rsidRPr="001A7AA6">
        <w:rPr>
          <w:sz w:val="22"/>
          <w:szCs w:val="22"/>
          <w:lang w:eastAsia="ru-RU"/>
        </w:rPr>
        <w:t xml:space="preserve">, </w:t>
      </w:r>
      <w:r w:rsidRPr="001A7AA6">
        <w:rPr>
          <w:sz w:val="22"/>
          <w:szCs w:val="22"/>
          <w:lang w:eastAsia="ru-RU"/>
        </w:rPr>
        <w:t xml:space="preserve">  предъявленны</w:t>
      </w:r>
      <w:r w:rsidR="004865A8" w:rsidRPr="001A7AA6">
        <w:rPr>
          <w:sz w:val="22"/>
          <w:szCs w:val="22"/>
          <w:lang w:eastAsia="ru-RU"/>
        </w:rPr>
        <w:t xml:space="preserve">м </w:t>
      </w:r>
      <w:r w:rsidRPr="001A7AA6">
        <w:rPr>
          <w:sz w:val="22"/>
          <w:szCs w:val="22"/>
          <w:lang w:eastAsia="ru-RU"/>
        </w:rPr>
        <w:t xml:space="preserve"> в 2014 году</w:t>
      </w:r>
      <w:r w:rsidR="00744D77" w:rsidRPr="001A7AA6">
        <w:rPr>
          <w:sz w:val="22"/>
          <w:szCs w:val="22"/>
          <w:lang w:eastAsia="ru-RU"/>
        </w:rPr>
        <w:t xml:space="preserve"> (</w:t>
      </w:r>
      <w:r w:rsidR="004865A8" w:rsidRPr="001A7AA6">
        <w:rPr>
          <w:sz w:val="22"/>
          <w:szCs w:val="22"/>
          <w:lang w:eastAsia="ru-RU"/>
        </w:rPr>
        <w:t>в</w:t>
      </w:r>
      <w:r w:rsidR="00744D77" w:rsidRPr="001A7AA6">
        <w:rPr>
          <w:sz w:val="22"/>
          <w:szCs w:val="22"/>
          <w:lang w:eastAsia="ru-RU"/>
        </w:rPr>
        <w:t>сего более 40)</w:t>
      </w:r>
      <w:r w:rsidRPr="001A7AA6">
        <w:rPr>
          <w:sz w:val="22"/>
          <w:szCs w:val="22"/>
          <w:lang w:eastAsia="ru-RU"/>
        </w:rPr>
        <w:t>.</w:t>
      </w:r>
    </w:p>
    <w:p w:rsidR="00547821" w:rsidRPr="001A7AA6" w:rsidRDefault="00547821" w:rsidP="004D2D9F">
      <w:pPr>
        <w:pStyle w:val="a7"/>
        <w:spacing w:line="276" w:lineRule="auto"/>
        <w:ind w:left="142" w:firstLine="425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По состоянию на 21.04.2016 г.  (дату утверждения Советом </w:t>
      </w:r>
      <w:r w:rsidR="007E2101" w:rsidRPr="001A7AA6">
        <w:rPr>
          <w:sz w:val="22"/>
          <w:szCs w:val="22"/>
          <w:lang w:eastAsia="ru-RU"/>
        </w:rPr>
        <w:t>Д</w:t>
      </w:r>
      <w:r w:rsidRPr="001A7AA6">
        <w:rPr>
          <w:sz w:val="22"/>
          <w:szCs w:val="22"/>
          <w:lang w:eastAsia="ru-RU"/>
        </w:rPr>
        <w:t>иректоров годового отчета) судом было  отказано в удовлетворении</w:t>
      </w:r>
      <w:r w:rsidR="0037485D" w:rsidRPr="001A7AA6">
        <w:rPr>
          <w:sz w:val="22"/>
          <w:szCs w:val="22"/>
          <w:lang w:eastAsia="ru-RU"/>
        </w:rPr>
        <w:t xml:space="preserve"> всех рассм</w:t>
      </w:r>
      <w:r w:rsidR="00AD7CA1" w:rsidRPr="001A7AA6">
        <w:rPr>
          <w:sz w:val="22"/>
          <w:szCs w:val="22"/>
          <w:lang w:eastAsia="ru-RU"/>
        </w:rPr>
        <w:t>о</w:t>
      </w:r>
      <w:r w:rsidR="0037485D" w:rsidRPr="001A7AA6">
        <w:rPr>
          <w:sz w:val="22"/>
          <w:szCs w:val="22"/>
          <w:lang w:eastAsia="ru-RU"/>
        </w:rPr>
        <w:t>тр</w:t>
      </w:r>
      <w:r w:rsidR="00AD7CA1" w:rsidRPr="001A7AA6">
        <w:rPr>
          <w:sz w:val="22"/>
          <w:szCs w:val="22"/>
          <w:lang w:eastAsia="ru-RU"/>
        </w:rPr>
        <w:t xml:space="preserve">енных </w:t>
      </w:r>
      <w:r w:rsidR="0037485D" w:rsidRPr="001A7AA6">
        <w:rPr>
          <w:sz w:val="22"/>
          <w:szCs w:val="22"/>
          <w:lang w:eastAsia="ru-RU"/>
        </w:rPr>
        <w:t xml:space="preserve"> исков.  На рассмотрении остается 1 иск о взыскании  ущерба с генерального директора  и членов Совета </w:t>
      </w:r>
      <w:r w:rsidR="007E2101" w:rsidRPr="001A7AA6">
        <w:rPr>
          <w:sz w:val="22"/>
          <w:szCs w:val="22"/>
          <w:lang w:eastAsia="ru-RU"/>
        </w:rPr>
        <w:t>Д</w:t>
      </w:r>
      <w:r w:rsidR="0037485D" w:rsidRPr="001A7AA6">
        <w:rPr>
          <w:sz w:val="22"/>
          <w:szCs w:val="22"/>
          <w:lang w:eastAsia="ru-RU"/>
        </w:rPr>
        <w:t>иректоров, при этом подавляющее большинство акционеров Общества (</w:t>
      </w:r>
      <w:r w:rsidR="00DE7E1E" w:rsidRPr="001A7AA6">
        <w:rPr>
          <w:sz w:val="22"/>
          <w:szCs w:val="22"/>
          <w:lang w:eastAsia="ru-RU"/>
        </w:rPr>
        <w:t xml:space="preserve">более </w:t>
      </w:r>
      <w:r w:rsidR="00636A64" w:rsidRPr="001A7AA6">
        <w:rPr>
          <w:sz w:val="22"/>
          <w:szCs w:val="22"/>
          <w:lang w:eastAsia="ru-RU"/>
        </w:rPr>
        <w:t>8</w:t>
      </w:r>
      <w:r w:rsidR="0037485D" w:rsidRPr="001A7AA6">
        <w:rPr>
          <w:sz w:val="22"/>
          <w:szCs w:val="22"/>
          <w:lang w:eastAsia="ru-RU"/>
        </w:rPr>
        <w:t>0%)  вступило в дело на стороне ответчик</w:t>
      </w:r>
      <w:r w:rsidR="009A70E0" w:rsidRPr="001A7AA6">
        <w:rPr>
          <w:sz w:val="22"/>
          <w:szCs w:val="22"/>
          <w:lang w:eastAsia="ru-RU"/>
        </w:rPr>
        <w:t>ов</w:t>
      </w:r>
      <w:r w:rsidR="0037485D" w:rsidRPr="001A7AA6">
        <w:rPr>
          <w:sz w:val="22"/>
          <w:szCs w:val="22"/>
          <w:lang w:eastAsia="ru-RU"/>
        </w:rPr>
        <w:t xml:space="preserve">, т.е.  генерального директора и членов Совета </w:t>
      </w:r>
      <w:r w:rsidR="007E2101" w:rsidRPr="001A7AA6">
        <w:rPr>
          <w:sz w:val="22"/>
          <w:szCs w:val="22"/>
          <w:lang w:eastAsia="ru-RU"/>
        </w:rPr>
        <w:t>Д</w:t>
      </w:r>
      <w:r w:rsidR="0037485D" w:rsidRPr="001A7AA6">
        <w:rPr>
          <w:sz w:val="22"/>
          <w:szCs w:val="22"/>
          <w:lang w:eastAsia="ru-RU"/>
        </w:rPr>
        <w:t>иректоров.</w:t>
      </w:r>
    </w:p>
    <w:p w:rsidR="009A70E0" w:rsidRPr="001A7AA6" w:rsidRDefault="0037485D" w:rsidP="003A7CEF">
      <w:pPr>
        <w:pStyle w:val="a7"/>
        <w:spacing w:line="276" w:lineRule="auto"/>
        <w:ind w:left="142" w:firstLine="425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9 апреля 2015 г. кассационная  инстанция Арбитражного суда отменила решения двух судебных инстанций и обязала Общество предоставить акционеру Ф5 Оперу Лимитед все договоры, заключенные и/или исполнявшиеся в течение трех лет (2011-2013г.г.) </w:t>
      </w:r>
    </w:p>
    <w:p w:rsidR="00744D77" w:rsidRPr="001A7AA6" w:rsidRDefault="009A70E0" w:rsidP="003A7CEF">
      <w:pPr>
        <w:pStyle w:val="a7"/>
        <w:spacing w:line="276" w:lineRule="auto"/>
        <w:ind w:left="142" w:firstLine="425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Кроме  того, </w:t>
      </w:r>
      <w:r w:rsidR="0037485D" w:rsidRPr="001A7AA6">
        <w:rPr>
          <w:sz w:val="22"/>
          <w:szCs w:val="22"/>
          <w:lang w:eastAsia="ru-RU"/>
        </w:rPr>
        <w:t xml:space="preserve"> в течение 2015 года  акционером направлено в Общество </w:t>
      </w:r>
      <w:r w:rsidR="00744D77" w:rsidRPr="001A7AA6">
        <w:rPr>
          <w:sz w:val="22"/>
          <w:szCs w:val="22"/>
          <w:lang w:eastAsia="ru-RU"/>
        </w:rPr>
        <w:t xml:space="preserve"> </w:t>
      </w:r>
      <w:r w:rsidR="000E2636" w:rsidRPr="001A7AA6">
        <w:rPr>
          <w:sz w:val="22"/>
          <w:szCs w:val="22"/>
          <w:lang w:eastAsia="ru-RU"/>
        </w:rPr>
        <w:t xml:space="preserve">еще </w:t>
      </w:r>
      <w:r w:rsidR="00744D77" w:rsidRPr="001A7AA6">
        <w:rPr>
          <w:sz w:val="22"/>
          <w:szCs w:val="22"/>
          <w:lang w:eastAsia="ru-RU"/>
        </w:rPr>
        <w:t xml:space="preserve">25 </w:t>
      </w:r>
      <w:r w:rsidR="0037485D" w:rsidRPr="001A7AA6">
        <w:rPr>
          <w:sz w:val="22"/>
          <w:szCs w:val="22"/>
          <w:lang w:eastAsia="ru-RU"/>
        </w:rPr>
        <w:t xml:space="preserve">запросов о </w:t>
      </w:r>
      <w:r w:rsidR="0040778A" w:rsidRPr="001A7AA6">
        <w:rPr>
          <w:sz w:val="22"/>
          <w:szCs w:val="22"/>
          <w:lang w:eastAsia="ru-RU"/>
        </w:rPr>
        <w:t>предоставлении копий документов</w:t>
      </w:r>
      <w:r w:rsidR="0037485D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 xml:space="preserve"> по всем направлениям деятельности</w:t>
      </w:r>
      <w:r w:rsidR="0040778A" w:rsidRPr="001A7AA6">
        <w:rPr>
          <w:sz w:val="22"/>
          <w:szCs w:val="22"/>
          <w:lang w:eastAsia="ru-RU"/>
        </w:rPr>
        <w:t>.</w:t>
      </w:r>
      <w:r w:rsidRPr="001A7AA6">
        <w:rPr>
          <w:sz w:val="22"/>
          <w:szCs w:val="22"/>
          <w:lang w:eastAsia="ru-RU"/>
        </w:rPr>
        <w:t xml:space="preserve">  </w:t>
      </w:r>
      <w:r w:rsidR="00172ACA" w:rsidRPr="001A7AA6">
        <w:rPr>
          <w:sz w:val="22"/>
          <w:szCs w:val="22"/>
          <w:lang w:eastAsia="ru-RU"/>
        </w:rPr>
        <w:t>В</w:t>
      </w:r>
      <w:r w:rsidR="0040778A" w:rsidRPr="001A7AA6">
        <w:rPr>
          <w:sz w:val="22"/>
          <w:szCs w:val="22"/>
          <w:lang w:eastAsia="ru-RU"/>
        </w:rPr>
        <w:t xml:space="preserve"> 2015 году</w:t>
      </w:r>
      <w:r w:rsidR="00172ACA" w:rsidRPr="001A7AA6">
        <w:rPr>
          <w:sz w:val="22"/>
          <w:szCs w:val="22"/>
          <w:lang w:eastAsia="ru-RU"/>
        </w:rPr>
        <w:t xml:space="preserve"> акционеру </w:t>
      </w:r>
      <w:r w:rsidRPr="001A7AA6">
        <w:rPr>
          <w:sz w:val="22"/>
          <w:szCs w:val="22"/>
          <w:lang w:eastAsia="ru-RU"/>
        </w:rPr>
        <w:t xml:space="preserve"> было  отправлено </w:t>
      </w:r>
      <w:r w:rsidR="0040778A" w:rsidRPr="001A7AA6">
        <w:rPr>
          <w:sz w:val="22"/>
          <w:szCs w:val="22"/>
          <w:lang w:eastAsia="ru-RU"/>
        </w:rPr>
        <w:t xml:space="preserve"> </w:t>
      </w:r>
      <w:r w:rsidR="000E2636" w:rsidRPr="001A7AA6">
        <w:rPr>
          <w:sz w:val="22"/>
          <w:szCs w:val="22"/>
          <w:lang w:eastAsia="ru-RU"/>
        </w:rPr>
        <w:t>около 40</w:t>
      </w:r>
      <w:r w:rsidR="00744D77" w:rsidRPr="001A7AA6">
        <w:rPr>
          <w:sz w:val="22"/>
          <w:szCs w:val="22"/>
          <w:lang w:eastAsia="ru-RU"/>
        </w:rPr>
        <w:t xml:space="preserve"> </w:t>
      </w:r>
      <w:r w:rsidR="0037485D" w:rsidRPr="001A7AA6">
        <w:rPr>
          <w:sz w:val="22"/>
          <w:szCs w:val="22"/>
          <w:lang w:eastAsia="ru-RU"/>
        </w:rPr>
        <w:t xml:space="preserve">тысяч  листов  документов. </w:t>
      </w:r>
      <w:r w:rsidR="00950803" w:rsidRPr="001A7AA6">
        <w:rPr>
          <w:sz w:val="22"/>
          <w:szCs w:val="22"/>
          <w:lang w:eastAsia="ru-RU"/>
        </w:rPr>
        <w:t xml:space="preserve"> </w:t>
      </w:r>
      <w:r w:rsidR="007A18AC" w:rsidRPr="001A7AA6">
        <w:rPr>
          <w:sz w:val="22"/>
          <w:szCs w:val="22"/>
          <w:lang w:eastAsia="ru-RU"/>
        </w:rPr>
        <w:t xml:space="preserve">В нарушение </w:t>
      </w:r>
      <w:r w:rsidRPr="001A7AA6">
        <w:rPr>
          <w:sz w:val="22"/>
          <w:szCs w:val="22"/>
          <w:lang w:eastAsia="ru-RU"/>
        </w:rPr>
        <w:t xml:space="preserve"> </w:t>
      </w:r>
      <w:r w:rsidR="007A18AC" w:rsidRPr="001A7AA6">
        <w:rPr>
          <w:sz w:val="22"/>
          <w:szCs w:val="22"/>
          <w:lang w:eastAsia="ru-RU"/>
        </w:rPr>
        <w:t xml:space="preserve"> обязанностей    оплат</w:t>
      </w:r>
      <w:r w:rsidR="00FB2047" w:rsidRPr="001A7AA6">
        <w:rPr>
          <w:sz w:val="22"/>
          <w:szCs w:val="22"/>
          <w:lang w:eastAsia="ru-RU"/>
        </w:rPr>
        <w:t xml:space="preserve">ить </w:t>
      </w:r>
      <w:r w:rsidR="007A18AC" w:rsidRPr="001A7AA6">
        <w:rPr>
          <w:sz w:val="22"/>
          <w:szCs w:val="22"/>
          <w:lang w:eastAsia="ru-RU"/>
        </w:rPr>
        <w:t xml:space="preserve"> полученны</w:t>
      </w:r>
      <w:r w:rsidR="00FB2047" w:rsidRPr="001A7AA6">
        <w:rPr>
          <w:sz w:val="22"/>
          <w:szCs w:val="22"/>
          <w:lang w:eastAsia="ru-RU"/>
        </w:rPr>
        <w:t>е копи</w:t>
      </w:r>
      <w:r w:rsidR="00B83C45" w:rsidRPr="001A7AA6">
        <w:rPr>
          <w:sz w:val="22"/>
          <w:szCs w:val="22"/>
          <w:lang w:eastAsia="ru-RU"/>
        </w:rPr>
        <w:t>и</w:t>
      </w:r>
      <w:r w:rsidRPr="001A7AA6">
        <w:rPr>
          <w:sz w:val="22"/>
          <w:szCs w:val="22"/>
          <w:lang w:eastAsia="ru-RU"/>
        </w:rPr>
        <w:t xml:space="preserve"> </w:t>
      </w:r>
      <w:r w:rsidR="00B83C45" w:rsidRPr="001A7AA6">
        <w:rPr>
          <w:sz w:val="22"/>
          <w:szCs w:val="22"/>
          <w:lang w:eastAsia="ru-RU"/>
        </w:rPr>
        <w:t xml:space="preserve"> акционер </w:t>
      </w:r>
      <w:r w:rsidRPr="001A7AA6">
        <w:rPr>
          <w:sz w:val="22"/>
          <w:szCs w:val="22"/>
          <w:lang w:eastAsia="ru-RU"/>
        </w:rPr>
        <w:t xml:space="preserve">КОО </w:t>
      </w:r>
      <w:r w:rsidR="00FB2047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 xml:space="preserve">Ф5 </w:t>
      </w:r>
      <w:r w:rsidR="00FB2047" w:rsidRPr="001A7AA6">
        <w:rPr>
          <w:sz w:val="22"/>
          <w:szCs w:val="22"/>
          <w:lang w:eastAsia="ru-RU"/>
        </w:rPr>
        <w:t xml:space="preserve"> Оперу Лимитед</w:t>
      </w:r>
      <w:r w:rsidRPr="001A7AA6">
        <w:rPr>
          <w:sz w:val="22"/>
          <w:szCs w:val="22"/>
          <w:lang w:eastAsia="ru-RU"/>
        </w:rPr>
        <w:t xml:space="preserve">  </w:t>
      </w:r>
      <w:r w:rsidR="00B83C45" w:rsidRPr="001A7AA6">
        <w:rPr>
          <w:sz w:val="22"/>
          <w:szCs w:val="22"/>
          <w:lang w:eastAsia="ru-RU"/>
        </w:rPr>
        <w:t xml:space="preserve">оплату не произвел,  </w:t>
      </w:r>
      <w:r w:rsidR="001565B5" w:rsidRPr="001A7AA6">
        <w:rPr>
          <w:sz w:val="22"/>
          <w:szCs w:val="22"/>
          <w:lang w:eastAsia="ru-RU"/>
        </w:rPr>
        <w:t>поэтому</w:t>
      </w:r>
      <w:r w:rsidR="00B83C45" w:rsidRPr="001A7AA6">
        <w:rPr>
          <w:sz w:val="22"/>
          <w:szCs w:val="22"/>
          <w:lang w:eastAsia="ru-RU"/>
        </w:rPr>
        <w:t xml:space="preserve"> </w:t>
      </w:r>
      <w:r w:rsidR="004467C4" w:rsidRPr="001A7AA6">
        <w:rPr>
          <w:sz w:val="22"/>
          <w:szCs w:val="22"/>
          <w:lang w:eastAsia="ru-RU"/>
        </w:rPr>
        <w:t xml:space="preserve"> Обществом </w:t>
      </w:r>
      <w:r w:rsidR="00B83C45" w:rsidRPr="001A7AA6">
        <w:rPr>
          <w:sz w:val="22"/>
          <w:szCs w:val="22"/>
          <w:lang w:eastAsia="ru-RU"/>
        </w:rPr>
        <w:t xml:space="preserve"> был </w:t>
      </w:r>
      <w:r w:rsidRPr="001A7AA6">
        <w:rPr>
          <w:sz w:val="22"/>
          <w:szCs w:val="22"/>
          <w:lang w:eastAsia="ru-RU"/>
        </w:rPr>
        <w:t xml:space="preserve"> предъяв</w:t>
      </w:r>
      <w:r w:rsidR="00B83C45" w:rsidRPr="001A7AA6">
        <w:rPr>
          <w:sz w:val="22"/>
          <w:szCs w:val="22"/>
          <w:lang w:eastAsia="ru-RU"/>
        </w:rPr>
        <w:t>лен</w:t>
      </w:r>
      <w:r w:rsidRPr="001A7AA6">
        <w:rPr>
          <w:sz w:val="22"/>
          <w:szCs w:val="22"/>
          <w:lang w:eastAsia="ru-RU"/>
        </w:rPr>
        <w:t xml:space="preserve">  </w:t>
      </w:r>
      <w:r w:rsidR="00B33196" w:rsidRPr="001A7AA6">
        <w:rPr>
          <w:sz w:val="22"/>
          <w:szCs w:val="22"/>
          <w:lang w:eastAsia="ru-RU"/>
        </w:rPr>
        <w:t xml:space="preserve">к нему </w:t>
      </w:r>
      <w:r w:rsidRPr="001A7AA6">
        <w:rPr>
          <w:sz w:val="22"/>
          <w:szCs w:val="22"/>
          <w:lang w:eastAsia="ru-RU"/>
        </w:rPr>
        <w:t xml:space="preserve">иск о взыскании  задолженности </w:t>
      </w:r>
      <w:r w:rsidR="001565B5" w:rsidRPr="001A7AA6">
        <w:rPr>
          <w:sz w:val="22"/>
          <w:szCs w:val="22"/>
          <w:lang w:eastAsia="ru-RU"/>
        </w:rPr>
        <w:t>в</w:t>
      </w:r>
      <w:r w:rsidRPr="001A7AA6">
        <w:rPr>
          <w:sz w:val="22"/>
          <w:szCs w:val="22"/>
          <w:lang w:eastAsia="ru-RU"/>
        </w:rPr>
        <w:t xml:space="preserve"> сумме </w:t>
      </w:r>
      <w:r w:rsidR="001565B5" w:rsidRPr="001A7AA6">
        <w:rPr>
          <w:sz w:val="22"/>
          <w:szCs w:val="22"/>
          <w:lang w:eastAsia="ru-RU"/>
        </w:rPr>
        <w:t>более 420 тысяч рублей</w:t>
      </w:r>
      <w:r w:rsidRPr="001A7AA6">
        <w:rPr>
          <w:sz w:val="22"/>
          <w:szCs w:val="22"/>
          <w:lang w:eastAsia="ru-RU"/>
        </w:rPr>
        <w:t>, который был удовлетворен</w:t>
      </w:r>
      <w:r w:rsidR="00B83C45" w:rsidRPr="001A7AA6">
        <w:rPr>
          <w:sz w:val="22"/>
          <w:szCs w:val="22"/>
          <w:lang w:eastAsia="ru-RU"/>
        </w:rPr>
        <w:t xml:space="preserve">  </w:t>
      </w:r>
      <w:r w:rsidRPr="001A7AA6">
        <w:rPr>
          <w:sz w:val="22"/>
          <w:szCs w:val="22"/>
          <w:lang w:eastAsia="ru-RU"/>
        </w:rPr>
        <w:t>11.03.2016 года</w:t>
      </w:r>
      <w:r w:rsidR="00B83C45" w:rsidRPr="001A7AA6">
        <w:rPr>
          <w:sz w:val="22"/>
          <w:szCs w:val="22"/>
          <w:lang w:eastAsia="ru-RU"/>
        </w:rPr>
        <w:t>.</w:t>
      </w:r>
    </w:p>
    <w:p w:rsidR="0037485D" w:rsidRPr="001A7AA6" w:rsidRDefault="0037485D" w:rsidP="003A7CEF">
      <w:pPr>
        <w:pStyle w:val="a7"/>
        <w:spacing w:line="276" w:lineRule="auto"/>
        <w:ind w:left="142" w:firstLine="425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 xml:space="preserve">В течение всего 2015 года  миноритарный акционер  КОО Ф5 Оперу Лимитед   направил </w:t>
      </w:r>
      <w:r w:rsidR="00830724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>во все  к</w:t>
      </w:r>
      <w:r w:rsidR="00830724" w:rsidRPr="001A7AA6">
        <w:rPr>
          <w:sz w:val="22"/>
          <w:szCs w:val="22"/>
          <w:lang w:eastAsia="ru-RU"/>
        </w:rPr>
        <w:t>онтролирующие  органы  России и Санкт</w:t>
      </w:r>
      <w:r w:rsidRPr="001A7AA6">
        <w:rPr>
          <w:sz w:val="22"/>
          <w:szCs w:val="22"/>
          <w:lang w:eastAsia="ru-RU"/>
        </w:rPr>
        <w:t xml:space="preserve">-Петербурга </w:t>
      </w:r>
      <w:r w:rsidR="001309F2" w:rsidRPr="001A7AA6">
        <w:rPr>
          <w:sz w:val="22"/>
          <w:szCs w:val="22"/>
          <w:lang w:eastAsia="ru-RU"/>
        </w:rPr>
        <w:t xml:space="preserve"> </w:t>
      </w:r>
      <w:r w:rsidRPr="001A7AA6">
        <w:rPr>
          <w:sz w:val="22"/>
          <w:szCs w:val="22"/>
          <w:lang w:eastAsia="ru-RU"/>
        </w:rPr>
        <w:t xml:space="preserve">(Прокуратура, Следственный комитет, налоговая  служба, </w:t>
      </w:r>
      <w:proofErr w:type="spellStart"/>
      <w:r w:rsidRPr="001A7AA6">
        <w:rPr>
          <w:sz w:val="22"/>
          <w:szCs w:val="22"/>
          <w:lang w:eastAsia="ru-RU"/>
        </w:rPr>
        <w:t>Госпожнадзор</w:t>
      </w:r>
      <w:proofErr w:type="spellEnd"/>
      <w:r w:rsidRPr="001A7AA6">
        <w:rPr>
          <w:sz w:val="22"/>
          <w:szCs w:val="22"/>
          <w:lang w:eastAsia="ru-RU"/>
        </w:rPr>
        <w:t xml:space="preserve"> и др.)  огромное количество</w:t>
      </w:r>
      <w:r w:rsidR="00466402" w:rsidRPr="001A7AA6">
        <w:rPr>
          <w:sz w:val="22"/>
          <w:szCs w:val="22"/>
          <w:lang w:eastAsia="ru-RU"/>
        </w:rPr>
        <w:t xml:space="preserve"> жалоб на действия Общества и его руководство.</w:t>
      </w:r>
    </w:p>
    <w:p w:rsidR="00466402" w:rsidRPr="001A7AA6" w:rsidRDefault="009A70E0" w:rsidP="003A7CEF">
      <w:pPr>
        <w:pStyle w:val="a7"/>
        <w:spacing w:line="276" w:lineRule="auto"/>
        <w:ind w:left="142" w:firstLine="425"/>
        <w:jc w:val="both"/>
        <w:rPr>
          <w:sz w:val="22"/>
          <w:szCs w:val="22"/>
          <w:lang w:eastAsia="ru-RU"/>
        </w:rPr>
      </w:pPr>
      <w:r w:rsidRPr="001A7AA6">
        <w:rPr>
          <w:sz w:val="22"/>
          <w:szCs w:val="22"/>
          <w:lang w:eastAsia="ru-RU"/>
        </w:rPr>
        <w:t>Д</w:t>
      </w:r>
      <w:r w:rsidR="00466402" w:rsidRPr="001A7AA6">
        <w:rPr>
          <w:sz w:val="22"/>
          <w:szCs w:val="22"/>
          <w:lang w:eastAsia="ru-RU"/>
        </w:rPr>
        <w:t>окументы</w:t>
      </w:r>
      <w:r w:rsidRPr="001A7AA6">
        <w:rPr>
          <w:sz w:val="22"/>
          <w:szCs w:val="22"/>
          <w:lang w:eastAsia="ru-RU"/>
        </w:rPr>
        <w:t>,</w:t>
      </w:r>
      <w:r w:rsidR="00466402" w:rsidRPr="001A7AA6">
        <w:rPr>
          <w:sz w:val="22"/>
          <w:szCs w:val="22"/>
          <w:lang w:eastAsia="ru-RU"/>
        </w:rPr>
        <w:t xml:space="preserve"> представленные  Обществом</w:t>
      </w:r>
      <w:r w:rsidRPr="001A7AA6">
        <w:rPr>
          <w:sz w:val="22"/>
          <w:szCs w:val="22"/>
          <w:lang w:eastAsia="ru-RU"/>
        </w:rPr>
        <w:t xml:space="preserve"> по запросам  контролирующих органов,</w:t>
      </w:r>
      <w:r w:rsidR="00466402" w:rsidRPr="001A7AA6">
        <w:rPr>
          <w:sz w:val="22"/>
          <w:szCs w:val="22"/>
          <w:lang w:eastAsia="ru-RU"/>
        </w:rPr>
        <w:t xml:space="preserve">  рассмотрены и изучены, по всем  заявлениям  направлены  отказы. Такие требования и действия  миноритарного акционера  направлены не </w:t>
      </w:r>
      <w:r w:rsidR="00312301" w:rsidRPr="001A7AA6">
        <w:rPr>
          <w:sz w:val="22"/>
          <w:szCs w:val="22"/>
          <w:lang w:eastAsia="ru-RU"/>
        </w:rPr>
        <w:t xml:space="preserve"> на </w:t>
      </w:r>
      <w:r w:rsidR="00466402" w:rsidRPr="001A7AA6">
        <w:rPr>
          <w:sz w:val="22"/>
          <w:szCs w:val="22"/>
          <w:lang w:eastAsia="ru-RU"/>
        </w:rPr>
        <w:t xml:space="preserve">защиту своих прав, а на </w:t>
      </w:r>
      <w:r w:rsidR="00312301" w:rsidRPr="001A7AA6">
        <w:rPr>
          <w:sz w:val="22"/>
          <w:szCs w:val="22"/>
          <w:lang w:eastAsia="ru-RU"/>
        </w:rPr>
        <w:t xml:space="preserve">попытку дестабилизировать </w:t>
      </w:r>
      <w:r w:rsidR="00466402" w:rsidRPr="001A7AA6">
        <w:rPr>
          <w:sz w:val="22"/>
          <w:szCs w:val="22"/>
          <w:lang w:eastAsia="ru-RU"/>
        </w:rPr>
        <w:t xml:space="preserve"> работ</w:t>
      </w:r>
      <w:r w:rsidR="00312301" w:rsidRPr="001A7AA6">
        <w:rPr>
          <w:sz w:val="22"/>
          <w:szCs w:val="22"/>
          <w:lang w:eastAsia="ru-RU"/>
        </w:rPr>
        <w:t>у</w:t>
      </w:r>
      <w:r w:rsidR="00466402" w:rsidRPr="001A7AA6">
        <w:rPr>
          <w:sz w:val="22"/>
          <w:szCs w:val="22"/>
          <w:lang w:eastAsia="ru-RU"/>
        </w:rPr>
        <w:t xml:space="preserve"> Общества</w:t>
      </w:r>
      <w:r w:rsidR="00D457FE" w:rsidRPr="001A7AA6">
        <w:rPr>
          <w:sz w:val="22"/>
          <w:szCs w:val="22"/>
          <w:lang w:eastAsia="ru-RU"/>
        </w:rPr>
        <w:t>,</w:t>
      </w:r>
      <w:r w:rsidR="00466402" w:rsidRPr="001A7AA6">
        <w:rPr>
          <w:sz w:val="22"/>
          <w:szCs w:val="22"/>
          <w:lang w:eastAsia="ru-RU"/>
        </w:rPr>
        <w:t xml:space="preserve"> </w:t>
      </w:r>
      <w:r w:rsidR="00312301" w:rsidRPr="001A7AA6">
        <w:rPr>
          <w:sz w:val="22"/>
          <w:szCs w:val="22"/>
          <w:lang w:eastAsia="ru-RU"/>
        </w:rPr>
        <w:t xml:space="preserve"> </w:t>
      </w:r>
      <w:r w:rsidR="00466402" w:rsidRPr="001A7AA6">
        <w:rPr>
          <w:sz w:val="22"/>
          <w:szCs w:val="22"/>
          <w:lang w:eastAsia="ru-RU"/>
        </w:rPr>
        <w:t xml:space="preserve"> приводят</w:t>
      </w:r>
      <w:r w:rsidR="00312301" w:rsidRPr="001A7AA6">
        <w:rPr>
          <w:sz w:val="22"/>
          <w:szCs w:val="22"/>
          <w:lang w:eastAsia="ru-RU"/>
        </w:rPr>
        <w:t xml:space="preserve"> лишь </w:t>
      </w:r>
      <w:r w:rsidR="00466402" w:rsidRPr="001A7AA6">
        <w:rPr>
          <w:sz w:val="22"/>
          <w:szCs w:val="22"/>
          <w:lang w:eastAsia="ru-RU"/>
        </w:rPr>
        <w:t xml:space="preserve"> к  дополнительным  трудозатратам</w:t>
      </w:r>
      <w:r w:rsidR="00312301" w:rsidRPr="001A7AA6">
        <w:rPr>
          <w:sz w:val="22"/>
          <w:szCs w:val="22"/>
          <w:lang w:eastAsia="ru-RU"/>
        </w:rPr>
        <w:t xml:space="preserve"> и расходам</w:t>
      </w:r>
      <w:r w:rsidR="000E2636" w:rsidRPr="001A7AA6">
        <w:rPr>
          <w:sz w:val="22"/>
          <w:szCs w:val="22"/>
          <w:lang w:eastAsia="ru-RU"/>
        </w:rPr>
        <w:t xml:space="preserve"> и могут быть квалифицированы как злоупотребление правом.</w:t>
      </w:r>
    </w:p>
    <w:p w:rsidR="0037485D" w:rsidRPr="001A7AA6" w:rsidRDefault="0037485D" w:rsidP="003A7CEF">
      <w:pPr>
        <w:pStyle w:val="a7"/>
        <w:spacing w:line="276" w:lineRule="auto"/>
        <w:ind w:left="142"/>
        <w:jc w:val="both"/>
        <w:rPr>
          <w:sz w:val="22"/>
          <w:szCs w:val="22"/>
          <w:lang w:eastAsia="ru-RU"/>
        </w:rPr>
      </w:pPr>
    </w:p>
    <w:p w:rsidR="00466402" w:rsidRPr="001A7AA6" w:rsidRDefault="003A7CEF" w:rsidP="003A7CEF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</w:t>
      </w:r>
      <w:r w:rsidR="00466402" w:rsidRPr="001A7AA6">
        <w:rPr>
          <w:sz w:val="22"/>
          <w:szCs w:val="22"/>
        </w:rPr>
        <w:t>Уважаемые акционеры!</w:t>
      </w:r>
    </w:p>
    <w:p w:rsidR="005915ED" w:rsidRPr="001A7AA6" w:rsidRDefault="005915ED" w:rsidP="003A7CEF">
      <w:pPr>
        <w:spacing w:line="276" w:lineRule="auto"/>
        <w:jc w:val="both"/>
        <w:rPr>
          <w:sz w:val="22"/>
          <w:szCs w:val="22"/>
        </w:rPr>
      </w:pPr>
    </w:p>
    <w:p w:rsidR="00EF61F5" w:rsidRPr="001A7AA6" w:rsidRDefault="00EF61F5" w:rsidP="003A7CE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Бережное  отношение к  объекту  культурного наследия федерального значения «Большой Гостиный Двор», сохранение его первозданного облика  – одна из стратегических задач Общества.</w:t>
      </w:r>
    </w:p>
    <w:p w:rsidR="00EF61F5" w:rsidRPr="001A7AA6" w:rsidRDefault="00EF61F5" w:rsidP="003A7CE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Для уточнения возможности проведения реставрации, капитального ремонта и приспособления для  современного использования  зданий, по заказу Общества была проведена</w:t>
      </w:r>
      <w:r w:rsidR="00AC7086" w:rsidRPr="001A7AA6">
        <w:rPr>
          <w:sz w:val="22"/>
          <w:szCs w:val="22"/>
        </w:rPr>
        <w:t xml:space="preserve"> историко-культурная  экспертиза объекта  культурного наследия  «Большой Гостиный Двор»,  согласованная с КГИОП, по результатам  которой выпущено Распоряжение № 10-120 от 25.03.2015 г.,  определяющее  предметы охраны объекта.</w:t>
      </w:r>
    </w:p>
    <w:p w:rsidR="00AC7086" w:rsidRPr="001A7AA6" w:rsidRDefault="00AC7086" w:rsidP="003A7CE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соответствии с выданным КГИОП  архитектурно-реставрационным заданием Обществом  разработан эскизный проект «Архитектурная концепция развития, реставрации  и приспособления здания Большого Гостиного Двора», которая дважды рассмотрена и единогласно одобрена Советом  по сохранению культурного наследия  при Правительстве Санкт-Петербурга.</w:t>
      </w:r>
    </w:p>
    <w:p w:rsidR="00AC7086" w:rsidRPr="001A7AA6" w:rsidRDefault="00AC7086" w:rsidP="003A7CE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Концепция прошла независимую историко-культурную экспертизу.</w:t>
      </w:r>
    </w:p>
    <w:p w:rsidR="00AC7086" w:rsidRPr="001A7AA6" w:rsidRDefault="00AC7086" w:rsidP="000E091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Концепции  разработаны предложения по реконструкции зданий комплекса Большого Гостиного Двора с учетом  рекомендаций экспертного заключения по историко-культурной ценности строений. При разработке Концепции авторским коллективом, совместно с Заказчиком, были   сформулированы базовые принципы, которые  приняты за основу при проектировании:</w:t>
      </w:r>
    </w:p>
    <w:p w:rsidR="00AC7086" w:rsidRPr="001A7AA6" w:rsidRDefault="00AC7086" w:rsidP="00DF781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1. Восстановление общественной функции внутренней улицы между  внешним и внутренним  кольцами. Максимально бережное отношение  к историческому наследию и максимальное сохранение </w:t>
      </w:r>
      <w:r w:rsidR="00C231DC" w:rsidRPr="001A7AA6">
        <w:rPr>
          <w:sz w:val="22"/>
          <w:szCs w:val="22"/>
        </w:rPr>
        <w:t xml:space="preserve"> первозданного исторического облика  комплекса.</w:t>
      </w:r>
    </w:p>
    <w:p w:rsidR="00C231DC" w:rsidRPr="001A7AA6" w:rsidRDefault="00C231DC" w:rsidP="00DF781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2. Восстановление  первоначально задуманного паркового характера внутреннего двора с использованием зеленых насаждений.</w:t>
      </w:r>
    </w:p>
    <w:p w:rsidR="00C231DC" w:rsidRPr="001A7AA6" w:rsidRDefault="00C231DC" w:rsidP="00DF781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3. Сохранение торговой функции  наружного кольца.  Размещение в помещениях  внутреннего кольца преимущественно  помещений делового, общественного и развлекательного  назначения.</w:t>
      </w:r>
    </w:p>
    <w:p w:rsidR="00C231DC" w:rsidRPr="001A7AA6" w:rsidRDefault="00C231DC" w:rsidP="00DF781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4. Поэтапное выполнение работ  по проектированию, реставрации и ремонту.</w:t>
      </w:r>
    </w:p>
    <w:p w:rsidR="00C231DC" w:rsidRPr="001A7AA6" w:rsidRDefault="00C231DC" w:rsidP="00DF781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>Работы по к</w:t>
      </w:r>
      <w:r w:rsidR="0040778A" w:rsidRPr="001A7AA6">
        <w:rPr>
          <w:sz w:val="22"/>
          <w:szCs w:val="22"/>
        </w:rPr>
        <w:t>апитальному ремонту, р</w:t>
      </w:r>
      <w:r w:rsidRPr="001A7AA6">
        <w:rPr>
          <w:sz w:val="22"/>
          <w:szCs w:val="22"/>
        </w:rPr>
        <w:t xml:space="preserve">еставрации и приспособлению к современному использованию ведутся в рамках утвержденной концепции в  соответствии </w:t>
      </w:r>
      <w:r w:rsidR="00963291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Планом-графиком работ по капитальному  ремонту на 2013-2017 </w:t>
      </w:r>
      <w:proofErr w:type="spellStart"/>
      <w:r w:rsidRPr="001A7AA6">
        <w:rPr>
          <w:sz w:val="22"/>
          <w:szCs w:val="22"/>
        </w:rPr>
        <w:t>г.г</w:t>
      </w:r>
      <w:proofErr w:type="spellEnd"/>
      <w:r w:rsidRPr="001A7AA6">
        <w:rPr>
          <w:sz w:val="22"/>
          <w:szCs w:val="22"/>
        </w:rPr>
        <w:t>., по заданию  и под контролем КГИОП, с  предоставлением ежегодных отчетов  по выполненным работам.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рамках Концепции и задания КГИОП на проведение работ, Обществом</w:t>
      </w:r>
      <w:r w:rsidR="00DE4846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в период 2014-2015 </w:t>
      </w:r>
      <w:proofErr w:type="spellStart"/>
      <w:r w:rsidRPr="001A7AA6">
        <w:rPr>
          <w:sz w:val="22"/>
          <w:szCs w:val="22"/>
        </w:rPr>
        <w:t>г.г</w:t>
      </w:r>
      <w:proofErr w:type="spellEnd"/>
      <w:r w:rsidRPr="001A7AA6">
        <w:rPr>
          <w:sz w:val="22"/>
          <w:szCs w:val="22"/>
        </w:rPr>
        <w:t>.  выполнены работы по капитальному ремонту, реставрации и приспособлению для современного использования здания  литер «В» Невской линии внутреннего кольца.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2015 году в здании литер «В»  Невской линии  были проведены следующие работы: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Реставрационны</w:t>
      </w:r>
      <w:r w:rsidR="008B5E04" w:rsidRPr="001A7AA6">
        <w:rPr>
          <w:sz w:val="22"/>
          <w:szCs w:val="22"/>
        </w:rPr>
        <w:t>й</w:t>
      </w:r>
      <w:r w:rsidRPr="001A7AA6">
        <w:rPr>
          <w:sz w:val="22"/>
          <w:szCs w:val="22"/>
        </w:rPr>
        <w:t xml:space="preserve"> </w:t>
      </w:r>
      <w:r w:rsidR="00DE4846" w:rsidRPr="001A7AA6">
        <w:rPr>
          <w:sz w:val="22"/>
          <w:szCs w:val="22"/>
        </w:rPr>
        <w:t>ремонт</w:t>
      </w:r>
      <w:r w:rsidRPr="001A7AA6">
        <w:rPr>
          <w:sz w:val="22"/>
          <w:szCs w:val="22"/>
        </w:rPr>
        <w:t xml:space="preserve"> фасадов</w:t>
      </w:r>
      <w:r w:rsidR="008B5E04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с последующей окраской;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Установка оконных и дверных проемов;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Монтаж  несущих элементов, настил и окраска кровли;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Монтаж межкомнатных и противопожарных дверей;</w:t>
      </w:r>
    </w:p>
    <w:p w:rsidR="00C231DC" w:rsidRPr="001A7AA6" w:rsidRDefault="00C231D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</w:t>
      </w:r>
      <w:r w:rsidR="0036413C" w:rsidRPr="001A7AA6">
        <w:rPr>
          <w:sz w:val="22"/>
          <w:szCs w:val="22"/>
        </w:rPr>
        <w:t>Устройство черновых полов, подготовка лестничных маршей к чистовой отделке и другие работы.</w:t>
      </w:r>
    </w:p>
    <w:p w:rsidR="0036413C" w:rsidRPr="001A7AA6" w:rsidRDefault="0036413C" w:rsidP="0021523F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марте 2016 г.  в КИО СПб был сдан отчет  по произведенным затратам  на капитальный ремонт и реставрацию для зачета в счет арендной платы Общества в сумме эквивалентной 1 202 631,35 доллар</w:t>
      </w:r>
      <w:r w:rsidR="008B5E04" w:rsidRPr="001A7AA6">
        <w:rPr>
          <w:sz w:val="22"/>
          <w:szCs w:val="22"/>
        </w:rPr>
        <w:t xml:space="preserve">у </w:t>
      </w:r>
      <w:r w:rsidRPr="001A7AA6">
        <w:rPr>
          <w:sz w:val="22"/>
          <w:szCs w:val="22"/>
        </w:rPr>
        <w:t xml:space="preserve"> США.</w:t>
      </w:r>
    </w:p>
    <w:p w:rsidR="0036413C" w:rsidRPr="001A7AA6" w:rsidRDefault="0036413C" w:rsidP="006C2E03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продолжени</w:t>
      </w:r>
      <w:r w:rsidR="00BD27F9" w:rsidRPr="001A7AA6">
        <w:rPr>
          <w:sz w:val="22"/>
          <w:szCs w:val="22"/>
        </w:rPr>
        <w:t>е</w:t>
      </w:r>
      <w:r w:rsidRPr="001A7AA6">
        <w:rPr>
          <w:sz w:val="22"/>
          <w:szCs w:val="22"/>
        </w:rPr>
        <w:t xml:space="preserve"> реализации  утвержденной концепции, Общество, по АРЗ КГИОП  приступило к разработке проектной документации: «Приспособление  для современного использования  объекта  культурного  наследия «Большой Гостиный Двор» Перинная линия, внутреннее кольцо». Первый этап этих работ -  комплексное  инженерно-тех</w:t>
      </w:r>
      <w:r w:rsidR="0040778A" w:rsidRPr="001A7AA6">
        <w:rPr>
          <w:sz w:val="22"/>
          <w:szCs w:val="22"/>
        </w:rPr>
        <w:t xml:space="preserve">ническое  обследование </w:t>
      </w:r>
      <w:r w:rsidRPr="001A7AA6">
        <w:rPr>
          <w:sz w:val="22"/>
          <w:szCs w:val="22"/>
        </w:rPr>
        <w:t xml:space="preserve"> и обмеры данного строения</w:t>
      </w:r>
      <w:r w:rsidR="0040778A" w:rsidRPr="001A7AA6">
        <w:rPr>
          <w:sz w:val="22"/>
          <w:szCs w:val="22"/>
        </w:rPr>
        <w:t>, разработка проектной документации</w:t>
      </w:r>
      <w:r w:rsidRPr="001A7AA6">
        <w:rPr>
          <w:sz w:val="22"/>
          <w:szCs w:val="22"/>
        </w:rPr>
        <w:t xml:space="preserve">. </w:t>
      </w:r>
    </w:p>
    <w:p w:rsidR="0036413C" w:rsidRPr="001A7AA6" w:rsidRDefault="0036413C" w:rsidP="006C2E03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1 квартале 2016 г. закончены работы по облицовк</w:t>
      </w:r>
      <w:r w:rsidR="0040778A" w:rsidRPr="001A7AA6">
        <w:rPr>
          <w:sz w:val="22"/>
          <w:szCs w:val="22"/>
        </w:rPr>
        <w:t>е цоколя</w:t>
      </w:r>
      <w:r w:rsidRPr="001A7AA6">
        <w:rPr>
          <w:sz w:val="22"/>
          <w:szCs w:val="22"/>
        </w:rPr>
        <w:t xml:space="preserve"> здания литер «В» камнем и благоустройство    прилегающей территории. Также в 2016 г.  запланировано  начать работы по реставрации  дворового фасада наружного кольца Перинной линии.</w:t>
      </w:r>
    </w:p>
    <w:p w:rsidR="0036413C" w:rsidRPr="001A7AA6" w:rsidRDefault="0036413C" w:rsidP="006C2E03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соответствии с охранными обязательствами и договором аренды Общество обязано  осуществлять  текущий ремонт зданий и помещений, обеспечивать  их надлежащее санитарное, противопожарное состояние; обеспечивать  сохранность и работоспособность инженерных сетей, коммуникаций и оборудования.</w:t>
      </w:r>
    </w:p>
    <w:p w:rsidR="0036413C" w:rsidRPr="001A7AA6" w:rsidRDefault="0036413C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рамках текущего ремонта в 2015 г. выполнены следующие работы:</w:t>
      </w:r>
    </w:p>
    <w:p w:rsidR="0036413C" w:rsidRPr="001A7AA6" w:rsidRDefault="0036413C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- косметический  ремонт  сводов  галереи наружного кольца Садовой линии,  окраска </w:t>
      </w:r>
      <w:r w:rsidR="00F400D7" w:rsidRPr="001A7AA6">
        <w:rPr>
          <w:sz w:val="22"/>
          <w:szCs w:val="22"/>
        </w:rPr>
        <w:t xml:space="preserve">части </w:t>
      </w:r>
      <w:r w:rsidRPr="001A7AA6">
        <w:rPr>
          <w:sz w:val="22"/>
          <w:szCs w:val="22"/>
        </w:rPr>
        <w:t>дворовых фасадов наружного</w:t>
      </w:r>
      <w:r w:rsidR="00F400D7" w:rsidRPr="001A7AA6">
        <w:rPr>
          <w:sz w:val="22"/>
          <w:szCs w:val="22"/>
        </w:rPr>
        <w:t xml:space="preserve"> и внутреннего кольца Невской, Перинной  и Садовой линий;</w:t>
      </w:r>
    </w:p>
    <w:p w:rsidR="00F400D7" w:rsidRPr="001A7AA6" w:rsidRDefault="00F400D7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восстановлено асфальтовое покрытие на дворовой территории, примыкающей к зданию литер «В», Ломоносовской линии, а также на части галереи наружного кольца Перинной линии;</w:t>
      </w:r>
    </w:p>
    <w:p w:rsidR="00F400D7" w:rsidRPr="001A7AA6" w:rsidRDefault="00F400D7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отделочные работы помещений здания литер «В»  и  торговых зал</w:t>
      </w:r>
      <w:r w:rsidR="00F95542" w:rsidRPr="001A7AA6">
        <w:rPr>
          <w:sz w:val="22"/>
          <w:szCs w:val="22"/>
        </w:rPr>
        <w:t>ов</w:t>
      </w:r>
      <w:r w:rsidRPr="001A7AA6">
        <w:rPr>
          <w:sz w:val="22"/>
          <w:szCs w:val="22"/>
        </w:rPr>
        <w:t xml:space="preserve"> 1-го этажа Садовой линии;</w:t>
      </w:r>
    </w:p>
    <w:p w:rsidR="00F400D7" w:rsidRPr="001A7AA6" w:rsidRDefault="00F400D7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монтаж инженерно-технических коммуникаций и систем вентиляции здания литер «В»;</w:t>
      </w:r>
    </w:p>
    <w:p w:rsidR="00F400D7" w:rsidRPr="001A7AA6" w:rsidRDefault="00F400D7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 также выполнены  другие работы текущего характера.</w:t>
      </w:r>
    </w:p>
    <w:p w:rsidR="00F400D7" w:rsidRPr="001A7AA6" w:rsidRDefault="00F400D7" w:rsidP="00DA2744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 2016 году будут продолжены работы  по текущему ремонту зданий и помещений с целью  обеспечения их надлежащего  санитарного </w:t>
      </w:r>
      <w:r w:rsidR="00312301" w:rsidRPr="001A7AA6">
        <w:rPr>
          <w:sz w:val="22"/>
          <w:szCs w:val="22"/>
        </w:rPr>
        <w:t xml:space="preserve">и </w:t>
      </w:r>
      <w:r w:rsidRPr="001A7AA6">
        <w:rPr>
          <w:sz w:val="22"/>
          <w:szCs w:val="22"/>
        </w:rPr>
        <w:t>противопожарного состояния; обеспечения сохранности и работоспособности инженерных сетей, коммуникаций и оборудования.</w:t>
      </w:r>
    </w:p>
    <w:p w:rsidR="00F400D7" w:rsidRPr="001A7AA6" w:rsidRDefault="00F400D7" w:rsidP="00F400D7">
      <w:pPr>
        <w:spacing w:line="360" w:lineRule="auto"/>
        <w:ind w:firstLine="540"/>
        <w:jc w:val="both"/>
        <w:rPr>
          <w:sz w:val="22"/>
          <w:szCs w:val="22"/>
        </w:rPr>
      </w:pPr>
    </w:p>
    <w:p w:rsidR="00F400D7" w:rsidRPr="001A7AA6" w:rsidRDefault="00F400D7" w:rsidP="00E56B9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С января 2015 г. Общество  перешло на  использование программных продуктов «1С Управление торговлей» и «1С: Бухгалтерия предприятия». </w:t>
      </w:r>
      <w:r w:rsidR="00312301" w:rsidRPr="001A7AA6">
        <w:rPr>
          <w:sz w:val="22"/>
          <w:szCs w:val="22"/>
        </w:rPr>
        <w:t xml:space="preserve"> В течение  года</w:t>
      </w:r>
      <w:r w:rsidR="00116704" w:rsidRPr="001A7AA6">
        <w:rPr>
          <w:sz w:val="22"/>
          <w:szCs w:val="22"/>
        </w:rPr>
        <w:t xml:space="preserve"> силами работников Общества</w:t>
      </w:r>
      <w:r w:rsidR="00312301" w:rsidRPr="001A7AA6">
        <w:rPr>
          <w:sz w:val="22"/>
          <w:szCs w:val="22"/>
        </w:rPr>
        <w:t xml:space="preserve"> </w:t>
      </w:r>
      <w:r w:rsidR="00116704" w:rsidRPr="001A7AA6">
        <w:rPr>
          <w:sz w:val="22"/>
          <w:szCs w:val="22"/>
        </w:rPr>
        <w:t xml:space="preserve"> выполнял</w:t>
      </w:r>
      <w:r w:rsidR="00312301" w:rsidRPr="001A7AA6">
        <w:rPr>
          <w:sz w:val="22"/>
          <w:szCs w:val="22"/>
        </w:rPr>
        <w:t>и</w:t>
      </w:r>
      <w:r w:rsidR="00116704" w:rsidRPr="001A7AA6">
        <w:rPr>
          <w:sz w:val="22"/>
          <w:szCs w:val="22"/>
        </w:rPr>
        <w:t xml:space="preserve">сь внедрение, опытная  и промышленная эксплуатация новых систем. В  соответствии с требованиями </w:t>
      </w:r>
      <w:r w:rsidR="00D7523B" w:rsidRPr="001A7AA6">
        <w:rPr>
          <w:sz w:val="22"/>
          <w:szCs w:val="22"/>
        </w:rPr>
        <w:t>р</w:t>
      </w:r>
      <w:r w:rsidR="00116704" w:rsidRPr="001A7AA6">
        <w:rPr>
          <w:sz w:val="22"/>
          <w:szCs w:val="22"/>
        </w:rPr>
        <w:t xml:space="preserve">оссийского </w:t>
      </w:r>
      <w:r w:rsidR="00D7523B" w:rsidRPr="001A7AA6">
        <w:rPr>
          <w:sz w:val="22"/>
          <w:szCs w:val="22"/>
        </w:rPr>
        <w:t>з</w:t>
      </w:r>
      <w:r w:rsidR="00116704" w:rsidRPr="001A7AA6">
        <w:rPr>
          <w:sz w:val="22"/>
          <w:szCs w:val="22"/>
        </w:rPr>
        <w:t xml:space="preserve">аконодательства  подготовлены и реализованы процессы  для осуществления </w:t>
      </w:r>
      <w:r w:rsidR="00F8484E" w:rsidRPr="001A7AA6">
        <w:rPr>
          <w:sz w:val="22"/>
          <w:szCs w:val="22"/>
        </w:rPr>
        <w:t xml:space="preserve">учета </w:t>
      </w:r>
      <w:r w:rsidR="00116704" w:rsidRPr="001A7AA6">
        <w:rPr>
          <w:sz w:val="22"/>
          <w:szCs w:val="22"/>
        </w:rPr>
        <w:t>реализации алкогольной и спиртосодержащей продукции. По результатам 2015 года в новой системе  сформирована и сдана  годовая бухгалтерская отчетность.</w:t>
      </w:r>
    </w:p>
    <w:p w:rsidR="00116704" w:rsidRPr="001A7AA6" w:rsidRDefault="00116704" w:rsidP="00E56B9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Процесс внедрения  продолжается в 2016 г</w:t>
      </w:r>
      <w:r w:rsidR="00312301" w:rsidRPr="001A7AA6">
        <w:rPr>
          <w:sz w:val="22"/>
          <w:szCs w:val="22"/>
        </w:rPr>
        <w:t xml:space="preserve">оду, основными направлениями </w:t>
      </w:r>
      <w:r w:rsidRPr="001A7AA6">
        <w:rPr>
          <w:sz w:val="22"/>
          <w:szCs w:val="22"/>
        </w:rPr>
        <w:t xml:space="preserve">  внедрения являются:</w:t>
      </w:r>
    </w:p>
    <w:p w:rsidR="00116704" w:rsidRPr="001A7AA6" w:rsidRDefault="00116704" w:rsidP="00E56B9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1. Обновление кассового оборудования и программного обеспечения касс.</w:t>
      </w:r>
    </w:p>
    <w:p w:rsidR="00116704" w:rsidRPr="001A7AA6" w:rsidRDefault="00116704" w:rsidP="00E56B9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2. Обновление автоматизированных систем по</w:t>
      </w:r>
      <w:r w:rsidR="00312301" w:rsidRPr="001A7AA6">
        <w:rPr>
          <w:sz w:val="22"/>
          <w:szCs w:val="22"/>
        </w:rPr>
        <w:t>вышения лояльности  покупателей.</w:t>
      </w:r>
    </w:p>
    <w:p w:rsidR="000B4875" w:rsidRPr="001A7AA6" w:rsidRDefault="000B4875" w:rsidP="00F400D7">
      <w:pPr>
        <w:spacing w:line="360" w:lineRule="auto"/>
        <w:ind w:firstLine="540"/>
        <w:jc w:val="both"/>
        <w:rPr>
          <w:sz w:val="22"/>
          <w:szCs w:val="22"/>
        </w:rPr>
      </w:pPr>
    </w:p>
    <w:p w:rsidR="00116704" w:rsidRPr="001A7AA6" w:rsidRDefault="009C6479" w:rsidP="00F400D7">
      <w:pPr>
        <w:spacing w:line="360" w:lineRule="auto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16704" w:rsidRPr="001A7AA6">
        <w:rPr>
          <w:sz w:val="22"/>
          <w:szCs w:val="22"/>
        </w:rPr>
        <w:t xml:space="preserve">В </w:t>
      </w:r>
      <w:r w:rsidR="00ED035E">
        <w:rPr>
          <w:sz w:val="22"/>
          <w:szCs w:val="22"/>
        </w:rPr>
        <w:t>О</w:t>
      </w:r>
      <w:r w:rsidR="00116704" w:rsidRPr="001A7AA6">
        <w:rPr>
          <w:sz w:val="22"/>
          <w:szCs w:val="22"/>
        </w:rPr>
        <w:t>бществе  огромное количество  инженерных с</w:t>
      </w:r>
      <w:r w:rsidR="000B4875" w:rsidRPr="001A7AA6">
        <w:rPr>
          <w:sz w:val="22"/>
          <w:szCs w:val="22"/>
        </w:rPr>
        <w:t>етей</w:t>
      </w:r>
      <w:r w:rsidR="00116704" w:rsidRPr="001A7AA6">
        <w:rPr>
          <w:sz w:val="22"/>
          <w:szCs w:val="22"/>
        </w:rPr>
        <w:t>.</w:t>
      </w:r>
      <w:r w:rsidR="00ED035E">
        <w:rPr>
          <w:sz w:val="22"/>
          <w:szCs w:val="22"/>
        </w:rPr>
        <w:t xml:space="preserve"> </w:t>
      </w:r>
      <w:r w:rsidR="00116704" w:rsidRPr="001A7AA6">
        <w:rPr>
          <w:sz w:val="22"/>
          <w:szCs w:val="22"/>
        </w:rPr>
        <w:t>В 2015 году:</w:t>
      </w:r>
    </w:p>
    <w:p w:rsidR="00116704" w:rsidRPr="001A7AA6" w:rsidRDefault="00116704" w:rsidP="00ED035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>1. Произведена замена  участка теплотрассы от тепловой камеры № 3 до индивидуального теплового пункта № 1 в здании  литер «В».</w:t>
      </w:r>
    </w:p>
    <w:p w:rsidR="00116704" w:rsidRPr="001A7AA6" w:rsidRDefault="00116704" w:rsidP="00ED035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2. Продолжены работы   по выполнению  предписания  </w:t>
      </w:r>
      <w:proofErr w:type="spellStart"/>
      <w:r w:rsidRPr="001A7AA6">
        <w:rPr>
          <w:sz w:val="22"/>
          <w:szCs w:val="22"/>
        </w:rPr>
        <w:t>Г</w:t>
      </w:r>
      <w:r w:rsidR="009C51D2" w:rsidRPr="001A7AA6">
        <w:rPr>
          <w:sz w:val="22"/>
          <w:szCs w:val="22"/>
        </w:rPr>
        <w:t>оспожнадзора</w:t>
      </w:r>
      <w:proofErr w:type="spellEnd"/>
      <w:r w:rsidR="009C51D2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 xml:space="preserve"> Центрального района: замена автоматической пожарной сигнализации,  монтаж противопожарных штор,  монтаж  мод</w:t>
      </w:r>
      <w:r w:rsidR="00660C47" w:rsidRPr="001A7AA6">
        <w:rPr>
          <w:sz w:val="22"/>
          <w:szCs w:val="22"/>
        </w:rPr>
        <w:t>ульных установок  пожаротушения</w:t>
      </w:r>
      <w:r w:rsidRPr="001A7AA6">
        <w:rPr>
          <w:sz w:val="22"/>
          <w:szCs w:val="22"/>
        </w:rPr>
        <w:t>,  монтаж насосной станции автоматической установки пожаротушения, установка  противопожарных дверей в помещениях торговых залов, обследование и разработка проектно-сметной документации на устройство  ограждения на кровлях зданий наружного и внутреннего кольца.  Данные работы выполнялись по проекту, разработанному</w:t>
      </w:r>
      <w:r w:rsidR="00660C47" w:rsidRPr="001A7AA6">
        <w:rPr>
          <w:sz w:val="22"/>
          <w:szCs w:val="22"/>
        </w:rPr>
        <w:t xml:space="preserve"> специализированной  организацией.</w:t>
      </w:r>
    </w:p>
    <w:p w:rsidR="00660C47" w:rsidRPr="001A7AA6" w:rsidRDefault="00660C47" w:rsidP="00ED035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Всего на обеспечение  выполнения предписаний  и противопожарных мероприятий Обществом  направлено  22,7 </w:t>
      </w:r>
      <w:proofErr w:type="spellStart"/>
      <w:r w:rsidRPr="001A7AA6">
        <w:rPr>
          <w:sz w:val="22"/>
          <w:szCs w:val="22"/>
        </w:rPr>
        <w:t>млн</w:t>
      </w:r>
      <w:proofErr w:type="gramStart"/>
      <w:r w:rsidRPr="001A7AA6">
        <w:rPr>
          <w:sz w:val="22"/>
          <w:szCs w:val="22"/>
        </w:rPr>
        <w:t>.р</w:t>
      </w:r>
      <w:proofErr w:type="gramEnd"/>
      <w:r w:rsidRPr="001A7AA6">
        <w:rPr>
          <w:sz w:val="22"/>
          <w:szCs w:val="22"/>
        </w:rPr>
        <w:t>ублей</w:t>
      </w:r>
      <w:proofErr w:type="spellEnd"/>
      <w:r w:rsidRPr="001A7AA6">
        <w:rPr>
          <w:sz w:val="22"/>
          <w:szCs w:val="22"/>
        </w:rPr>
        <w:t>.</w:t>
      </w:r>
    </w:p>
    <w:p w:rsidR="00660C47" w:rsidRPr="001A7AA6" w:rsidRDefault="00660C47" w:rsidP="00ED035E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3. Выполнены работы по модернизации двухсторонней связи  на 6 лифтах.</w:t>
      </w:r>
    </w:p>
    <w:p w:rsidR="00660C47" w:rsidRPr="001A7AA6" w:rsidRDefault="00660C47" w:rsidP="003E55D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планах на 2016 год:</w:t>
      </w:r>
    </w:p>
    <w:p w:rsidR="00660C47" w:rsidRPr="001A7AA6" w:rsidRDefault="00660C47" w:rsidP="003E55D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1. Продолжение  работ по  выполнению предписаний </w:t>
      </w:r>
      <w:r w:rsidR="005818B7" w:rsidRPr="001A7AA6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ГПН Центрального района: монтаж автоматической установки пожарной сигнализации  по наружному кольцу, монтаж системы АУПТ на 3 этаже Невской линии. Стоимость работ  составляет 16 </w:t>
      </w:r>
      <w:r w:rsidR="005818B7" w:rsidRPr="001A7AA6">
        <w:rPr>
          <w:sz w:val="22"/>
          <w:szCs w:val="22"/>
        </w:rPr>
        <w:t>млн.</w:t>
      </w:r>
      <w:r w:rsidRPr="001A7AA6">
        <w:rPr>
          <w:sz w:val="22"/>
          <w:szCs w:val="22"/>
        </w:rPr>
        <w:t xml:space="preserve"> рублей.</w:t>
      </w:r>
    </w:p>
    <w:p w:rsidR="00660C47" w:rsidRPr="001A7AA6" w:rsidRDefault="00660C47" w:rsidP="003E55D9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2. Полная замена  подземных участков  наружной трассы теплоснабжения от основного ввода  до тепловых пунктов (кроме </w:t>
      </w:r>
      <w:r w:rsidR="008D1F29" w:rsidRPr="001A7AA6">
        <w:rPr>
          <w:sz w:val="22"/>
          <w:szCs w:val="22"/>
        </w:rPr>
        <w:t>И</w:t>
      </w:r>
      <w:r w:rsidRPr="001A7AA6">
        <w:rPr>
          <w:sz w:val="22"/>
          <w:szCs w:val="22"/>
        </w:rPr>
        <w:t>ТП № 1).</w:t>
      </w:r>
    </w:p>
    <w:p w:rsidR="0036413C" w:rsidRPr="001A7AA6" w:rsidRDefault="0036413C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1C24AA" w:rsidRPr="001A7AA6" w:rsidRDefault="001C24AA" w:rsidP="00000766">
      <w:pPr>
        <w:spacing w:line="276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 xml:space="preserve">Уважаемые акционеры! </w:t>
      </w:r>
    </w:p>
    <w:p w:rsidR="001C24AA" w:rsidRPr="001A7AA6" w:rsidRDefault="001C24AA" w:rsidP="00000766">
      <w:pPr>
        <w:spacing w:line="276" w:lineRule="auto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Обществом в 2015 году использованы следующие виды и объемы энергетических ресурсов:</w:t>
      </w:r>
    </w:p>
    <w:p w:rsidR="001C24AA" w:rsidRPr="001A7AA6" w:rsidRDefault="001C24AA" w:rsidP="00000766">
      <w:pPr>
        <w:spacing w:line="276" w:lineRule="auto"/>
        <w:rPr>
          <w:sz w:val="22"/>
          <w:szCs w:val="22"/>
        </w:rPr>
      </w:pPr>
      <w:r w:rsidRPr="001A7AA6">
        <w:rPr>
          <w:sz w:val="22"/>
          <w:szCs w:val="22"/>
        </w:rPr>
        <w:t>- тепловая энергия – 5 594 тыс. Гкал на сумму 8 064 920,82  руб.</w:t>
      </w:r>
    </w:p>
    <w:p w:rsidR="001C24AA" w:rsidRPr="001A7AA6" w:rsidRDefault="001C24AA" w:rsidP="00000766">
      <w:pPr>
        <w:spacing w:line="276" w:lineRule="auto"/>
        <w:rPr>
          <w:sz w:val="22"/>
          <w:szCs w:val="22"/>
        </w:rPr>
      </w:pPr>
      <w:r w:rsidRPr="001A7AA6">
        <w:rPr>
          <w:sz w:val="22"/>
          <w:szCs w:val="22"/>
        </w:rPr>
        <w:t>-электрическая энергия – 8 760 817 Квт на сумму 38 184 958,17 руб.</w:t>
      </w:r>
    </w:p>
    <w:p w:rsidR="001C24AA" w:rsidRPr="001A7AA6" w:rsidRDefault="001C24AA" w:rsidP="00000766">
      <w:pPr>
        <w:spacing w:line="276" w:lineRule="auto"/>
        <w:rPr>
          <w:sz w:val="22"/>
          <w:szCs w:val="22"/>
        </w:rPr>
      </w:pPr>
      <w:r w:rsidRPr="001A7AA6">
        <w:rPr>
          <w:color w:val="0D0D0D" w:themeColor="text1" w:themeTint="F2"/>
          <w:sz w:val="22"/>
          <w:szCs w:val="22"/>
        </w:rPr>
        <w:t xml:space="preserve">-газ природный – 2,279 тыс. </w:t>
      </w:r>
      <w:proofErr w:type="spellStart"/>
      <w:r w:rsidRPr="001A7AA6">
        <w:rPr>
          <w:color w:val="0D0D0D" w:themeColor="text1" w:themeTint="F2"/>
          <w:sz w:val="22"/>
          <w:szCs w:val="22"/>
        </w:rPr>
        <w:t>куб</w:t>
      </w:r>
      <w:proofErr w:type="gramStart"/>
      <w:r w:rsidRPr="001A7AA6">
        <w:rPr>
          <w:color w:val="0D0D0D" w:themeColor="text1" w:themeTint="F2"/>
          <w:sz w:val="22"/>
          <w:szCs w:val="22"/>
        </w:rPr>
        <w:t>.м</w:t>
      </w:r>
      <w:proofErr w:type="spellEnd"/>
      <w:proofErr w:type="gramEnd"/>
      <w:r w:rsidRPr="001A7AA6">
        <w:rPr>
          <w:color w:val="0D0D0D" w:themeColor="text1" w:themeTint="F2"/>
          <w:sz w:val="22"/>
          <w:szCs w:val="22"/>
        </w:rPr>
        <w:t xml:space="preserve">  на сумму 12 120,55 руб.</w:t>
      </w:r>
    </w:p>
    <w:p w:rsidR="001C24AA" w:rsidRPr="001A7AA6" w:rsidRDefault="001C24AA" w:rsidP="00000766">
      <w:pPr>
        <w:spacing w:line="276" w:lineRule="auto"/>
        <w:rPr>
          <w:sz w:val="22"/>
          <w:szCs w:val="22"/>
        </w:rPr>
      </w:pPr>
      <w:r w:rsidRPr="001A7AA6">
        <w:rPr>
          <w:sz w:val="22"/>
          <w:szCs w:val="22"/>
        </w:rPr>
        <w:t xml:space="preserve">-бензин автомобильный – 112 378 литра на сумму 3 071 615,9 руб. </w:t>
      </w:r>
    </w:p>
    <w:p w:rsidR="001C24AA" w:rsidRPr="001A7AA6" w:rsidRDefault="001C24AA" w:rsidP="00000766">
      <w:pPr>
        <w:spacing w:line="276" w:lineRule="auto"/>
        <w:rPr>
          <w:b/>
          <w:color w:val="0D0D0D" w:themeColor="text1" w:themeTint="F2"/>
          <w:sz w:val="22"/>
          <w:szCs w:val="22"/>
        </w:rPr>
      </w:pPr>
      <w:r w:rsidRPr="001A7AA6">
        <w:rPr>
          <w:sz w:val="22"/>
          <w:szCs w:val="22"/>
        </w:rPr>
        <w:t>- дизельное топливо – 14 080,00 литра на сумму 381 908,47 руб.</w:t>
      </w:r>
    </w:p>
    <w:p w:rsidR="001C24AA" w:rsidRPr="001A7AA6" w:rsidRDefault="001C24AA" w:rsidP="001C24AA">
      <w:pPr>
        <w:spacing w:line="360" w:lineRule="auto"/>
        <w:ind w:firstLine="540"/>
        <w:jc w:val="both"/>
        <w:rPr>
          <w:sz w:val="22"/>
          <w:szCs w:val="22"/>
        </w:rPr>
      </w:pPr>
    </w:p>
    <w:p w:rsidR="001C24AA" w:rsidRPr="001A7AA6" w:rsidRDefault="001C24AA" w:rsidP="00E646C6">
      <w:pPr>
        <w:spacing w:line="276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1C24AA" w:rsidRPr="001A7AA6" w:rsidRDefault="001C24AA" w:rsidP="00E646C6">
      <w:pPr>
        <w:spacing w:line="276" w:lineRule="auto"/>
        <w:ind w:firstLine="567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Высокая конкуренция в нашей отрасли и неблагоприятные факторы  в российской  экономике  повышают риски, с которыми связана деятельность   Общества.</w:t>
      </w:r>
    </w:p>
    <w:p w:rsidR="001C24AA" w:rsidRPr="001A7AA6" w:rsidRDefault="001C24AA" w:rsidP="00E646C6">
      <w:pPr>
        <w:spacing w:line="276" w:lineRule="auto"/>
        <w:ind w:right="-284" w:firstLine="851"/>
        <w:jc w:val="both"/>
        <w:rPr>
          <w:rFonts w:eastAsiaTheme="minorHAnsi"/>
          <w:sz w:val="22"/>
          <w:szCs w:val="22"/>
          <w:lang w:eastAsia="en-US"/>
        </w:rPr>
      </w:pPr>
      <w:r w:rsidRPr="001A7AA6">
        <w:rPr>
          <w:rFonts w:eastAsiaTheme="minorHAnsi"/>
          <w:sz w:val="22"/>
          <w:szCs w:val="22"/>
          <w:lang w:eastAsia="en-US"/>
        </w:rPr>
        <w:t xml:space="preserve">Происходящее в отрасли  торговли снижение рентабельности продаж может привести к уходу с рынка  оптовых и розничных </w:t>
      </w:r>
      <w:proofErr w:type="spellStart"/>
      <w:r w:rsidRPr="001A7AA6">
        <w:rPr>
          <w:rFonts w:eastAsiaTheme="minorHAnsi"/>
          <w:sz w:val="22"/>
          <w:szCs w:val="22"/>
          <w:lang w:eastAsia="en-US"/>
        </w:rPr>
        <w:t>ритейлеров</w:t>
      </w:r>
      <w:proofErr w:type="spellEnd"/>
      <w:r w:rsidRPr="001A7AA6">
        <w:rPr>
          <w:rFonts w:eastAsiaTheme="minorHAnsi"/>
          <w:sz w:val="22"/>
          <w:szCs w:val="22"/>
          <w:lang w:eastAsia="en-US"/>
        </w:rPr>
        <w:t>, отдельных магазинов и небольших региональных (муниципальных) сетей. Общество является  крупнейшим универмагом, сохраняет благоприятные условия  сотрудничества с  поставщиками  и способно  конкурировать в своем сегменте. Кроме того, Общество ведет работу по расширению ассортимента товаров и сопутствующих услуг, что позволит увеличить свою долю рынка, сохранить и увеличить  уровень  рентабельности.</w:t>
      </w:r>
    </w:p>
    <w:p w:rsidR="001C24AA" w:rsidRPr="001A7AA6" w:rsidRDefault="001C24AA" w:rsidP="00E646C6">
      <w:pPr>
        <w:spacing w:after="20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A7AA6">
        <w:rPr>
          <w:rFonts w:eastAsiaTheme="minorHAnsi"/>
          <w:sz w:val="22"/>
          <w:szCs w:val="22"/>
          <w:lang w:eastAsia="en-US"/>
        </w:rPr>
        <w:t xml:space="preserve">             Ускорение темпов инфляции может оказать негативное воздействие на результаты деятельности Общества, поскольку  влияет   как на закупочные цены товаров,  так  и  на стоимость  услуг, которые Общество использует в своей хозяйственной деятельности.  </w:t>
      </w:r>
    </w:p>
    <w:p w:rsidR="001C24AA" w:rsidRPr="001A7AA6" w:rsidRDefault="001C24AA" w:rsidP="00E646C6">
      <w:pPr>
        <w:spacing w:after="200" w:line="276" w:lineRule="auto"/>
        <w:rPr>
          <w:rFonts w:eastAsiaTheme="minorHAnsi"/>
          <w:sz w:val="22"/>
          <w:szCs w:val="22"/>
          <w:lang w:eastAsia="en-US"/>
        </w:rPr>
      </w:pPr>
      <w:r w:rsidRPr="001A7AA6">
        <w:rPr>
          <w:rFonts w:eastAsiaTheme="minorHAnsi"/>
          <w:sz w:val="22"/>
          <w:szCs w:val="22"/>
          <w:lang w:eastAsia="en-US"/>
        </w:rPr>
        <w:t xml:space="preserve">             Валютный риск  представляют собой опасность потерь (увеличения расходов),  связанных с падением курса рубля по отношению к другим валютам,  в первую очередь доллару США и евро.</w:t>
      </w:r>
    </w:p>
    <w:p w:rsidR="001C24AA" w:rsidRPr="001A7AA6" w:rsidRDefault="001C24AA" w:rsidP="00E646C6">
      <w:pPr>
        <w:spacing w:after="200" w:line="276" w:lineRule="auto"/>
        <w:rPr>
          <w:rFonts w:eastAsiaTheme="minorHAnsi"/>
          <w:sz w:val="22"/>
          <w:szCs w:val="22"/>
          <w:lang w:eastAsia="en-US"/>
        </w:rPr>
      </w:pPr>
      <w:r w:rsidRPr="001A7AA6">
        <w:rPr>
          <w:rFonts w:eastAsiaTheme="minorHAnsi"/>
          <w:sz w:val="22"/>
          <w:szCs w:val="22"/>
          <w:lang w:eastAsia="en-US"/>
        </w:rPr>
        <w:t xml:space="preserve">           Процентный риск  представляет собой вероятность потерь Общества, связанных с изменением процентных ставок только по финансовым вложениям, т.к. Общество  придерживается консервативной политики финансирования и ведет деятельность исключительно за счет собственных средств  (без привлечения заемных).</w:t>
      </w:r>
    </w:p>
    <w:p w:rsidR="0036413C" w:rsidRPr="001A7AA6" w:rsidRDefault="001C24AA" w:rsidP="00E646C6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2016 год характеризуется  дальнейшей тенденцией снижения потребительского спроса. </w:t>
      </w:r>
      <w:proofErr w:type="gramStart"/>
      <w:r w:rsidRPr="001A7AA6">
        <w:rPr>
          <w:sz w:val="22"/>
          <w:szCs w:val="22"/>
        </w:rPr>
        <w:t xml:space="preserve">На </w:t>
      </w:r>
      <w:r w:rsidR="00131DEC" w:rsidRPr="001A7AA6">
        <w:rPr>
          <w:sz w:val="22"/>
          <w:szCs w:val="22"/>
        </w:rPr>
        <w:t xml:space="preserve">потребительский рынок продолжают оказывать  мощное давление  отдельные макропоказатели  и, в первую очередь,  сокращение  реальной  заработной платы (на 9,2% к 2015 г.) рост цен (на 15,8% к уровню </w:t>
      </w:r>
      <w:r w:rsidR="00131DEC" w:rsidRPr="001A7AA6">
        <w:rPr>
          <w:sz w:val="22"/>
          <w:szCs w:val="22"/>
        </w:rPr>
        <w:lastRenderedPageBreak/>
        <w:t>предыдущего года), и, как следствие  переход  домашних хозяйств на избирательно-сберегательную модель текущего потребления (сбережения населения выросли в 1,4 раза по сравнению с аналогичным периодом 2015 года).</w:t>
      </w:r>
      <w:proofErr w:type="gramEnd"/>
      <w:r w:rsidR="00131DEC" w:rsidRPr="001A7AA6">
        <w:rPr>
          <w:sz w:val="22"/>
          <w:szCs w:val="22"/>
        </w:rPr>
        <w:t xml:space="preserve"> Если к концу  2014 года было  замечено смещение  потребительского спроса к крупным покупкам с целью защититься от  ожидаемой инфляции и снижения курса рубля, то в </w:t>
      </w:r>
      <w:proofErr w:type="gramStart"/>
      <w:r w:rsidR="00131DEC" w:rsidRPr="001A7AA6">
        <w:rPr>
          <w:sz w:val="22"/>
          <w:szCs w:val="22"/>
        </w:rPr>
        <w:t>отчетном</w:t>
      </w:r>
      <w:proofErr w:type="gramEnd"/>
      <w:r w:rsidR="00131DEC" w:rsidRPr="001A7AA6">
        <w:rPr>
          <w:sz w:val="22"/>
          <w:szCs w:val="22"/>
        </w:rPr>
        <w:t xml:space="preserve"> 2015 г. по данным МЭР период ажиотажного спроса на товары длительного  пользования  завершился: потребители исчерпали резервы  сделанных сбережений. В 2016 году эксперты замечают, что  склонность к сбережениям у потребителей снова начинает расти. Но мотивы ее  изменились: люди не аккумулируют  средства на крупные  приобретения, т.е. меньше приобретают  товаров</w:t>
      </w:r>
      <w:r w:rsidR="0040778A" w:rsidRPr="001A7AA6">
        <w:rPr>
          <w:sz w:val="22"/>
          <w:szCs w:val="22"/>
        </w:rPr>
        <w:t>.</w:t>
      </w:r>
      <w:r w:rsidR="00131DEC" w:rsidRPr="001A7AA6">
        <w:rPr>
          <w:sz w:val="22"/>
          <w:szCs w:val="22"/>
        </w:rPr>
        <w:t xml:space="preserve"> </w:t>
      </w:r>
      <w:r w:rsidR="0040778A" w:rsidRPr="001A7AA6">
        <w:rPr>
          <w:sz w:val="22"/>
          <w:szCs w:val="22"/>
        </w:rPr>
        <w:t>О</w:t>
      </w:r>
      <w:r w:rsidR="00131DEC" w:rsidRPr="001A7AA6">
        <w:rPr>
          <w:sz w:val="22"/>
          <w:szCs w:val="22"/>
        </w:rPr>
        <w:t>ни  сберегают денежные средства на «черный день»,  переводя рубли в валюту.</w:t>
      </w:r>
    </w:p>
    <w:p w:rsidR="00382B5F" w:rsidRPr="001A7AA6" w:rsidRDefault="00382B5F" w:rsidP="006C66A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Выступая </w:t>
      </w:r>
      <w:r w:rsidR="00B72971" w:rsidRPr="001A7AA6">
        <w:rPr>
          <w:sz w:val="22"/>
          <w:szCs w:val="22"/>
        </w:rPr>
        <w:t xml:space="preserve"> в 2016 году </w:t>
      </w:r>
      <w:r w:rsidRPr="001A7AA6">
        <w:rPr>
          <w:sz w:val="22"/>
          <w:szCs w:val="22"/>
        </w:rPr>
        <w:t>на Неделе российского бизнеса, вице-премьер российско</w:t>
      </w:r>
      <w:r w:rsidR="0040778A" w:rsidRPr="001A7AA6">
        <w:rPr>
          <w:sz w:val="22"/>
          <w:szCs w:val="22"/>
        </w:rPr>
        <w:t xml:space="preserve">го правительства Ольга </w:t>
      </w:r>
      <w:proofErr w:type="spellStart"/>
      <w:r w:rsidR="0040778A" w:rsidRPr="001A7AA6">
        <w:rPr>
          <w:sz w:val="22"/>
          <w:szCs w:val="22"/>
        </w:rPr>
        <w:t>Голодец</w:t>
      </w:r>
      <w:proofErr w:type="spellEnd"/>
      <w:r w:rsidR="0040778A" w:rsidRPr="001A7AA6">
        <w:rPr>
          <w:sz w:val="22"/>
          <w:szCs w:val="22"/>
        </w:rPr>
        <w:t xml:space="preserve"> у</w:t>
      </w:r>
      <w:r w:rsidRPr="001A7AA6">
        <w:rPr>
          <w:sz w:val="22"/>
          <w:szCs w:val="22"/>
        </w:rPr>
        <w:t>казала на очень  резкое падение доходов граждан.  «</w:t>
      </w:r>
      <w:proofErr w:type="gramStart"/>
      <w:r w:rsidRPr="001A7AA6">
        <w:rPr>
          <w:sz w:val="22"/>
          <w:szCs w:val="22"/>
        </w:rPr>
        <w:t>Резкое</w:t>
      </w:r>
      <w:proofErr w:type="gramEnd"/>
      <w:r w:rsidRPr="001A7AA6">
        <w:rPr>
          <w:sz w:val="22"/>
          <w:szCs w:val="22"/>
        </w:rPr>
        <w:t xml:space="preserve"> – и по реальному  уровню заработной платы, и</w:t>
      </w:r>
      <w:r w:rsidR="0040778A" w:rsidRPr="001A7AA6">
        <w:rPr>
          <w:sz w:val="22"/>
          <w:szCs w:val="22"/>
        </w:rPr>
        <w:t xml:space="preserve"> вообще доходов».  По ее словам</w:t>
      </w:r>
      <w:r w:rsidRPr="001A7AA6">
        <w:rPr>
          <w:sz w:val="22"/>
          <w:szCs w:val="22"/>
        </w:rPr>
        <w:t>, снижение покупатель</w:t>
      </w:r>
      <w:r w:rsidR="007240DC" w:rsidRPr="001A7AA6">
        <w:rPr>
          <w:sz w:val="22"/>
          <w:szCs w:val="22"/>
        </w:rPr>
        <w:t>н</w:t>
      </w:r>
      <w:r w:rsidRPr="001A7AA6">
        <w:rPr>
          <w:sz w:val="22"/>
          <w:szCs w:val="22"/>
        </w:rPr>
        <w:t xml:space="preserve">ой способности населения </w:t>
      </w:r>
      <w:r w:rsidR="00070CB7" w:rsidRPr="001A7AA6">
        <w:rPr>
          <w:sz w:val="22"/>
          <w:szCs w:val="22"/>
        </w:rPr>
        <w:t>особенн</w:t>
      </w:r>
      <w:r w:rsidR="009B709E" w:rsidRPr="001A7AA6">
        <w:rPr>
          <w:sz w:val="22"/>
          <w:szCs w:val="22"/>
        </w:rPr>
        <w:t xml:space="preserve">о </w:t>
      </w:r>
      <w:r w:rsidRPr="001A7AA6">
        <w:rPr>
          <w:sz w:val="22"/>
          <w:szCs w:val="22"/>
        </w:rPr>
        <w:t>сказывается на розничном обороте,  который сокращается серьезными темпами.</w:t>
      </w:r>
    </w:p>
    <w:p w:rsidR="00382B5F" w:rsidRPr="001A7AA6" w:rsidRDefault="00765C3B" w:rsidP="006C66A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Оказывает давление </w:t>
      </w:r>
      <w:r w:rsidR="00382B5F" w:rsidRPr="001A7AA6">
        <w:rPr>
          <w:sz w:val="22"/>
          <w:szCs w:val="22"/>
        </w:rPr>
        <w:t xml:space="preserve"> на склонность  населения к покупкам и необходимость  расплачиваться по потребительским кредитам. </w:t>
      </w:r>
      <w:r w:rsidR="0016166E" w:rsidRPr="001A7AA6">
        <w:rPr>
          <w:sz w:val="22"/>
          <w:szCs w:val="22"/>
        </w:rPr>
        <w:t>По некоторым экспертным оценкам</w:t>
      </w:r>
      <w:r w:rsidR="00382B5F" w:rsidRPr="001A7AA6">
        <w:rPr>
          <w:sz w:val="22"/>
          <w:szCs w:val="22"/>
        </w:rPr>
        <w:t xml:space="preserve"> примерно 5 млн</w:t>
      </w:r>
      <w:r w:rsidR="005F6178" w:rsidRPr="001A7AA6">
        <w:rPr>
          <w:sz w:val="22"/>
          <w:szCs w:val="22"/>
        </w:rPr>
        <w:t>.</w:t>
      </w:r>
      <w:r w:rsidR="00382B5F" w:rsidRPr="001A7AA6">
        <w:rPr>
          <w:sz w:val="22"/>
          <w:szCs w:val="22"/>
        </w:rPr>
        <w:t xml:space="preserve"> трудоспособных граждан  России  испытывают  большие финансовые  трудности из-за  необходимости погашать  задолженность  по ним. Доля платежей </w:t>
      </w:r>
      <w:r w:rsidR="00E15A8C" w:rsidRPr="001A7AA6">
        <w:rPr>
          <w:sz w:val="22"/>
          <w:szCs w:val="22"/>
        </w:rPr>
        <w:t>по кредитам в доходах заемщиков (по данным Центрального Банка)</w:t>
      </w:r>
      <w:r w:rsidR="00382B5F" w:rsidRPr="001A7AA6">
        <w:rPr>
          <w:sz w:val="22"/>
          <w:szCs w:val="22"/>
        </w:rPr>
        <w:t xml:space="preserve"> превысила 30%.</w:t>
      </w:r>
    </w:p>
    <w:p w:rsidR="00CF3B10" w:rsidRPr="001A7AA6" w:rsidRDefault="00382B5F" w:rsidP="006C66A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На фоне перечисленных фактов, очевидно, что отрасль розничной торговли находится сейчас в очень  трудных условиях. Для минимизации влияния  сложившихся внешних условий</w:t>
      </w:r>
      <w:r w:rsidR="0040778A" w:rsidRPr="001A7AA6">
        <w:rPr>
          <w:sz w:val="22"/>
          <w:szCs w:val="22"/>
        </w:rPr>
        <w:t xml:space="preserve"> в</w:t>
      </w:r>
      <w:r w:rsidRPr="001A7AA6">
        <w:rPr>
          <w:sz w:val="22"/>
          <w:szCs w:val="22"/>
        </w:rPr>
        <w:t xml:space="preserve"> ОАО «Большой Гостиный Двор»</w:t>
      </w:r>
      <w:r w:rsidR="00CF3B10" w:rsidRPr="001A7AA6">
        <w:rPr>
          <w:sz w:val="22"/>
          <w:szCs w:val="22"/>
        </w:rPr>
        <w:t xml:space="preserve"> подготовлен и  выполняется  комплексный план повышения  эффективности,  предусматрива</w:t>
      </w:r>
      <w:r w:rsidR="005F6178" w:rsidRPr="001A7AA6">
        <w:rPr>
          <w:sz w:val="22"/>
          <w:szCs w:val="22"/>
        </w:rPr>
        <w:t>ющий</w:t>
      </w:r>
      <w:r w:rsidR="00CF3B10" w:rsidRPr="001A7AA6">
        <w:rPr>
          <w:sz w:val="22"/>
          <w:szCs w:val="22"/>
        </w:rPr>
        <w:t xml:space="preserve"> как повышение доходов, так и снижение расходов.</w:t>
      </w:r>
    </w:p>
    <w:p w:rsidR="00CF3B10" w:rsidRPr="001A7AA6" w:rsidRDefault="00CF3B10" w:rsidP="006C66A0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Разработаны новые формы привлечения покупателей, проводится поэтапная реорганизация  структуры Общества.</w:t>
      </w:r>
    </w:p>
    <w:p w:rsidR="00861830" w:rsidRPr="001A7AA6" w:rsidRDefault="00861830" w:rsidP="00861830">
      <w:pPr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861830" w:rsidRPr="001A7AA6" w:rsidRDefault="00861830" w:rsidP="002261AA">
      <w:pPr>
        <w:spacing w:after="200" w:line="276" w:lineRule="auto"/>
        <w:ind w:firstLine="567"/>
        <w:jc w:val="both"/>
        <w:rPr>
          <w:rFonts w:eastAsiaTheme="minorHAnsi"/>
          <w:sz w:val="22"/>
          <w:szCs w:val="22"/>
          <w:lang w:eastAsia="en-US"/>
        </w:rPr>
      </w:pPr>
      <w:r w:rsidRPr="001A7AA6">
        <w:rPr>
          <w:sz w:val="22"/>
          <w:szCs w:val="22"/>
        </w:rPr>
        <w:t>Поддержка отечественных  производителей на данный момент – важное направление  развития российского рынка. Для нас это, прежде всего, поддержка отечественных производителей  сектора легкой  промышленности</w:t>
      </w:r>
      <w:r w:rsidR="00F54FDA" w:rsidRPr="001A7AA6">
        <w:rPr>
          <w:sz w:val="22"/>
          <w:szCs w:val="22"/>
        </w:rPr>
        <w:t>,</w:t>
      </w:r>
      <w:r w:rsidRPr="001A7AA6">
        <w:rPr>
          <w:sz w:val="22"/>
          <w:szCs w:val="22"/>
        </w:rPr>
        <w:t xml:space="preserve"> сувениро</w:t>
      </w:r>
      <w:r w:rsidR="00F54FDA" w:rsidRPr="001A7AA6">
        <w:rPr>
          <w:sz w:val="22"/>
          <w:szCs w:val="22"/>
        </w:rPr>
        <w:t xml:space="preserve">в и продовольственных товаров. </w:t>
      </w:r>
      <w:r w:rsidRPr="001A7AA6">
        <w:rPr>
          <w:sz w:val="22"/>
          <w:szCs w:val="22"/>
        </w:rPr>
        <w:t xml:space="preserve">Большой Гостиный Двор будет продолжать  активное сотрудничество  с российскими производителями.   Главным критерием выбора нового партнера всегда было и будет качество  производимой продукции, которое должно быть на высоком  уровне,  соответствующем имени  «Большой Гостиный Двор».  </w:t>
      </w:r>
      <w:r w:rsidRPr="001A7AA6">
        <w:rPr>
          <w:rFonts w:eastAsiaTheme="minorHAnsi"/>
          <w:sz w:val="22"/>
          <w:szCs w:val="22"/>
          <w:lang w:eastAsia="en-US"/>
        </w:rPr>
        <w:t>Мы  ориентированы  на создание  прочных деловых отношений с производителями и поставщиками стран Таможенного союза: Казахстаном, Белоруссией, Арменией и Киргизией.</w:t>
      </w:r>
    </w:p>
    <w:p w:rsidR="001C24AA" w:rsidRPr="001A7AA6" w:rsidRDefault="00861830" w:rsidP="00861830">
      <w:pPr>
        <w:spacing w:line="360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1C24AA" w:rsidRPr="001A7AA6" w:rsidRDefault="00861830" w:rsidP="007243A7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Как я уже говорила</w:t>
      </w:r>
      <w:r w:rsidR="0082527A" w:rsidRPr="001A7AA6">
        <w:rPr>
          <w:sz w:val="22"/>
          <w:szCs w:val="22"/>
        </w:rPr>
        <w:t>,</w:t>
      </w:r>
      <w:r w:rsidRPr="001A7AA6">
        <w:rPr>
          <w:sz w:val="22"/>
          <w:szCs w:val="22"/>
        </w:rPr>
        <w:t xml:space="preserve">  бережное отношение  к историческому наследию и максимально  возможное сохранение  первоначального исторического облика зданий Большого Гостиного Двора – творения великого </w:t>
      </w:r>
      <w:r w:rsidR="00721206" w:rsidRPr="001A7AA6">
        <w:rPr>
          <w:sz w:val="22"/>
          <w:szCs w:val="22"/>
        </w:rPr>
        <w:t xml:space="preserve">французского </w:t>
      </w:r>
      <w:r w:rsidRPr="001A7AA6">
        <w:rPr>
          <w:sz w:val="22"/>
          <w:szCs w:val="22"/>
        </w:rPr>
        <w:t xml:space="preserve">архитектора </w:t>
      </w:r>
      <w:r w:rsidR="00721206" w:rsidRPr="001A7AA6">
        <w:rPr>
          <w:sz w:val="22"/>
          <w:szCs w:val="22"/>
        </w:rPr>
        <w:t xml:space="preserve"> </w:t>
      </w:r>
      <w:proofErr w:type="spellStart"/>
      <w:r w:rsidR="00721206" w:rsidRPr="001A7AA6">
        <w:rPr>
          <w:sz w:val="22"/>
          <w:szCs w:val="22"/>
        </w:rPr>
        <w:t>Ж.Б.</w:t>
      </w:r>
      <w:r w:rsidR="003006D3" w:rsidRPr="001A7AA6">
        <w:rPr>
          <w:sz w:val="22"/>
          <w:szCs w:val="22"/>
        </w:rPr>
        <w:t>Валлен-</w:t>
      </w:r>
      <w:r w:rsidR="00721206" w:rsidRPr="001A7AA6">
        <w:rPr>
          <w:sz w:val="22"/>
          <w:szCs w:val="22"/>
        </w:rPr>
        <w:t>Деламот</w:t>
      </w:r>
      <w:proofErr w:type="gramStart"/>
      <w:r w:rsidR="00721206" w:rsidRPr="001A7AA6">
        <w:rPr>
          <w:sz w:val="22"/>
          <w:szCs w:val="22"/>
        </w:rPr>
        <w:t>а</w:t>
      </w:r>
      <w:proofErr w:type="spellEnd"/>
      <w:r w:rsidR="00721206" w:rsidRPr="001A7AA6">
        <w:rPr>
          <w:sz w:val="22"/>
          <w:szCs w:val="22"/>
        </w:rPr>
        <w:t>–</w:t>
      </w:r>
      <w:proofErr w:type="gramEnd"/>
      <w:r w:rsidR="00721206" w:rsidRPr="001A7AA6">
        <w:rPr>
          <w:sz w:val="22"/>
          <w:szCs w:val="22"/>
        </w:rPr>
        <w:t xml:space="preserve"> одна</w:t>
      </w:r>
      <w:r w:rsidRPr="001A7AA6">
        <w:rPr>
          <w:sz w:val="22"/>
          <w:szCs w:val="22"/>
        </w:rPr>
        <w:t xml:space="preserve"> из  стратегических задач Общества.</w:t>
      </w:r>
    </w:p>
    <w:p w:rsidR="00861830" w:rsidRPr="001A7AA6" w:rsidRDefault="00861830" w:rsidP="007243A7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2016 году  в соответствии с  получен</w:t>
      </w:r>
      <w:r w:rsidR="00F912AE" w:rsidRPr="001A7AA6">
        <w:rPr>
          <w:sz w:val="22"/>
          <w:szCs w:val="22"/>
        </w:rPr>
        <w:t>ным</w:t>
      </w:r>
      <w:r w:rsidRPr="001A7AA6">
        <w:rPr>
          <w:sz w:val="22"/>
          <w:szCs w:val="22"/>
        </w:rPr>
        <w:t xml:space="preserve">  </w:t>
      </w:r>
      <w:r w:rsidR="00F912AE" w:rsidRPr="001A7AA6">
        <w:rPr>
          <w:sz w:val="22"/>
          <w:szCs w:val="22"/>
        </w:rPr>
        <w:t>архитектурно</w:t>
      </w:r>
      <w:r w:rsidR="009B4A7B" w:rsidRPr="001A7AA6">
        <w:rPr>
          <w:sz w:val="22"/>
          <w:szCs w:val="22"/>
        </w:rPr>
        <w:t xml:space="preserve"> </w:t>
      </w:r>
      <w:r w:rsidR="00F912AE" w:rsidRPr="001A7AA6">
        <w:rPr>
          <w:sz w:val="22"/>
          <w:szCs w:val="22"/>
        </w:rPr>
        <w:t>- реставрационным заданием</w:t>
      </w:r>
      <w:r w:rsidRPr="001A7AA6">
        <w:rPr>
          <w:sz w:val="22"/>
          <w:szCs w:val="22"/>
        </w:rPr>
        <w:t xml:space="preserve">  мы приступили к следующему этапу реализации концепции -  проведени</w:t>
      </w:r>
      <w:r w:rsidR="00AA333A" w:rsidRPr="001A7AA6">
        <w:rPr>
          <w:sz w:val="22"/>
          <w:szCs w:val="22"/>
        </w:rPr>
        <w:t>ю</w:t>
      </w:r>
      <w:r w:rsidRPr="001A7AA6">
        <w:rPr>
          <w:sz w:val="22"/>
          <w:szCs w:val="22"/>
        </w:rPr>
        <w:t xml:space="preserve">  обследования,  обмеров и  разработке проектной документации</w:t>
      </w:r>
      <w:r w:rsidR="00123289" w:rsidRPr="001A7AA6">
        <w:rPr>
          <w:sz w:val="22"/>
          <w:szCs w:val="22"/>
        </w:rPr>
        <w:t xml:space="preserve"> </w:t>
      </w:r>
      <w:r w:rsidR="00B15C9F" w:rsidRPr="001A7AA6">
        <w:rPr>
          <w:sz w:val="22"/>
          <w:szCs w:val="22"/>
        </w:rPr>
        <w:t>и</w:t>
      </w:r>
      <w:r w:rsidR="00123289" w:rsidRPr="001A7AA6">
        <w:rPr>
          <w:sz w:val="22"/>
          <w:szCs w:val="22"/>
        </w:rPr>
        <w:t xml:space="preserve"> приспособлени</w:t>
      </w:r>
      <w:r w:rsidR="00B15C9F" w:rsidRPr="001A7AA6">
        <w:rPr>
          <w:sz w:val="22"/>
          <w:szCs w:val="22"/>
        </w:rPr>
        <w:t>ю</w:t>
      </w:r>
      <w:r w:rsidR="00123289" w:rsidRPr="001A7AA6">
        <w:rPr>
          <w:sz w:val="22"/>
          <w:szCs w:val="22"/>
        </w:rPr>
        <w:t xml:space="preserve"> для  современного использования объекта  культурного наследия </w:t>
      </w:r>
      <w:r w:rsidR="00D45591" w:rsidRPr="001A7AA6">
        <w:rPr>
          <w:sz w:val="22"/>
          <w:szCs w:val="22"/>
        </w:rPr>
        <w:t xml:space="preserve"> Большой </w:t>
      </w:r>
      <w:r w:rsidR="00123289" w:rsidRPr="001A7AA6">
        <w:rPr>
          <w:sz w:val="22"/>
          <w:szCs w:val="22"/>
        </w:rPr>
        <w:t>Г</w:t>
      </w:r>
      <w:r w:rsidR="00D45591" w:rsidRPr="001A7AA6">
        <w:rPr>
          <w:sz w:val="22"/>
          <w:szCs w:val="22"/>
        </w:rPr>
        <w:t xml:space="preserve">остиный </w:t>
      </w:r>
      <w:r w:rsidR="00123289" w:rsidRPr="001A7AA6">
        <w:rPr>
          <w:sz w:val="22"/>
          <w:szCs w:val="22"/>
        </w:rPr>
        <w:t>Д</w:t>
      </w:r>
      <w:r w:rsidR="00D45591" w:rsidRPr="001A7AA6">
        <w:rPr>
          <w:sz w:val="22"/>
          <w:szCs w:val="22"/>
        </w:rPr>
        <w:t xml:space="preserve">вор </w:t>
      </w:r>
      <w:r w:rsidR="00123289" w:rsidRPr="001A7AA6">
        <w:rPr>
          <w:sz w:val="22"/>
          <w:szCs w:val="22"/>
        </w:rPr>
        <w:t xml:space="preserve">  </w:t>
      </w:r>
      <w:proofErr w:type="gramStart"/>
      <w:r w:rsidR="009B4A7B" w:rsidRPr="001A7AA6">
        <w:rPr>
          <w:sz w:val="22"/>
          <w:szCs w:val="22"/>
        </w:rPr>
        <w:t xml:space="preserve">( </w:t>
      </w:r>
      <w:proofErr w:type="gramEnd"/>
      <w:r w:rsidR="009B4A7B" w:rsidRPr="001A7AA6">
        <w:rPr>
          <w:sz w:val="22"/>
          <w:szCs w:val="22"/>
        </w:rPr>
        <w:t xml:space="preserve">внутреннее кольцо </w:t>
      </w:r>
      <w:r w:rsidR="00123289" w:rsidRPr="001A7AA6">
        <w:rPr>
          <w:sz w:val="22"/>
          <w:szCs w:val="22"/>
        </w:rPr>
        <w:t>Перинн</w:t>
      </w:r>
      <w:r w:rsidR="009B4A7B" w:rsidRPr="001A7AA6">
        <w:rPr>
          <w:sz w:val="22"/>
          <w:szCs w:val="22"/>
        </w:rPr>
        <w:t>ой</w:t>
      </w:r>
      <w:r w:rsidR="00123289" w:rsidRPr="001A7AA6">
        <w:rPr>
          <w:sz w:val="22"/>
          <w:szCs w:val="22"/>
        </w:rPr>
        <w:t xml:space="preserve"> лини</w:t>
      </w:r>
      <w:r w:rsidR="009B4A7B" w:rsidRPr="001A7AA6">
        <w:rPr>
          <w:sz w:val="22"/>
          <w:szCs w:val="22"/>
        </w:rPr>
        <w:t>и)</w:t>
      </w:r>
      <w:r w:rsidR="00123289" w:rsidRPr="001A7AA6">
        <w:rPr>
          <w:sz w:val="22"/>
          <w:szCs w:val="22"/>
        </w:rPr>
        <w:t>.</w:t>
      </w:r>
    </w:p>
    <w:p w:rsidR="001C24AA" w:rsidRPr="001A7AA6" w:rsidRDefault="001C24AA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CF3B10" w:rsidRPr="001A7AA6" w:rsidRDefault="00CF3B10" w:rsidP="00F4686A">
      <w:pPr>
        <w:spacing w:line="276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t>Уважаемые акционеры!</w:t>
      </w:r>
    </w:p>
    <w:p w:rsidR="001C24AA" w:rsidRPr="001A7AA6" w:rsidRDefault="00993904" w:rsidP="00F4686A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Одним из  важных событий  культурной жизни нашего города станет  проведение в июне 2016 года Международного фестиваля искусств «ЕЛЕНА». Организатором  мероприятия станет  Международная Академия Музыки Елены Образцовой</w:t>
      </w:r>
      <w:r w:rsidR="003442A8" w:rsidRPr="001A7AA6">
        <w:rPr>
          <w:sz w:val="22"/>
          <w:szCs w:val="22"/>
        </w:rPr>
        <w:t>,  учредителем</w:t>
      </w:r>
      <w:r w:rsidRPr="001A7AA6">
        <w:rPr>
          <w:sz w:val="22"/>
          <w:szCs w:val="22"/>
        </w:rPr>
        <w:t xml:space="preserve"> которой является Большой Гостиный Двор. Фестиваль получил поддержку  Правительства Санкт-Петербурга и должен стать  ежегодным  мероприятием и получи</w:t>
      </w:r>
      <w:r w:rsidR="006910E0" w:rsidRPr="001A7AA6">
        <w:rPr>
          <w:sz w:val="22"/>
          <w:szCs w:val="22"/>
        </w:rPr>
        <w:t>ть статус  самого значимого фес</w:t>
      </w:r>
      <w:r w:rsidRPr="001A7AA6">
        <w:rPr>
          <w:sz w:val="22"/>
          <w:szCs w:val="22"/>
        </w:rPr>
        <w:t xml:space="preserve">тиваля в России, как бренд культурной </w:t>
      </w:r>
      <w:r w:rsidR="006910E0" w:rsidRPr="001A7AA6">
        <w:rPr>
          <w:sz w:val="22"/>
          <w:szCs w:val="22"/>
        </w:rPr>
        <w:t xml:space="preserve"> </w:t>
      </w:r>
      <w:r w:rsidR="003442A8" w:rsidRPr="001A7AA6">
        <w:rPr>
          <w:sz w:val="22"/>
          <w:szCs w:val="22"/>
        </w:rPr>
        <w:t>с</w:t>
      </w:r>
      <w:r w:rsidR="006910E0" w:rsidRPr="001A7AA6">
        <w:rPr>
          <w:sz w:val="22"/>
          <w:szCs w:val="22"/>
        </w:rPr>
        <w:t>толицы.</w:t>
      </w:r>
    </w:p>
    <w:p w:rsidR="006910E0" w:rsidRPr="001A7AA6" w:rsidRDefault="006910E0" w:rsidP="00CF3B10">
      <w:pPr>
        <w:spacing w:line="360" w:lineRule="auto"/>
        <w:ind w:firstLine="540"/>
        <w:jc w:val="both"/>
        <w:rPr>
          <w:sz w:val="22"/>
          <w:szCs w:val="22"/>
        </w:rPr>
      </w:pPr>
    </w:p>
    <w:p w:rsidR="00C36530" w:rsidRPr="001A7AA6" w:rsidRDefault="00C36530" w:rsidP="00C36530">
      <w:pPr>
        <w:spacing w:line="360" w:lineRule="auto"/>
        <w:jc w:val="center"/>
        <w:rPr>
          <w:sz w:val="22"/>
          <w:szCs w:val="22"/>
        </w:rPr>
      </w:pPr>
      <w:r w:rsidRPr="001A7AA6">
        <w:rPr>
          <w:sz w:val="22"/>
          <w:szCs w:val="22"/>
        </w:rPr>
        <w:lastRenderedPageBreak/>
        <w:t>Уважаемые акционеры!</w:t>
      </w:r>
    </w:p>
    <w:p w:rsidR="00DC6D5D" w:rsidRPr="001A7AA6" w:rsidRDefault="00C36530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Один из стратегических сегментов российской  экономики – розничная торговля – завершила 2015 год  с самыми  худшими результатами более чем за  десятилетний период. </w:t>
      </w:r>
    </w:p>
    <w:p w:rsidR="001C24AA" w:rsidRPr="001A7AA6" w:rsidRDefault="00DC6D5D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-</w:t>
      </w:r>
      <w:r w:rsidR="00C36530" w:rsidRPr="001A7AA6">
        <w:rPr>
          <w:sz w:val="22"/>
          <w:szCs w:val="22"/>
        </w:rPr>
        <w:t xml:space="preserve">Приходится  констатировать,  что поставлена новая точка отсчета в развитии торговли, - комментирует сложившееся положение </w:t>
      </w:r>
      <w:r w:rsidR="00D26C4F" w:rsidRPr="001A7AA6">
        <w:rPr>
          <w:sz w:val="22"/>
          <w:szCs w:val="22"/>
        </w:rPr>
        <w:t xml:space="preserve"> директор Центра конъюнктурных исследований ВШЭ Георгий  </w:t>
      </w:r>
      <w:proofErr w:type="spellStart"/>
      <w:r w:rsidR="00D26C4F" w:rsidRPr="001A7AA6">
        <w:rPr>
          <w:sz w:val="22"/>
          <w:szCs w:val="22"/>
        </w:rPr>
        <w:t>Остапкович</w:t>
      </w:r>
      <w:proofErr w:type="spellEnd"/>
      <w:r w:rsidR="00D26C4F" w:rsidRPr="001A7AA6">
        <w:rPr>
          <w:sz w:val="22"/>
          <w:szCs w:val="22"/>
        </w:rPr>
        <w:t xml:space="preserve">. </w:t>
      </w:r>
      <w:r w:rsidRPr="001A7AA6">
        <w:rPr>
          <w:sz w:val="22"/>
          <w:szCs w:val="22"/>
        </w:rPr>
        <w:t>-</w:t>
      </w:r>
      <w:r w:rsidR="00D26C4F" w:rsidRPr="001A7AA6">
        <w:rPr>
          <w:sz w:val="22"/>
          <w:szCs w:val="22"/>
        </w:rPr>
        <w:t xml:space="preserve"> Внешние и внутренние экономические и геополитические стрессы, обусловливающие разнообразие конъюнктурных дисбалансов в течение  последних полутора лет,  определили новую реальность  для торгового бизнеса, а также заложили  возможные  негативные  изменения контекста для его будущего развития.</w:t>
      </w:r>
    </w:p>
    <w:p w:rsidR="00C36530" w:rsidRPr="001A7AA6" w:rsidRDefault="00D26C4F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Никогда еще падение  потребления</w:t>
      </w:r>
      <w:r w:rsidR="00DC6D5D" w:rsidRPr="001A7AA6">
        <w:rPr>
          <w:sz w:val="22"/>
          <w:szCs w:val="22"/>
        </w:rPr>
        <w:t>,</w:t>
      </w:r>
      <w:r w:rsidRPr="001A7AA6">
        <w:rPr>
          <w:sz w:val="22"/>
          <w:szCs w:val="22"/>
        </w:rPr>
        <w:t xml:space="preserve"> </w:t>
      </w:r>
      <w:r w:rsidR="00DC6D5D" w:rsidRPr="001A7AA6">
        <w:rPr>
          <w:sz w:val="22"/>
          <w:szCs w:val="22"/>
        </w:rPr>
        <w:t xml:space="preserve">начиная с 1970 года, </w:t>
      </w:r>
      <w:r w:rsidRPr="001A7AA6">
        <w:rPr>
          <w:sz w:val="22"/>
          <w:szCs w:val="22"/>
        </w:rPr>
        <w:t>не было таким низким.</w:t>
      </w:r>
    </w:p>
    <w:p w:rsidR="00D26C4F" w:rsidRPr="001A7AA6" w:rsidRDefault="00D26C4F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Все больше людей  в условиях  безденежья становятся «наблюдателями за торговым процессом», </w:t>
      </w:r>
      <w:proofErr w:type="spellStart"/>
      <w:r w:rsidRPr="001A7AA6">
        <w:rPr>
          <w:sz w:val="22"/>
          <w:szCs w:val="22"/>
        </w:rPr>
        <w:t>импортозамещения</w:t>
      </w:r>
      <w:proofErr w:type="spellEnd"/>
      <w:r w:rsidRPr="001A7AA6">
        <w:rPr>
          <w:sz w:val="22"/>
          <w:szCs w:val="22"/>
        </w:rPr>
        <w:t xml:space="preserve"> мало, а бизнес вошел в «новую реальность», где  он не зарабатывает, а «пытается выжить». </w:t>
      </w:r>
    </w:p>
    <w:p w:rsidR="00C36530" w:rsidRPr="001A7AA6" w:rsidRDefault="00D26C4F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Предприниматели  предпочитают жить  сегодняшним днем из-за экономической неопределенности, и в 2016 году перед ними стоит только одна задача -  «сохранить бизнес и выжить».</w:t>
      </w:r>
    </w:p>
    <w:p w:rsidR="00C36530" w:rsidRPr="001A7AA6" w:rsidRDefault="00D26C4F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</w:t>
      </w:r>
      <w:r w:rsidR="00B16C16" w:rsidRPr="001A7AA6">
        <w:rPr>
          <w:sz w:val="22"/>
          <w:szCs w:val="22"/>
        </w:rPr>
        <w:t>р</w:t>
      </w:r>
      <w:r w:rsidRPr="001A7AA6">
        <w:rPr>
          <w:sz w:val="22"/>
          <w:szCs w:val="22"/>
        </w:rPr>
        <w:t>яд ли  можно надеяться на восстановление рынка розничной торговли в ближайшее время.</w:t>
      </w:r>
    </w:p>
    <w:p w:rsidR="00B16C16" w:rsidRPr="001A7AA6" w:rsidRDefault="00B16C16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Жители страны переходят в режим экономии, пытаются создавать  «личные резервные фонды» и «практически полностью отказываются от  необязательных услуг».</w:t>
      </w:r>
    </w:p>
    <w:p w:rsidR="006910E0" w:rsidRPr="001A7AA6" w:rsidRDefault="006910E0" w:rsidP="004B6CD2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>В этих непростых условиях коллектив Большого Гостиного Двора  под руководством Совета директоров сохраняет стабильность, обеспечивает прибыльность  деятельности Общества, занимается его развитием и преобразованием.</w:t>
      </w:r>
    </w:p>
    <w:p w:rsidR="00DC6D5D" w:rsidRPr="001A7AA6" w:rsidRDefault="00DC6D5D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DC6D5D" w:rsidRPr="001A7AA6" w:rsidRDefault="00DC6D5D" w:rsidP="00C27135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                                      </w:t>
      </w:r>
      <w:r w:rsidR="002261AA">
        <w:rPr>
          <w:sz w:val="22"/>
          <w:szCs w:val="22"/>
        </w:rPr>
        <w:t xml:space="preserve">            </w:t>
      </w:r>
      <w:r w:rsidRPr="001A7AA6">
        <w:rPr>
          <w:sz w:val="22"/>
          <w:szCs w:val="22"/>
        </w:rPr>
        <w:t xml:space="preserve"> Уважаемые акционеры!</w:t>
      </w:r>
    </w:p>
    <w:p w:rsidR="00DC6D5D" w:rsidRDefault="00DC6D5D" w:rsidP="00C27135">
      <w:pPr>
        <w:spacing w:line="276" w:lineRule="auto"/>
        <w:ind w:firstLine="540"/>
        <w:jc w:val="both"/>
        <w:rPr>
          <w:sz w:val="22"/>
          <w:szCs w:val="22"/>
        </w:rPr>
      </w:pPr>
      <w:r w:rsidRPr="001A7AA6">
        <w:rPr>
          <w:sz w:val="22"/>
          <w:szCs w:val="22"/>
        </w:rPr>
        <w:t xml:space="preserve">Настоящий годовой отчет рассмотрен и  предварительно утвержден Советом Директоров 21 апреля 2016г. </w:t>
      </w:r>
      <w:r w:rsidR="002261AA">
        <w:rPr>
          <w:sz w:val="22"/>
          <w:szCs w:val="22"/>
        </w:rPr>
        <w:t xml:space="preserve"> </w:t>
      </w:r>
      <w:r w:rsidRPr="001A7AA6">
        <w:rPr>
          <w:sz w:val="22"/>
          <w:szCs w:val="22"/>
        </w:rPr>
        <w:t>Прошу общее собрание акционеров его утвердить.</w:t>
      </w:r>
    </w:p>
    <w:p w:rsidR="0091099A" w:rsidRDefault="0091099A" w:rsidP="00C27135">
      <w:pPr>
        <w:spacing w:line="276" w:lineRule="auto"/>
        <w:ind w:firstLine="540"/>
        <w:jc w:val="both"/>
        <w:rPr>
          <w:sz w:val="22"/>
          <w:szCs w:val="22"/>
        </w:rPr>
      </w:pPr>
    </w:p>
    <w:p w:rsidR="0091099A" w:rsidRPr="001A7AA6" w:rsidRDefault="0091099A" w:rsidP="00EF61F5">
      <w:pPr>
        <w:spacing w:line="360" w:lineRule="auto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Генеральный директор                                                       </w:t>
      </w:r>
      <w:r w:rsidR="00A2067E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  Коршунова Е.В.</w:t>
      </w:r>
    </w:p>
    <w:p w:rsidR="00C36530" w:rsidRPr="001A7AA6" w:rsidRDefault="00C36530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C36530" w:rsidRPr="001A7AA6" w:rsidRDefault="00C36530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C36530" w:rsidRPr="001A7AA6" w:rsidRDefault="00C36530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C36530" w:rsidRPr="001A7AA6" w:rsidRDefault="00C36530" w:rsidP="00EF61F5">
      <w:pPr>
        <w:spacing w:line="360" w:lineRule="auto"/>
        <w:ind w:firstLine="540"/>
        <w:jc w:val="both"/>
        <w:rPr>
          <w:sz w:val="22"/>
          <w:szCs w:val="22"/>
        </w:rPr>
      </w:pPr>
    </w:p>
    <w:p w:rsidR="00C36530" w:rsidRPr="001A7AA6" w:rsidRDefault="00C36530" w:rsidP="00EF61F5">
      <w:pPr>
        <w:spacing w:line="360" w:lineRule="auto"/>
        <w:ind w:firstLine="540"/>
        <w:jc w:val="both"/>
        <w:rPr>
          <w:sz w:val="22"/>
          <w:szCs w:val="22"/>
        </w:rPr>
      </w:pPr>
    </w:p>
    <w:sectPr w:rsidR="00C36530" w:rsidRPr="001A7AA6" w:rsidSect="003E18FF">
      <w:footerReference w:type="default" r:id="rId9"/>
      <w:pgSz w:w="11906" w:h="16838"/>
      <w:pgMar w:top="993" w:right="424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417" w:rsidRDefault="002E6417" w:rsidP="00271EBB">
      <w:r>
        <w:separator/>
      </w:r>
    </w:p>
  </w:endnote>
  <w:endnote w:type="continuationSeparator" w:id="0">
    <w:p w:rsidR="002E6417" w:rsidRDefault="002E6417" w:rsidP="00271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5750327"/>
      <w:docPartObj>
        <w:docPartGallery w:val="Page Numbers (Bottom of Page)"/>
        <w:docPartUnique/>
      </w:docPartObj>
    </w:sdtPr>
    <w:sdtEndPr/>
    <w:sdtContent>
      <w:p w:rsidR="00C42F14" w:rsidRDefault="00C42F14">
        <w:pPr>
          <w:pStyle w:val="af1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2DBA">
          <w:rPr>
            <w:noProof/>
          </w:rPr>
          <w:t>1</w:t>
        </w:r>
        <w:r>
          <w:fldChar w:fldCharType="end"/>
        </w:r>
      </w:p>
    </w:sdtContent>
  </w:sdt>
  <w:p w:rsidR="00C42F14" w:rsidRDefault="00C42F14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417" w:rsidRDefault="002E6417" w:rsidP="00271EBB">
      <w:r>
        <w:separator/>
      </w:r>
    </w:p>
  </w:footnote>
  <w:footnote w:type="continuationSeparator" w:id="0">
    <w:p w:rsidR="002E6417" w:rsidRDefault="002E6417" w:rsidP="00271E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BFC4F98"/>
    <w:lvl w:ilvl="0">
      <w:numFmt w:val="bullet"/>
      <w:lvlText w:val="*"/>
      <w:lvlJc w:val="left"/>
    </w:lvl>
  </w:abstractNum>
  <w:abstractNum w:abstractNumId="1">
    <w:nsid w:val="15A76DC8"/>
    <w:multiLevelType w:val="hybridMultilevel"/>
    <w:tmpl w:val="F5402DA4"/>
    <w:lvl w:ilvl="0" w:tplc="0AD016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8787B26"/>
    <w:multiLevelType w:val="hybridMultilevel"/>
    <w:tmpl w:val="49E07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CD5E58"/>
    <w:multiLevelType w:val="multilevel"/>
    <w:tmpl w:val="3C4EF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6D360E"/>
    <w:multiLevelType w:val="hybridMultilevel"/>
    <w:tmpl w:val="D88850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30E233E"/>
    <w:multiLevelType w:val="hybridMultilevel"/>
    <w:tmpl w:val="891C6C54"/>
    <w:lvl w:ilvl="0" w:tplc="041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47E73670"/>
    <w:multiLevelType w:val="hybridMultilevel"/>
    <w:tmpl w:val="540228B8"/>
    <w:lvl w:ilvl="0" w:tplc="041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488C551C"/>
    <w:multiLevelType w:val="hybridMultilevel"/>
    <w:tmpl w:val="6A06D4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377FDC"/>
    <w:multiLevelType w:val="hybridMultilevel"/>
    <w:tmpl w:val="C52A83CC"/>
    <w:lvl w:ilvl="0" w:tplc="F5229BB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C4B51CD"/>
    <w:multiLevelType w:val="hybridMultilevel"/>
    <w:tmpl w:val="D8AA8F8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8"/>
  </w:num>
  <w:num w:numId="6">
    <w:abstractNumId w:val="3"/>
  </w:num>
  <w:num w:numId="7">
    <w:abstractNumId w:val="9"/>
  </w:num>
  <w:num w:numId="8">
    <w:abstractNumId w:val="7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254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367"/>
    <w:rsid w:val="00000766"/>
    <w:rsid w:val="00002B1E"/>
    <w:rsid w:val="0000427C"/>
    <w:rsid w:val="000114D6"/>
    <w:rsid w:val="000205B9"/>
    <w:rsid w:val="00024C95"/>
    <w:rsid w:val="00025114"/>
    <w:rsid w:val="000357D6"/>
    <w:rsid w:val="00044019"/>
    <w:rsid w:val="00062BAA"/>
    <w:rsid w:val="00064D09"/>
    <w:rsid w:val="00070CB7"/>
    <w:rsid w:val="00072101"/>
    <w:rsid w:val="00074A9A"/>
    <w:rsid w:val="000754D7"/>
    <w:rsid w:val="000A117E"/>
    <w:rsid w:val="000A7215"/>
    <w:rsid w:val="000B4875"/>
    <w:rsid w:val="000D0EA1"/>
    <w:rsid w:val="000D1518"/>
    <w:rsid w:val="000D17EB"/>
    <w:rsid w:val="000D286E"/>
    <w:rsid w:val="000E091F"/>
    <w:rsid w:val="000E0ECE"/>
    <w:rsid w:val="000E2636"/>
    <w:rsid w:val="000F53FD"/>
    <w:rsid w:val="00103A8C"/>
    <w:rsid w:val="00116704"/>
    <w:rsid w:val="0012219E"/>
    <w:rsid w:val="00123289"/>
    <w:rsid w:val="00125107"/>
    <w:rsid w:val="001309F2"/>
    <w:rsid w:val="00131764"/>
    <w:rsid w:val="00131DEC"/>
    <w:rsid w:val="00132C75"/>
    <w:rsid w:val="001331E9"/>
    <w:rsid w:val="001349E6"/>
    <w:rsid w:val="001355D0"/>
    <w:rsid w:val="00147FB0"/>
    <w:rsid w:val="00150A65"/>
    <w:rsid w:val="001565B5"/>
    <w:rsid w:val="001570D3"/>
    <w:rsid w:val="0016166E"/>
    <w:rsid w:val="001660BC"/>
    <w:rsid w:val="00172ACA"/>
    <w:rsid w:val="001A7AA6"/>
    <w:rsid w:val="001C0FD6"/>
    <w:rsid w:val="001C24AA"/>
    <w:rsid w:val="001D34B8"/>
    <w:rsid w:val="001D4C71"/>
    <w:rsid w:val="001D4D88"/>
    <w:rsid w:val="001E42BF"/>
    <w:rsid w:val="001F037F"/>
    <w:rsid w:val="00200B7D"/>
    <w:rsid w:val="00201215"/>
    <w:rsid w:val="00201C67"/>
    <w:rsid w:val="0021523F"/>
    <w:rsid w:val="00220623"/>
    <w:rsid w:val="002261AA"/>
    <w:rsid w:val="00232A6B"/>
    <w:rsid w:val="0023643E"/>
    <w:rsid w:val="00254DF8"/>
    <w:rsid w:val="002600D1"/>
    <w:rsid w:val="00267BA4"/>
    <w:rsid w:val="00270110"/>
    <w:rsid w:val="00271EBB"/>
    <w:rsid w:val="002842B8"/>
    <w:rsid w:val="00284B4D"/>
    <w:rsid w:val="00287248"/>
    <w:rsid w:val="0029063C"/>
    <w:rsid w:val="00290FDB"/>
    <w:rsid w:val="002B26D7"/>
    <w:rsid w:val="002C33FD"/>
    <w:rsid w:val="002D12E7"/>
    <w:rsid w:val="002E37A4"/>
    <w:rsid w:val="002E6417"/>
    <w:rsid w:val="002E71E1"/>
    <w:rsid w:val="003006D3"/>
    <w:rsid w:val="0030501D"/>
    <w:rsid w:val="003054E9"/>
    <w:rsid w:val="00307E48"/>
    <w:rsid w:val="00310D28"/>
    <w:rsid w:val="00311093"/>
    <w:rsid w:val="00312301"/>
    <w:rsid w:val="00313981"/>
    <w:rsid w:val="00314B5B"/>
    <w:rsid w:val="00324A65"/>
    <w:rsid w:val="00332AFF"/>
    <w:rsid w:val="00335496"/>
    <w:rsid w:val="00335C55"/>
    <w:rsid w:val="003442A8"/>
    <w:rsid w:val="00350CB2"/>
    <w:rsid w:val="00353165"/>
    <w:rsid w:val="00361426"/>
    <w:rsid w:val="0036413C"/>
    <w:rsid w:val="00370791"/>
    <w:rsid w:val="0037485D"/>
    <w:rsid w:val="00381943"/>
    <w:rsid w:val="00382B5F"/>
    <w:rsid w:val="003862B0"/>
    <w:rsid w:val="003A7CEF"/>
    <w:rsid w:val="003B3C8D"/>
    <w:rsid w:val="003B69D9"/>
    <w:rsid w:val="003C2E02"/>
    <w:rsid w:val="003C43F3"/>
    <w:rsid w:val="003C5615"/>
    <w:rsid w:val="003C6209"/>
    <w:rsid w:val="003D28D6"/>
    <w:rsid w:val="003D41B9"/>
    <w:rsid w:val="003E18FF"/>
    <w:rsid w:val="003E3771"/>
    <w:rsid w:val="003E55D9"/>
    <w:rsid w:val="003F0D4B"/>
    <w:rsid w:val="003F29C7"/>
    <w:rsid w:val="003F3567"/>
    <w:rsid w:val="0040594A"/>
    <w:rsid w:val="0040778A"/>
    <w:rsid w:val="00414BCC"/>
    <w:rsid w:val="00416361"/>
    <w:rsid w:val="00421D55"/>
    <w:rsid w:val="00421E5B"/>
    <w:rsid w:val="004227C9"/>
    <w:rsid w:val="004265C3"/>
    <w:rsid w:val="004319AF"/>
    <w:rsid w:val="004338AB"/>
    <w:rsid w:val="00440E21"/>
    <w:rsid w:val="004467C4"/>
    <w:rsid w:val="00462EFB"/>
    <w:rsid w:val="00466402"/>
    <w:rsid w:val="00476D01"/>
    <w:rsid w:val="00477122"/>
    <w:rsid w:val="0048043B"/>
    <w:rsid w:val="00480A81"/>
    <w:rsid w:val="00482780"/>
    <w:rsid w:val="004865A8"/>
    <w:rsid w:val="004A024F"/>
    <w:rsid w:val="004A2742"/>
    <w:rsid w:val="004B0EE2"/>
    <w:rsid w:val="004B502E"/>
    <w:rsid w:val="004B6CD2"/>
    <w:rsid w:val="004D2D9F"/>
    <w:rsid w:val="004E01A5"/>
    <w:rsid w:val="004E26FC"/>
    <w:rsid w:val="004E7417"/>
    <w:rsid w:val="004F2A10"/>
    <w:rsid w:val="004F689E"/>
    <w:rsid w:val="00513822"/>
    <w:rsid w:val="00521559"/>
    <w:rsid w:val="00536E6A"/>
    <w:rsid w:val="00541706"/>
    <w:rsid w:val="00547821"/>
    <w:rsid w:val="00551865"/>
    <w:rsid w:val="005651C8"/>
    <w:rsid w:val="0057612C"/>
    <w:rsid w:val="005818B7"/>
    <w:rsid w:val="005915ED"/>
    <w:rsid w:val="00594ACA"/>
    <w:rsid w:val="00595B3C"/>
    <w:rsid w:val="005A5ACE"/>
    <w:rsid w:val="005B2BED"/>
    <w:rsid w:val="005B4780"/>
    <w:rsid w:val="005D63FB"/>
    <w:rsid w:val="005F6178"/>
    <w:rsid w:val="005F7323"/>
    <w:rsid w:val="00603197"/>
    <w:rsid w:val="00613AF0"/>
    <w:rsid w:val="006340BB"/>
    <w:rsid w:val="00636A64"/>
    <w:rsid w:val="00660C47"/>
    <w:rsid w:val="00676925"/>
    <w:rsid w:val="006910E0"/>
    <w:rsid w:val="00696726"/>
    <w:rsid w:val="006A04BA"/>
    <w:rsid w:val="006C08ED"/>
    <w:rsid w:val="006C2E03"/>
    <w:rsid w:val="006C66A0"/>
    <w:rsid w:val="006C6862"/>
    <w:rsid w:val="006E693E"/>
    <w:rsid w:val="006F100C"/>
    <w:rsid w:val="007014E1"/>
    <w:rsid w:val="007023AA"/>
    <w:rsid w:val="00720940"/>
    <w:rsid w:val="00720E4B"/>
    <w:rsid w:val="00721206"/>
    <w:rsid w:val="00723818"/>
    <w:rsid w:val="007240DC"/>
    <w:rsid w:val="007243A7"/>
    <w:rsid w:val="007320C5"/>
    <w:rsid w:val="007332AC"/>
    <w:rsid w:val="00733B2E"/>
    <w:rsid w:val="007368A2"/>
    <w:rsid w:val="00736F14"/>
    <w:rsid w:val="00744D77"/>
    <w:rsid w:val="0075104E"/>
    <w:rsid w:val="00755846"/>
    <w:rsid w:val="00765C3B"/>
    <w:rsid w:val="00770240"/>
    <w:rsid w:val="00782BD3"/>
    <w:rsid w:val="007856C9"/>
    <w:rsid w:val="007A18AC"/>
    <w:rsid w:val="007A2463"/>
    <w:rsid w:val="007B12EE"/>
    <w:rsid w:val="007B5D82"/>
    <w:rsid w:val="007C2367"/>
    <w:rsid w:val="007C4D20"/>
    <w:rsid w:val="007C718B"/>
    <w:rsid w:val="007D0F44"/>
    <w:rsid w:val="007D3FB6"/>
    <w:rsid w:val="007E2101"/>
    <w:rsid w:val="007F0C39"/>
    <w:rsid w:val="007F445A"/>
    <w:rsid w:val="007F6CDD"/>
    <w:rsid w:val="0081060A"/>
    <w:rsid w:val="00811B13"/>
    <w:rsid w:val="00817E37"/>
    <w:rsid w:val="0082527A"/>
    <w:rsid w:val="00830724"/>
    <w:rsid w:val="0084190D"/>
    <w:rsid w:val="00855868"/>
    <w:rsid w:val="0085674E"/>
    <w:rsid w:val="00860FBC"/>
    <w:rsid w:val="0086123C"/>
    <w:rsid w:val="00861830"/>
    <w:rsid w:val="00865350"/>
    <w:rsid w:val="008675C9"/>
    <w:rsid w:val="00871D6D"/>
    <w:rsid w:val="0087537E"/>
    <w:rsid w:val="00891785"/>
    <w:rsid w:val="0089306A"/>
    <w:rsid w:val="008950F6"/>
    <w:rsid w:val="008A4756"/>
    <w:rsid w:val="008A6EED"/>
    <w:rsid w:val="008B09FC"/>
    <w:rsid w:val="008B3EB8"/>
    <w:rsid w:val="008B5E04"/>
    <w:rsid w:val="008C3BE8"/>
    <w:rsid w:val="008D1F29"/>
    <w:rsid w:val="008D2EE6"/>
    <w:rsid w:val="008F751E"/>
    <w:rsid w:val="0090482A"/>
    <w:rsid w:val="00907990"/>
    <w:rsid w:val="0091099A"/>
    <w:rsid w:val="00911FDC"/>
    <w:rsid w:val="00922F2F"/>
    <w:rsid w:val="00935F17"/>
    <w:rsid w:val="009425AD"/>
    <w:rsid w:val="00950803"/>
    <w:rsid w:val="00956F75"/>
    <w:rsid w:val="00963291"/>
    <w:rsid w:val="0096413D"/>
    <w:rsid w:val="00982E13"/>
    <w:rsid w:val="00991686"/>
    <w:rsid w:val="009928E2"/>
    <w:rsid w:val="00993904"/>
    <w:rsid w:val="009A2187"/>
    <w:rsid w:val="009A3595"/>
    <w:rsid w:val="009A3A28"/>
    <w:rsid w:val="009A5FA9"/>
    <w:rsid w:val="009A70E0"/>
    <w:rsid w:val="009B4A7B"/>
    <w:rsid w:val="009B709E"/>
    <w:rsid w:val="009C021C"/>
    <w:rsid w:val="009C51D2"/>
    <w:rsid w:val="009C60A2"/>
    <w:rsid w:val="009C6479"/>
    <w:rsid w:val="009D0C17"/>
    <w:rsid w:val="009F2385"/>
    <w:rsid w:val="009F46DF"/>
    <w:rsid w:val="00A017D4"/>
    <w:rsid w:val="00A03E9B"/>
    <w:rsid w:val="00A13AA5"/>
    <w:rsid w:val="00A1695B"/>
    <w:rsid w:val="00A17196"/>
    <w:rsid w:val="00A2067E"/>
    <w:rsid w:val="00A21DE1"/>
    <w:rsid w:val="00A365C3"/>
    <w:rsid w:val="00A431E4"/>
    <w:rsid w:val="00A53C9D"/>
    <w:rsid w:val="00A6434A"/>
    <w:rsid w:val="00AA103E"/>
    <w:rsid w:val="00AA250D"/>
    <w:rsid w:val="00AA3325"/>
    <w:rsid w:val="00AA333A"/>
    <w:rsid w:val="00AA52DD"/>
    <w:rsid w:val="00AB698B"/>
    <w:rsid w:val="00AB789B"/>
    <w:rsid w:val="00AB7E45"/>
    <w:rsid w:val="00AC7086"/>
    <w:rsid w:val="00AD7CA1"/>
    <w:rsid w:val="00AE07C6"/>
    <w:rsid w:val="00AE0F7B"/>
    <w:rsid w:val="00B0247C"/>
    <w:rsid w:val="00B03AE2"/>
    <w:rsid w:val="00B14AE1"/>
    <w:rsid w:val="00B15C9F"/>
    <w:rsid w:val="00B16C16"/>
    <w:rsid w:val="00B33196"/>
    <w:rsid w:val="00B372C6"/>
    <w:rsid w:val="00B51FCB"/>
    <w:rsid w:val="00B60F39"/>
    <w:rsid w:val="00B618FB"/>
    <w:rsid w:val="00B67F0F"/>
    <w:rsid w:val="00B72971"/>
    <w:rsid w:val="00B7387E"/>
    <w:rsid w:val="00B76AE1"/>
    <w:rsid w:val="00B83C45"/>
    <w:rsid w:val="00B97BBF"/>
    <w:rsid w:val="00BA3E53"/>
    <w:rsid w:val="00BB487A"/>
    <w:rsid w:val="00BC6EDE"/>
    <w:rsid w:val="00BD06A4"/>
    <w:rsid w:val="00BD27F9"/>
    <w:rsid w:val="00BE3090"/>
    <w:rsid w:val="00BE74D4"/>
    <w:rsid w:val="00C04987"/>
    <w:rsid w:val="00C061BB"/>
    <w:rsid w:val="00C13EB5"/>
    <w:rsid w:val="00C2291E"/>
    <w:rsid w:val="00C231DC"/>
    <w:rsid w:val="00C23A46"/>
    <w:rsid w:val="00C27135"/>
    <w:rsid w:val="00C30A3A"/>
    <w:rsid w:val="00C33ABA"/>
    <w:rsid w:val="00C36530"/>
    <w:rsid w:val="00C371F9"/>
    <w:rsid w:val="00C37C48"/>
    <w:rsid w:val="00C42467"/>
    <w:rsid w:val="00C42F14"/>
    <w:rsid w:val="00C80D8E"/>
    <w:rsid w:val="00CB17B0"/>
    <w:rsid w:val="00CC6886"/>
    <w:rsid w:val="00CD3ADF"/>
    <w:rsid w:val="00CE157F"/>
    <w:rsid w:val="00CE1BDC"/>
    <w:rsid w:val="00CF312D"/>
    <w:rsid w:val="00CF3B10"/>
    <w:rsid w:val="00D04C34"/>
    <w:rsid w:val="00D1278A"/>
    <w:rsid w:val="00D16B59"/>
    <w:rsid w:val="00D23388"/>
    <w:rsid w:val="00D26C4F"/>
    <w:rsid w:val="00D341A0"/>
    <w:rsid w:val="00D45591"/>
    <w:rsid w:val="00D457FE"/>
    <w:rsid w:val="00D5547C"/>
    <w:rsid w:val="00D7523B"/>
    <w:rsid w:val="00D83C40"/>
    <w:rsid w:val="00D9105E"/>
    <w:rsid w:val="00D96030"/>
    <w:rsid w:val="00D96D49"/>
    <w:rsid w:val="00DA2744"/>
    <w:rsid w:val="00DC55A1"/>
    <w:rsid w:val="00DC6D5D"/>
    <w:rsid w:val="00DC7B9B"/>
    <w:rsid w:val="00DD0317"/>
    <w:rsid w:val="00DD4159"/>
    <w:rsid w:val="00DE1298"/>
    <w:rsid w:val="00DE4846"/>
    <w:rsid w:val="00DE7E1E"/>
    <w:rsid w:val="00DF781E"/>
    <w:rsid w:val="00E02AC3"/>
    <w:rsid w:val="00E12DBA"/>
    <w:rsid w:val="00E15A8C"/>
    <w:rsid w:val="00E24873"/>
    <w:rsid w:val="00E24DC6"/>
    <w:rsid w:val="00E35272"/>
    <w:rsid w:val="00E419C3"/>
    <w:rsid w:val="00E4785E"/>
    <w:rsid w:val="00E553CA"/>
    <w:rsid w:val="00E56B90"/>
    <w:rsid w:val="00E646C6"/>
    <w:rsid w:val="00E802AA"/>
    <w:rsid w:val="00E8690C"/>
    <w:rsid w:val="00E86DF3"/>
    <w:rsid w:val="00E95518"/>
    <w:rsid w:val="00E9629E"/>
    <w:rsid w:val="00EA6608"/>
    <w:rsid w:val="00EA7DAE"/>
    <w:rsid w:val="00EB1B51"/>
    <w:rsid w:val="00ED035E"/>
    <w:rsid w:val="00ED3757"/>
    <w:rsid w:val="00EE574F"/>
    <w:rsid w:val="00EF61F5"/>
    <w:rsid w:val="00F02ECD"/>
    <w:rsid w:val="00F26E1E"/>
    <w:rsid w:val="00F27815"/>
    <w:rsid w:val="00F3141D"/>
    <w:rsid w:val="00F346B1"/>
    <w:rsid w:val="00F400D7"/>
    <w:rsid w:val="00F433FC"/>
    <w:rsid w:val="00F4686A"/>
    <w:rsid w:val="00F54FDA"/>
    <w:rsid w:val="00F8484E"/>
    <w:rsid w:val="00F84EB2"/>
    <w:rsid w:val="00F8688E"/>
    <w:rsid w:val="00F912AE"/>
    <w:rsid w:val="00F94076"/>
    <w:rsid w:val="00F95542"/>
    <w:rsid w:val="00F975F9"/>
    <w:rsid w:val="00FA42EA"/>
    <w:rsid w:val="00FB01A8"/>
    <w:rsid w:val="00FB2047"/>
    <w:rsid w:val="00FD6E9B"/>
    <w:rsid w:val="00FE348F"/>
    <w:rsid w:val="00FE7E21"/>
    <w:rsid w:val="00FF4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3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7C2367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7C236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7C236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C236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7C2367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7C2367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7C23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7C2367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7C2367"/>
    <w:rPr>
      <w:rFonts w:cs="Times New Roman"/>
    </w:rPr>
  </w:style>
  <w:style w:type="paragraph" w:styleId="a4">
    <w:name w:val="Normal (Web)"/>
    <w:basedOn w:val="a"/>
    <w:rsid w:val="007C2367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7C2367"/>
    <w:rPr>
      <w:b/>
      <w:bCs/>
    </w:rPr>
  </w:style>
  <w:style w:type="character" w:styleId="a6">
    <w:name w:val="Emphasis"/>
    <w:basedOn w:val="a0"/>
    <w:qFormat/>
    <w:rsid w:val="007C2367"/>
    <w:rPr>
      <w:i/>
      <w:iCs/>
    </w:rPr>
  </w:style>
  <w:style w:type="paragraph" w:customStyle="1" w:styleId="ConsNormal">
    <w:name w:val="ConsNormal"/>
    <w:rsid w:val="007C2367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7C2367"/>
  </w:style>
  <w:style w:type="paragraph" w:styleId="a7">
    <w:name w:val="No Spacing"/>
    <w:link w:val="a8"/>
    <w:uiPriority w:val="1"/>
    <w:qFormat/>
    <w:rsid w:val="007C2367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7C2367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7C236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7C236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7C2367"/>
  </w:style>
  <w:style w:type="paragraph" w:styleId="ab">
    <w:name w:val="Body Text"/>
    <w:basedOn w:val="a"/>
    <w:link w:val="ac"/>
    <w:rsid w:val="007C2367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7C2367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7C2367"/>
    <w:rPr>
      <w:color w:val="0000FF"/>
      <w:u w:val="single"/>
    </w:rPr>
  </w:style>
  <w:style w:type="character" w:customStyle="1" w:styleId="SUBST">
    <w:name w:val="__SUBST"/>
    <w:rsid w:val="007C2367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7C2367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7C2367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C23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7C2367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7C236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3"/>
    <w:uiPriority w:val="59"/>
    <w:rsid w:val="00D910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3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7C2367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7C236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7C236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C236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7C2367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7C2367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7C23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7C2367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7C2367"/>
    <w:rPr>
      <w:rFonts w:cs="Times New Roman"/>
    </w:rPr>
  </w:style>
  <w:style w:type="paragraph" w:styleId="a4">
    <w:name w:val="Normal (Web)"/>
    <w:basedOn w:val="a"/>
    <w:rsid w:val="007C2367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7C2367"/>
    <w:rPr>
      <w:b/>
      <w:bCs/>
    </w:rPr>
  </w:style>
  <w:style w:type="character" w:styleId="a6">
    <w:name w:val="Emphasis"/>
    <w:basedOn w:val="a0"/>
    <w:qFormat/>
    <w:rsid w:val="007C2367"/>
    <w:rPr>
      <w:i/>
      <w:iCs/>
    </w:rPr>
  </w:style>
  <w:style w:type="paragraph" w:customStyle="1" w:styleId="ConsNormal">
    <w:name w:val="ConsNormal"/>
    <w:rsid w:val="007C2367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7C2367"/>
  </w:style>
  <w:style w:type="paragraph" w:styleId="a7">
    <w:name w:val="No Spacing"/>
    <w:link w:val="a8"/>
    <w:uiPriority w:val="1"/>
    <w:qFormat/>
    <w:rsid w:val="007C2367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7C2367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7C236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7C236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7C2367"/>
  </w:style>
  <w:style w:type="paragraph" w:styleId="ab">
    <w:name w:val="Body Text"/>
    <w:basedOn w:val="a"/>
    <w:link w:val="ac"/>
    <w:rsid w:val="007C2367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7C2367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7C2367"/>
    <w:rPr>
      <w:color w:val="0000FF"/>
      <w:u w:val="single"/>
    </w:rPr>
  </w:style>
  <w:style w:type="character" w:customStyle="1" w:styleId="SUBST">
    <w:name w:val="__SUBST"/>
    <w:rsid w:val="007C2367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7C2367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7C2367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C23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7C2367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7C236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3"/>
    <w:uiPriority w:val="59"/>
    <w:rsid w:val="00D910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9B023-5BFA-4004-88CD-39E1EDF57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724</TotalTime>
  <Pages>13</Pages>
  <Words>6262</Words>
  <Characters>35699</Characters>
  <Application>Microsoft Office Word</Application>
  <DocSecurity>0</DocSecurity>
  <Lines>297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Рылькова Ольга Михайловна</dc:creator>
  <cp:keywords/>
  <dc:description/>
  <cp:lastModifiedBy>Храпунович Светлана Викторовна</cp:lastModifiedBy>
  <cp:revision>314</cp:revision>
  <cp:lastPrinted>2016-05-30T16:09:00Z</cp:lastPrinted>
  <dcterms:created xsi:type="dcterms:W3CDTF">2016-04-20T09:27:00Z</dcterms:created>
  <dcterms:modified xsi:type="dcterms:W3CDTF">2016-05-31T13:27:00Z</dcterms:modified>
</cp:coreProperties>
</file>