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175327" w14:textId="387C97AF" w:rsidR="003B4226" w:rsidRPr="003B4226" w:rsidRDefault="003B4226" w:rsidP="003B4226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  <w:lang w:eastAsia="ru-RU"/>
        </w:rPr>
      </w:pPr>
      <w:r w:rsidRPr="003B4226"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  <w:lang w:eastAsia="ru-RU"/>
        </w:rPr>
        <w:t>Информация о проведении общего собрания акционеров акционерного общества</w:t>
      </w:r>
    </w:p>
    <w:p w14:paraId="29DDCD2C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Обязательное раскрытие информации АО, раскрытие дополнительных сведений</w:t>
      </w:r>
    </w:p>
    <w:p w14:paraId="3D14C7D5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Информация о проведении общего собрания акционеров акционерного общества</w:t>
      </w:r>
    </w:p>
    <w:p w14:paraId="61430EB8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 Общие сведения</w:t>
      </w:r>
    </w:p>
    <w:p w14:paraId="6498889A" w14:textId="51AC957B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1.1. Полное фирменное наименование эмитента (для некоммерческой организации - наименование):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А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кционерное общество "Санк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т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-Петербургский завод "Полимерстройматериалы"</w:t>
      </w:r>
    </w:p>
    <w:p w14:paraId="4ABD5B07" w14:textId="64EF731D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1.2. Сокращенное фирменное наименование эмитента: АО "Санкт-Петербургский завод "Полимерстройматериалы"</w:t>
      </w:r>
    </w:p>
    <w:p w14:paraId="5D5A08A3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1.3. Место нахождения эмитента: 195248, г. Санкт-Петербург, </w:t>
      </w:r>
      <w:proofErr w:type="spellStart"/>
      <w:proofErr w:type="gramStart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просп.Ириновский</w:t>
      </w:r>
      <w:proofErr w:type="spellEnd"/>
      <w:proofErr w:type="gramEnd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, дом 1</w:t>
      </w:r>
    </w:p>
    <w:p w14:paraId="620A4109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1.4. ОГРН эмитента: 1027804179622</w:t>
      </w:r>
    </w:p>
    <w:p w14:paraId="3E6DDEB8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1.5. ИНН эмитента: 7806038108</w:t>
      </w:r>
    </w:p>
    <w:p w14:paraId="18061AA1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1.6. Уникальный код эмитента, присвоенный регистрирующим органом: NA</w:t>
      </w:r>
    </w:p>
    <w:p w14:paraId="3D38478A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1.7. Адрес страницы в сети Интернет, используемой эмитентом для раскрытия информации: https://disclosure.1prime.ru/portal/default.aspx?emId=7806038108</w:t>
      </w:r>
    </w:p>
    <w:p w14:paraId="331D43B0" w14:textId="01AE17D3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1.8. Дата наступления события (существенного факта), о котором составлено сообщение (если применимо):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26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.05.20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23</w:t>
      </w:r>
    </w:p>
    <w:p w14:paraId="04BA8684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 Содержание сообщения</w:t>
      </w:r>
    </w:p>
    <w:p w14:paraId="02C725B0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Сообщение о проведении годового общего собрания акционеров акционерного общества</w:t>
      </w:r>
    </w:p>
    <w:p w14:paraId="2CFD791A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 Общие сведения</w:t>
      </w:r>
    </w:p>
    <w:p w14:paraId="131B9BB7" w14:textId="37EA0AD0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1.1. Полное фирменное наименование эмитента (для некоммерческой организации - наименование):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А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кционерное общество "</w:t>
      </w:r>
      <w:proofErr w:type="spellStart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Санк</w:t>
      </w:r>
      <w:proofErr w:type="spellEnd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-Петербургский завод "Полимерстройматериалы"</w:t>
      </w:r>
    </w:p>
    <w:p w14:paraId="2531679D" w14:textId="28ADA754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1.2. Сокращенное фирменное наименование эмитента: АО "Санкт-Петербургский завод "Полимерстройматериалы"</w:t>
      </w:r>
    </w:p>
    <w:p w14:paraId="7360CB59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1.3. Место нахождения эмитента: 195248, г. Санкт-Петербург, </w:t>
      </w:r>
      <w:proofErr w:type="spellStart"/>
      <w:proofErr w:type="gramStart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просп.Ириновский</w:t>
      </w:r>
      <w:proofErr w:type="spellEnd"/>
      <w:proofErr w:type="gramEnd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, дом 1</w:t>
      </w:r>
    </w:p>
    <w:p w14:paraId="636602F3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1.4. ОГРН эмитента: 1027804179622</w:t>
      </w:r>
    </w:p>
    <w:p w14:paraId="5B8C1A96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1.5. ИНН эмитента: 7806038108</w:t>
      </w:r>
    </w:p>
    <w:p w14:paraId="28E4E56E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1.6. Уникальный код эмитента, присвоенный регистрирующим органом: NA</w:t>
      </w:r>
    </w:p>
    <w:p w14:paraId="704266E1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1.7. Адрес страницы в сети Интернет, используемой эмитентом для раскрытия информации: http://www.disclosure.1prime.ru/portal/default.aspx?emId=7806038108</w:t>
      </w:r>
    </w:p>
    <w:p w14:paraId="3E71AF3D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2.Содержание сообщения</w:t>
      </w:r>
    </w:p>
    <w:p w14:paraId="2A5C8769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 Форма проведения общего собрания акционеров - СОБРАНИЕ</w:t>
      </w:r>
    </w:p>
    <w:p w14:paraId="3AC38F3A" w14:textId="0C56BA23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2.Дата проведения общего собрания акционеров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–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26 мая 2023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года;</w:t>
      </w:r>
    </w:p>
    <w:p w14:paraId="7B5A73DE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3.Место проведения общего собрания акционеров собрания - Санкт-Петербург, </w:t>
      </w:r>
      <w:proofErr w:type="spellStart"/>
      <w:proofErr w:type="gramStart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просп.Ириновский</w:t>
      </w:r>
      <w:proofErr w:type="spellEnd"/>
      <w:proofErr w:type="gramEnd"/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, дом 1</w:t>
      </w:r>
    </w:p>
    <w:p w14:paraId="581BF6A5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 Идентификационные признаки акций, владельцы которых имеют право на участие в общем собрании акционеров: акции обыкновенные именные бездокументарные, государственный регистрационный номер выпуска 1-01-05472-D, дата государственной регистрации 04.03.1996г.</w:t>
      </w:r>
    </w:p>
    <w:p w14:paraId="43D20077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4.Время проведения собрания - начало собрания в 12 часов 00 минут;</w:t>
      </w:r>
    </w:p>
    <w:p w14:paraId="6A68BDFA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 Время начала регистрации участников собрания - 11 часов 30 минут,</w:t>
      </w:r>
    </w:p>
    <w:p w14:paraId="4F4D1D79" w14:textId="58AC310F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6 Дата составления списка лиц, имеющих право на участие в общем собрании акционеров - 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мая 20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23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года</w:t>
      </w:r>
    </w:p>
    <w:p w14:paraId="5C709C3F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 Повестка дня общего собрания акционеров:</w:t>
      </w:r>
    </w:p>
    <w:p w14:paraId="67270F4D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 Определение порядка ведения общего собрания акционеров Общества.</w:t>
      </w:r>
    </w:p>
    <w:p w14:paraId="6082E4D2" w14:textId="2EE258F2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 Утверждение годового отчета, годовой бухгалтерской (финансовой) отчетности Общества за 20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22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год.</w:t>
      </w:r>
    </w:p>
    <w:p w14:paraId="1891430E" w14:textId="17F42A90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 Распределение прибыли, в том числе выплата (объявление) дивидендов и убытков Общества по результатам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2022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отчетного года.</w:t>
      </w:r>
    </w:p>
    <w:p w14:paraId="17C61FBE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 Избрание членов Совета директоров Общества.</w:t>
      </w:r>
    </w:p>
    <w:p w14:paraId="26BC8395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5. Избрание членов ревизионной комиссии Общества.</w:t>
      </w:r>
    </w:p>
    <w:p w14:paraId="2910B084" w14:textId="1836BFAF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6. Утверждение аудитора Общества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для возможного проведения </w:t>
      </w:r>
      <w:proofErr w:type="gramStart"/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аудита  годовой</w:t>
      </w:r>
      <w:proofErr w:type="gramEnd"/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бухгалтерской (финансовой) отчетности за 2023 отчетный год.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</w:t>
      </w:r>
    </w:p>
    <w:p w14:paraId="00507313" w14:textId="76B44DB3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Об отмене проведения аудита годовой бухгалтерской (финансовой) отчетности за 2022 отчетный </w:t>
      </w:r>
      <w:proofErr w:type="gramStart"/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год  </w:t>
      </w: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</w:t>
      </w:r>
      <w:proofErr w:type="gramEnd"/>
    </w:p>
    <w:p w14:paraId="295B5F71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 информацией (материалами),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 можно ознакомиться, начиная за 20 дней до даты проведения общего собрания акционеров по адресу: Санкт-Петербург, пр. Ириновский, 1 (у секретаря генерального директора общества) ежедневно в период с 14:00 до 16:00, кроме выходных дней, а в день проведения собрания – в период и по месту его проведения.</w:t>
      </w:r>
    </w:p>
    <w:p w14:paraId="31694D17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 Подпись</w:t>
      </w:r>
    </w:p>
    <w:p w14:paraId="2FBF47D1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 Наименование должности, И.О. Фамилия уполномоченного лица эмитента: Генеральный директор А.А. Сизов</w:t>
      </w:r>
    </w:p>
    <w:p w14:paraId="5832FC4F" w14:textId="0BBF27E5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3.2. Дата: 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26.04.2023</w:t>
      </w:r>
    </w:p>
    <w:p w14:paraId="3706454E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 Подпись</w:t>
      </w:r>
    </w:p>
    <w:p w14:paraId="069D9CAD" w14:textId="77777777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 Наименование должности, И.О. Фамилия уполномоченного лица эмитента: Генеральный директор А.А. Сизов</w:t>
      </w:r>
    </w:p>
    <w:p w14:paraId="67905C6E" w14:textId="7E731E3C" w:rsidR="003B4226" w:rsidRPr="003B4226" w:rsidRDefault="003B4226" w:rsidP="003B42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3B422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3.2. Дата: </w:t>
      </w:r>
      <w:r w:rsidR="00CD5A5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26.04.2023</w:t>
      </w:r>
    </w:p>
    <w:p w14:paraId="41DCA005" w14:textId="77777777" w:rsidR="002166A1" w:rsidRDefault="002166A1"/>
    <w:sectPr w:rsidR="002166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226"/>
    <w:rsid w:val="002166A1"/>
    <w:rsid w:val="003B4226"/>
    <w:rsid w:val="00CD5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9F15F"/>
  <w15:chartTrackingRefBased/>
  <w15:docId w15:val="{71D61919-3D64-4283-87B5-2AB2BBF49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804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polimer spb</dc:creator>
  <cp:keywords/>
  <dc:description/>
  <cp:lastModifiedBy>polimer spb</cp:lastModifiedBy>
  <cp:revision>1</cp:revision>
  <dcterms:created xsi:type="dcterms:W3CDTF">2023-04-26T08:14:00Z</dcterms:created>
  <dcterms:modified xsi:type="dcterms:W3CDTF">2023-04-26T08:34:00Z</dcterms:modified>
</cp:coreProperties>
</file>