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68"/>
        <w:gridCol w:w="5710"/>
      </w:tblGrid>
      <w:tr w:rsidR="00ED4DB8">
        <w:tblPrEx>
          <w:tblCellMar>
            <w:top w:w="0" w:type="dxa"/>
            <w:bottom w:w="0" w:type="dxa"/>
          </w:tblCellMar>
        </w:tblPrEx>
        <w:trPr>
          <w:trHeight w:val="329"/>
        </w:trPr>
        <w:tc>
          <w:tcPr>
            <w:tcW w:w="4068" w:type="dxa"/>
            <w:tcBorders>
              <w:top w:val="nil"/>
              <w:left w:val="nil"/>
              <w:bottom w:val="nil"/>
              <w:right w:val="nil"/>
            </w:tcBorders>
          </w:tcPr>
          <w:p w:rsidR="00ED4DB8" w:rsidRDefault="00ED4D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bookmarkStart w:id="0" w:name="_GoBack" w:colFirst="0" w:colLast="1"/>
            <w:r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  <w:t>Карточка предприятия</w:t>
            </w:r>
          </w:p>
        </w:tc>
        <w:tc>
          <w:tcPr>
            <w:tcW w:w="5710" w:type="dxa"/>
            <w:tcBorders>
              <w:top w:val="nil"/>
              <w:left w:val="nil"/>
              <w:bottom w:val="nil"/>
              <w:right w:val="nil"/>
            </w:tcBorders>
          </w:tcPr>
          <w:p w:rsidR="00ED4DB8" w:rsidRDefault="00ED4D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</w:tr>
      <w:bookmarkEnd w:id="0"/>
      <w:tr w:rsidR="00ED4DB8">
        <w:tblPrEx>
          <w:tblCellMar>
            <w:top w:w="0" w:type="dxa"/>
            <w:bottom w:w="0" w:type="dxa"/>
          </w:tblCellMar>
        </w:tblPrEx>
        <w:trPr>
          <w:trHeight w:val="900"/>
        </w:trPr>
        <w:tc>
          <w:tcPr>
            <w:tcW w:w="4068" w:type="dxa"/>
            <w:tcBorders>
              <w:top w:val="nil"/>
              <w:left w:val="nil"/>
              <w:bottom w:val="nil"/>
              <w:right w:val="nil"/>
            </w:tcBorders>
          </w:tcPr>
          <w:p w:rsidR="00ED4DB8" w:rsidRDefault="00ED4D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710" w:type="dxa"/>
            <w:tcBorders>
              <w:top w:val="nil"/>
              <w:left w:val="nil"/>
              <w:bottom w:val="nil"/>
              <w:right w:val="nil"/>
            </w:tcBorders>
          </w:tcPr>
          <w:p w:rsidR="00ED4DB8" w:rsidRDefault="00ED4D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ED4DB8">
        <w:tblPrEx>
          <w:tblCellMar>
            <w:top w:w="0" w:type="dxa"/>
            <w:bottom w:w="0" w:type="dxa"/>
          </w:tblCellMar>
        </w:tblPrEx>
        <w:trPr>
          <w:trHeight w:val="329"/>
        </w:trPr>
        <w:tc>
          <w:tcPr>
            <w:tcW w:w="4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D4DB8" w:rsidRDefault="00ED4DB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Полное наименование организации </w:t>
            </w:r>
          </w:p>
        </w:tc>
        <w:tc>
          <w:tcPr>
            <w:tcW w:w="5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D4DB8" w:rsidRDefault="00ED4D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Акционерное общество "Олимп"</w:t>
            </w:r>
          </w:p>
        </w:tc>
      </w:tr>
      <w:tr w:rsidR="00ED4DB8">
        <w:tblPrEx>
          <w:tblCellMar>
            <w:top w:w="0" w:type="dxa"/>
            <w:bottom w:w="0" w:type="dxa"/>
          </w:tblCellMar>
        </w:tblPrEx>
        <w:trPr>
          <w:trHeight w:val="329"/>
        </w:trPr>
        <w:tc>
          <w:tcPr>
            <w:tcW w:w="4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D4DB8" w:rsidRDefault="00ED4DB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Краткое наименование организации </w:t>
            </w:r>
          </w:p>
        </w:tc>
        <w:tc>
          <w:tcPr>
            <w:tcW w:w="5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D4DB8" w:rsidRDefault="00ED4D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АО "Олимп"</w:t>
            </w:r>
          </w:p>
        </w:tc>
      </w:tr>
      <w:tr w:rsidR="00ED4DB8">
        <w:tblPrEx>
          <w:tblCellMar>
            <w:top w:w="0" w:type="dxa"/>
            <w:bottom w:w="0" w:type="dxa"/>
          </w:tblCellMar>
        </w:tblPrEx>
        <w:trPr>
          <w:trHeight w:val="329"/>
        </w:trPr>
        <w:tc>
          <w:tcPr>
            <w:tcW w:w="4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D4DB8" w:rsidRDefault="00ED4DB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Юридический адрес</w:t>
            </w:r>
          </w:p>
        </w:tc>
        <w:tc>
          <w:tcPr>
            <w:tcW w:w="5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D4DB8" w:rsidRDefault="00ED4D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121099, г. Москва, ул. Новый Арбат, д.36</w:t>
            </w:r>
          </w:p>
        </w:tc>
      </w:tr>
      <w:tr w:rsidR="00ED4DB8">
        <w:tblPrEx>
          <w:tblCellMar>
            <w:top w:w="0" w:type="dxa"/>
            <w:bottom w:w="0" w:type="dxa"/>
          </w:tblCellMar>
        </w:tblPrEx>
        <w:trPr>
          <w:trHeight w:val="329"/>
        </w:trPr>
        <w:tc>
          <w:tcPr>
            <w:tcW w:w="4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D4DB8" w:rsidRDefault="00ED4DB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Почтовый адрес</w:t>
            </w:r>
          </w:p>
        </w:tc>
        <w:tc>
          <w:tcPr>
            <w:tcW w:w="5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D4DB8" w:rsidRDefault="00ED4D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121099, г. Москва, ул. Новый Арбат, д.36</w:t>
            </w:r>
          </w:p>
        </w:tc>
      </w:tr>
      <w:tr w:rsidR="00ED4DB8">
        <w:tblPrEx>
          <w:tblCellMar>
            <w:top w:w="0" w:type="dxa"/>
            <w:bottom w:w="0" w:type="dxa"/>
          </w:tblCellMar>
        </w:tblPrEx>
        <w:trPr>
          <w:trHeight w:val="329"/>
        </w:trPr>
        <w:tc>
          <w:tcPr>
            <w:tcW w:w="4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D4DB8" w:rsidRDefault="00ED4DB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Генеральный директор</w:t>
            </w:r>
          </w:p>
        </w:tc>
        <w:tc>
          <w:tcPr>
            <w:tcW w:w="5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D4DB8" w:rsidRDefault="00ED4D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Фомочкин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 Анатолий Николаевич</w:t>
            </w:r>
          </w:p>
        </w:tc>
      </w:tr>
      <w:tr w:rsidR="00ED4DB8">
        <w:tblPrEx>
          <w:tblCellMar>
            <w:top w:w="0" w:type="dxa"/>
            <w:bottom w:w="0" w:type="dxa"/>
          </w:tblCellMar>
        </w:tblPrEx>
        <w:trPr>
          <w:trHeight w:val="329"/>
        </w:trPr>
        <w:tc>
          <w:tcPr>
            <w:tcW w:w="4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D4DB8" w:rsidRDefault="00ED4DB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ИНН</w:t>
            </w:r>
          </w:p>
        </w:tc>
        <w:tc>
          <w:tcPr>
            <w:tcW w:w="5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D4DB8" w:rsidRDefault="00ED4D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7704233886</w:t>
            </w:r>
          </w:p>
        </w:tc>
      </w:tr>
      <w:tr w:rsidR="00ED4DB8">
        <w:tblPrEx>
          <w:tblCellMar>
            <w:top w:w="0" w:type="dxa"/>
            <w:bottom w:w="0" w:type="dxa"/>
          </w:tblCellMar>
        </w:tblPrEx>
        <w:trPr>
          <w:trHeight w:val="329"/>
        </w:trPr>
        <w:tc>
          <w:tcPr>
            <w:tcW w:w="4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D4DB8" w:rsidRDefault="00ED4DB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КПП</w:t>
            </w:r>
          </w:p>
        </w:tc>
        <w:tc>
          <w:tcPr>
            <w:tcW w:w="5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D4DB8" w:rsidRDefault="00ED4D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770401001</w:t>
            </w:r>
          </w:p>
        </w:tc>
      </w:tr>
      <w:tr w:rsidR="00ED4DB8">
        <w:tblPrEx>
          <w:tblCellMar>
            <w:top w:w="0" w:type="dxa"/>
            <w:bottom w:w="0" w:type="dxa"/>
          </w:tblCellMar>
        </w:tblPrEx>
        <w:trPr>
          <w:trHeight w:val="329"/>
        </w:trPr>
        <w:tc>
          <w:tcPr>
            <w:tcW w:w="4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D4DB8" w:rsidRDefault="00ED4DB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ОКПО</w:t>
            </w:r>
          </w:p>
        </w:tc>
        <w:tc>
          <w:tcPr>
            <w:tcW w:w="5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D4DB8" w:rsidRDefault="00ED4D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11530310</w:t>
            </w:r>
          </w:p>
        </w:tc>
      </w:tr>
      <w:tr w:rsidR="00ED4DB8">
        <w:tblPrEx>
          <w:tblCellMar>
            <w:top w:w="0" w:type="dxa"/>
            <w:bottom w:w="0" w:type="dxa"/>
          </w:tblCellMar>
        </w:tblPrEx>
        <w:trPr>
          <w:trHeight w:val="329"/>
        </w:trPr>
        <w:tc>
          <w:tcPr>
            <w:tcW w:w="4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D4DB8" w:rsidRDefault="00ED4DB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ОКВЭД</w:t>
            </w:r>
          </w:p>
        </w:tc>
        <w:tc>
          <w:tcPr>
            <w:tcW w:w="5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D4DB8" w:rsidRDefault="00ED4D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70.20</w:t>
            </w:r>
          </w:p>
        </w:tc>
      </w:tr>
      <w:tr w:rsidR="00ED4DB8">
        <w:tblPrEx>
          <w:tblCellMar>
            <w:top w:w="0" w:type="dxa"/>
            <w:bottom w:w="0" w:type="dxa"/>
          </w:tblCellMar>
        </w:tblPrEx>
        <w:trPr>
          <w:trHeight w:val="329"/>
        </w:trPr>
        <w:tc>
          <w:tcPr>
            <w:tcW w:w="4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D4DB8" w:rsidRDefault="00ED4DB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ОГРН</w:t>
            </w:r>
          </w:p>
        </w:tc>
        <w:tc>
          <w:tcPr>
            <w:tcW w:w="5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D4DB8" w:rsidRDefault="00ED4D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1027700071387</w:t>
            </w:r>
          </w:p>
        </w:tc>
      </w:tr>
      <w:tr w:rsidR="00ED4DB8">
        <w:tblPrEx>
          <w:tblCellMar>
            <w:top w:w="0" w:type="dxa"/>
            <w:bottom w:w="0" w:type="dxa"/>
          </w:tblCellMar>
        </w:tblPrEx>
        <w:trPr>
          <w:trHeight w:val="713"/>
        </w:trPr>
        <w:tc>
          <w:tcPr>
            <w:tcW w:w="4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D4DB8" w:rsidRDefault="00ED4DB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Полное наименование банка</w:t>
            </w:r>
          </w:p>
        </w:tc>
        <w:tc>
          <w:tcPr>
            <w:tcW w:w="5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D4DB8" w:rsidRDefault="00ED4D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Акционерный коммерческий банк «Банк Москвы» (открытое акционерное общество)</w:t>
            </w:r>
          </w:p>
        </w:tc>
      </w:tr>
      <w:tr w:rsidR="00ED4DB8">
        <w:tblPrEx>
          <w:tblCellMar>
            <w:top w:w="0" w:type="dxa"/>
            <w:bottom w:w="0" w:type="dxa"/>
          </w:tblCellMar>
        </w:tblPrEx>
        <w:trPr>
          <w:trHeight w:val="329"/>
        </w:trPr>
        <w:tc>
          <w:tcPr>
            <w:tcW w:w="4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D4DB8" w:rsidRDefault="00ED4DB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Расчетный счет </w:t>
            </w:r>
          </w:p>
        </w:tc>
        <w:tc>
          <w:tcPr>
            <w:tcW w:w="5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D4DB8" w:rsidRDefault="00ED4D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40702810900170000858</w:t>
            </w:r>
          </w:p>
        </w:tc>
      </w:tr>
      <w:tr w:rsidR="00ED4DB8">
        <w:tblPrEx>
          <w:tblCellMar>
            <w:top w:w="0" w:type="dxa"/>
            <w:bottom w:w="0" w:type="dxa"/>
          </w:tblCellMar>
        </w:tblPrEx>
        <w:trPr>
          <w:trHeight w:val="329"/>
        </w:trPr>
        <w:tc>
          <w:tcPr>
            <w:tcW w:w="4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D4DB8" w:rsidRDefault="00ED4DB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Корреспондентский счет </w:t>
            </w:r>
          </w:p>
        </w:tc>
        <w:tc>
          <w:tcPr>
            <w:tcW w:w="5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D4DB8" w:rsidRDefault="00ED4D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30101810500000000219</w:t>
            </w:r>
          </w:p>
        </w:tc>
      </w:tr>
      <w:tr w:rsidR="00ED4DB8">
        <w:tblPrEx>
          <w:tblCellMar>
            <w:top w:w="0" w:type="dxa"/>
            <w:bottom w:w="0" w:type="dxa"/>
          </w:tblCellMar>
        </w:tblPrEx>
        <w:trPr>
          <w:trHeight w:val="329"/>
        </w:trPr>
        <w:tc>
          <w:tcPr>
            <w:tcW w:w="4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D4DB8" w:rsidRDefault="00ED4DB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БИК</w:t>
            </w:r>
          </w:p>
        </w:tc>
        <w:tc>
          <w:tcPr>
            <w:tcW w:w="5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D4DB8" w:rsidRDefault="00ED4D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044525219</w:t>
            </w:r>
          </w:p>
        </w:tc>
      </w:tr>
    </w:tbl>
    <w:p w:rsidR="00331FBB" w:rsidRDefault="00331FBB"/>
    <w:sectPr w:rsidR="00331FB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4DB8"/>
    <w:rsid w:val="00331FBB"/>
    <w:rsid w:val="00ED4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87</Words>
  <Characters>498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Холодкова Лариса</dc:creator>
  <cp:lastModifiedBy>Холодкова Лариса</cp:lastModifiedBy>
  <cp:revision>1</cp:revision>
  <dcterms:created xsi:type="dcterms:W3CDTF">2016-02-11T08:48:00Z</dcterms:created>
  <dcterms:modified xsi:type="dcterms:W3CDTF">2016-02-11T08:49:00Z</dcterms:modified>
</cp:coreProperties>
</file>