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5EA4" w:rsidRPr="00F37511" w:rsidRDefault="00665EA4">
      <w:pPr>
        <w:spacing w:before="240"/>
        <w:jc w:val="center"/>
        <w:rPr>
          <w:b/>
          <w:bCs/>
          <w:color w:val="000000"/>
          <w:sz w:val="40"/>
          <w:szCs w:val="40"/>
        </w:rPr>
      </w:pPr>
    </w:p>
    <w:p w:rsidR="00665EA4" w:rsidRPr="00F37511" w:rsidRDefault="00665EA4">
      <w:pPr>
        <w:spacing w:before="240"/>
        <w:jc w:val="center"/>
        <w:rPr>
          <w:b/>
          <w:bCs/>
          <w:color w:val="000000"/>
          <w:sz w:val="40"/>
          <w:szCs w:val="40"/>
        </w:rPr>
      </w:pPr>
      <w:r w:rsidRPr="00F37511">
        <w:rPr>
          <w:b/>
          <w:bCs/>
          <w:color w:val="000000"/>
          <w:sz w:val="40"/>
          <w:szCs w:val="40"/>
        </w:rPr>
        <w:t>СПИСОК АФФИЛИРОВАННЫХ ЛИЦ</w:t>
      </w:r>
    </w:p>
    <w:p w:rsidR="00665EA4" w:rsidRPr="00F37511" w:rsidRDefault="00665EA4">
      <w:pPr>
        <w:spacing w:before="240"/>
        <w:jc w:val="center"/>
        <w:rPr>
          <w:b/>
          <w:bCs/>
          <w:i/>
          <w:iCs/>
          <w:color w:val="000000"/>
          <w:sz w:val="32"/>
          <w:szCs w:val="32"/>
        </w:rPr>
      </w:pPr>
      <w:r w:rsidRPr="00F37511">
        <w:rPr>
          <w:b/>
          <w:bCs/>
          <w:i/>
          <w:iCs/>
          <w:color w:val="000000"/>
          <w:sz w:val="36"/>
          <w:szCs w:val="36"/>
        </w:rPr>
        <w:t>Открытое акционерное общество "Кемеровский кондитерский комбинат"</w:t>
      </w:r>
      <w:r w:rsidRPr="00F37511">
        <w:rPr>
          <w:b/>
          <w:bCs/>
          <w:i/>
          <w:iCs/>
          <w:color w:val="000000"/>
          <w:sz w:val="36"/>
          <w:szCs w:val="36"/>
        </w:rPr>
        <w:br/>
      </w:r>
    </w:p>
    <w:p w:rsidR="00665EA4" w:rsidRPr="00F37511" w:rsidRDefault="00665EA4">
      <w:pPr>
        <w:pStyle w:val="Heading11"/>
        <w:jc w:val="left"/>
        <w:rPr>
          <w:color w:val="000000"/>
          <w:sz w:val="36"/>
          <w:szCs w:val="36"/>
        </w:rPr>
      </w:pPr>
      <w:r w:rsidRPr="00F37511">
        <w:rPr>
          <w:i/>
          <w:iCs/>
          <w:color w:val="000000"/>
          <w:sz w:val="32"/>
          <w:szCs w:val="32"/>
        </w:rPr>
        <w:t xml:space="preserve">                                                                       </w:t>
      </w:r>
      <w:r w:rsidRPr="00F37511">
        <w:rPr>
          <w:color w:val="000000"/>
          <w:sz w:val="36"/>
          <w:szCs w:val="36"/>
        </w:rPr>
        <w:t>на 3</w:t>
      </w:r>
      <w:r>
        <w:rPr>
          <w:color w:val="000000"/>
          <w:sz w:val="36"/>
          <w:szCs w:val="36"/>
        </w:rPr>
        <w:t>1</w:t>
      </w:r>
      <w:r w:rsidRPr="00F37511">
        <w:rPr>
          <w:color w:val="000000"/>
          <w:sz w:val="36"/>
          <w:szCs w:val="36"/>
        </w:rPr>
        <w:t>.</w:t>
      </w:r>
      <w:r>
        <w:rPr>
          <w:color w:val="000000"/>
          <w:sz w:val="36"/>
          <w:szCs w:val="36"/>
        </w:rPr>
        <w:t>03</w:t>
      </w:r>
      <w:r w:rsidRPr="00F37511">
        <w:rPr>
          <w:color w:val="000000"/>
          <w:sz w:val="36"/>
          <w:szCs w:val="36"/>
        </w:rPr>
        <w:t>.201</w:t>
      </w:r>
      <w:r>
        <w:rPr>
          <w:color w:val="000000"/>
          <w:sz w:val="36"/>
          <w:szCs w:val="36"/>
        </w:rPr>
        <w:t>4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            Место нахождения эмитента: </w:t>
      </w:r>
      <w:r w:rsidRPr="00F37511">
        <w:rPr>
          <w:color w:val="000000"/>
          <w:sz w:val="24"/>
          <w:szCs w:val="24"/>
        </w:rPr>
        <w:t>650002, город Кемерово, улица Цимлянская, 2.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 xml:space="preserve">Адрес страницы в сети Интернет: </w:t>
      </w:r>
      <w:r w:rsidRPr="00F37511">
        <w:rPr>
          <w:b w:val="0"/>
          <w:i/>
          <w:color w:val="000000"/>
          <w:sz w:val="22"/>
          <w:szCs w:val="22"/>
        </w:rPr>
        <w:t>http://disclosure.1prime.ru/Portal/Default.aspx?emId=4205000168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Генеральный директор                                                                                                                               В.Н. Вишневский</w:t>
      </w:r>
    </w:p>
    <w:p w:rsidR="00665EA4" w:rsidRPr="00F37511" w:rsidRDefault="00665EA4">
      <w:pPr>
        <w:pStyle w:val="Heading11"/>
        <w:jc w:val="left"/>
        <w:rPr>
          <w:b w:val="0"/>
          <w:bCs w:val="0"/>
          <w:color w:val="000000"/>
        </w:rPr>
      </w:pPr>
      <w:r w:rsidRPr="00F37511">
        <w:rPr>
          <w:b w:val="0"/>
          <w:bCs w:val="0"/>
          <w:color w:val="000000"/>
        </w:rPr>
        <w:t>«</w:t>
      </w:r>
      <w:r>
        <w:rPr>
          <w:b w:val="0"/>
          <w:bCs w:val="0"/>
          <w:color w:val="000000"/>
        </w:rPr>
        <w:t>01</w:t>
      </w:r>
      <w:r w:rsidRPr="00F37511">
        <w:rPr>
          <w:b w:val="0"/>
          <w:bCs w:val="0"/>
          <w:color w:val="000000"/>
        </w:rPr>
        <w:t xml:space="preserve">» </w:t>
      </w:r>
      <w:r>
        <w:rPr>
          <w:b w:val="0"/>
          <w:bCs w:val="0"/>
          <w:color w:val="000000"/>
        </w:rPr>
        <w:t>апреля</w:t>
      </w:r>
      <w:r w:rsidRPr="00F37511">
        <w:rPr>
          <w:b w:val="0"/>
          <w:bCs w:val="0"/>
          <w:color w:val="000000"/>
        </w:rPr>
        <w:t xml:space="preserve">  201</w:t>
      </w:r>
      <w:r>
        <w:rPr>
          <w:b w:val="0"/>
          <w:bCs w:val="0"/>
          <w:color w:val="000000"/>
        </w:rPr>
        <w:t>4</w:t>
      </w:r>
      <w:r w:rsidRPr="00F37511">
        <w:rPr>
          <w:b w:val="0"/>
          <w:bCs w:val="0"/>
          <w:color w:val="000000"/>
        </w:rPr>
        <w:t>г.</w:t>
      </w:r>
    </w:p>
    <w:p w:rsidR="00665EA4" w:rsidRPr="00F37511" w:rsidRDefault="00665EA4">
      <w:pPr>
        <w:pStyle w:val="Heading11"/>
        <w:jc w:val="left"/>
        <w:rPr>
          <w:color w:val="000000"/>
        </w:rPr>
      </w:pPr>
      <w:r>
        <w:rPr>
          <w:noProof/>
        </w:rPr>
        <w:pict>
          <v:line id="_x0000_s1026" style="position:absolute;z-index:251658752" from="583.2pt,16pt" to="583.2pt,44.8pt" o:allowincell="f"/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32.8pt;margin-top:1.6pt;width:158.4pt;height:43.2pt;z-index:251656704" o:allowincell="f">
            <v:textbox inset="0,0,.5mm,0">
              <w:txbxContent>
                <w:p w:rsidR="00665EA4" w:rsidRDefault="00665EA4">
                  <w:pPr>
                    <w:pStyle w:val="Heading1"/>
                  </w:pPr>
                  <w:r>
                    <w:t>Коды эмитента</w:t>
                  </w:r>
                </w:p>
                <w:p w:rsidR="00665EA4" w:rsidRDefault="00665EA4">
                  <w:r>
                    <w:t xml:space="preserve">   ИНН   </w:t>
                  </w:r>
                  <w:r>
                    <w:tab/>
                    <w:t>4205000168</w:t>
                  </w:r>
                </w:p>
                <w:p w:rsidR="00665EA4" w:rsidRDefault="00665EA4">
                  <w:r>
                    <w:t xml:space="preserve">   ОГРН</w:t>
                  </w:r>
                  <w:r>
                    <w:tab/>
                  </w:r>
                  <w:r>
                    <w:tab/>
                    <w:t>1024200696849</w:t>
                  </w:r>
                </w:p>
              </w:txbxContent>
            </v:textbox>
          </v:shape>
        </w:pict>
      </w:r>
      <w:r>
        <w:rPr>
          <w:noProof/>
        </w:rPr>
        <w:pict>
          <v:line id="_x0000_s1028" style="position:absolute;z-index:251657728" from="532.8pt,16pt" to="691.2pt,16pt" o:allowincell="f"/>
        </w:pict>
      </w:r>
      <w:r w:rsidRPr="00F37511">
        <w:rPr>
          <w:color w:val="000000"/>
        </w:rPr>
        <w:t xml:space="preserve">                                                                                                                                                      </w:t>
      </w:r>
    </w:p>
    <w:p w:rsidR="00665EA4" w:rsidRDefault="00665EA4">
      <w:pPr>
        <w:jc w:val="both"/>
        <w:rPr>
          <w:color w:val="000000"/>
          <w:sz w:val="28"/>
          <w:szCs w:val="28"/>
        </w:rPr>
      </w:pPr>
    </w:p>
    <w:p w:rsidR="00665EA4" w:rsidRDefault="00665EA4">
      <w:pPr>
        <w:jc w:val="both"/>
        <w:rPr>
          <w:color w:val="000000"/>
          <w:sz w:val="28"/>
          <w:szCs w:val="28"/>
        </w:rPr>
      </w:pPr>
    </w:p>
    <w:p w:rsidR="00665EA4" w:rsidRPr="00F37511" w:rsidRDefault="00665EA4">
      <w:pPr>
        <w:jc w:val="both"/>
        <w:rPr>
          <w:color w:val="000000"/>
          <w:sz w:val="28"/>
          <w:szCs w:val="28"/>
        </w:rPr>
      </w:pPr>
    </w:p>
    <w:p w:rsidR="00665EA4" w:rsidRPr="00F37511" w:rsidRDefault="00665EA4">
      <w:pPr>
        <w:jc w:val="both"/>
        <w:rPr>
          <w:color w:val="000000"/>
          <w:sz w:val="28"/>
          <w:szCs w:val="28"/>
        </w:rPr>
      </w:pPr>
    </w:p>
    <w:p w:rsidR="00665EA4" w:rsidRPr="00F37511" w:rsidRDefault="00665EA4" w:rsidP="00A446F4">
      <w:pPr>
        <w:widowControl/>
        <w:numPr>
          <w:ilvl w:val="0"/>
          <w:numId w:val="1"/>
        </w:numPr>
        <w:spacing w:before="0" w:after="0"/>
        <w:jc w:val="both"/>
        <w:rPr>
          <w:b/>
          <w:bCs/>
          <w:color w:val="000000"/>
          <w:sz w:val="28"/>
          <w:szCs w:val="28"/>
        </w:rPr>
      </w:pPr>
      <w:r w:rsidRPr="00F37511">
        <w:rPr>
          <w:b/>
          <w:bCs/>
          <w:color w:val="000000"/>
          <w:sz w:val="28"/>
          <w:szCs w:val="28"/>
        </w:rPr>
        <w:t>Состав аффилированных лиц на 3</w:t>
      </w:r>
      <w:r>
        <w:rPr>
          <w:b/>
          <w:bCs/>
          <w:color w:val="000000"/>
          <w:sz w:val="28"/>
          <w:szCs w:val="28"/>
        </w:rPr>
        <w:t>1</w:t>
      </w:r>
      <w:r w:rsidRPr="00F37511">
        <w:rPr>
          <w:b/>
          <w:bCs/>
          <w:color w:val="000000"/>
          <w:sz w:val="28"/>
          <w:szCs w:val="28"/>
        </w:rPr>
        <w:t>.</w:t>
      </w:r>
      <w:r>
        <w:rPr>
          <w:b/>
          <w:bCs/>
          <w:color w:val="000000"/>
          <w:sz w:val="28"/>
          <w:szCs w:val="28"/>
        </w:rPr>
        <w:t>03</w:t>
      </w:r>
      <w:r w:rsidRPr="00F37511">
        <w:rPr>
          <w:b/>
          <w:bCs/>
          <w:color w:val="000000"/>
          <w:sz w:val="28"/>
          <w:szCs w:val="28"/>
        </w:rPr>
        <w:t>.201</w:t>
      </w:r>
      <w:r>
        <w:rPr>
          <w:b/>
          <w:bCs/>
          <w:color w:val="000000"/>
          <w:sz w:val="28"/>
          <w:szCs w:val="28"/>
        </w:rPr>
        <w:t>4</w:t>
      </w:r>
      <w:r w:rsidRPr="00F37511">
        <w:rPr>
          <w:b/>
          <w:bCs/>
          <w:color w:val="000000"/>
          <w:sz w:val="28"/>
          <w:szCs w:val="28"/>
        </w:rPr>
        <w:t>г.</w:t>
      </w:r>
    </w:p>
    <w:tbl>
      <w:tblPr>
        <w:tblW w:w="14142" w:type="dxa"/>
        <w:tblInd w:w="-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178"/>
        <w:gridCol w:w="2185"/>
        <w:gridCol w:w="2892"/>
        <w:gridCol w:w="6"/>
        <w:gridCol w:w="1682"/>
        <w:gridCol w:w="1749"/>
        <w:gridCol w:w="10"/>
        <w:gridCol w:w="1618"/>
      </w:tblGrid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№ п/п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Полное фирменное наименование (наименование для некоммерческой организации) или фамилия, имя, отчество  аффилированного лица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Место нахождения юридического лица или место жительства физического лица</w:t>
            </w:r>
          </w:p>
        </w:tc>
        <w:tc>
          <w:tcPr>
            <w:tcW w:w="289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82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Дата наступления основания (оснований)</w:t>
            </w:r>
          </w:p>
        </w:tc>
        <w:tc>
          <w:tcPr>
            <w:tcW w:w="1749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color w:val="000000"/>
              </w:rPr>
            </w:pPr>
            <w:r w:rsidRPr="00F37511">
              <w:rPr>
                <w:b/>
                <w:bCs/>
                <w:color w:val="00000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 «КДВ»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г.Томск, ул. Северный городок, д.6.</w:t>
            </w:r>
          </w:p>
        </w:tc>
        <w:tc>
          <w:tcPr>
            <w:tcW w:w="2898" w:type="dxa"/>
            <w:gridSpan w:val="2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  <w:r w:rsidRPr="00F37511">
              <w:rPr>
                <w:color w:val="000000"/>
                <w:sz w:val="18"/>
                <w:szCs w:val="18"/>
              </w:rPr>
              <w:t xml:space="preserve">,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пп.1 п.1 ст.9 ФЗ «О защите конкуренции»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21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2.200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7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749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  <w:tc>
          <w:tcPr>
            <w:tcW w:w="162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100%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Вишневский Вячеслав Николаевич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650000,  г.Кемерово </w:t>
            </w:r>
          </w:p>
        </w:tc>
        <w:tc>
          <w:tcPr>
            <w:tcW w:w="2898" w:type="dxa"/>
            <w:gridSpan w:val="2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Лицо осуществляет полномочия единоличного исполнительного органа Общества,</w:t>
            </w:r>
            <w:r w:rsidRPr="00F37511">
              <w:rPr>
                <w:color w:val="000000"/>
                <w:sz w:val="18"/>
                <w:szCs w:val="18"/>
              </w:rPr>
              <w:t xml:space="preserve"> 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согласно пп.2 п.1 ст.9 ФЗ «О защите конкуренции»</w:t>
            </w:r>
          </w:p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682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01.12.2008.</w:t>
            </w:r>
          </w:p>
        </w:tc>
        <w:tc>
          <w:tcPr>
            <w:tcW w:w="1749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«КДВ Кемеро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во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8" w:type="dxa"/>
            <w:gridSpan w:val="2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2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01.12.2009г.</w:t>
            </w:r>
          </w:p>
        </w:tc>
        <w:tc>
          <w:tcPr>
            <w:tcW w:w="1749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2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4.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Групп»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 г.Томск, ул. Северный городок, д.6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5.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«Восток-ВЭД»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650002, Россия, 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г. Кемерово,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Цимлянская, д.2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Яшкино»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652010, Россия,  Кемеровская обл., п.г.т. Яшкино,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ул. Молодежная, 1а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7.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Нижний Тагил»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622022, Россия,  Свердловская область, 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г. Нижний Тагил, ул. Фрунзе, 83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8.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Минусинск»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662605, Россия, Красноярский край, г. Минусинск, ул. Крекерная, 8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11.12.2006г.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9.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«Бриджтаун Фудс»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600026, Владимирская область, г. Владимир, ул. Куйбышева, д. 3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29.12.2008г.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«ЛИК»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09.08.2010.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11.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«Сибирский Берег Интернешнл»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РФ,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630001,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Новосибирск, ул. Тимирязева, д. 58/1.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12.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Управляющая Компания «Сибирский Берег»</w:t>
            </w:r>
          </w:p>
          <w:p w:rsidR="00665EA4" w:rsidRPr="00F37511" w:rsidRDefault="00665EA4" w:rsidP="00C20F1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634006, Россия, Томская область, город Томск, улица Пушкина, 71.</w:t>
            </w:r>
          </w:p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13.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общество «КДВ Павловский Посад»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142500, РФ, Московская область, г.Павловский Посад, Мишутинское шоссе, 4Б.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14.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Общество с ограниченной ответственностью «КДВ Новосибирск»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РФ, 630534, Новосибирская область, Новосибирский район, МО Мочищенский сельсовет Карьер Мочище, ул.Кубовая, д.68.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15.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Закрытое акционерное  общество «Дельта Продукт»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172009, РФ, Тверская область, г.Торжок, Ленинградское шоссе, 56.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16.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</w:t>
            </w:r>
            <w:r>
              <w:rPr>
                <w:b/>
                <w:i/>
                <w:color w:val="000000"/>
                <w:sz w:val="22"/>
                <w:szCs w:val="22"/>
                <w:lang w:val="en-US"/>
              </w:rPr>
              <w:t>KDV</w:t>
            </w:r>
            <w:r w:rsidRPr="001D53B4">
              <w:rPr>
                <w:b/>
                <w:i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i/>
                <w:color w:val="000000"/>
                <w:sz w:val="22"/>
                <w:szCs w:val="22"/>
              </w:rPr>
              <w:t>Казахстан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>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Казахстан, Павлодарская область,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140000,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Павлодар, Северный промышленный район, а/я № 41.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17.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Товарищество с ограниченной ответственностью «Сибирский берег – Азия»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Республика Казахстан, г. Алматы, микрорайон Мамыр-4, д. 36.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rPr>
          <w:trHeight w:val="70"/>
        </w:trPr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18.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Иностранное частное торговое унитарное предприятие «КДВ БЕЛ»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Республика Беларусь, </w:t>
            </w:r>
            <w:smartTag w:uri="urn:schemas-microsoft-com:office:smarttags" w:element="metricconverter">
              <w:smartTagPr>
                <w:attr w:name="ProductID" w:val="220040, г"/>
              </w:smartTagPr>
              <w:r w:rsidRPr="00F37511">
                <w:rPr>
                  <w:b/>
                  <w:i/>
                  <w:color w:val="000000"/>
                  <w:sz w:val="22"/>
                  <w:szCs w:val="22"/>
                </w:rPr>
                <w:t>220040, г</w:t>
              </w:r>
            </w:smartTag>
            <w:r w:rsidRPr="00F37511">
              <w:rPr>
                <w:b/>
                <w:i/>
                <w:color w:val="000000"/>
                <w:sz w:val="22"/>
                <w:szCs w:val="22"/>
              </w:rPr>
              <w:t>. Минск, ул. Максима Богдановича, д. 153, комната 38.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19.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ОАО «</w:t>
            </w:r>
            <w:smartTag w:uri="urn:schemas-microsoft-com:office:smarttags" w:element="metricconverter">
              <w:smartTagPr>
                <w:attr w:name="ProductID" w:val="220040, г"/>
              </w:smartTagPr>
              <w:smartTag w:uri="urn:schemas-microsoft-com:office:smarttags" w:element="PersonName">
                <w:smartTagPr>
                  <w:attr w:name="ProductID" w:val="Кондитерская фабрика"/>
                </w:smartTagPr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</w:rPr>
                  <w:t>Кондитерская фабрика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  «Абаканская»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655018, </w:t>
            </w: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Россия, Республика Хакасия, г.Абакан, ул.П.Коммунаров, 50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 xml:space="preserve">Лицо принадлежит к той группе лиц, к которой принадлежит Общество, согласно пп.8 п.1 ст.9 ФЗ «О защите конкуренции» 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23.12.2010.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«Компания «Золотой Терем»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113114, Россия, г.Москва, Набережная Даниловская, д.4, стр.15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21.</w:t>
            </w:r>
          </w:p>
        </w:tc>
        <w:tc>
          <w:tcPr>
            <w:tcW w:w="3178" w:type="dxa"/>
          </w:tcPr>
          <w:p w:rsidR="00665EA4" w:rsidRPr="002F0308" w:rsidRDefault="00665EA4" w:rsidP="00F821B9">
            <w:pPr>
              <w:rPr>
                <w:bCs/>
                <w:i/>
                <w:iCs/>
                <w:color w:val="000000"/>
                <w:sz w:val="22"/>
                <w:szCs w:val="22"/>
              </w:rPr>
            </w:pPr>
            <w:r w:rsidRPr="002F0308">
              <w:rPr>
                <w:bCs/>
                <w:i/>
                <w:iCs/>
                <w:color w:val="000000"/>
                <w:sz w:val="22"/>
                <w:szCs w:val="22"/>
              </w:rPr>
              <w:t>ООО «Корнел»</w:t>
            </w:r>
          </w:p>
        </w:tc>
        <w:tc>
          <w:tcPr>
            <w:tcW w:w="2185" w:type="dxa"/>
          </w:tcPr>
          <w:p w:rsidR="00665EA4" w:rsidRPr="002F0308" w:rsidRDefault="00665EA4" w:rsidP="00F821B9">
            <w:pPr>
              <w:rPr>
                <w:i/>
                <w:color w:val="000000"/>
              </w:rPr>
            </w:pPr>
            <w:r w:rsidRPr="002F0308">
              <w:rPr>
                <w:color w:val="000000"/>
              </w:rPr>
              <w:t>172385, Россия, Тверская область, г.Ржев, ул.Луговая, 2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29.12.2010 г.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22.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«Управляющая компания «Золотой Терем»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г.Москва, ул.Нагатинская, д.1, стр.1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23.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«Галерея Вкусов»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172389, Россия, Тверская область, Ржевский район, г.Ржев, ул.Большая Спасская, д.8/27.</w:t>
            </w:r>
          </w:p>
          <w:p w:rsidR="00665EA4" w:rsidRPr="00F37511" w:rsidRDefault="00665EA4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  <w:r w:rsidRPr="00F37511">
              <w:rPr>
                <w:i/>
                <w:i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24.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«Фростсистем Ритейл»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</w:rPr>
              <w:t>117105, Россия, г.Москва, Нагатинская улица, д.1, стр.1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29.12.2010.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25.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«Томь-ЛТД»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634040,Томская область, г.Томск, ул.В.Высоцкого, 28, стр.2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08.06.2011.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26.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«КДВ-Агро»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</w:rPr>
            </w:pPr>
            <w:r w:rsidRPr="00F37511">
              <w:rPr>
                <w:b/>
                <w:i/>
                <w:color w:val="000000"/>
              </w:rPr>
              <w:t>652010, Кемеровская область, пгт.Яшкино, ул.Молодежная, 1а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10.03.2011.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27.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Агрохолдинг»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20.03.2012.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«Ростпозитив»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29.03.2011.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29.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ООО «КДВ Спорт»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</w:rPr>
            </w:pPr>
            <w:smartTag w:uri="urn:schemas-microsoft-com:office:smarttags" w:element="metricconverter">
              <w:smartTagPr>
                <w:attr w:name="ProductID" w:val="634006, г"/>
              </w:smartTagPr>
              <w:r w:rsidRPr="00F37511">
                <w:rPr>
                  <w:b/>
                  <w:i/>
                  <w:color w:val="000000"/>
                </w:rPr>
                <w:t>634006, г</w:t>
              </w:r>
            </w:smartTag>
            <w:r w:rsidRPr="00F37511">
              <w:rPr>
                <w:b/>
                <w:i/>
                <w:color w:val="000000"/>
              </w:rPr>
              <w:t>. Томск, ул. Пушкина, д.71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12.09.2011.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30.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Закрытая акционерная компания о сограниченной ответственностью 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Deserda holding limited 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smartTag w:uri="urn:schemas-microsoft-com:office:smarttags" w:element="address">
              <w:smartTag w:uri="urn:schemas-microsoft-com:office:smarttags" w:element="Street">
                <w:r w:rsidRPr="00F37511">
                  <w:rPr>
                    <w:b/>
                    <w:bCs/>
                    <w:i/>
                    <w:iCs/>
                    <w:color w:val="000000"/>
                    <w:sz w:val="22"/>
                    <w:szCs w:val="22"/>
                    <w:lang w:val="en-US"/>
                  </w:rPr>
                  <w:t>G. Pavlides Court</w:t>
                </w:r>
              </w:smartTag>
            </w:smartTag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, 5th Floor 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 xml:space="preserve">2, Arch. Kyprianou &amp; Ayiou Andreou Street. 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3036 Limassol, Cyprus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24.12.2010.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jc w:val="both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ООО «Юниснек Продакшн», Украина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49069, Украина, г. Днепропетровск, Бабушкинский район, ул. </w:t>
            </w: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  <w:lang w:val="en-US"/>
              </w:rPr>
              <w:t>Артема, д. 91 К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widowControl/>
              <w:spacing w:before="0" w:after="0"/>
              <w:jc w:val="both"/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31.03.2010.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32.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ЗАО «Кондитерус Ком»</w:t>
            </w: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634006, Россия, г.Томск, ул.Пушкина, д.71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28.09.2009.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33. 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pStyle w:val="Heading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Предприятие с иностранным капиталом «KD</w:t>
            </w:r>
            <w:r w:rsidRPr="00F37511">
              <w:rPr>
                <w:b/>
                <w:i/>
                <w:color w:val="000000"/>
                <w:sz w:val="22"/>
                <w:szCs w:val="22"/>
                <w:lang w:val="en-US"/>
              </w:rPr>
              <w:t>V</w:t>
            </w: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 MOL» в форме общества с ограниченной ответственностью</w:t>
            </w:r>
          </w:p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Республика Молдова, г.Кишинёв, ул.Петрикань, 21/3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26.10.2012.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821B9">
        <w:tc>
          <w:tcPr>
            <w:tcW w:w="822" w:type="dxa"/>
          </w:tcPr>
          <w:p w:rsidR="00665EA4" w:rsidRPr="00F37511" w:rsidRDefault="00665EA4" w:rsidP="00F821B9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 xml:space="preserve">34. </w:t>
            </w:r>
          </w:p>
        </w:tc>
        <w:tc>
          <w:tcPr>
            <w:tcW w:w="3178" w:type="dxa"/>
          </w:tcPr>
          <w:p w:rsidR="00665EA4" w:rsidRPr="00F37511" w:rsidRDefault="00665EA4" w:rsidP="00F821B9">
            <w:pPr>
              <w:pStyle w:val="Heading2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 xml:space="preserve">ООО «Петровское» </w:t>
            </w:r>
          </w:p>
          <w:p w:rsidR="00665EA4" w:rsidRPr="00F37511" w:rsidRDefault="00665EA4" w:rsidP="00F821B9">
            <w:pPr>
              <w:pStyle w:val="Heading2"/>
              <w:rPr>
                <w:b/>
                <w:i/>
                <w:color w:val="000000"/>
                <w:sz w:val="22"/>
                <w:szCs w:val="22"/>
              </w:rPr>
            </w:pPr>
          </w:p>
        </w:tc>
        <w:tc>
          <w:tcPr>
            <w:tcW w:w="2185" w:type="dxa"/>
          </w:tcPr>
          <w:p w:rsidR="00665EA4" w:rsidRPr="00F37511" w:rsidRDefault="00665EA4" w:rsidP="00F821B9">
            <w:pPr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72123, Украина, Запорожская область, Приморский район, с.Петровка, ул.Советская, 13</w:t>
            </w:r>
          </w:p>
        </w:tc>
        <w:tc>
          <w:tcPr>
            <w:tcW w:w="2892" w:type="dxa"/>
          </w:tcPr>
          <w:p w:rsidR="00665EA4" w:rsidRPr="00F37511" w:rsidRDefault="00665EA4" w:rsidP="00F821B9">
            <w:pPr>
              <w:rPr>
                <w:b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iCs/>
                <w:color w:val="000000"/>
                <w:sz w:val="22"/>
                <w:szCs w:val="22"/>
              </w:rPr>
              <w:t>Лицо принадлежит к той группе лиц, к которой принадлежит Общество, согласно пп.8 п.1 ст.9 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  <w:r w:rsidRPr="00F37511">
              <w:rPr>
                <w:b/>
                <w:i/>
                <w:color w:val="000000"/>
                <w:sz w:val="22"/>
                <w:szCs w:val="22"/>
              </w:rPr>
              <w:t>15.03.2012.</w:t>
            </w:r>
          </w:p>
        </w:tc>
        <w:tc>
          <w:tcPr>
            <w:tcW w:w="1759" w:type="dxa"/>
            <w:gridSpan w:val="2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618" w:type="dxa"/>
          </w:tcPr>
          <w:p w:rsidR="00665EA4" w:rsidRPr="00F37511" w:rsidRDefault="00665EA4" w:rsidP="00F821B9">
            <w:pPr>
              <w:jc w:val="center"/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F37511">
              <w:rPr>
                <w:b/>
                <w:bCs/>
                <w:i/>
                <w:iCs/>
                <w:color w:val="000000"/>
                <w:sz w:val="22"/>
                <w:szCs w:val="22"/>
              </w:rPr>
              <w:t>0</w:t>
            </w:r>
          </w:p>
        </w:tc>
      </w:tr>
      <w:tr w:rsidR="00665EA4" w:rsidRPr="00F37511" w:rsidTr="00FD24CE">
        <w:tc>
          <w:tcPr>
            <w:tcW w:w="822" w:type="dxa"/>
          </w:tcPr>
          <w:p w:rsidR="00665EA4" w:rsidRPr="000821A5" w:rsidRDefault="00665EA4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 w:rsidRPr="000821A5">
              <w:rPr>
                <w:b/>
                <w:bCs/>
                <w:i/>
                <w:iCs/>
                <w:sz w:val="22"/>
                <w:szCs w:val="22"/>
              </w:rPr>
              <w:t>35</w:t>
            </w:r>
          </w:p>
        </w:tc>
        <w:tc>
          <w:tcPr>
            <w:tcW w:w="3178" w:type="dxa"/>
            <w:vAlign w:val="center"/>
          </w:tcPr>
          <w:p w:rsidR="00665EA4" w:rsidRPr="000821A5" w:rsidRDefault="00665EA4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ЗАО «Красная Звезда - Инвест»</w:t>
            </w:r>
          </w:p>
        </w:tc>
        <w:tc>
          <w:tcPr>
            <w:tcW w:w="2185" w:type="dxa"/>
          </w:tcPr>
          <w:p w:rsidR="00665EA4" w:rsidRPr="000821A5" w:rsidRDefault="00665EA4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634029, г. Томск, ул. Сибирская, д. 10.</w:t>
            </w:r>
          </w:p>
        </w:tc>
        <w:tc>
          <w:tcPr>
            <w:tcW w:w="2892" w:type="dxa"/>
          </w:tcPr>
          <w:p w:rsidR="00665EA4" w:rsidRPr="000821A5" w:rsidRDefault="00665EA4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665EA4" w:rsidRPr="000821A5" w:rsidRDefault="00665EA4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0821A5" w:rsidRDefault="00665EA4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11.09.2013</w:t>
            </w:r>
          </w:p>
        </w:tc>
        <w:tc>
          <w:tcPr>
            <w:tcW w:w="1759" w:type="dxa"/>
            <w:gridSpan w:val="2"/>
          </w:tcPr>
          <w:p w:rsidR="00665EA4" w:rsidRPr="000821A5" w:rsidRDefault="00665EA4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665EA4" w:rsidRPr="000821A5" w:rsidRDefault="00665EA4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665EA4" w:rsidRPr="00F37511" w:rsidTr="00FD24CE">
        <w:tc>
          <w:tcPr>
            <w:tcW w:w="822" w:type="dxa"/>
          </w:tcPr>
          <w:p w:rsidR="00665EA4" w:rsidRPr="000821A5" w:rsidRDefault="00665EA4" w:rsidP="00CA7F77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36</w:t>
            </w:r>
          </w:p>
        </w:tc>
        <w:tc>
          <w:tcPr>
            <w:tcW w:w="3178" w:type="dxa"/>
            <w:vAlign w:val="center"/>
          </w:tcPr>
          <w:p w:rsidR="00665EA4" w:rsidRPr="000821A5" w:rsidRDefault="00665EA4" w:rsidP="00CA7F77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color w:val="000000"/>
                <w:sz w:val="22"/>
                <w:szCs w:val="22"/>
              </w:rPr>
              <w:t>ООО «Альянс»</w:t>
            </w:r>
          </w:p>
        </w:tc>
        <w:tc>
          <w:tcPr>
            <w:tcW w:w="2185" w:type="dxa"/>
          </w:tcPr>
          <w:p w:rsidR="00665EA4" w:rsidRPr="000821A5" w:rsidRDefault="00665EA4" w:rsidP="00CA7F77">
            <w:pPr>
              <w:rPr>
                <w:b/>
                <w:i/>
                <w:color w:val="000000"/>
                <w:sz w:val="22"/>
                <w:szCs w:val="22"/>
              </w:rPr>
            </w:pPr>
            <w:r w:rsidRPr="000821A5">
              <w:rPr>
                <w:b/>
                <w:bCs/>
                <w:i/>
                <w:sz w:val="22"/>
                <w:szCs w:val="22"/>
              </w:rPr>
              <w:t>634006, Россия, г. Томск, ул. Пушкина, д. 71</w:t>
            </w:r>
            <w:r w:rsidRPr="000821A5">
              <w:rPr>
                <w:b/>
                <w:i/>
                <w:sz w:val="22"/>
                <w:szCs w:val="22"/>
              </w:rPr>
              <w:t>.</w:t>
            </w:r>
          </w:p>
        </w:tc>
        <w:tc>
          <w:tcPr>
            <w:tcW w:w="2892" w:type="dxa"/>
          </w:tcPr>
          <w:p w:rsidR="00665EA4" w:rsidRPr="000821A5" w:rsidRDefault="00665EA4" w:rsidP="00CA7F77">
            <w:pPr>
              <w:jc w:val="both"/>
              <w:rPr>
                <w:b/>
                <w:i/>
                <w:sz w:val="22"/>
                <w:szCs w:val="22"/>
              </w:rPr>
            </w:pPr>
            <w:r w:rsidRPr="000821A5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665EA4" w:rsidRPr="000821A5" w:rsidRDefault="00665EA4" w:rsidP="00CA7F77">
            <w:pPr>
              <w:jc w:val="both"/>
              <w:rPr>
                <w:rStyle w:val="SUBST"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</w:t>
            </w:r>
          </w:p>
        </w:tc>
        <w:tc>
          <w:tcPr>
            <w:tcW w:w="1688" w:type="dxa"/>
            <w:gridSpan w:val="2"/>
          </w:tcPr>
          <w:p w:rsidR="00665EA4" w:rsidRPr="000821A5" w:rsidRDefault="00665EA4" w:rsidP="00CA7F77">
            <w:pPr>
              <w:jc w:val="center"/>
              <w:rPr>
                <w:b/>
                <w:i/>
                <w:sz w:val="22"/>
                <w:szCs w:val="22"/>
              </w:rPr>
            </w:pPr>
            <w:r w:rsidRPr="000821A5">
              <w:rPr>
                <w:b/>
                <w:i/>
                <w:sz w:val="22"/>
                <w:szCs w:val="22"/>
              </w:rPr>
              <w:t>14.05.2013</w:t>
            </w:r>
          </w:p>
        </w:tc>
        <w:tc>
          <w:tcPr>
            <w:tcW w:w="1759" w:type="dxa"/>
            <w:gridSpan w:val="2"/>
          </w:tcPr>
          <w:p w:rsidR="00665EA4" w:rsidRPr="000821A5" w:rsidRDefault="00665EA4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665EA4" w:rsidRPr="000821A5" w:rsidRDefault="00665EA4" w:rsidP="00CA7F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0821A5"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665EA4" w:rsidRPr="00F37511" w:rsidTr="00FD24CE">
        <w:tc>
          <w:tcPr>
            <w:tcW w:w="822" w:type="dxa"/>
          </w:tcPr>
          <w:p w:rsidR="00665EA4" w:rsidRPr="009A027E" w:rsidRDefault="00665EA4" w:rsidP="009A0B29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37</w:t>
            </w:r>
          </w:p>
        </w:tc>
        <w:tc>
          <w:tcPr>
            <w:tcW w:w="3178" w:type="dxa"/>
            <w:vAlign w:val="center"/>
          </w:tcPr>
          <w:p w:rsidR="00665EA4" w:rsidRPr="009A027E" w:rsidRDefault="00665EA4" w:rsidP="009A0B29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9A027E">
              <w:rPr>
                <w:b/>
                <w:bCs/>
                <w:i/>
                <w:color w:val="000000"/>
                <w:sz w:val="22"/>
                <w:szCs w:val="22"/>
              </w:rPr>
              <w:t>ООО «КДВ Бишкек»</w:t>
            </w:r>
          </w:p>
        </w:tc>
        <w:tc>
          <w:tcPr>
            <w:tcW w:w="2185" w:type="dxa"/>
          </w:tcPr>
          <w:p w:rsidR="00665EA4" w:rsidRPr="009A027E" w:rsidRDefault="00665EA4" w:rsidP="009A0B29">
            <w:pPr>
              <w:rPr>
                <w:b/>
                <w:bCs/>
                <w:i/>
                <w:sz w:val="22"/>
                <w:szCs w:val="22"/>
              </w:rPr>
            </w:pPr>
            <w:r w:rsidRPr="009A027E">
              <w:rPr>
                <w:b/>
                <w:bCs/>
                <w:i/>
                <w:sz w:val="22"/>
                <w:szCs w:val="22"/>
              </w:rPr>
              <w:t>Кыргызская республика г. Бишкек, ул.Махатмы Ганди, 210</w:t>
            </w:r>
          </w:p>
        </w:tc>
        <w:tc>
          <w:tcPr>
            <w:tcW w:w="2892" w:type="dxa"/>
          </w:tcPr>
          <w:p w:rsidR="00665EA4" w:rsidRPr="009A027E" w:rsidRDefault="00665EA4" w:rsidP="009A0B29">
            <w:pPr>
              <w:jc w:val="both"/>
              <w:rPr>
                <w:b/>
                <w:i/>
                <w:sz w:val="22"/>
                <w:szCs w:val="22"/>
              </w:rPr>
            </w:pPr>
            <w:r w:rsidRPr="009A027E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665EA4" w:rsidRPr="009A027E" w:rsidRDefault="00665EA4" w:rsidP="009A0B29">
            <w:pPr>
              <w:jc w:val="both"/>
              <w:rPr>
                <w:rStyle w:val="SUBST"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665EA4" w:rsidRPr="009A027E" w:rsidRDefault="00665EA4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04.09.2013</w:t>
            </w:r>
          </w:p>
        </w:tc>
        <w:tc>
          <w:tcPr>
            <w:tcW w:w="1759" w:type="dxa"/>
            <w:gridSpan w:val="2"/>
          </w:tcPr>
          <w:p w:rsidR="00665EA4" w:rsidRPr="0082580F" w:rsidRDefault="00665EA4" w:rsidP="009A0B29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  <w:tc>
          <w:tcPr>
            <w:tcW w:w="1618" w:type="dxa"/>
          </w:tcPr>
          <w:p w:rsidR="00665EA4" w:rsidRPr="0082580F" w:rsidRDefault="00665EA4" w:rsidP="009A0B29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>
              <w:rPr>
                <w:b/>
                <w:i/>
                <w:sz w:val="22"/>
                <w:szCs w:val="22"/>
                <w:lang w:val="en-US"/>
              </w:rPr>
              <w:t>0</w:t>
            </w:r>
          </w:p>
        </w:tc>
      </w:tr>
      <w:tr w:rsidR="00665EA4" w:rsidRPr="00F37511" w:rsidTr="00FD24CE">
        <w:tc>
          <w:tcPr>
            <w:tcW w:w="822" w:type="dxa"/>
          </w:tcPr>
          <w:p w:rsidR="00665EA4" w:rsidRPr="009A027E" w:rsidRDefault="00665EA4" w:rsidP="009A0B29">
            <w:pPr>
              <w:jc w:val="both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38</w:t>
            </w:r>
          </w:p>
        </w:tc>
        <w:tc>
          <w:tcPr>
            <w:tcW w:w="3178" w:type="dxa"/>
            <w:vAlign w:val="center"/>
          </w:tcPr>
          <w:p w:rsidR="00665EA4" w:rsidRPr="009A027E" w:rsidRDefault="00665EA4" w:rsidP="009A0B29">
            <w:pPr>
              <w:rPr>
                <w:b/>
                <w:bCs/>
                <w:i/>
                <w:color w:val="000000"/>
                <w:sz w:val="22"/>
                <w:szCs w:val="22"/>
              </w:rPr>
            </w:pPr>
            <w:r w:rsidRPr="009A027E">
              <w:rPr>
                <w:b/>
                <w:bCs/>
                <w:i/>
                <w:color w:val="000000"/>
                <w:sz w:val="22"/>
                <w:szCs w:val="22"/>
              </w:rPr>
              <w:t>ООО «КДВ Краснодар»</w:t>
            </w:r>
          </w:p>
        </w:tc>
        <w:tc>
          <w:tcPr>
            <w:tcW w:w="2185" w:type="dxa"/>
          </w:tcPr>
          <w:p w:rsidR="00665EA4" w:rsidRPr="009A027E" w:rsidRDefault="00665EA4" w:rsidP="009A0B29">
            <w:pPr>
              <w:rPr>
                <w:b/>
                <w:bCs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353040, Краснодарский край, Белоглининский район, с.Белая Глина, ул.Степная, 37.</w:t>
            </w:r>
          </w:p>
        </w:tc>
        <w:tc>
          <w:tcPr>
            <w:tcW w:w="2892" w:type="dxa"/>
          </w:tcPr>
          <w:p w:rsidR="00665EA4" w:rsidRPr="009A027E" w:rsidRDefault="00665EA4" w:rsidP="009A0B29">
            <w:pPr>
              <w:jc w:val="both"/>
              <w:rPr>
                <w:b/>
                <w:i/>
                <w:sz w:val="22"/>
                <w:szCs w:val="22"/>
              </w:rPr>
            </w:pPr>
            <w:r w:rsidRPr="009A027E">
              <w:rPr>
                <w:rStyle w:val="SUBST"/>
                <w:sz w:val="22"/>
                <w:szCs w:val="22"/>
              </w:rPr>
              <w:t>Лицо принадлежит к той группе лиц, к которой принадлежит акционерное общество.</w:t>
            </w:r>
          </w:p>
          <w:p w:rsidR="00665EA4" w:rsidRPr="009A027E" w:rsidRDefault="00665EA4" w:rsidP="009A0B29">
            <w:pPr>
              <w:jc w:val="both"/>
              <w:rPr>
                <w:rStyle w:val="SUBST"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Причина, в силу которой данное лицо принадлежит, к той же группе лиц, к которой принадлежит акционерное общество: в соответствии с п.п.8 п.1 статьи 9 Федерального закона от 26.07.2006 г. № 135-ФЗ «О защите конкуренции», вступившего в силу 26.10.2006 г.</w:t>
            </w:r>
          </w:p>
        </w:tc>
        <w:tc>
          <w:tcPr>
            <w:tcW w:w="1688" w:type="dxa"/>
            <w:gridSpan w:val="2"/>
          </w:tcPr>
          <w:p w:rsidR="00665EA4" w:rsidRPr="009A027E" w:rsidRDefault="00665EA4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08.10.2013</w:t>
            </w:r>
          </w:p>
        </w:tc>
        <w:tc>
          <w:tcPr>
            <w:tcW w:w="1759" w:type="dxa"/>
            <w:gridSpan w:val="2"/>
          </w:tcPr>
          <w:p w:rsidR="00665EA4" w:rsidRPr="009A027E" w:rsidRDefault="00665EA4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Не имеет</w:t>
            </w:r>
          </w:p>
        </w:tc>
        <w:tc>
          <w:tcPr>
            <w:tcW w:w="1618" w:type="dxa"/>
          </w:tcPr>
          <w:p w:rsidR="00665EA4" w:rsidRPr="009A027E" w:rsidRDefault="00665EA4" w:rsidP="009A0B29">
            <w:pPr>
              <w:jc w:val="center"/>
              <w:rPr>
                <w:b/>
                <w:i/>
                <w:sz w:val="22"/>
                <w:szCs w:val="22"/>
              </w:rPr>
            </w:pPr>
            <w:r w:rsidRPr="009A027E">
              <w:rPr>
                <w:b/>
                <w:i/>
                <w:sz w:val="22"/>
                <w:szCs w:val="22"/>
              </w:rPr>
              <w:t>Не имеет</w:t>
            </w:r>
          </w:p>
        </w:tc>
      </w:tr>
    </w:tbl>
    <w:p w:rsidR="00665EA4" w:rsidRPr="00F37511" w:rsidRDefault="00665EA4" w:rsidP="00A446F4">
      <w:pPr>
        <w:widowControl/>
        <w:spacing w:before="0" w:after="0"/>
        <w:ind w:left="1080"/>
        <w:jc w:val="both"/>
        <w:rPr>
          <w:b/>
          <w:bCs/>
          <w:color w:val="000000"/>
          <w:sz w:val="28"/>
          <w:szCs w:val="28"/>
        </w:rPr>
      </w:pPr>
    </w:p>
    <w:p w:rsidR="00665EA4" w:rsidRPr="00F37511" w:rsidRDefault="00665EA4" w:rsidP="00840CD0">
      <w:pPr>
        <w:spacing w:before="240"/>
        <w:ind w:firstLine="567"/>
        <w:jc w:val="center"/>
        <w:rPr>
          <w:b/>
          <w:bCs/>
          <w:color w:val="000000"/>
          <w:sz w:val="22"/>
          <w:szCs w:val="22"/>
        </w:rPr>
      </w:pPr>
    </w:p>
    <w:sectPr w:rsidR="00665EA4" w:rsidRPr="00F37511" w:rsidSect="00452D9F">
      <w:headerReference w:type="default" r:id="rId7"/>
      <w:footerReference w:type="default" r:id="rId8"/>
      <w:pgSz w:w="16840" w:h="11907" w:orient="landscape" w:code="9"/>
      <w:pgMar w:top="0" w:right="1440" w:bottom="851" w:left="144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5EA4" w:rsidRDefault="00665EA4">
      <w:r>
        <w:separator/>
      </w:r>
    </w:p>
  </w:endnote>
  <w:endnote w:type="continuationSeparator" w:id="0">
    <w:p w:rsidR="00665EA4" w:rsidRDefault="00665E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EA4" w:rsidRDefault="00665EA4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fldSimple w:instr="PAGE">
      <w:r>
        <w:rPr>
          <w:noProof/>
        </w:rPr>
        <w:t>9</w:t>
      </w:r>
    </w:fldSimple>
    <w:r>
      <w:t>/</w:t>
    </w:r>
    <w:fldSimple w:instr="NUMPAGES">
      <w:r>
        <w:rPr>
          <w:noProof/>
        </w:rPr>
        <w:t>9</w:t>
      </w:r>
    </w:fldSimple>
  </w:p>
  <w:p w:rsidR="00665EA4" w:rsidRDefault="00665EA4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5EA4" w:rsidRDefault="00665EA4">
      <w:r>
        <w:separator/>
      </w:r>
    </w:p>
  </w:footnote>
  <w:footnote w:type="continuationSeparator" w:id="0">
    <w:p w:rsidR="00665EA4" w:rsidRDefault="00665E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EA4" w:rsidRDefault="00665EA4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02FE3"/>
    <w:multiLevelType w:val="hybridMultilevel"/>
    <w:tmpl w:val="6E8EB834"/>
    <w:lvl w:ilvl="0" w:tplc="88B0547C">
      <w:start w:val="1"/>
      <w:numFmt w:val="decimal"/>
      <w:lvlText w:val="%1."/>
      <w:lvlJc w:val="left"/>
      <w:pPr>
        <w:tabs>
          <w:tab w:val="num" w:pos="1482"/>
        </w:tabs>
        <w:ind w:left="1482" w:hanging="915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ascii="Times New Roman" w:hAnsi="Times New Roman" w:cs="Times New Roman"/>
      </w:rPr>
    </w:lvl>
  </w:abstractNum>
  <w:abstractNum w:abstractNumId="1">
    <w:nsid w:val="68333C4C"/>
    <w:multiLevelType w:val="hybridMultilevel"/>
    <w:tmpl w:val="007CFF48"/>
    <w:lvl w:ilvl="0" w:tplc="A97CAB8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ascii="Times New Roman" w:hAnsi="Times New Roman"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embedSystemFonts/>
  <w:bordersDoNotSurroundHeader/>
  <w:bordersDoNotSurroundFooter/>
  <w:stylePaneFormatFilter w:val="3F01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3ED6"/>
    <w:rsid w:val="000155B2"/>
    <w:rsid w:val="000209A1"/>
    <w:rsid w:val="000335CD"/>
    <w:rsid w:val="000821A5"/>
    <w:rsid w:val="000A5D5C"/>
    <w:rsid w:val="000C281F"/>
    <w:rsid w:val="000C5B2F"/>
    <w:rsid w:val="000D3C5F"/>
    <w:rsid w:val="000D6919"/>
    <w:rsid w:val="000F7E1B"/>
    <w:rsid w:val="001010CD"/>
    <w:rsid w:val="00170B02"/>
    <w:rsid w:val="00171B6A"/>
    <w:rsid w:val="00172CD1"/>
    <w:rsid w:val="001A1AD7"/>
    <w:rsid w:val="001B0680"/>
    <w:rsid w:val="001C3CA2"/>
    <w:rsid w:val="001D53B4"/>
    <w:rsid w:val="00206C59"/>
    <w:rsid w:val="00231464"/>
    <w:rsid w:val="002332A2"/>
    <w:rsid w:val="002340C0"/>
    <w:rsid w:val="00237A80"/>
    <w:rsid w:val="00246D3E"/>
    <w:rsid w:val="002929CF"/>
    <w:rsid w:val="002A2E46"/>
    <w:rsid w:val="002E0B14"/>
    <w:rsid w:val="002E421C"/>
    <w:rsid w:val="002F0308"/>
    <w:rsid w:val="002F53F0"/>
    <w:rsid w:val="002F715E"/>
    <w:rsid w:val="0030310F"/>
    <w:rsid w:val="00312191"/>
    <w:rsid w:val="003122E7"/>
    <w:rsid w:val="0032074F"/>
    <w:rsid w:val="00334B89"/>
    <w:rsid w:val="00335F02"/>
    <w:rsid w:val="003522E8"/>
    <w:rsid w:val="003A5AFB"/>
    <w:rsid w:val="003B24F7"/>
    <w:rsid w:val="003C0D10"/>
    <w:rsid w:val="003E3B44"/>
    <w:rsid w:val="003F22B7"/>
    <w:rsid w:val="00401DF0"/>
    <w:rsid w:val="00402490"/>
    <w:rsid w:val="00432183"/>
    <w:rsid w:val="004337A7"/>
    <w:rsid w:val="00452D9F"/>
    <w:rsid w:val="004579BC"/>
    <w:rsid w:val="00463B75"/>
    <w:rsid w:val="004853D4"/>
    <w:rsid w:val="00494A77"/>
    <w:rsid w:val="004A4379"/>
    <w:rsid w:val="004A6225"/>
    <w:rsid w:val="004A6EBC"/>
    <w:rsid w:val="004B092C"/>
    <w:rsid w:val="004C7066"/>
    <w:rsid w:val="004F060A"/>
    <w:rsid w:val="0051339E"/>
    <w:rsid w:val="00515B5F"/>
    <w:rsid w:val="00530CC9"/>
    <w:rsid w:val="00531A57"/>
    <w:rsid w:val="005524E8"/>
    <w:rsid w:val="00565F93"/>
    <w:rsid w:val="005809ED"/>
    <w:rsid w:val="005F0790"/>
    <w:rsid w:val="005F0A9D"/>
    <w:rsid w:val="006009BA"/>
    <w:rsid w:val="00657C0E"/>
    <w:rsid w:val="00657C14"/>
    <w:rsid w:val="00665EA4"/>
    <w:rsid w:val="00666C91"/>
    <w:rsid w:val="006A37C8"/>
    <w:rsid w:val="006B179E"/>
    <w:rsid w:val="006B2563"/>
    <w:rsid w:val="006B3ED6"/>
    <w:rsid w:val="006C2CD5"/>
    <w:rsid w:val="006D0EBE"/>
    <w:rsid w:val="006E4E38"/>
    <w:rsid w:val="006F286A"/>
    <w:rsid w:val="006F63B7"/>
    <w:rsid w:val="0071464D"/>
    <w:rsid w:val="00737EF7"/>
    <w:rsid w:val="00745FC6"/>
    <w:rsid w:val="007501B5"/>
    <w:rsid w:val="00755A93"/>
    <w:rsid w:val="00756165"/>
    <w:rsid w:val="00783E89"/>
    <w:rsid w:val="0079660B"/>
    <w:rsid w:val="007A2378"/>
    <w:rsid w:val="007B3EE9"/>
    <w:rsid w:val="007E094D"/>
    <w:rsid w:val="007E256B"/>
    <w:rsid w:val="008005E3"/>
    <w:rsid w:val="00803610"/>
    <w:rsid w:val="0082580F"/>
    <w:rsid w:val="00840CD0"/>
    <w:rsid w:val="00847AA8"/>
    <w:rsid w:val="00873F81"/>
    <w:rsid w:val="00890677"/>
    <w:rsid w:val="00894435"/>
    <w:rsid w:val="008B629A"/>
    <w:rsid w:val="008D5C8A"/>
    <w:rsid w:val="00910E2B"/>
    <w:rsid w:val="009139C2"/>
    <w:rsid w:val="00940E0D"/>
    <w:rsid w:val="00962B17"/>
    <w:rsid w:val="0097410A"/>
    <w:rsid w:val="00994B9F"/>
    <w:rsid w:val="009A027E"/>
    <w:rsid w:val="009A0B29"/>
    <w:rsid w:val="009A1BE6"/>
    <w:rsid w:val="009B46FA"/>
    <w:rsid w:val="009E03F6"/>
    <w:rsid w:val="009F3E1B"/>
    <w:rsid w:val="00A1273F"/>
    <w:rsid w:val="00A446F4"/>
    <w:rsid w:val="00A45D1E"/>
    <w:rsid w:val="00A473E2"/>
    <w:rsid w:val="00A65492"/>
    <w:rsid w:val="00A9314F"/>
    <w:rsid w:val="00AA747D"/>
    <w:rsid w:val="00AB5126"/>
    <w:rsid w:val="00B048E0"/>
    <w:rsid w:val="00B77C2A"/>
    <w:rsid w:val="00BA09B2"/>
    <w:rsid w:val="00BC6E90"/>
    <w:rsid w:val="00BD2A3C"/>
    <w:rsid w:val="00BF6C17"/>
    <w:rsid w:val="00C03ED1"/>
    <w:rsid w:val="00C07428"/>
    <w:rsid w:val="00C140D4"/>
    <w:rsid w:val="00C15E7A"/>
    <w:rsid w:val="00C20F17"/>
    <w:rsid w:val="00C27AB5"/>
    <w:rsid w:val="00C4063B"/>
    <w:rsid w:val="00C436A3"/>
    <w:rsid w:val="00C81EB8"/>
    <w:rsid w:val="00CA272F"/>
    <w:rsid w:val="00CA7F77"/>
    <w:rsid w:val="00CD6DAD"/>
    <w:rsid w:val="00CE0DB5"/>
    <w:rsid w:val="00CF46A5"/>
    <w:rsid w:val="00D2053A"/>
    <w:rsid w:val="00D35831"/>
    <w:rsid w:val="00D44A18"/>
    <w:rsid w:val="00D44B1D"/>
    <w:rsid w:val="00D91FEA"/>
    <w:rsid w:val="00DB063B"/>
    <w:rsid w:val="00DB2A57"/>
    <w:rsid w:val="00DB3D80"/>
    <w:rsid w:val="00DC3D08"/>
    <w:rsid w:val="00DC3F6B"/>
    <w:rsid w:val="00DD3156"/>
    <w:rsid w:val="00DD41A3"/>
    <w:rsid w:val="00DD5EE4"/>
    <w:rsid w:val="00DF249E"/>
    <w:rsid w:val="00E226E0"/>
    <w:rsid w:val="00E262FD"/>
    <w:rsid w:val="00E64F3C"/>
    <w:rsid w:val="00E655EA"/>
    <w:rsid w:val="00E767BC"/>
    <w:rsid w:val="00E84D9A"/>
    <w:rsid w:val="00EC0252"/>
    <w:rsid w:val="00ED1412"/>
    <w:rsid w:val="00EE067D"/>
    <w:rsid w:val="00EE0F81"/>
    <w:rsid w:val="00F06DA3"/>
    <w:rsid w:val="00F35D8D"/>
    <w:rsid w:val="00F37511"/>
    <w:rsid w:val="00F407E8"/>
    <w:rsid w:val="00F73847"/>
    <w:rsid w:val="00F821B9"/>
    <w:rsid w:val="00F86DC1"/>
    <w:rsid w:val="00FC0A98"/>
    <w:rsid w:val="00FC2E27"/>
    <w:rsid w:val="00FD2008"/>
    <w:rsid w:val="00FD24CE"/>
    <w:rsid w:val="00FE0261"/>
    <w:rsid w:val="00FF47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ersonName"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179E"/>
    <w:pPr>
      <w:widowControl w:val="0"/>
      <w:spacing w:before="20" w:after="20"/>
    </w:pPr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B179E"/>
    <w:pPr>
      <w:keepNext/>
      <w:jc w:val="center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6B179E"/>
    <w:pPr>
      <w:keepNext/>
      <w:jc w:val="both"/>
      <w:outlineLvl w:val="1"/>
    </w:pPr>
  </w:style>
  <w:style w:type="paragraph" w:styleId="Heading3">
    <w:name w:val="heading 3"/>
    <w:basedOn w:val="Normal"/>
    <w:next w:val="Normal"/>
    <w:link w:val="Heading3Char"/>
    <w:uiPriority w:val="99"/>
    <w:qFormat/>
    <w:rsid w:val="006B179E"/>
    <w:pPr>
      <w:keepNext/>
      <w:outlineLvl w:val="2"/>
    </w:pPr>
  </w:style>
  <w:style w:type="paragraph" w:styleId="Heading4">
    <w:name w:val="heading 4"/>
    <w:basedOn w:val="Normal"/>
    <w:next w:val="Normal"/>
    <w:link w:val="Heading4Char"/>
    <w:uiPriority w:val="99"/>
    <w:qFormat/>
    <w:rsid w:val="006B179E"/>
    <w:pPr>
      <w:keepNext/>
      <w:jc w:val="center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6B179E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B179E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6B179E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6B179E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6B179E"/>
    <w:rPr>
      <w:rFonts w:ascii="Calibri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6B179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SUBST">
    <w:name w:val="__SUBST"/>
    <w:uiPriority w:val="99"/>
    <w:rsid w:val="006B179E"/>
    <w:rPr>
      <w:b/>
      <w:i/>
      <w:sz w:val="20"/>
    </w:rPr>
  </w:style>
  <w:style w:type="paragraph" w:customStyle="1" w:styleId="Heading11">
    <w:name w:val="Heading 11"/>
    <w:uiPriority w:val="99"/>
    <w:rsid w:val="006B179E"/>
    <w:pPr>
      <w:widowControl w:val="0"/>
      <w:spacing w:before="480" w:after="80"/>
      <w:jc w:val="center"/>
    </w:pPr>
    <w:rPr>
      <w:b/>
      <w:bCs/>
      <w:sz w:val="28"/>
      <w:szCs w:val="28"/>
    </w:rPr>
  </w:style>
  <w:style w:type="paragraph" w:customStyle="1" w:styleId="Heading21">
    <w:name w:val="Heading 21"/>
    <w:uiPriority w:val="99"/>
    <w:rsid w:val="006B179E"/>
    <w:pPr>
      <w:widowControl w:val="0"/>
      <w:spacing w:before="360" w:after="80"/>
    </w:pPr>
    <w:rPr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B179E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rsid w:val="006B179E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6B179E"/>
    <w:rPr>
      <w:sz w:val="16"/>
      <w:szCs w:val="16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B179E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6B179E"/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B179E"/>
    <w:rPr>
      <w:rFonts w:cs="Times New Roman"/>
      <w:sz w:val="20"/>
      <w:szCs w:val="20"/>
    </w:rPr>
  </w:style>
  <w:style w:type="paragraph" w:styleId="Caption">
    <w:name w:val="caption"/>
    <w:basedOn w:val="Normal"/>
    <w:next w:val="Normal"/>
    <w:uiPriority w:val="99"/>
    <w:qFormat/>
    <w:rsid w:val="006B179E"/>
    <w:rPr>
      <w:b/>
      <w:bCs/>
      <w:sz w:val="22"/>
      <w:szCs w:val="22"/>
    </w:rPr>
  </w:style>
  <w:style w:type="paragraph" w:styleId="BalloonText">
    <w:name w:val="Balloon Text"/>
    <w:basedOn w:val="Normal"/>
    <w:link w:val="BalloonTextChar"/>
    <w:uiPriority w:val="99"/>
    <w:rsid w:val="006B179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B179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rsid w:val="008B629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9</Pages>
  <Words>1645</Words>
  <Characters>9380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v.azhirmacheva</cp:lastModifiedBy>
  <cp:revision>2</cp:revision>
  <cp:lastPrinted>2013-01-09T10:52:00Z</cp:lastPrinted>
  <dcterms:created xsi:type="dcterms:W3CDTF">2014-04-01T07:50:00Z</dcterms:created>
  <dcterms:modified xsi:type="dcterms:W3CDTF">2014-04-01T07:50:00Z</dcterms:modified>
</cp:coreProperties>
</file>