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340" w:type="dxa"/>
        <w:tblInd w:w="-599" w:type="dxa"/>
        <w:tblLook w:val="04A0"/>
      </w:tblPr>
      <w:tblGrid>
        <w:gridCol w:w="4373"/>
        <w:gridCol w:w="6967"/>
      </w:tblGrid>
      <w:tr w:rsidR="0045355C" w:rsidRPr="000A0C38" w:rsidTr="00D42737">
        <w:tc>
          <w:tcPr>
            <w:tcW w:w="4373" w:type="dxa"/>
          </w:tcPr>
          <w:p w:rsidR="0045355C" w:rsidRPr="00E46494" w:rsidRDefault="0045355C" w:rsidP="00D42737">
            <w:pPr>
              <w:pStyle w:val="a5"/>
              <w:jc w:val="both"/>
              <w:rPr>
                <w:b/>
                <w:noProof/>
              </w:rPr>
            </w:pPr>
            <w:r>
              <w:t xml:space="preserve">        </w:t>
            </w:r>
            <w:r>
              <w:rPr>
                <w:noProof/>
                <w:lang w:eastAsia="ru-RU"/>
              </w:rPr>
              <w:drawing>
                <wp:inline distT="0" distB="0" distL="0" distR="0">
                  <wp:extent cx="2019300" cy="1242060"/>
                  <wp:effectExtent l="19050" t="0" r="0" b="0"/>
                  <wp:docPr id="1" name="Рисунок 1" descr="логотип РУССКИЙ ПРОДУКТ 2019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тип РУССКИЙ ПРОДУКТ 2019 (2)"/>
                          <pic:cNvPicPr>
                            <a:picLocks noChangeAspect="1" noChangeArrowheads="1"/>
                          </pic:cNvPicPr>
                        </pic:nvPicPr>
                        <pic:blipFill>
                          <a:blip r:embed="rId8" cstate="print"/>
                          <a:srcRect/>
                          <a:stretch>
                            <a:fillRect/>
                          </a:stretch>
                        </pic:blipFill>
                        <pic:spPr bwMode="auto">
                          <a:xfrm>
                            <a:off x="0" y="0"/>
                            <a:ext cx="2019300" cy="1242060"/>
                          </a:xfrm>
                          <a:prstGeom prst="rect">
                            <a:avLst/>
                          </a:prstGeom>
                          <a:noFill/>
                          <a:ln w="9525">
                            <a:noFill/>
                            <a:miter lim="800000"/>
                            <a:headEnd/>
                            <a:tailEnd/>
                          </a:ln>
                        </pic:spPr>
                      </pic:pic>
                    </a:graphicData>
                  </a:graphic>
                </wp:inline>
              </w:drawing>
            </w:r>
          </w:p>
        </w:tc>
        <w:tc>
          <w:tcPr>
            <w:tcW w:w="6967" w:type="dxa"/>
          </w:tcPr>
          <w:p w:rsidR="0045355C" w:rsidRPr="00E46494" w:rsidRDefault="0045355C" w:rsidP="00D42737">
            <w:pPr>
              <w:pStyle w:val="a5"/>
              <w:jc w:val="right"/>
              <w:rPr>
                <w:b/>
                <w:noProof/>
              </w:rPr>
            </w:pPr>
            <w:r>
              <w:rPr>
                <w:b/>
                <w:noProof/>
              </w:rPr>
              <w:t>А</w:t>
            </w:r>
            <w:r w:rsidRPr="00E46494">
              <w:rPr>
                <w:b/>
                <w:noProof/>
              </w:rPr>
              <w:t xml:space="preserve">кционерное общество  «РУССКИЙ ПРОДУКТ»     </w:t>
            </w:r>
          </w:p>
          <w:p w:rsidR="0045355C" w:rsidRPr="00E46494" w:rsidRDefault="0045355C" w:rsidP="00D42737">
            <w:pPr>
              <w:pStyle w:val="a5"/>
              <w:jc w:val="right"/>
              <w:rPr>
                <w:b/>
                <w:noProof/>
              </w:rPr>
            </w:pPr>
            <w:r w:rsidRPr="00E46494">
              <w:rPr>
                <w:b/>
                <w:noProof/>
              </w:rPr>
              <w:t>_______________________________________________________</w:t>
            </w:r>
          </w:p>
          <w:p w:rsidR="0045355C" w:rsidRPr="00E46494" w:rsidRDefault="0045355C" w:rsidP="00D42737">
            <w:pPr>
              <w:pStyle w:val="a5"/>
              <w:jc w:val="right"/>
              <w:rPr>
                <w:b/>
              </w:rPr>
            </w:pPr>
            <w:r w:rsidRPr="00E46494">
              <w:rPr>
                <w:b/>
                <w:noProof/>
              </w:rPr>
              <w:t xml:space="preserve">                               </w:t>
            </w:r>
            <w:r w:rsidRPr="00E46494">
              <w:rPr>
                <w:b/>
              </w:rPr>
              <w:t xml:space="preserve">249080, Калужская область, Малоярославецкий район, </w:t>
            </w:r>
          </w:p>
          <w:p w:rsidR="0045355C" w:rsidRPr="00E46494" w:rsidRDefault="0045355C" w:rsidP="00D42737">
            <w:pPr>
              <w:pStyle w:val="a5"/>
              <w:jc w:val="right"/>
              <w:rPr>
                <w:b/>
              </w:rPr>
            </w:pPr>
            <w:r w:rsidRPr="00E46494">
              <w:rPr>
                <w:b/>
              </w:rPr>
              <w:t xml:space="preserve"> с. Детчино,  ул. Московская, д. 77 </w:t>
            </w:r>
          </w:p>
          <w:p w:rsidR="0045355C" w:rsidRPr="0045355C" w:rsidRDefault="0045355C" w:rsidP="00D42737">
            <w:pPr>
              <w:pStyle w:val="a5"/>
              <w:jc w:val="right"/>
              <w:rPr>
                <w:color w:val="000000"/>
                <w:lang w:val="en-US"/>
              </w:rPr>
            </w:pPr>
            <w:r w:rsidRPr="00E46494">
              <w:rPr>
                <w:b/>
                <w:noProof/>
              </w:rPr>
              <w:t xml:space="preserve">                                                    </w:t>
            </w:r>
            <w:r w:rsidRPr="00E46494">
              <w:rPr>
                <w:b/>
                <w:noProof/>
                <w:lang w:val="en-US"/>
              </w:rPr>
              <w:t>E</w:t>
            </w:r>
            <w:r w:rsidRPr="0045355C">
              <w:rPr>
                <w:b/>
                <w:noProof/>
                <w:lang w:val="en-US"/>
              </w:rPr>
              <w:t>-</w:t>
            </w:r>
            <w:r w:rsidRPr="00E46494">
              <w:rPr>
                <w:b/>
                <w:noProof/>
                <w:lang w:val="en-US"/>
              </w:rPr>
              <w:t>mail</w:t>
            </w:r>
            <w:r w:rsidRPr="0045355C">
              <w:rPr>
                <w:b/>
                <w:noProof/>
                <w:lang w:val="en-US"/>
              </w:rPr>
              <w:t xml:space="preserve">: </w:t>
            </w:r>
            <w:hyperlink r:id="rId9" w:history="1">
              <w:r w:rsidRPr="00E46494">
                <w:rPr>
                  <w:rStyle w:val="a3"/>
                  <w:b/>
                  <w:noProof/>
                  <w:color w:val="000000"/>
                  <w:lang w:val="en-US"/>
                </w:rPr>
                <w:t>public</w:t>
              </w:r>
              <w:r w:rsidRPr="0045355C">
                <w:rPr>
                  <w:rStyle w:val="a3"/>
                  <w:b/>
                  <w:noProof/>
                  <w:color w:val="000000"/>
                  <w:lang w:val="en-US"/>
                </w:rPr>
                <w:t>@</w:t>
              </w:r>
              <w:r w:rsidRPr="00E46494">
                <w:rPr>
                  <w:rStyle w:val="a3"/>
                  <w:b/>
                  <w:noProof/>
                  <w:color w:val="000000"/>
                  <w:lang w:val="en-US"/>
                </w:rPr>
                <w:t>rusprod</w:t>
              </w:r>
              <w:r w:rsidRPr="0045355C">
                <w:rPr>
                  <w:rStyle w:val="a3"/>
                  <w:b/>
                  <w:noProof/>
                  <w:color w:val="000000"/>
                  <w:lang w:val="en-US"/>
                </w:rPr>
                <w:t>.</w:t>
              </w:r>
              <w:r w:rsidRPr="00E46494">
                <w:rPr>
                  <w:rStyle w:val="a3"/>
                  <w:b/>
                  <w:noProof/>
                  <w:color w:val="000000"/>
                  <w:lang w:val="en-US"/>
                </w:rPr>
                <w:t>ru</w:t>
              </w:r>
            </w:hyperlink>
          </w:p>
          <w:p w:rsidR="0045355C" w:rsidRPr="0045355C" w:rsidRDefault="0045355C" w:rsidP="00D42737">
            <w:pPr>
              <w:pStyle w:val="a5"/>
              <w:jc w:val="right"/>
              <w:rPr>
                <w:b/>
                <w:noProof/>
                <w:color w:val="000000"/>
                <w:lang w:val="en-US"/>
              </w:rPr>
            </w:pPr>
            <w:r w:rsidRPr="0045355C">
              <w:rPr>
                <w:color w:val="000000"/>
                <w:lang w:val="en-US"/>
              </w:rPr>
              <w:t xml:space="preserve">                                                               </w:t>
            </w:r>
            <w:hyperlink r:id="rId10" w:history="1">
              <w:r w:rsidRPr="00E46494">
                <w:rPr>
                  <w:rStyle w:val="a3"/>
                  <w:b/>
                  <w:noProof/>
                  <w:color w:val="000000"/>
                  <w:lang w:val="en-US"/>
                </w:rPr>
                <w:t>www</w:t>
              </w:r>
              <w:r w:rsidRPr="0045355C">
                <w:rPr>
                  <w:rStyle w:val="a3"/>
                  <w:b/>
                  <w:noProof/>
                  <w:color w:val="000000"/>
                  <w:lang w:val="en-US"/>
                </w:rPr>
                <w:t>.</w:t>
              </w:r>
              <w:r w:rsidRPr="00E46494">
                <w:rPr>
                  <w:rStyle w:val="a3"/>
                  <w:b/>
                  <w:noProof/>
                  <w:color w:val="000000"/>
                  <w:lang w:val="en-US"/>
                </w:rPr>
                <w:t>rusprod</w:t>
              </w:r>
              <w:r w:rsidRPr="0045355C">
                <w:rPr>
                  <w:rStyle w:val="a3"/>
                  <w:b/>
                  <w:noProof/>
                  <w:color w:val="000000"/>
                  <w:lang w:val="en-US"/>
                </w:rPr>
                <w:t>.</w:t>
              </w:r>
              <w:r w:rsidRPr="00E46494">
                <w:rPr>
                  <w:rStyle w:val="a3"/>
                  <w:b/>
                  <w:noProof/>
                  <w:color w:val="000000"/>
                  <w:lang w:val="en-US"/>
                </w:rPr>
                <w:t>ru</w:t>
              </w:r>
            </w:hyperlink>
          </w:p>
          <w:p w:rsidR="0045355C" w:rsidRPr="0045355C" w:rsidRDefault="0045355C" w:rsidP="00D42737">
            <w:pPr>
              <w:pStyle w:val="a5"/>
              <w:jc w:val="right"/>
              <w:rPr>
                <w:b/>
                <w:noProof/>
                <w:lang w:val="en-US"/>
              </w:rPr>
            </w:pPr>
          </w:p>
        </w:tc>
      </w:tr>
    </w:tbl>
    <w:p w:rsidR="006E2D79" w:rsidRPr="0045355C" w:rsidRDefault="006E2D79" w:rsidP="006E2D79">
      <w:pPr>
        <w:pStyle w:val="2"/>
        <w:jc w:val="center"/>
        <w:rPr>
          <w:sz w:val="32"/>
          <w:szCs w:val="32"/>
          <w:lang w:val="en-US"/>
        </w:rPr>
      </w:pPr>
    </w:p>
    <w:p w:rsidR="006E2D79" w:rsidRPr="0045355C" w:rsidRDefault="006E2D79" w:rsidP="006E2D79">
      <w:pPr>
        <w:pStyle w:val="2"/>
        <w:jc w:val="center"/>
        <w:rPr>
          <w:sz w:val="32"/>
          <w:szCs w:val="32"/>
          <w:lang w:val="en-US"/>
        </w:rPr>
      </w:pPr>
    </w:p>
    <w:p w:rsidR="006E2D79" w:rsidRPr="0045355C" w:rsidRDefault="006E2D79" w:rsidP="006E2D79">
      <w:pPr>
        <w:pStyle w:val="2"/>
        <w:jc w:val="center"/>
        <w:rPr>
          <w:sz w:val="32"/>
          <w:szCs w:val="32"/>
          <w:lang w:val="en-US"/>
        </w:rPr>
      </w:pPr>
    </w:p>
    <w:p w:rsidR="006E2D79" w:rsidRPr="0045355C" w:rsidRDefault="006E2D79" w:rsidP="006E2D79">
      <w:pPr>
        <w:pStyle w:val="2"/>
        <w:jc w:val="center"/>
        <w:rPr>
          <w:sz w:val="32"/>
          <w:szCs w:val="32"/>
          <w:lang w:val="en-US"/>
        </w:rPr>
      </w:pPr>
    </w:p>
    <w:p w:rsidR="006E2D79" w:rsidRDefault="006E2D79" w:rsidP="006E2D79">
      <w:pPr>
        <w:pStyle w:val="2"/>
        <w:jc w:val="center"/>
        <w:rPr>
          <w:sz w:val="32"/>
          <w:szCs w:val="32"/>
        </w:rPr>
      </w:pPr>
      <w:r w:rsidRPr="006E2D79">
        <w:rPr>
          <w:sz w:val="32"/>
          <w:szCs w:val="32"/>
        </w:rPr>
        <w:t>Годовая бухгалтерская</w:t>
      </w:r>
      <w:r w:rsidR="00056741">
        <w:rPr>
          <w:sz w:val="32"/>
          <w:szCs w:val="32"/>
        </w:rPr>
        <w:t xml:space="preserve"> </w:t>
      </w:r>
      <w:r w:rsidRPr="006E2D79">
        <w:rPr>
          <w:sz w:val="32"/>
          <w:szCs w:val="32"/>
        </w:rPr>
        <w:t xml:space="preserve">(финансовая) отчетность </w:t>
      </w:r>
    </w:p>
    <w:p w:rsidR="006E2D79" w:rsidRDefault="00853DE3" w:rsidP="006E2D79">
      <w:pPr>
        <w:pStyle w:val="2"/>
        <w:jc w:val="center"/>
        <w:rPr>
          <w:sz w:val="32"/>
          <w:szCs w:val="32"/>
        </w:rPr>
      </w:pPr>
      <w:r>
        <w:rPr>
          <w:sz w:val="32"/>
          <w:szCs w:val="32"/>
        </w:rPr>
        <w:t>А</w:t>
      </w:r>
      <w:r w:rsidR="006E2D79" w:rsidRPr="006E2D79">
        <w:rPr>
          <w:sz w:val="32"/>
          <w:szCs w:val="32"/>
        </w:rPr>
        <w:t xml:space="preserve">кционерного  общества «РУССКИЙ ПРОДУКТ»  </w:t>
      </w:r>
    </w:p>
    <w:p w:rsidR="006E2D79" w:rsidRPr="006E2D79" w:rsidRDefault="006E2D79" w:rsidP="006E2D79">
      <w:pPr>
        <w:pStyle w:val="2"/>
        <w:jc w:val="center"/>
        <w:rPr>
          <w:sz w:val="32"/>
          <w:szCs w:val="32"/>
        </w:rPr>
      </w:pPr>
      <w:r w:rsidRPr="006E2D79">
        <w:rPr>
          <w:sz w:val="32"/>
          <w:szCs w:val="32"/>
        </w:rPr>
        <w:t>за 20</w:t>
      </w:r>
      <w:r w:rsidR="00853DE3">
        <w:rPr>
          <w:sz w:val="32"/>
          <w:szCs w:val="32"/>
        </w:rPr>
        <w:t>2</w:t>
      </w:r>
      <w:r w:rsidR="00303D3A">
        <w:rPr>
          <w:sz w:val="32"/>
          <w:szCs w:val="32"/>
        </w:rPr>
        <w:t>1</w:t>
      </w:r>
      <w:r w:rsidRPr="006E2D79">
        <w:rPr>
          <w:sz w:val="32"/>
          <w:szCs w:val="32"/>
        </w:rPr>
        <w:t xml:space="preserve"> год</w:t>
      </w:r>
    </w:p>
    <w:p w:rsidR="0045355C" w:rsidRDefault="0045355C" w:rsidP="006E2D79">
      <w:pPr>
        <w:pStyle w:val="2"/>
      </w:pPr>
    </w:p>
    <w:p w:rsidR="0045355C" w:rsidRDefault="0045355C" w:rsidP="006E2D79">
      <w:pPr>
        <w:pStyle w:val="2"/>
      </w:pPr>
    </w:p>
    <w:p w:rsidR="0045355C" w:rsidRDefault="0045355C" w:rsidP="006E2D79">
      <w:pPr>
        <w:pStyle w:val="2"/>
      </w:pPr>
    </w:p>
    <w:p w:rsidR="0045355C" w:rsidRDefault="0045355C" w:rsidP="006E2D79">
      <w:pPr>
        <w:pStyle w:val="2"/>
      </w:pPr>
    </w:p>
    <w:p w:rsidR="0045355C" w:rsidRDefault="0045355C" w:rsidP="006E2D79">
      <w:pPr>
        <w:pStyle w:val="2"/>
      </w:pPr>
    </w:p>
    <w:tbl>
      <w:tblPr>
        <w:tblW w:w="9780" w:type="dxa"/>
        <w:tblInd w:w="498" w:type="dxa"/>
        <w:tblLayout w:type="fixed"/>
        <w:tblCellMar>
          <w:left w:w="72" w:type="dxa"/>
          <w:right w:w="72" w:type="dxa"/>
        </w:tblCellMar>
        <w:tblLook w:val="0000"/>
      </w:tblPr>
      <w:tblGrid>
        <w:gridCol w:w="5074"/>
        <w:gridCol w:w="4706"/>
      </w:tblGrid>
      <w:tr w:rsidR="007A2A84" w:rsidRPr="00BB4BF1" w:rsidTr="007A2A84">
        <w:tc>
          <w:tcPr>
            <w:tcW w:w="5074" w:type="dxa"/>
          </w:tcPr>
          <w:p w:rsidR="007A2A84" w:rsidRPr="001D5D4B" w:rsidRDefault="007A2A84" w:rsidP="00D42737">
            <w:pPr>
              <w:spacing w:before="120"/>
              <w:rPr>
                <w:rFonts w:ascii="Times New Roman" w:eastAsiaTheme="minorEastAsia" w:hAnsi="Times New Roman" w:cs="Times New Roman"/>
                <w:b/>
              </w:rPr>
            </w:pPr>
          </w:p>
          <w:p w:rsidR="007A2A84" w:rsidRPr="001D5D4B" w:rsidRDefault="007A2A84" w:rsidP="00D42737">
            <w:pPr>
              <w:spacing w:before="200"/>
              <w:rPr>
                <w:rFonts w:ascii="Times New Roman" w:eastAsiaTheme="minorEastAsia" w:hAnsi="Times New Roman" w:cs="Times New Roman"/>
                <w:b/>
              </w:rPr>
            </w:pPr>
            <w:r w:rsidRPr="001D5D4B">
              <w:rPr>
                <w:rFonts w:ascii="Times New Roman" w:eastAsiaTheme="minorEastAsia" w:hAnsi="Times New Roman" w:cs="Times New Roman"/>
                <w:b/>
              </w:rPr>
              <w:t>Генеральный директор</w:t>
            </w:r>
          </w:p>
          <w:p w:rsidR="007A2A84" w:rsidRPr="001D5D4B" w:rsidRDefault="00336156" w:rsidP="00CD0FBA">
            <w:pPr>
              <w:rPr>
                <w:rFonts w:ascii="Times New Roman" w:eastAsiaTheme="minorEastAsia" w:hAnsi="Times New Roman" w:cs="Times New Roman"/>
                <w:b/>
              </w:rPr>
            </w:pPr>
            <w:r>
              <w:rPr>
                <w:rFonts w:ascii="Times New Roman" w:eastAsiaTheme="minorEastAsia" w:hAnsi="Times New Roman" w:cs="Times New Roman"/>
                <w:b/>
              </w:rPr>
              <w:t>Дата: 2</w:t>
            </w:r>
            <w:r w:rsidR="00CD0FBA">
              <w:rPr>
                <w:rFonts w:ascii="Times New Roman" w:eastAsiaTheme="minorEastAsia" w:hAnsi="Times New Roman" w:cs="Times New Roman"/>
                <w:b/>
              </w:rPr>
              <w:t>9</w:t>
            </w:r>
            <w:r w:rsidR="007A2A84" w:rsidRPr="001D5D4B">
              <w:rPr>
                <w:rFonts w:ascii="Times New Roman" w:eastAsiaTheme="minorEastAsia" w:hAnsi="Times New Roman" w:cs="Times New Roman"/>
                <w:b/>
              </w:rPr>
              <w:t xml:space="preserve"> </w:t>
            </w:r>
            <w:r>
              <w:rPr>
                <w:rFonts w:ascii="Times New Roman" w:eastAsiaTheme="minorEastAsia" w:hAnsi="Times New Roman" w:cs="Times New Roman"/>
                <w:b/>
              </w:rPr>
              <w:t>апреля</w:t>
            </w:r>
            <w:r w:rsidR="007A2A84" w:rsidRPr="001D5D4B">
              <w:rPr>
                <w:rFonts w:ascii="Times New Roman" w:eastAsiaTheme="minorEastAsia" w:hAnsi="Times New Roman" w:cs="Times New Roman"/>
                <w:b/>
              </w:rPr>
              <w:t xml:space="preserve"> 202</w:t>
            </w:r>
            <w:r w:rsidR="00303D3A">
              <w:rPr>
                <w:rFonts w:ascii="Times New Roman" w:eastAsiaTheme="minorEastAsia" w:hAnsi="Times New Roman" w:cs="Times New Roman"/>
                <w:b/>
              </w:rPr>
              <w:t>2</w:t>
            </w:r>
            <w:r w:rsidR="007A2A84" w:rsidRPr="001D5D4B">
              <w:rPr>
                <w:rFonts w:ascii="Times New Roman" w:eastAsiaTheme="minorEastAsia" w:hAnsi="Times New Roman" w:cs="Times New Roman"/>
                <w:b/>
              </w:rPr>
              <w:t xml:space="preserve"> г.</w:t>
            </w:r>
          </w:p>
        </w:tc>
        <w:tc>
          <w:tcPr>
            <w:tcW w:w="4706" w:type="dxa"/>
          </w:tcPr>
          <w:p w:rsidR="007A2A84" w:rsidRPr="001D5D4B" w:rsidRDefault="007A2A84" w:rsidP="00D42737">
            <w:pPr>
              <w:rPr>
                <w:rFonts w:ascii="Times New Roman" w:eastAsiaTheme="minorEastAsia" w:hAnsi="Times New Roman" w:cs="Times New Roman"/>
                <w:b/>
              </w:rPr>
            </w:pPr>
          </w:p>
          <w:p w:rsidR="007A2A84" w:rsidRPr="001D5D4B" w:rsidRDefault="007A2A84" w:rsidP="00D42737">
            <w:pPr>
              <w:spacing w:before="200"/>
              <w:jc w:val="center"/>
              <w:rPr>
                <w:rFonts w:ascii="Times New Roman" w:eastAsiaTheme="minorEastAsia" w:hAnsi="Times New Roman" w:cs="Times New Roman"/>
                <w:b/>
              </w:rPr>
            </w:pPr>
            <w:r w:rsidRPr="001D5D4B">
              <w:rPr>
                <w:rFonts w:ascii="Times New Roman" w:eastAsiaTheme="minorEastAsia" w:hAnsi="Times New Roman" w:cs="Times New Roman"/>
                <w:b/>
              </w:rPr>
              <w:t>____________ В.К.Граудин</w:t>
            </w:r>
            <w:r w:rsidRPr="001D5D4B">
              <w:rPr>
                <w:rFonts w:ascii="Times New Roman" w:eastAsiaTheme="minorEastAsia" w:hAnsi="Times New Roman" w:cs="Times New Roman"/>
                <w:b/>
              </w:rPr>
              <w:br/>
            </w:r>
            <w:r w:rsidRPr="001D5D4B">
              <w:rPr>
                <w:rFonts w:ascii="Times New Roman" w:eastAsiaTheme="minorEastAsia" w:hAnsi="Times New Roman" w:cs="Times New Roman"/>
                <w:b/>
              </w:rPr>
              <w:tab/>
            </w:r>
            <w:r w:rsidRPr="001D5D4B">
              <w:rPr>
                <w:rFonts w:ascii="Times New Roman" w:eastAsiaTheme="minorEastAsia" w:hAnsi="Times New Roman" w:cs="Times New Roman"/>
              </w:rPr>
              <w:t>подпись</w:t>
            </w:r>
          </w:p>
        </w:tc>
      </w:tr>
      <w:tr w:rsidR="007A2A84" w:rsidRPr="00BB4BF1" w:rsidTr="007A2A84">
        <w:tc>
          <w:tcPr>
            <w:tcW w:w="5074" w:type="dxa"/>
          </w:tcPr>
          <w:p w:rsidR="007A2A84" w:rsidRPr="001D5D4B" w:rsidRDefault="007A2A84" w:rsidP="007A2A84">
            <w:pPr>
              <w:spacing w:before="120"/>
              <w:ind w:firstLine="142"/>
              <w:rPr>
                <w:rFonts w:ascii="Times New Roman" w:eastAsiaTheme="minorEastAsia" w:hAnsi="Times New Roman" w:cs="Times New Roman"/>
                <w:b/>
              </w:rPr>
            </w:pPr>
          </w:p>
          <w:p w:rsidR="007A2A84" w:rsidRPr="001D5D4B" w:rsidRDefault="007A2A84" w:rsidP="00D42737">
            <w:pPr>
              <w:spacing w:before="200"/>
              <w:rPr>
                <w:rFonts w:ascii="Times New Roman" w:eastAsiaTheme="minorEastAsia" w:hAnsi="Times New Roman" w:cs="Times New Roman"/>
                <w:b/>
              </w:rPr>
            </w:pPr>
            <w:r w:rsidRPr="001D5D4B">
              <w:rPr>
                <w:rFonts w:ascii="Times New Roman" w:eastAsiaTheme="minorEastAsia" w:hAnsi="Times New Roman" w:cs="Times New Roman"/>
                <w:b/>
              </w:rPr>
              <w:t>Главный бухгалтер</w:t>
            </w:r>
          </w:p>
          <w:p w:rsidR="007A2A84" w:rsidRPr="001D5D4B" w:rsidRDefault="00336156" w:rsidP="00CD0FBA">
            <w:pPr>
              <w:rPr>
                <w:rFonts w:ascii="Times New Roman" w:eastAsiaTheme="minorEastAsia" w:hAnsi="Times New Roman" w:cs="Times New Roman"/>
                <w:b/>
              </w:rPr>
            </w:pPr>
            <w:r>
              <w:rPr>
                <w:rFonts w:ascii="Times New Roman" w:eastAsiaTheme="minorEastAsia" w:hAnsi="Times New Roman" w:cs="Times New Roman"/>
                <w:b/>
              </w:rPr>
              <w:t>Дата: 2</w:t>
            </w:r>
            <w:r w:rsidR="00CD0FBA">
              <w:rPr>
                <w:rFonts w:ascii="Times New Roman" w:eastAsiaTheme="minorEastAsia" w:hAnsi="Times New Roman" w:cs="Times New Roman"/>
                <w:b/>
              </w:rPr>
              <w:t>9</w:t>
            </w:r>
            <w:r w:rsidR="00D24B6C" w:rsidRPr="001D5D4B">
              <w:rPr>
                <w:rFonts w:ascii="Times New Roman" w:eastAsiaTheme="minorEastAsia" w:hAnsi="Times New Roman" w:cs="Times New Roman"/>
                <w:b/>
              </w:rPr>
              <w:t xml:space="preserve"> </w:t>
            </w:r>
            <w:r>
              <w:rPr>
                <w:rFonts w:ascii="Times New Roman" w:eastAsiaTheme="minorEastAsia" w:hAnsi="Times New Roman" w:cs="Times New Roman"/>
                <w:b/>
              </w:rPr>
              <w:t>апреля</w:t>
            </w:r>
            <w:r w:rsidR="007A2A84" w:rsidRPr="001D5D4B">
              <w:rPr>
                <w:rFonts w:ascii="Times New Roman" w:eastAsiaTheme="minorEastAsia" w:hAnsi="Times New Roman" w:cs="Times New Roman"/>
                <w:b/>
              </w:rPr>
              <w:t xml:space="preserve"> 202</w:t>
            </w:r>
            <w:r w:rsidR="00303D3A">
              <w:rPr>
                <w:rFonts w:ascii="Times New Roman" w:eastAsiaTheme="minorEastAsia" w:hAnsi="Times New Roman" w:cs="Times New Roman"/>
                <w:b/>
              </w:rPr>
              <w:t>2</w:t>
            </w:r>
            <w:r w:rsidR="007A2A84" w:rsidRPr="001D5D4B">
              <w:rPr>
                <w:rFonts w:ascii="Times New Roman" w:eastAsiaTheme="minorEastAsia" w:hAnsi="Times New Roman" w:cs="Times New Roman"/>
                <w:b/>
              </w:rPr>
              <w:t xml:space="preserve"> г.</w:t>
            </w:r>
          </w:p>
        </w:tc>
        <w:tc>
          <w:tcPr>
            <w:tcW w:w="4706" w:type="dxa"/>
          </w:tcPr>
          <w:p w:rsidR="007A2A84" w:rsidRPr="001D5D4B" w:rsidRDefault="007A2A84" w:rsidP="00D42737">
            <w:pPr>
              <w:rPr>
                <w:rFonts w:ascii="Times New Roman" w:eastAsiaTheme="minorEastAsia" w:hAnsi="Times New Roman" w:cs="Times New Roman"/>
                <w:b/>
              </w:rPr>
            </w:pPr>
          </w:p>
          <w:p w:rsidR="007A2A84" w:rsidRPr="001D5D4B" w:rsidRDefault="007A2A84" w:rsidP="00D42737">
            <w:pPr>
              <w:spacing w:before="200"/>
              <w:jc w:val="center"/>
              <w:rPr>
                <w:rFonts w:ascii="Times New Roman" w:eastAsiaTheme="minorEastAsia" w:hAnsi="Times New Roman" w:cs="Times New Roman"/>
                <w:b/>
              </w:rPr>
            </w:pPr>
            <w:r w:rsidRPr="001D5D4B">
              <w:rPr>
                <w:rFonts w:ascii="Times New Roman" w:eastAsiaTheme="minorEastAsia" w:hAnsi="Times New Roman" w:cs="Times New Roman"/>
                <w:b/>
              </w:rPr>
              <w:t>____________ Д. А. Сачков</w:t>
            </w:r>
            <w:r w:rsidRPr="001D5D4B">
              <w:rPr>
                <w:rFonts w:ascii="Times New Roman" w:eastAsiaTheme="minorEastAsia" w:hAnsi="Times New Roman" w:cs="Times New Roman"/>
                <w:b/>
              </w:rPr>
              <w:br/>
            </w:r>
            <w:r w:rsidRPr="001D5D4B">
              <w:rPr>
                <w:rFonts w:ascii="Times New Roman" w:eastAsiaTheme="minorEastAsia" w:hAnsi="Times New Roman" w:cs="Times New Roman"/>
                <w:b/>
              </w:rPr>
              <w:tab/>
            </w:r>
            <w:r w:rsidRPr="001D5D4B">
              <w:rPr>
                <w:rFonts w:ascii="Times New Roman" w:eastAsiaTheme="minorEastAsia" w:hAnsi="Times New Roman" w:cs="Times New Roman"/>
              </w:rPr>
              <w:t>подпись</w:t>
            </w:r>
          </w:p>
        </w:tc>
      </w:tr>
    </w:tbl>
    <w:p w:rsidR="0045355C" w:rsidRDefault="0045355C" w:rsidP="006E2D79">
      <w:pPr>
        <w:pStyle w:val="2"/>
      </w:pPr>
    </w:p>
    <w:p w:rsidR="0045355C" w:rsidRDefault="0045355C" w:rsidP="006E2D79">
      <w:pPr>
        <w:pStyle w:val="2"/>
      </w:pPr>
    </w:p>
    <w:p w:rsidR="001663B3" w:rsidRDefault="001663B3" w:rsidP="001663B3">
      <w:pPr>
        <w:rPr>
          <w:lang w:eastAsia="ru-RU"/>
        </w:rPr>
      </w:pPr>
    </w:p>
    <w:p w:rsidR="001D5D4B" w:rsidRDefault="001D5D4B" w:rsidP="001663B3">
      <w:pPr>
        <w:rPr>
          <w:lang w:eastAsia="ru-RU"/>
        </w:rPr>
      </w:pPr>
    </w:p>
    <w:p w:rsidR="001663B3" w:rsidRPr="001663B3" w:rsidRDefault="001663B3" w:rsidP="001663B3">
      <w:pPr>
        <w:rPr>
          <w:lang w:eastAsia="ru-RU"/>
        </w:rPr>
      </w:pPr>
    </w:p>
    <w:p w:rsidR="003165AC" w:rsidRDefault="003165AC" w:rsidP="003165AC">
      <w:pPr>
        <w:pStyle w:val="Headingbalance"/>
        <w:ind w:left="200"/>
      </w:pPr>
      <w:r>
        <w:lastRenderedPageBreak/>
        <w:t>Бухгалтерский баланс</w:t>
      </w:r>
    </w:p>
    <w:p w:rsidR="003165AC" w:rsidRDefault="003165AC" w:rsidP="003165AC">
      <w:pPr>
        <w:jc w:val="center"/>
        <w:rPr>
          <w:b/>
          <w:bCs/>
        </w:rPr>
      </w:pPr>
      <w:r>
        <w:rPr>
          <w:b/>
          <w:bCs/>
        </w:rPr>
        <w:t>на 31.12.20</w:t>
      </w:r>
      <w:r w:rsidR="00101921">
        <w:rPr>
          <w:b/>
          <w:bCs/>
        </w:rPr>
        <w:t>2</w:t>
      </w:r>
      <w:r w:rsidR="00D9408B">
        <w:rPr>
          <w:b/>
          <w:bCs/>
        </w:rPr>
        <w:t>1</w:t>
      </w:r>
    </w:p>
    <w:tbl>
      <w:tblPr>
        <w:tblW w:w="5750" w:type="pct"/>
        <w:tblInd w:w="214" w:type="dxa"/>
        <w:tblCellMar>
          <w:left w:w="72" w:type="dxa"/>
          <w:right w:w="72" w:type="dxa"/>
        </w:tblCellMar>
        <w:tblLook w:val="0000"/>
      </w:tblPr>
      <w:tblGrid>
        <w:gridCol w:w="6534"/>
        <w:gridCol w:w="1721"/>
        <w:gridCol w:w="1742"/>
        <w:gridCol w:w="1742"/>
      </w:tblGrid>
      <w:tr w:rsidR="003165AC" w:rsidTr="00421E35">
        <w:trPr>
          <w:gridAfter w:val="1"/>
          <w:wAfter w:w="742" w:type="pct"/>
        </w:trPr>
        <w:tc>
          <w:tcPr>
            <w:tcW w:w="2783" w:type="pct"/>
            <w:tcBorders>
              <w:top w:val="nil"/>
              <w:left w:val="nil"/>
              <w:bottom w:val="nil"/>
              <w:right w:val="nil"/>
            </w:tcBorders>
          </w:tcPr>
          <w:p w:rsidR="003165AC" w:rsidRDefault="003165AC" w:rsidP="001C65B6"/>
        </w:tc>
        <w:tc>
          <w:tcPr>
            <w:tcW w:w="733" w:type="pct"/>
            <w:tcBorders>
              <w:top w:val="nil"/>
              <w:left w:val="nil"/>
              <w:bottom w:val="nil"/>
              <w:right w:val="nil"/>
            </w:tcBorders>
          </w:tcPr>
          <w:p w:rsidR="003165AC" w:rsidRDefault="003165AC" w:rsidP="001C65B6"/>
        </w:tc>
        <w:tc>
          <w:tcPr>
            <w:tcW w:w="742"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421E35">
        <w:trPr>
          <w:gridAfter w:val="1"/>
          <w:wAfter w:w="742" w:type="pct"/>
        </w:trPr>
        <w:tc>
          <w:tcPr>
            <w:tcW w:w="3516" w:type="pct"/>
            <w:gridSpan w:val="2"/>
            <w:tcBorders>
              <w:top w:val="nil"/>
              <w:left w:val="nil"/>
              <w:bottom w:val="nil"/>
              <w:right w:val="nil"/>
            </w:tcBorders>
          </w:tcPr>
          <w:p w:rsidR="003165AC" w:rsidRDefault="003165AC" w:rsidP="001C65B6">
            <w:pPr>
              <w:jc w:val="right"/>
            </w:pPr>
            <w:r>
              <w:t>Форма по ОКУД</w:t>
            </w:r>
          </w:p>
        </w:tc>
        <w:tc>
          <w:tcPr>
            <w:tcW w:w="742"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0710001</w:t>
            </w:r>
          </w:p>
        </w:tc>
      </w:tr>
      <w:tr w:rsidR="003165AC" w:rsidTr="00421E35">
        <w:trPr>
          <w:gridAfter w:val="1"/>
          <w:wAfter w:w="742" w:type="pct"/>
        </w:trPr>
        <w:tc>
          <w:tcPr>
            <w:tcW w:w="2783" w:type="pct"/>
            <w:tcBorders>
              <w:top w:val="nil"/>
              <w:left w:val="nil"/>
              <w:bottom w:val="nil"/>
              <w:right w:val="nil"/>
            </w:tcBorders>
          </w:tcPr>
          <w:p w:rsidR="003165AC" w:rsidRDefault="003165AC" w:rsidP="001C65B6"/>
        </w:tc>
        <w:tc>
          <w:tcPr>
            <w:tcW w:w="733" w:type="pct"/>
            <w:tcBorders>
              <w:top w:val="nil"/>
              <w:left w:val="nil"/>
              <w:bottom w:val="nil"/>
              <w:right w:val="nil"/>
            </w:tcBorders>
          </w:tcPr>
          <w:p w:rsidR="003165AC" w:rsidRDefault="003165AC" w:rsidP="001C65B6">
            <w:pPr>
              <w:jc w:val="right"/>
            </w:pPr>
            <w:r>
              <w:t>Дата</w:t>
            </w:r>
          </w:p>
        </w:tc>
        <w:tc>
          <w:tcPr>
            <w:tcW w:w="742" w:type="pct"/>
            <w:tcBorders>
              <w:top w:val="single" w:sz="6" w:space="0" w:color="auto"/>
              <w:left w:val="single" w:sz="6" w:space="0" w:color="auto"/>
              <w:bottom w:val="single" w:sz="6" w:space="0" w:color="auto"/>
              <w:right w:val="single" w:sz="6" w:space="0" w:color="auto"/>
            </w:tcBorders>
          </w:tcPr>
          <w:p w:rsidR="003165AC" w:rsidRDefault="003165AC" w:rsidP="00D9408B">
            <w:pPr>
              <w:jc w:val="center"/>
              <w:rPr>
                <w:b/>
                <w:bCs/>
              </w:rPr>
            </w:pPr>
            <w:r>
              <w:rPr>
                <w:b/>
                <w:bCs/>
              </w:rPr>
              <w:t>31.12.20</w:t>
            </w:r>
            <w:r w:rsidR="006E3F61">
              <w:rPr>
                <w:b/>
                <w:bCs/>
              </w:rPr>
              <w:t>2</w:t>
            </w:r>
            <w:r w:rsidR="00D9408B">
              <w:rPr>
                <w:b/>
                <w:bCs/>
              </w:rPr>
              <w:t>1</w:t>
            </w:r>
          </w:p>
        </w:tc>
      </w:tr>
      <w:tr w:rsidR="003165AC" w:rsidTr="00421E35">
        <w:trPr>
          <w:gridAfter w:val="1"/>
          <w:wAfter w:w="742" w:type="pct"/>
        </w:trPr>
        <w:tc>
          <w:tcPr>
            <w:tcW w:w="2783" w:type="pct"/>
            <w:tcBorders>
              <w:top w:val="nil"/>
              <w:left w:val="nil"/>
              <w:bottom w:val="nil"/>
              <w:right w:val="nil"/>
            </w:tcBorders>
          </w:tcPr>
          <w:p w:rsidR="003165AC" w:rsidRDefault="003165AC" w:rsidP="00101921">
            <w:pPr>
              <w:rPr>
                <w:b/>
                <w:bCs/>
              </w:rPr>
            </w:pPr>
            <w:r>
              <w:t>Организация:</w:t>
            </w:r>
            <w:r>
              <w:rPr>
                <w:b/>
                <w:bCs/>
              </w:rPr>
              <w:t xml:space="preserve"> Акционерное Общество "РУССКИЙ ПРОДУКТ"</w:t>
            </w:r>
          </w:p>
        </w:tc>
        <w:tc>
          <w:tcPr>
            <w:tcW w:w="733" w:type="pct"/>
            <w:tcBorders>
              <w:top w:val="nil"/>
              <w:left w:val="nil"/>
              <w:bottom w:val="nil"/>
              <w:right w:val="nil"/>
            </w:tcBorders>
          </w:tcPr>
          <w:p w:rsidR="003165AC" w:rsidRDefault="003165AC" w:rsidP="001C65B6">
            <w:pPr>
              <w:jc w:val="right"/>
            </w:pPr>
            <w:r>
              <w:t>по ОКПО</w:t>
            </w:r>
          </w:p>
        </w:tc>
        <w:tc>
          <w:tcPr>
            <w:tcW w:w="742"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421E35">
        <w:trPr>
          <w:gridAfter w:val="1"/>
          <w:wAfter w:w="742" w:type="pct"/>
        </w:trPr>
        <w:tc>
          <w:tcPr>
            <w:tcW w:w="2783" w:type="pct"/>
            <w:tcBorders>
              <w:top w:val="nil"/>
              <w:left w:val="nil"/>
              <w:bottom w:val="nil"/>
              <w:right w:val="nil"/>
            </w:tcBorders>
          </w:tcPr>
          <w:p w:rsidR="003165AC" w:rsidRDefault="003165AC" w:rsidP="001C65B6">
            <w:r>
              <w:t>Идентификационный номер налогоплательщика</w:t>
            </w:r>
          </w:p>
        </w:tc>
        <w:tc>
          <w:tcPr>
            <w:tcW w:w="733" w:type="pct"/>
            <w:tcBorders>
              <w:top w:val="nil"/>
              <w:left w:val="nil"/>
              <w:bottom w:val="nil"/>
              <w:right w:val="nil"/>
            </w:tcBorders>
          </w:tcPr>
          <w:p w:rsidR="003165AC" w:rsidRDefault="003165AC" w:rsidP="001C65B6">
            <w:pPr>
              <w:jc w:val="right"/>
            </w:pPr>
            <w:r>
              <w:t>ИНН</w:t>
            </w:r>
          </w:p>
        </w:tc>
        <w:tc>
          <w:tcPr>
            <w:tcW w:w="742"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421E35">
        <w:trPr>
          <w:gridAfter w:val="1"/>
          <w:wAfter w:w="742" w:type="pct"/>
        </w:trPr>
        <w:tc>
          <w:tcPr>
            <w:tcW w:w="2783" w:type="pct"/>
            <w:tcBorders>
              <w:top w:val="nil"/>
              <w:left w:val="nil"/>
              <w:bottom w:val="nil"/>
              <w:right w:val="nil"/>
            </w:tcBorders>
          </w:tcPr>
          <w:p w:rsidR="003165AC" w:rsidRDefault="003165AC" w:rsidP="001C65B6">
            <w:r>
              <w:t>Вид деятельности:</w:t>
            </w:r>
            <w:r w:rsidR="00A61F89">
              <w:rPr>
                <w:rFonts w:ascii="Arial" w:hAnsi="Arial"/>
                <w:b/>
                <w:i/>
                <w:sz w:val="16"/>
              </w:rPr>
              <w:t xml:space="preserve"> Производство</w:t>
            </w:r>
            <w:r w:rsidR="00A61F89">
              <w:rPr>
                <w:rFonts w:ascii="Arial" w:hAnsi="Arial"/>
                <w:b/>
                <w:i/>
                <w:spacing w:val="1"/>
                <w:sz w:val="16"/>
              </w:rPr>
              <w:t xml:space="preserve"> </w:t>
            </w:r>
            <w:r w:rsidR="00A61F89">
              <w:rPr>
                <w:rFonts w:ascii="Arial" w:hAnsi="Arial"/>
                <w:b/>
                <w:i/>
                <w:sz w:val="16"/>
              </w:rPr>
              <w:t>прочих</w:t>
            </w:r>
            <w:r w:rsidR="00A61F89">
              <w:rPr>
                <w:rFonts w:ascii="Arial" w:hAnsi="Arial"/>
                <w:b/>
                <w:i/>
                <w:spacing w:val="1"/>
                <w:sz w:val="16"/>
              </w:rPr>
              <w:t xml:space="preserve"> </w:t>
            </w:r>
            <w:r w:rsidR="00A61F89">
              <w:rPr>
                <w:rFonts w:ascii="Arial" w:hAnsi="Arial"/>
                <w:b/>
                <w:i/>
                <w:sz w:val="16"/>
              </w:rPr>
              <w:t>пищевых продуктов,</w:t>
            </w:r>
            <w:r w:rsidR="00A61F89">
              <w:rPr>
                <w:rFonts w:ascii="Arial" w:hAnsi="Arial"/>
                <w:b/>
                <w:i/>
                <w:spacing w:val="2"/>
                <w:sz w:val="16"/>
              </w:rPr>
              <w:t xml:space="preserve"> </w:t>
            </w:r>
            <w:r w:rsidR="00A61F89">
              <w:rPr>
                <w:rFonts w:ascii="Arial" w:hAnsi="Arial"/>
                <w:b/>
                <w:i/>
                <w:sz w:val="16"/>
              </w:rPr>
              <w:t>не</w:t>
            </w:r>
            <w:r w:rsidR="00A61F89">
              <w:t xml:space="preserve"> </w:t>
            </w:r>
            <w:r w:rsidR="00A61F89" w:rsidRPr="000A0C38">
              <w:rPr>
                <w:rFonts w:ascii="Arial" w:hAnsi="Arial"/>
                <w:b/>
                <w:i/>
                <w:sz w:val="16"/>
              </w:rPr>
              <w:t>включенных в другие группировки- производство супов и бульонов</w:t>
            </w:r>
          </w:p>
        </w:tc>
        <w:tc>
          <w:tcPr>
            <w:tcW w:w="733" w:type="pct"/>
            <w:tcBorders>
              <w:top w:val="nil"/>
              <w:left w:val="nil"/>
              <w:bottom w:val="nil"/>
              <w:right w:val="nil"/>
            </w:tcBorders>
          </w:tcPr>
          <w:p w:rsidR="003165AC" w:rsidRDefault="003165AC" w:rsidP="001C65B6">
            <w:pPr>
              <w:jc w:val="right"/>
            </w:pPr>
            <w:r>
              <w:t>по ОКВЭД</w:t>
            </w:r>
          </w:p>
        </w:tc>
        <w:tc>
          <w:tcPr>
            <w:tcW w:w="742"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421E35">
        <w:trPr>
          <w:gridAfter w:val="1"/>
          <w:wAfter w:w="742" w:type="pct"/>
        </w:trPr>
        <w:tc>
          <w:tcPr>
            <w:tcW w:w="2783" w:type="pct"/>
            <w:tcBorders>
              <w:top w:val="nil"/>
              <w:left w:val="nil"/>
              <w:bottom w:val="nil"/>
              <w:right w:val="nil"/>
            </w:tcBorders>
          </w:tcPr>
          <w:p w:rsidR="003165AC" w:rsidRDefault="003165AC" w:rsidP="00A61F89">
            <w:pPr>
              <w:rPr>
                <w:b/>
                <w:bCs/>
              </w:rPr>
            </w:pPr>
            <w:r>
              <w:t>Организационно-правовая форма / форма собственности:</w:t>
            </w:r>
            <w:r>
              <w:rPr>
                <w:b/>
                <w:bCs/>
              </w:rPr>
              <w:t xml:space="preserve">  </w:t>
            </w:r>
            <w:r w:rsidR="00A61F89" w:rsidRPr="004F362C">
              <w:rPr>
                <w:b/>
                <w:bCs/>
              </w:rPr>
              <w:t>Непубличные акционерные общества</w:t>
            </w:r>
            <w:r w:rsidR="00A61F89">
              <w:rPr>
                <w:b/>
                <w:bCs/>
              </w:rPr>
              <w:t xml:space="preserve"> / Частная собственность </w:t>
            </w:r>
          </w:p>
        </w:tc>
        <w:tc>
          <w:tcPr>
            <w:tcW w:w="733" w:type="pct"/>
            <w:tcBorders>
              <w:top w:val="nil"/>
              <w:left w:val="nil"/>
              <w:bottom w:val="nil"/>
              <w:right w:val="nil"/>
            </w:tcBorders>
          </w:tcPr>
          <w:p w:rsidR="003165AC" w:rsidRDefault="003165AC" w:rsidP="001C65B6">
            <w:pPr>
              <w:jc w:val="right"/>
            </w:pPr>
            <w:r>
              <w:t>по ОКОПФ / ОКФС</w:t>
            </w:r>
          </w:p>
        </w:tc>
        <w:tc>
          <w:tcPr>
            <w:tcW w:w="742" w:type="pct"/>
            <w:tcBorders>
              <w:top w:val="single" w:sz="6" w:space="0" w:color="auto"/>
              <w:left w:val="single" w:sz="6" w:space="0" w:color="auto"/>
              <w:bottom w:val="single" w:sz="6" w:space="0" w:color="auto"/>
              <w:right w:val="single" w:sz="6" w:space="0" w:color="auto"/>
            </w:tcBorders>
          </w:tcPr>
          <w:p w:rsidR="003165AC" w:rsidRDefault="003165AC" w:rsidP="00BC7D83">
            <w:pPr>
              <w:jc w:val="center"/>
              <w:rPr>
                <w:b/>
                <w:bCs/>
              </w:rPr>
            </w:pPr>
            <w:r>
              <w:rPr>
                <w:b/>
                <w:bCs/>
              </w:rPr>
              <w:t>122</w:t>
            </w:r>
            <w:r w:rsidR="00BC7D83">
              <w:rPr>
                <w:b/>
                <w:bCs/>
              </w:rPr>
              <w:t>6</w:t>
            </w:r>
            <w:r>
              <w:rPr>
                <w:b/>
                <w:bCs/>
              </w:rPr>
              <w:t>7 / 16</w:t>
            </w:r>
          </w:p>
        </w:tc>
      </w:tr>
      <w:tr w:rsidR="003165AC" w:rsidTr="00421E35">
        <w:trPr>
          <w:gridAfter w:val="1"/>
          <w:wAfter w:w="742" w:type="pct"/>
        </w:trPr>
        <w:tc>
          <w:tcPr>
            <w:tcW w:w="278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733" w:type="pct"/>
            <w:tcBorders>
              <w:top w:val="nil"/>
              <w:left w:val="nil"/>
              <w:bottom w:val="nil"/>
              <w:right w:val="nil"/>
            </w:tcBorders>
          </w:tcPr>
          <w:p w:rsidR="003165AC" w:rsidRDefault="003165AC" w:rsidP="001C65B6">
            <w:pPr>
              <w:jc w:val="right"/>
            </w:pPr>
            <w:r>
              <w:t>по ОКЕИ</w:t>
            </w:r>
          </w:p>
        </w:tc>
        <w:tc>
          <w:tcPr>
            <w:tcW w:w="742"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421E35" w:rsidTr="0035337A">
        <w:trPr>
          <w:trHeight w:val="4738"/>
        </w:trPr>
        <w:tc>
          <w:tcPr>
            <w:tcW w:w="2783" w:type="pct"/>
            <w:tcBorders>
              <w:top w:val="nil"/>
              <w:left w:val="nil"/>
              <w:bottom w:val="nil"/>
              <w:right w:val="nil"/>
            </w:tcBorders>
          </w:tcPr>
          <w:p w:rsidR="00421E35" w:rsidRDefault="00421E35"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p w:rsidR="00421E35" w:rsidRPr="00421E35" w:rsidRDefault="00421E35" w:rsidP="00421E35">
            <w:pPr>
              <w:pStyle w:val="3"/>
              <w:tabs>
                <w:tab w:val="left" w:pos="5276"/>
                <w:tab w:val="left" w:pos="6176"/>
              </w:tabs>
              <w:spacing w:before="119"/>
              <w:ind w:hanging="72"/>
              <w:jc w:val="center"/>
              <w:rPr>
                <w:rFonts w:asciiTheme="minorHAnsi" w:eastAsiaTheme="minorHAnsi" w:hAnsiTheme="minorHAnsi" w:cstheme="minorBidi"/>
                <w:b w:val="0"/>
                <w:bCs w:val="0"/>
                <w:color w:val="auto"/>
              </w:rPr>
            </w:pPr>
            <w:r w:rsidRPr="00421E35">
              <w:rPr>
                <w:rFonts w:asciiTheme="minorHAnsi" w:eastAsiaTheme="minorHAnsi" w:hAnsiTheme="minorHAnsi" w:cstheme="minorBidi"/>
                <w:b w:val="0"/>
                <w:bCs w:val="0"/>
                <w:color w:val="auto"/>
              </w:rPr>
              <w:t>Бухгалтерская отчетность подлежит обязательному аудиту</w:t>
            </w:r>
            <w:r>
              <w:rPr>
                <w:rFonts w:asciiTheme="minorHAnsi" w:eastAsiaTheme="minorHAnsi" w:hAnsiTheme="minorHAnsi" w:cstheme="minorBidi"/>
                <w:b w:val="0"/>
                <w:bCs w:val="0"/>
                <w:color w:val="auto"/>
              </w:rPr>
              <w:t xml:space="preserve"> :  </w:t>
            </w:r>
            <w:r w:rsidRPr="00421E35">
              <w:rPr>
                <w:rFonts w:asciiTheme="minorHAnsi" w:eastAsiaTheme="minorHAnsi" w:hAnsiTheme="minorHAnsi" w:cstheme="minorBidi"/>
                <w:b w:val="0"/>
                <w:bCs w:val="0"/>
                <w:color w:val="auto"/>
              </w:rPr>
              <w:t>ДА</w:t>
            </w:r>
            <w:r w:rsidRPr="00421E35">
              <w:rPr>
                <w:rFonts w:asciiTheme="minorHAnsi" w:eastAsiaTheme="minorHAnsi" w:hAnsiTheme="minorHAnsi" w:cstheme="minorBidi"/>
                <w:b w:val="0"/>
                <w:bCs w:val="0"/>
                <w:color w:val="auto"/>
              </w:rPr>
              <w:tab/>
            </w:r>
          </w:p>
          <w:p w:rsidR="00421E35" w:rsidRPr="00421E35" w:rsidRDefault="00421E35" w:rsidP="00421E35">
            <w:pPr>
              <w:ind w:hanging="72"/>
              <w:rPr>
                <w:sz w:val="20"/>
                <w:szCs w:val="20"/>
              </w:rPr>
            </w:pPr>
            <w:r w:rsidRPr="00421E35">
              <w:rPr>
                <w:sz w:val="20"/>
                <w:szCs w:val="20"/>
              </w:rPr>
              <w:t>Наименование</w:t>
            </w:r>
            <w:r w:rsidRPr="00421E35">
              <w:rPr>
                <w:spacing w:val="-6"/>
                <w:sz w:val="20"/>
                <w:szCs w:val="20"/>
              </w:rPr>
              <w:t xml:space="preserve"> </w:t>
            </w:r>
            <w:r w:rsidRPr="00421E35">
              <w:rPr>
                <w:sz w:val="20"/>
                <w:szCs w:val="20"/>
              </w:rPr>
              <w:t>аудиторской</w:t>
            </w:r>
            <w:r w:rsidRPr="00421E35">
              <w:rPr>
                <w:spacing w:val="-5"/>
                <w:sz w:val="20"/>
                <w:szCs w:val="20"/>
              </w:rPr>
              <w:t xml:space="preserve"> </w:t>
            </w:r>
            <w:r w:rsidRPr="00421E35">
              <w:rPr>
                <w:sz w:val="20"/>
                <w:szCs w:val="20"/>
              </w:rPr>
              <w:t>организации</w:t>
            </w:r>
            <w:r w:rsidRPr="00421E35">
              <w:rPr>
                <w:spacing w:val="-5"/>
                <w:sz w:val="20"/>
                <w:szCs w:val="20"/>
              </w:rPr>
              <w:t xml:space="preserve"> </w:t>
            </w:r>
            <w:r w:rsidRPr="00421E35">
              <w:rPr>
                <w:sz w:val="20"/>
                <w:szCs w:val="20"/>
              </w:rPr>
              <w:t>/</w:t>
            </w:r>
            <w:r w:rsidRPr="00421E35">
              <w:rPr>
                <w:spacing w:val="-4"/>
                <w:sz w:val="20"/>
                <w:szCs w:val="20"/>
              </w:rPr>
              <w:t xml:space="preserve"> </w:t>
            </w:r>
            <w:r w:rsidRPr="00421E35">
              <w:rPr>
                <w:sz w:val="20"/>
                <w:szCs w:val="20"/>
              </w:rPr>
              <w:t>фамилия,</w:t>
            </w:r>
            <w:r w:rsidRPr="00421E35">
              <w:rPr>
                <w:spacing w:val="-3"/>
                <w:sz w:val="20"/>
                <w:szCs w:val="20"/>
              </w:rPr>
              <w:t xml:space="preserve"> </w:t>
            </w:r>
            <w:r w:rsidRPr="00421E35">
              <w:rPr>
                <w:sz w:val="20"/>
                <w:szCs w:val="20"/>
              </w:rPr>
              <w:t>имя,</w:t>
            </w:r>
            <w:r w:rsidRPr="00421E35">
              <w:rPr>
                <w:spacing w:val="-4"/>
                <w:sz w:val="20"/>
                <w:szCs w:val="20"/>
              </w:rPr>
              <w:t xml:space="preserve"> </w:t>
            </w:r>
            <w:r w:rsidRPr="00421E35">
              <w:rPr>
                <w:sz w:val="20"/>
                <w:szCs w:val="20"/>
              </w:rPr>
              <w:t>отчество</w:t>
            </w:r>
            <w:r w:rsidRPr="00421E35">
              <w:rPr>
                <w:spacing w:val="-5"/>
                <w:sz w:val="20"/>
                <w:szCs w:val="20"/>
              </w:rPr>
              <w:t xml:space="preserve"> </w:t>
            </w:r>
            <w:r w:rsidRPr="00421E35">
              <w:rPr>
                <w:sz w:val="20"/>
                <w:szCs w:val="20"/>
              </w:rPr>
              <w:t>(при</w:t>
            </w:r>
            <w:r w:rsidRPr="00421E35">
              <w:rPr>
                <w:spacing w:val="-5"/>
                <w:sz w:val="20"/>
                <w:szCs w:val="20"/>
              </w:rPr>
              <w:t xml:space="preserve"> </w:t>
            </w:r>
            <w:r w:rsidRPr="00421E35">
              <w:rPr>
                <w:sz w:val="20"/>
                <w:szCs w:val="20"/>
              </w:rPr>
              <w:t>наличии)</w:t>
            </w:r>
            <w:r w:rsidRPr="00421E35">
              <w:rPr>
                <w:spacing w:val="-40"/>
                <w:sz w:val="20"/>
                <w:szCs w:val="20"/>
              </w:rPr>
              <w:t xml:space="preserve"> </w:t>
            </w:r>
            <w:r w:rsidRPr="00421E35">
              <w:rPr>
                <w:sz w:val="20"/>
                <w:szCs w:val="20"/>
              </w:rPr>
              <w:t>индивидуального</w:t>
            </w:r>
            <w:r w:rsidRPr="00421E35">
              <w:rPr>
                <w:spacing w:val="1"/>
                <w:sz w:val="20"/>
                <w:szCs w:val="20"/>
              </w:rPr>
              <w:t xml:space="preserve"> </w:t>
            </w:r>
            <w:r w:rsidRPr="00421E35">
              <w:rPr>
                <w:sz w:val="20"/>
                <w:szCs w:val="20"/>
              </w:rPr>
              <w:t>аудитора</w:t>
            </w:r>
          </w:p>
          <w:p w:rsidR="00421E35" w:rsidRDefault="00421E35" w:rsidP="00421E35">
            <w:pPr>
              <w:pStyle w:val="2"/>
              <w:spacing w:before="10"/>
              <w:ind w:left="145"/>
            </w:pPr>
            <w:r>
              <w:rPr>
                <w:noProof/>
                <w:lang w:eastAsia="en-US"/>
              </w:rPr>
              <w:pict>
                <v:line id="Line 54" o:spid="_x0000_s1028" style="position:absolute;left:0;text-align:left;z-index:251664384;visibility:visible;mso-position-horizontal-relative:page" from="43.1pt,11.65pt" to="416.6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" strokeweight=".72pt">
                  <w10:wrap anchorx="page"/>
                </v:line>
              </w:pict>
            </w:r>
            <w:r>
              <w:t>ООО</w:t>
            </w:r>
            <w:r>
              <w:rPr>
                <w:spacing w:val="-1"/>
              </w:rPr>
              <w:t xml:space="preserve"> </w:t>
            </w:r>
            <w:r>
              <w:t>"КСК АУДИТ"</w:t>
            </w:r>
          </w:p>
          <w:p w:rsidR="0035337A" w:rsidRDefault="00421E35" w:rsidP="0035337A">
            <w:pPr>
              <w:spacing w:before="137"/>
              <w:ind w:left="292"/>
              <w:rPr>
                <w:rFonts w:ascii="Arial"/>
                <w:b/>
                <w:i/>
                <w:sz w:val="16"/>
              </w:rPr>
            </w:pPr>
            <w:r w:rsidRPr="00421E35">
              <w:rPr>
                <w:b/>
                <w:bCs/>
              </w:rPr>
              <w:t>Идентификационный номер налогоплательщика аудиторской организации / индивидуального аудитора</w:t>
            </w:r>
            <w:r>
              <w:rPr>
                <w:b/>
                <w:bCs/>
              </w:rPr>
              <w:t xml:space="preserve">                       </w:t>
            </w:r>
            <w:r w:rsidR="0035337A" w:rsidRPr="0035337A">
              <w:rPr>
                <w:b/>
                <w:bCs/>
                <w:sz w:val="20"/>
                <w:szCs w:val="20"/>
              </w:rPr>
              <w:t>ИНН</w:t>
            </w:r>
            <w:r w:rsidR="0035337A" w:rsidRPr="0035337A">
              <w:rPr>
                <w:rFonts w:ascii="Arial"/>
                <w:b/>
                <w:i/>
                <w:sz w:val="20"/>
                <w:szCs w:val="20"/>
              </w:rPr>
              <w:t>7725546209</w:t>
            </w:r>
            <w:r w:rsidRPr="0035337A">
              <w:rPr>
                <w:b/>
                <w:bCs/>
                <w:sz w:val="20"/>
                <w:szCs w:val="20"/>
              </w:rPr>
              <w:t xml:space="preserve"> </w:t>
            </w:r>
            <w:r>
              <w:rPr>
                <w:b/>
                <w:bCs/>
              </w:rPr>
              <w:t xml:space="preserve">                                                          </w:t>
            </w:r>
          </w:p>
          <w:p w:rsidR="0035337A" w:rsidRPr="0035337A" w:rsidRDefault="00421E35" w:rsidP="0035337A">
            <w:pPr>
              <w:spacing w:before="113"/>
              <w:ind w:left="158"/>
              <w:rPr>
                <w:rFonts w:ascii="Arial"/>
                <w:b/>
                <w:i/>
                <w:sz w:val="20"/>
                <w:szCs w:val="20"/>
              </w:rPr>
            </w:pPr>
            <w:r w:rsidRPr="00421E35">
              <w:t>Основной государственный регистрационный номер аудиторской организации / индивидуального аудитора</w:t>
            </w:r>
            <w:r w:rsidR="0035337A">
              <w:t xml:space="preserve"> ОГРН/ОГРНИП </w:t>
            </w:r>
            <w:r w:rsidR="0035337A" w:rsidRPr="0035337A">
              <w:rPr>
                <w:rFonts w:ascii="Arial"/>
                <w:b/>
                <w:i/>
                <w:sz w:val="20"/>
                <w:szCs w:val="20"/>
              </w:rPr>
              <w:t>1057747830337</w:t>
            </w:r>
          </w:p>
          <w:p w:rsidR="00421E35" w:rsidRDefault="00421E35" w:rsidP="001C65B6">
            <w:pPr>
              <w:rPr>
                <w:b/>
                <w:bCs/>
              </w:rPr>
            </w:pPr>
          </w:p>
        </w:tc>
        <w:tc>
          <w:tcPr>
            <w:tcW w:w="733" w:type="pct"/>
            <w:tcBorders>
              <w:top w:val="nil"/>
              <w:left w:val="nil"/>
              <w:bottom w:val="nil"/>
              <w:right w:val="nil"/>
            </w:tcBorders>
          </w:tcPr>
          <w:p w:rsidR="00421E35" w:rsidRDefault="00421E35" w:rsidP="001C65B6"/>
        </w:tc>
        <w:tc>
          <w:tcPr>
            <w:tcW w:w="742" w:type="pct"/>
            <w:tcBorders>
              <w:top w:val="nil"/>
              <w:left w:val="nil"/>
              <w:bottom w:val="nil"/>
              <w:right w:val="nil"/>
            </w:tcBorders>
          </w:tcPr>
          <w:p w:rsidR="00421E35" w:rsidRDefault="00421E35" w:rsidP="00421E35">
            <w:pPr>
              <w:jc w:val="center"/>
              <w:rPr>
                <w:b/>
                <w:bCs/>
              </w:rPr>
            </w:pPr>
          </w:p>
        </w:tc>
        <w:tc>
          <w:tcPr>
            <w:tcW w:w="742" w:type="pct"/>
          </w:tcPr>
          <w:p w:rsidR="00421E35" w:rsidRDefault="00421E35" w:rsidP="00421E35">
            <w:pPr>
              <w:jc w:val="center"/>
              <w:rPr>
                <w:b/>
                <w:bCs/>
              </w:rPr>
            </w:pPr>
          </w:p>
        </w:tc>
      </w:tr>
    </w:tbl>
    <w:p w:rsidR="003165AC" w:rsidRDefault="003165AC" w:rsidP="003165AC">
      <w:pPr>
        <w:pStyle w:val="ThinDelim"/>
      </w:pPr>
    </w:p>
    <w:tbl>
      <w:tblPr>
        <w:tblW w:w="5000" w:type="pct"/>
        <w:tblCellMar>
          <w:left w:w="72" w:type="dxa"/>
          <w:right w:w="72" w:type="dxa"/>
        </w:tblCellMar>
        <w:tblLook w:val="0000"/>
      </w:tblPr>
      <w:tblGrid>
        <w:gridCol w:w="1163"/>
        <w:gridCol w:w="3664"/>
        <w:gridCol w:w="775"/>
        <w:gridCol w:w="2310"/>
        <w:gridCol w:w="1148"/>
        <w:gridCol w:w="1148"/>
      </w:tblGrid>
      <w:tr w:rsidR="003165AC" w:rsidTr="00A61F89">
        <w:tc>
          <w:tcPr>
            <w:tcW w:w="570"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Пояснения</w:t>
            </w:r>
          </w:p>
        </w:tc>
        <w:tc>
          <w:tcPr>
            <w:tcW w:w="186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АКТИВ</w:t>
            </w:r>
          </w:p>
        </w:tc>
        <w:tc>
          <w:tcPr>
            <w:tcW w:w="38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1057" w:type="pct"/>
            <w:tcBorders>
              <w:top w:val="double" w:sz="6" w:space="0" w:color="auto"/>
              <w:left w:val="single" w:sz="6" w:space="0" w:color="auto"/>
              <w:bottom w:val="single" w:sz="6" w:space="0" w:color="auto"/>
              <w:right w:val="single" w:sz="6" w:space="0" w:color="auto"/>
            </w:tcBorders>
          </w:tcPr>
          <w:p w:rsidR="003165AC" w:rsidRDefault="003165AC" w:rsidP="00D9408B">
            <w:pPr>
              <w:jc w:val="center"/>
            </w:pPr>
            <w:r>
              <w:t>На 31.12.20</w:t>
            </w:r>
            <w:r w:rsidR="0065438D">
              <w:t>2</w:t>
            </w:r>
            <w:r w:rsidR="00D9408B">
              <w:t>1</w:t>
            </w:r>
            <w:r>
              <w:t xml:space="preserve"> г.</w:t>
            </w:r>
          </w:p>
        </w:tc>
        <w:tc>
          <w:tcPr>
            <w:tcW w:w="562" w:type="pct"/>
            <w:tcBorders>
              <w:top w:val="double" w:sz="6" w:space="0" w:color="auto"/>
              <w:left w:val="single" w:sz="6" w:space="0" w:color="auto"/>
              <w:bottom w:val="single" w:sz="6" w:space="0" w:color="auto"/>
              <w:right w:val="single" w:sz="6" w:space="0" w:color="auto"/>
            </w:tcBorders>
          </w:tcPr>
          <w:p w:rsidR="003165AC" w:rsidRDefault="003165AC" w:rsidP="00D9408B">
            <w:pPr>
              <w:jc w:val="center"/>
            </w:pPr>
            <w:r>
              <w:t>На 31.12.20</w:t>
            </w:r>
            <w:r w:rsidR="00D9408B">
              <w:t>20</w:t>
            </w:r>
            <w:r>
              <w:t xml:space="preserve"> г.</w:t>
            </w:r>
          </w:p>
        </w:tc>
        <w:tc>
          <w:tcPr>
            <w:tcW w:w="562" w:type="pct"/>
            <w:tcBorders>
              <w:top w:val="double" w:sz="6" w:space="0" w:color="auto"/>
              <w:left w:val="single" w:sz="6" w:space="0" w:color="auto"/>
              <w:bottom w:val="single" w:sz="6" w:space="0" w:color="auto"/>
              <w:right w:val="double" w:sz="6" w:space="0" w:color="auto"/>
            </w:tcBorders>
          </w:tcPr>
          <w:p w:rsidR="003165AC" w:rsidRDefault="003165AC" w:rsidP="00D9408B">
            <w:pPr>
              <w:jc w:val="center"/>
            </w:pPr>
            <w:r>
              <w:t>На  31.12.201</w:t>
            </w:r>
            <w:r w:rsidR="00D9408B">
              <w:t>9</w:t>
            </w:r>
            <w:r>
              <w:t xml:space="preserve"> г.</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1057"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562"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562"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6</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I. ВНЕОБОРОТНЫЕ АКТИВЫ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1057"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62"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62"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Нематериальные активы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1110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246484</w:t>
            </w:r>
          </w:p>
        </w:tc>
        <w:tc>
          <w:tcPr>
            <w:tcW w:w="562" w:type="pct"/>
            <w:tcBorders>
              <w:top w:val="single" w:sz="6" w:space="0" w:color="auto"/>
              <w:left w:val="single" w:sz="6" w:space="0" w:color="auto"/>
              <w:bottom w:val="single" w:sz="6" w:space="0" w:color="auto"/>
              <w:right w:val="single" w:sz="6" w:space="0" w:color="auto"/>
            </w:tcBorders>
          </w:tcPr>
          <w:p w:rsidR="003165AC" w:rsidRDefault="00D9408B" w:rsidP="001C65B6">
            <w:pPr>
              <w:jc w:val="right"/>
            </w:pPr>
            <w:r>
              <w:t>300397</w:t>
            </w:r>
          </w:p>
        </w:tc>
        <w:tc>
          <w:tcPr>
            <w:tcW w:w="562" w:type="pct"/>
            <w:tcBorders>
              <w:top w:val="single" w:sz="6" w:space="0" w:color="auto"/>
              <w:left w:val="single" w:sz="6" w:space="0" w:color="auto"/>
              <w:bottom w:val="single" w:sz="6" w:space="0" w:color="auto"/>
              <w:right w:val="double" w:sz="6" w:space="0" w:color="auto"/>
            </w:tcBorders>
          </w:tcPr>
          <w:p w:rsidR="003165AC" w:rsidRDefault="00D9408B" w:rsidP="001C65B6">
            <w:pPr>
              <w:jc w:val="right"/>
            </w:pPr>
            <w:r>
              <w:t>604 251</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 xml:space="preserve">Результаты исследований и </w:t>
            </w:r>
            <w:r>
              <w:lastRenderedPageBreak/>
              <w:t>разработок</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lastRenderedPageBreak/>
              <w:t>1120</w:t>
            </w:r>
          </w:p>
        </w:tc>
        <w:tc>
          <w:tcPr>
            <w:tcW w:w="1057"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562"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562"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0</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210044" w:rsidP="00210044">
            <w:r>
              <w:lastRenderedPageBreak/>
              <w:t>1.1</w:t>
            </w:r>
          </w:p>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Нематериальные поисковые активы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1130</w:t>
            </w:r>
          </w:p>
        </w:tc>
        <w:tc>
          <w:tcPr>
            <w:tcW w:w="1057"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562"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562"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0</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Материальные поисковые активы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1140</w:t>
            </w:r>
          </w:p>
        </w:tc>
        <w:tc>
          <w:tcPr>
            <w:tcW w:w="1057"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562"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562"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0</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210044" w:rsidP="00210044">
            <w:r>
              <w:t>2.1</w:t>
            </w:r>
          </w:p>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Основные средства</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1150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1625473</w:t>
            </w:r>
          </w:p>
        </w:tc>
        <w:tc>
          <w:tcPr>
            <w:tcW w:w="562" w:type="pct"/>
            <w:tcBorders>
              <w:top w:val="single" w:sz="6" w:space="0" w:color="auto"/>
              <w:left w:val="single" w:sz="6" w:space="0" w:color="auto"/>
              <w:bottom w:val="single" w:sz="6" w:space="0" w:color="auto"/>
              <w:right w:val="single" w:sz="6" w:space="0" w:color="auto"/>
            </w:tcBorders>
          </w:tcPr>
          <w:p w:rsidR="003165AC" w:rsidRDefault="00D9408B" w:rsidP="001C65B6">
            <w:pPr>
              <w:jc w:val="right"/>
            </w:pPr>
            <w:r>
              <w:t>1695591</w:t>
            </w:r>
          </w:p>
        </w:tc>
        <w:tc>
          <w:tcPr>
            <w:tcW w:w="562" w:type="pct"/>
            <w:tcBorders>
              <w:top w:val="single" w:sz="6" w:space="0" w:color="auto"/>
              <w:left w:val="single" w:sz="6" w:space="0" w:color="auto"/>
              <w:bottom w:val="single" w:sz="6" w:space="0" w:color="auto"/>
              <w:right w:val="double" w:sz="6" w:space="0" w:color="auto"/>
            </w:tcBorders>
          </w:tcPr>
          <w:p w:rsidR="003165AC" w:rsidRDefault="00D9408B" w:rsidP="001C65B6">
            <w:pPr>
              <w:jc w:val="right"/>
            </w:pPr>
            <w:r>
              <w:t>1 521 144</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210044" w:rsidP="00210044">
            <w:r>
              <w:t>2.1</w:t>
            </w:r>
          </w:p>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Доходные вложения в материальные ценности</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1160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261147</w:t>
            </w:r>
          </w:p>
        </w:tc>
        <w:tc>
          <w:tcPr>
            <w:tcW w:w="562" w:type="pct"/>
            <w:tcBorders>
              <w:top w:val="single" w:sz="6" w:space="0" w:color="auto"/>
              <w:left w:val="single" w:sz="6" w:space="0" w:color="auto"/>
              <w:bottom w:val="single" w:sz="6" w:space="0" w:color="auto"/>
              <w:right w:val="single" w:sz="6" w:space="0" w:color="auto"/>
            </w:tcBorders>
          </w:tcPr>
          <w:p w:rsidR="003165AC" w:rsidRDefault="00D9408B" w:rsidP="001C65B6">
            <w:pPr>
              <w:jc w:val="right"/>
            </w:pPr>
            <w:r>
              <w:t>272732</w:t>
            </w:r>
          </w:p>
        </w:tc>
        <w:tc>
          <w:tcPr>
            <w:tcW w:w="562" w:type="pct"/>
            <w:tcBorders>
              <w:top w:val="single" w:sz="6" w:space="0" w:color="auto"/>
              <w:left w:val="single" w:sz="6" w:space="0" w:color="auto"/>
              <w:bottom w:val="single" w:sz="6" w:space="0" w:color="auto"/>
              <w:right w:val="double" w:sz="6" w:space="0" w:color="auto"/>
            </w:tcBorders>
          </w:tcPr>
          <w:p w:rsidR="003165AC" w:rsidRDefault="00D9408B" w:rsidP="001C65B6">
            <w:pPr>
              <w:jc w:val="right"/>
            </w:pPr>
            <w:r>
              <w:t>248 874</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210044" w:rsidP="00210044">
            <w:r>
              <w:t>3.1</w:t>
            </w:r>
          </w:p>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Финансовые вложения</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1170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236477</w:t>
            </w:r>
          </w:p>
        </w:tc>
        <w:tc>
          <w:tcPr>
            <w:tcW w:w="562" w:type="pct"/>
            <w:tcBorders>
              <w:top w:val="single" w:sz="6" w:space="0" w:color="auto"/>
              <w:left w:val="single" w:sz="6" w:space="0" w:color="auto"/>
              <w:bottom w:val="single" w:sz="6" w:space="0" w:color="auto"/>
              <w:right w:val="single" w:sz="6" w:space="0" w:color="auto"/>
            </w:tcBorders>
          </w:tcPr>
          <w:p w:rsidR="003165AC" w:rsidRDefault="00D9408B" w:rsidP="001C65B6">
            <w:pPr>
              <w:jc w:val="right"/>
            </w:pPr>
            <w:r>
              <w:t>1371</w:t>
            </w:r>
          </w:p>
        </w:tc>
        <w:tc>
          <w:tcPr>
            <w:tcW w:w="562" w:type="pct"/>
            <w:tcBorders>
              <w:top w:val="single" w:sz="6" w:space="0" w:color="auto"/>
              <w:left w:val="single" w:sz="6" w:space="0" w:color="auto"/>
              <w:bottom w:val="single" w:sz="6" w:space="0" w:color="auto"/>
              <w:right w:val="double" w:sz="6" w:space="0" w:color="auto"/>
            </w:tcBorders>
          </w:tcPr>
          <w:p w:rsidR="003165AC" w:rsidRDefault="00D9408B" w:rsidP="001C65B6">
            <w:pPr>
              <w:jc w:val="right"/>
            </w:pPr>
            <w:r>
              <w:t>37 371</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Отложенные налоговые активы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1180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176343</w:t>
            </w:r>
          </w:p>
        </w:tc>
        <w:tc>
          <w:tcPr>
            <w:tcW w:w="562" w:type="pct"/>
            <w:tcBorders>
              <w:top w:val="single" w:sz="6" w:space="0" w:color="auto"/>
              <w:left w:val="single" w:sz="6" w:space="0" w:color="auto"/>
              <w:bottom w:val="single" w:sz="6" w:space="0" w:color="auto"/>
              <w:right w:val="single" w:sz="6" w:space="0" w:color="auto"/>
            </w:tcBorders>
          </w:tcPr>
          <w:p w:rsidR="003165AC" w:rsidRDefault="00D9408B" w:rsidP="001C65B6">
            <w:pPr>
              <w:jc w:val="right"/>
            </w:pPr>
            <w:r>
              <w:t>159953</w:t>
            </w:r>
          </w:p>
        </w:tc>
        <w:tc>
          <w:tcPr>
            <w:tcW w:w="562" w:type="pct"/>
            <w:tcBorders>
              <w:top w:val="single" w:sz="6" w:space="0" w:color="auto"/>
              <w:left w:val="single" w:sz="6" w:space="0" w:color="auto"/>
              <w:bottom w:val="single" w:sz="6" w:space="0" w:color="auto"/>
              <w:right w:val="double" w:sz="6" w:space="0" w:color="auto"/>
            </w:tcBorders>
          </w:tcPr>
          <w:p w:rsidR="003165AC" w:rsidRDefault="00D9408B" w:rsidP="001C65B6">
            <w:pPr>
              <w:jc w:val="right"/>
            </w:pPr>
            <w:r>
              <w:t>174 240</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Прочие внеоборотные активы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1190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21524</w:t>
            </w:r>
          </w:p>
        </w:tc>
        <w:tc>
          <w:tcPr>
            <w:tcW w:w="562" w:type="pct"/>
            <w:tcBorders>
              <w:top w:val="single" w:sz="6" w:space="0" w:color="auto"/>
              <w:left w:val="single" w:sz="6" w:space="0" w:color="auto"/>
              <w:bottom w:val="single" w:sz="6" w:space="0" w:color="auto"/>
              <w:right w:val="single" w:sz="6" w:space="0" w:color="auto"/>
            </w:tcBorders>
          </w:tcPr>
          <w:p w:rsidR="003165AC" w:rsidRDefault="0040610E" w:rsidP="001C65B6">
            <w:pPr>
              <w:jc w:val="right"/>
            </w:pPr>
            <w:r>
              <w:t>8239</w:t>
            </w:r>
          </w:p>
        </w:tc>
        <w:tc>
          <w:tcPr>
            <w:tcW w:w="562"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1100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A61F89">
            <w:pPr>
              <w:tabs>
                <w:tab w:val="left" w:pos="1116"/>
              </w:tabs>
            </w:pPr>
            <w:r>
              <w:tab/>
            </w:r>
            <w:r w:rsidRPr="00A61F89">
              <w:t>2567448</w:t>
            </w:r>
          </w:p>
        </w:tc>
        <w:tc>
          <w:tcPr>
            <w:tcW w:w="562" w:type="pct"/>
            <w:tcBorders>
              <w:top w:val="single" w:sz="6" w:space="0" w:color="auto"/>
              <w:left w:val="single" w:sz="6" w:space="0" w:color="auto"/>
              <w:bottom w:val="single" w:sz="6" w:space="0" w:color="auto"/>
              <w:right w:val="single" w:sz="6" w:space="0" w:color="auto"/>
            </w:tcBorders>
          </w:tcPr>
          <w:p w:rsidR="003165AC" w:rsidRDefault="0040610E" w:rsidP="001C65B6">
            <w:pPr>
              <w:jc w:val="right"/>
            </w:pPr>
            <w:r>
              <w:t>2438283</w:t>
            </w:r>
          </w:p>
        </w:tc>
        <w:tc>
          <w:tcPr>
            <w:tcW w:w="562" w:type="pct"/>
            <w:tcBorders>
              <w:top w:val="single" w:sz="6" w:space="0" w:color="auto"/>
              <w:left w:val="single" w:sz="6" w:space="0" w:color="auto"/>
              <w:bottom w:val="single" w:sz="6" w:space="0" w:color="auto"/>
              <w:right w:val="double" w:sz="6" w:space="0" w:color="auto"/>
            </w:tcBorders>
          </w:tcPr>
          <w:p w:rsidR="003165AC" w:rsidRDefault="0040610E" w:rsidP="0040610E">
            <w:pPr>
              <w:jc w:val="right"/>
            </w:pPr>
            <w:r>
              <w:t>2 585 880</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II. ОБОРОТНЫЕ АКТИВЫ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1057"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62"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62"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210044" w:rsidP="001C65B6">
            <w:r>
              <w:t>4.1</w:t>
            </w:r>
          </w:p>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Запасы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1210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460953</w:t>
            </w:r>
          </w:p>
        </w:tc>
        <w:tc>
          <w:tcPr>
            <w:tcW w:w="562" w:type="pct"/>
            <w:tcBorders>
              <w:top w:val="single" w:sz="6" w:space="0" w:color="auto"/>
              <w:left w:val="single" w:sz="6" w:space="0" w:color="auto"/>
              <w:bottom w:val="single" w:sz="6" w:space="0" w:color="auto"/>
              <w:right w:val="single" w:sz="6" w:space="0" w:color="auto"/>
            </w:tcBorders>
          </w:tcPr>
          <w:p w:rsidR="003165AC" w:rsidRDefault="0040610E" w:rsidP="001C65B6">
            <w:pPr>
              <w:jc w:val="right"/>
            </w:pPr>
            <w:r>
              <w:t>431466</w:t>
            </w:r>
          </w:p>
        </w:tc>
        <w:tc>
          <w:tcPr>
            <w:tcW w:w="562" w:type="pct"/>
            <w:tcBorders>
              <w:top w:val="single" w:sz="6" w:space="0" w:color="auto"/>
              <w:left w:val="single" w:sz="6" w:space="0" w:color="auto"/>
              <w:bottom w:val="single" w:sz="6" w:space="0" w:color="auto"/>
              <w:right w:val="double" w:sz="6" w:space="0" w:color="auto"/>
            </w:tcBorders>
          </w:tcPr>
          <w:p w:rsidR="003165AC" w:rsidRDefault="0040610E" w:rsidP="001C65B6">
            <w:pPr>
              <w:jc w:val="right"/>
            </w:pPr>
            <w:r>
              <w:t>353 725</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Налог на добавленную стоимость по приобретенным ценностям</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1220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A61F89">
            <w:pPr>
              <w:tabs>
                <w:tab w:val="left" w:pos="1608"/>
              </w:tabs>
            </w:pPr>
            <w:r>
              <w:tab/>
            </w:r>
            <w:r w:rsidRPr="00A61F89">
              <w:t>17366</w:t>
            </w:r>
          </w:p>
        </w:tc>
        <w:tc>
          <w:tcPr>
            <w:tcW w:w="562" w:type="pct"/>
            <w:tcBorders>
              <w:top w:val="single" w:sz="6" w:space="0" w:color="auto"/>
              <w:left w:val="single" w:sz="6" w:space="0" w:color="auto"/>
              <w:bottom w:val="single" w:sz="6" w:space="0" w:color="auto"/>
              <w:right w:val="single" w:sz="6" w:space="0" w:color="auto"/>
            </w:tcBorders>
          </w:tcPr>
          <w:p w:rsidR="003165AC" w:rsidRDefault="0040610E" w:rsidP="001C65B6">
            <w:pPr>
              <w:jc w:val="right"/>
            </w:pPr>
            <w:r>
              <w:t>11376</w:t>
            </w:r>
          </w:p>
        </w:tc>
        <w:tc>
          <w:tcPr>
            <w:tcW w:w="562" w:type="pct"/>
            <w:tcBorders>
              <w:top w:val="single" w:sz="6" w:space="0" w:color="auto"/>
              <w:left w:val="single" w:sz="6" w:space="0" w:color="auto"/>
              <w:bottom w:val="single" w:sz="6" w:space="0" w:color="auto"/>
              <w:right w:val="double" w:sz="6" w:space="0" w:color="auto"/>
            </w:tcBorders>
          </w:tcPr>
          <w:p w:rsidR="003165AC" w:rsidRDefault="0040610E" w:rsidP="001C65B6">
            <w:pPr>
              <w:jc w:val="right"/>
            </w:pPr>
            <w:r>
              <w:t>3 926</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210044" w:rsidP="001C65B6">
            <w:r>
              <w:t>5.1</w:t>
            </w:r>
          </w:p>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Дебиторская задолженность</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1230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59613F">
            <w:pPr>
              <w:jc w:val="right"/>
            </w:pPr>
            <w:r w:rsidRPr="00A61F89">
              <w:t>849365</w:t>
            </w:r>
          </w:p>
        </w:tc>
        <w:tc>
          <w:tcPr>
            <w:tcW w:w="562" w:type="pct"/>
            <w:tcBorders>
              <w:top w:val="single" w:sz="6" w:space="0" w:color="auto"/>
              <w:left w:val="single" w:sz="6" w:space="0" w:color="auto"/>
              <w:bottom w:val="single" w:sz="6" w:space="0" w:color="auto"/>
              <w:right w:val="single" w:sz="6" w:space="0" w:color="auto"/>
            </w:tcBorders>
          </w:tcPr>
          <w:p w:rsidR="003165AC" w:rsidRDefault="0040610E" w:rsidP="001C65B6">
            <w:pPr>
              <w:jc w:val="right"/>
            </w:pPr>
            <w:r>
              <w:t>643447</w:t>
            </w:r>
          </w:p>
        </w:tc>
        <w:tc>
          <w:tcPr>
            <w:tcW w:w="562" w:type="pct"/>
            <w:tcBorders>
              <w:top w:val="single" w:sz="6" w:space="0" w:color="auto"/>
              <w:left w:val="single" w:sz="6" w:space="0" w:color="auto"/>
              <w:bottom w:val="single" w:sz="6" w:space="0" w:color="auto"/>
              <w:right w:val="double" w:sz="6" w:space="0" w:color="auto"/>
            </w:tcBorders>
          </w:tcPr>
          <w:p w:rsidR="003165AC" w:rsidRDefault="0040610E" w:rsidP="001C65B6">
            <w:pPr>
              <w:jc w:val="right"/>
            </w:pPr>
            <w:r>
              <w:t>657 209</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210044" w:rsidP="001C65B6">
            <w:r>
              <w:t>3.1</w:t>
            </w:r>
          </w:p>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Финансовые вложения (за исключением денежных эквивалентов)</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1240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66175</w:t>
            </w:r>
          </w:p>
        </w:tc>
        <w:tc>
          <w:tcPr>
            <w:tcW w:w="562" w:type="pct"/>
            <w:tcBorders>
              <w:top w:val="single" w:sz="6" w:space="0" w:color="auto"/>
              <w:left w:val="single" w:sz="6" w:space="0" w:color="auto"/>
              <w:bottom w:val="single" w:sz="6" w:space="0" w:color="auto"/>
              <w:right w:val="single" w:sz="6" w:space="0" w:color="auto"/>
            </w:tcBorders>
          </w:tcPr>
          <w:p w:rsidR="003165AC" w:rsidRDefault="0040610E" w:rsidP="001C65B6">
            <w:pPr>
              <w:jc w:val="right"/>
            </w:pPr>
            <w:r>
              <w:t>37333</w:t>
            </w:r>
          </w:p>
        </w:tc>
        <w:tc>
          <w:tcPr>
            <w:tcW w:w="562"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0</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Денежные средства и денежные эквиваленты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1250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35273</w:t>
            </w:r>
          </w:p>
        </w:tc>
        <w:tc>
          <w:tcPr>
            <w:tcW w:w="562" w:type="pct"/>
            <w:tcBorders>
              <w:top w:val="single" w:sz="6" w:space="0" w:color="auto"/>
              <w:left w:val="single" w:sz="6" w:space="0" w:color="auto"/>
              <w:bottom w:val="single" w:sz="6" w:space="0" w:color="auto"/>
              <w:right w:val="single" w:sz="6" w:space="0" w:color="auto"/>
            </w:tcBorders>
          </w:tcPr>
          <w:p w:rsidR="003165AC" w:rsidRDefault="0040610E" w:rsidP="001C65B6">
            <w:pPr>
              <w:jc w:val="right"/>
            </w:pPr>
            <w:r>
              <w:t>91082</w:t>
            </w:r>
          </w:p>
        </w:tc>
        <w:tc>
          <w:tcPr>
            <w:tcW w:w="562" w:type="pct"/>
            <w:tcBorders>
              <w:top w:val="single" w:sz="6" w:space="0" w:color="auto"/>
              <w:left w:val="single" w:sz="6" w:space="0" w:color="auto"/>
              <w:bottom w:val="single" w:sz="6" w:space="0" w:color="auto"/>
              <w:right w:val="double" w:sz="6" w:space="0" w:color="auto"/>
            </w:tcBorders>
          </w:tcPr>
          <w:p w:rsidR="003165AC" w:rsidRDefault="0040610E" w:rsidP="001C65B6">
            <w:pPr>
              <w:jc w:val="right"/>
            </w:pPr>
            <w:r>
              <w:t>38 381</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Прочие оборотные активы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1260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1249</w:t>
            </w:r>
          </w:p>
        </w:tc>
        <w:tc>
          <w:tcPr>
            <w:tcW w:w="562" w:type="pct"/>
            <w:tcBorders>
              <w:top w:val="single" w:sz="6" w:space="0" w:color="auto"/>
              <w:left w:val="single" w:sz="6" w:space="0" w:color="auto"/>
              <w:bottom w:val="single" w:sz="6" w:space="0" w:color="auto"/>
              <w:right w:val="single" w:sz="6" w:space="0" w:color="auto"/>
            </w:tcBorders>
          </w:tcPr>
          <w:p w:rsidR="003165AC" w:rsidRDefault="0040610E" w:rsidP="001C65B6">
            <w:pPr>
              <w:jc w:val="right"/>
            </w:pPr>
            <w:r>
              <w:t>2240</w:t>
            </w:r>
          </w:p>
        </w:tc>
        <w:tc>
          <w:tcPr>
            <w:tcW w:w="562"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0</w:t>
            </w:r>
          </w:p>
        </w:tc>
      </w:tr>
      <w:tr w:rsidR="003165AC" w:rsidTr="00A61F89">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1869"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II</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1200</w:t>
            </w:r>
          </w:p>
        </w:tc>
        <w:tc>
          <w:tcPr>
            <w:tcW w:w="1057" w:type="pct"/>
            <w:tcBorders>
              <w:top w:val="single" w:sz="6" w:space="0" w:color="auto"/>
              <w:left w:val="single" w:sz="6" w:space="0" w:color="auto"/>
              <w:bottom w:val="single" w:sz="6" w:space="0" w:color="auto"/>
              <w:right w:val="single" w:sz="6" w:space="0" w:color="auto"/>
            </w:tcBorders>
          </w:tcPr>
          <w:p w:rsidR="003165AC" w:rsidRDefault="00A61F89" w:rsidP="0059613F">
            <w:pPr>
              <w:jc w:val="right"/>
            </w:pPr>
            <w:r w:rsidRPr="00A61F89">
              <w:t>1430381</w:t>
            </w:r>
          </w:p>
        </w:tc>
        <w:tc>
          <w:tcPr>
            <w:tcW w:w="562" w:type="pct"/>
            <w:tcBorders>
              <w:top w:val="single" w:sz="6" w:space="0" w:color="auto"/>
              <w:left w:val="single" w:sz="6" w:space="0" w:color="auto"/>
              <w:bottom w:val="single" w:sz="6" w:space="0" w:color="auto"/>
              <w:right w:val="single" w:sz="6" w:space="0" w:color="auto"/>
            </w:tcBorders>
          </w:tcPr>
          <w:p w:rsidR="003165AC" w:rsidRDefault="0040610E" w:rsidP="001C65B6">
            <w:pPr>
              <w:jc w:val="right"/>
            </w:pPr>
            <w:r>
              <w:t>1216944</w:t>
            </w:r>
          </w:p>
        </w:tc>
        <w:tc>
          <w:tcPr>
            <w:tcW w:w="562" w:type="pct"/>
            <w:tcBorders>
              <w:top w:val="single" w:sz="6" w:space="0" w:color="auto"/>
              <w:left w:val="single" w:sz="6" w:space="0" w:color="auto"/>
              <w:bottom w:val="single" w:sz="6" w:space="0" w:color="auto"/>
              <w:right w:val="double" w:sz="6" w:space="0" w:color="auto"/>
            </w:tcBorders>
          </w:tcPr>
          <w:p w:rsidR="003165AC" w:rsidRDefault="0040610E" w:rsidP="001C65B6">
            <w:pPr>
              <w:jc w:val="right"/>
            </w:pPr>
            <w:r>
              <w:t>1 053 241</w:t>
            </w:r>
          </w:p>
        </w:tc>
      </w:tr>
      <w:tr w:rsidR="003165AC" w:rsidTr="00A61F89">
        <w:tc>
          <w:tcPr>
            <w:tcW w:w="570" w:type="pct"/>
            <w:tcBorders>
              <w:top w:val="single" w:sz="6" w:space="0" w:color="auto"/>
              <w:left w:val="double" w:sz="6" w:space="0" w:color="auto"/>
              <w:bottom w:val="double" w:sz="6" w:space="0" w:color="auto"/>
              <w:right w:val="single" w:sz="6" w:space="0" w:color="auto"/>
            </w:tcBorders>
          </w:tcPr>
          <w:p w:rsidR="003165AC" w:rsidRDefault="003165AC" w:rsidP="001C65B6"/>
        </w:tc>
        <w:tc>
          <w:tcPr>
            <w:tcW w:w="1869" w:type="pct"/>
            <w:tcBorders>
              <w:top w:val="single" w:sz="6" w:space="0" w:color="auto"/>
              <w:left w:val="single" w:sz="6" w:space="0" w:color="auto"/>
              <w:bottom w:val="double" w:sz="6" w:space="0" w:color="auto"/>
              <w:right w:val="single" w:sz="6" w:space="0" w:color="auto"/>
            </w:tcBorders>
          </w:tcPr>
          <w:p w:rsidR="003165AC" w:rsidRDefault="003165AC" w:rsidP="001C65B6">
            <w:r>
              <w:t>БАЛАНС (актив)</w:t>
            </w:r>
          </w:p>
        </w:tc>
        <w:tc>
          <w:tcPr>
            <w:tcW w:w="380"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1600</w:t>
            </w:r>
          </w:p>
        </w:tc>
        <w:tc>
          <w:tcPr>
            <w:tcW w:w="1057" w:type="pct"/>
            <w:tcBorders>
              <w:top w:val="single" w:sz="6" w:space="0" w:color="auto"/>
              <w:left w:val="single" w:sz="6" w:space="0" w:color="auto"/>
              <w:bottom w:val="double" w:sz="6" w:space="0" w:color="auto"/>
              <w:right w:val="single" w:sz="6" w:space="0" w:color="auto"/>
            </w:tcBorders>
          </w:tcPr>
          <w:p w:rsidR="003165AC" w:rsidRDefault="00A61F89" w:rsidP="0059613F">
            <w:pPr>
              <w:jc w:val="right"/>
            </w:pPr>
            <w:r w:rsidRPr="00A61F89">
              <w:t>3997829</w:t>
            </w:r>
          </w:p>
        </w:tc>
        <w:tc>
          <w:tcPr>
            <w:tcW w:w="562" w:type="pct"/>
            <w:tcBorders>
              <w:top w:val="single" w:sz="6" w:space="0" w:color="auto"/>
              <w:left w:val="single" w:sz="6" w:space="0" w:color="auto"/>
              <w:bottom w:val="double" w:sz="6" w:space="0" w:color="auto"/>
              <w:right w:val="single" w:sz="6" w:space="0" w:color="auto"/>
            </w:tcBorders>
          </w:tcPr>
          <w:p w:rsidR="003165AC" w:rsidRDefault="0040610E" w:rsidP="001C65B6">
            <w:pPr>
              <w:jc w:val="right"/>
            </w:pPr>
            <w:r>
              <w:t>3655227</w:t>
            </w:r>
          </w:p>
        </w:tc>
        <w:tc>
          <w:tcPr>
            <w:tcW w:w="562" w:type="pct"/>
            <w:tcBorders>
              <w:top w:val="single" w:sz="6" w:space="0" w:color="auto"/>
              <w:left w:val="single" w:sz="6" w:space="0" w:color="auto"/>
              <w:bottom w:val="double" w:sz="6" w:space="0" w:color="auto"/>
              <w:right w:val="double" w:sz="6" w:space="0" w:color="auto"/>
            </w:tcBorders>
          </w:tcPr>
          <w:p w:rsidR="003165AC" w:rsidRDefault="0040610E" w:rsidP="001C65B6">
            <w:pPr>
              <w:jc w:val="right"/>
            </w:pPr>
            <w:r>
              <w:t>3 639 121</w:t>
            </w:r>
          </w:p>
        </w:tc>
      </w:tr>
    </w:tbl>
    <w:p w:rsidR="003165AC" w:rsidRDefault="003165AC" w:rsidP="003165AC"/>
    <w:p w:rsidR="003165AC" w:rsidRDefault="003165AC" w:rsidP="003165AC">
      <w:pPr>
        <w:pStyle w:val="ThinDelim"/>
      </w:pPr>
    </w:p>
    <w:tbl>
      <w:tblPr>
        <w:tblW w:w="5000" w:type="pct"/>
        <w:tblCellMar>
          <w:left w:w="72" w:type="dxa"/>
          <w:right w:w="72" w:type="dxa"/>
        </w:tblCellMar>
        <w:tblLook w:val="0000"/>
      </w:tblPr>
      <w:tblGrid>
        <w:gridCol w:w="1163"/>
        <w:gridCol w:w="4186"/>
        <w:gridCol w:w="775"/>
        <w:gridCol w:w="1633"/>
        <w:gridCol w:w="1164"/>
        <w:gridCol w:w="1287"/>
      </w:tblGrid>
      <w:tr w:rsidR="003165AC" w:rsidTr="00056741">
        <w:tc>
          <w:tcPr>
            <w:tcW w:w="340"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Пояснения</w:t>
            </w:r>
          </w:p>
        </w:tc>
        <w:tc>
          <w:tcPr>
            <w:tcW w:w="213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ПАССИВ</w:t>
            </w:r>
          </w:p>
        </w:tc>
        <w:tc>
          <w:tcPr>
            <w:tcW w:w="39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1E3BA1">
            <w:pPr>
              <w:jc w:val="center"/>
            </w:pPr>
            <w:r>
              <w:t>На 31.12.20</w:t>
            </w:r>
            <w:r w:rsidR="00AC3E74">
              <w:t>2</w:t>
            </w:r>
            <w:r w:rsidR="001E3BA1">
              <w:t>1</w:t>
            </w:r>
            <w:r>
              <w:t xml:space="preserve"> г.</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1E3BA1">
            <w:pPr>
              <w:jc w:val="center"/>
            </w:pPr>
            <w:r>
              <w:t>На 31.12.20</w:t>
            </w:r>
            <w:r w:rsidR="001E3BA1">
              <w:t>20</w:t>
            </w:r>
            <w:r>
              <w:t xml:space="preserve"> г.</w:t>
            </w:r>
          </w:p>
        </w:tc>
        <w:tc>
          <w:tcPr>
            <w:tcW w:w="710" w:type="pct"/>
            <w:tcBorders>
              <w:top w:val="double" w:sz="6" w:space="0" w:color="auto"/>
              <w:left w:val="single" w:sz="6" w:space="0" w:color="auto"/>
              <w:bottom w:val="single" w:sz="6" w:space="0" w:color="auto"/>
              <w:right w:val="double" w:sz="6" w:space="0" w:color="auto"/>
            </w:tcBorders>
          </w:tcPr>
          <w:p w:rsidR="003165AC" w:rsidRDefault="003165AC" w:rsidP="001E3BA1">
            <w:pPr>
              <w:jc w:val="center"/>
            </w:pPr>
            <w:r>
              <w:t>На  31.12.201</w:t>
            </w:r>
            <w:r w:rsidR="001E3BA1">
              <w:t>9</w:t>
            </w:r>
            <w:r>
              <w:t xml:space="preserve"> г.</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6</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III. КАПИТАЛ И РЕЗЕРВЫ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Уставный капитал (складочный капитал, уставный фонд, вклады товарищей)</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1310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791 888</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Собственные акции, выкупленные у акционеров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1320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Переоценка внеоборотных активов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1340</w:t>
            </w:r>
          </w:p>
        </w:tc>
        <w:tc>
          <w:tcPr>
            <w:tcW w:w="710" w:type="pct"/>
            <w:tcBorders>
              <w:top w:val="single" w:sz="6" w:space="0" w:color="auto"/>
              <w:left w:val="single" w:sz="6" w:space="0" w:color="auto"/>
              <w:bottom w:val="single" w:sz="6" w:space="0" w:color="auto"/>
              <w:right w:val="single" w:sz="6" w:space="0" w:color="auto"/>
            </w:tcBorders>
          </w:tcPr>
          <w:p w:rsidR="003165AC" w:rsidRDefault="00A61F89" w:rsidP="00A61F89">
            <w:pPr>
              <w:jc w:val="right"/>
            </w:pPr>
            <w:r>
              <w:tab/>
            </w:r>
            <w:r w:rsidRPr="00A61F89">
              <w:t>1481706</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59613F">
            <w:pPr>
              <w:jc w:val="right"/>
            </w:pPr>
            <w:r>
              <w:t>1624820</w:t>
            </w:r>
          </w:p>
        </w:tc>
        <w:tc>
          <w:tcPr>
            <w:tcW w:w="710" w:type="pct"/>
            <w:tcBorders>
              <w:top w:val="single" w:sz="6" w:space="0" w:color="auto"/>
              <w:left w:val="single" w:sz="6" w:space="0" w:color="auto"/>
              <w:bottom w:val="single" w:sz="6" w:space="0" w:color="auto"/>
              <w:right w:val="double" w:sz="6" w:space="0" w:color="auto"/>
            </w:tcBorders>
          </w:tcPr>
          <w:p w:rsidR="003165AC" w:rsidRDefault="001E3BA1" w:rsidP="0059613F">
            <w:pPr>
              <w:jc w:val="right"/>
            </w:pPr>
            <w:r>
              <w:t>1 898 720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Добавочный капитал (без переоценки)</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1350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Резервный капитал</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1360</w:t>
            </w:r>
          </w:p>
        </w:tc>
        <w:tc>
          <w:tcPr>
            <w:tcW w:w="710" w:type="pct"/>
            <w:tcBorders>
              <w:top w:val="single" w:sz="6" w:space="0" w:color="auto"/>
              <w:left w:val="single" w:sz="6" w:space="0" w:color="auto"/>
              <w:bottom w:val="single" w:sz="6" w:space="0" w:color="auto"/>
              <w:right w:val="single" w:sz="6" w:space="0" w:color="auto"/>
            </w:tcBorders>
          </w:tcPr>
          <w:p w:rsidR="003165AC" w:rsidRDefault="00A61F89" w:rsidP="001C65B6">
            <w:pPr>
              <w:jc w:val="right"/>
            </w:pPr>
            <w:r w:rsidRPr="00A61F89">
              <w:t>22174</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1C65B6">
            <w:pPr>
              <w:jc w:val="right"/>
            </w:pPr>
            <w:r>
              <w:t>20364</w:t>
            </w:r>
          </w:p>
        </w:tc>
        <w:tc>
          <w:tcPr>
            <w:tcW w:w="710" w:type="pct"/>
            <w:tcBorders>
              <w:top w:val="single" w:sz="6" w:space="0" w:color="auto"/>
              <w:left w:val="single" w:sz="6" w:space="0" w:color="auto"/>
              <w:bottom w:val="single" w:sz="6" w:space="0" w:color="auto"/>
              <w:right w:val="double" w:sz="6" w:space="0" w:color="auto"/>
            </w:tcBorders>
          </w:tcPr>
          <w:p w:rsidR="003165AC" w:rsidRDefault="001E3BA1" w:rsidP="001C65B6">
            <w:pPr>
              <w:jc w:val="right"/>
            </w:pPr>
            <w:r>
              <w:t>18 101</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Нераспределенная прибыль (непокрытый убыток)</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1370</w:t>
            </w:r>
          </w:p>
        </w:tc>
        <w:tc>
          <w:tcPr>
            <w:tcW w:w="710" w:type="pct"/>
            <w:tcBorders>
              <w:top w:val="single" w:sz="6" w:space="0" w:color="auto"/>
              <w:left w:val="single" w:sz="6" w:space="0" w:color="auto"/>
              <w:bottom w:val="single" w:sz="6" w:space="0" w:color="auto"/>
              <w:right w:val="single" w:sz="6" w:space="0" w:color="auto"/>
            </w:tcBorders>
          </w:tcPr>
          <w:p w:rsidR="003165AC" w:rsidRDefault="00A61F89" w:rsidP="0059613F">
            <w:pPr>
              <w:jc w:val="right"/>
            </w:pPr>
            <w:r w:rsidRPr="00A61F89">
              <w:t>(777553)</w:t>
            </w:r>
          </w:p>
        </w:tc>
        <w:tc>
          <w:tcPr>
            <w:tcW w:w="710" w:type="pct"/>
            <w:tcBorders>
              <w:top w:val="single" w:sz="6" w:space="0" w:color="auto"/>
              <w:left w:val="single" w:sz="6" w:space="0" w:color="auto"/>
              <w:bottom w:val="single" w:sz="6" w:space="0" w:color="auto"/>
              <w:right w:val="single" w:sz="6" w:space="0" w:color="auto"/>
            </w:tcBorders>
          </w:tcPr>
          <w:p w:rsidR="003165AC" w:rsidRDefault="00F379ED" w:rsidP="0059613F">
            <w:pPr>
              <w:jc w:val="right"/>
            </w:pPr>
            <w:r>
              <w:t>(</w:t>
            </w:r>
            <w:r w:rsidR="001E3BA1">
              <w:t>963</w:t>
            </w:r>
            <w:r>
              <w:t> </w:t>
            </w:r>
            <w:r w:rsidR="001E3BA1">
              <w:t>145</w:t>
            </w:r>
            <w:r>
              <w:t>)</w:t>
            </w:r>
          </w:p>
        </w:tc>
        <w:tc>
          <w:tcPr>
            <w:tcW w:w="710" w:type="pct"/>
            <w:tcBorders>
              <w:top w:val="single" w:sz="6" w:space="0" w:color="auto"/>
              <w:left w:val="single" w:sz="6" w:space="0" w:color="auto"/>
              <w:bottom w:val="single" w:sz="6" w:space="0" w:color="auto"/>
              <w:right w:val="double" w:sz="6" w:space="0" w:color="auto"/>
            </w:tcBorders>
          </w:tcPr>
          <w:p w:rsidR="003165AC" w:rsidRDefault="00F379ED" w:rsidP="001C65B6">
            <w:pPr>
              <w:jc w:val="right"/>
            </w:pPr>
            <w:r>
              <w:t>(</w:t>
            </w:r>
            <w:r w:rsidR="001E3BA1">
              <w:t>1 191</w:t>
            </w:r>
            <w:r>
              <w:t> </w:t>
            </w:r>
            <w:r w:rsidR="001E3BA1">
              <w:t>203</w:t>
            </w:r>
            <w:r>
              <w:t>)</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III</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1300</w:t>
            </w:r>
          </w:p>
        </w:tc>
        <w:tc>
          <w:tcPr>
            <w:tcW w:w="710" w:type="pct"/>
            <w:tcBorders>
              <w:top w:val="single" w:sz="6" w:space="0" w:color="auto"/>
              <w:left w:val="single" w:sz="6" w:space="0" w:color="auto"/>
              <w:bottom w:val="single" w:sz="6" w:space="0" w:color="auto"/>
              <w:right w:val="single" w:sz="6" w:space="0" w:color="auto"/>
            </w:tcBorders>
          </w:tcPr>
          <w:p w:rsidR="003165AC" w:rsidRDefault="00A61F89" w:rsidP="0059613F">
            <w:pPr>
              <w:jc w:val="right"/>
            </w:pPr>
            <w:r w:rsidRPr="00A61F89">
              <w:t>1518215</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59613F">
            <w:pPr>
              <w:jc w:val="right"/>
            </w:pPr>
            <w:r>
              <w:t>1 473 927</w:t>
            </w:r>
          </w:p>
        </w:tc>
        <w:tc>
          <w:tcPr>
            <w:tcW w:w="710" w:type="pct"/>
            <w:tcBorders>
              <w:top w:val="single" w:sz="6" w:space="0" w:color="auto"/>
              <w:left w:val="single" w:sz="6" w:space="0" w:color="auto"/>
              <w:bottom w:val="single" w:sz="6" w:space="0" w:color="auto"/>
              <w:right w:val="double" w:sz="6" w:space="0" w:color="auto"/>
            </w:tcBorders>
          </w:tcPr>
          <w:p w:rsidR="003165AC" w:rsidRDefault="001E3BA1" w:rsidP="00247ACB">
            <w:pPr>
              <w:jc w:val="right"/>
            </w:pPr>
            <w:r>
              <w:t>1 517 506</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IV. ДОЛГОСРОЧНЫЕ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5.11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Заемные средства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1410</w:t>
            </w:r>
          </w:p>
        </w:tc>
        <w:tc>
          <w:tcPr>
            <w:tcW w:w="710" w:type="pct"/>
            <w:tcBorders>
              <w:top w:val="single" w:sz="6" w:space="0" w:color="auto"/>
              <w:left w:val="single" w:sz="6" w:space="0" w:color="auto"/>
              <w:bottom w:val="single" w:sz="6" w:space="0" w:color="auto"/>
              <w:right w:val="single" w:sz="6" w:space="0" w:color="auto"/>
            </w:tcBorders>
          </w:tcPr>
          <w:p w:rsidR="003165AC" w:rsidRDefault="00A65064" w:rsidP="001C65B6">
            <w:pPr>
              <w:jc w:val="right"/>
            </w:pPr>
            <w:r w:rsidRPr="00835683">
              <w:t>1195190</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1C65B6">
            <w:pPr>
              <w:jc w:val="right"/>
            </w:pPr>
            <w:r>
              <w:t>1175280</w:t>
            </w:r>
          </w:p>
        </w:tc>
        <w:tc>
          <w:tcPr>
            <w:tcW w:w="710" w:type="pct"/>
            <w:tcBorders>
              <w:top w:val="single" w:sz="6" w:space="0" w:color="auto"/>
              <w:left w:val="single" w:sz="6" w:space="0" w:color="auto"/>
              <w:bottom w:val="single" w:sz="6" w:space="0" w:color="auto"/>
              <w:right w:val="double" w:sz="6" w:space="0" w:color="auto"/>
            </w:tcBorders>
          </w:tcPr>
          <w:p w:rsidR="003165AC" w:rsidRDefault="001E3BA1" w:rsidP="00247ACB">
            <w:pPr>
              <w:jc w:val="right"/>
            </w:pPr>
            <w:r>
              <w:t>1 189 107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Отложенные налоговые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1420</w:t>
            </w:r>
          </w:p>
        </w:tc>
        <w:tc>
          <w:tcPr>
            <w:tcW w:w="710" w:type="pct"/>
            <w:tcBorders>
              <w:top w:val="single" w:sz="6" w:space="0" w:color="auto"/>
              <w:left w:val="single" w:sz="6" w:space="0" w:color="auto"/>
              <w:bottom w:val="single" w:sz="6" w:space="0" w:color="auto"/>
              <w:right w:val="single" w:sz="6" w:space="0" w:color="auto"/>
            </w:tcBorders>
          </w:tcPr>
          <w:p w:rsidR="003165AC" w:rsidRDefault="00835683" w:rsidP="001C65B6">
            <w:pPr>
              <w:jc w:val="right"/>
            </w:pPr>
            <w:r w:rsidRPr="00835683">
              <w:t>237864</w:t>
            </w:r>
          </w:p>
        </w:tc>
        <w:tc>
          <w:tcPr>
            <w:tcW w:w="710" w:type="pct"/>
            <w:tcBorders>
              <w:top w:val="single" w:sz="6" w:space="0" w:color="auto"/>
              <w:left w:val="single" w:sz="6" w:space="0" w:color="auto"/>
              <w:bottom w:val="single" w:sz="6" w:space="0" w:color="auto"/>
              <w:right w:val="single" w:sz="6" w:space="0" w:color="auto"/>
            </w:tcBorders>
          </w:tcPr>
          <w:p w:rsidR="003165AC" w:rsidRDefault="00835683" w:rsidP="00247ACB">
            <w:pPr>
              <w:jc w:val="right"/>
            </w:pPr>
            <w:r>
              <w:t>236340</w:t>
            </w:r>
          </w:p>
        </w:tc>
        <w:tc>
          <w:tcPr>
            <w:tcW w:w="710" w:type="pct"/>
            <w:tcBorders>
              <w:top w:val="single" w:sz="6" w:space="0" w:color="auto"/>
              <w:left w:val="single" w:sz="6" w:space="0" w:color="auto"/>
              <w:bottom w:val="single" w:sz="6" w:space="0" w:color="auto"/>
              <w:right w:val="double" w:sz="6" w:space="0" w:color="auto"/>
            </w:tcBorders>
          </w:tcPr>
          <w:p w:rsidR="003165AC" w:rsidRDefault="00835683" w:rsidP="00247ACB">
            <w:pPr>
              <w:jc w:val="right"/>
            </w:pPr>
            <w:r>
              <w:t>263 534</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Оценочные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1430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1450</w:t>
            </w:r>
          </w:p>
        </w:tc>
        <w:tc>
          <w:tcPr>
            <w:tcW w:w="710" w:type="pct"/>
            <w:tcBorders>
              <w:top w:val="single" w:sz="6" w:space="0" w:color="auto"/>
              <w:left w:val="single" w:sz="6" w:space="0" w:color="auto"/>
              <w:bottom w:val="single" w:sz="6" w:space="0" w:color="auto"/>
              <w:right w:val="single" w:sz="6" w:space="0" w:color="auto"/>
            </w:tcBorders>
          </w:tcPr>
          <w:p w:rsidR="003165AC" w:rsidRDefault="00835683" w:rsidP="001C65B6">
            <w:pPr>
              <w:jc w:val="right"/>
            </w:pPr>
            <w:r w:rsidRPr="00835683">
              <w:t>36580</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1C65B6">
            <w:pPr>
              <w:jc w:val="right"/>
            </w:pPr>
            <w:r>
              <w:t>50000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IV</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1400</w:t>
            </w:r>
          </w:p>
        </w:tc>
        <w:tc>
          <w:tcPr>
            <w:tcW w:w="710" w:type="pct"/>
            <w:tcBorders>
              <w:top w:val="single" w:sz="6" w:space="0" w:color="auto"/>
              <w:left w:val="single" w:sz="6" w:space="0" w:color="auto"/>
              <w:bottom w:val="single" w:sz="6" w:space="0" w:color="auto"/>
              <w:right w:val="single" w:sz="6" w:space="0" w:color="auto"/>
            </w:tcBorders>
          </w:tcPr>
          <w:p w:rsidR="003165AC" w:rsidRDefault="00835683" w:rsidP="001C65B6">
            <w:pPr>
              <w:jc w:val="right"/>
            </w:pPr>
            <w:r w:rsidRPr="00835683">
              <w:t>1469634</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247ACB">
            <w:pPr>
              <w:jc w:val="right"/>
            </w:pPr>
            <w:r>
              <w:t>1461620</w:t>
            </w:r>
          </w:p>
        </w:tc>
        <w:tc>
          <w:tcPr>
            <w:tcW w:w="710" w:type="pct"/>
            <w:tcBorders>
              <w:top w:val="single" w:sz="6" w:space="0" w:color="auto"/>
              <w:left w:val="single" w:sz="6" w:space="0" w:color="auto"/>
              <w:bottom w:val="single" w:sz="6" w:space="0" w:color="auto"/>
              <w:right w:val="double" w:sz="6" w:space="0" w:color="auto"/>
            </w:tcBorders>
          </w:tcPr>
          <w:p w:rsidR="003165AC" w:rsidRDefault="001E3BA1" w:rsidP="00247ACB">
            <w:pPr>
              <w:jc w:val="right"/>
            </w:pPr>
            <w:r>
              <w:t>1 452 641</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V. КРАТКОСРОЧНЫЕ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835683">
            <w:pPr>
              <w:jc w:val="right"/>
            </w:pP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5.12</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Заемные средства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1510</w:t>
            </w:r>
          </w:p>
        </w:tc>
        <w:tc>
          <w:tcPr>
            <w:tcW w:w="710" w:type="pct"/>
            <w:tcBorders>
              <w:top w:val="single" w:sz="6" w:space="0" w:color="auto"/>
              <w:left w:val="single" w:sz="6" w:space="0" w:color="auto"/>
              <w:bottom w:val="single" w:sz="6" w:space="0" w:color="auto"/>
              <w:right w:val="single" w:sz="6" w:space="0" w:color="auto"/>
            </w:tcBorders>
          </w:tcPr>
          <w:p w:rsidR="003165AC" w:rsidRDefault="00835683" w:rsidP="001C65B6">
            <w:pPr>
              <w:jc w:val="right"/>
            </w:pPr>
            <w:r w:rsidRPr="00835683">
              <w:t>159832</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1C65B6">
            <w:pPr>
              <w:jc w:val="right"/>
            </w:pPr>
            <w:r>
              <w:t>160073</w:t>
            </w:r>
          </w:p>
        </w:tc>
        <w:tc>
          <w:tcPr>
            <w:tcW w:w="710" w:type="pct"/>
            <w:tcBorders>
              <w:top w:val="single" w:sz="6" w:space="0" w:color="auto"/>
              <w:left w:val="single" w:sz="6" w:space="0" w:color="auto"/>
              <w:bottom w:val="single" w:sz="6" w:space="0" w:color="auto"/>
              <w:right w:val="double" w:sz="6" w:space="0" w:color="auto"/>
            </w:tcBorders>
          </w:tcPr>
          <w:p w:rsidR="003165AC" w:rsidRDefault="001E3BA1" w:rsidP="00247ACB">
            <w:pPr>
              <w:jc w:val="right"/>
            </w:pPr>
            <w:r>
              <w:t>185 466</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5.3</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Кредиторская задолженность</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1520</w:t>
            </w:r>
          </w:p>
        </w:tc>
        <w:tc>
          <w:tcPr>
            <w:tcW w:w="710" w:type="pct"/>
            <w:tcBorders>
              <w:top w:val="single" w:sz="6" w:space="0" w:color="auto"/>
              <w:left w:val="single" w:sz="6" w:space="0" w:color="auto"/>
              <w:bottom w:val="single" w:sz="6" w:space="0" w:color="auto"/>
              <w:right w:val="single" w:sz="6" w:space="0" w:color="auto"/>
            </w:tcBorders>
          </w:tcPr>
          <w:p w:rsidR="003165AC" w:rsidRDefault="00835683" w:rsidP="00835683">
            <w:pPr>
              <w:jc w:val="right"/>
            </w:pPr>
            <w:r>
              <w:tab/>
            </w:r>
            <w:r w:rsidRPr="00835683">
              <w:t>849764</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1C65B6">
            <w:pPr>
              <w:jc w:val="right"/>
            </w:pPr>
            <w:r>
              <w:t>553531</w:t>
            </w:r>
          </w:p>
        </w:tc>
        <w:tc>
          <w:tcPr>
            <w:tcW w:w="710" w:type="pct"/>
            <w:tcBorders>
              <w:top w:val="single" w:sz="6" w:space="0" w:color="auto"/>
              <w:left w:val="single" w:sz="6" w:space="0" w:color="auto"/>
              <w:bottom w:val="single" w:sz="6" w:space="0" w:color="auto"/>
              <w:right w:val="double" w:sz="6" w:space="0" w:color="auto"/>
            </w:tcBorders>
          </w:tcPr>
          <w:p w:rsidR="003165AC" w:rsidRDefault="001E3BA1" w:rsidP="001C65B6">
            <w:pPr>
              <w:jc w:val="right"/>
            </w:pPr>
            <w:r>
              <w:t>483 101</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Доходы будущих периодов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1530</w:t>
            </w:r>
          </w:p>
        </w:tc>
        <w:tc>
          <w:tcPr>
            <w:tcW w:w="710" w:type="pct"/>
            <w:tcBorders>
              <w:top w:val="single" w:sz="6" w:space="0" w:color="auto"/>
              <w:left w:val="single" w:sz="6" w:space="0" w:color="auto"/>
              <w:bottom w:val="single" w:sz="6" w:space="0" w:color="auto"/>
              <w:right w:val="single" w:sz="6" w:space="0" w:color="auto"/>
            </w:tcBorders>
          </w:tcPr>
          <w:p w:rsidR="003165AC" w:rsidRDefault="00835683" w:rsidP="001C65B6">
            <w:pPr>
              <w:jc w:val="right"/>
            </w:pPr>
            <w:r w:rsidRPr="00835683">
              <w:t>384</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1C65B6">
            <w:pPr>
              <w:jc w:val="right"/>
            </w:pPr>
            <w:r>
              <w:t>335</w:t>
            </w:r>
          </w:p>
        </w:tc>
        <w:tc>
          <w:tcPr>
            <w:tcW w:w="710" w:type="pct"/>
            <w:tcBorders>
              <w:top w:val="single" w:sz="6" w:space="0" w:color="auto"/>
              <w:left w:val="single" w:sz="6" w:space="0" w:color="auto"/>
              <w:bottom w:val="single" w:sz="6" w:space="0" w:color="auto"/>
              <w:right w:val="double" w:sz="6" w:space="0" w:color="auto"/>
            </w:tcBorders>
          </w:tcPr>
          <w:p w:rsidR="003165AC" w:rsidRDefault="001E3BA1" w:rsidP="001C65B6">
            <w:pPr>
              <w:jc w:val="right"/>
            </w:pPr>
            <w:r>
              <w:t>407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6</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Оценочные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1540</w:t>
            </w:r>
          </w:p>
        </w:tc>
        <w:tc>
          <w:tcPr>
            <w:tcW w:w="710" w:type="pct"/>
            <w:tcBorders>
              <w:top w:val="single" w:sz="6" w:space="0" w:color="auto"/>
              <w:left w:val="single" w:sz="6" w:space="0" w:color="auto"/>
              <w:bottom w:val="single" w:sz="6" w:space="0" w:color="auto"/>
              <w:right w:val="single" w:sz="6" w:space="0" w:color="auto"/>
            </w:tcBorders>
          </w:tcPr>
          <w:p w:rsidR="003165AC" w:rsidRDefault="00835683" w:rsidP="000F5A3D">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1C65B6">
            <w:pPr>
              <w:jc w:val="right"/>
            </w:pPr>
            <w:r>
              <w:t>5741</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1550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V</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1500</w:t>
            </w:r>
          </w:p>
        </w:tc>
        <w:tc>
          <w:tcPr>
            <w:tcW w:w="710" w:type="pct"/>
            <w:tcBorders>
              <w:top w:val="single" w:sz="6" w:space="0" w:color="auto"/>
              <w:left w:val="single" w:sz="6" w:space="0" w:color="auto"/>
              <w:bottom w:val="single" w:sz="6" w:space="0" w:color="auto"/>
              <w:right w:val="single" w:sz="6" w:space="0" w:color="auto"/>
            </w:tcBorders>
          </w:tcPr>
          <w:p w:rsidR="003165AC" w:rsidRDefault="00835683" w:rsidP="001C65B6">
            <w:pPr>
              <w:jc w:val="right"/>
            </w:pPr>
            <w:r w:rsidRPr="00835683">
              <w:t>1009980</w:t>
            </w:r>
          </w:p>
        </w:tc>
        <w:tc>
          <w:tcPr>
            <w:tcW w:w="710" w:type="pct"/>
            <w:tcBorders>
              <w:top w:val="single" w:sz="6" w:space="0" w:color="auto"/>
              <w:left w:val="single" w:sz="6" w:space="0" w:color="auto"/>
              <w:bottom w:val="single" w:sz="6" w:space="0" w:color="auto"/>
              <w:right w:val="single" w:sz="6" w:space="0" w:color="auto"/>
            </w:tcBorders>
          </w:tcPr>
          <w:p w:rsidR="003165AC" w:rsidRDefault="001E3BA1" w:rsidP="001C65B6">
            <w:pPr>
              <w:jc w:val="right"/>
            </w:pPr>
            <w:r>
              <w:t>719680</w:t>
            </w:r>
          </w:p>
        </w:tc>
        <w:tc>
          <w:tcPr>
            <w:tcW w:w="710" w:type="pct"/>
            <w:tcBorders>
              <w:top w:val="single" w:sz="6" w:space="0" w:color="auto"/>
              <w:left w:val="single" w:sz="6" w:space="0" w:color="auto"/>
              <w:bottom w:val="single" w:sz="6" w:space="0" w:color="auto"/>
              <w:right w:val="double" w:sz="6" w:space="0" w:color="auto"/>
            </w:tcBorders>
          </w:tcPr>
          <w:p w:rsidR="003165AC" w:rsidRDefault="001E3BA1" w:rsidP="00247ACB">
            <w:pPr>
              <w:jc w:val="right"/>
            </w:pPr>
            <w:r>
              <w:t>668 974</w:t>
            </w:r>
          </w:p>
        </w:tc>
      </w:tr>
      <w:tr w:rsidR="003165AC" w:rsidTr="00056741">
        <w:tc>
          <w:tcPr>
            <w:tcW w:w="340" w:type="pct"/>
            <w:tcBorders>
              <w:top w:val="single" w:sz="6" w:space="0" w:color="auto"/>
              <w:left w:val="double" w:sz="6" w:space="0" w:color="auto"/>
              <w:bottom w:val="doub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double" w:sz="6" w:space="0" w:color="auto"/>
              <w:right w:val="single" w:sz="6" w:space="0" w:color="auto"/>
            </w:tcBorders>
          </w:tcPr>
          <w:p w:rsidR="003165AC" w:rsidRDefault="003165AC" w:rsidP="001C65B6">
            <w:r>
              <w:t>БАЛАНС (пассив)</w:t>
            </w:r>
          </w:p>
        </w:tc>
        <w:tc>
          <w:tcPr>
            <w:tcW w:w="399"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1700</w:t>
            </w:r>
          </w:p>
        </w:tc>
        <w:tc>
          <w:tcPr>
            <w:tcW w:w="710" w:type="pct"/>
            <w:tcBorders>
              <w:top w:val="single" w:sz="6" w:space="0" w:color="auto"/>
              <w:left w:val="single" w:sz="6" w:space="0" w:color="auto"/>
              <w:bottom w:val="double" w:sz="6" w:space="0" w:color="auto"/>
              <w:right w:val="single" w:sz="6" w:space="0" w:color="auto"/>
            </w:tcBorders>
          </w:tcPr>
          <w:p w:rsidR="003165AC" w:rsidRDefault="00835683" w:rsidP="00247ACB">
            <w:pPr>
              <w:jc w:val="right"/>
            </w:pPr>
            <w:r w:rsidRPr="00835683">
              <w:t>3997829</w:t>
            </w:r>
          </w:p>
        </w:tc>
        <w:tc>
          <w:tcPr>
            <w:tcW w:w="710" w:type="pct"/>
            <w:tcBorders>
              <w:top w:val="single" w:sz="6" w:space="0" w:color="auto"/>
              <w:left w:val="single" w:sz="6" w:space="0" w:color="auto"/>
              <w:bottom w:val="double" w:sz="6" w:space="0" w:color="auto"/>
              <w:right w:val="single" w:sz="6" w:space="0" w:color="auto"/>
            </w:tcBorders>
          </w:tcPr>
          <w:p w:rsidR="003165AC" w:rsidRDefault="001E3BA1" w:rsidP="001C65B6">
            <w:pPr>
              <w:jc w:val="right"/>
            </w:pPr>
            <w:r>
              <w:t>3 655 227</w:t>
            </w:r>
          </w:p>
        </w:tc>
        <w:tc>
          <w:tcPr>
            <w:tcW w:w="710" w:type="pct"/>
            <w:tcBorders>
              <w:top w:val="single" w:sz="6" w:space="0" w:color="auto"/>
              <w:left w:val="single" w:sz="6" w:space="0" w:color="auto"/>
              <w:bottom w:val="double" w:sz="6" w:space="0" w:color="auto"/>
              <w:right w:val="double" w:sz="6" w:space="0" w:color="auto"/>
            </w:tcBorders>
          </w:tcPr>
          <w:p w:rsidR="003165AC" w:rsidRDefault="001E3BA1" w:rsidP="001C65B6">
            <w:pPr>
              <w:jc w:val="right"/>
            </w:pPr>
            <w:r>
              <w:t>3 639 121</w:t>
            </w:r>
          </w:p>
        </w:tc>
      </w:tr>
    </w:tbl>
    <w:p w:rsidR="003165AC" w:rsidRDefault="003165AC" w:rsidP="003165AC"/>
    <w:p w:rsidR="003165AC" w:rsidRDefault="003165AC" w:rsidP="003165AC">
      <w:pPr>
        <w:ind w:left="400"/>
      </w:pPr>
    </w:p>
    <w:p w:rsidR="003165AC" w:rsidRDefault="003165AC" w:rsidP="003165AC">
      <w:pPr>
        <w:pStyle w:val="Headingbalance"/>
        <w:ind w:left="200"/>
      </w:pPr>
      <w:r>
        <w:br w:type="page"/>
      </w:r>
      <w:r>
        <w:lastRenderedPageBreak/>
        <w:t>Отчет о финансовых результатах</w:t>
      </w:r>
    </w:p>
    <w:p w:rsidR="003165AC" w:rsidRDefault="003165AC" w:rsidP="003165AC">
      <w:pPr>
        <w:jc w:val="center"/>
        <w:rPr>
          <w:b/>
          <w:bCs/>
        </w:rPr>
      </w:pPr>
      <w:r>
        <w:rPr>
          <w:b/>
          <w:bCs/>
        </w:rPr>
        <w:t>за Январь - Декабрь 20</w:t>
      </w:r>
      <w:r w:rsidR="00B37E25">
        <w:rPr>
          <w:b/>
          <w:bCs/>
        </w:rPr>
        <w:t>2</w:t>
      </w:r>
      <w:r w:rsidR="00935BA8">
        <w:rPr>
          <w:b/>
          <w:bCs/>
        </w:rPr>
        <w:t>1</w:t>
      </w:r>
      <w:r>
        <w:rPr>
          <w:b/>
          <w:bCs/>
        </w:rPr>
        <w:t xml:space="preserve"> г.</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0710002</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935BA8">
            <w:pPr>
              <w:jc w:val="center"/>
              <w:rPr>
                <w:b/>
                <w:bCs/>
              </w:rPr>
            </w:pPr>
            <w:r>
              <w:rPr>
                <w:b/>
                <w:bCs/>
              </w:rPr>
              <w:t>31.12.20</w:t>
            </w:r>
            <w:r w:rsidR="006E3F61">
              <w:rPr>
                <w:b/>
                <w:bCs/>
              </w:rPr>
              <w:t>2</w:t>
            </w:r>
            <w:r w:rsidR="00935BA8">
              <w:rPr>
                <w:b/>
                <w:bCs/>
              </w:rPr>
              <w:t>1</w:t>
            </w:r>
          </w:p>
        </w:tc>
      </w:tr>
      <w:tr w:rsidR="003165AC" w:rsidTr="00056741">
        <w:tc>
          <w:tcPr>
            <w:tcW w:w="3303" w:type="pct"/>
            <w:tcBorders>
              <w:top w:val="nil"/>
              <w:left w:val="nil"/>
              <w:bottom w:val="nil"/>
              <w:right w:val="nil"/>
            </w:tcBorders>
          </w:tcPr>
          <w:p w:rsidR="003165AC" w:rsidRDefault="003165AC" w:rsidP="00B02430">
            <w:pPr>
              <w:rPr>
                <w:b/>
                <w:bCs/>
              </w:rPr>
            </w:pPr>
            <w:r>
              <w:t>Организация:</w:t>
            </w:r>
            <w:r>
              <w:rPr>
                <w:b/>
                <w:bCs/>
              </w:rPr>
              <w:t xml:space="preserve">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r w:rsidR="00410E8C">
              <w:rPr>
                <w:rFonts w:ascii="Arial" w:hAnsi="Arial"/>
                <w:b/>
                <w:i/>
                <w:sz w:val="16"/>
              </w:rPr>
              <w:t xml:space="preserve"> Производство</w:t>
            </w:r>
            <w:r w:rsidR="00410E8C">
              <w:rPr>
                <w:rFonts w:ascii="Arial" w:hAnsi="Arial"/>
                <w:b/>
                <w:i/>
                <w:spacing w:val="1"/>
                <w:sz w:val="16"/>
              </w:rPr>
              <w:t xml:space="preserve"> </w:t>
            </w:r>
            <w:r w:rsidR="00410E8C">
              <w:rPr>
                <w:rFonts w:ascii="Arial" w:hAnsi="Arial"/>
                <w:b/>
                <w:i/>
                <w:sz w:val="16"/>
              </w:rPr>
              <w:t>прочих</w:t>
            </w:r>
            <w:r w:rsidR="00410E8C">
              <w:rPr>
                <w:rFonts w:ascii="Arial" w:hAnsi="Arial"/>
                <w:b/>
                <w:i/>
                <w:spacing w:val="1"/>
                <w:sz w:val="16"/>
              </w:rPr>
              <w:t xml:space="preserve"> </w:t>
            </w:r>
            <w:r w:rsidR="00410E8C">
              <w:rPr>
                <w:rFonts w:ascii="Arial" w:hAnsi="Arial"/>
                <w:b/>
                <w:i/>
                <w:sz w:val="16"/>
              </w:rPr>
              <w:t>пищевых продуктов,</w:t>
            </w:r>
            <w:r w:rsidR="00410E8C">
              <w:rPr>
                <w:rFonts w:ascii="Arial" w:hAnsi="Arial"/>
                <w:b/>
                <w:i/>
                <w:spacing w:val="2"/>
                <w:sz w:val="16"/>
              </w:rPr>
              <w:t xml:space="preserve"> </w:t>
            </w:r>
            <w:r w:rsidR="00410E8C">
              <w:rPr>
                <w:rFonts w:ascii="Arial" w:hAnsi="Arial"/>
                <w:b/>
                <w:i/>
                <w:sz w:val="16"/>
              </w:rPr>
              <w:t>не</w:t>
            </w:r>
            <w:r w:rsidR="00410E8C">
              <w:t xml:space="preserve"> </w:t>
            </w:r>
            <w:r w:rsidR="00410E8C" w:rsidRPr="000A0C38">
              <w:rPr>
                <w:rFonts w:ascii="Arial" w:hAnsi="Arial"/>
                <w:b/>
                <w:i/>
                <w:sz w:val="16"/>
              </w:rPr>
              <w:t>включенных в другие группировки- производство супов и бульонов</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A715A8">
            <w:pPr>
              <w:rPr>
                <w:b/>
                <w:bCs/>
              </w:rPr>
            </w:pPr>
            <w:r>
              <w:t>Организационно-правовая форма / форма собственности:</w:t>
            </w:r>
            <w:r>
              <w:rPr>
                <w:b/>
                <w:bCs/>
              </w:rPr>
              <w:t xml:space="preserve">  </w:t>
            </w:r>
            <w:r w:rsidR="00410E8C" w:rsidRPr="004F362C">
              <w:rPr>
                <w:b/>
                <w:bCs/>
              </w:rPr>
              <w:t>Непубличные акционерные общества</w:t>
            </w:r>
            <w:r w:rsidR="00410E8C">
              <w:rPr>
                <w:b/>
                <w:bCs/>
              </w:rPr>
              <w:t xml:space="preserve"> / Частная собственность </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BC7D83">
            <w:pPr>
              <w:jc w:val="center"/>
              <w:rPr>
                <w:b/>
                <w:bCs/>
              </w:rPr>
            </w:pPr>
            <w:r>
              <w:rPr>
                <w:b/>
                <w:bCs/>
              </w:rPr>
              <w:t>122</w:t>
            </w:r>
            <w:r w:rsidR="00BC7D83">
              <w:rPr>
                <w:b/>
                <w:bCs/>
              </w:rPr>
              <w:t>6</w:t>
            </w:r>
            <w:r>
              <w:rPr>
                <w:b/>
                <w:bCs/>
              </w:rPr>
              <w:t>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CellMar>
          <w:left w:w="72" w:type="dxa"/>
          <w:right w:w="72" w:type="dxa"/>
        </w:tblCellMar>
        <w:tblLook w:val="0000"/>
      </w:tblPr>
      <w:tblGrid>
        <w:gridCol w:w="1163"/>
        <w:gridCol w:w="5572"/>
        <w:gridCol w:w="775"/>
        <w:gridCol w:w="1410"/>
        <w:gridCol w:w="1288"/>
      </w:tblGrid>
      <w:tr w:rsidR="003165AC" w:rsidTr="006A6494">
        <w:tc>
          <w:tcPr>
            <w:tcW w:w="570"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Пояснения</w:t>
            </w:r>
          </w:p>
        </w:tc>
        <w:tc>
          <w:tcPr>
            <w:tcW w:w="274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38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651" w:type="pct"/>
            <w:tcBorders>
              <w:top w:val="double" w:sz="6" w:space="0" w:color="auto"/>
              <w:left w:val="single" w:sz="6" w:space="0" w:color="auto"/>
              <w:bottom w:val="single" w:sz="6" w:space="0" w:color="auto"/>
              <w:right w:val="single" w:sz="6" w:space="0" w:color="auto"/>
            </w:tcBorders>
          </w:tcPr>
          <w:p w:rsidR="003165AC" w:rsidRDefault="003165AC" w:rsidP="00935BA8">
            <w:pPr>
              <w:jc w:val="center"/>
            </w:pPr>
            <w:r>
              <w:t xml:space="preserve"> За 12 мес.20</w:t>
            </w:r>
            <w:r w:rsidR="00B02430">
              <w:t>2</w:t>
            </w:r>
            <w:r w:rsidR="00935BA8">
              <w:t>1</w:t>
            </w:r>
            <w:r>
              <w:t xml:space="preserve"> г.</w:t>
            </w:r>
          </w:p>
        </w:tc>
        <w:tc>
          <w:tcPr>
            <w:tcW w:w="650" w:type="pct"/>
            <w:tcBorders>
              <w:top w:val="double" w:sz="6" w:space="0" w:color="auto"/>
              <w:left w:val="single" w:sz="6" w:space="0" w:color="auto"/>
              <w:bottom w:val="single" w:sz="6" w:space="0" w:color="auto"/>
              <w:right w:val="double" w:sz="6" w:space="0" w:color="auto"/>
            </w:tcBorders>
          </w:tcPr>
          <w:p w:rsidR="003165AC" w:rsidRDefault="003165AC" w:rsidP="00935BA8">
            <w:pPr>
              <w:jc w:val="center"/>
            </w:pPr>
            <w:r>
              <w:t xml:space="preserve"> За 12 мес.20</w:t>
            </w:r>
            <w:r w:rsidR="00935BA8">
              <w:t>20</w:t>
            </w:r>
            <w:r>
              <w:t xml:space="preserve"> г.</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651"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65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5</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Выручка</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2110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4336825</w:t>
            </w:r>
          </w:p>
        </w:tc>
        <w:tc>
          <w:tcPr>
            <w:tcW w:w="650" w:type="pct"/>
            <w:tcBorders>
              <w:top w:val="single" w:sz="6" w:space="0" w:color="auto"/>
              <w:left w:val="single" w:sz="6" w:space="0" w:color="auto"/>
              <w:bottom w:val="single" w:sz="6" w:space="0" w:color="auto"/>
              <w:right w:val="double" w:sz="6" w:space="0" w:color="auto"/>
            </w:tcBorders>
          </w:tcPr>
          <w:p w:rsidR="003165AC" w:rsidRDefault="00935BA8" w:rsidP="001C65B6">
            <w:pPr>
              <w:jc w:val="right"/>
            </w:pPr>
            <w:r>
              <w:t>4269583</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210044" w:rsidP="001C65B6">
            <w:r>
              <w:t>6</w:t>
            </w:r>
          </w:p>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Себестоимость продаж</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2120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(3225866)</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1C65B6">
            <w:pPr>
              <w:jc w:val="right"/>
            </w:pPr>
            <w:r>
              <w:t>(</w:t>
            </w:r>
            <w:r w:rsidR="00935BA8">
              <w:t>2981967</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Валовая прибыль (убыток)</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2100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1110959</w:t>
            </w:r>
          </w:p>
        </w:tc>
        <w:tc>
          <w:tcPr>
            <w:tcW w:w="650" w:type="pct"/>
            <w:tcBorders>
              <w:top w:val="single" w:sz="6" w:space="0" w:color="auto"/>
              <w:left w:val="single" w:sz="6" w:space="0" w:color="auto"/>
              <w:bottom w:val="single" w:sz="6" w:space="0" w:color="auto"/>
              <w:right w:val="double" w:sz="6" w:space="0" w:color="auto"/>
            </w:tcBorders>
          </w:tcPr>
          <w:p w:rsidR="003165AC" w:rsidRDefault="00935BA8" w:rsidP="001C65B6">
            <w:pPr>
              <w:jc w:val="right"/>
            </w:pPr>
            <w:r>
              <w:t>1287616</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210044" w:rsidP="001C65B6">
            <w:r>
              <w:t>6</w:t>
            </w:r>
          </w:p>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Коммерческие расходы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2210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(539887)</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1C65B6">
            <w:pPr>
              <w:jc w:val="right"/>
            </w:pPr>
            <w:r>
              <w:t>(</w:t>
            </w:r>
            <w:r w:rsidR="00935BA8">
              <w:t>511412</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210044" w:rsidP="001C65B6">
            <w:r>
              <w:t>6</w:t>
            </w:r>
          </w:p>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Управленческие расходы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2220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A715A8">
            <w:pPr>
              <w:jc w:val="right"/>
            </w:pPr>
            <w:r w:rsidRPr="00A715A8">
              <w:t>(700428)</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1C65B6">
            <w:pPr>
              <w:jc w:val="right"/>
            </w:pPr>
            <w:r>
              <w:t>(</w:t>
            </w:r>
            <w:r w:rsidR="00935BA8">
              <w:t>721</w:t>
            </w:r>
            <w:r>
              <w:t> </w:t>
            </w:r>
            <w:r w:rsidR="00935BA8">
              <w:t>016</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Прибыль (убыток) от продаж</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2200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(129356)</w:t>
            </w:r>
          </w:p>
        </w:tc>
        <w:tc>
          <w:tcPr>
            <w:tcW w:w="650" w:type="pct"/>
            <w:tcBorders>
              <w:top w:val="single" w:sz="6" w:space="0" w:color="auto"/>
              <w:left w:val="single" w:sz="6" w:space="0" w:color="auto"/>
              <w:bottom w:val="single" w:sz="6" w:space="0" w:color="auto"/>
              <w:right w:val="double" w:sz="6" w:space="0" w:color="auto"/>
            </w:tcBorders>
          </w:tcPr>
          <w:p w:rsidR="003165AC" w:rsidRDefault="00935BA8" w:rsidP="001C65B6">
            <w:pPr>
              <w:jc w:val="right"/>
            </w:pPr>
            <w:r>
              <w:t>55188</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Доходы от участия в других организациях</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2310</w:t>
            </w:r>
          </w:p>
        </w:tc>
        <w:tc>
          <w:tcPr>
            <w:tcW w:w="651"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0</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Проценты к получению</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2320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2983</w:t>
            </w:r>
          </w:p>
        </w:tc>
        <w:tc>
          <w:tcPr>
            <w:tcW w:w="650" w:type="pct"/>
            <w:tcBorders>
              <w:top w:val="single" w:sz="6" w:space="0" w:color="auto"/>
              <w:left w:val="single" w:sz="6" w:space="0" w:color="auto"/>
              <w:bottom w:val="single" w:sz="6" w:space="0" w:color="auto"/>
              <w:right w:val="double" w:sz="6" w:space="0" w:color="auto"/>
            </w:tcBorders>
          </w:tcPr>
          <w:p w:rsidR="003165AC" w:rsidRDefault="00935BA8" w:rsidP="001C65B6">
            <w:pPr>
              <w:jc w:val="right"/>
            </w:pPr>
            <w:r>
              <w:t>1092</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Проценты к уплате</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2330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(67028)</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1C65B6">
            <w:pPr>
              <w:jc w:val="right"/>
            </w:pPr>
            <w:r>
              <w:t>(</w:t>
            </w:r>
            <w:r w:rsidR="00935BA8">
              <w:t>155395</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Прочие доходы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2340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466294</w:t>
            </w:r>
          </w:p>
        </w:tc>
        <w:tc>
          <w:tcPr>
            <w:tcW w:w="650" w:type="pct"/>
            <w:tcBorders>
              <w:top w:val="single" w:sz="6" w:space="0" w:color="auto"/>
              <w:left w:val="single" w:sz="6" w:space="0" w:color="auto"/>
              <w:bottom w:val="single" w:sz="6" w:space="0" w:color="auto"/>
              <w:right w:val="double" w:sz="6" w:space="0" w:color="auto"/>
            </w:tcBorders>
          </w:tcPr>
          <w:p w:rsidR="003165AC" w:rsidRDefault="00935BA8" w:rsidP="001C65B6">
            <w:pPr>
              <w:jc w:val="right"/>
            </w:pPr>
            <w:r>
              <w:t>434 520</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Прочие расходы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2350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(256790)</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1C65B6">
            <w:pPr>
              <w:jc w:val="right"/>
            </w:pPr>
            <w:r>
              <w:t>(</w:t>
            </w:r>
            <w:r w:rsidR="00935BA8">
              <w:t>279527</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Прибыль (убыток) до налогообложения</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2300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16103</w:t>
            </w:r>
          </w:p>
        </w:tc>
        <w:tc>
          <w:tcPr>
            <w:tcW w:w="650" w:type="pct"/>
            <w:tcBorders>
              <w:top w:val="single" w:sz="6" w:space="0" w:color="auto"/>
              <w:left w:val="single" w:sz="6" w:space="0" w:color="auto"/>
              <w:bottom w:val="single" w:sz="6" w:space="0" w:color="auto"/>
              <w:right w:val="double" w:sz="6" w:space="0" w:color="auto"/>
            </w:tcBorders>
          </w:tcPr>
          <w:p w:rsidR="003165AC" w:rsidRDefault="00935BA8" w:rsidP="001C65B6">
            <w:pPr>
              <w:jc w:val="right"/>
            </w:pPr>
            <w:r>
              <w:t>55878</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6A6494" w:rsidP="001C65B6">
            <w:r>
              <w:t>Н</w:t>
            </w:r>
            <w:r w:rsidR="003165AC">
              <w:t>алог на прибыль</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2410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A715A8">
            <w:pPr>
              <w:jc w:val="right"/>
            </w:pPr>
            <w:r>
              <w:tab/>
            </w:r>
            <w:r w:rsidRPr="00A715A8">
              <w:t>14812</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B028F0">
            <w:pPr>
              <w:tabs>
                <w:tab w:val="center" w:pos="572"/>
                <w:tab w:val="right" w:pos="1144"/>
              </w:tabs>
            </w:pPr>
            <w:r>
              <w:tab/>
              <w:t>(</w:t>
            </w:r>
            <w:r w:rsidR="00935BA8">
              <w:t>-15971</w:t>
            </w:r>
            <w:r>
              <w:t>)</w:t>
            </w:r>
          </w:p>
        </w:tc>
      </w:tr>
      <w:tr w:rsidR="006A6494" w:rsidTr="006A6494">
        <w:tc>
          <w:tcPr>
            <w:tcW w:w="570" w:type="pct"/>
            <w:tcBorders>
              <w:top w:val="single" w:sz="6" w:space="0" w:color="auto"/>
              <w:left w:val="double" w:sz="6" w:space="0" w:color="auto"/>
              <w:bottom w:val="single" w:sz="6" w:space="0" w:color="auto"/>
              <w:right w:val="single" w:sz="6" w:space="0" w:color="auto"/>
            </w:tcBorders>
          </w:tcPr>
          <w:p w:rsidR="006A6494" w:rsidRDefault="006A6494" w:rsidP="001C65B6"/>
        </w:tc>
        <w:tc>
          <w:tcPr>
            <w:tcW w:w="2749" w:type="pct"/>
            <w:tcBorders>
              <w:top w:val="single" w:sz="6" w:space="0" w:color="auto"/>
              <w:left w:val="single" w:sz="6" w:space="0" w:color="auto"/>
              <w:bottom w:val="single" w:sz="6" w:space="0" w:color="auto"/>
              <w:right w:val="single" w:sz="6" w:space="0" w:color="auto"/>
            </w:tcBorders>
          </w:tcPr>
          <w:p w:rsidR="006A6494" w:rsidRDefault="006A6494" w:rsidP="006A6494">
            <w:r>
              <w:t>в т. ч. текущий налог на прибыль</w:t>
            </w:r>
          </w:p>
        </w:tc>
        <w:tc>
          <w:tcPr>
            <w:tcW w:w="380" w:type="pct"/>
            <w:tcBorders>
              <w:top w:val="single" w:sz="6" w:space="0" w:color="auto"/>
              <w:left w:val="single" w:sz="6" w:space="0" w:color="auto"/>
              <w:bottom w:val="single" w:sz="6" w:space="0" w:color="auto"/>
              <w:right w:val="single" w:sz="6" w:space="0" w:color="auto"/>
            </w:tcBorders>
          </w:tcPr>
          <w:p w:rsidR="006A6494" w:rsidRDefault="006A6494" w:rsidP="001C65B6">
            <w:pPr>
              <w:jc w:val="center"/>
            </w:pPr>
            <w:r>
              <w:t>2411</w:t>
            </w:r>
          </w:p>
        </w:tc>
        <w:tc>
          <w:tcPr>
            <w:tcW w:w="651" w:type="pct"/>
            <w:tcBorders>
              <w:top w:val="single" w:sz="6" w:space="0" w:color="auto"/>
              <w:left w:val="single" w:sz="6" w:space="0" w:color="auto"/>
              <w:bottom w:val="single" w:sz="6" w:space="0" w:color="auto"/>
              <w:right w:val="single" w:sz="6" w:space="0" w:color="auto"/>
            </w:tcBorders>
          </w:tcPr>
          <w:p w:rsidR="006A6494" w:rsidRDefault="00B028F0" w:rsidP="001C65B6">
            <w:pPr>
              <w:jc w:val="right"/>
            </w:pPr>
            <w:r>
              <w:t>0</w:t>
            </w:r>
          </w:p>
        </w:tc>
        <w:tc>
          <w:tcPr>
            <w:tcW w:w="650" w:type="pct"/>
            <w:tcBorders>
              <w:top w:val="single" w:sz="6" w:space="0" w:color="auto"/>
              <w:left w:val="single" w:sz="6" w:space="0" w:color="auto"/>
              <w:bottom w:val="single" w:sz="6" w:space="0" w:color="auto"/>
              <w:right w:val="double" w:sz="6" w:space="0" w:color="auto"/>
            </w:tcBorders>
          </w:tcPr>
          <w:p w:rsidR="006A6494" w:rsidRDefault="00B028F0" w:rsidP="001C65B6">
            <w:pPr>
              <w:jc w:val="right"/>
            </w:pPr>
            <w:r>
              <w:t>(</w:t>
            </w:r>
            <w:r w:rsidR="00935BA8">
              <w:t>13955</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6A6494" w:rsidP="001C65B6">
            <w:r>
              <w:t>отложенный налог на прибыль</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6A6494">
            <w:pPr>
              <w:jc w:val="center"/>
            </w:pPr>
            <w:r>
              <w:t>24</w:t>
            </w:r>
            <w:r w:rsidR="006A6494">
              <w:t>1</w:t>
            </w:r>
            <w:r>
              <w:t>2</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rsidRPr="00A715A8">
              <w:t>14812</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1C65B6">
            <w:pPr>
              <w:jc w:val="right"/>
            </w:pPr>
            <w:r>
              <w:t>(</w:t>
            </w:r>
            <w:r w:rsidR="00935BA8">
              <w:t>2016</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Прочее</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2460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1C65B6">
            <w:pPr>
              <w:jc w:val="right"/>
            </w:pPr>
            <w:r>
              <w:t>0</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1C65B6">
            <w:pPr>
              <w:jc w:val="right"/>
            </w:pPr>
            <w:r>
              <w:t>(</w:t>
            </w:r>
            <w:r w:rsidR="00935BA8">
              <w:t>3</w:t>
            </w:r>
            <w:r>
              <w:t> </w:t>
            </w:r>
            <w:r w:rsidR="00935BA8">
              <w:t>729</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Чистая прибыль (убыток)</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2400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651805">
            <w:pPr>
              <w:jc w:val="right"/>
            </w:pPr>
            <w:r w:rsidRPr="00A715A8">
              <w:t>30915</w:t>
            </w:r>
          </w:p>
        </w:tc>
        <w:tc>
          <w:tcPr>
            <w:tcW w:w="650" w:type="pct"/>
            <w:tcBorders>
              <w:top w:val="single" w:sz="6" w:space="0" w:color="auto"/>
              <w:left w:val="single" w:sz="6" w:space="0" w:color="auto"/>
              <w:bottom w:val="single" w:sz="6" w:space="0" w:color="auto"/>
              <w:right w:val="double" w:sz="6" w:space="0" w:color="auto"/>
            </w:tcBorders>
          </w:tcPr>
          <w:p w:rsidR="003165AC" w:rsidRDefault="00935BA8" w:rsidP="001C65B6">
            <w:pPr>
              <w:jc w:val="right"/>
            </w:pPr>
            <w:r>
              <w:t>36 178</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СПРАВОЧНО:</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1" w:type="pct"/>
            <w:tcBorders>
              <w:top w:val="single" w:sz="6" w:space="0" w:color="auto"/>
              <w:left w:val="single" w:sz="6" w:space="0" w:color="auto"/>
              <w:bottom w:val="single" w:sz="6" w:space="0" w:color="auto"/>
              <w:right w:val="single" w:sz="6" w:space="0" w:color="auto"/>
            </w:tcBorders>
          </w:tcPr>
          <w:p w:rsidR="003165AC" w:rsidRDefault="003165AC" w:rsidP="00A715A8">
            <w:pPr>
              <w:jc w:val="right"/>
            </w:pPr>
          </w:p>
        </w:tc>
        <w:tc>
          <w:tcPr>
            <w:tcW w:w="65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Результат от переоценки внеоборотных активов, не включаемый в чистую прибыль (убыток) периода</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2510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6A6494">
            <w:pPr>
              <w:jc w:val="right"/>
            </w:pPr>
            <w:r>
              <w:t>0</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1C65B6">
            <w:pPr>
              <w:jc w:val="right"/>
            </w:pPr>
            <w:r>
              <w:t>(</w:t>
            </w:r>
            <w:r w:rsidR="0071694D">
              <w:t>99</w:t>
            </w:r>
            <w:r>
              <w:t> </w:t>
            </w:r>
            <w:r w:rsidR="0071694D">
              <w:t>695</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Результат от прочих операций, не включаемый в чистую прибыль (убыток) периода</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2520</w:t>
            </w:r>
          </w:p>
        </w:tc>
        <w:tc>
          <w:tcPr>
            <w:tcW w:w="651"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5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Совокупный финансовый результат периода</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2500</w:t>
            </w:r>
          </w:p>
        </w:tc>
        <w:tc>
          <w:tcPr>
            <w:tcW w:w="651" w:type="pct"/>
            <w:tcBorders>
              <w:top w:val="single" w:sz="6" w:space="0" w:color="auto"/>
              <w:left w:val="single" w:sz="6" w:space="0" w:color="auto"/>
              <w:bottom w:val="single" w:sz="6" w:space="0" w:color="auto"/>
              <w:right w:val="single" w:sz="6" w:space="0" w:color="auto"/>
            </w:tcBorders>
          </w:tcPr>
          <w:p w:rsidR="003165AC" w:rsidRDefault="00A715A8" w:rsidP="00651805">
            <w:pPr>
              <w:jc w:val="right"/>
            </w:pPr>
            <w:r>
              <w:t>30915</w:t>
            </w:r>
          </w:p>
        </w:tc>
        <w:tc>
          <w:tcPr>
            <w:tcW w:w="650" w:type="pct"/>
            <w:tcBorders>
              <w:top w:val="single" w:sz="6" w:space="0" w:color="auto"/>
              <w:left w:val="single" w:sz="6" w:space="0" w:color="auto"/>
              <w:bottom w:val="single" w:sz="6" w:space="0" w:color="auto"/>
              <w:right w:val="double" w:sz="6" w:space="0" w:color="auto"/>
            </w:tcBorders>
          </w:tcPr>
          <w:p w:rsidR="003165AC" w:rsidRDefault="00B028F0" w:rsidP="001C65B6">
            <w:pPr>
              <w:jc w:val="right"/>
            </w:pPr>
            <w:r>
              <w:t>(</w:t>
            </w:r>
            <w:r w:rsidR="0071694D">
              <w:t>63</w:t>
            </w:r>
            <w:r>
              <w:t> </w:t>
            </w:r>
            <w:r w:rsidR="0071694D">
              <w:t>517</w:t>
            </w:r>
            <w:r>
              <w:t>)</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Базовая прибыль (убыток) на акцию</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2900</w:t>
            </w:r>
          </w:p>
        </w:tc>
        <w:tc>
          <w:tcPr>
            <w:tcW w:w="651"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5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6A6494">
        <w:tc>
          <w:tcPr>
            <w:tcW w:w="570" w:type="pct"/>
            <w:tcBorders>
              <w:top w:val="single" w:sz="6" w:space="0" w:color="auto"/>
              <w:left w:val="double" w:sz="6" w:space="0" w:color="auto"/>
              <w:bottom w:val="doub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double" w:sz="6" w:space="0" w:color="auto"/>
              <w:right w:val="single" w:sz="6" w:space="0" w:color="auto"/>
            </w:tcBorders>
          </w:tcPr>
          <w:p w:rsidR="003165AC" w:rsidRDefault="003165AC" w:rsidP="001C65B6">
            <w:r>
              <w:t>Разводненная прибыль (убыток) на акцию</w:t>
            </w:r>
          </w:p>
        </w:tc>
        <w:tc>
          <w:tcPr>
            <w:tcW w:w="380"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2910</w:t>
            </w:r>
          </w:p>
        </w:tc>
        <w:tc>
          <w:tcPr>
            <w:tcW w:w="651"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0</w:t>
            </w:r>
          </w:p>
        </w:tc>
        <w:tc>
          <w:tcPr>
            <w:tcW w:w="650" w:type="pct"/>
            <w:tcBorders>
              <w:top w:val="single" w:sz="6" w:space="0" w:color="auto"/>
              <w:left w:val="single" w:sz="6" w:space="0" w:color="auto"/>
              <w:bottom w:val="double" w:sz="6" w:space="0" w:color="auto"/>
              <w:right w:val="double" w:sz="6" w:space="0" w:color="auto"/>
            </w:tcBorders>
          </w:tcPr>
          <w:p w:rsidR="003165AC" w:rsidRDefault="003165AC" w:rsidP="001C65B6">
            <w:pPr>
              <w:jc w:val="right"/>
            </w:pPr>
            <w:r>
              <w:t>0</w:t>
            </w:r>
          </w:p>
        </w:tc>
      </w:tr>
    </w:tbl>
    <w:p w:rsidR="003165AC" w:rsidRDefault="003165AC" w:rsidP="003165AC"/>
    <w:p w:rsidR="003165AC" w:rsidRDefault="003165AC" w:rsidP="003165AC">
      <w:pPr>
        <w:ind w:left="400"/>
      </w:pPr>
    </w:p>
    <w:p w:rsidR="003165AC" w:rsidRDefault="003165AC" w:rsidP="003165AC">
      <w:pPr>
        <w:pStyle w:val="Headingbalance"/>
        <w:ind w:left="200"/>
      </w:pPr>
      <w:r>
        <w:br w:type="page"/>
      </w:r>
      <w:r>
        <w:lastRenderedPageBreak/>
        <w:t>Отчет об изменениях капитала</w:t>
      </w:r>
    </w:p>
    <w:p w:rsidR="003165AC" w:rsidRDefault="003165AC" w:rsidP="003165AC">
      <w:pPr>
        <w:jc w:val="center"/>
        <w:rPr>
          <w:b/>
          <w:bCs/>
        </w:rPr>
      </w:pPr>
      <w:r>
        <w:rPr>
          <w:b/>
          <w:bCs/>
        </w:rPr>
        <w:t>за 20</w:t>
      </w:r>
      <w:r w:rsidR="00B47C08">
        <w:rPr>
          <w:b/>
          <w:bCs/>
        </w:rPr>
        <w:t>2</w:t>
      </w:r>
      <w:r w:rsidR="0042664A">
        <w:rPr>
          <w:b/>
          <w:bCs/>
        </w:rPr>
        <w:t>1</w:t>
      </w:r>
      <w:r>
        <w:rPr>
          <w:b/>
          <w:bCs/>
        </w:rPr>
        <w:t xml:space="preserve"> г.</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0710003</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42664A">
            <w:pPr>
              <w:jc w:val="center"/>
              <w:rPr>
                <w:b/>
                <w:bCs/>
              </w:rPr>
            </w:pPr>
            <w:r>
              <w:rPr>
                <w:b/>
                <w:bCs/>
              </w:rPr>
              <w:t>31.12.20</w:t>
            </w:r>
            <w:r w:rsidR="006E3F61">
              <w:rPr>
                <w:b/>
                <w:bCs/>
              </w:rPr>
              <w:t>2</w:t>
            </w:r>
            <w:r w:rsidR="0042664A">
              <w:rPr>
                <w:b/>
                <w:bCs/>
              </w:rPr>
              <w:t>1</w:t>
            </w:r>
          </w:p>
        </w:tc>
      </w:tr>
      <w:tr w:rsidR="003165AC" w:rsidTr="00056741">
        <w:tc>
          <w:tcPr>
            <w:tcW w:w="3303" w:type="pct"/>
            <w:tcBorders>
              <w:top w:val="nil"/>
              <w:left w:val="nil"/>
              <w:bottom w:val="nil"/>
              <w:right w:val="nil"/>
            </w:tcBorders>
          </w:tcPr>
          <w:p w:rsidR="003165AC" w:rsidRDefault="003165AC" w:rsidP="00B47C08">
            <w:pPr>
              <w:rPr>
                <w:b/>
                <w:bCs/>
              </w:rPr>
            </w:pPr>
            <w:r>
              <w:t>Организация:</w:t>
            </w:r>
            <w:r>
              <w:rPr>
                <w:b/>
                <w:bCs/>
              </w:rPr>
              <w:t xml:space="preserve">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r w:rsidR="004F362C">
              <w:rPr>
                <w:rFonts w:ascii="Arial" w:hAnsi="Arial"/>
                <w:b/>
                <w:i/>
                <w:sz w:val="16"/>
              </w:rPr>
              <w:t xml:space="preserve"> Производство</w:t>
            </w:r>
            <w:r w:rsidR="004F362C">
              <w:rPr>
                <w:rFonts w:ascii="Arial" w:hAnsi="Arial"/>
                <w:b/>
                <w:i/>
                <w:spacing w:val="1"/>
                <w:sz w:val="16"/>
              </w:rPr>
              <w:t xml:space="preserve"> </w:t>
            </w:r>
            <w:r w:rsidR="004F362C">
              <w:rPr>
                <w:rFonts w:ascii="Arial" w:hAnsi="Arial"/>
                <w:b/>
                <w:i/>
                <w:sz w:val="16"/>
              </w:rPr>
              <w:t>прочих</w:t>
            </w:r>
            <w:r w:rsidR="004F362C">
              <w:rPr>
                <w:rFonts w:ascii="Arial" w:hAnsi="Arial"/>
                <w:b/>
                <w:i/>
                <w:spacing w:val="1"/>
                <w:sz w:val="16"/>
              </w:rPr>
              <w:t xml:space="preserve"> </w:t>
            </w:r>
            <w:r w:rsidR="004F362C">
              <w:rPr>
                <w:rFonts w:ascii="Arial" w:hAnsi="Arial"/>
                <w:b/>
                <w:i/>
                <w:sz w:val="16"/>
              </w:rPr>
              <w:t>пищевых продуктов,</w:t>
            </w:r>
            <w:r w:rsidR="004F362C">
              <w:rPr>
                <w:rFonts w:ascii="Arial" w:hAnsi="Arial"/>
                <w:b/>
                <w:i/>
                <w:spacing w:val="2"/>
                <w:sz w:val="16"/>
              </w:rPr>
              <w:t xml:space="preserve"> </w:t>
            </w:r>
            <w:r w:rsidR="004F362C">
              <w:rPr>
                <w:rFonts w:ascii="Arial" w:hAnsi="Arial"/>
                <w:b/>
                <w:i/>
                <w:sz w:val="16"/>
              </w:rPr>
              <w:t>не</w:t>
            </w:r>
            <w:r w:rsidR="004F362C">
              <w:t xml:space="preserve"> </w:t>
            </w:r>
            <w:r w:rsidR="004F362C" w:rsidRPr="000A0C38">
              <w:rPr>
                <w:rFonts w:ascii="Arial" w:hAnsi="Arial"/>
                <w:b/>
                <w:i/>
                <w:sz w:val="16"/>
              </w:rPr>
              <w:t>включенных в другие группировки- производство супов и бульонов</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4F362C">
            <w:pPr>
              <w:spacing w:before="83"/>
              <w:ind w:left="165"/>
              <w:rPr>
                <w:b/>
                <w:bCs/>
              </w:rPr>
            </w:pPr>
            <w:r>
              <w:t>Организационно-правовая форма / форма собственности:</w:t>
            </w:r>
            <w:r>
              <w:rPr>
                <w:b/>
                <w:bCs/>
              </w:rPr>
              <w:t xml:space="preserve">  </w:t>
            </w:r>
            <w:r w:rsidR="004F362C" w:rsidRPr="004F362C">
              <w:rPr>
                <w:b/>
                <w:bCs/>
              </w:rPr>
              <w:t>Непубличные акционерные общества</w:t>
            </w:r>
            <w:r>
              <w:rPr>
                <w:b/>
                <w:bCs/>
              </w:rPr>
              <w:t xml:space="preserve"> / Частная собственность</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BC7D83">
            <w:pPr>
              <w:jc w:val="center"/>
              <w:rPr>
                <w:b/>
                <w:bCs/>
              </w:rPr>
            </w:pPr>
            <w:r>
              <w:rPr>
                <w:b/>
                <w:bCs/>
              </w:rPr>
              <w:t>122</w:t>
            </w:r>
            <w:r w:rsidR="00BC7D83">
              <w:rPr>
                <w:b/>
                <w:bCs/>
              </w:rPr>
              <w:t>6</w:t>
            </w:r>
            <w:r>
              <w:rPr>
                <w:b/>
                <w:bCs/>
              </w:rPr>
              <w:t>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Layout w:type="fixed"/>
        <w:tblCellMar>
          <w:left w:w="72" w:type="dxa"/>
          <w:right w:w="72" w:type="dxa"/>
        </w:tblCellMar>
        <w:tblLook w:val="0000"/>
      </w:tblPr>
      <w:tblGrid>
        <w:gridCol w:w="1875"/>
        <w:gridCol w:w="772"/>
        <w:gridCol w:w="1029"/>
        <w:gridCol w:w="1421"/>
        <w:gridCol w:w="1327"/>
        <w:gridCol w:w="1170"/>
        <w:gridCol w:w="1409"/>
        <w:gridCol w:w="1205"/>
      </w:tblGrid>
      <w:tr w:rsidR="003165AC" w:rsidTr="00056741">
        <w:tc>
          <w:tcPr>
            <w:tcW w:w="5000" w:type="pct"/>
            <w:gridSpan w:val="8"/>
            <w:tcBorders>
              <w:top w:val="double" w:sz="6" w:space="0" w:color="auto"/>
              <w:left w:val="double" w:sz="6" w:space="0" w:color="auto"/>
              <w:bottom w:val="single" w:sz="6" w:space="0" w:color="auto"/>
              <w:right w:val="double" w:sz="6" w:space="0" w:color="auto"/>
            </w:tcBorders>
          </w:tcPr>
          <w:p w:rsidR="003165AC" w:rsidRDefault="003165AC" w:rsidP="001C65B6">
            <w:pPr>
              <w:jc w:val="center"/>
            </w:pPr>
            <w:r>
              <w:t>1. Движение капитала</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Уставный капитал</w:t>
            </w:r>
          </w:p>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Собственные акции, выкупленные у акционеров</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Добавочный капитал</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Резервный капитал</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Нераспределенная прибыль (непокрытый убыток)</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Итого</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6</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7</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8</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4F362C">
            <w:r>
              <w:t xml:space="preserve">Величина капитала на 31 декабря </w:t>
            </w:r>
            <w:r w:rsidR="00656DC6">
              <w:t>201</w:t>
            </w:r>
            <w:r w:rsidR="004F362C">
              <w:t>9</w:t>
            </w:r>
            <w:r w:rsidR="00656DC6">
              <w:t xml:space="preserve"> </w:t>
            </w:r>
            <w:r>
              <w:t>г</w:t>
            </w:r>
            <w:r w:rsidR="00656DC6">
              <w:t>.</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3100</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696" w:type="pct"/>
            <w:tcBorders>
              <w:top w:val="single" w:sz="6" w:space="0" w:color="auto"/>
              <w:left w:val="single" w:sz="6" w:space="0" w:color="auto"/>
              <w:bottom w:val="single" w:sz="6" w:space="0" w:color="auto"/>
              <w:right w:val="single" w:sz="6" w:space="0" w:color="auto"/>
            </w:tcBorders>
          </w:tcPr>
          <w:p w:rsidR="003165AC" w:rsidRPr="0052415E" w:rsidRDefault="003165AC" w:rsidP="001C65B6">
            <w:pPr>
              <w:jc w:val="center"/>
              <w:rPr>
                <w:lang w:val="en-US"/>
              </w:rPr>
            </w:pPr>
            <w:r>
              <w:rPr>
                <w:lang w:val="en-US"/>
              </w:rPr>
              <w:t>0</w:t>
            </w:r>
          </w:p>
        </w:tc>
        <w:tc>
          <w:tcPr>
            <w:tcW w:w="650" w:type="pct"/>
            <w:tcBorders>
              <w:top w:val="single" w:sz="6" w:space="0" w:color="auto"/>
              <w:left w:val="single" w:sz="6" w:space="0" w:color="auto"/>
              <w:bottom w:val="single" w:sz="6" w:space="0" w:color="auto"/>
              <w:right w:val="single" w:sz="6" w:space="0" w:color="auto"/>
            </w:tcBorders>
          </w:tcPr>
          <w:p w:rsidR="003165AC" w:rsidRPr="004F362C" w:rsidRDefault="004F362C" w:rsidP="00656DC6">
            <w:pPr>
              <w:jc w:val="center"/>
              <w:rPr>
                <w:lang w:val="en-US"/>
              </w:rPr>
            </w:pPr>
            <w:r w:rsidRPr="004F362C">
              <w:rPr>
                <w:lang w:val="en-US"/>
              </w:rPr>
              <w:t>1898720</w:t>
            </w:r>
          </w:p>
        </w:tc>
        <w:tc>
          <w:tcPr>
            <w:tcW w:w="573" w:type="pct"/>
            <w:tcBorders>
              <w:top w:val="single" w:sz="6" w:space="0" w:color="auto"/>
              <w:left w:val="single" w:sz="6" w:space="0" w:color="auto"/>
              <w:bottom w:val="single" w:sz="6" w:space="0" w:color="auto"/>
              <w:right w:val="single" w:sz="6" w:space="0" w:color="auto"/>
            </w:tcBorders>
          </w:tcPr>
          <w:p w:rsidR="003165AC" w:rsidRPr="004F362C" w:rsidRDefault="004F362C" w:rsidP="004F362C">
            <w:pPr>
              <w:jc w:val="right"/>
              <w:rPr>
                <w:lang w:val="en-US"/>
              </w:rPr>
            </w:pPr>
            <w:r w:rsidRPr="004F362C">
              <w:rPr>
                <w:lang w:val="en-US"/>
              </w:rPr>
              <w:t>18101</w:t>
            </w:r>
          </w:p>
        </w:tc>
        <w:tc>
          <w:tcPr>
            <w:tcW w:w="690" w:type="pct"/>
            <w:tcBorders>
              <w:top w:val="single" w:sz="6" w:space="0" w:color="auto"/>
              <w:left w:val="single" w:sz="6" w:space="0" w:color="auto"/>
              <w:bottom w:val="single" w:sz="6" w:space="0" w:color="auto"/>
              <w:right w:val="single" w:sz="6" w:space="0" w:color="auto"/>
            </w:tcBorders>
          </w:tcPr>
          <w:p w:rsidR="003165AC" w:rsidRPr="004F362C" w:rsidRDefault="004F362C" w:rsidP="00656DC6">
            <w:pPr>
              <w:jc w:val="right"/>
              <w:rPr>
                <w:lang w:val="en-US"/>
              </w:rPr>
            </w:pPr>
            <w:r w:rsidRPr="004F362C">
              <w:rPr>
                <w:lang w:val="en-US"/>
              </w:rPr>
              <w:t>(1191203)</w:t>
            </w:r>
          </w:p>
        </w:tc>
        <w:tc>
          <w:tcPr>
            <w:tcW w:w="590" w:type="pct"/>
            <w:tcBorders>
              <w:top w:val="single" w:sz="6" w:space="0" w:color="auto"/>
              <w:left w:val="single" w:sz="6" w:space="0" w:color="auto"/>
              <w:bottom w:val="single" w:sz="6" w:space="0" w:color="auto"/>
              <w:right w:val="double" w:sz="6" w:space="0" w:color="auto"/>
            </w:tcBorders>
          </w:tcPr>
          <w:p w:rsidR="003165AC" w:rsidRPr="004F362C" w:rsidRDefault="004F362C" w:rsidP="00656DC6">
            <w:pPr>
              <w:jc w:val="right"/>
              <w:rPr>
                <w:lang w:val="en-US"/>
              </w:rPr>
            </w:pPr>
            <w:r w:rsidRPr="004F362C">
              <w:rPr>
                <w:lang w:val="en-US"/>
              </w:rPr>
              <w:t>1517506</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4F362C">
            <w:r>
              <w:t xml:space="preserve"> За </w:t>
            </w:r>
            <w:r w:rsidR="00AA2E84">
              <w:t>20</w:t>
            </w:r>
            <w:r w:rsidR="004F362C">
              <w:t>20</w:t>
            </w:r>
            <w:r w:rsidR="00AA2E84">
              <w:t xml:space="preserve"> </w:t>
            </w:r>
            <w:r>
              <w:t>г</w:t>
            </w:r>
            <w:r w:rsidR="00AA2E84">
              <w:t>.</w:t>
            </w:r>
            <w:r>
              <w:t>:</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Pr="004F362C" w:rsidRDefault="003165AC" w:rsidP="004F362C">
            <w:pPr>
              <w:jc w:val="center"/>
              <w:rPr>
                <w:lang w:val="en-US"/>
              </w:rPr>
            </w:pPr>
          </w:p>
        </w:tc>
        <w:tc>
          <w:tcPr>
            <w:tcW w:w="573" w:type="pct"/>
            <w:tcBorders>
              <w:top w:val="single" w:sz="6" w:space="0" w:color="auto"/>
              <w:left w:val="single" w:sz="6" w:space="0" w:color="auto"/>
              <w:bottom w:val="single" w:sz="6" w:space="0" w:color="auto"/>
              <w:right w:val="single" w:sz="6" w:space="0" w:color="auto"/>
            </w:tcBorders>
          </w:tcPr>
          <w:p w:rsidR="003165AC" w:rsidRPr="004F362C" w:rsidRDefault="003165AC" w:rsidP="004F362C">
            <w:pPr>
              <w:jc w:val="center"/>
              <w:rPr>
                <w:lang w:val="en-US"/>
              </w:rPr>
            </w:pPr>
          </w:p>
        </w:tc>
        <w:tc>
          <w:tcPr>
            <w:tcW w:w="690" w:type="pct"/>
            <w:tcBorders>
              <w:top w:val="single" w:sz="6" w:space="0" w:color="auto"/>
              <w:left w:val="single" w:sz="6" w:space="0" w:color="auto"/>
              <w:bottom w:val="single" w:sz="6" w:space="0" w:color="auto"/>
              <w:right w:val="single" w:sz="6" w:space="0" w:color="auto"/>
            </w:tcBorders>
          </w:tcPr>
          <w:p w:rsidR="003165AC" w:rsidRPr="004F362C" w:rsidRDefault="003165AC" w:rsidP="004F362C">
            <w:pPr>
              <w:jc w:val="center"/>
              <w:rPr>
                <w:lang w:val="en-US"/>
              </w:rPr>
            </w:pPr>
          </w:p>
        </w:tc>
        <w:tc>
          <w:tcPr>
            <w:tcW w:w="590" w:type="pct"/>
            <w:tcBorders>
              <w:top w:val="single" w:sz="6" w:space="0" w:color="auto"/>
              <w:left w:val="single" w:sz="6" w:space="0" w:color="auto"/>
              <w:bottom w:val="single" w:sz="6" w:space="0" w:color="auto"/>
              <w:right w:val="double" w:sz="6" w:space="0" w:color="auto"/>
            </w:tcBorders>
          </w:tcPr>
          <w:p w:rsidR="003165AC" w:rsidRPr="004F362C" w:rsidRDefault="003165AC" w:rsidP="004F362C">
            <w:pPr>
              <w:jc w:val="center"/>
              <w:rPr>
                <w:lang w:val="en-US"/>
              </w:rPr>
            </w:pP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Pr="004F362C" w:rsidRDefault="00E03FC8" w:rsidP="004F362C">
            <w:pPr>
              <w:jc w:val="center"/>
              <w:rPr>
                <w:lang w:val="en-US"/>
              </w:rPr>
            </w:pPr>
            <w:r w:rsidRPr="004F362C">
              <w:rPr>
                <w:lang w:val="en-US"/>
              </w:rPr>
              <w:t>0</w:t>
            </w:r>
          </w:p>
        </w:tc>
        <w:tc>
          <w:tcPr>
            <w:tcW w:w="573" w:type="pct"/>
            <w:tcBorders>
              <w:top w:val="single" w:sz="6" w:space="0" w:color="auto"/>
              <w:left w:val="single" w:sz="6" w:space="0" w:color="auto"/>
              <w:bottom w:val="single" w:sz="6" w:space="0" w:color="auto"/>
              <w:right w:val="single" w:sz="6" w:space="0" w:color="auto"/>
            </w:tcBorders>
          </w:tcPr>
          <w:p w:rsidR="003165AC" w:rsidRPr="004F362C" w:rsidRDefault="004F362C" w:rsidP="004F362C">
            <w:pPr>
              <w:jc w:val="center"/>
              <w:rPr>
                <w:lang w:val="en-US"/>
              </w:rPr>
            </w:pPr>
            <w:r w:rsidRPr="004F362C">
              <w:rPr>
                <w:lang w:val="en-US"/>
              </w:rPr>
              <w:t>2263</w:t>
            </w:r>
          </w:p>
        </w:tc>
        <w:tc>
          <w:tcPr>
            <w:tcW w:w="690" w:type="pct"/>
            <w:tcBorders>
              <w:top w:val="single" w:sz="6" w:space="0" w:color="auto"/>
              <w:left w:val="single" w:sz="6" w:space="0" w:color="auto"/>
              <w:bottom w:val="single" w:sz="6" w:space="0" w:color="auto"/>
              <w:right w:val="single" w:sz="6" w:space="0" w:color="auto"/>
            </w:tcBorders>
          </w:tcPr>
          <w:p w:rsidR="003165AC" w:rsidRPr="004F362C" w:rsidRDefault="004F362C" w:rsidP="004F362C">
            <w:pPr>
              <w:jc w:val="center"/>
              <w:rPr>
                <w:lang w:val="en-US"/>
              </w:rPr>
            </w:pPr>
            <w:r w:rsidRPr="004F362C">
              <w:rPr>
                <w:lang w:val="en-US"/>
              </w:rPr>
              <w:t>230322</w:t>
            </w:r>
          </w:p>
        </w:tc>
        <w:tc>
          <w:tcPr>
            <w:tcW w:w="590" w:type="pct"/>
            <w:tcBorders>
              <w:top w:val="single" w:sz="6" w:space="0" w:color="auto"/>
              <w:left w:val="single" w:sz="6" w:space="0" w:color="auto"/>
              <w:bottom w:val="single" w:sz="6" w:space="0" w:color="auto"/>
              <w:right w:val="double" w:sz="6" w:space="0" w:color="auto"/>
            </w:tcBorders>
          </w:tcPr>
          <w:p w:rsidR="003165AC" w:rsidRPr="004F362C" w:rsidRDefault="004F362C" w:rsidP="004F362C">
            <w:pPr>
              <w:jc w:val="center"/>
              <w:rPr>
                <w:lang w:val="en-US"/>
              </w:rPr>
            </w:pPr>
            <w:r w:rsidRPr="004F362C">
              <w:rPr>
                <w:lang w:val="en-US"/>
              </w:rPr>
              <w:t>232585</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чистая прибыль</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3211</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9A0333" w:rsidP="009A0333">
            <w:pPr>
              <w:jc w:val="center"/>
            </w:pPr>
            <w:r w:rsidRPr="009A0333">
              <w:t>36178</w:t>
            </w:r>
          </w:p>
        </w:tc>
        <w:tc>
          <w:tcPr>
            <w:tcW w:w="590" w:type="pct"/>
            <w:tcBorders>
              <w:top w:val="single" w:sz="6" w:space="0" w:color="auto"/>
              <w:left w:val="single" w:sz="6" w:space="0" w:color="auto"/>
              <w:bottom w:val="single" w:sz="6" w:space="0" w:color="auto"/>
              <w:right w:val="double" w:sz="6" w:space="0" w:color="auto"/>
            </w:tcBorders>
          </w:tcPr>
          <w:p w:rsidR="003165AC" w:rsidRDefault="009A0333" w:rsidP="009A0333">
            <w:pPr>
              <w:jc w:val="center"/>
            </w:pPr>
            <w:r w:rsidRPr="009A0333">
              <w:t>36178</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3212</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9A0333" w:rsidP="009A0333">
            <w:pPr>
              <w:jc w:val="center"/>
            </w:pPr>
            <w:r w:rsidRPr="009A0333">
              <w:t>194144</w:t>
            </w:r>
          </w:p>
        </w:tc>
        <w:tc>
          <w:tcPr>
            <w:tcW w:w="590" w:type="pct"/>
            <w:tcBorders>
              <w:top w:val="single" w:sz="6" w:space="0" w:color="auto"/>
              <w:left w:val="single" w:sz="6" w:space="0" w:color="auto"/>
              <w:bottom w:val="single" w:sz="6" w:space="0" w:color="auto"/>
              <w:right w:val="double" w:sz="6" w:space="0" w:color="auto"/>
            </w:tcBorders>
          </w:tcPr>
          <w:p w:rsidR="003165AC" w:rsidRDefault="009A0333" w:rsidP="009A0333">
            <w:pPr>
              <w:jc w:val="center"/>
            </w:pPr>
            <w:r w:rsidRPr="009A0333">
              <w:t>194144</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 xml:space="preserve">доходы, относящиеся непосредственно </w:t>
            </w:r>
            <w:r>
              <w:lastRenderedPageBreak/>
              <w:t>на увеличение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lastRenderedPageBreak/>
              <w:t>3213</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9A0333">
            <w:pPr>
              <w:jc w:val="center"/>
            </w:pPr>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дополнительный выпуск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3214</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3215</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3216</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9A0333" w:rsidP="009A0333">
            <w:pPr>
              <w:jc w:val="center"/>
            </w:pPr>
            <w:r w:rsidRPr="009A0333">
              <w:t>(273900)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9A0333">
            <w:pPr>
              <w:jc w:val="center"/>
            </w:pPr>
            <w:r>
              <w:t>0</w:t>
            </w:r>
          </w:p>
        </w:tc>
        <w:tc>
          <w:tcPr>
            <w:tcW w:w="690" w:type="pct"/>
            <w:tcBorders>
              <w:top w:val="single" w:sz="6" w:space="0" w:color="auto"/>
              <w:left w:val="single" w:sz="6" w:space="0" w:color="auto"/>
              <w:bottom w:val="single" w:sz="6" w:space="0" w:color="auto"/>
              <w:right w:val="single" w:sz="6" w:space="0" w:color="auto"/>
            </w:tcBorders>
          </w:tcPr>
          <w:p w:rsidR="003165AC" w:rsidRDefault="009A0333" w:rsidP="009A0333">
            <w:pPr>
              <w:jc w:val="center"/>
            </w:pPr>
            <w:r w:rsidRPr="009A0333">
              <w:t>(2263)</w:t>
            </w:r>
          </w:p>
        </w:tc>
        <w:tc>
          <w:tcPr>
            <w:tcW w:w="590" w:type="pct"/>
            <w:tcBorders>
              <w:top w:val="single" w:sz="6" w:space="0" w:color="auto"/>
              <w:left w:val="single" w:sz="6" w:space="0" w:color="auto"/>
              <w:bottom w:val="single" w:sz="6" w:space="0" w:color="auto"/>
              <w:right w:val="double" w:sz="6" w:space="0" w:color="auto"/>
            </w:tcBorders>
          </w:tcPr>
          <w:p w:rsidR="003165AC" w:rsidRDefault="009A0333" w:rsidP="009A0333">
            <w:pPr>
              <w:jc w:val="center"/>
            </w:pPr>
            <w:r w:rsidRPr="009A0333">
              <w:t>(276163)</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убыток</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3221</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9A0333" w:rsidP="001C65B6">
            <w:pPr>
              <w:jc w:val="right"/>
            </w:pPr>
            <w:r w:rsidRPr="009A0333">
              <w:t>(2263)</w:t>
            </w:r>
          </w:p>
        </w:tc>
        <w:tc>
          <w:tcPr>
            <w:tcW w:w="590" w:type="pct"/>
            <w:tcBorders>
              <w:top w:val="single" w:sz="6" w:space="0" w:color="auto"/>
              <w:left w:val="single" w:sz="6" w:space="0" w:color="auto"/>
              <w:bottom w:val="single" w:sz="6" w:space="0" w:color="auto"/>
              <w:right w:val="double" w:sz="6" w:space="0" w:color="auto"/>
            </w:tcBorders>
          </w:tcPr>
          <w:p w:rsidR="003165AC" w:rsidRDefault="009A0333" w:rsidP="00BF33B0">
            <w:pPr>
              <w:jc w:val="right"/>
            </w:pPr>
            <w:r w:rsidRPr="009A0333">
              <w:t>(2263)</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3222</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9A0333" w:rsidP="00BF33B0">
            <w:pPr>
              <w:jc w:val="right"/>
            </w:pPr>
            <w:r w:rsidRPr="009A0333">
              <w:t>(273900)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9A0333" w:rsidP="00BF33B0">
            <w:pPr>
              <w:jc w:val="right"/>
            </w:pPr>
            <w:r w:rsidRPr="009A0333">
              <w:t>(273900)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расходы, относящиеся непосредственно на уменьшение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3223</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3224</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количества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3225</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3226</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дивиденды</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3227</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добавочного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3230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резервного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3240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9A0333">
            <w:r>
              <w:lastRenderedPageBreak/>
              <w:t xml:space="preserve">Величина капитала на 31 декабря </w:t>
            </w:r>
            <w:r w:rsidR="00BF33B0">
              <w:t>20</w:t>
            </w:r>
            <w:r w:rsidR="009A0333">
              <w:t>20</w:t>
            </w:r>
            <w:r w:rsidR="00BF33B0">
              <w:t xml:space="preserve"> </w:t>
            </w:r>
            <w:r>
              <w:t>г</w:t>
            </w:r>
            <w:r w:rsidR="00BF33B0">
              <w:t>.</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3200</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9A0333" w:rsidP="00BF33B0">
            <w:pPr>
              <w:jc w:val="right"/>
            </w:pPr>
            <w:r>
              <w:rPr>
                <w:sz w:val="16"/>
              </w:rPr>
              <w:t>1624820</w:t>
            </w:r>
          </w:p>
        </w:tc>
        <w:tc>
          <w:tcPr>
            <w:tcW w:w="573" w:type="pct"/>
            <w:tcBorders>
              <w:top w:val="single" w:sz="6" w:space="0" w:color="auto"/>
              <w:left w:val="single" w:sz="6" w:space="0" w:color="auto"/>
              <w:bottom w:val="single" w:sz="6" w:space="0" w:color="auto"/>
              <w:right w:val="single" w:sz="6" w:space="0" w:color="auto"/>
            </w:tcBorders>
          </w:tcPr>
          <w:p w:rsidR="003165AC" w:rsidRDefault="009A0333" w:rsidP="00BF33B0">
            <w:pPr>
              <w:jc w:val="right"/>
            </w:pPr>
            <w:r>
              <w:rPr>
                <w:sz w:val="16"/>
              </w:rPr>
              <w:t>20364</w:t>
            </w:r>
          </w:p>
        </w:tc>
        <w:tc>
          <w:tcPr>
            <w:tcW w:w="690" w:type="pct"/>
            <w:tcBorders>
              <w:top w:val="single" w:sz="6" w:space="0" w:color="auto"/>
              <w:left w:val="single" w:sz="6" w:space="0" w:color="auto"/>
              <w:bottom w:val="single" w:sz="6" w:space="0" w:color="auto"/>
              <w:right w:val="single" w:sz="6" w:space="0" w:color="auto"/>
            </w:tcBorders>
          </w:tcPr>
          <w:p w:rsidR="003165AC" w:rsidRDefault="009A0333" w:rsidP="00BF33B0">
            <w:pPr>
              <w:jc w:val="right"/>
            </w:pPr>
            <w:r>
              <w:rPr>
                <w:sz w:val="16"/>
              </w:rPr>
              <w:t>(963144)</w:t>
            </w:r>
          </w:p>
        </w:tc>
        <w:tc>
          <w:tcPr>
            <w:tcW w:w="590" w:type="pct"/>
            <w:tcBorders>
              <w:top w:val="single" w:sz="6" w:space="0" w:color="auto"/>
              <w:left w:val="single" w:sz="6" w:space="0" w:color="auto"/>
              <w:bottom w:val="single" w:sz="6" w:space="0" w:color="auto"/>
              <w:right w:val="double" w:sz="6" w:space="0" w:color="auto"/>
            </w:tcBorders>
          </w:tcPr>
          <w:p w:rsidR="003165AC" w:rsidRDefault="009A0333" w:rsidP="00BF33B0">
            <w:pPr>
              <w:jc w:val="right"/>
            </w:pPr>
            <w:r>
              <w:rPr>
                <w:sz w:val="16"/>
              </w:rPr>
              <w:t>1473928</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9A0333">
            <w:r>
              <w:t xml:space="preserve">За </w:t>
            </w:r>
            <w:r w:rsidR="00BF33B0">
              <w:t>202</w:t>
            </w:r>
            <w:r w:rsidR="009A0333">
              <w:t>1</w:t>
            </w:r>
            <w:r w:rsidR="00BF33B0">
              <w:t xml:space="preserve"> </w:t>
            </w:r>
            <w:r>
              <w:t>г</w:t>
            </w:r>
            <w:r w:rsidR="00BF33B0">
              <w:t>.</w:t>
            </w:r>
            <w:r>
              <w:t>:</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DA7759">
            <w:pPr>
              <w:jc w:val="right"/>
            </w:pPr>
            <w:r>
              <w:t>0</w:t>
            </w:r>
          </w:p>
        </w:tc>
        <w:tc>
          <w:tcPr>
            <w:tcW w:w="650" w:type="pct"/>
            <w:tcBorders>
              <w:top w:val="single" w:sz="6" w:space="0" w:color="auto"/>
              <w:left w:val="single" w:sz="6" w:space="0" w:color="auto"/>
              <w:bottom w:val="single" w:sz="6" w:space="0" w:color="auto"/>
              <w:right w:val="single" w:sz="6" w:space="0" w:color="auto"/>
            </w:tcBorders>
          </w:tcPr>
          <w:p w:rsidR="003165AC" w:rsidRDefault="00DA7759" w:rsidP="001C65B6">
            <w:r w:rsidRPr="00DA7759">
              <w:t>13811</w:t>
            </w:r>
          </w:p>
        </w:tc>
        <w:tc>
          <w:tcPr>
            <w:tcW w:w="573" w:type="pct"/>
            <w:tcBorders>
              <w:top w:val="single" w:sz="6" w:space="0" w:color="auto"/>
              <w:left w:val="single" w:sz="6" w:space="0" w:color="auto"/>
              <w:bottom w:val="single" w:sz="6" w:space="0" w:color="auto"/>
              <w:right w:val="single" w:sz="6" w:space="0" w:color="auto"/>
            </w:tcBorders>
          </w:tcPr>
          <w:p w:rsidR="003165AC" w:rsidRDefault="00DA7759" w:rsidP="00BF33B0">
            <w:pPr>
              <w:jc w:val="right"/>
            </w:pPr>
            <w:r w:rsidRPr="00DA7759">
              <w:t>1810</w:t>
            </w:r>
          </w:p>
        </w:tc>
        <w:tc>
          <w:tcPr>
            <w:tcW w:w="690" w:type="pct"/>
            <w:tcBorders>
              <w:top w:val="single" w:sz="6" w:space="0" w:color="auto"/>
              <w:left w:val="single" w:sz="6" w:space="0" w:color="auto"/>
              <w:bottom w:val="single" w:sz="6" w:space="0" w:color="auto"/>
              <w:right w:val="single" w:sz="6" w:space="0" w:color="auto"/>
            </w:tcBorders>
          </w:tcPr>
          <w:p w:rsidR="003165AC" w:rsidRDefault="00DA7759" w:rsidP="00651805">
            <w:pPr>
              <w:jc w:val="right"/>
            </w:pPr>
            <w:r w:rsidRPr="00DA7759">
              <w:t>187840</w:t>
            </w:r>
          </w:p>
        </w:tc>
        <w:tc>
          <w:tcPr>
            <w:tcW w:w="590" w:type="pct"/>
            <w:tcBorders>
              <w:top w:val="single" w:sz="6" w:space="0" w:color="auto"/>
              <w:left w:val="single" w:sz="6" w:space="0" w:color="auto"/>
              <w:bottom w:val="single" w:sz="6" w:space="0" w:color="auto"/>
              <w:right w:val="double" w:sz="6" w:space="0" w:color="auto"/>
            </w:tcBorders>
          </w:tcPr>
          <w:p w:rsidR="003165AC" w:rsidRDefault="00DA7759" w:rsidP="00651805">
            <w:pPr>
              <w:jc w:val="right"/>
            </w:pPr>
            <w:r w:rsidRPr="00DA7759">
              <w:t>203461</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чистая прибыль</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3311</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DA7759" w:rsidP="00DA7759">
            <w:pPr>
              <w:jc w:val="right"/>
            </w:pPr>
            <w:r w:rsidRPr="00DA7759">
              <w:t>30915</w:t>
            </w:r>
          </w:p>
        </w:tc>
        <w:tc>
          <w:tcPr>
            <w:tcW w:w="590" w:type="pct"/>
            <w:tcBorders>
              <w:top w:val="single" w:sz="6" w:space="0" w:color="auto"/>
              <w:left w:val="single" w:sz="6" w:space="0" w:color="auto"/>
              <w:bottom w:val="single" w:sz="6" w:space="0" w:color="auto"/>
              <w:right w:val="double" w:sz="6" w:space="0" w:color="auto"/>
            </w:tcBorders>
          </w:tcPr>
          <w:p w:rsidR="003165AC" w:rsidRDefault="00DA7759" w:rsidP="00DA7759">
            <w:pPr>
              <w:jc w:val="right"/>
            </w:pPr>
            <w:r w:rsidRPr="00DA7759">
              <w:t>30915</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3312</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DA7759" w:rsidP="001C65B6">
            <w:r w:rsidRPr="00DA7759">
              <w:t>13811</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DA7759" w:rsidP="00DA7759">
            <w:pPr>
              <w:jc w:val="right"/>
            </w:pPr>
            <w:r w:rsidRPr="00DA7759">
              <w:t>156925</w:t>
            </w:r>
          </w:p>
        </w:tc>
        <w:tc>
          <w:tcPr>
            <w:tcW w:w="590" w:type="pct"/>
            <w:tcBorders>
              <w:top w:val="single" w:sz="6" w:space="0" w:color="auto"/>
              <w:left w:val="single" w:sz="6" w:space="0" w:color="auto"/>
              <w:bottom w:val="single" w:sz="6" w:space="0" w:color="auto"/>
              <w:right w:val="double" w:sz="6" w:space="0" w:color="auto"/>
            </w:tcBorders>
          </w:tcPr>
          <w:p w:rsidR="003165AC" w:rsidRDefault="00DA7759" w:rsidP="00DA7759">
            <w:pPr>
              <w:jc w:val="right"/>
            </w:pPr>
            <w:r w:rsidRPr="00DA7759">
              <w:t>170736</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доходы, относящиеся непосредственно на увеличение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3313</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дополнительный выпуск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3314</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3315</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3316</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Pr="0053782F" w:rsidRDefault="0053782F" w:rsidP="0053782F">
            <w:r w:rsidRPr="0053782F">
              <w:t>(156925)</w:t>
            </w:r>
          </w:p>
        </w:tc>
        <w:tc>
          <w:tcPr>
            <w:tcW w:w="573" w:type="pct"/>
            <w:tcBorders>
              <w:top w:val="single" w:sz="6" w:space="0" w:color="auto"/>
              <w:left w:val="single" w:sz="6" w:space="0" w:color="auto"/>
              <w:bottom w:val="single" w:sz="6" w:space="0" w:color="auto"/>
              <w:right w:val="single" w:sz="6" w:space="0" w:color="auto"/>
            </w:tcBorders>
          </w:tcPr>
          <w:p w:rsidR="003165AC" w:rsidRPr="0053782F" w:rsidRDefault="00257D65" w:rsidP="0053782F">
            <w:r w:rsidRPr="0053782F">
              <w:t>0</w:t>
            </w:r>
          </w:p>
        </w:tc>
        <w:tc>
          <w:tcPr>
            <w:tcW w:w="690" w:type="pct"/>
            <w:tcBorders>
              <w:top w:val="single" w:sz="6" w:space="0" w:color="auto"/>
              <w:left w:val="single" w:sz="6" w:space="0" w:color="auto"/>
              <w:bottom w:val="single" w:sz="6" w:space="0" w:color="auto"/>
              <w:right w:val="single" w:sz="6" w:space="0" w:color="auto"/>
            </w:tcBorders>
          </w:tcPr>
          <w:p w:rsidR="003165AC" w:rsidRPr="0053782F" w:rsidRDefault="0053782F" w:rsidP="0053782F">
            <w:r w:rsidRPr="0053782F">
              <w:t>(2250)</w:t>
            </w:r>
          </w:p>
        </w:tc>
        <w:tc>
          <w:tcPr>
            <w:tcW w:w="590" w:type="pct"/>
            <w:tcBorders>
              <w:top w:val="single" w:sz="6" w:space="0" w:color="auto"/>
              <w:left w:val="single" w:sz="6" w:space="0" w:color="auto"/>
              <w:bottom w:val="single" w:sz="6" w:space="0" w:color="auto"/>
              <w:right w:val="double" w:sz="6" w:space="0" w:color="auto"/>
            </w:tcBorders>
          </w:tcPr>
          <w:p w:rsidR="003165AC" w:rsidRPr="0053782F" w:rsidRDefault="0053782F" w:rsidP="0053782F">
            <w:r w:rsidRPr="0053782F">
              <w:t>(159175)</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убыток</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3321</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53782F" w:rsidP="0053782F">
            <w:r w:rsidRPr="0053782F">
              <w:t>(1810)</w:t>
            </w:r>
          </w:p>
        </w:tc>
        <w:tc>
          <w:tcPr>
            <w:tcW w:w="590" w:type="pct"/>
            <w:tcBorders>
              <w:top w:val="single" w:sz="6" w:space="0" w:color="auto"/>
              <w:left w:val="single" w:sz="6" w:space="0" w:color="auto"/>
              <w:bottom w:val="single" w:sz="6" w:space="0" w:color="auto"/>
              <w:right w:val="double" w:sz="6" w:space="0" w:color="auto"/>
            </w:tcBorders>
          </w:tcPr>
          <w:p w:rsidR="003165AC" w:rsidRDefault="0053782F" w:rsidP="0053782F">
            <w:pPr>
              <w:jc w:val="right"/>
            </w:pPr>
            <w:r w:rsidRPr="0053782F">
              <w:t>(1810)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3322</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53782F" w:rsidP="0053782F">
            <w:pPr>
              <w:jc w:val="right"/>
            </w:pPr>
            <w:r w:rsidRPr="0053782F">
              <w:t>(156925)</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53782F" w:rsidP="003A3A85">
            <w:pPr>
              <w:jc w:val="right"/>
            </w:pPr>
            <w:r w:rsidRPr="0053782F">
              <w:t>(156925)</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расходы, относящиеся непосредственно на уменьшение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3323</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186024" w:rsidP="001C65B6">
            <w:r w:rsidRPr="00186024">
              <w:t>(440)</w:t>
            </w:r>
          </w:p>
        </w:tc>
        <w:tc>
          <w:tcPr>
            <w:tcW w:w="590" w:type="pct"/>
            <w:tcBorders>
              <w:top w:val="single" w:sz="6" w:space="0" w:color="auto"/>
              <w:left w:val="single" w:sz="6" w:space="0" w:color="auto"/>
              <w:bottom w:val="single" w:sz="6" w:space="0" w:color="auto"/>
              <w:right w:val="double" w:sz="6" w:space="0" w:color="auto"/>
            </w:tcBorders>
          </w:tcPr>
          <w:p w:rsidR="003165AC" w:rsidRDefault="00186024" w:rsidP="001C65B6">
            <w:r w:rsidRPr="00186024">
              <w:t>(440)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 xml:space="preserve">уменьшение номинальной </w:t>
            </w:r>
            <w:r>
              <w:lastRenderedPageBreak/>
              <w:t>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lastRenderedPageBreak/>
              <w:t>3324</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уменьшение количества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3325</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3326</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дивиденды</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3327</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добавочного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3330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резервного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3340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х</w:t>
            </w:r>
          </w:p>
        </w:tc>
      </w:tr>
      <w:tr w:rsidR="003165AC" w:rsidTr="00056741">
        <w:tc>
          <w:tcPr>
            <w:tcW w:w="919" w:type="pct"/>
            <w:tcBorders>
              <w:top w:val="single" w:sz="6" w:space="0" w:color="auto"/>
              <w:left w:val="double" w:sz="6" w:space="0" w:color="auto"/>
              <w:bottom w:val="double" w:sz="6" w:space="0" w:color="auto"/>
              <w:right w:val="single" w:sz="6" w:space="0" w:color="auto"/>
            </w:tcBorders>
          </w:tcPr>
          <w:p w:rsidR="003165AC" w:rsidRDefault="003165AC" w:rsidP="003A3A85">
            <w:r>
              <w:t xml:space="preserve">Величина капитала на 31 декабря </w:t>
            </w:r>
            <w:r w:rsidR="003A3A85">
              <w:t xml:space="preserve">2020 </w:t>
            </w:r>
            <w:r>
              <w:t>г</w:t>
            </w:r>
            <w:r w:rsidR="003A3A85">
              <w:t>.</w:t>
            </w:r>
          </w:p>
        </w:tc>
        <w:tc>
          <w:tcPr>
            <w:tcW w:w="378"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3300</w:t>
            </w:r>
          </w:p>
        </w:tc>
        <w:tc>
          <w:tcPr>
            <w:tcW w:w="504"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791 888</w:t>
            </w:r>
          </w:p>
        </w:tc>
        <w:tc>
          <w:tcPr>
            <w:tcW w:w="696" w:type="pct"/>
            <w:tcBorders>
              <w:top w:val="single" w:sz="6" w:space="0" w:color="auto"/>
              <w:left w:val="single" w:sz="6" w:space="0" w:color="auto"/>
              <w:bottom w:val="doub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double" w:sz="6" w:space="0" w:color="auto"/>
              <w:right w:val="single" w:sz="6" w:space="0" w:color="auto"/>
            </w:tcBorders>
          </w:tcPr>
          <w:p w:rsidR="003165AC" w:rsidRDefault="00186024" w:rsidP="003A3A85">
            <w:pPr>
              <w:jc w:val="right"/>
            </w:pPr>
            <w:r w:rsidRPr="00186024">
              <w:t>1481706</w:t>
            </w:r>
          </w:p>
        </w:tc>
        <w:tc>
          <w:tcPr>
            <w:tcW w:w="573" w:type="pct"/>
            <w:tcBorders>
              <w:top w:val="single" w:sz="6" w:space="0" w:color="auto"/>
              <w:left w:val="single" w:sz="6" w:space="0" w:color="auto"/>
              <w:bottom w:val="double" w:sz="6" w:space="0" w:color="auto"/>
              <w:right w:val="single" w:sz="6" w:space="0" w:color="auto"/>
            </w:tcBorders>
          </w:tcPr>
          <w:p w:rsidR="003165AC" w:rsidRDefault="00186024" w:rsidP="003A3A85">
            <w:pPr>
              <w:jc w:val="right"/>
            </w:pPr>
            <w:r w:rsidRPr="00186024">
              <w:t>22174</w:t>
            </w:r>
          </w:p>
        </w:tc>
        <w:tc>
          <w:tcPr>
            <w:tcW w:w="690" w:type="pct"/>
            <w:tcBorders>
              <w:top w:val="single" w:sz="6" w:space="0" w:color="auto"/>
              <w:left w:val="single" w:sz="6" w:space="0" w:color="auto"/>
              <w:bottom w:val="double" w:sz="6" w:space="0" w:color="auto"/>
              <w:right w:val="single" w:sz="6" w:space="0" w:color="auto"/>
            </w:tcBorders>
          </w:tcPr>
          <w:p w:rsidR="003165AC" w:rsidRDefault="00186024" w:rsidP="00821205">
            <w:pPr>
              <w:jc w:val="right"/>
            </w:pPr>
            <w:r w:rsidRPr="00186024">
              <w:t>(777554)</w:t>
            </w:r>
          </w:p>
        </w:tc>
        <w:tc>
          <w:tcPr>
            <w:tcW w:w="590" w:type="pct"/>
            <w:tcBorders>
              <w:top w:val="single" w:sz="6" w:space="0" w:color="auto"/>
              <w:left w:val="single" w:sz="6" w:space="0" w:color="auto"/>
              <w:bottom w:val="double" w:sz="6" w:space="0" w:color="auto"/>
              <w:right w:val="double" w:sz="6" w:space="0" w:color="auto"/>
            </w:tcBorders>
          </w:tcPr>
          <w:p w:rsidR="003165AC" w:rsidRDefault="00186024" w:rsidP="00821205">
            <w:pPr>
              <w:jc w:val="right"/>
            </w:pPr>
            <w:r w:rsidRPr="00186024">
              <w:t>1518214</w:t>
            </w:r>
          </w:p>
        </w:tc>
      </w:tr>
    </w:tbl>
    <w:p w:rsidR="003165AC" w:rsidRDefault="003165AC" w:rsidP="003165AC"/>
    <w:p w:rsidR="003165AC" w:rsidRDefault="003165AC" w:rsidP="003165AC">
      <w:pPr>
        <w:pStyle w:val="ThinDelim"/>
      </w:pPr>
    </w:p>
    <w:tbl>
      <w:tblPr>
        <w:tblW w:w="5000" w:type="pct"/>
        <w:tblCellMar>
          <w:left w:w="72" w:type="dxa"/>
          <w:right w:w="72" w:type="dxa"/>
        </w:tblCellMar>
        <w:tblLook w:val="0000"/>
      </w:tblPr>
      <w:tblGrid>
        <w:gridCol w:w="4114"/>
        <w:gridCol w:w="962"/>
        <w:gridCol w:w="1148"/>
        <w:gridCol w:w="1299"/>
        <w:gridCol w:w="1299"/>
        <w:gridCol w:w="1386"/>
      </w:tblGrid>
      <w:tr w:rsidR="003165AC" w:rsidTr="00056741">
        <w:tc>
          <w:tcPr>
            <w:tcW w:w="5000" w:type="pct"/>
            <w:gridSpan w:val="6"/>
            <w:tcBorders>
              <w:top w:val="double" w:sz="6" w:space="0" w:color="auto"/>
              <w:left w:val="double" w:sz="6" w:space="0" w:color="auto"/>
              <w:bottom w:val="single" w:sz="6" w:space="0" w:color="auto"/>
              <w:right w:val="double" w:sz="6" w:space="0" w:color="auto"/>
            </w:tcBorders>
          </w:tcPr>
          <w:p w:rsidR="003165AC" w:rsidRDefault="003165AC" w:rsidP="001C65B6">
            <w:pPr>
              <w:jc w:val="center"/>
            </w:pPr>
            <w:r>
              <w:t>2. Корректировки в связи с изменением учетной политики и исправлением ошибок</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1275" w:type="pct"/>
            <w:gridSpan w:val="2"/>
            <w:tcBorders>
              <w:top w:val="single" w:sz="6" w:space="0" w:color="auto"/>
              <w:left w:val="single" w:sz="6" w:space="0" w:color="auto"/>
              <w:bottom w:val="single" w:sz="6" w:space="0" w:color="auto"/>
              <w:right w:val="single" w:sz="6" w:space="0" w:color="auto"/>
            </w:tcBorders>
          </w:tcPr>
          <w:p w:rsidR="003165AC" w:rsidRDefault="003165AC" w:rsidP="008E0709">
            <w:pPr>
              <w:jc w:val="center"/>
            </w:pPr>
            <w:r>
              <w:t>Изменения капитала за 20</w:t>
            </w:r>
            <w:r w:rsidR="0042664A">
              <w:t>2</w:t>
            </w:r>
            <w:r w:rsidR="008E0709">
              <w:t>0</w:t>
            </w:r>
            <w:r>
              <w:t xml:space="preserve"> г.</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8E0709">
            <w:pPr>
              <w:jc w:val="center"/>
            </w:pPr>
            <w:r>
              <w:t>На 31.12.20</w:t>
            </w:r>
            <w:r w:rsidR="008E0709">
              <w:t>19</w:t>
            </w:r>
            <w:r w:rsidR="005C7CFB">
              <w:t xml:space="preserve"> г</w:t>
            </w:r>
            <w:r>
              <w:t>.</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за счет чистой прибыли</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за счет иных факторов</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8E0709">
            <w:pPr>
              <w:jc w:val="center"/>
            </w:pPr>
            <w:r>
              <w:t>На 31.12.20</w:t>
            </w:r>
            <w:r w:rsidR="0042664A">
              <w:t>2</w:t>
            </w:r>
            <w:r w:rsidR="008E0709">
              <w:t>0</w:t>
            </w:r>
            <w:r>
              <w:t xml:space="preserve"> г.</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6</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Капитал – всего</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до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3400</w:t>
            </w:r>
          </w:p>
        </w:tc>
        <w:tc>
          <w:tcPr>
            <w:tcW w:w="553" w:type="pct"/>
            <w:tcBorders>
              <w:top w:val="single" w:sz="6" w:space="0" w:color="auto"/>
              <w:left w:val="single" w:sz="6" w:space="0" w:color="auto"/>
              <w:bottom w:val="single" w:sz="6" w:space="0" w:color="auto"/>
              <w:right w:val="single" w:sz="6" w:space="0" w:color="auto"/>
            </w:tcBorders>
          </w:tcPr>
          <w:p w:rsidR="003165AC" w:rsidRDefault="008A53F2" w:rsidP="005C7CFB">
            <w:pPr>
              <w:jc w:val="right"/>
            </w:pPr>
            <w:r w:rsidRPr="008A53F2">
              <w:t>1737112</w:t>
            </w:r>
          </w:p>
        </w:tc>
        <w:tc>
          <w:tcPr>
            <w:tcW w:w="638" w:type="pct"/>
            <w:tcBorders>
              <w:top w:val="single" w:sz="6" w:space="0" w:color="auto"/>
              <w:left w:val="single" w:sz="6" w:space="0" w:color="auto"/>
              <w:bottom w:val="single" w:sz="6" w:space="0" w:color="auto"/>
              <w:right w:val="single" w:sz="6" w:space="0" w:color="auto"/>
            </w:tcBorders>
          </w:tcPr>
          <w:p w:rsidR="003165AC" w:rsidRDefault="008A53F2" w:rsidP="00217165">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8A53F2"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корректировка в связи с:</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8A53F2">
            <w:pPr>
              <w:jc w:val="right"/>
            </w:pP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изменением учетной политики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3410</w:t>
            </w:r>
          </w:p>
        </w:tc>
        <w:tc>
          <w:tcPr>
            <w:tcW w:w="553" w:type="pct"/>
            <w:tcBorders>
              <w:top w:val="single" w:sz="6" w:space="0" w:color="auto"/>
              <w:left w:val="single" w:sz="6" w:space="0" w:color="auto"/>
              <w:bottom w:val="single" w:sz="6" w:space="0" w:color="auto"/>
              <w:right w:val="single" w:sz="6" w:space="0" w:color="auto"/>
            </w:tcBorders>
          </w:tcPr>
          <w:p w:rsidR="003165AC" w:rsidRDefault="008A53F2" w:rsidP="005C7CFB">
            <w:pPr>
              <w:jc w:val="right"/>
            </w:pPr>
            <w:r w:rsidRPr="008A53F2">
              <w:t>(219606)</w:t>
            </w:r>
          </w:p>
        </w:tc>
        <w:tc>
          <w:tcPr>
            <w:tcW w:w="638" w:type="pct"/>
            <w:tcBorders>
              <w:top w:val="single" w:sz="6" w:space="0" w:color="auto"/>
              <w:left w:val="single" w:sz="6" w:space="0" w:color="auto"/>
              <w:bottom w:val="single" w:sz="6" w:space="0" w:color="auto"/>
              <w:right w:val="single" w:sz="6" w:space="0" w:color="auto"/>
            </w:tcBorders>
          </w:tcPr>
          <w:p w:rsidR="003165AC" w:rsidRDefault="008A53F2"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8A53F2"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8A53F2"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исправлением ошибок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3420</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после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3500</w:t>
            </w:r>
          </w:p>
        </w:tc>
        <w:tc>
          <w:tcPr>
            <w:tcW w:w="553" w:type="pct"/>
            <w:tcBorders>
              <w:top w:val="single" w:sz="6" w:space="0" w:color="auto"/>
              <w:left w:val="single" w:sz="6" w:space="0" w:color="auto"/>
              <w:bottom w:val="single" w:sz="6" w:space="0" w:color="auto"/>
              <w:right w:val="single" w:sz="6" w:space="0" w:color="auto"/>
            </w:tcBorders>
          </w:tcPr>
          <w:p w:rsidR="003165AC" w:rsidRDefault="008A53F2" w:rsidP="001C65B6">
            <w:pPr>
              <w:jc w:val="right"/>
            </w:pPr>
            <w:r w:rsidRPr="008A53F2">
              <w:t>1517506</w:t>
            </w:r>
          </w:p>
        </w:tc>
        <w:tc>
          <w:tcPr>
            <w:tcW w:w="638" w:type="pct"/>
            <w:tcBorders>
              <w:top w:val="single" w:sz="6" w:space="0" w:color="auto"/>
              <w:left w:val="single" w:sz="6" w:space="0" w:color="auto"/>
              <w:bottom w:val="single" w:sz="6" w:space="0" w:color="auto"/>
              <w:right w:val="single" w:sz="6" w:space="0" w:color="auto"/>
            </w:tcBorders>
          </w:tcPr>
          <w:p w:rsidR="003165AC" w:rsidRDefault="008A53F2" w:rsidP="00217165">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8A53F2"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8A53F2" w:rsidP="005C7CFB">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 xml:space="preserve">нераспределенная прибыль (непокрытый </w:t>
            </w:r>
            <w:r>
              <w:lastRenderedPageBreak/>
              <w:t>убыток):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до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3401</w:t>
            </w:r>
          </w:p>
        </w:tc>
        <w:tc>
          <w:tcPr>
            <w:tcW w:w="553" w:type="pct"/>
            <w:tcBorders>
              <w:top w:val="single" w:sz="6" w:space="0" w:color="auto"/>
              <w:left w:val="single" w:sz="6" w:space="0" w:color="auto"/>
              <w:bottom w:val="single" w:sz="6" w:space="0" w:color="auto"/>
              <w:right w:val="single" w:sz="6" w:space="0" w:color="auto"/>
            </w:tcBorders>
          </w:tcPr>
          <w:p w:rsidR="003165AC" w:rsidRDefault="0072147A" w:rsidP="001C65B6">
            <w:pPr>
              <w:jc w:val="right"/>
            </w:pPr>
            <w:r w:rsidRPr="0072147A">
              <w:t>(1199353</w:t>
            </w:r>
          </w:p>
        </w:tc>
        <w:tc>
          <w:tcPr>
            <w:tcW w:w="638" w:type="pct"/>
            <w:tcBorders>
              <w:top w:val="single" w:sz="6" w:space="0" w:color="auto"/>
              <w:left w:val="single" w:sz="6" w:space="0" w:color="auto"/>
              <w:bottom w:val="single" w:sz="6" w:space="0" w:color="auto"/>
              <w:right w:val="single" w:sz="6" w:space="0" w:color="auto"/>
            </w:tcBorders>
          </w:tcPr>
          <w:p w:rsidR="003165AC" w:rsidRDefault="0072147A"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72147A"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72147A"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корректировка в связи с:</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72147A">
            <w:pPr>
              <w:jc w:val="right"/>
            </w:pP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изменением учетной политики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3411</w:t>
            </w:r>
          </w:p>
        </w:tc>
        <w:tc>
          <w:tcPr>
            <w:tcW w:w="553" w:type="pct"/>
            <w:tcBorders>
              <w:top w:val="single" w:sz="6" w:space="0" w:color="auto"/>
              <w:left w:val="single" w:sz="6" w:space="0" w:color="auto"/>
              <w:bottom w:val="single" w:sz="6" w:space="0" w:color="auto"/>
              <w:right w:val="single" w:sz="6" w:space="0" w:color="auto"/>
            </w:tcBorders>
          </w:tcPr>
          <w:p w:rsidR="003165AC" w:rsidRDefault="0072147A" w:rsidP="001C65B6">
            <w:pPr>
              <w:jc w:val="right"/>
            </w:pPr>
            <w:r w:rsidRPr="0072147A">
              <w:t>8150</w:t>
            </w:r>
          </w:p>
        </w:tc>
        <w:tc>
          <w:tcPr>
            <w:tcW w:w="638" w:type="pct"/>
            <w:tcBorders>
              <w:top w:val="single" w:sz="6" w:space="0" w:color="auto"/>
              <w:left w:val="single" w:sz="6" w:space="0" w:color="auto"/>
              <w:bottom w:val="single" w:sz="6" w:space="0" w:color="auto"/>
              <w:right w:val="single" w:sz="6" w:space="0" w:color="auto"/>
            </w:tcBorders>
          </w:tcPr>
          <w:p w:rsidR="003165AC" w:rsidRDefault="0072147A"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72147A"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исправлением ошибок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3421</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после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3501</w:t>
            </w:r>
          </w:p>
        </w:tc>
        <w:tc>
          <w:tcPr>
            <w:tcW w:w="553" w:type="pct"/>
            <w:tcBorders>
              <w:top w:val="single" w:sz="6" w:space="0" w:color="auto"/>
              <w:left w:val="single" w:sz="6" w:space="0" w:color="auto"/>
              <w:bottom w:val="single" w:sz="6" w:space="0" w:color="auto"/>
              <w:right w:val="single" w:sz="6" w:space="0" w:color="auto"/>
            </w:tcBorders>
          </w:tcPr>
          <w:p w:rsidR="003165AC" w:rsidRDefault="0072147A" w:rsidP="0072147A">
            <w:pPr>
              <w:jc w:val="right"/>
            </w:pPr>
            <w:r w:rsidRPr="0072147A">
              <w:t>(1191203)</w:t>
            </w:r>
          </w:p>
        </w:tc>
        <w:tc>
          <w:tcPr>
            <w:tcW w:w="638" w:type="pct"/>
            <w:tcBorders>
              <w:top w:val="single" w:sz="6" w:space="0" w:color="auto"/>
              <w:left w:val="single" w:sz="6" w:space="0" w:color="auto"/>
              <w:bottom w:val="single" w:sz="6" w:space="0" w:color="auto"/>
              <w:right w:val="single" w:sz="6" w:space="0" w:color="auto"/>
            </w:tcBorders>
          </w:tcPr>
          <w:p w:rsidR="003165AC" w:rsidRDefault="005C7CFB"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72147A" w:rsidP="005C7CFB">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другие статьи капитала, по которым осуществлены корректировки: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72147A">
            <w:pPr>
              <w:jc w:val="right"/>
            </w:pP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(по статьям)</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72147A">
            <w:pPr>
              <w:jc w:val="right"/>
            </w:pP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до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3402</w:t>
            </w:r>
          </w:p>
        </w:tc>
        <w:tc>
          <w:tcPr>
            <w:tcW w:w="553" w:type="pct"/>
            <w:tcBorders>
              <w:top w:val="single" w:sz="6" w:space="0" w:color="auto"/>
              <w:left w:val="single" w:sz="6" w:space="0" w:color="auto"/>
              <w:bottom w:val="single" w:sz="6" w:space="0" w:color="auto"/>
              <w:right w:val="single" w:sz="6" w:space="0" w:color="auto"/>
            </w:tcBorders>
          </w:tcPr>
          <w:p w:rsidR="003165AC" w:rsidRDefault="0072147A" w:rsidP="00217165">
            <w:pPr>
              <w:jc w:val="right"/>
            </w:pPr>
            <w:r w:rsidRPr="0072147A">
              <w:t>2936465</w:t>
            </w:r>
          </w:p>
        </w:tc>
        <w:tc>
          <w:tcPr>
            <w:tcW w:w="638" w:type="pct"/>
            <w:tcBorders>
              <w:top w:val="single" w:sz="6" w:space="0" w:color="auto"/>
              <w:left w:val="single" w:sz="6" w:space="0" w:color="auto"/>
              <w:bottom w:val="single" w:sz="6" w:space="0" w:color="auto"/>
              <w:right w:val="single" w:sz="6" w:space="0" w:color="auto"/>
            </w:tcBorders>
          </w:tcPr>
          <w:p w:rsidR="003165AC" w:rsidRDefault="0072147A"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72147A" w:rsidP="007F5528">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корректировка в связи с:</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72147A">
            <w:pPr>
              <w:jc w:val="right"/>
            </w:pP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изменением учетной политики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3412</w:t>
            </w:r>
          </w:p>
        </w:tc>
        <w:tc>
          <w:tcPr>
            <w:tcW w:w="553" w:type="pct"/>
            <w:tcBorders>
              <w:top w:val="single" w:sz="6" w:space="0" w:color="auto"/>
              <w:left w:val="single" w:sz="6" w:space="0" w:color="auto"/>
              <w:bottom w:val="single" w:sz="6" w:space="0" w:color="auto"/>
              <w:right w:val="single" w:sz="6" w:space="0" w:color="auto"/>
            </w:tcBorders>
          </w:tcPr>
          <w:p w:rsidR="003165AC" w:rsidRDefault="0072147A" w:rsidP="001C65B6">
            <w:pPr>
              <w:jc w:val="right"/>
            </w:pPr>
            <w:r w:rsidRPr="0072147A">
              <w:t>(227756)</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72147A" w:rsidP="00C14FCE">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исправлением ошибок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3422</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double" w:sz="6" w:space="0" w:color="auto"/>
              <w:right w:val="single" w:sz="6" w:space="0" w:color="auto"/>
            </w:tcBorders>
          </w:tcPr>
          <w:p w:rsidR="003165AC" w:rsidRDefault="003165AC" w:rsidP="001C65B6">
            <w:r>
              <w:t>после корректировок</w:t>
            </w:r>
          </w:p>
        </w:tc>
        <w:tc>
          <w:tcPr>
            <w:tcW w:w="473"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3502</w:t>
            </w:r>
          </w:p>
        </w:tc>
        <w:tc>
          <w:tcPr>
            <w:tcW w:w="553" w:type="pct"/>
            <w:tcBorders>
              <w:top w:val="single" w:sz="6" w:space="0" w:color="auto"/>
              <w:left w:val="single" w:sz="6" w:space="0" w:color="auto"/>
              <w:bottom w:val="double" w:sz="6" w:space="0" w:color="auto"/>
              <w:right w:val="single" w:sz="6" w:space="0" w:color="auto"/>
            </w:tcBorders>
          </w:tcPr>
          <w:p w:rsidR="003165AC" w:rsidRDefault="0072147A" w:rsidP="00217165">
            <w:pPr>
              <w:jc w:val="right"/>
            </w:pPr>
            <w:r w:rsidRPr="0072147A">
              <w:t>2708709</w:t>
            </w:r>
          </w:p>
        </w:tc>
        <w:tc>
          <w:tcPr>
            <w:tcW w:w="638" w:type="pct"/>
            <w:tcBorders>
              <w:top w:val="single" w:sz="6" w:space="0" w:color="auto"/>
              <w:left w:val="single" w:sz="6" w:space="0" w:color="auto"/>
              <w:bottom w:val="double" w:sz="6" w:space="0" w:color="auto"/>
              <w:right w:val="single" w:sz="6" w:space="0" w:color="auto"/>
            </w:tcBorders>
          </w:tcPr>
          <w:p w:rsidR="003165AC" w:rsidRDefault="0072147A" w:rsidP="00217165">
            <w:pPr>
              <w:jc w:val="right"/>
            </w:pPr>
            <w:r>
              <w:t>0</w:t>
            </w:r>
          </w:p>
        </w:tc>
        <w:tc>
          <w:tcPr>
            <w:tcW w:w="638"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double" w:sz="6" w:space="0" w:color="auto"/>
              <w:right w:val="double" w:sz="6" w:space="0" w:color="auto"/>
            </w:tcBorders>
          </w:tcPr>
          <w:p w:rsidR="003165AC" w:rsidRDefault="0072147A" w:rsidP="007F5528">
            <w:pPr>
              <w:jc w:val="right"/>
            </w:pPr>
            <w:r>
              <w:t>0</w:t>
            </w:r>
          </w:p>
        </w:tc>
      </w:tr>
    </w:tbl>
    <w:p w:rsidR="003165AC" w:rsidRDefault="003165AC" w:rsidP="003165AC"/>
    <w:p w:rsidR="003165AC" w:rsidRDefault="003165AC" w:rsidP="003165AC">
      <w:pPr>
        <w:pStyle w:val="ThinDelim"/>
      </w:pPr>
    </w:p>
    <w:tbl>
      <w:tblPr>
        <w:tblW w:w="5000" w:type="pct"/>
        <w:tblCellMar>
          <w:left w:w="72" w:type="dxa"/>
          <w:right w:w="72" w:type="dxa"/>
        </w:tblCellMar>
        <w:tblLook w:val="0000"/>
      </w:tblPr>
      <w:tblGrid>
        <w:gridCol w:w="4426"/>
        <w:gridCol w:w="904"/>
        <w:gridCol w:w="1611"/>
        <w:gridCol w:w="1611"/>
        <w:gridCol w:w="1656"/>
      </w:tblGrid>
      <w:tr w:rsidR="003165AC" w:rsidTr="00056741">
        <w:tc>
          <w:tcPr>
            <w:tcW w:w="5000" w:type="pct"/>
            <w:gridSpan w:val="5"/>
            <w:tcBorders>
              <w:top w:val="double" w:sz="6" w:space="0" w:color="auto"/>
              <w:left w:val="double" w:sz="6" w:space="0" w:color="auto"/>
              <w:bottom w:val="single" w:sz="6" w:space="0" w:color="auto"/>
              <w:right w:val="double" w:sz="6" w:space="0" w:color="auto"/>
            </w:tcBorders>
          </w:tcPr>
          <w:p w:rsidR="003165AC" w:rsidRDefault="003165AC" w:rsidP="001C65B6">
            <w:pPr>
              <w:jc w:val="center"/>
            </w:pPr>
            <w:r>
              <w:t>Справки</w:t>
            </w:r>
          </w:p>
        </w:tc>
      </w:tr>
      <w:tr w:rsidR="003165AC" w:rsidTr="00056741">
        <w:tc>
          <w:tcPr>
            <w:tcW w:w="2168"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44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31583B">
            <w:pPr>
              <w:jc w:val="center"/>
            </w:pPr>
            <w:r>
              <w:t>На 31.12.20</w:t>
            </w:r>
            <w:r w:rsidR="00B47C08">
              <w:t>2</w:t>
            </w:r>
            <w:r w:rsidR="0031583B">
              <w:t>1</w:t>
            </w:r>
            <w:r>
              <w:t xml:space="preserve"> г.</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31583B">
            <w:pPr>
              <w:jc w:val="center"/>
            </w:pPr>
            <w:r>
              <w:t>На 31.12.20</w:t>
            </w:r>
            <w:r w:rsidR="0031583B">
              <w:t>20</w:t>
            </w:r>
            <w:r>
              <w:t xml:space="preserve"> г.</w:t>
            </w:r>
          </w:p>
        </w:tc>
        <w:tc>
          <w:tcPr>
            <w:tcW w:w="811" w:type="pct"/>
            <w:tcBorders>
              <w:top w:val="single" w:sz="6" w:space="0" w:color="auto"/>
              <w:left w:val="single" w:sz="6" w:space="0" w:color="auto"/>
              <w:bottom w:val="single" w:sz="6" w:space="0" w:color="auto"/>
              <w:right w:val="double" w:sz="6" w:space="0" w:color="auto"/>
            </w:tcBorders>
          </w:tcPr>
          <w:p w:rsidR="003165AC" w:rsidRDefault="003165AC" w:rsidP="0031583B">
            <w:pPr>
              <w:jc w:val="center"/>
            </w:pPr>
            <w:r>
              <w:t>На 31.12.201</w:t>
            </w:r>
            <w:r w:rsidR="0031583B">
              <w:t>9</w:t>
            </w:r>
            <w:r>
              <w:t xml:space="preserve"> г.</w:t>
            </w:r>
          </w:p>
        </w:tc>
      </w:tr>
      <w:tr w:rsidR="003165AC" w:rsidTr="00056741">
        <w:tc>
          <w:tcPr>
            <w:tcW w:w="2168"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44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811"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5</w:t>
            </w:r>
          </w:p>
        </w:tc>
      </w:tr>
      <w:tr w:rsidR="003165AC" w:rsidTr="00056741">
        <w:tc>
          <w:tcPr>
            <w:tcW w:w="2168" w:type="pct"/>
            <w:tcBorders>
              <w:top w:val="single" w:sz="6" w:space="0" w:color="auto"/>
              <w:left w:val="double" w:sz="6" w:space="0" w:color="auto"/>
              <w:bottom w:val="double" w:sz="6" w:space="0" w:color="auto"/>
              <w:right w:val="single" w:sz="6" w:space="0" w:color="auto"/>
            </w:tcBorders>
          </w:tcPr>
          <w:p w:rsidR="003165AC" w:rsidRDefault="003165AC" w:rsidP="001C65B6">
            <w:r>
              <w:t>Чистые активы</w:t>
            </w:r>
          </w:p>
        </w:tc>
        <w:tc>
          <w:tcPr>
            <w:tcW w:w="443"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3600</w:t>
            </w:r>
          </w:p>
        </w:tc>
        <w:tc>
          <w:tcPr>
            <w:tcW w:w="789" w:type="pct"/>
            <w:tcBorders>
              <w:top w:val="single" w:sz="6" w:space="0" w:color="auto"/>
              <w:left w:val="single" w:sz="6" w:space="0" w:color="auto"/>
              <w:bottom w:val="double" w:sz="6" w:space="0" w:color="auto"/>
              <w:right w:val="single" w:sz="6" w:space="0" w:color="auto"/>
            </w:tcBorders>
          </w:tcPr>
          <w:p w:rsidR="003165AC" w:rsidRDefault="004F362C" w:rsidP="001C65B6">
            <w:pPr>
              <w:jc w:val="right"/>
            </w:pPr>
            <w:r w:rsidRPr="004F362C">
              <w:t>1518214</w:t>
            </w:r>
          </w:p>
        </w:tc>
        <w:tc>
          <w:tcPr>
            <w:tcW w:w="789" w:type="pct"/>
            <w:tcBorders>
              <w:top w:val="single" w:sz="6" w:space="0" w:color="auto"/>
              <w:left w:val="single" w:sz="6" w:space="0" w:color="auto"/>
              <w:bottom w:val="double" w:sz="6" w:space="0" w:color="auto"/>
              <w:right w:val="single" w:sz="6" w:space="0" w:color="auto"/>
            </w:tcBorders>
          </w:tcPr>
          <w:p w:rsidR="003165AC" w:rsidRDefault="0031583B" w:rsidP="00D5289E">
            <w:pPr>
              <w:jc w:val="right"/>
            </w:pPr>
            <w:r>
              <w:t>1 473 928</w:t>
            </w:r>
          </w:p>
        </w:tc>
        <w:tc>
          <w:tcPr>
            <w:tcW w:w="811" w:type="pct"/>
            <w:tcBorders>
              <w:top w:val="single" w:sz="6" w:space="0" w:color="auto"/>
              <w:left w:val="single" w:sz="6" w:space="0" w:color="auto"/>
              <w:bottom w:val="double" w:sz="6" w:space="0" w:color="auto"/>
              <w:right w:val="double" w:sz="6" w:space="0" w:color="auto"/>
            </w:tcBorders>
          </w:tcPr>
          <w:p w:rsidR="003165AC" w:rsidRDefault="0031583B" w:rsidP="00D5289E">
            <w:pPr>
              <w:jc w:val="right"/>
            </w:pPr>
            <w:r>
              <w:t>1 517 506</w:t>
            </w:r>
          </w:p>
        </w:tc>
      </w:tr>
    </w:tbl>
    <w:p w:rsidR="003165AC" w:rsidRDefault="003165AC" w:rsidP="003165AC">
      <w:pPr>
        <w:pStyle w:val="Headingbalance"/>
        <w:ind w:left="200"/>
      </w:pPr>
      <w:r>
        <w:br w:type="page"/>
      </w:r>
      <w:r>
        <w:lastRenderedPageBreak/>
        <w:t>Отчет о движении денежных средств</w:t>
      </w:r>
    </w:p>
    <w:p w:rsidR="003165AC" w:rsidRDefault="003165AC" w:rsidP="003165AC">
      <w:pPr>
        <w:jc w:val="center"/>
        <w:rPr>
          <w:b/>
          <w:bCs/>
        </w:rPr>
      </w:pPr>
      <w:r>
        <w:rPr>
          <w:b/>
          <w:bCs/>
        </w:rPr>
        <w:t>за Январь - Декабрь 20</w:t>
      </w:r>
      <w:r w:rsidR="0014485A">
        <w:rPr>
          <w:b/>
          <w:bCs/>
        </w:rPr>
        <w:t>2</w:t>
      </w:r>
      <w:r w:rsidR="0031583B">
        <w:rPr>
          <w:b/>
          <w:bCs/>
        </w:rPr>
        <w:t>1</w:t>
      </w:r>
      <w:r>
        <w:rPr>
          <w:b/>
          <w:bCs/>
        </w:rPr>
        <w:t xml:space="preserve"> г.</w:t>
      </w:r>
    </w:p>
    <w:tbl>
      <w:tblPr>
        <w:tblW w:w="5000" w:type="pct"/>
        <w:tblLayout w:type="fixed"/>
        <w:tblCellMar>
          <w:left w:w="72" w:type="dxa"/>
          <w:right w:w="72" w:type="dxa"/>
        </w:tblCellMar>
        <w:tblLook w:val="0000"/>
      </w:tblPr>
      <w:tblGrid>
        <w:gridCol w:w="6743"/>
        <w:gridCol w:w="1721"/>
        <w:gridCol w:w="1744"/>
      </w:tblGrid>
      <w:tr w:rsidR="003165AC" w:rsidTr="000A0C38">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A0C38">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0710004</w:t>
            </w:r>
          </w:p>
        </w:tc>
      </w:tr>
      <w:tr w:rsidR="003165AC" w:rsidTr="000A0C38">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31583B">
            <w:pPr>
              <w:jc w:val="center"/>
              <w:rPr>
                <w:b/>
                <w:bCs/>
              </w:rPr>
            </w:pPr>
            <w:r>
              <w:rPr>
                <w:b/>
                <w:bCs/>
              </w:rPr>
              <w:t>31.12.20</w:t>
            </w:r>
            <w:r w:rsidR="0014485A">
              <w:rPr>
                <w:b/>
                <w:bCs/>
              </w:rPr>
              <w:t>2</w:t>
            </w:r>
            <w:r w:rsidR="0031583B">
              <w:rPr>
                <w:b/>
                <w:bCs/>
              </w:rPr>
              <w:t>1</w:t>
            </w:r>
          </w:p>
        </w:tc>
      </w:tr>
      <w:tr w:rsidR="003165AC" w:rsidTr="000A0C38">
        <w:tc>
          <w:tcPr>
            <w:tcW w:w="3303" w:type="pct"/>
            <w:tcBorders>
              <w:top w:val="nil"/>
              <w:left w:val="nil"/>
              <w:bottom w:val="nil"/>
              <w:right w:val="nil"/>
            </w:tcBorders>
          </w:tcPr>
          <w:p w:rsidR="003165AC" w:rsidRDefault="003165AC" w:rsidP="009F36AA">
            <w:pPr>
              <w:rPr>
                <w:b/>
                <w:bCs/>
              </w:rPr>
            </w:pPr>
            <w:r>
              <w:t>Организация:</w:t>
            </w:r>
            <w:r>
              <w:rPr>
                <w:b/>
                <w:bCs/>
              </w:rPr>
              <w:t xml:space="preserve">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A0C38">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A0C38">
        <w:tc>
          <w:tcPr>
            <w:tcW w:w="3303" w:type="pct"/>
            <w:tcBorders>
              <w:top w:val="nil"/>
              <w:left w:val="nil"/>
              <w:bottom w:val="nil"/>
              <w:right w:val="nil"/>
            </w:tcBorders>
          </w:tcPr>
          <w:p w:rsidR="003165AC" w:rsidRDefault="003165AC" w:rsidP="001C65B6">
            <w:r>
              <w:t>Вид деятельности:</w:t>
            </w:r>
            <w:r w:rsidR="000A0C38">
              <w:rPr>
                <w:rFonts w:ascii="Arial" w:hAnsi="Arial"/>
                <w:b/>
                <w:i/>
                <w:sz w:val="16"/>
              </w:rPr>
              <w:t xml:space="preserve"> Производство</w:t>
            </w:r>
            <w:r w:rsidR="000A0C38">
              <w:rPr>
                <w:rFonts w:ascii="Arial" w:hAnsi="Arial"/>
                <w:b/>
                <w:i/>
                <w:spacing w:val="1"/>
                <w:sz w:val="16"/>
              </w:rPr>
              <w:t xml:space="preserve"> </w:t>
            </w:r>
            <w:r w:rsidR="000A0C38">
              <w:rPr>
                <w:rFonts w:ascii="Arial" w:hAnsi="Arial"/>
                <w:b/>
                <w:i/>
                <w:sz w:val="16"/>
              </w:rPr>
              <w:t>прочих</w:t>
            </w:r>
            <w:r w:rsidR="000A0C38">
              <w:rPr>
                <w:rFonts w:ascii="Arial" w:hAnsi="Arial"/>
                <w:b/>
                <w:i/>
                <w:spacing w:val="1"/>
                <w:sz w:val="16"/>
              </w:rPr>
              <w:t xml:space="preserve"> </w:t>
            </w:r>
            <w:r w:rsidR="000A0C38">
              <w:rPr>
                <w:rFonts w:ascii="Arial" w:hAnsi="Arial"/>
                <w:b/>
                <w:i/>
                <w:sz w:val="16"/>
              </w:rPr>
              <w:t>пищевых продуктов,</w:t>
            </w:r>
            <w:r w:rsidR="000A0C38">
              <w:rPr>
                <w:rFonts w:ascii="Arial" w:hAnsi="Arial"/>
                <w:b/>
                <w:i/>
                <w:spacing w:val="2"/>
                <w:sz w:val="16"/>
              </w:rPr>
              <w:t xml:space="preserve"> </w:t>
            </w:r>
            <w:r w:rsidR="000A0C38">
              <w:rPr>
                <w:rFonts w:ascii="Arial" w:hAnsi="Arial"/>
                <w:b/>
                <w:i/>
                <w:sz w:val="16"/>
              </w:rPr>
              <w:t>не</w:t>
            </w:r>
            <w:r w:rsidR="000A0C38">
              <w:t xml:space="preserve"> </w:t>
            </w:r>
            <w:r w:rsidR="000A0C38" w:rsidRPr="000A0C38">
              <w:rPr>
                <w:rFonts w:ascii="Arial" w:hAnsi="Arial"/>
                <w:b/>
                <w:i/>
                <w:sz w:val="16"/>
              </w:rPr>
              <w:t>включенных в другие группировки- производство супов и бульонов</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A0C38">
        <w:tc>
          <w:tcPr>
            <w:tcW w:w="3303" w:type="pct"/>
            <w:tcBorders>
              <w:top w:val="nil"/>
              <w:left w:val="nil"/>
              <w:bottom w:val="nil"/>
              <w:right w:val="nil"/>
            </w:tcBorders>
          </w:tcPr>
          <w:p w:rsidR="003165AC" w:rsidRDefault="003165AC" w:rsidP="000A0C38">
            <w:pPr>
              <w:rPr>
                <w:b/>
                <w:bCs/>
              </w:rPr>
            </w:pPr>
            <w:r>
              <w:t>Организационно-правовая форма / форма собственности:</w:t>
            </w:r>
            <w:r>
              <w:rPr>
                <w:b/>
                <w:bCs/>
              </w:rPr>
              <w:t xml:space="preserve">  </w:t>
            </w:r>
            <w:r w:rsidR="000A0C38">
              <w:rPr>
                <w:rFonts w:ascii="Arial" w:hAnsi="Arial"/>
                <w:b/>
                <w:i/>
                <w:sz w:val="16"/>
              </w:rPr>
              <w:t>Непубличные акционерные</w:t>
            </w:r>
            <w:r w:rsidR="000A0C38">
              <w:rPr>
                <w:rFonts w:ascii="Arial" w:hAnsi="Arial"/>
                <w:b/>
                <w:i/>
                <w:spacing w:val="-42"/>
                <w:sz w:val="16"/>
              </w:rPr>
              <w:t xml:space="preserve"> </w:t>
            </w:r>
            <w:r w:rsidR="000A0C38">
              <w:rPr>
                <w:rFonts w:ascii="Arial" w:hAnsi="Arial"/>
                <w:b/>
                <w:i/>
                <w:sz w:val="16"/>
              </w:rPr>
              <w:t>общества</w:t>
            </w:r>
            <w:r w:rsidR="000A0C38">
              <w:rPr>
                <w:rFonts w:ascii="Arial" w:hAnsi="Arial"/>
                <w:b/>
                <w:i/>
                <w:spacing w:val="-1"/>
                <w:sz w:val="16"/>
              </w:rPr>
              <w:t xml:space="preserve"> </w:t>
            </w:r>
            <w:r w:rsidR="000A0C38">
              <w:rPr>
                <w:rFonts w:ascii="Arial" w:hAnsi="Arial"/>
                <w:b/>
                <w:i/>
                <w:sz w:val="16"/>
              </w:rPr>
              <w:t>/ Частная собственность</w:t>
            </w:r>
            <w:r w:rsidR="000A0C38">
              <w:rPr>
                <w:b/>
                <w:bCs/>
              </w:rPr>
              <w:t xml:space="preserve"> </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BC7D83">
            <w:pPr>
              <w:jc w:val="center"/>
              <w:rPr>
                <w:b/>
                <w:bCs/>
              </w:rPr>
            </w:pPr>
            <w:r>
              <w:rPr>
                <w:b/>
                <w:bCs/>
              </w:rPr>
              <w:t>122</w:t>
            </w:r>
            <w:r w:rsidR="00BC7D83">
              <w:rPr>
                <w:b/>
                <w:bCs/>
              </w:rPr>
              <w:t>6</w:t>
            </w:r>
            <w:r>
              <w:rPr>
                <w:b/>
                <w:bCs/>
              </w:rPr>
              <w:t>7 / 16</w:t>
            </w:r>
          </w:p>
        </w:tc>
      </w:tr>
      <w:tr w:rsidR="003165AC" w:rsidTr="000A0C38">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A0C38">
        <w:tc>
          <w:tcPr>
            <w:tcW w:w="3303" w:type="pct"/>
            <w:tcBorders>
              <w:top w:val="nil"/>
              <w:left w:val="nil"/>
              <w:bottom w:val="nil"/>
              <w:right w:val="nil"/>
            </w:tcBorders>
          </w:tcPr>
          <w:p w:rsidR="000A0C38" w:rsidRDefault="000A0C38" w:rsidP="001C65B6">
            <w:pPr>
              <w:rPr>
                <w:b/>
                <w:bCs/>
              </w:rPr>
            </w:pPr>
          </w:p>
          <w:p w:rsidR="000A0C38" w:rsidRDefault="000A0C38" w:rsidP="001C65B6">
            <w:pPr>
              <w:rPr>
                <w:b/>
                <w:bCs/>
              </w:rPr>
            </w:pP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CellMar>
          <w:left w:w="72" w:type="dxa"/>
          <w:right w:w="72" w:type="dxa"/>
        </w:tblCellMar>
        <w:tblLook w:val="0000"/>
      </w:tblPr>
      <w:tblGrid>
        <w:gridCol w:w="5861"/>
        <w:gridCol w:w="775"/>
        <w:gridCol w:w="1983"/>
        <w:gridCol w:w="1589"/>
      </w:tblGrid>
      <w:tr w:rsidR="003165AC" w:rsidTr="00056741">
        <w:tc>
          <w:tcPr>
            <w:tcW w:w="2914"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38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843" w:type="pct"/>
            <w:tcBorders>
              <w:top w:val="double" w:sz="6" w:space="0" w:color="auto"/>
              <w:left w:val="single" w:sz="6" w:space="0" w:color="auto"/>
              <w:bottom w:val="single" w:sz="6" w:space="0" w:color="auto"/>
              <w:right w:val="single" w:sz="6" w:space="0" w:color="auto"/>
            </w:tcBorders>
          </w:tcPr>
          <w:p w:rsidR="003165AC" w:rsidRDefault="003165AC" w:rsidP="0031583B">
            <w:pPr>
              <w:jc w:val="center"/>
            </w:pPr>
            <w:r>
              <w:t xml:space="preserve"> За 12 мес.20</w:t>
            </w:r>
            <w:r w:rsidR="009F36AA">
              <w:t>2</w:t>
            </w:r>
            <w:r w:rsidR="0031583B">
              <w:t>1</w:t>
            </w:r>
            <w:r>
              <w:t xml:space="preserve"> г.</w:t>
            </w:r>
          </w:p>
        </w:tc>
        <w:tc>
          <w:tcPr>
            <w:tcW w:w="854" w:type="pct"/>
            <w:tcBorders>
              <w:top w:val="double" w:sz="6" w:space="0" w:color="auto"/>
              <w:left w:val="single" w:sz="6" w:space="0" w:color="auto"/>
              <w:bottom w:val="single" w:sz="6" w:space="0" w:color="auto"/>
              <w:right w:val="double" w:sz="6" w:space="0" w:color="auto"/>
            </w:tcBorders>
          </w:tcPr>
          <w:p w:rsidR="003165AC" w:rsidRDefault="003165AC" w:rsidP="0031583B">
            <w:pPr>
              <w:jc w:val="center"/>
            </w:pPr>
            <w:r>
              <w:t xml:space="preserve"> За 12 мес.20</w:t>
            </w:r>
            <w:r w:rsidR="0031583B">
              <w:t>20</w:t>
            </w:r>
            <w:r>
              <w:t xml:space="preserve"> г.</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Денежные потоки от текущих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Поступления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4110</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5098352</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5359943</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продажи продукции, товаров, работ и услуг</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4111</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4605667</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4853307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арендных платежей, лицензионных платежей, роялти, комиссионных и иных аналогичных платежей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4112</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465515</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484522</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перепродажи финансовых вложений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поступления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4119</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27170</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22114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Платежи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4120</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(4964218)</w:t>
            </w:r>
          </w:p>
        </w:tc>
        <w:tc>
          <w:tcPr>
            <w:tcW w:w="854" w:type="pct"/>
            <w:tcBorders>
              <w:top w:val="single" w:sz="6" w:space="0" w:color="auto"/>
              <w:left w:val="single" w:sz="6" w:space="0" w:color="auto"/>
              <w:bottom w:val="single" w:sz="6" w:space="0" w:color="auto"/>
              <w:right w:val="double" w:sz="6" w:space="0" w:color="auto"/>
            </w:tcBorders>
          </w:tcPr>
          <w:p w:rsidR="003165AC" w:rsidRDefault="000A0C38" w:rsidP="001C65B6">
            <w:pPr>
              <w:jc w:val="right"/>
            </w:pPr>
            <w:r>
              <w:t>(</w:t>
            </w:r>
            <w:r w:rsidR="0031583B">
              <w:t>5119838</w:t>
            </w:r>
            <w:r>
              <w:t>)</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0A0C38">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 xml:space="preserve">поставщикам (подрядчикам) за сырье, материалы, работы, </w:t>
            </w:r>
            <w:r>
              <w:lastRenderedPageBreak/>
              <w:t>услуги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lastRenderedPageBreak/>
              <w:t>4121</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(3909041)</w:t>
            </w:r>
          </w:p>
        </w:tc>
        <w:tc>
          <w:tcPr>
            <w:tcW w:w="854" w:type="pct"/>
            <w:tcBorders>
              <w:top w:val="single" w:sz="6" w:space="0" w:color="auto"/>
              <w:left w:val="single" w:sz="6" w:space="0" w:color="auto"/>
              <w:bottom w:val="single" w:sz="6" w:space="0" w:color="auto"/>
              <w:right w:val="double" w:sz="6" w:space="0" w:color="auto"/>
            </w:tcBorders>
          </w:tcPr>
          <w:p w:rsidR="003165AC" w:rsidRDefault="000A0C38" w:rsidP="001C65B6">
            <w:pPr>
              <w:jc w:val="right"/>
            </w:pPr>
            <w:r>
              <w:t>(</w:t>
            </w:r>
            <w:r w:rsidR="0031583B">
              <w:t>3884862</w:t>
            </w:r>
            <w:r>
              <w:t>)</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в связи с оплатой труда работников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4122</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(678632)</w:t>
            </w:r>
          </w:p>
        </w:tc>
        <w:tc>
          <w:tcPr>
            <w:tcW w:w="854" w:type="pct"/>
            <w:tcBorders>
              <w:top w:val="single" w:sz="6" w:space="0" w:color="auto"/>
              <w:left w:val="single" w:sz="6" w:space="0" w:color="auto"/>
              <w:bottom w:val="single" w:sz="6" w:space="0" w:color="auto"/>
              <w:right w:val="double" w:sz="6" w:space="0" w:color="auto"/>
            </w:tcBorders>
          </w:tcPr>
          <w:p w:rsidR="003165AC" w:rsidRDefault="000A0C38" w:rsidP="001C65B6">
            <w:pPr>
              <w:jc w:val="right"/>
            </w:pPr>
            <w:r>
              <w:t>(</w:t>
            </w:r>
            <w:r w:rsidR="0031583B">
              <w:t>709601</w:t>
            </w:r>
            <w:r>
              <w:t>)</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процентов по долговым обязательствам</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4123</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(61433)</w:t>
            </w:r>
          </w:p>
        </w:tc>
        <w:tc>
          <w:tcPr>
            <w:tcW w:w="854" w:type="pct"/>
            <w:tcBorders>
              <w:top w:val="single" w:sz="6" w:space="0" w:color="auto"/>
              <w:left w:val="single" w:sz="6" w:space="0" w:color="auto"/>
              <w:bottom w:val="single" w:sz="6" w:space="0" w:color="auto"/>
              <w:right w:val="double" w:sz="6" w:space="0" w:color="auto"/>
            </w:tcBorders>
          </w:tcPr>
          <w:p w:rsidR="003165AC" w:rsidRDefault="000A0C38" w:rsidP="001C65B6">
            <w:pPr>
              <w:jc w:val="right"/>
            </w:pPr>
            <w:r>
              <w:t>(</w:t>
            </w:r>
            <w:r w:rsidR="0031583B">
              <w:t>149592</w:t>
            </w:r>
            <w:r>
              <w:t>)</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налога на прибыль организаций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4124</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(6988)</w:t>
            </w:r>
          </w:p>
        </w:tc>
        <w:tc>
          <w:tcPr>
            <w:tcW w:w="854" w:type="pct"/>
            <w:tcBorders>
              <w:top w:val="single" w:sz="6" w:space="0" w:color="auto"/>
              <w:left w:val="single" w:sz="6" w:space="0" w:color="auto"/>
              <w:bottom w:val="single" w:sz="6" w:space="0" w:color="auto"/>
              <w:right w:val="double" w:sz="6" w:space="0" w:color="auto"/>
            </w:tcBorders>
          </w:tcPr>
          <w:p w:rsidR="003165AC" w:rsidRDefault="000A0C38" w:rsidP="001C65B6">
            <w:pPr>
              <w:jc w:val="right"/>
            </w:pPr>
            <w:r>
              <w:t>(</w:t>
            </w:r>
            <w:r w:rsidR="0031583B">
              <w:t>11116</w:t>
            </w:r>
            <w:r>
              <w:t>)</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платежи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4129</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(308124)</w:t>
            </w:r>
          </w:p>
        </w:tc>
        <w:tc>
          <w:tcPr>
            <w:tcW w:w="854" w:type="pct"/>
            <w:tcBorders>
              <w:top w:val="single" w:sz="6" w:space="0" w:color="auto"/>
              <w:left w:val="single" w:sz="6" w:space="0" w:color="auto"/>
              <w:bottom w:val="single" w:sz="6" w:space="0" w:color="auto"/>
              <w:right w:val="double" w:sz="6" w:space="0" w:color="auto"/>
            </w:tcBorders>
          </w:tcPr>
          <w:p w:rsidR="003165AC" w:rsidRDefault="000A0C38" w:rsidP="001C65B6">
            <w:pPr>
              <w:jc w:val="right"/>
            </w:pPr>
            <w:r>
              <w:t>(</w:t>
            </w:r>
            <w:r w:rsidR="0031583B">
              <w:t>364667</w:t>
            </w:r>
            <w:r>
              <w:t>)</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от текущих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4100</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134134</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240105</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0A0C38">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B818C6" w:rsidP="00B818C6">
            <w:r>
              <w:t xml:space="preserve">Денежные потоки от </w:t>
            </w:r>
            <w:r w:rsidR="003165AC">
              <w:t>инвестиционн</w:t>
            </w:r>
            <w:r>
              <w:t>ых операций</w:t>
            </w:r>
            <w:r w:rsidR="003165AC">
              <w:t xml:space="preserve"> </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0A0C38">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0A0C38">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Поступления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4210</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60062</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26099</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продажи внеоборотных активов (кроме финансовых вложений)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4211</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B818C6">
            <w:pPr>
              <w:jc w:val="right"/>
            </w:pPr>
            <w:r w:rsidRPr="000A0C38">
              <w:t>13465</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B818C6">
            <w:pPr>
              <w:jc w:val="right"/>
            </w:pPr>
            <w:r>
              <w:t>22849</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продажи акций других организаций (долей участия)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0A0C38">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возврата предоставленных займов, от продажи долговых ценных бумаг (прав требования денежных средств к другим лицам)</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4213</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B818C6">
            <w:pPr>
              <w:jc w:val="right"/>
            </w:pPr>
            <w:r w:rsidRPr="000A0C38">
              <w:t>46358</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31583B">
            <w:pPr>
              <w:jc w:val="right"/>
            </w:pPr>
            <w:r>
              <w:t>3000</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дивидендов, процентов по долговым финансовым вложениям и аналогичных поступлений от долевого участия в других организациях</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4214</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B818C6">
            <w:pPr>
              <w:jc w:val="right"/>
            </w:pPr>
            <w:r w:rsidRPr="000A0C38">
              <w:t>239</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31583B">
            <w:pPr>
              <w:jc w:val="right"/>
            </w:pPr>
            <w:r>
              <w:t>250</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поступления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0A0C38">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Платежи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4220</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(200460)</w:t>
            </w:r>
          </w:p>
        </w:tc>
        <w:tc>
          <w:tcPr>
            <w:tcW w:w="854" w:type="pct"/>
            <w:tcBorders>
              <w:top w:val="single" w:sz="6" w:space="0" w:color="auto"/>
              <w:left w:val="single" w:sz="6" w:space="0" w:color="auto"/>
              <w:bottom w:val="single" w:sz="6" w:space="0" w:color="auto"/>
              <w:right w:val="double" w:sz="6" w:space="0" w:color="auto"/>
            </w:tcBorders>
          </w:tcPr>
          <w:p w:rsidR="003165AC" w:rsidRDefault="000A0C38" w:rsidP="001C65B6">
            <w:pPr>
              <w:jc w:val="right"/>
            </w:pPr>
            <w:r>
              <w:t>(</w:t>
            </w:r>
            <w:r w:rsidR="0031583B">
              <w:t>179526</w:t>
            </w:r>
            <w:r>
              <w:t>)</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0A0C38">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приобретением, созданием, модернизацией, реконструкцией и подготовкой к использованию внеоборотных активов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4221</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1C65B6">
            <w:pPr>
              <w:jc w:val="right"/>
            </w:pPr>
            <w:r w:rsidRPr="000A0C38">
              <w:t>(121460)</w:t>
            </w:r>
          </w:p>
        </w:tc>
        <w:tc>
          <w:tcPr>
            <w:tcW w:w="854" w:type="pct"/>
            <w:tcBorders>
              <w:top w:val="single" w:sz="6" w:space="0" w:color="auto"/>
              <w:left w:val="single" w:sz="6" w:space="0" w:color="auto"/>
              <w:bottom w:val="single" w:sz="6" w:space="0" w:color="auto"/>
              <w:right w:val="double" w:sz="6" w:space="0" w:color="auto"/>
            </w:tcBorders>
          </w:tcPr>
          <w:p w:rsidR="003165AC" w:rsidRDefault="000A0C38" w:rsidP="001C65B6">
            <w:pPr>
              <w:jc w:val="right"/>
            </w:pPr>
            <w:r>
              <w:t>(</w:t>
            </w:r>
            <w:r w:rsidR="0031583B">
              <w:t>169526</w:t>
            </w:r>
            <w:r>
              <w:t>)</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приобретением акций других организаций (долей участия)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0A0C38">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приобретением долговых ценных бумаг (прав требования денежных средств к другим лицам), предоставление займов другим лицам</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4223</w:t>
            </w:r>
          </w:p>
        </w:tc>
        <w:tc>
          <w:tcPr>
            <w:tcW w:w="843" w:type="pct"/>
            <w:tcBorders>
              <w:top w:val="single" w:sz="6" w:space="0" w:color="auto"/>
              <w:left w:val="single" w:sz="6" w:space="0" w:color="auto"/>
              <w:bottom w:val="single" w:sz="6" w:space="0" w:color="auto"/>
              <w:right w:val="single" w:sz="6" w:space="0" w:color="auto"/>
            </w:tcBorders>
          </w:tcPr>
          <w:p w:rsidR="003165AC" w:rsidRDefault="000A0C38" w:rsidP="00B818C6">
            <w:pPr>
              <w:jc w:val="right"/>
            </w:pPr>
            <w:r w:rsidRPr="000A0C38">
              <w:t>(79000)</w:t>
            </w:r>
          </w:p>
        </w:tc>
        <w:tc>
          <w:tcPr>
            <w:tcW w:w="854" w:type="pct"/>
            <w:tcBorders>
              <w:top w:val="single" w:sz="6" w:space="0" w:color="auto"/>
              <w:left w:val="single" w:sz="6" w:space="0" w:color="auto"/>
              <w:bottom w:val="single" w:sz="6" w:space="0" w:color="auto"/>
              <w:right w:val="double" w:sz="6" w:space="0" w:color="auto"/>
            </w:tcBorders>
          </w:tcPr>
          <w:p w:rsidR="003165AC" w:rsidRDefault="000A0C38" w:rsidP="0031583B">
            <w:pPr>
              <w:jc w:val="right"/>
            </w:pPr>
            <w:r>
              <w:t>(</w:t>
            </w:r>
            <w:r w:rsidR="0031583B">
              <w:t>10</w:t>
            </w:r>
            <w:r>
              <w:t> </w:t>
            </w:r>
            <w:r w:rsidR="0031583B">
              <w:t>000</w:t>
            </w:r>
            <w:r>
              <w:t>)</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процентов по долговым обязательствам, включаемым в стоимость инвестиционного актива</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4224</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платежи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от инвестиционных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4200</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1C65B6">
            <w:pPr>
              <w:jc w:val="right"/>
            </w:pPr>
            <w:r w:rsidRPr="000D596F">
              <w:t>(140398)</w:t>
            </w:r>
          </w:p>
        </w:tc>
        <w:tc>
          <w:tcPr>
            <w:tcW w:w="854" w:type="pct"/>
            <w:tcBorders>
              <w:top w:val="single" w:sz="6" w:space="0" w:color="auto"/>
              <w:left w:val="single" w:sz="6" w:space="0" w:color="auto"/>
              <w:bottom w:val="single" w:sz="6" w:space="0" w:color="auto"/>
              <w:right w:val="double" w:sz="6" w:space="0" w:color="auto"/>
            </w:tcBorders>
          </w:tcPr>
          <w:p w:rsidR="003165AC" w:rsidRDefault="00BE32FF" w:rsidP="001C65B6">
            <w:pPr>
              <w:jc w:val="right"/>
            </w:pPr>
            <w:r>
              <w:rPr>
                <w:sz w:val="16"/>
              </w:rPr>
              <w:t>(</w:t>
            </w:r>
            <w:r w:rsidRPr="00BE32FF">
              <w:t>153427)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Денежные потоки от финансовых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Поступления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4310</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1C65B6">
            <w:pPr>
              <w:jc w:val="right"/>
            </w:pPr>
            <w:r w:rsidRPr="000D596F">
              <w:t>205758</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181 847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получение кредитов и займов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4311</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B818C6">
            <w:pPr>
              <w:jc w:val="right"/>
            </w:pPr>
            <w:r w:rsidRPr="000D596F">
              <w:t>196256</w:t>
            </w:r>
          </w:p>
        </w:tc>
        <w:tc>
          <w:tcPr>
            <w:tcW w:w="854" w:type="pct"/>
            <w:tcBorders>
              <w:top w:val="single" w:sz="6" w:space="0" w:color="auto"/>
              <w:left w:val="single" w:sz="6" w:space="0" w:color="auto"/>
              <w:bottom w:val="single" w:sz="6" w:space="0" w:color="auto"/>
              <w:right w:val="double" w:sz="6" w:space="0" w:color="auto"/>
            </w:tcBorders>
          </w:tcPr>
          <w:p w:rsidR="003165AC" w:rsidRPr="009F36AA" w:rsidRDefault="0031583B" w:rsidP="001C65B6">
            <w:pPr>
              <w:jc w:val="right"/>
              <w:rPr>
                <w:color w:val="FF0000"/>
              </w:rPr>
            </w:pPr>
            <w:r>
              <w:t>131 847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денежных вкладов собственников (участников)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выпуска акций, увеличения долей участия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выпуска облигаций, векселей и других долговых ценных бумаг и др.</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4314</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поступления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4319</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0D596F">
            <w:pPr>
              <w:tabs>
                <w:tab w:val="left" w:pos="1392"/>
              </w:tabs>
            </w:pPr>
            <w:r>
              <w:tab/>
            </w:r>
            <w:r w:rsidRPr="000D596F">
              <w:t>9502</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9F36AA">
            <w:pPr>
              <w:jc w:val="right"/>
            </w:pPr>
            <w:r>
              <w:t>50 000</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Платежи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4320</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1C65B6">
            <w:pPr>
              <w:jc w:val="right"/>
            </w:pPr>
            <w:r w:rsidRPr="000D596F">
              <w:t>(255366)</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-215 979</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собственникам (участникам) в связи с выкупом у них акций (долей участия) организации или их выходом из состава участников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4321</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на уплату дивидендов и иных платежей по распределению прибыли в пользу собственников (участников)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погашением (выкупом) векселей и других долговых ценных бумаг, возврат кредитов и займов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4323</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1C65B6">
            <w:pPr>
              <w:jc w:val="right"/>
            </w:pPr>
            <w:r w:rsidRPr="000D596F">
              <w:t>(254938)</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-215 979</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платежи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4329</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0D596F">
            <w:pPr>
              <w:jc w:val="right"/>
            </w:pPr>
            <w:r w:rsidRPr="000D596F">
              <w:t>(428)</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от финансовых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4300</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1C65B6">
            <w:pPr>
              <w:jc w:val="right"/>
            </w:pPr>
            <w:r w:rsidRPr="000D596F">
              <w:t>(49608)</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-34132</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за отчетный период</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4400</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1C65B6">
            <w:pPr>
              <w:jc w:val="right"/>
            </w:pPr>
            <w:r w:rsidRPr="000D596F">
              <w:t>(55872)</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52546</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Остаток денежных средств и денежных эквивалентов на начало отчетного периода</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4450</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1C65B6">
            <w:pPr>
              <w:jc w:val="right"/>
            </w:pPr>
            <w:r w:rsidRPr="000D596F">
              <w:t>91082</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38381</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 xml:space="preserve">Остаток денежных средств и денежных эквивалентов на </w:t>
            </w:r>
            <w:r>
              <w:lastRenderedPageBreak/>
              <w:t>конец отчетного периода</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lastRenderedPageBreak/>
              <w:t>4500</w:t>
            </w:r>
          </w:p>
        </w:tc>
        <w:tc>
          <w:tcPr>
            <w:tcW w:w="843" w:type="pct"/>
            <w:tcBorders>
              <w:top w:val="single" w:sz="6" w:space="0" w:color="auto"/>
              <w:left w:val="single" w:sz="6" w:space="0" w:color="auto"/>
              <w:bottom w:val="single" w:sz="6" w:space="0" w:color="auto"/>
              <w:right w:val="single" w:sz="6" w:space="0" w:color="auto"/>
            </w:tcBorders>
          </w:tcPr>
          <w:p w:rsidR="003165AC" w:rsidRDefault="000D596F" w:rsidP="001C65B6">
            <w:pPr>
              <w:jc w:val="right"/>
            </w:pPr>
            <w:r w:rsidRPr="000D596F">
              <w:t>35273</w:t>
            </w:r>
          </w:p>
        </w:tc>
        <w:tc>
          <w:tcPr>
            <w:tcW w:w="854" w:type="pct"/>
            <w:tcBorders>
              <w:top w:val="single" w:sz="6" w:space="0" w:color="auto"/>
              <w:left w:val="single" w:sz="6" w:space="0" w:color="auto"/>
              <w:bottom w:val="single" w:sz="6" w:space="0" w:color="auto"/>
              <w:right w:val="double" w:sz="6" w:space="0" w:color="auto"/>
            </w:tcBorders>
          </w:tcPr>
          <w:p w:rsidR="003165AC" w:rsidRDefault="0031583B" w:rsidP="001C65B6">
            <w:pPr>
              <w:jc w:val="right"/>
            </w:pPr>
            <w:r>
              <w:t>91082</w:t>
            </w:r>
          </w:p>
        </w:tc>
      </w:tr>
      <w:tr w:rsidR="003165AC" w:rsidTr="00056741">
        <w:tc>
          <w:tcPr>
            <w:tcW w:w="2914" w:type="pct"/>
            <w:tcBorders>
              <w:top w:val="single" w:sz="6" w:space="0" w:color="auto"/>
              <w:left w:val="double" w:sz="6" w:space="0" w:color="auto"/>
              <w:bottom w:val="double" w:sz="6" w:space="0" w:color="auto"/>
              <w:right w:val="single" w:sz="6" w:space="0" w:color="auto"/>
            </w:tcBorders>
          </w:tcPr>
          <w:p w:rsidR="003165AC" w:rsidRDefault="003165AC" w:rsidP="001C65B6">
            <w:r>
              <w:lastRenderedPageBreak/>
              <w:t>Величина влияния изменений курса иностранной валюты по отношению к рублю</w:t>
            </w:r>
          </w:p>
        </w:tc>
        <w:tc>
          <w:tcPr>
            <w:tcW w:w="389"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4490</w:t>
            </w:r>
          </w:p>
        </w:tc>
        <w:tc>
          <w:tcPr>
            <w:tcW w:w="843" w:type="pct"/>
            <w:tcBorders>
              <w:top w:val="single" w:sz="6" w:space="0" w:color="auto"/>
              <w:left w:val="single" w:sz="6" w:space="0" w:color="auto"/>
              <w:bottom w:val="double" w:sz="6" w:space="0" w:color="auto"/>
              <w:right w:val="single" w:sz="6" w:space="0" w:color="auto"/>
            </w:tcBorders>
          </w:tcPr>
          <w:p w:rsidR="003165AC" w:rsidRDefault="000D596F" w:rsidP="001C65B6">
            <w:pPr>
              <w:jc w:val="right"/>
            </w:pPr>
            <w:r w:rsidRPr="000D596F">
              <w:t>63</w:t>
            </w:r>
          </w:p>
        </w:tc>
        <w:tc>
          <w:tcPr>
            <w:tcW w:w="854" w:type="pct"/>
            <w:tcBorders>
              <w:top w:val="single" w:sz="6" w:space="0" w:color="auto"/>
              <w:left w:val="single" w:sz="6" w:space="0" w:color="auto"/>
              <w:bottom w:val="double" w:sz="6" w:space="0" w:color="auto"/>
              <w:right w:val="double" w:sz="6" w:space="0" w:color="auto"/>
            </w:tcBorders>
          </w:tcPr>
          <w:p w:rsidR="003165AC" w:rsidRDefault="0031583B" w:rsidP="001C65B6">
            <w:pPr>
              <w:jc w:val="right"/>
            </w:pPr>
            <w:r>
              <w:t>155</w:t>
            </w:r>
          </w:p>
        </w:tc>
      </w:tr>
    </w:tbl>
    <w:p w:rsidR="003165AC" w:rsidRDefault="003165AC" w:rsidP="003165AC"/>
    <w:p w:rsidR="003165AC" w:rsidRDefault="003165AC" w:rsidP="003165AC">
      <w:pPr>
        <w:ind w:left="400"/>
        <w:sectPr w:rsidR="003165AC" w:rsidSect="00056741">
          <w:footerReference w:type="default" r:id="rId11"/>
          <w:pgSz w:w="11906" w:h="16838"/>
          <w:pgMar w:top="1134" w:right="991" w:bottom="1134" w:left="851" w:header="709" w:footer="709" w:gutter="0"/>
          <w:cols w:space="708"/>
          <w:docGrid w:linePitch="360"/>
        </w:sectPr>
      </w:pPr>
    </w:p>
    <w:tbl>
      <w:tblPr>
        <w:tblW w:w="5024" w:type="pct"/>
        <w:tblLook w:val="04A0"/>
      </w:tblPr>
      <w:tblGrid>
        <w:gridCol w:w="218"/>
        <w:gridCol w:w="12756"/>
        <w:gridCol w:w="1304"/>
        <w:gridCol w:w="579"/>
      </w:tblGrid>
      <w:tr w:rsidR="00942CB9" w:rsidRPr="000C7984" w:rsidTr="009710CD">
        <w:trPr>
          <w:gridAfter w:val="2"/>
          <w:wAfter w:w="634" w:type="pct"/>
          <w:trHeight w:val="301"/>
        </w:trPr>
        <w:tc>
          <w:tcPr>
            <w:tcW w:w="4366" w:type="pct"/>
            <w:gridSpan w:val="2"/>
            <w:tcBorders>
              <w:top w:val="nil"/>
              <w:left w:val="nil"/>
              <w:bottom w:val="nil"/>
              <w:right w:val="nil"/>
            </w:tcBorders>
            <w:shd w:val="clear" w:color="auto" w:fill="auto"/>
            <w:noWrap/>
            <w:vAlign w:val="center"/>
            <w:hideMark/>
          </w:tcPr>
          <w:p w:rsidR="00942CB9" w:rsidRPr="000C7984" w:rsidRDefault="00942CB9" w:rsidP="00942CB9">
            <w:pPr>
              <w:spacing w:after="0" w:line="240" w:lineRule="auto"/>
              <w:jc w:val="center"/>
              <w:rPr>
                <w:rFonts w:ascii="Calibri" w:eastAsia="Times New Roman" w:hAnsi="Calibri" w:cs="Times New Roman"/>
                <w:b/>
                <w:bCs/>
                <w:color w:val="000000"/>
                <w:lang w:eastAsia="ru-RU"/>
              </w:rPr>
            </w:pPr>
            <w:r w:rsidRPr="000C7984">
              <w:rPr>
                <w:rFonts w:ascii="Calibri" w:eastAsia="Times New Roman" w:hAnsi="Calibri" w:cs="Times New Roman"/>
                <w:b/>
                <w:bCs/>
                <w:color w:val="000000"/>
                <w:lang w:eastAsia="ru-RU"/>
              </w:rPr>
              <w:lastRenderedPageBreak/>
              <w:t xml:space="preserve">Пояснения к бухгалтерскому балансу         </w:t>
            </w:r>
          </w:p>
        </w:tc>
      </w:tr>
      <w:tr w:rsidR="00942CB9" w:rsidRPr="000C7984" w:rsidTr="009710CD">
        <w:trPr>
          <w:gridAfter w:val="2"/>
          <w:wAfter w:w="634" w:type="pct"/>
          <w:trHeight w:val="301"/>
        </w:trPr>
        <w:tc>
          <w:tcPr>
            <w:tcW w:w="4366" w:type="pct"/>
            <w:gridSpan w:val="2"/>
            <w:tcBorders>
              <w:top w:val="nil"/>
              <w:left w:val="nil"/>
              <w:bottom w:val="nil"/>
              <w:right w:val="nil"/>
            </w:tcBorders>
            <w:shd w:val="clear" w:color="auto" w:fill="auto"/>
            <w:noWrap/>
            <w:vAlign w:val="center"/>
            <w:hideMark/>
          </w:tcPr>
          <w:p w:rsidR="00942CB9" w:rsidRPr="000C7984" w:rsidRDefault="00942CB9" w:rsidP="009710CD">
            <w:pPr>
              <w:spacing w:after="0" w:line="240" w:lineRule="auto"/>
              <w:jc w:val="center"/>
              <w:rPr>
                <w:rFonts w:ascii="Calibri" w:eastAsia="Times New Roman" w:hAnsi="Calibri" w:cs="Times New Roman"/>
                <w:b/>
                <w:bCs/>
                <w:color w:val="000000"/>
                <w:lang w:eastAsia="ru-RU"/>
              </w:rPr>
            </w:pPr>
            <w:r w:rsidRPr="000C7984">
              <w:rPr>
                <w:rFonts w:ascii="Calibri" w:eastAsia="Times New Roman" w:hAnsi="Calibri" w:cs="Times New Roman"/>
                <w:b/>
                <w:bCs/>
                <w:color w:val="000000"/>
                <w:lang w:eastAsia="ru-RU"/>
              </w:rPr>
              <w:t>и отчету о финансовых результатах за 202</w:t>
            </w:r>
            <w:r w:rsidR="009710CD">
              <w:rPr>
                <w:rFonts w:ascii="Calibri" w:eastAsia="Times New Roman" w:hAnsi="Calibri" w:cs="Times New Roman"/>
                <w:b/>
                <w:bCs/>
                <w:color w:val="000000"/>
                <w:lang w:eastAsia="ru-RU"/>
              </w:rPr>
              <w:t>1</w:t>
            </w:r>
            <w:r w:rsidRPr="000C7984">
              <w:rPr>
                <w:rFonts w:ascii="Calibri" w:eastAsia="Times New Roman" w:hAnsi="Calibri" w:cs="Times New Roman"/>
                <w:b/>
                <w:bCs/>
                <w:color w:val="000000"/>
                <w:lang w:eastAsia="ru-RU"/>
              </w:rPr>
              <w:t xml:space="preserve"> год АО "РУССКИЙ ПРОДУКТ" (тыс. руб. )</w:t>
            </w:r>
          </w:p>
        </w:tc>
      </w:tr>
      <w:tr w:rsidR="004B58A9" w:rsidRPr="004B58A9" w:rsidTr="009710CD">
        <w:trPr>
          <w:gridAfter w:val="2"/>
          <w:wAfter w:w="634" w:type="pct"/>
          <w:trHeight w:val="301"/>
        </w:trPr>
        <w:tc>
          <w:tcPr>
            <w:tcW w:w="4366" w:type="pct"/>
            <w:gridSpan w:val="2"/>
            <w:tcBorders>
              <w:top w:val="nil"/>
              <w:left w:val="nil"/>
              <w:bottom w:val="nil"/>
              <w:right w:val="nil"/>
            </w:tcBorders>
            <w:shd w:val="clear" w:color="auto" w:fill="auto"/>
            <w:noWrap/>
            <w:vAlign w:val="center"/>
            <w:hideMark/>
          </w:tcPr>
          <w:p w:rsidR="004B58A9" w:rsidRPr="004B58A9" w:rsidRDefault="004B58A9" w:rsidP="004B58A9">
            <w:pPr>
              <w:spacing w:after="0" w:line="240" w:lineRule="auto"/>
              <w:jc w:val="center"/>
              <w:rPr>
                <w:rFonts w:ascii="Calibri" w:eastAsia="Times New Roman" w:hAnsi="Calibri" w:cs="Times New Roman"/>
                <w:color w:val="000000"/>
                <w:lang w:eastAsia="ru-RU"/>
              </w:rPr>
            </w:pPr>
          </w:p>
        </w:tc>
      </w:tr>
      <w:tr w:rsidR="004B58A9" w:rsidRPr="004B58A9" w:rsidTr="009710CD">
        <w:trPr>
          <w:gridBefore w:val="1"/>
          <w:wBefore w:w="73" w:type="pct"/>
          <w:trHeight w:val="301"/>
        </w:trPr>
        <w:tc>
          <w:tcPr>
            <w:tcW w:w="4732" w:type="pct"/>
            <w:gridSpan w:val="2"/>
            <w:tcBorders>
              <w:top w:val="nil"/>
              <w:left w:val="nil"/>
              <w:bottom w:val="nil"/>
              <w:right w:val="nil"/>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20"/>
                <w:szCs w:val="2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Arial CYR" w:eastAsia="Times New Roman" w:hAnsi="Arial CYR" w:cs="Arial CYR"/>
                <w:sz w:val="20"/>
                <w:szCs w:val="20"/>
                <w:lang w:eastAsia="ru-RU"/>
              </w:rPr>
            </w:pPr>
          </w:p>
        </w:tc>
      </w:tr>
      <w:tr w:rsidR="004B58A9" w:rsidRPr="004B58A9" w:rsidTr="009710CD">
        <w:trPr>
          <w:gridBefore w:val="1"/>
          <w:wBefore w:w="73" w:type="pct"/>
          <w:trHeight w:val="314"/>
        </w:trPr>
        <w:tc>
          <w:tcPr>
            <w:tcW w:w="4732" w:type="pct"/>
            <w:gridSpan w:val="2"/>
            <w:tcBorders>
              <w:top w:val="nil"/>
              <w:left w:val="nil"/>
              <w:bottom w:val="single" w:sz="8" w:space="0" w:color="auto"/>
              <w:right w:val="nil"/>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20"/>
                <w:szCs w:val="2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Arial CYR" w:eastAsia="Times New Roman" w:hAnsi="Arial CYR" w:cs="Arial CYR"/>
                <w:sz w:val="20"/>
                <w:szCs w:val="20"/>
                <w:lang w:eastAsia="ru-RU"/>
              </w:rPr>
            </w:pPr>
          </w:p>
        </w:tc>
      </w:tr>
    </w:tbl>
    <w:p w:rsidR="00942CB9" w:rsidRDefault="00942CB9" w:rsidP="00942CB9"/>
    <w:tbl>
      <w:tblPr>
        <w:tblW w:w="5000" w:type="pct"/>
        <w:tblLayout w:type="fixed"/>
        <w:tblLook w:val="04A0"/>
      </w:tblPr>
      <w:tblGrid>
        <w:gridCol w:w="94"/>
        <w:gridCol w:w="461"/>
        <w:gridCol w:w="216"/>
        <w:gridCol w:w="340"/>
        <w:gridCol w:w="278"/>
        <w:gridCol w:w="305"/>
        <w:gridCol w:w="266"/>
        <w:gridCol w:w="198"/>
        <w:gridCol w:w="334"/>
        <w:gridCol w:w="59"/>
        <w:gridCol w:w="441"/>
        <w:gridCol w:w="328"/>
        <w:gridCol w:w="142"/>
        <w:gridCol w:w="1035"/>
        <w:gridCol w:w="807"/>
        <w:gridCol w:w="180"/>
        <w:gridCol w:w="840"/>
        <w:gridCol w:w="163"/>
        <w:gridCol w:w="659"/>
        <w:gridCol w:w="355"/>
        <w:gridCol w:w="988"/>
        <w:gridCol w:w="500"/>
        <w:gridCol w:w="485"/>
        <w:gridCol w:w="988"/>
        <w:gridCol w:w="393"/>
        <w:gridCol w:w="784"/>
        <w:gridCol w:w="982"/>
        <w:gridCol w:w="101"/>
        <w:gridCol w:w="1076"/>
        <w:gridCol w:w="793"/>
        <w:gridCol w:w="195"/>
      </w:tblGrid>
      <w:tr w:rsidR="009710CD" w:rsidRPr="009710CD" w:rsidTr="00C17A33">
        <w:trPr>
          <w:trHeight w:val="288"/>
        </w:trPr>
        <w:tc>
          <w:tcPr>
            <w:tcW w:w="4666" w:type="pct"/>
            <w:gridSpan w:val="29"/>
            <w:tcBorders>
              <w:top w:val="nil"/>
              <w:left w:val="nil"/>
              <w:bottom w:val="nil"/>
              <w:right w:val="nil"/>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20"/>
                <w:szCs w:val="20"/>
                <w:lang w:eastAsia="ru-RU"/>
              </w:rPr>
            </w:pPr>
            <w:r w:rsidRPr="009710CD">
              <w:rPr>
                <w:rFonts w:ascii="Trebuchet MS" w:eastAsia="Times New Roman" w:hAnsi="Trebuchet MS" w:cs="Times New Roman"/>
                <w:b/>
                <w:bCs/>
                <w:sz w:val="20"/>
                <w:szCs w:val="20"/>
                <w:lang w:eastAsia="ru-RU"/>
              </w:rPr>
              <w:t>1. Нематериальные активы и расходы на научно-исследовательские, опытно-конструкторские и технологические работы (НИОКР)</w:t>
            </w: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Arial CYR" w:eastAsia="Times New Roman" w:hAnsi="Arial CYR" w:cs="Arial CYR"/>
                <w:sz w:val="20"/>
                <w:szCs w:val="20"/>
                <w:lang w:eastAsia="ru-RU"/>
              </w:rPr>
            </w:pPr>
          </w:p>
        </w:tc>
      </w:tr>
      <w:tr w:rsidR="009710CD" w:rsidRPr="009710CD" w:rsidTr="00C17A33">
        <w:trPr>
          <w:trHeight w:val="300"/>
        </w:trPr>
        <w:tc>
          <w:tcPr>
            <w:tcW w:w="4666" w:type="pct"/>
            <w:gridSpan w:val="29"/>
            <w:tcBorders>
              <w:top w:val="nil"/>
              <w:left w:val="nil"/>
              <w:bottom w:val="single" w:sz="8" w:space="0" w:color="auto"/>
              <w:right w:val="nil"/>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20"/>
                <w:szCs w:val="20"/>
                <w:lang w:eastAsia="ru-RU"/>
              </w:rPr>
            </w:pPr>
            <w:r w:rsidRPr="009710CD">
              <w:rPr>
                <w:rFonts w:ascii="Trebuchet MS" w:eastAsia="Times New Roman" w:hAnsi="Trebuchet MS" w:cs="Times New Roman"/>
                <w:b/>
                <w:bCs/>
                <w:sz w:val="20"/>
                <w:szCs w:val="20"/>
                <w:lang w:eastAsia="ru-RU"/>
              </w:rPr>
              <w:t>1.1. Наличие и движение нематериальных активов</w:t>
            </w: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Arial CYR" w:eastAsia="Times New Roman" w:hAnsi="Arial CYR" w:cs="Arial CYR"/>
                <w:sz w:val="20"/>
                <w:szCs w:val="20"/>
                <w:lang w:eastAsia="ru-RU"/>
              </w:rPr>
            </w:pPr>
          </w:p>
        </w:tc>
      </w:tr>
      <w:tr w:rsidR="009710CD" w:rsidRPr="009710CD" w:rsidTr="00C17A33">
        <w:trPr>
          <w:trHeight w:val="300"/>
        </w:trPr>
        <w:tc>
          <w:tcPr>
            <w:tcW w:w="862" w:type="pct"/>
            <w:gridSpan w:val="10"/>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Наименование показателя</w:t>
            </w:r>
          </w:p>
        </w:tc>
        <w:tc>
          <w:tcPr>
            <w:tcW w:w="260"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Период</w:t>
            </w:r>
          </w:p>
        </w:tc>
        <w:tc>
          <w:tcPr>
            <w:tcW w:w="732" w:type="pct"/>
            <w:gridSpan w:val="4"/>
            <w:vMerge w:val="restart"/>
            <w:tcBorders>
              <w:top w:val="single" w:sz="8" w:space="0" w:color="auto"/>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 начало года</w:t>
            </w:r>
          </w:p>
        </w:tc>
        <w:tc>
          <w:tcPr>
            <w:tcW w:w="2413" w:type="pct"/>
            <w:gridSpan w:val="11"/>
            <w:tcBorders>
              <w:top w:val="single" w:sz="8" w:space="0" w:color="auto"/>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Изменения за период</w:t>
            </w:r>
          </w:p>
        </w:tc>
        <w:tc>
          <w:tcPr>
            <w:tcW w:w="732"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 конец периода</w:t>
            </w:r>
          </w:p>
        </w:tc>
      </w:tr>
      <w:tr w:rsidR="009710CD" w:rsidRPr="009710CD" w:rsidTr="00C17A33">
        <w:trPr>
          <w:trHeight w:val="300"/>
        </w:trPr>
        <w:tc>
          <w:tcPr>
            <w:tcW w:w="862" w:type="pct"/>
            <w:gridSpan w:val="10"/>
            <w:vMerge/>
            <w:tcBorders>
              <w:top w:val="single" w:sz="8" w:space="0" w:color="auto"/>
              <w:left w:val="single" w:sz="8" w:space="0" w:color="auto"/>
              <w:bottom w:val="single" w:sz="8" w:space="0" w:color="auto"/>
              <w:right w:val="single" w:sz="8" w:space="0" w:color="auto"/>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260" w:type="pct"/>
            <w:gridSpan w:val="2"/>
            <w:vMerge/>
            <w:tcBorders>
              <w:top w:val="single" w:sz="8" w:space="0" w:color="auto"/>
              <w:left w:val="single" w:sz="8" w:space="0" w:color="auto"/>
              <w:bottom w:val="single" w:sz="8" w:space="0" w:color="auto"/>
              <w:right w:val="single" w:sz="8" w:space="0" w:color="auto"/>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732" w:type="pct"/>
            <w:gridSpan w:val="4"/>
            <w:vMerge/>
            <w:tcBorders>
              <w:top w:val="single" w:sz="8" w:space="0" w:color="auto"/>
              <w:left w:val="nil"/>
              <w:bottom w:val="single" w:sz="8" w:space="0" w:color="auto"/>
              <w:right w:val="single" w:sz="8" w:space="0" w:color="auto"/>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284" w:type="pct"/>
            <w:vMerge w:val="restart"/>
            <w:tcBorders>
              <w:top w:val="nil"/>
              <w:left w:val="single" w:sz="8" w:space="0" w:color="auto"/>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Поступило</w:t>
            </w:r>
          </w:p>
        </w:tc>
        <w:tc>
          <w:tcPr>
            <w:tcW w:w="732" w:type="pct"/>
            <w:gridSpan w:val="4"/>
            <w:tcBorders>
              <w:top w:val="single" w:sz="8" w:space="0" w:color="auto"/>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Выбыло</w:t>
            </w:r>
          </w:p>
        </w:tc>
        <w:tc>
          <w:tcPr>
            <w:tcW w:w="333" w:type="pct"/>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Начислено амортизации</w:t>
            </w:r>
          </w:p>
        </w:tc>
        <w:tc>
          <w:tcPr>
            <w:tcW w:w="334" w:type="pct"/>
            <w:vMerge w:val="restart"/>
            <w:tcBorders>
              <w:top w:val="nil"/>
              <w:left w:val="single" w:sz="8" w:space="0" w:color="auto"/>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Убыток от обесценения</w:t>
            </w:r>
          </w:p>
        </w:tc>
        <w:tc>
          <w:tcPr>
            <w:tcW w:w="730" w:type="pct"/>
            <w:gridSpan w:val="3"/>
            <w:tcBorders>
              <w:top w:val="single" w:sz="8" w:space="0" w:color="auto"/>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Переоценка</w:t>
            </w:r>
          </w:p>
        </w:tc>
        <w:tc>
          <w:tcPr>
            <w:tcW w:w="732" w:type="pct"/>
            <w:gridSpan w:val="4"/>
            <w:vMerge/>
            <w:tcBorders>
              <w:top w:val="single" w:sz="8" w:space="0" w:color="auto"/>
              <w:left w:val="single" w:sz="8" w:space="0" w:color="auto"/>
              <w:bottom w:val="single" w:sz="8" w:space="0" w:color="auto"/>
              <w:right w:val="single" w:sz="8" w:space="0" w:color="auto"/>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r>
      <w:tr w:rsidR="009710CD" w:rsidRPr="009710CD" w:rsidTr="00C17A33">
        <w:trPr>
          <w:trHeight w:val="1860"/>
        </w:trPr>
        <w:tc>
          <w:tcPr>
            <w:tcW w:w="862" w:type="pct"/>
            <w:gridSpan w:val="10"/>
            <w:vMerge/>
            <w:tcBorders>
              <w:top w:val="single" w:sz="8" w:space="0" w:color="auto"/>
              <w:left w:val="single" w:sz="8" w:space="0" w:color="auto"/>
              <w:bottom w:val="single" w:sz="8" w:space="0" w:color="auto"/>
              <w:right w:val="single" w:sz="8" w:space="0" w:color="auto"/>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260" w:type="pct"/>
            <w:gridSpan w:val="2"/>
            <w:vMerge/>
            <w:tcBorders>
              <w:top w:val="single" w:sz="8" w:space="0" w:color="auto"/>
              <w:left w:val="single" w:sz="8" w:space="0" w:color="auto"/>
              <w:bottom w:val="single" w:sz="8" w:space="0" w:color="auto"/>
              <w:right w:val="single" w:sz="8" w:space="0" w:color="auto"/>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398" w:type="pct"/>
            <w:gridSpan w:val="2"/>
            <w:tcBorders>
              <w:top w:val="nil"/>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первоначальная стоимость</w:t>
            </w:r>
          </w:p>
        </w:tc>
        <w:tc>
          <w:tcPr>
            <w:tcW w:w="334" w:type="pct"/>
            <w:gridSpan w:val="2"/>
            <w:tcBorders>
              <w:top w:val="nil"/>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накопленная амортизация и убытки от обесценения</w:t>
            </w:r>
          </w:p>
        </w:tc>
        <w:tc>
          <w:tcPr>
            <w:tcW w:w="284" w:type="pct"/>
            <w:vMerge/>
            <w:tcBorders>
              <w:top w:val="nil"/>
              <w:left w:val="single" w:sz="8" w:space="0" w:color="auto"/>
              <w:bottom w:val="single" w:sz="8" w:space="0" w:color="auto"/>
              <w:right w:val="single" w:sz="8" w:space="0" w:color="auto"/>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398" w:type="pct"/>
            <w:gridSpan w:val="3"/>
            <w:tcBorders>
              <w:top w:val="nil"/>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первоначальная стоимость</w:t>
            </w:r>
          </w:p>
        </w:tc>
        <w:tc>
          <w:tcPr>
            <w:tcW w:w="334" w:type="pct"/>
            <w:tcBorders>
              <w:top w:val="nil"/>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накопленная амортизация и убытки от обесценения</w:t>
            </w:r>
          </w:p>
        </w:tc>
        <w:tc>
          <w:tcPr>
            <w:tcW w:w="333" w:type="pct"/>
            <w:gridSpan w:val="2"/>
            <w:vMerge/>
            <w:tcBorders>
              <w:top w:val="nil"/>
              <w:left w:val="single" w:sz="8" w:space="0" w:color="auto"/>
              <w:bottom w:val="single" w:sz="8" w:space="0" w:color="auto"/>
              <w:right w:val="single" w:sz="8" w:space="0" w:color="auto"/>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334" w:type="pct"/>
            <w:vMerge/>
            <w:tcBorders>
              <w:top w:val="nil"/>
              <w:left w:val="single" w:sz="8" w:space="0" w:color="auto"/>
              <w:bottom w:val="single" w:sz="8" w:space="0" w:color="auto"/>
              <w:right w:val="single" w:sz="8" w:space="0" w:color="auto"/>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398" w:type="pct"/>
            <w:gridSpan w:val="2"/>
            <w:tcBorders>
              <w:top w:val="nil"/>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первоначальная стоимость</w:t>
            </w:r>
          </w:p>
        </w:tc>
        <w:tc>
          <w:tcPr>
            <w:tcW w:w="332" w:type="pct"/>
            <w:tcBorders>
              <w:top w:val="nil"/>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накопленная амортизация</w:t>
            </w:r>
          </w:p>
        </w:tc>
        <w:tc>
          <w:tcPr>
            <w:tcW w:w="398" w:type="pct"/>
            <w:gridSpan w:val="2"/>
            <w:tcBorders>
              <w:top w:val="nil"/>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первоначальная стоимость</w:t>
            </w:r>
          </w:p>
        </w:tc>
        <w:tc>
          <w:tcPr>
            <w:tcW w:w="334" w:type="pct"/>
            <w:gridSpan w:val="2"/>
            <w:tcBorders>
              <w:top w:val="nil"/>
              <w:left w:val="nil"/>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накопленная амортизация и убытки от обесценения</w:t>
            </w:r>
          </w:p>
        </w:tc>
      </w:tr>
      <w:tr w:rsidR="009710CD" w:rsidRPr="009710CD" w:rsidTr="00C17A33">
        <w:trPr>
          <w:trHeight w:val="300"/>
        </w:trPr>
        <w:tc>
          <w:tcPr>
            <w:tcW w:w="862" w:type="pct"/>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1</w:t>
            </w:r>
          </w:p>
        </w:tc>
        <w:tc>
          <w:tcPr>
            <w:tcW w:w="260" w:type="pct"/>
            <w:gridSpan w:val="2"/>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2</w:t>
            </w:r>
          </w:p>
        </w:tc>
        <w:tc>
          <w:tcPr>
            <w:tcW w:w="398" w:type="pct"/>
            <w:gridSpan w:val="2"/>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3</w:t>
            </w:r>
          </w:p>
        </w:tc>
        <w:tc>
          <w:tcPr>
            <w:tcW w:w="334" w:type="pct"/>
            <w:gridSpan w:val="2"/>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4</w:t>
            </w:r>
          </w:p>
        </w:tc>
        <w:tc>
          <w:tcPr>
            <w:tcW w:w="284" w:type="pct"/>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5</w:t>
            </w:r>
          </w:p>
        </w:tc>
        <w:tc>
          <w:tcPr>
            <w:tcW w:w="398" w:type="pct"/>
            <w:gridSpan w:val="3"/>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6</w:t>
            </w:r>
          </w:p>
        </w:tc>
        <w:tc>
          <w:tcPr>
            <w:tcW w:w="334" w:type="pct"/>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7</w:t>
            </w:r>
          </w:p>
        </w:tc>
        <w:tc>
          <w:tcPr>
            <w:tcW w:w="333" w:type="pct"/>
            <w:gridSpan w:val="2"/>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8</w:t>
            </w:r>
          </w:p>
        </w:tc>
        <w:tc>
          <w:tcPr>
            <w:tcW w:w="334" w:type="pct"/>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9</w:t>
            </w:r>
          </w:p>
        </w:tc>
        <w:tc>
          <w:tcPr>
            <w:tcW w:w="398" w:type="pct"/>
            <w:gridSpan w:val="2"/>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10</w:t>
            </w:r>
          </w:p>
        </w:tc>
        <w:tc>
          <w:tcPr>
            <w:tcW w:w="332" w:type="pct"/>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11</w:t>
            </w:r>
          </w:p>
        </w:tc>
        <w:tc>
          <w:tcPr>
            <w:tcW w:w="398" w:type="pct"/>
            <w:gridSpan w:val="2"/>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12</w:t>
            </w:r>
          </w:p>
        </w:tc>
        <w:tc>
          <w:tcPr>
            <w:tcW w:w="334" w:type="pct"/>
            <w:gridSpan w:val="2"/>
            <w:tcBorders>
              <w:top w:val="nil"/>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13</w:t>
            </w:r>
          </w:p>
        </w:tc>
      </w:tr>
      <w:tr w:rsidR="009710CD" w:rsidRPr="009710CD" w:rsidTr="00C17A33">
        <w:trPr>
          <w:trHeight w:val="288"/>
        </w:trPr>
        <w:tc>
          <w:tcPr>
            <w:tcW w:w="862" w:type="pct"/>
            <w:gridSpan w:val="10"/>
            <w:vMerge w:val="restart"/>
            <w:tcBorders>
              <w:top w:val="single" w:sz="8" w:space="0" w:color="auto"/>
              <w:left w:val="single" w:sz="8" w:space="0" w:color="auto"/>
              <w:bottom w:val="single" w:sz="4" w:space="0" w:color="000000"/>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Нематериальные активы - всего</w:t>
            </w:r>
          </w:p>
        </w:tc>
        <w:tc>
          <w:tcPr>
            <w:tcW w:w="26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F22CBF" w:rsidP="009710CD">
            <w:pPr>
              <w:spacing w:after="0" w:line="240" w:lineRule="auto"/>
              <w:jc w:val="center"/>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 xml:space="preserve">За </w:t>
            </w:r>
            <w:r w:rsidR="009710CD" w:rsidRPr="009710CD">
              <w:rPr>
                <w:rFonts w:ascii="Trebuchet MS" w:eastAsia="Times New Roman" w:hAnsi="Trebuchet MS" w:cs="Times New Roman"/>
                <w:sz w:val="18"/>
                <w:szCs w:val="18"/>
                <w:lang w:eastAsia="ru-RU"/>
              </w:rPr>
              <w:t>2020 г.</w:t>
            </w:r>
          </w:p>
        </w:tc>
        <w:tc>
          <w:tcPr>
            <w:tcW w:w="398" w:type="pct"/>
            <w:gridSpan w:val="2"/>
            <w:tcBorders>
              <w:top w:val="single" w:sz="8" w:space="0" w:color="auto"/>
              <w:left w:val="nil"/>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1 132 875</w:t>
            </w:r>
          </w:p>
        </w:tc>
        <w:tc>
          <w:tcPr>
            <w:tcW w:w="334" w:type="pct"/>
            <w:gridSpan w:val="2"/>
            <w:tcBorders>
              <w:top w:val="single" w:sz="8" w:space="0" w:color="auto"/>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(498 632)</w:t>
            </w:r>
          </w:p>
        </w:tc>
        <w:tc>
          <w:tcPr>
            <w:tcW w:w="284" w:type="pct"/>
            <w:tcBorders>
              <w:top w:val="single" w:sz="8" w:space="0" w:color="auto"/>
              <w:left w:val="single" w:sz="8" w:space="0" w:color="auto"/>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6 270</w:t>
            </w:r>
          </w:p>
        </w:tc>
        <w:tc>
          <w:tcPr>
            <w:tcW w:w="39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4" w:type="pct"/>
            <w:tcBorders>
              <w:top w:val="single" w:sz="8" w:space="0" w:color="auto"/>
              <w:left w:val="nil"/>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w:t>
            </w:r>
          </w:p>
        </w:tc>
        <w:tc>
          <w:tcPr>
            <w:tcW w:w="333" w:type="pct"/>
            <w:gridSpan w:val="2"/>
            <w:tcBorders>
              <w:top w:val="single" w:sz="8" w:space="0" w:color="auto"/>
              <w:left w:val="nil"/>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(43 609)</w:t>
            </w:r>
          </w:p>
        </w:tc>
        <w:tc>
          <w:tcPr>
            <w:tcW w:w="334" w:type="pct"/>
            <w:tcBorders>
              <w:top w:val="single" w:sz="8" w:space="0" w:color="auto"/>
              <w:left w:val="nil"/>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single" w:sz="8" w:space="0" w:color="auto"/>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(774 687)</w:t>
            </w:r>
          </w:p>
        </w:tc>
        <w:tc>
          <w:tcPr>
            <w:tcW w:w="33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503 961</w:t>
            </w:r>
          </w:p>
        </w:tc>
        <w:tc>
          <w:tcPr>
            <w:tcW w:w="398" w:type="pct"/>
            <w:gridSpan w:val="2"/>
            <w:tcBorders>
              <w:top w:val="single" w:sz="8" w:space="0" w:color="auto"/>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364 458 </w:t>
            </w:r>
          </w:p>
        </w:tc>
        <w:tc>
          <w:tcPr>
            <w:tcW w:w="334"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(38 280)</w:t>
            </w:r>
          </w:p>
        </w:tc>
      </w:tr>
      <w:tr w:rsidR="009710CD" w:rsidRPr="009710CD" w:rsidTr="00C17A33">
        <w:trPr>
          <w:trHeight w:val="300"/>
        </w:trPr>
        <w:tc>
          <w:tcPr>
            <w:tcW w:w="862" w:type="pct"/>
            <w:gridSpan w:val="10"/>
            <w:vMerge/>
            <w:tcBorders>
              <w:top w:val="single" w:sz="8" w:space="0" w:color="auto"/>
              <w:left w:val="single" w:sz="8" w:space="0" w:color="auto"/>
              <w:bottom w:val="single" w:sz="4" w:space="0" w:color="000000"/>
              <w:right w:val="nil"/>
            </w:tcBorders>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260" w:type="pct"/>
            <w:gridSpan w:val="2"/>
            <w:tcBorders>
              <w:top w:val="nil"/>
              <w:left w:val="single" w:sz="8" w:space="0" w:color="auto"/>
              <w:bottom w:val="nil"/>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за 2021 г.</w:t>
            </w:r>
          </w:p>
        </w:tc>
        <w:tc>
          <w:tcPr>
            <w:tcW w:w="398" w:type="pct"/>
            <w:gridSpan w:val="2"/>
            <w:tcBorders>
              <w:top w:val="nil"/>
              <w:left w:val="nil"/>
              <w:bottom w:val="nil"/>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364 458</w:t>
            </w:r>
          </w:p>
        </w:tc>
        <w:tc>
          <w:tcPr>
            <w:tcW w:w="334" w:type="pct"/>
            <w:gridSpan w:val="2"/>
            <w:tcBorders>
              <w:top w:val="nil"/>
              <w:left w:val="nil"/>
              <w:bottom w:val="nil"/>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(38 280)</w:t>
            </w:r>
          </w:p>
        </w:tc>
        <w:tc>
          <w:tcPr>
            <w:tcW w:w="284" w:type="pct"/>
            <w:tcBorders>
              <w:top w:val="nil"/>
              <w:left w:val="single" w:sz="8" w:space="0" w:color="auto"/>
              <w:bottom w:val="nil"/>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2 396</w:t>
            </w:r>
          </w:p>
        </w:tc>
        <w:tc>
          <w:tcPr>
            <w:tcW w:w="398" w:type="pct"/>
            <w:gridSpan w:val="3"/>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51 923 </w:t>
            </w:r>
          </w:p>
        </w:tc>
        <w:tc>
          <w:tcPr>
            <w:tcW w:w="334" w:type="pct"/>
            <w:tcBorders>
              <w:top w:val="nil"/>
              <w:left w:val="nil"/>
              <w:bottom w:val="single" w:sz="8"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(10 982)</w:t>
            </w:r>
          </w:p>
        </w:tc>
        <w:tc>
          <w:tcPr>
            <w:tcW w:w="333" w:type="pct"/>
            <w:gridSpan w:val="2"/>
            <w:tcBorders>
              <w:top w:val="nil"/>
              <w:left w:val="nil"/>
              <w:bottom w:val="single" w:sz="8"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(17 381)</w:t>
            </w:r>
          </w:p>
        </w:tc>
        <w:tc>
          <w:tcPr>
            <w:tcW w:w="334" w:type="pct"/>
            <w:tcBorders>
              <w:top w:val="nil"/>
              <w:left w:val="nil"/>
              <w:bottom w:val="nil"/>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98"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2" w:type="pct"/>
            <w:tcBorders>
              <w:top w:val="nil"/>
              <w:left w:val="single" w:sz="8" w:space="0" w:color="auto"/>
              <w:bottom w:val="nil"/>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335 889 </w:t>
            </w:r>
          </w:p>
        </w:tc>
        <w:tc>
          <w:tcPr>
            <w:tcW w:w="334" w:type="pct"/>
            <w:gridSpan w:val="2"/>
            <w:tcBorders>
              <w:top w:val="nil"/>
              <w:left w:val="single" w:sz="8" w:space="0" w:color="auto"/>
              <w:bottom w:val="nil"/>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(100 355)</w:t>
            </w:r>
          </w:p>
        </w:tc>
      </w:tr>
      <w:tr w:rsidR="009710CD" w:rsidRPr="009710CD" w:rsidTr="00C17A33">
        <w:trPr>
          <w:trHeight w:val="300"/>
        </w:trPr>
        <w:tc>
          <w:tcPr>
            <w:tcW w:w="375" w:type="pct"/>
            <w:gridSpan w:val="4"/>
            <w:tcBorders>
              <w:top w:val="single" w:sz="4" w:space="0" w:color="auto"/>
              <w:left w:val="single" w:sz="8" w:space="0" w:color="auto"/>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в том числе:</w:t>
            </w:r>
          </w:p>
        </w:tc>
        <w:tc>
          <w:tcPr>
            <w:tcW w:w="197" w:type="pct"/>
            <w:gridSpan w:val="2"/>
            <w:tcBorders>
              <w:top w:val="nil"/>
              <w:left w:val="nil"/>
              <w:bottom w:val="nil"/>
              <w:right w:val="nil"/>
            </w:tcBorders>
            <w:shd w:val="clear" w:color="auto" w:fill="auto"/>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157" w:type="pct"/>
            <w:gridSpan w:val="2"/>
            <w:tcBorders>
              <w:top w:val="nil"/>
              <w:left w:val="nil"/>
              <w:bottom w:val="nil"/>
              <w:right w:val="nil"/>
            </w:tcBorders>
            <w:shd w:val="clear" w:color="auto" w:fill="auto"/>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133" w:type="pct"/>
            <w:gridSpan w:val="2"/>
            <w:tcBorders>
              <w:top w:val="nil"/>
              <w:left w:val="nil"/>
              <w:bottom w:val="nil"/>
              <w:right w:val="nil"/>
            </w:tcBorders>
            <w:shd w:val="clear" w:color="auto" w:fill="auto"/>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26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98" w:type="pct"/>
            <w:gridSpan w:val="2"/>
            <w:tcBorders>
              <w:top w:val="single" w:sz="8" w:space="0" w:color="auto"/>
              <w:left w:val="nil"/>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p>
        </w:tc>
        <w:tc>
          <w:tcPr>
            <w:tcW w:w="334" w:type="pct"/>
            <w:gridSpan w:val="2"/>
            <w:tcBorders>
              <w:top w:val="single" w:sz="8" w:space="0" w:color="auto"/>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p>
        </w:tc>
        <w:tc>
          <w:tcPr>
            <w:tcW w:w="28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p>
        </w:tc>
        <w:tc>
          <w:tcPr>
            <w:tcW w:w="398" w:type="pct"/>
            <w:gridSpan w:val="3"/>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p>
        </w:tc>
        <w:tc>
          <w:tcPr>
            <w:tcW w:w="333"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p>
        </w:tc>
        <w:tc>
          <w:tcPr>
            <w:tcW w:w="33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single" w:sz="8" w:space="0" w:color="auto"/>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single" w:sz="8" w:space="0" w:color="auto"/>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4"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w:t>
            </w:r>
          </w:p>
        </w:tc>
      </w:tr>
      <w:tr w:rsidR="009710CD" w:rsidRPr="009710CD" w:rsidTr="00C17A33">
        <w:trPr>
          <w:trHeight w:val="288"/>
        </w:trPr>
        <w:tc>
          <w:tcPr>
            <w:tcW w:w="862" w:type="pct"/>
            <w:gridSpan w:val="10"/>
            <w:vMerge w:val="restart"/>
            <w:tcBorders>
              <w:top w:val="single" w:sz="4" w:space="0" w:color="auto"/>
              <w:left w:val="single" w:sz="4" w:space="0" w:color="auto"/>
              <w:bottom w:val="single" w:sz="4" w:space="0" w:color="000000"/>
              <w:right w:val="nil"/>
            </w:tcBorders>
            <w:shd w:val="clear" w:color="auto" w:fill="auto"/>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Права использования (фотоизображения; программное обеспечение)</w:t>
            </w:r>
          </w:p>
        </w:tc>
        <w:tc>
          <w:tcPr>
            <w:tcW w:w="26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за 2020 г.</w:t>
            </w:r>
          </w:p>
        </w:tc>
        <w:tc>
          <w:tcPr>
            <w:tcW w:w="398" w:type="pct"/>
            <w:gridSpan w:val="2"/>
            <w:tcBorders>
              <w:top w:val="nil"/>
              <w:left w:val="nil"/>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26 783</w:t>
            </w:r>
          </w:p>
        </w:tc>
        <w:tc>
          <w:tcPr>
            <w:tcW w:w="334"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(6 837)</w:t>
            </w:r>
          </w:p>
        </w:tc>
        <w:tc>
          <w:tcPr>
            <w:tcW w:w="28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190</w:t>
            </w:r>
          </w:p>
        </w:tc>
        <w:tc>
          <w:tcPr>
            <w:tcW w:w="398" w:type="pct"/>
            <w:gridSpan w:val="3"/>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3"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(2 156)</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2"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26 973 </w:t>
            </w:r>
          </w:p>
        </w:tc>
        <w:tc>
          <w:tcPr>
            <w:tcW w:w="334" w:type="pct"/>
            <w:gridSpan w:val="2"/>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(8 993)</w:t>
            </w:r>
          </w:p>
        </w:tc>
      </w:tr>
      <w:tr w:rsidR="009710CD" w:rsidRPr="009710CD" w:rsidTr="00C17A33">
        <w:trPr>
          <w:trHeight w:val="300"/>
        </w:trPr>
        <w:tc>
          <w:tcPr>
            <w:tcW w:w="862" w:type="pct"/>
            <w:gridSpan w:val="10"/>
            <w:vMerge/>
            <w:tcBorders>
              <w:top w:val="single" w:sz="4" w:space="0" w:color="auto"/>
              <w:left w:val="single" w:sz="4" w:space="0" w:color="auto"/>
              <w:bottom w:val="single" w:sz="4" w:space="0" w:color="000000"/>
              <w:right w:val="nil"/>
            </w:tcBorders>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260" w:type="pct"/>
            <w:gridSpan w:val="2"/>
            <w:tcBorders>
              <w:top w:val="nil"/>
              <w:left w:val="single" w:sz="8" w:space="0" w:color="auto"/>
              <w:bottom w:val="nil"/>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за 2021 г.</w:t>
            </w:r>
          </w:p>
        </w:tc>
        <w:tc>
          <w:tcPr>
            <w:tcW w:w="398" w:type="pct"/>
            <w:gridSpan w:val="2"/>
            <w:tcBorders>
              <w:top w:val="nil"/>
              <w:left w:val="nil"/>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26 973</w:t>
            </w:r>
          </w:p>
        </w:tc>
        <w:tc>
          <w:tcPr>
            <w:tcW w:w="334"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(8 993)</w:t>
            </w:r>
          </w:p>
        </w:tc>
        <w:tc>
          <w:tcPr>
            <w:tcW w:w="28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441</w:t>
            </w:r>
          </w:p>
        </w:tc>
        <w:tc>
          <w:tcPr>
            <w:tcW w:w="398" w:type="pct"/>
            <w:gridSpan w:val="3"/>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3"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(2 133)</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2"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27 414 </w:t>
            </w:r>
          </w:p>
        </w:tc>
        <w:tc>
          <w:tcPr>
            <w:tcW w:w="334" w:type="pct"/>
            <w:gridSpan w:val="2"/>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(11 126)</w:t>
            </w:r>
          </w:p>
        </w:tc>
      </w:tr>
      <w:tr w:rsidR="009710CD" w:rsidRPr="009710CD" w:rsidTr="00C17A33">
        <w:trPr>
          <w:trHeight w:val="288"/>
        </w:trPr>
        <w:tc>
          <w:tcPr>
            <w:tcW w:w="862" w:type="pct"/>
            <w:gridSpan w:val="10"/>
            <w:vMerge w:val="restart"/>
            <w:tcBorders>
              <w:top w:val="single" w:sz="4" w:space="0" w:color="auto"/>
              <w:left w:val="single" w:sz="4" w:space="0" w:color="auto"/>
              <w:bottom w:val="single" w:sz="4" w:space="0" w:color="000000"/>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Рекламные ролики</w:t>
            </w:r>
          </w:p>
        </w:tc>
        <w:tc>
          <w:tcPr>
            <w:tcW w:w="26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за 2020 </w:t>
            </w:r>
            <w:r w:rsidRPr="009710CD">
              <w:rPr>
                <w:rFonts w:ascii="Trebuchet MS" w:eastAsia="Times New Roman" w:hAnsi="Trebuchet MS" w:cs="Times New Roman"/>
                <w:sz w:val="18"/>
                <w:szCs w:val="18"/>
                <w:lang w:eastAsia="ru-RU"/>
              </w:rPr>
              <w:lastRenderedPageBreak/>
              <w:t>г.</w:t>
            </w:r>
          </w:p>
        </w:tc>
        <w:tc>
          <w:tcPr>
            <w:tcW w:w="398" w:type="pct"/>
            <w:gridSpan w:val="2"/>
            <w:tcBorders>
              <w:top w:val="nil"/>
              <w:left w:val="nil"/>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lastRenderedPageBreak/>
              <w:t>35 178</w:t>
            </w:r>
          </w:p>
        </w:tc>
        <w:tc>
          <w:tcPr>
            <w:tcW w:w="334"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(31 290)</w:t>
            </w:r>
          </w:p>
        </w:tc>
        <w:tc>
          <w:tcPr>
            <w:tcW w:w="28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900</w:t>
            </w:r>
          </w:p>
        </w:tc>
        <w:tc>
          <w:tcPr>
            <w:tcW w:w="398" w:type="pct"/>
            <w:gridSpan w:val="3"/>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3"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(1 062)</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2"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36 078 </w:t>
            </w:r>
          </w:p>
        </w:tc>
        <w:tc>
          <w:tcPr>
            <w:tcW w:w="334" w:type="pct"/>
            <w:gridSpan w:val="2"/>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(32 352)</w:t>
            </w:r>
          </w:p>
        </w:tc>
      </w:tr>
      <w:tr w:rsidR="009710CD" w:rsidRPr="009710CD" w:rsidTr="00C17A33">
        <w:trPr>
          <w:trHeight w:val="300"/>
        </w:trPr>
        <w:tc>
          <w:tcPr>
            <w:tcW w:w="862" w:type="pct"/>
            <w:gridSpan w:val="10"/>
            <w:vMerge/>
            <w:tcBorders>
              <w:top w:val="single" w:sz="4" w:space="0" w:color="auto"/>
              <w:left w:val="single" w:sz="4" w:space="0" w:color="auto"/>
              <w:bottom w:val="single" w:sz="4" w:space="0" w:color="000000"/>
              <w:right w:val="nil"/>
            </w:tcBorders>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260" w:type="pct"/>
            <w:gridSpan w:val="2"/>
            <w:tcBorders>
              <w:top w:val="nil"/>
              <w:left w:val="single" w:sz="8" w:space="0" w:color="auto"/>
              <w:bottom w:val="nil"/>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за 2021 г.</w:t>
            </w:r>
          </w:p>
        </w:tc>
        <w:tc>
          <w:tcPr>
            <w:tcW w:w="398" w:type="pct"/>
            <w:gridSpan w:val="2"/>
            <w:tcBorders>
              <w:top w:val="nil"/>
              <w:left w:val="nil"/>
              <w:bottom w:val="single" w:sz="4" w:space="0" w:color="auto"/>
              <w:right w:val="single" w:sz="8" w:space="0" w:color="auto"/>
            </w:tcBorders>
            <w:shd w:val="clear" w:color="auto" w:fill="auto"/>
            <w:noWrap/>
            <w:vAlign w:val="bottom"/>
            <w:hideMark/>
          </w:tcPr>
          <w:p w:rsidR="009710CD" w:rsidRPr="009710CD" w:rsidRDefault="009710CD" w:rsidP="002D1C62">
            <w:pPr>
              <w:spacing w:after="0" w:line="240" w:lineRule="auto"/>
              <w:jc w:val="center"/>
              <w:rPr>
                <w:rFonts w:ascii="Calibri" w:eastAsia="Times New Roman" w:hAnsi="Calibri" w:cs="Times New Roman"/>
                <w:color w:val="000000"/>
                <w:lang w:eastAsia="ru-RU"/>
              </w:rPr>
            </w:pPr>
            <w:r w:rsidRPr="009710CD">
              <w:rPr>
                <w:rFonts w:ascii="Calibri" w:eastAsia="Times New Roman" w:hAnsi="Calibri" w:cs="Times New Roman"/>
                <w:color w:val="000000"/>
                <w:lang w:eastAsia="ru-RU"/>
              </w:rPr>
              <w:t>36 078</w:t>
            </w:r>
          </w:p>
        </w:tc>
        <w:tc>
          <w:tcPr>
            <w:tcW w:w="334" w:type="pct"/>
            <w:gridSpan w:val="2"/>
            <w:tcBorders>
              <w:top w:val="nil"/>
              <w:left w:val="nil"/>
              <w:bottom w:val="single" w:sz="4" w:space="0" w:color="auto"/>
              <w:right w:val="nil"/>
            </w:tcBorders>
            <w:shd w:val="clear" w:color="auto" w:fill="auto"/>
            <w:noWrap/>
            <w:vAlign w:val="bottom"/>
            <w:hideMark/>
          </w:tcPr>
          <w:p w:rsidR="009710CD" w:rsidRPr="009710CD" w:rsidRDefault="009710CD" w:rsidP="002D1C62">
            <w:pPr>
              <w:spacing w:after="0" w:line="240" w:lineRule="auto"/>
              <w:jc w:val="center"/>
              <w:rPr>
                <w:rFonts w:ascii="Calibri" w:eastAsia="Times New Roman" w:hAnsi="Calibri" w:cs="Times New Roman"/>
                <w:color w:val="000000"/>
                <w:lang w:eastAsia="ru-RU"/>
              </w:rPr>
            </w:pPr>
            <w:r w:rsidRPr="009710CD">
              <w:rPr>
                <w:rFonts w:ascii="Calibri" w:eastAsia="Times New Roman" w:hAnsi="Calibri" w:cs="Times New Roman"/>
                <w:color w:val="000000"/>
                <w:lang w:eastAsia="ru-RU"/>
              </w:rPr>
              <w:t>(32 352)</w:t>
            </w:r>
          </w:p>
        </w:tc>
        <w:tc>
          <w:tcPr>
            <w:tcW w:w="28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720</w:t>
            </w:r>
          </w:p>
        </w:tc>
        <w:tc>
          <w:tcPr>
            <w:tcW w:w="398" w:type="pct"/>
            <w:gridSpan w:val="3"/>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3"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(1 127)</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2"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36 798 </w:t>
            </w:r>
          </w:p>
        </w:tc>
        <w:tc>
          <w:tcPr>
            <w:tcW w:w="334" w:type="pct"/>
            <w:gridSpan w:val="2"/>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(33 479)</w:t>
            </w:r>
          </w:p>
        </w:tc>
      </w:tr>
      <w:tr w:rsidR="009710CD" w:rsidRPr="009710CD" w:rsidTr="00C17A33">
        <w:trPr>
          <w:trHeight w:val="288"/>
        </w:trPr>
        <w:tc>
          <w:tcPr>
            <w:tcW w:w="862" w:type="pct"/>
            <w:gridSpan w:val="10"/>
            <w:vMerge w:val="restart"/>
            <w:tcBorders>
              <w:top w:val="single" w:sz="4" w:space="0" w:color="auto"/>
              <w:left w:val="single" w:sz="4" w:space="0" w:color="auto"/>
              <w:bottom w:val="single" w:sz="4" w:space="0" w:color="000000"/>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i/>
                <w:iCs/>
                <w:sz w:val="18"/>
                <w:szCs w:val="18"/>
                <w:lang w:eastAsia="ru-RU"/>
              </w:rPr>
            </w:pPr>
            <w:r w:rsidRPr="009710CD">
              <w:rPr>
                <w:rFonts w:ascii="Trebuchet MS" w:eastAsia="Times New Roman" w:hAnsi="Trebuchet MS" w:cs="Times New Roman"/>
                <w:i/>
                <w:iCs/>
                <w:sz w:val="18"/>
                <w:szCs w:val="18"/>
                <w:lang w:eastAsia="ru-RU"/>
              </w:rPr>
              <w:t>Товарные знаки</w:t>
            </w:r>
          </w:p>
        </w:tc>
        <w:tc>
          <w:tcPr>
            <w:tcW w:w="26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за 2020 г.</w:t>
            </w:r>
          </w:p>
        </w:tc>
        <w:tc>
          <w:tcPr>
            <w:tcW w:w="398" w:type="pct"/>
            <w:gridSpan w:val="2"/>
            <w:tcBorders>
              <w:top w:val="nil"/>
              <w:left w:val="nil"/>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1 091 702</w:t>
            </w:r>
          </w:p>
        </w:tc>
        <w:tc>
          <w:tcPr>
            <w:tcW w:w="334"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(516 118)</w:t>
            </w:r>
          </w:p>
        </w:tc>
        <w:tc>
          <w:tcPr>
            <w:tcW w:w="28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5 180</w:t>
            </w:r>
          </w:p>
        </w:tc>
        <w:tc>
          <w:tcPr>
            <w:tcW w:w="398" w:type="pct"/>
            <w:gridSpan w:val="3"/>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3"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(40 377)</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(774 687)</w:t>
            </w:r>
          </w:p>
        </w:tc>
        <w:tc>
          <w:tcPr>
            <w:tcW w:w="332"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503 961</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322 195 </w:t>
            </w:r>
          </w:p>
        </w:tc>
        <w:tc>
          <w:tcPr>
            <w:tcW w:w="334" w:type="pct"/>
            <w:gridSpan w:val="2"/>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(52 534)</w:t>
            </w:r>
          </w:p>
        </w:tc>
      </w:tr>
      <w:tr w:rsidR="009710CD" w:rsidRPr="009710CD" w:rsidTr="00C17A33">
        <w:trPr>
          <w:trHeight w:val="300"/>
        </w:trPr>
        <w:tc>
          <w:tcPr>
            <w:tcW w:w="862" w:type="pct"/>
            <w:gridSpan w:val="10"/>
            <w:vMerge/>
            <w:tcBorders>
              <w:top w:val="single" w:sz="4" w:space="0" w:color="auto"/>
              <w:left w:val="single" w:sz="4" w:space="0" w:color="auto"/>
              <w:bottom w:val="single" w:sz="4" w:space="0" w:color="000000"/>
              <w:right w:val="nil"/>
            </w:tcBorders>
            <w:vAlign w:val="center"/>
            <w:hideMark/>
          </w:tcPr>
          <w:p w:rsidR="009710CD" w:rsidRPr="009710CD" w:rsidRDefault="009710CD" w:rsidP="009710CD">
            <w:pPr>
              <w:spacing w:after="0" w:line="240" w:lineRule="auto"/>
              <w:rPr>
                <w:rFonts w:ascii="Trebuchet MS" w:eastAsia="Times New Roman" w:hAnsi="Trebuchet MS" w:cs="Times New Roman"/>
                <w:i/>
                <w:iCs/>
                <w:sz w:val="18"/>
                <w:szCs w:val="18"/>
                <w:lang w:eastAsia="ru-RU"/>
              </w:rPr>
            </w:pPr>
          </w:p>
        </w:tc>
        <w:tc>
          <w:tcPr>
            <w:tcW w:w="260" w:type="pct"/>
            <w:gridSpan w:val="2"/>
            <w:tcBorders>
              <w:top w:val="nil"/>
              <w:left w:val="single" w:sz="8" w:space="0" w:color="auto"/>
              <w:bottom w:val="nil"/>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за 2021 г.</w:t>
            </w:r>
          </w:p>
        </w:tc>
        <w:tc>
          <w:tcPr>
            <w:tcW w:w="398" w:type="pct"/>
            <w:gridSpan w:val="2"/>
            <w:tcBorders>
              <w:top w:val="nil"/>
              <w:left w:val="nil"/>
              <w:bottom w:val="single" w:sz="8"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322 195</w:t>
            </w:r>
          </w:p>
        </w:tc>
        <w:tc>
          <w:tcPr>
            <w:tcW w:w="334" w:type="pct"/>
            <w:gridSpan w:val="2"/>
            <w:tcBorders>
              <w:top w:val="nil"/>
              <w:left w:val="nil"/>
              <w:bottom w:val="single" w:sz="8"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(52 534)</w:t>
            </w:r>
          </w:p>
        </w:tc>
        <w:tc>
          <w:tcPr>
            <w:tcW w:w="284" w:type="pct"/>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1 235</w:t>
            </w:r>
          </w:p>
        </w:tc>
        <w:tc>
          <w:tcPr>
            <w:tcW w:w="398" w:type="pct"/>
            <w:gridSpan w:val="3"/>
            <w:tcBorders>
              <w:top w:val="nil"/>
              <w:left w:val="nil"/>
              <w:bottom w:val="single" w:sz="8"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51 923 </w:t>
            </w:r>
          </w:p>
        </w:tc>
        <w:tc>
          <w:tcPr>
            <w:tcW w:w="334" w:type="pct"/>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(10 982)</w:t>
            </w:r>
          </w:p>
        </w:tc>
        <w:tc>
          <w:tcPr>
            <w:tcW w:w="333" w:type="pct"/>
            <w:gridSpan w:val="2"/>
            <w:tcBorders>
              <w:top w:val="nil"/>
              <w:left w:val="nil"/>
              <w:bottom w:val="single" w:sz="8"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(14 107)</w:t>
            </w:r>
          </w:p>
        </w:tc>
        <w:tc>
          <w:tcPr>
            <w:tcW w:w="334" w:type="pct"/>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98" w:type="pct"/>
            <w:gridSpan w:val="2"/>
            <w:tcBorders>
              <w:top w:val="nil"/>
              <w:left w:val="nil"/>
              <w:bottom w:val="single" w:sz="8"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32" w:type="pct"/>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98" w:type="pct"/>
            <w:gridSpan w:val="2"/>
            <w:tcBorders>
              <w:top w:val="nil"/>
              <w:left w:val="nil"/>
              <w:bottom w:val="single" w:sz="8"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271 507 </w:t>
            </w:r>
          </w:p>
        </w:tc>
        <w:tc>
          <w:tcPr>
            <w:tcW w:w="334" w:type="pct"/>
            <w:gridSpan w:val="2"/>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(55 659)</w:t>
            </w:r>
          </w:p>
        </w:tc>
      </w:tr>
      <w:tr w:rsidR="009710CD" w:rsidRPr="009710CD" w:rsidTr="00C17A33">
        <w:trPr>
          <w:trHeight w:val="288"/>
        </w:trPr>
        <w:tc>
          <w:tcPr>
            <w:tcW w:w="862" w:type="pct"/>
            <w:gridSpan w:val="10"/>
            <w:vMerge w:val="restart"/>
            <w:tcBorders>
              <w:top w:val="single" w:sz="4" w:space="0" w:color="auto"/>
              <w:left w:val="single" w:sz="8" w:space="0" w:color="auto"/>
              <w:bottom w:val="single" w:sz="8" w:space="0" w:color="000000"/>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i/>
                <w:iCs/>
                <w:sz w:val="18"/>
                <w:szCs w:val="18"/>
                <w:lang w:eastAsia="ru-RU"/>
              </w:rPr>
            </w:pPr>
            <w:r w:rsidRPr="009710CD">
              <w:rPr>
                <w:rFonts w:ascii="Trebuchet MS" w:eastAsia="Times New Roman" w:hAnsi="Trebuchet MS" w:cs="Times New Roman"/>
                <w:i/>
                <w:iCs/>
                <w:sz w:val="18"/>
                <w:szCs w:val="18"/>
                <w:lang w:eastAsia="ru-RU"/>
              </w:rPr>
              <w:t>Прочие</w:t>
            </w:r>
          </w:p>
        </w:tc>
        <w:tc>
          <w:tcPr>
            <w:tcW w:w="26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за 2020 г.</w:t>
            </w:r>
          </w:p>
        </w:tc>
        <w:tc>
          <w:tcPr>
            <w:tcW w:w="398" w:type="pct"/>
            <w:gridSpan w:val="2"/>
            <w:tcBorders>
              <w:top w:val="nil"/>
              <w:left w:val="nil"/>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170</w:t>
            </w:r>
          </w:p>
        </w:tc>
        <w:tc>
          <w:tcPr>
            <w:tcW w:w="334"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(63)</w:t>
            </w:r>
          </w:p>
        </w:tc>
        <w:tc>
          <w:tcPr>
            <w:tcW w:w="28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98" w:type="pct"/>
            <w:gridSpan w:val="3"/>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3" w:type="pct"/>
            <w:gridSpan w:val="2"/>
            <w:tcBorders>
              <w:top w:val="nil"/>
              <w:left w:val="nil"/>
              <w:bottom w:val="single" w:sz="4"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(14)</w:t>
            </w:r>
          </w:p>
        </w:tc>
        <w:tc>
          <w:tcPr>
            <w:tcW w:w="334"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2" w:type="pct"/>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4"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170 </w:t>
            </w:r>
          </w:p>
        </w:tc>
        <w:tc>
          <w:tcPr>
            <w:tcW w:w="334" w:type="pct"/>
            <w:gridSpan w:val="2"/>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(77)</w:t>
            </w:r>
          </w:p>
        </w:tc>
      </w:tr>
      <w:tr w:rsidR="009710CD" w:rsidRPr="009710CD" w:rsidTr="00C17A33">
        <w:trPr>
          <w:trHeight w:val="300"/>
        </w:trPr>
        <w:tc>
          <w:tcPr>
            <w:tcW w:w="862" w:type="pct"/>
            <w:gridSpan w:val="10"/>
            <w:vMerge/>
            <w:tcBorders>
              <w:top w:val="single" w:sz="4" w:space="0" w:color="auto"/>
              <w:left w:val="single" w:sz="8" w:space="0" w:color="auto"/>
              <w:bottom w:val="single" w:sz="8" w:space="0" w:color="000000"/>
              <w:right w:val="nil"/>
            </w:tcBorders>
            <w:vAlign w:val="center"/>
            <w:hideMark/>
          </w:tcPr>
          <w:p w:rsidR="009710CD" w:rsidRPr="009710CD" w:rsidRDefault="009710CD" w:rsidP="009710CD">
            <w:pPr>
              <w:spacing w:after="0" w:line="240" w:lineRule="auto"/>
              <w:rPr>
                <w:rFonts w:ascii="Trebuchet MS" w:eastAsia="Times New Roman" w:hAnsi="Trebuchet MS" w:cs="Times New Roman"/>
                <w:i/>
                <w:iCs/>
                <w:sz w:val="18"/>
                <w:szCs w:val="18"/>
                <w:lang w:eastAsia="ru-RU"/>
              </w:rPr>
            </w:pPr>
          </w:p>
        </w:tc>
        <w:tc>
          <w:tcPr>
            <w:tcW w:w="260" w:type="pct"/>
            <w:gridSpan w:val="2"/>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за 2021 г.</w:t>
            </w:r>
          </w:p>
        </w:tc>
        <w:tc>
          <w:tcPr>
            <w:tcW w:w="398" w:type="pct"/>
            <w:gridSpan w:val="2"/>
            <w:tcBorders>
              <w:top w:val="nil"/>
              <w:left w:val="nil"/>
              <w:bottom w:val="single" w:sz="8"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170</w:t>
            </w:r>
          </w:p>
        </w:tc>
        <w:tc>
          <w:tcPr>
            <w:tcW w:w="334" w:type="pct"/>
            <w:gridSpan w:val="2"/>
            <w:tcBorders>
              <w:top w:val="nil"/>
              <w:left w:val="nil"/>
              <w:bottom w:val="single" w:sz="8"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(77)</w:t>
            </w:r>
          </w:p>
        </w:tc>
        <w:tc>
          <w:tcPr>
            <w:tcW w:w="284" w:type="pct"/>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98" w:type="pct"/>
            <w:gridSpan w:val="3"/>
            <w:tcBorders>
              <w:top w:val="nil"/>
              <w:left w:val="nil"/>
              <w:bottom w:val="single" w:sz="8"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34" w:type="pct"/>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w:t>
            </w:r>
          </w:p>
        </w:tc>
        <w:tc>
          <w:tcPr>
            <w:tcW w:w="333" w:type="pct"/>
            <w:gridSpan w:val="2"/>
            <w:tcBorders>
              <w:top w:val="nil"/>
              <w:left w:val="nil"/>
              <w:bottom w:val="single" w:sz="8" w:space="0" w:color="auto"/>
              <w:right w:val="nil"/>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(14)</w:t>
            </w:r>
          </w:p>
        </w:tc>
        <w:tc>
          <w:tcPr>
            <w:tcW w:w="334" w:type="pct"/>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8"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32" w:type="pct"/>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 </w:t>
            </w:r>
          </w:p>
        </w:tc>
        <w:tc>
          <w:tcPr>
            <w:tcW w:w="398" w:type="pct"/>
            <w:gridSpan w:val="2"/>
            <w:tcBorders>
              <w:top w:val="nil"/>
              <w:left w:val="nil"/>
              <w:bottom w:val="single" w:sz="8" w:space="0" w:color="auto"/>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170 </w:t>
            </w:r>
          </w:p>
        </w:tc>
        <w:tc>
          <w:tcPr>
            <w:tcW w:w="334" w:type="pct"/>
            <w:gridSpan w:val="2"/>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2D1C62">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(91)</w:t>
            </w:r>
          </w:p>
        </w:tc>
      </w:tr>
      <w:tr w:rsidR="00C17A33" w:rsidRPr="009710CD" w:rsidTr="00C17A33">
        <w:trPr>
          <w:trHeight w:val="288"/>
        </w:trPr>
        <w:tc>
          <w:tcPr>
            <w:tcW w:w="188"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i/>
                <w:iCs/>
                <w:sz w:val="18"/>
                <w:szCs w:val="18"/>
                <w:lang w:eastAsia="ru-RU"/>
              </w:rPr>
            </w:pPr>
          </w:p>
        </w:tc>
        <w:tc>
          <w:tcPr>
            <w:tcW w:w="188"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i/>
                <w:iCs/>
                <w:sz w:val="18"/>
                <w:szCs w:val="18"/>
                <w:lang w:eastAsia="ru-RU"/>
              </w:rPr>
            </w:pPr>
          </w:p>
        </w:tc>
        <w:tc>
          <w:tcPr>
            <w:tcW w:w="197"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i/>
                <w:iCs/>
                <w:sz w:val="18"/>
                <w:szCs w:val="18"/>
                <w:lang w:eastAsia="ru-RU"/>
              </w:rPr>
            </w:pPr>
          </w:p>
        </w:tc>
        <w:tc>
          <w:tcPr>
            <w:tcW w:w="157"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i/>
                <w:iCs/>
                <w:sz w:val="18"/>
                <w:szCs w:val="18"/>
                <w:lang w:eastAsia="ru-RU"/>
              </w:rPr>
            </w:pPr>
          </w:p>
        </w:tc>
        <w:tc>
          <w:tcPr>
            <w:tcW w:w="133"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i/>
                <w:iCs/>
                <w:sz w:val="18"/>
                <w:szCs w:val="18"/>
                <w:lang w:eastAsia="ru-RU"/>
              </w:rPr>
            </w:pPr>
          </w:p>
        </w:tc>
        <w:tc>
          <w:tcPr>
            <w:tcW w:w="260"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p>
        </w:tc>
        <w:tc>
          <w:tcPr>
            <w:tcW w:w="398"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34"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284" w:type="pct"/>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98" w:type="pct"/>
            <w:gridSpan w:val="3"/>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34" w:type="pct"/>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33"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34" w:type="pct"/>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98"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32" w:type="pct"/>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98"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p>
        </w:tc>
        <w:tc>
          <w:tcPr>
            <w:tcW w:w="334"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p>
        </w:tc>
      </w:tr>
      <w:tr w:rsidR="009710CD" w:rsidRPr="009710CD" w:rsidTr="00C17A33">
        <w:trPr>
          <w:trHeight w:val="288"/>
        </w:trPr>
        <w:tc>
          <w:tcPr>
            <w:tcW w:w="2871" w:type="pct"/>
            <w:gridSpan w:val="21"/>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20"/>
                <w:szCs w:val="20"/>
                <w:lang w:eastAsia="ru-RU"/>
              </w:rPr>
            </w:pPr>
            <w:r w:rsidRPr="009710CD">
              <w:rPr>
                <w:rFonts w:ascii="Trebuchet MS" w:eastAsia="Times New Roman" w:hAnsi="Trebuchet MS" w:cs="Times New Roman"/>
                <w:sz w:val="20"/>
                <w:szCs w:val="20"/>
                <w:lang w:eastAsia="ru-RU"/>
              </w:rPr>
              <w:t>1.2. Остаточная стоимость НМА созданных самой организацией</w:t>
            </w:r>
          </w:p>
        </w:tc>
        <w:tc>
          <w:tcPr>
            <w:tcW w:w="333"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34" w:type="pct"/>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98"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32" w:type="pct"/>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p>
        </w:tc>
        <w:tc>
          <w:tcPr>
            <w:tcW w:w="398"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p>
        </w:tc>
        <w:tc>
          <w:tcPr>
            <w:tcW w:w="334"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p>
        </w:tc>
      </w:tr>
      <w:tr w:rsidR="00F22CBF" w:rsidRPr="009710CD" w:rsidTr="00C17A33">
        <w:trPr>
          <w:trHeight w:val="300"/>
        </w:trPr>
        <w:tc>
          <w:tcPr>
            <w:tcW w:w="18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18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197"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157"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13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260"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9"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4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9710CD" w:rsidRPr="009710CD" w:rsidTr="00C17A33">
        <w:trPr>
          <w:trHeight w:val="1020"/>
        </w:trPr>
        <w:tc>
          <w:tcPr>
            <w:tcW w:w="1122" w:type="pct"/>
            <w:gridSpan w:val="12"/>
            <w:tcBorders>
              <w:top w:val="single" w:sz="8" w:space="0" w:color="auto"/>
              <w:left w:val="single" w:sz="8" w:space="0" w:color="auto"/>
              <w:bottom w:val="nil"/>
              <w:right w:val="nil"/>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Наименование показателя</w:t>
            </w:r>
          </w:p>
        </w:tc>
        <w:tc>
          <w:tcPr>
            <w:tcW w:w="398" w:type="pct"/>
            <w:gridSpan w:val="2"/>
            <w:tcBorders>
              <w:top w:val="single" w:sz="8" w:space="0" w:color="auto"/>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 31 декабря 2021 г.</w:t>
            </w:r>
          </w:p>
        </w:tc>
        <w:tc>
          <w:tcPr>
            <w:tcW w:w="334" w:type="pct"/>
            <w:gridSpan w:val="2"/>
            <w:tcBorders>
              <w:top w:val="single" w:sz="8" w:space="0" w:color="auto"/>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 31 декабря 2020 г.</w:t>
            </w:r>
          </w:p>
        </w:tc>
        <w:tc>
          <w:tcPr>
            <w:tcW w:w="339" w:type="pct"/>
            <w:gridSpan w:val="2"/>
            <w:tcBorders>
              <w:top w:val="single" w:sz="8" w:space="0" w:color="auto"/>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 31 декабря 2019 г.</w:t>
            </w:r>
          </w:p>
        </w:tc>
        <w:tc>
          <w:tcPr>
            <w:tcW w:w="343" w:type="pct"/>
            <w:gridSpan w:val="2"/>
            <w:tcBorders>
              <w:top w:val="single" w:sz="8" w:space="0" w:color="auto"/>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 31 декабря 2018 г.</w:t>
            </w:r>
          </w:p>
        </w:tc>
        <w:tc>
          <w:tcPr>
            <w:tcW w:w="334" w:type="pct"/>
            <w:tcBorders>
              <w:top w:val="single" w:sz="8" w:space="0" w:color="auto"/>
              <w:left w:val="nil"/>
              <w:bottom w:val="nil"/>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На 31 декабря 2017 г.</w:t>
            </w:r>
          </w:p>
        </w:tc>
        <w:tc>
          <w:tcPr>
            <w:tcW w:w="333" w:type="pct"/>
            <w:gridSpan w:val="2"/>
            <w:tcBorders>
              <w:top w:val="nil"/>
              <w:left w:val="nil"/>
              <w:bottom w:val="nil"/>
              <w:right w:val="nil"/>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sz w:val="18"/>
                <w:szCs w:val="18"/>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9710CD" w:rsidRPr="009710CD" w:rsidTr="00C17A33">
        <w:trPr>
          <w:trHeight w:val="300"/>
        </w:trPr>
        <w:tc>
          <w:tcPr>
            <w:tcW w:w="1122" w:type="pct"/>
            <w:gridSpan w:val="12"/>
            <w:tcBorders>
              <w:top w:val="single" w:sz="4" w:space="0" w:color="auto"/>
              <w:left w:val="single" w:sz="8" w:space="0" w:color="auto"/>
              <w:bottom w:val="single" w:sz="8" w:space="0" w:color="auto"/>
              <w:right w:val="single" w:sz="4"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1</w:t>
            </w:r>
          </w:p>
        </w:tc>
        <w:tc>
          <w:tcPr>
            <w:tcW w:w="398" w:type="pct"/>
            <w:gridSpan w:val="2"/>
            <w:tcBorders>
              <w:top w:val="single" w:sz="4" w:space="0" w:color="auto"/>
              <w:left w:val="single" w:sz="8" w:space="0" w:color="auto"/>
              <w:bottom w:val="single" w:sz="8" w:space="0" w:color="auto"/>
              <w:right w:val="single" w:sz="8" w:space="0" w:color="auto"/>
            </w:tcBorders>
            <w:shd w:val="clear" w:color="auto" w:fill="auto"/>
            <w:noWrap/>
            <w:vAlign w:val="bottom"/>
            <w:hideMark/>
          </w:tcPr>
          <w:p w:rsidR="009710CD" w:rsidRPr="009710CD" w:rsidRDefault="009710CD" w:rsidP="009710CD">
            <w:pPr>
              <w:spacing w:after="0" w:line="240" w:lineRule="auto"/>
              <w:jc w:val="right"/>
              <w:rPr>
                <w:rFonts w:ascii="Calibri" w:eastAsia="Times New Roman" w:hAnsi="Calibri" w:cs="Times New Roman"/>
                <w:b/>
                <w:bCs/>
                <w:color w:val="000000"/>
                <w:lang w:eastAsia="ru-RU"/>
              </w:rPr>
            </w:pPr>
            <w:r w:rsidRPr="009710CD">
              <w:rPr>
                <w:rFonts w:ascii="Calibri" w:eastAsia="Times New Roman" w:hAnsi="Calibri" w:cs="Times New Roman"/>
                <w:b/>
                <w:bCs/>
                <w:color w:val="000000"/>
                <w:lang w:eastAsia="ru-RU"/>
              </w:rPr>
              <w:t>2</w:t>
            </w:r>
          </w:p>
        </w:tc>
        <w:tc>
          <w:tcPr>
            <w:tcW w:w="334" w:type="pct"/>
            <w:gridSpan w:val="2"/>
            <w:tcBorders>
              <w:top w:val="single" w:sz="4" w:space="0" w:color="auto"/>
              <w:left w:val="nil"/>
              <w:bottom w:val="single" w:sz="8" w:space="0" w:color="auto"/>
              <w:right w:val="single" w:sz="8" w:space="0" w:color="auto"/>
            </w:tcBorders>
            <w:shd w:val="clear" w:color="auto" w:fill="auto"/>
            <w:noWrap/>
            <w:vAlign w:val="bottom"/>
            <w:hideMark/>
          </w:tcPr>
          <w:p w:rsidR="009710CD" w:rsidRPr="009710CD" w:rsidRDefault="009710CD" w:rsidP="009710CD">
            <w:pPr>
              <w:spacing w:after="0" w:line="240" w:lineRule="auto"/>
              <w:jc w:val="right"/>
              <w:rPr>
                <w:rFonts w:ascii="Calibri" w:eastAsia="Times New Roman" w:hAnsi="Calibri" w:cs="Times New Roman"/>
                <w:b/>
                <w:bCs/>
                <w:color w:val="000000"/>
                <w:lang w:eastAsia="ru-RU"/>
              </w:rPr>
            </w:pPr>
            <w:r w:rsidRPr="009710CD">
              <w:rPr>
                <w:rFonts w:ascii="Calibri" w:eastAsia="Times New Roman" w:hAnsi="Calibri" w:cs="Times New Roman"/>
                <w:b/>
                <w:bCs/>
                <w:color w:val="000000"/>
                <w:lang w:eastAsia="ru-RU"/>
              </w:rPr>
              <w:t>3</w:t>
            </w:r>
          </w:p>
        </w:tc>
        <w:tc>
          <w:tcPr>
            <w:tcW w:w="339" w:type="pct"/>
            <w:gridSpan w:val="2"/>
            <w:tcBorders>
              <w:top w:val="single" w:sz="4" w:space="0" w:color="auto"/>
              <w:left w:val="nil"/>
              <w:bottom w:val="single" w:sz="8" w:space="0" w:color="auto"/>
              <w:right w:val="single" w:sz="8" w:space="0" w:color="auto"/>
            </w:tcBorders>
            <w:shd w:val="clear" w:color="auto" w:fill="auto"/>
            <w:noWrap/>
            <w:vAlign w:val="bottom"/>
            <w:hideMark/>
          </w:tcPr>
          <w:p w:rsidR="009710CD" w:rsidRPr="009710CD" w:rsidRDefault="009710CD" w:rsidP="009710CD">
            <w:pPr>
              <w:spacing w:after="0" w:line="240" w:lineRule="auto"/>
              <w:jc w:val="right"/>
              <w:rPr>
                <w:rFonts w:ascii="Calibri" w:eastAsia="Times New Roman" w:hAnsi="Calibri" w:cs="Times New Roman"/>
                <w:b/>
                <w:bCs/>
                <w:color w:val="000000"/>
                <w:lang w:eastAsia="ru-RU"/>
              </w:rPr>
            </w:pPr>
            <w:r w:rsidRPr="009710CD">
              <w:rPr>
                <w:rFonts w:ascii="Calibri" w:eastAsia="Times New Roman" w:hAnsi="Calibri" w:cs="Times New Roman"/>
                <w:b/>
                <w:bCs/>
                <w:color w:val="000000"/>
                <w:lang w:eastAsia="ru-RU"/>
              </w:rPr>
              <w:t>4</w:t>
            </w:r>
          </w:p>
        </w:tc>
        <w:tc>
          <w:tcPr>
            <w:tcW w:w="343" w:type="pct"/>
            <w:gridSpan w:val="2"/>
            <w:tcBorders>
              <w:top w:val="single" w:sz="4" w:space="0" w:color="auto"/>
              <w:left w:val="nil"/>
              <w:bottom w:val="single" w:sz="8" w:space="0" w:color="auto"/>
              <w:right w:val="nil"/>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5</w:t>
            </w:r>
          </w:p>
        </w:tc>
        <w:tc>
          <w:tcPr>
            <w:tcW w:w="334"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6</w:t>
            </w:r>
          </w:p>
        </w:tc>
        <w:tc>
          <w:tcPr>
            <w:tcW w:w="333" w:type="pct"/>
            <w:gridSpan w:val="2"/>
            <w:tcBorders>
              <w:top w:val="nil"/>
              <w:left w:val="nil"/>
              <w:bottom w:val="nil"/>
              <w:right w:val="nil"/>
            </w:tcBorders>
            <w:shd w:val="clear" w:color="auto" w:fill="auto"/>
            <w:vAlign w:val="center"/>
            <w:hideMark/>
          </w:tcPr>
          <w:p w:rsidR="009710CD" w:rsidRPr="009710CD" w:rsidRDefault="009710CD" w:rsidP="009710CD">
            <w:pPr>
              <w:spacing w:after="0" w:line="240" w:lineRule="auto"/>
              <w:jc w:val="center"/>
              <w:rPr>
                <w:rFonts w:ascii="Trebuchet MS" w:eastAsia="Times New Roman" w:hAnsi="Trebuchet MS" w:cs="Times New Roman"/>
                <w:b/>
                <w:bCs/>
                <w:sz w:val="18"/>
                <w:szCs w:val="18"/>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9710CD" w:rsidRPr="009710CD" w:rsidTr="00C17A33">
        <w:trPr>
          <w:trHeight w:val="300"/>
        </w:trPr>
        <w:tc>
          <w:tcPr>
            <w:tcW w:w="1122" w:type="pct"/>
            <w:gridSpan w:val="1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ВСЕГО</w:t>
            </w:r>
          </w:p>
        </w:tc>
        <w:tc>
          <w:tcPr>
            <w:tcW w:w="398" w:type="pct"/>
            <w:gridSpan w:val="2"/>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F22CBF">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235 534</w:t>
            </w:r>
          </w:p>
        </w:tc>
        <w:tc>
          <w:tcPr>
            <w:tcW w:w="334" w:type="pct"/>
            <w:gridSpan w:val="2"/>
            <w:tcBorders>
              <w:top w:val="nil"/>
              <w:left w:val="nil"/>
              <w:bottom w:val="single" w:sz="8" w:space="0" w:color="auto"/>
              <w:right w:val="nil"/>
            </w:tcBorders>
            <w:shd w:val="clear" w:color="auto" w:fill="auto"/>
            <w:noWrap/>
            <w:vAlign w:val="center"/>
            <w:hideMark/>
          </w:tcPr>
          <w:p w:rsidR="009710CD" w:rsidRPr="009710CD" w:rsidRDefault="009710CD" w:rsidP="00F22CBF">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291 460</w:t>
            </w:r>
          </w:p>
        </w:tc>
        <w:tc>
          <w:tcPr>
            <w:tcW w:w="339" w:type="pct"/>
            <w:gridSpan w:val="2"/>
            <w:tcBorders>
              <w:top w:val="nil"/>
              <w:left w:val="single" w:sz="8" w:space="0" w:color="auto"/>
              <w:bottom w:val="single" w:sz="8" w:space="0" w:color="auto"/>
              <w:right w:val="nil"/>
            </w:tcBorders>
            <w:shd w:val="clear" w:color="auto" w:fill="auto"/>
            <w:noWrap/>
            <w:vAlign w:val="center"/>
            <w:hideMark/>
          </w:tcPr>
          <w:p w:rsidR="009710CD" w:rsidRPr="009710CD" w:rsidRDefault="009710CD" w:rsidP="00F22CBF">
            <w:pPr>
              <w:spacing w:after="0" w:line="240" w:lineRule="auto"/>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599 525</w:t>
            </w:r>
          </w:p>
        </w:tc>
        <w:tc>
          <w:tcPr>
            <w:tcW w:w="343" w:type="pct"/>
            <w:gridSpan w:val="2"/>
            <w:tcBorders>
              <w:top w:val="nil"/>
              <w:left w:val="single" w:sz="8" w:space="0" w:color="auto"/>
              <w:bottom w:val="single" w:sz="8"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 xml:space="preserve">  634 243 </w:t>
            </w:r>
          </w:p>
        </w:tc>
        <w:tc>
          <w:tcPr>
            <w:tcW w:w="334" w:type="pct"/>
            <w:tcBorders>
              <w:top w:val="nil"/>
              <w:left w:val="nil"/>
              <w:bottom w:val="single" w:sz="8" w:space="0" w:color="auto"/>
              <w:right w:val="single" w:sz="8" w:space="0" w:color="auto"/>
            </w:tcBorders>
            <w:shd w:val="clear" w:color="auto" w:fill="auto"/>
            <w:noWrap/>
            <w:vAlign w:val="center"/>
            <w:hideMark/>
          </w:tcPr>
          <w:p w:rsidR="009710CD" w:rsidRPr="009710CD" w:rsidRDefault="009710CD" w:rsidP="00F22CBF">
            <w:pPr>
              <w:spacing w:after="0" w:line="240" w:lineRule="auto"/>
              <w:jc w:val="center"/>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685 139</w:t>
            </w:r>
          </w:p>
        </w:tc>
        <w:tc>
          <w:tcPr>
            <w:tcW w:w="333"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9710CD" w:rsidRPr="009710CD" w:rsidTr="00C17A33">
        <w:trPr>
          <w:trHeight w:val="288"/>
        </w:trPr>
        <w:tc>
          <w:tcPr>
            <w:tcW w:w="1122" w:type="pct"/>
            <w:gridSpan w:val="12"/>
            <w:tcBorders>
              <w:top w:val="single" w:sz="8" w:space="0" w:color="auto"/>
              <w:left w:val="single" w:sz="8" w:space="0" w:color="auto"/>
              <w:bottom w:val="single" w:sz="4" w:space="0" w:color="auto"/>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в том числе:</w:t>
            </w:r>
          </w:p>
        </w:tc>
        <w:tc>
          <w:tcPr>
            <w:tcW w:w="398" w:type="pct"/>
            <w:gridSpan w:val="2"/>
            <w:tcBorders>
              <w:top w:val="nil"/>
              <w:left w:val="single" w:sz="8" w:space="0" w:color="auto"/>
              <w:bottom w:val="single" w:sz="4" w:space="0" w:color="auto"/>
              <w:right w:val="single" w:sz="8" w:space="0" w:color="auto"/>
            </w:tcBorders>
            <w:shd w:val="clear" w:color="auto" w:fill="auto"/>
            <w:noWrap/>
            <w:vAlign w:val="bottom"/>
            <w:hideMark/>
          </w:tcPr>
          <w:p w:rsidR="009710CD" w:rsidRPr="009710CD" w:rsidRDefault="009710CD" w:rsidP="00F22CBF">
            <w:pPr>
              <w:spacing w:after="0" w:line="240" w:lineRule="auto"/>
              <w:jc w:val="center"/>
              <w:rPr>
                <w:rFonts w:ascii="Calibri" w:eastAsia="Times New Roman" w:hAnsi="Calibri" w:cs="Times New Roman"/>
                <w:color w:val="000000"/>
                <w:lang w:eastAsia="ru-RU"/>
              </w:rPr>
            </w:pPr>
          </w:p>
        </w:tc>
        <w:tc>
          <w:tcPr>
            <w:tcW w:w="334" w:type="pct"/>
            <w:gridSpan w:val="2"/>
            <w:tcBorders>
              <w:top w:val="nil"/>
              <w:left w:val="nil"/>
              <w:bottom w:val="single" w:sz="4" w:space="0" w:color="auto"/>
              <w:right w:val="nil"/>
            </w:tcBorders>
            <w:shd w:val="clear" w:color="auto" w:fill="auto"/>
            <w:noWrap/>
            <w:vAlign w:val="bottom"/>
            <w:hideMark/>
          </w:tcPr>
          <w:p w:rsidR="009710CD" w:rsidRPr="009710CD" w:rsidRDefault="009710CD" w:rsidP="00F22CBF">
            <w:pPr>
              <w:spacing w:after="0" w:line="240" w:lineRule="auto"/>
              <w:jc w:val="center"/>
              <w:rPr>
                <w:rFonts w:ascii="Calibri" w:eastAsia="Times New Roman" w:hAnsi="Calibri" w:cs="Times New Roman"/>
                <w:color w:val="000000"/>
                <w:lang w:eastAsia="ru-RU"/>
              </w:rPr>
            </w:pPr>
          </w:p>
        </w:tc>
        <w:tc>
          <w:tcPr>
            <w:tcW w:w="339" w:type="pct"/>
            <w:gridSpan w:val="2"/>
            <w:tcBorders>
              <w:top w:val="nil"/>
              <w:left w:val="single" w:sz="8" w:space="0" w:color="auto"/>
              <w:bottom w:val="single" w:sz="4" w:space="0" w:color="auto"/>
              <w:right w:val="nil"/>
            </w:tcBorders>
            <w:shd w:val="clear" w:color="auto" w:fill="auto"/>
            <w:noWrap/>
            <w:vAlign w:val="bottom"/>
            <w:hideMark/>
          </w:tcPr>
          <w:p w:rsidR="009710CD" w:rsidRPr="009710CD" w:rsidRDefault="009710CD" w:rsidP="00F22CBF">
            <w:pPr>
              <w:spacing w:after="0" w:line="240" w:lineRule="auto"/>
              <w:rPr>
                <w:rFonts w:ascii="Calibri" w:eastAsia="Times New Roman" w:hAnsi="Calibri" w:cs="Times New Roman"/>
                <w:color w:val="000000"/>
                <w:lang w:eastAsia="ru-RU"/>
              </w:rPr>
            </w:pPr>
          </w:p>
        </w:tc>
        <w:tc>
          <w:tcPr>
            <w:tcW w:w="343" w:type="pct"/>
            <w:gridSpan w:val="2"/>
            <w:tcBorders>
              <w:top w:val="nil"/>
              <w:left w:val="single" w:sz="8" w:space="0" w:color="auto"/>
              <w:bottom w:val="single" w:sz="4" w:space="0" w:color="auto"/>
              <w:right w:val="single" w:sz="8" w:space="0" w:color="auto"/>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r w:rsidRPr="009710CD">
              <w:rPr>
                <w:rFonts w:ascii="Trebuchet MS" w:eastAsia="Times New Roman" w:hAnsi="Trebuchet MS" w:cs="Times New Roman"/>
                <w:b/>
                <w:bCs/>
                <w:sz w:val="18"/>
                <w:szCs w:val="18"/>
                <w:lang w:eastAsia="ru-RU"/>
              </w:rPr>
              <w:t> </w:t>
            </w:r>
          </w:p>
        </w:tc>
        <w:tc>
          <w:tcPr>
            <w:tcW w:w="334" w:type="pct"/>
            <w:tcBorders>
              <w:top w:val="nil"/>
              <w:left w:val="nil"/>
              <w:bottom w:val="single" w:sz="4" w:space="0" w:color="auto"/>
              <w:right w:val="single" w:sz="8" w:space="0" w:color="auto"/>
            </w:tcBorders>
            <w:shd w:val="clear" w:color="auto" w:fill="auto"/>
            <w:noWrap/>
            <w:vAlign w:val="center"/>
            <w:hideMark/>
          </w:tcPr>
          <w:p w:rsidR="009710CD" w:rsidRPr="009710CD" w:rsidRDefault="009710CD" w:rsidP="00F22CBF">
            <w:pPr>
              <w:spacing w:after="0" w:line="240" w:lineRule="auto"/>
              <w:jc w:val="center"/>
              <w:rPr>
                <w:rFonts w:ascii="Trebuchet MS" w:eastAsia="Times New Roman" w:hAnsi="Trebuchet MS" w:cs="Times New Roman"/>
                <w:b/>
                <w:bCs/>
                <w:sz w:val="18"/>
                <w:szCs w:val="18"/>
                <w:lang w:eastAsia="ru-RU"/>
              </w:rPr>
            </w:pPr>
          </w:p>
        </w:tc>
        <w:tc>
          <w:tcPr>
            <w:tcW w:w="333" w:type="pct"/>
            <w:gridSpan w:val="2"/>
            <w:tcBorders>
              <w:top w:val="nil"/>
              <w:left w:val="nil"/>
              <w:bottom w:val="nil"/>
              <w:right w:val="nil"/>
            </w:tcBorders>
            <w:shd w:val="clear" w:color="auto" w:fill="auto"/>
            <w:noWrap/>
            <w:vAlign w:val="center"/>
            <w:hideMark/>
          </w:tcPr>
          <w:p w:rsidR="009710CD" w:rsidRPr="009710CD" w:rsidRDefault="009710CD" w:rsidP="009710CD">
            <w:pPr>
              <w:spacing w:after="0" w:line="240" w:lineRule="auto"/>
              <w:rPr>
                <w:rFonts w:ascii="Trebuchet MS" w:eastAsia="Times New Roman" w:hAnsi="Trebuchet MS" w:cs="Times New Roman"/>
                <w:b/>
                <w:bCs/>
                <w:sz w:val="18"/>
                <w:szCs w:val="18"/>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9710CD" w:rsidRPr="009710CD" w:rsidTr="00C17A33">
        <w:trPr>
          <w:trHeight w:val="288"/>
        </w:trPr>
        <w:tc>
          <w:tcPr>
            <w:tcW w:w="1122" w:type="pct"/>
            <w:gridSpan w:val="12"/>
            <w:tcBorders>
              <w:top w:val="nil"/>
              <w:left w:val="single" w:sz="8" w:space="0" w:color="auto"/>
              <w:bottom w:val="single" w:sz="4" w:space="0" w:color="auto"/>
              <w:right w:val="single" w:sz="4" w:space="0" w:color="auto"/>
            </w:tcBorders>
            <w:shd w:val="clear" w:color="auto" w:fill="auto"/>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Права использования (фотоизображения; программное обеспечение)</w:t>
            </w:r>
          </w:p>
        </w:tc>
        <w:tc>
          <w:tcPr>
            <w:tcW w:w="398" w:type="pct"/>
            <w:gridSpan w:val="2"/>
            <w:tcBorders>
              <w:top w:val="nil"/>
              <w:left w:val="single" w:sz="8" w:space="0" w:color="auto"/>
              <w:bottom w:val="single" w:sz="4" w:space="0" w:color="auto"/>
              <w:right w:val="single" w:sz="8" w:space="0" w:color="auto"/>
            </w:tcBorders>
            <w:shd w:val="clear" w:color="auto" w:fill="auto"/>
            <w:noWrap/>
            <w:vAlign w:val="bottom"/>
            <w:hideMark/>
          </w:tcPr>
          <w:p w:rsidR="009710CD" w:rsidRPr="009710CD" w:rsidRDefault="009710CD" w:rsidP="00F22CBF">
            <w:pPr>
              <w:spacing w:after="0" w:line="240" w:lineRule="auto"/>
              <w:jc w:val="center"/>
              <w:rPr>
                <w:rFonts w:ascii="Calibri" w:eastAsia="Times New Roman" w:hAnsi="Calibri" w:cs="Times New Roman"/>
                <w:color w:val="000000"/>
                <w:lang w:eastAsia="ru-RU"/>
              </w:rPr>
            </w:pPr>
            <w:r w:rsidRPr="009710CD">
              <w:rPr>
                <w:rFonts w:ascii="Calibri" w:eastAsia="Times New Roman" w:hAnsi="Calibri" w:cs="Times New Roman"/>
                <w:color w:val="000000"/>
                <w:lang w:eastAsia="ru-RU"/>
              </w:rPr>
              <w:t>16 288</w:t>
            </w:r>
          </w:p>
        </w:tc>
        <w:tc>
          <w:tcPr>
            <w:tcW w:w="334" w:type="pct"/>
            <w:gridSpan w:val="2"/>
            <w:tcBorders>
              <w:top w:val="nil"/>
              <w:left w:val="nil"/>
              <w:bottom w:val="single" w:sz="4" w:space="0" w:color="auto"/>
              <w:right w:val="nil"/>
            </w:tcBorders>
            <w:shd w:val="clear" w:color="auto" w:fill="auto"/>
            <w:noWrap/>
            <w:vAlign w:val="bottom"/>
            <w:hideMark/>
          </w:tcPr>
          <w:p w:rsidR="009710CD" w:rsidRPr="009710CD" w:rsidRDefault="009710CD" w:rsidP="00F22CBF">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17 980</w:t>
            </w:r>
          </w:p>
        </w:tc>
        <w:tc>
          <w:tcPr>
            <w:tcW w:w="339" w:type="pct"/>
            <w:gridSpan w:val="2"/>
            <w:tcBorders>
              <w:top w:val="nil"/>
              <w:left w:val="single" w:sz="8" w:space="0" w:color="auto"/>
              <w:bottom w:val="single" w:sz="4" w:space="0" w:color="auto"/>
              <w:right w:val="nil"/>
            </w:tcBorders>
            <w:shd w:val="clear" w:color="auto" w:fill="auto"/>
            <w:noWrap/>
            <w:vAlign w:val="bottom"/>
            <w:hideMark/>
          </w:tcPr>
          <w:p w:rsidR="009710CD" w:rsidRPr="009710CD" w:rsidRDefault="009710CD" w:rsidP="00F22CBF">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19 946</w:t>
            </w:r>
          </w:p>
        </w:tc>
        <w:tc>
          <w:tcPr>
            <w:tcW w:w="343" w:type="pct"/>
            <w:gridSpan w:val="2"/>
            <w:tcBorders>
              <w:top w:val="nil"/>
              <w:left w:val="single" w:sz="8" w:space="0" w:color="auto"/>
              <w:bottom w:val="single" w:sz="4" w:space="0" w:color="auto"/>
              <w:right w:val="nil"/>
            </w:tcBorders>
            <w:shd w:val="clear" w:color="auto" w:fill="auto"/>
            <w:noWrap/>
            <w:vAlign w:val="bottom"/>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348 </w:t>
            </w:r>
          </w:p>
        </w:tc>
        <w:tc>
          <w:tcPr>
            <w:tcW w:w="334" w:type="pct"/>
            <w:tcBorders>
              <w:top w:val="nil"/>
              <w:left w:val="single" w:sz="8" w:space="0" w:color="auto"/>
              <w:bottom w:val="single" w:sz="4" w:space="0" w:color="auto"/>
              <w:right w:val="single" w:sz="8" w:space="0" w:color="auto"/>
            </w:tcBorders>
            <w:shd w:val="clear" w:color="auto" w:fill="auto"/>
            <w:noWrap/>
            <w:vAlign w:val="bottom"/>
            <w:hideMark/>
          </w:tcPr>
          <w:p w:rsidR="009710CD" w:rsidRPr="009710CD" w:rsidRDefault="009710CD" w:rsidP="00F22CBF">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503</w:t>
            </w:r>
          </w:p>
        </w:tc>
        <w:tc>
          <w:tcPr>
            <w:tcW w:w="33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9710CD" w:rsidRPr="009710CD" w:rsidTr="00C17A33">
        <w:trPr>
          <w:trHeight w:val="288"/>
        </w:trPr>
        <w:tc>
          <w:tcPr>
            <w:tcW w:w="1122" w:type="pct"/>
            <w:gridSpan w:val="1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Рекламные ролики</w:t>
            </w:r>
          </w:p>
        </w:tc>
        <w:tc>
          <w:tcPr>
            <w:tcW w:w="398" w:type="pct"/>
            <w:gridSpan w:val="2"/>
            <w:tcBorders>
              <w:top w:val="nil"/>
              <w:left w:val="single" w:sz="8" w:space="0" w:color="auto"/>
              <w:bottom w:val="single" w:sz="4" w:space="0" w:color="auto"/>
              <w:right w:val="single" w:sz="8" w:space="0" w:color="auto"/>
            </w:tcBorders>
            <w:shd w:val="clear" w:color="auto" w:fill="auto"/>
            <w:noWrap/>
            <w:vAlign w:val="bottom"/>
            <w:hideMark/>
          </w:tcPr>
          <w:p w:rsidR="009710CD" w:rsidRPr="009710CD" w:rsidRDefault="009710CD" w:rsidP="00F22CBF">
            <w:pPr>
              <w:spacing w:after="0" w:line="240" w:lineRule="auto"/>
              <w:jc w:val="center"/>
              <w:rPr>
                <w:rFonts w:ascii="Calibri" w:eastAsia="Times New Roman" w:hAnsi="Calibri" w:cs="Times New Roman"/>
                <w:color w:val="000000"/>
                <w:lang w:eastAsia="ru-RU"/>
              </w:rPr>
            </w:pPr>
            <w:r w:rsidRPr="009710CD">
              <w:rPr>
                <w:rFonts w:ascii="Calibri" w:eastAsia="Times New Roman" w:hAnsi="Calibri" w:cs="Times New Roman"/>
                <w:color w:val="000000"/>
                <w:lang w:eastAsia="ru-RU"/>
              </w:rPr>
              <w:t>3 319</w:t>
            </w:r>
          </w:p>
        </w:tc>
        <w:tc>
          <w:tcPr>
            <w:tcW w:w="334" w:type="pct"/>
            <w:gridSpan w:val="2"/>
            <w:tcBorders>
              <w:top w:val="nil"/>
              <w:left w:val="nil"/>
              <w:bottom w:val="single" w:sz="4" w:space="0" w:color="auto"/>
              <w:right w:val="nil"/>
            </w:tcBorders>
            <w:shd w:val="clear" w:color="auto" w:fill="auto"/>
            <w:noWrap/>
            <w:vAlign w:val="bottom"/>
            <w:hideMark/>
          </w:tcPr>
          <w:p w:rsidR="009710CD" w:rsidRPr="009710CD" w:rsidRDefault="009710CD" w:rsidP="00F22CBF">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3 726</w:t>
            </w:r>
          </w:p>
        </w:tc>
        <w:tc>
          <w:tcPr>
            <w:tcW w:w="339" w:type="pct"/>
            <w:gridSpan w:val="2"/>
            <w:tcBorders>
              <w:top w:val="nil"/>
              <w:left w:val="single" w:sz="8" w:space="0" w:color="auto"/>
              <w:bottom w:val="single" w:sz="4" w:space="0" w:color="auto"/>
              <w:right w:val="nil"/>
            </w:tcBorders>
            <w:shd w:val="clear" w:color="auto" w:fill="auto"/>
            <w:noWrap/>
            <w:vAlign w:val="bottom"/>
            <w:hideMark/>
          </w:tcPr>
          <w:p w:rsidR="009710CD" w:rsidRPr="009710CD" w:rsidRDefault="009710CD" w:rsidP="00F22CBF">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3 888</w:t>
            </w:r>
          </w:p>
        </w:tc>
        <w:tc>
          <w:tcPr>
            <w:tcW w:w="343" w:type="pct"/>
            <w:gridSpan w:val="2"/>
            <w:tcBorders>
              <w:top w:val="nil"/>
              <w:left w:val="single" w:sz="8" w:space="0" w:color="auto"/>
              <w:bottom w:val="single" w:sz="4" w:space="0" w:color="auto"/>
              <w:right w:val="nil"/>
            </w:tcBorders>
            <w:shd w:val="clear" w:color="auto" w:fill="auto"/>
            <w:noWrap/>
            <w:vAlign w:val="bottom"/>
            <w:hideMark/>
          </w:tcPr>
          <w:p w:rsidR="009710CD" w:rsidRPr="009710CD" w:rsidRDefault="00F22CBF" w:rsidP="00F22CBF">
            <w:pPr>
              <w:spacing w:after="0" w:line="240" w:lineRule="auto"/>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 xml:space="preserve">    </w:t>
            </w:r>
            <w:r w:rsidR="009710CD" w:rsidRPr="009710CD">
              <w:rPr>
                <w:rFonts w:ascii="Trebuchet MS" w:eastAsia="Times New Roman" w:hAnsi="Trebuchet MS" w:cs="Times New Roman"/>
                <w:sz w:val="18"/>
                <w:szCs w:val="18"/>
                <w:lang w:eastAsia="ru-RU"/>
              </w:rPr>
              <w:t xml:space="preserve"> 4 929 </w:t>
            </w:r>
          </w:p>
        </w:tc>
        <w:tc>
          <w:tcPr>
            <w:tcW w:w="334" w:type="pct"/>
            <w:tcBorders>
              <w:top w:val="nil"/>
              <w:left w:val="single" w:sz="8" w:space="0" w:color="auto"/>
              <w:bottom w:val="single" w:sz="4" w:space="0" w:color="auto"/>
              <w:right w:val="single" w:sz="8" w:space="0" w:color="auto"/>
            </w:tcBorders>
            <w:shd w:val="clear" w:color="auto" w:fill="auto"/>
            <w:noWrap/>
            <w:vAlign w:val="bottom"/>
            <w:hideMark/>
          </w:tcPr>
          <w:p w:rsidR="009710CD" w:rsidRPr="009710CD" w:rsidRDefault="009710CD" w:rsidP="00F22CBF">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2 645</w:t>
            </w:r>
          </w:p>
        </w:tc>
        <w:tc>
          <w:tcPr>
            <w:tcW w:w="33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9710CD" w:rsidRPr="009710CD" w:rsidTr="00C17A33">
        <w:trPr>
          <w:trHeight w:val="288"/>
        </w:trPr>
        <w:tc>
          <w:tcPr>
            <w:tcW w:w="1122" w:type="pct"/>
            <w:gridSpan w:val="1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Товарные знаки</w:t>
            </w:r>
          </w:p>
        </w:tc>
        <w:tc>
          <w:tcPr>
            <w:tcW w:w="398" w:type="pct"/>
            <w:gridSpan w:val="2"/>
            <w:tcBorders>
              <w:top w:val="nil"/>
              <w:left w:val="single" w:sz="8" w:space="0" w:color="auto"/>
              <w:bottom w:val="single" w:sz="4" w:space="0" w:color="auto"/>
              <w:right w:val="single" w:sz="8" w:space="0" w:color="auto"/>
            </w:tcBorders>
            <w:shd w:val="clear" w:color="auto" w:fill="auto"/>
            <w:noWrap/>
            <w:vAlign w:val="bottom"/>
            <w:hideMark/>
          </w:tcPr>
          <w:p w:rsidR="009710CD" w:rsidRPr="009710CD" w:rsidRDefault="009710CD" w:rsidP="00F22CBF">
            <w:pPr>
              <w:spacing w:after="0" w:line="240" w:lineRule="auto"/>
              <w:jc w:val="center"/>
              <w:rPr>
                <w:rFonts w:ascii="Calibri" w:eastAsia="Times New Roman" w:hAnsi="Calibri" w:cs="Times New Roman"/>
                <w:color w:val="000000"/>
                <w:lang w:eastAsia="ru-RU"/>
              </w:rPr>
            </w:pPr>
            <w:r w:rsidRPr="009710CD">
              <w:rPr>
                <w:rFonts w:ascii="Calibri" w:eastAsia="Times New Roman" w:hAnsi="Calibri" w:cs="Times New Roman"/>
                <w:color w:val="000000"/>
                <w:lang w:eastAsia="ru-RU"/>
              </w:rPr>
              <w:t>215 848</w:t>
            </w:r>
          </w:p>
        </w:tc>
        <w:tc>
          <w:tcPr>
            <w:tcW w:w="334" w:type="pct"/>
            <w:gridSpan w:val="2"/>
            <w:tcBorders>
              <w:top w:val="nil"/>
              <w:left w:val="nil"/>
              <w:bottom w:val="single" w:sz="4" w:space="0" w:color="auto"/>
              <w:right w:val="nil"/>
            </w:tcBorders>
            <w:shd w:val="clear" w:color="auto" w:fill="auto"/>
            <w:noWrap/>
            <w:vAlign w:val="bottom"/>
            <w:hideMark/>
          </w:tcPr>
          <w:p w:rsidR="009710CD" w:rsidRPr="009710CD" w:rsidRDefault="009710CD" w:rsidP="00F22CBF">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269 661</w:t>
            </w:r>
          </w:p>
        </w:tc>
        <w:tc>
          <w:tcPr>
            <w:tcW w:w="339" w:type="pct"/>
            <w:gridSpan w:val="2"/>
            <w:tcBorders>
              <w:top w:val="nil"/>
              <w:left w:val="single" w:sz="8" w:space="0" w:color="auto"/>
              <w:bottom w:val="single" w:sz="4" w:space="0" w:color="auto"/>
              <w:right w:val="nil"/>
            </w:tcBorders>
            <w:shd w:val="clear" w:color="auto" w:fill="auto"/>
            <w:noWrap/>
            <w:vAlign w:val="bottom"/>
            <w:hideMark/>
          </w:tcPr>
          <w:p w:rsidR="009710CD" w:rsidRPr="009710CD" w:rsidRDefault="009710CD" w:rsidP="00F22CBF">
            <w:pPr>
              <w:spacing w:after="0" w:line="240" w:lineRule="auto"/>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575 584</w:t>
            </w:r>
          </w:p>
        </w:tc>
        <w:tc>
          <w:tcPr>
            <w:tcW w:w="343" w:type="pct"/>
            <w:gridSpan w:val="2"/>
            <w:tcBorders>
              <w:top w:val="nil"/>
              <w:left w:val="single" w:sz="8" w:space="0" w:color="auto"/>
              <w:bottom w:val="single" w:sz="4" w:space="0" w:color="auto"/>
              <w:right w:val="nil"/>
            </w:tcBorders>
            <w:shd w:val="clear" w:color="auto" w:fill="auto"/>
            <w:noWrap/>
            <w:vAlign w:val="bottom"/>
            <w:hideMark/>
          </w:tcPr>
          <w:p w:rsidR="009710CD" w:rsidRPr="009710CD" w:rsidRDefault="009710CD" w:rsidP="00F22CBF">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628 845</w:t>
            </w:r>
          </w:p>
        </w:tc>
        <w:tc>
          <w:tcPr>
            <w:tcW w:w="334" w:type="pct"/>
            <w:tcBorders>
              <w:top w:val="nil"/>
              <w:left w:val="single" w:sz="8" w:space="0" w:color="auto"/>
              <w:bottom w:val="single" w:sz="4" w:space="0" w:color="auto"/>
              <w:right w:val="single" w:sz="8" w:space="0" w:color="auto"/>
            </w:tcBorders>
            <w:shd w:val="clear" w:color="auto" w:fill="auto"/>
            <w:noWrap/>
            <w:vAlign w:val="bottom"/>
            <w:hideMark/>
          </w:tcPr>
          <w:p w:rsidR="009710CD" w:rsidRPr="009710CD" w:rsidRDefault="009710CD" w:rsidP="00F22CBF">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681 857</w:t>
            </w:r>
          </w:p>
        </w:tc>
        <w:tc>
          <w:tcPr>
            <w:tcW w:w="33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9710CD" w:rsidRPr="009710CD" w:rsidTr="00C17A33">
        <w:trPr>
          <w:trHeight w:val="300"/>
        </w:trPr>
        <w:tc>
          <w:tcPr>
            <w:tcW w:w="1122" w:type="pct"/>
            <w:gridSpan w:val="12"/>
            <w:tcBorders>
              <w:top w:val="single" w:sz="4" w:space="0" w:color="auto"/>
              <w:left w:val="single" w:sz="8" w:space="0" w:color="auto"/>
              <w:bottom w:val="single" w:sz="8" w:space="0" w:color="auto"/>
              <w:right w:val="single" w:sz="4" w:space="0" w:color="auto"/>
            </w:tcBorders>
            <w:shd w:val="clear" w:color="auto" w:fill="auto"/>
            <w:noWrap/>
            <w:vAlign w:val="center"/>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Прочие</w:t>
            </w:r>
          </w:p>
        </w:tc>
        <w:tc>
          <w:tcPr>
            <w:tcW w:w="398" w:type="pct"/>
            <w:gridSpan w:val="2"/>
            <w:tcBorders>
              <w:top w:val="nil"/>
              <w:left w:val="single" w:sz="8" w:space="0" w:color="auto"/>
              <w:bottom w:val="single" w:sz="8" w:space="0" w:color="auto"/>
              <w:right w:val="single" w:sz="8" w:space="0" w:color="auto"/>
            </w:tcBorders>
            <w:shd w:val="clear" w:color="auto" w:fill="auto"/>
            <w:noWrap/>
            <w:vAlign w:val="bottom"/>
            <w:hideMark/>
          </w:tcPr>
          <w:p w:rsidR="009710CD" w:rsidRPr="009710CD" w:rsidRDefault="009710CD" w:rsidP="00797477">
            <w:pPr>
              <w:spacing w:after="0" w:line="240" w:lineRule="auto"/>
              <w:jc w:val="center"/>
              <w:rPr>
                <w:rFonts w:ascii="Calibri" w:eastAsia="Times New Roman" w:hAnsi="Calibri" w:cs="Times New Roman"/>
                <w:color w:val="000000"/>
                <w:lang w:eastAsia="ru-RU"/>
              </w:rPr>
            </w:pPr>
            <w:r w:rsidRPr="009710CD">
              <w:rPr>
                <w:rFonts w:ascii="Calibri" w:eastAsia="Times New Roman" w:hAnsi="Calibri" w:cs="Times New Roman"/>
                <w:color w:val="000000"/>
                <w:lang w:eastAsia="ru-RU"/>
              </w:rPr>
              <w:t>79</w:t>
            </w:r>
          </w:p>
        </w:tc>
        <w:tc>
          <w:tcPr>
            <w:tcW w:w="334" w:type="pct"/>
            <w:gridSpan w:val="2"/>
            <w:tcBorders>
              <w:top w:val="nil"/>
              <w:left w:val="nil"/>
              <w:bottom w:val="single" w:sz="8" w:space="0" w:color="auto"/>
              <w:right w:val="nil"/>
            </w:tcBorders>
            <w:shd w:val="clear" w:color="auto" w:fill="auto"/>
            <w:noWrap/>
            <w:vAlign w:val="bottom"/>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93 </w:t>
            </w:r>
          </w:p>
        </w:tc>
        <w:tc>
          <w:tcPr>
            <w:tcW w:w="339" w:type="pct"/>
            <w:gridSpan w:val="2"/>
            <w:tcBorders>
              <w:top w:val="nil"/>
              <w:left w:val="single" w:sz="8" w:space="0" w:color="auto"/>
              <w:bottom w:val="single" w:sz="8" w:space="0" w:color="auto"/>
              <w:right w:val="nil"/>
            </w:tcBorders>
            <w:shd w:val="clear" w:color="auto" w:fill="auto"/>
            <w:noWrap/>
            <w:vAlign w:val="bottom"/>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107 </w:t>
            </w:r>
          </w:p>
        </w:tc>
        <w:tc>
          <w:tcPr>
            <w:tcW w:w="343" w:type="pct"/>
            <w:gridSpan w:val="2"/>
            <w:tcBorders>
              <w:top w:val="nil"/>
              <w:left w:val="single" w:sz="8" w:space="0" w:color="auto"/>
              <w:bottom w:val="single" w:sz="8" w:space="0" w:color="auto"/>
              <w:right w:val="nil"/>
            </w:tcBorders>
            <w:shd w:val="clear" w:color="auto" w:fill="auto"/>
            <w:noWrap/>
            <w:vAlign w:val="bottom"/>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121 </w:t>
            </w:r>
          </w:p>
        </w:tc>
        <w:tc>
          <w:tcPr>
            <w:tcW w:w="334" w:type="pct"/>
            <w:tcBorders>
              <w:top w:val="nil"/>
              <w:left w:val="single" w:sz="8" w:space="0" w:color="auto"/>
              <w:bottom w:val="single" w:sz="8" w:space="0" w:color="auto"/>
              <w:right w:val="single" w:sz="8" w:space="0" w:color="auto"/>
            </w:tcBorders>
            <w:shd w:val="clear" w:color="auto" w:fill="auto"/>
            <w:noWrap/>
            <w:vAlign w:val="bottom"/>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r w:rsidRPr="009710CD">
              <w:rPr>
                <w:rFonts w:ascii="Trebuchet MS" w:eastAsia="Times New Roman" w:hAnsi="Trebuchet MS" w:cs="Times New Roman"/>
                <w:sz w:val="18"/>
                <w:szCs w:val="18"/>
                <w:lang w:eastAsia="ru-RU"/>
              </w:rPr>
              <w:t xml:space="preserve">          134 </w:t>
            </w:r>
          </w:p>
        </w:tc>
        <w:tc>
          <w:tcPr>
            <w:tcW w:w="33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F22CBF" w:rsidRPr="009710CD" w:rsidTr="00C17A33">
        <w:trPr>
          <w:trHeight w:val="288"/>
        </w:trPr>
        <w:tc>
          <w:tcPr>
            <w:tcW w:w="18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18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197"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157"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13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260"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Default="009710CD" w:rsidP="009710CD">
            <w:pPr>
              <w:spacing w:after="0" w:line="240" w:lineRule="auto"/>
              <w:rPr>
                <w:rFonts w:ascii="Calibri" w:eastAsia="Times New Roman" w:hAnsi="Calibri" w:cs="Times New Roman"/>
                <w:color w:val="000000"/>
                <w:lang w:eastAsia="ru-RU"/>
              </w:rPr>
            </w:pPr>
          </w:p>
          <w:p w:rsidR="00C17A33" w:rsidRDefault="00C17A33" w:rsidP="009710CD">
            <w:pPr>
              <w:spacing w:after="0" w:line="240" w:lineRule="auto"/>
              <w:rPr>
                <w:rFonts w:ascii="Calibri" w:eastAsia="Times New Roman" w:hAnsi="Calibri" w:cs="Times New Roman"/>
                <w:color w:val="000000"/>
                <w:lang w:eastAsia="ru-RU"/>
              </w:rPr>
            </w:pPr>
          </w:p>
          <w:p w:rsidR="00C17A33" w:rsidRPr="009710CD" w:rsidRDefault="00C17A33"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9"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4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3"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98"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c>
          <w:tcPr>
            <w:tcW w:w="334" w:type="pct"/>
            <w:gridSpan w:val="2"/>
            <w:tcBorders>
              <w:top w:val="nil"/>
              <w:left w:val="nil"/>
              <w:bottom w:val="nil"/>
              <w:right w:val="nil"/>
            </w:tcBorders>
            <w:shd w:val="clear" w:color="auto" w:fill="auto"/>
            <w:noWrap/>
            <w:vAlign w:val="bottom"/>
            <w:hideMark/>
          </w:tcPr>
          <w:p w:rsidR="009710CD" w:rsidRPr="009710CD" w:rsidRDefault="009710CD" w:rsidP="009710CD">
            <w:pPr>
              <w:spacing w:after="0" w:line="240" w:lineRule="auto"/>
              <w:rPr>
                <w:rFonts w:ascii="Calibri" w:eastAsia="Times New Roman" w:hAnsi="Calibri" w:cs="Times New Roman"/>
                <w:color w:val="000000"/>
                <w:lang w:eastAsia="ru-RU"/>
              </w:rPr>
            </w:pPr>
          </w:p>
        </w:tc>
      </w:tr>
      <w:tr w:rsidR="00C17A33" w:rsidRPr="00C17A33" w:rsidTr="00C17A33">
        <w:trPr>
          <w:gridBefore w:val="1"/>
          <w:gridAfter w:val="1"/>
          <w:wBefore w:w="32" w:type="pct"/>
          <w:wAfter w:w="65" w:type="pct"/>
          <w:trHeight w:val="288"/>
        </w:trPr>
        <w:tc>
          <w:tcPr>
            <w:tcW w:w="4902" w:type="pct"/>
            <w:gridSpan w:val="29"/>
            <w:tcBorders>
              <w:top w:val="nil"/>
              <w:left w:val="nil"/>
              <w:bottom w:val="nil"/>
              <w:right w:val="nil"/>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lastRenderedPageBreak/>
              <w:t>1.3. Нематериальные активы с полностью погашенной стоимостью</w:t>
            </w:r>
          </w:p>
        </w:tc>
      </w:tr>
      <w:tr w:rsidR="00C17A33" w:rsidRPr="00C17A33" w:rsidTr="00C17A33">
        <w:trPr>
          <w:gridBefore w:val="1"/>
          <w:gridAfter w:val="1"/>
          <w:wBefore w:w="32" w:type="pct"/>
          <w:wAfter w:w="65" w:type="pct"/>
          <w:trHeight w:val="300"/>
        </w:trPr>
        <w:tc>
          <w:tcPr>
            <w:tcW w:w="229" w:type="pct"/>
            <w:gridSpan w:val="2"/>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209" w:type="pct"/>
            <w:gridSpan w:val="2"/>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193" w:type="pct"/>
            <w:gridSpan w:val="2"/>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180" w:type="pct"/>
            <w:gridSpan w:val="2"/>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169" w:type="pct"/>
            <w:gridSpan w:val="2"/>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159" w:type="pct"/>
            <w:gridSpan w:val="2"/>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623" w:type="pct"/>
            <w:gridSpan w:val="2"/>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623" w:type="pct"/>
            <w:gridSpan w:val="4"/>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623" w:type="pct"/>
            <w:gridSpan w:val="3"/>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631" w:type="pct"/>
            <w:gridSpan w:val="3"/>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631" w:type="pct"/>
            <w:gridSpan w:val="3"/>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c>
          <w:tcPr>
            <w:tcW w:w="631" w:type="pct"/>
            <w:gridSpan w:val="2"/>
            <w:tcBorders>
              <w:top w:val="nil"/>
              <w:left w:val="nil"/>
              <w:bottom w:val="nil"/>
              <w:right w:val="nil"/>
            </w:tcBorders>
            <w:shd w:val="clear" w:color="auto" w:fill="auto"/>
            <w:noWrap/>
            <w:vAlign w:val="bottom"/>
            <w:hideMark/>
          </w:tcPr>
          <w:p w:rsidR="00C17A33" w:rsidRPr="00C17A33" w:rsidRDefault="00C17A33" w:rsidP="00C17A33">
            <w:pPr>
              <w:spacing w:after="0" w:line="240" w:lineRule="auto"/>
              <w:rPr>
                <w:rFonts w:ascii="Arial CYR" w:eastAsia="Times New Roman" w:hAnsi="Arial CYR" w:cs="Arial CYR"/>
                <w:sz w:val="18"/>
                <w:szCs w:val="18"/>
                <w:lang w:eastAsia="ru-RU"/>
              </w:rPr>
            </w:pPr>
          </w:p>
        </w:tc>
      </w:tr>
      <w:tr w:rsidR="00C17A33" w:rsidRPr="00C17A33" w:rsidTr="00C17A33">
        <w:trPr>
          <w:gridBefore w:val="1"/>
          <w:gridAfter w:val="1"/>
          <w:wBefore w:w="32" w:type="pct"/>
          <w:wAfter w:w="65" w:type="pct"/>
          <w:trHeight w:val="804"/>
        </w:trPr>
        <w:tc>
          <w:tcPr>
            <w:tcW w:w="1139" w:type="pct"/>
            <w:gridSpan w:val="12"/>
            <w:tcBorders>
              <w:top w:val="single" w:sz="8" w:space="0" w:color="auto"/>
              <w:left w:val="single" w:sz="8" w:space="0" w:color="auto"/>
              <w:bottom w:val="single" w:sz="8" w:space="0" w:color="auto"/>
              <w:right w:val="single" w:sz="8" w:space="0" w:color="000000"/>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Наименование показателя</w:t>
            </w:r>
          </w:p>
        </w:tc>
        <w:tc>
          <w:tcPr>
            <w:tcW w:w="623" w:type="pct"/>
            <w:gridSpan w:val="2"/>
            <w:tcBorders>
              <w:top w:val="single" w:sz="8" w:space="0" w:color="auto"/>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На 31 декабря 2021г.</w:t>
            </w:r>
          </w:p>
        </w:tc>
        <w:tc>
          <w:tcPr>
            <w:tcW w:w="623" w:type="pct"/>
            <w:gridSpan w:val="4"/>
            <w:tcBorders>
              <w:top w:val="single" w:sz="8" w:space="0" w:color="auto"/>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На 31 декабря 2020г.</w:t>
            </w:r>
          </w:p>
        </w:tc>
        <w:tc>
          <w:tcPr>
            <w:tcW w:w="623" w:type="pct"/>
            <w:gridSpan w:val="3"/>
            <w:tcBorders>
              <w:top w:val="single" w:sz="8" w:space="0" w:color="auto"/>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На 31 декабря 2019г.</w:t>
            </w:r>
          </w:p>
        </w:tc>
        <w:tc>
          <w:tcPr>
            <w:tcW w:w="631" w:type="pct"/>
            <w:gridSpan w:val="3"/>
            <w:tcBorders>
              <w:top w:val="single" w:sz="8" w:space="0" w:color="auto"/>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На 31 декабря 2018г.</w:t>
            </w:r>
          </w:p>
        </w:tc>
        <w:tc>
          <w:tcPr>
            <w:tcW w:w="631" w:type="pct"/>
            <w:gridSpan w:val="3"/>
            <w:tcBorders>
              <w:top w:val="single" w:sz="8" w:space="0" w:color="auto"/>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На 31 декабря 2017г.</w:t>
            </w:r>
          </w:p>
        </w:tc>
        <w:tc>
          <w:tcPr>
            <w:tcW w:w="631" w:type="pct"/>
            <w:gridSpan w:val="2"/>
            <w:tcBorders>
              <w:top w:val="single" w:sz="8" w:space="0" w:color="auto"/>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На 31 декабря 2016г.</w:t>
            </w:r>
          </w:p>
        </w:tc>
      </w:tr>
      <w:tr w:rsidR="00C17A33" w:rsidRPr="00C17A33" w:rsidTr="00C17A33">
        <w:trPr>
          <w:gridBefore w:val="1"/>
          <w:gridAfter w:val="1"/>
          <w:wBefore w:w="32" w:type="pct"/>
          <w:wAfter w:w="65" w:type="pct"/>
          <w:trHeight w:val="300"/>
        </w:trPr>
        <w:tc>
          <w:tcPr>
            <w:tcW w:w="1139" w:type="pct"/>
            <w:gridSpan w:val="12"/>
            <w:tcBorders>
              <w:top w:val="single" w:sz="8" w:space="0" w:color="auto"/>
              <w:left w:val="single" w:sz="8" w:space="0" w:color="auto"/>
              <w:bottom w:val="single" w:sz="8" w:space="0" w:color="auto"/>
              <w:right w:val="single" w:sz="8" w:space="0" w:color="000000"/>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1</w:t>
            </w:r>
          </w:p>
        </w:tc>
        <w:tc>
          <w:tcPr>
            <w:tcW w:w="623" w:type="pct"/>
            <w:gridSpan w:val="2"/>
            <w:tcBorders>
              <w:top w:val="nil"/>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2</w:t>
            </w:r>
          </w:p>
        </w:tc>
        <w:tc>
          <w:tcPr>
            <w:tcW w:w="623" w:type="pct"/>
            <w:gridSpan w:val="4"/>
            <w:tcBorders>
              <w:top w:val="nil"/>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3</w:t>
            </w:r>
          </w:p>
        </w:tc>
        <w:tc>
          <w:tcPr>
            <w:tcW w:w="623" w:type="pct"/>
            <w:gridSpan w:val="3"/>
            <w:tcBorders>
              <w:top w:val="nil"/>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4</w:t>
            </w:r>
          </w:p>
        </w:tc>
        <w:tc>
          <w:tcPr>
            <w:tcW w:w="631" w:type="pct"/>
            <w:gridSpan w:val="3"/>
            <w:tcBorders>
              <w:top w:val="nil"/>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5</w:t>
            </w:r>
          </w:p>
        </w:tc>
        <w:tc>
          <w:tcPr>
            <w:tcW w:w="631" w:type="pct"/>
            <w:gridSpan w:val="3"/>
            <w:tcBorders>
              <w:top w:val="nil"/>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6</w:t>
            </w:r>
          </w:p>
        </w:tc>
        <w:tc>
          <w:tcPr>
            <w:tcW w:w="631" w:type="pct"/>
            <w:gridSpan w:val="2"/>
            <w:tcBorders>
              <w:top w:val="nil"/>
              <w:left w:val="nil"/>
              <w:bottom w:val="single" w:sz="8" w:space="0" w:color="auto"/>
              <w:right w:val="single" w:sz="8" w:space="0" w:color="auto"/>
            </w:tcBorders>
            <w:shd w:val="clear" w:color="auto" w:fill="auto"/>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7</w:t>
            </w:r>
          </w:p>
        </w:tc>
      </w:tr>
      <w:tr w:rsidR="00C17A33" w:rsidRPr="00C17A33" w:rsidTr="00C17A33">
        <w:trPr>
          <w:gridBefore w:val="1"/>
          <w:gridAfter w:val="1"/>
          <w:wBefore w:w="32" w:type="pct"/>
          <w:wAfter w:w="65" w:type="pct"/>
          <w:trHeight w:val="300"/>
        </w:trPr>
        <w:tc>
          <w:tcPr>
            <w:tcW w:w="1139" w:type="pct"/>
            <w:gridSpan w:val="1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C17A33" w:rsidRPr="00C17A33" w:rsidRDefault="00C17A33" w:rsidP="00C17A33">
            <w:pPr>
              <w:spacing w:after="0" w:line="240" w:lineRule="auto"/>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ВСЕГО</w:t>
            </w:r>
          </w:p>
        </w:tc>
        <w:tc>
          <w:tcPr>
            <w:tcW w:w="623" w:type="pct"/>
            <w:gridSpan w:val="2"/>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54362</w:t>
            </w:r>
          </w:p>
        </w:tc>
        <w:tc>
          <w:tcPr>
            <w:tcW w:w="623" w:type="pct"/>
            <w:gridSpan w:val="4"/>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53473</w:t>
            </w:r>
          </w:p>
        </w:tc>
        <w:tc>
          <w:tcPr>
            <w:tcW w:w="623" w:type="pct"/>
            <w:gridSpan w:val="3"/>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65479</w:t>
            </w:r>
          </w:p>
        </w:tc>
        <w:tc>
          <w:tcPr>
            <w:tcW w:w="631" w:type="pct"/>
            <w:gridSpan w:val="3"/>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57 679</w:t>
            </w:r>
          </w:p>
        </w:tc>
        <w:tc>
          <w:tcPr>
            <w:tcW w:w="631" w:type="pct"/>
            <w:gridSpan w:val="3"/>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57 522</w:t>
            </w:r>
          </w:p>
        </w:tc>
        <w:tc>
          <w:tcPr>
            <w:tcW w:w="631" w:type="pct"/>
            <w:gridSpan w:val="2"/>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57 269</w:t>
            </w:r>
          </w:p>
        </w:tc>
      </w:tr>
      <w:tr w:rsidR="00C17A33" w:rsidRPr="00C17A33" w:rsidTr="00C17A33">
        <w:trPr>
          <w:gridBefore w:val="1"/>
          <w:gridAfter w:val="1"/>
          <w:wBefore w:w="32" w:type="pct"/>
          <w:wAfter w:w="65" w:type="pct"/>
          <w:trHeight w:val="288"/>
        </w:trPr>
        <w:tc>
          <w:tcPr>
            <w:tcW w:w="1139" w:type="pct"/>
            <w:gridSpan w:val="12"/>
            <w:tcBorders>
              <w:top w:val="single" w:sz="8" w:space="0" w:color="auto"/>
              <w:left w:val="single" w:sz="8" w:space="0" w:color="auto"/>
              <w:bottom w:val="nil"/>
              <w:right w:val="single" w:sz="8" w:space="0" w:color="000000"/>
            </w:tcBorders>
            <w:shd w:val="clear" w:color="auto" w:fill="auto"/>
            <w:noWrap/>
            <w:vAlign w:val="center"/>
            <w:hideMark/>
          </w:tcPr>
          <w:p w:rsidR="00C17A33" w:rsidRPr="00C17A33" w:rsidRDefault="00C17A33" w:rsidP="00C17A33">
            <w:pPr>
              <w:spacing w:after="0" w:line="240" w:lineRule="auto"/>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 xml:space="preserve">      в том числе:</w:t>
            </w:r>
          </w:p>
        </w:tc>
        <w:tc>
          <w:tcPr>
            <w:tcW w:w="623" w:type="pct"/>
            <w:gridSpan w:val="2"/>
            <w:tcBorders>
              <w:top w:val="nil"/>
              <w:left w:val="nil"/>
              <w:bottom w:val="nil"/>
              <w:right w:val="single" w:sz="8" w:space="0" w:color="auto"/>
            </w:tcBorders>
            <w:shd w:val="clear" w:color="auto" w:fill="auto"/>
            <w:noWrap/>
            <w:vAlign w:val="center"/>
            <w:hideMark/>
          </w:tcPr>
          <w:p w:rsidR="00C17A33" w:rsidRPr="00C17A33" w:rsidRDefault="00C17A33" w:rsidP="00C17A33">
            <w:pPr>
              <w:spacing w:after="0" w:line="240" w:lineRule="auto"/>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 </w:t>
            </w:r>
          </w:p>
        </w:tc>
        <w:tc>
          <w:tcPr>
            <w:tcW w:w="623" w:type="pct"/>
            <w:gridSpan w:val="4"/>
            <w:tcBorders>
              <w:top w:val="nil"/>
              <w:left w:val="nil"/>
              <w:bottom w:val="nil"/>
              <w:right w:val="single" w:sz="8" w:space="0" w:color="auto"/>
            </w:tcBorders>
            <w:shd w:val="clear" w:color="auto" w:fill="auto"/>
            <w:noWrap/>
            <w:vAlign w:val="center"/>
            <w:hideMark/>
          </w:tcPr>
          <w:p w:rsidR="00C17A33" w:rsidRPr="00C17A33" w:rsidRDefault="00C17A33" w:rsidP="00C17A33">
            <w:pPr>
              <w:spacing w:after="0" w:line="240" w:lineRule="auto"/>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 </w:t>
            </w:r>
          </w:p>
        </w:tc>
        <w:tc>
          <w:tcPr>
            <w:tcW w:w="623" w:type="pct"/>
            <w:gridSpan w:val="3"/>
            <w:tcBorders>
              <w:top w:val="nil"/>
              <w:left w:val="nil"/>
              <w:bottom w:val="nil"/>
              <w:right w:val="single" w:sz="8" w:space="0" w:color="auto"/>
            </w:tcBorders>
            <w:shd w:val="clear" w:color="auto" w:fill="auto"/>
            <w:noWrap/>
            <w:vAlign w:val="center"/>
            <w:hideMark/>
          </w:tcPr>
          <w:p w:rsidR="00C17A33" w:rsidRPr="00C17A33" w:rsidRDefault="00C17A33" w:rsidP="00C17A33">
            <w:pPr>
              <w:spacing w:after="0" w:line="240" w:lineRule="auto"/>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 </w:t>
            </w:r>
          </w:p>
        </w:tc>
        <w:tc>
          <w:tcPr>
            <w:tcW w:w="631" w:type="pct"/>
            <w:gridSpan w:val="3"/>
            <w:tcBorders>
              <w:top w:val="nil"/>
              <w:left w:val="nil"/>
              <w:bottom w:val="nil"/>
              <w:right w:val="single" w:sz="8" w:space="0" w:color="auto"/>
            </w:tcBorders>
            <w:shd w:val="clear" w:color="auto" w:fill="auto"/>
            <w:noWrap/>
            <w:vAlign w:val="center"/>
            <w:hideMark/>
          </w:tcPr>
          <w:p w:rsidR="00C17A33" w:rsidRPr="00C17A33" w:rsidRDefault="00C17A33" w:rsidP="00C17A33">
            <w:pPr>
              <w:spacing w:after="0" w:line="240" w:lineRule="auto"/>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 </w:t>
            </w:r>
          </w:p>
        </w:tc>
        <w:tc>
          <w:tcPr>
            <w:tcW w:w="631" w:type="pct"/>
            <w:gridSpan w:val="3"/>
            <w:tcBorders>
              <w:top w:val="nil"/>
              <w:left w:val="nil"/>
              <w:bottom w:val="nil"/>
              <w:right w:val="single" w:sz="8" w:space="0" w:color="auto"/>
            </w:tcBorders>
            <w:shd w:val="clear" w:color="auto" w:fill="auto"/>
            <w:noWrap/>
            <w:vAlign w:val="center"/>
            <w:hideMark/>
          </w:tcPr>
          <w:p w:rsidR="00C17A33" w:rsidRPr="00C17A33" w:rsidRDefault="00C17A33" w:rsidP="00C17A33">
            <w:pPr>
              <w:spacing w:after="0" w:line="240" w:lineRule="auto"/>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 </w:t>
            </w:r>
          </w:p>
        </w:tc>
        <w:tc>
          <w:tcPr>
            <w:tcW w:w="631" w:type="pct"/>
            <w:gridSpan w:val="2"/>
            <w:tcBorders>
              <w:top w:val="nil"/>
              <w:left w:val="nil"/>
              <w:bottom w:val="nil"/>
              <w:right w:val="single" w:sz="8" w:space="0" w:color="auto"/>
            </w:tcBorders>
            <w:shd w:val="clear" w:color="auto" w:fill="auto"/>
            <w:noWrap/>
            <w:vAlign w:val="center"/>
            <w:hideMark/>
          </w:tcPr>
          <w:p w:rsidR="00C17A33" w:rsidRPr="00C17A33" w:rsidRDefault="00C17A33" w:rsidP="00C17A33">
            <w:pPr>
              <w:spacing w:after="0" w:line="240" w:lineRule="auto"/>
              <w:rPr>
                <w:rFonts w:ascii="Trebuchet MS" w:eastAsia="Times New Roman" w:hAnsi="Trebuchet MS" w:cs="Times New Roman"/>
                <w:b/>
                <w:bCs/>
                <w:sz w:val="18"/>
                <w:szCs w:val="18"/>
                <w:lang w:eastAsia="ru-RU"/>
              </w:rPr>
            </w:pPr>
            <w:r w:rsidRPr="00C17A33">
              <w:rPr>
                <w:rFonts w:ascii="Trebuchet MS" w:eastAsia="Times New Roman" w:hAnsi="Trebuchet MS" w:cs="Times New Roman"/>
                <w:b/>
                <w:bCs/>
                <w:sz w:val="18"/>
                <w:szCs w:val="18"/>
                <w:lang w:eastAsia="ru-RU"/>
              </w:rPr>
              <w:t> </w:t>
            </w:r>
          </w:p>
        </w:tc>
      </w:tr>
      <w:tr w:rsidR="00C17A33" w:rsidRPr="00C17A33" w:rsidTr="00C17A33">
        <w:trPr>
          <w:gridBefore w:val="1"/>
          <w:gridAfter w:val="1"/>
          <w:wBefore w:w="32" w:type="pct"/>
          <w:wAfter w:w="65" w:type="pct"/>
          <w:trHeight w:val="288"/>
        </w:trPr>
        <w:tc>
          <w:tcPr>
            <w:tcW w:w="1139" w:type="pct"/>
            <w:gridSpan w:val="12"/>
            <w:tcBorders>
              <w:top w:val="nil"/>
              <w:left w:val="single" w:sz="8" w:space="0" w:color="auto"/>
              <w:bottom w:val="single" w:sz="4" w:space="0" w:color="auto"/>
              <w:right w:val="single" w:sz="8" w:space="0" w:color="000000"/>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Права использования и Товарные знаки</w:t>
            </w:r>
          </w:p>
        </w:tc>
        <w:tc>
          <w:tcPr>
            <w:tcW w:w="623" w:type="pct"/>
            <w:gridSpan w:val="2"/>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25924</w:t>
            </w:r>
          </w:p>
        </w:tc>
        <w:tc>
          <w:tcPr>
            <w:tcW w:w="623" w:type="pct"/>
            <w:gridSpan w:val="4"/>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25050</w:t>
            </w:r>
          </w:p>
        </w:tc>
        <w:tc>
          <w:tcPr>
            <w:tcW w:w="623" w:type="pct"/>
            <w:gridSpan w:val="3"/>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37058</w:t>
            </w:r>
          </w:p>
        </w:tc>
        <w:tc>
          <w:tcPr>
            <w:tcW w:w="631" w:type="pct"/>
            <w:gridSpan w:val="3"/>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35911</w:t>
            </w:r>
          </w:p>
        </w:tc>
        <w:tc>
          <w:tcPr>
            <w:tcW w:w="631" w:type="pct"/>
            <w:gridSpan w:val="3"/>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35754</w:t>
            </w:r>
          </w:p>
        </w:tc>
        <w:tc>
          <w:tcPr>
            <w:tcW w:w="631" w:type="pct"/>
            <w:gridSpan w:val="2"/>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35501</w:t>
            </w:r>
          </w:p>
        </w:tc>
      </w:tr>
      <w:tr w:rsidR="00C17A33" w:rsidRPr="00C17A33" w:rsidTr="00C17A33">
        <w:trPr>
          <w:gridBefore w:val="1"/>
          <w:gridAfter w:val="1"/>
          <w:wBefore w:w="32" w:type="pct"/>
          <w:wAfter w:w="65" w:type="pct"/>
          <w:trHeight w:val="288"/>
        </w:trPr>
        <w:tc>
          <w:tcPr>
            <w:tcW w:w="1139" w:type="pct"/>
            <w:gridSpan w:val="12"/>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Рекламные ролики</w:t>
            </w:r>
          </w:p>
        </w:tc>
        <w:tc>
          <w:tcPr>
            <w:tcW w:w="623" w:type="pct"/>
            <w:gridSpan w:val="2"/>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28422</w:t>
            </w:r>
          </w:p>
        </w:tc>
        <w:tc>
          <w:tcPr>
            <w:tcW w:w="623" w:type="pct"/>
            <w:gridSpan w:val="4"/>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28422</w:t>
            </w:r>
          </w:p>
        </w:tc>
        <w:tc>
          <w:tcPr>
            <w:tcW w:w="623" w:type="pct"/>
            <w:gridSpan w:val="3"/>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28421</w:t>
            </w:r>
          </w:p>
        </w:tc>
        <w:tc>
          <w:tcPr>
            <w:tcW w:w="631" w:type="pct"/>
            <w:gridSpan w:val="3"/>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21768</w:t>
            </w:r>
          </w:p>
        </w:tc>
        <w:tc>
          <w:tcPr>
            <w:tcW w:w="631" w:type="pct"/>
            <w:gridSpan w:val="3"/>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21768</w:t>
            </w:r>
          </w:p>
        </w:tc>
        <w:tc>
          <w:tcPr>
            <w:tcW w:w="631" w:type="pct"/>
            <w:gridSpan w:val="2"/>
            <w:tcBorders>
              <w:top w:val="nil"/>
              <w:left w:val="nil"/>
              <w:bottom w:val="single" w:sz="4"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21768</w:t>
            </w:r>
          </w:p>
        </w:tc>
      </w:tr>
      <w:tr w:rsidR="00C17A33" w:rsidRPr="00C17A33" w:rsidTr="00C17A33">
        <w:trPr>
          <w:gridBefore w:val="1"/>
          <w:gridAfter w:val="1"/>
          <w:wBefore w:w="32" w:type="pct"/>
          <w:wAfter w:w="65" w:type="pct"/>
          <w:trHeight w:val="300"/>
        </w:trPr>
        <w:tc>
          <w:tcPr>
            <w:tcW w:w="1139" w:type="pct"/>
            <w:gridSpan w:val="12"/>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прочее</w:t>
            </w:r>
          </w:p>
        </w:tc>
        <w:tc>
          <w:tcPr>
            <w:tcW w:w="623" w:type="pct"/>
            <w:gridSpan w:val="2"/>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16</w:t>
            </w:r>
          </w:p>
        </w:tc>
        <w:tc>
          <w:tcPr>
            <w:tcW w:w="623" w:type="pct"/>
            <w:gridSpan w:val="4"/>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1</w:t>
            </w:r>
          </w:p>
        </w:tc>
        <w:tc>
          <w:tcPr>
            <w:tcW w:w="623" w:type="pct"/>
            <w:gridSpan w:val="3"/>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1</w:t>
            </w:r>
          </w:p>
        </w:tc>
        <w:tc>
          <w:tcPr>
            <w:tcW w:w="631" w:type="pct"/>
            <w:gridSpan w:val="3"/>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1</w:t>
            </w:r>
          </w:p>
        </w:tc>
        <w:tc>
          <w:tcPr>
            <w:tcW w:w="631" w:type="pct"/>
            <w:gridSpan w:val="3"/>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1</w:t>
            </w:r>
          </w:p>
        </w:tc>
        <w:tc>
          <w:tcPr>
            <w:tcW w:w="631" w:type="pct"/>
            <w:gridSpan w:val="2"/>
            <w:tcBorders>
              <w:top w:val="nil"/>
              <w:left w:val="nil"/>
              <w:bottom w:val="single" w:sz="8" w:space="0" w:color="auto"/>
              <w:right w:val="single" w:sz="8" w:space="0" w:color="auto"/>
            </w:tcBorders>
            <w:shd w:val="clear" w:color="auto" w:fill="auto"/>
            <w:noWrap/>
            <w:vAlign w:val="center"/>
            <w:hideMark/>
          </w:tcPr>
          <w:p w:rsidR="00C17A33" w:rsidRPr="00C17A33" w:rsidRDefault="00C17A33" w:rsidP="00C17A33">
            <w:pPr>
              <w:spacing w:after="0" w:line="240" w:lineRule="auto"/>
              <w:jc w:val="center"/>
              <w:rPr>
                <w:rFonts w:ascii="Trebuchet MS" w:eastAsia="Times New Roman" w:hAnsi="Trebuchet MS" w:cs="Times New Roman"/>
                <w:sz w:val="18"/>
                <w:szCs w:val="18"/>
                <w:lang w:eastAsia="ru-RU"/>
              </w:rPr>
            </w:pPr>
            <w:r w:rsidRPr="00C17A33">
              <w:rPr>
                <w:rFonts w:ascii="Trebuchet MS" w:eastAsia="Times New Roman" w:hAnsi="Trebuchet MS" w:cs="Times New Roman"/>
                <w:sz w:val="18"/>
                <w:szCs w:val="18"/>
                <w:lang w:eastAsia="ru-RU"/>
              </w:rPr>
              <w:t> </w:t>
            </w:r>
          </w:p>
        </w:tc>
      </w:tr>
    </w:tbl>
    <w:p w:rsidR="009710CD" w:rsidRDefault="009710CD" w:rsidP="00942CB9"/>
    <w:p w:rsidR="00C17A33" w:rsidRDefault="00C17A33" w:rsidP="00942CB9"/>
    <w:tbl>
      <w:tblPr>
        <w:tblW w:w="5000" w:type="pct"/>
        <w:tblLook w:val="04A0"/>
      </w:tblPr>
      <w:tblGrid>
        <w:gridCol w:w="560"/>
        <w:gridCol w:w="543"/>
        <w:gridCol w:w="558"/>
        <w:gridCol w:w="849"/>
        <w:gridCol w:w="1338"/>
        <w:gridCol w:w="1107"/>
        <w:gridCol w:w="944"/>
        <w:gridCol w:w="1338"/>
        <w:gridCol w:w="1107"/>
        <w:gridCol w:w="1111"/>
        <w:gridCol w:w="1338"/>
        <w:gridCol w:w="1107"/>
        <w:gridCol w:w="1338"/>
        <w:gridCol w:w="1055"/>
        <w:gridCol w:w="51"/>
        <w:gridCol w:w="221"/>
        <w:gridCol w:w="221"/>
      </w:tblGrid>
      <w:tr w:rsidR="00756171" w:rsidRPr="00756171" w:rsidTr="00AE0355">
        <w:trPr>
          <w:gridAfter w:val="2"/>
          <w:wAfter w:w="149" w:type="pct"/>
          <w:trHeight w:val="288"/>
        </w:trPr>
        <w:tc>
          <w:tcPr>
            <w:tcW w:w="4851" w:type="pct"/>
            <w:gridSpan w:val="15"/>
            <w:tcBorders>
              <w:top w:val="nil"/>
              <w:left w:val="nil"/>
              <w:bottom w:val="nil"/>
              <w:right w:val="nil"/>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2. Основные средства</w:t>
            </w:r>
          </w:p>
        </w:tc>
      </w:tr>
      <w:tr w:rsidR="00756171" w:rsidRPr="00756171" w:rsidTr="00AE0355">
        <w:trPr>
          <w:gridAfter w:val="2"/>
          <w:wAfter w:w="149" w:type="pct"/>
          <w:trHeight w:val="300"/>
        </w:trPr>
        <w:tc>
          <w:tcPr>
            <w:tcW w:w="4851" w:type="pct"/>
            <w:gridSpan w:val="15"/>
            <w:tcBorders>
              <w:top w:val="nil"/>
              <w:left w:val="nil"/>
              <w:bottom w:val="single" w:sz="8" w:space="0" w:color="auto"/>
              <w:right w:val="nil"/>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2.1. Наличие и движение основных средств</w:t>
            </w:r>
          </w:p>
        </w:tc>
      </w:tr>
      <w:tr w:rsidR="00AE0355" w:rsidRPr="00756171" w:rsidTr="002430BB">
        <w:trPr>
          <w:gridAfter w:val="2"/>
          <w:wAfter w:w="149" w:type="pct"/>
          <w:trHeight w:val="285"/>
        </w:trPr>
        <w:tc>
          <w:tcPr>
            <w:tcW w:w="530"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Наименование показателя</w:t>
            </w:r>
          </w:p>
        </w:tc>
        <w:tc>
          <w:tcPr>
            <w:tcW w:w="267" w:type="pct"/>
            <w:vMerge w:val="restart"/>
            <w:tcBorders>
              <w:top w:val="nil"/>
              <w:left w:val="single" w:sz="8" w:space="0" w:color="auto"/>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Период</w:t>
            </w:r>
          </w:p>
        </w:tc>
        <w:tc>
          <w:tcPr>
            <w:tcW w:w="888"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На начало года</w:t>
            </w:r>
          </w:p>
        </w:tc>
        <w:tc>
          <w:tcPr>
            <w:tcW w:w="2245" w:type="pct"/>
            <w:gridSpan w:val="6"/>
            <w:tcBorders>
              <w:top w:val="single" w:sz="8" w:space="0" w:color="auto"/>
              <w:left w:val="nil"/>
              <w:bottom w:val="single" w:sz="8" w:space="0" w:color="auto"/>
              <w:right w:val="single" w:sz="8" w:space="0" w:color="000000"/>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Изменения за период</w:t>
            </w:r>
          </w:p>
        </w:tc>
        <w:tc>
          <w:tcPr>
            <w:tcW w:w="921" w:type="pct"/>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На конец периода</w:t>
            </w:r>
          </w:p>
        </w:tc>
      </w:tr>
      <w:tr w:rsidR="00BF54D6" w:rsidRPr="00756171" w:rsidTr="002430BB">
        <w:trPr>
          <w:gridAfter w:val="2"/>
          <w:wAfter w:w="149" w:type="pct"/>
          <w:trHeight w:val="285"/>
        </w:trPr>
        <w:tc>
          <w:tcPr>
            <w:tcW w:w="530" w:type="pct"/>
            <w:gridSpan w:val="3"/>
            <w:vMerge/>
            <w:tcBorders>
              <w:top w:val="single" w:sz="8" w:space="0" w:color="auto"/>
              <w:left w:val="single" w:sz="8" w:space="0" w:color="auto"/>
              <w:bottom w:val="single" w:sz="8" w:space="0" w:color="auto"/>
              <w:right w:val="single" w:sz="8" w:space="0" w:color="auto"/>
            </w:tcBorders>
            <w:vAlign w:val="center"/>
            <w:hideMark/>
          </w:tcPr>
          <w:p w:rsidR="00756171" w:rsidRPr="00756171" w:rsidRDefault="00756171" w:rsidP="00756171">
            <w:pPr>
              <w:spacing w:after="0" w:line="240" w:lineRule="auto"/>
              <w:rPr>
                <w:rFonts w:ascii="Trebuchet MS" w:eastAsia="Times New Roman" w:hAnsi="Trebuchet MS" w:cs="Times New Roman"/>
                <w:b/>
                <w:bCs/>
                <w:sz w:val="16"/>
                <w:szCs w:val="16"/>
                <w:lang w:eastAsia="ru-RU"/>
              </w:rPr>
            </w:pPr>
          </w:p>
        </w:tc>
        <w:tc>
          <w:tcPr>
            <w:tcW w:w="267" w:type="pct"/>
            <w:vMerge/>
            <w:tcBorders>
              <w:top w:val="nil"/>
              <w:left w:val="single" w:sz="8" w:space="0" w:color="auto"/>
              <w:bottom w:val="single" w:sz="8" w:space="0" w:color="auto"/>
              <w:right w:val="single" w:sz="8" w:space="0" w:color="auto"/>
            </w:tcBorders>
            <w:vAlign w:val="center"/>
            <w:hideMark/>
          </w:tcPr>
          <w:p w:rsidR="00756171" w:rsidRPr="00756171" w:rsidRDefault="00756171" w:rsidP="00756171">
            <w:pPr>
              <w:spacing w:after="0" w:line="240" w:lineRule="auto"/>
              <w:rPr>
                <w:rFonts w:ascii="Trebuchet MS" w:eastAsia="Times New Roman" w:hAnsi="Trebuchet MS" w:cs="Times New Roman"/>
                <w:b/>
                <w:bCs/>
                <w:sz w:val="16"/>
                <w:szCs w:val="16"/>
                <w:lang w:eastAsia="ru-RU"/>
              </w:rPr>
            </w:pPr>
          </w:p>
        </w:tc>
        <w:tc>
          <w:tcPr>
            <w:tcW w:w="888" w:type="pct"/>
            <w:gridSpan w:val="2"/>
            <w:vMerge/>
            <w:tcBorders>
              <w:top w:val="single" w:sz="8" w:space="0" w:color="auto"/>
              <w:left w:val="single" w:sz="8" w:space="0" w:color="auto"/>
              <w:bottom w:val="single" w:sz="8"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b/>
                <w:bCs/>
                <w:sz w:val="16"/>
                <w:szCs w:val="16"/>
                <w:lang w:eastAsia="ru-RU"/>
              </w:rPr>
            </w:pPr>
          </w:p>
        </w:tc>
        <w:tc>
          <w:tcPr>
            <w:tcW w:w="341" w:type="pct"/>
            <w:tcBorders>
              <w:top w:val="nil"/>
              <w:left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p>
        </w:tc>
        <w:tc>
          <w:tcPr>
            <w:tcW w:w="763" w:type="pct"/>
            <w:gridSpan w:val="2"/>
            <w:tcBorders>
              <w:top w:val="single" w:sz="8" w:space="0" w:color="auto"/>
              <w:left w:val="single" w:sz="4" w:space="0" w:color="auto"/>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Выбыло</w:t>
            </w:r>
          </w:p>
        </w:tc>
        <w:tc>
          <w:tcPr>
            <w:tcW w:w="379" w:type="pct"/>
            <w:vMerge w:val="restart"/>
            <w:tcBorders>
              <w:top w:val="nil"/>
              <w:left w:val="single" w:sz="8" w:space="0" w:color="auto"/>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Начислено амортизации</w:t>
            </w:r>
          </w:p>
        </w:tc>
        <w:tc>
          <w:tcPr>
            <w:tcW w:w="763" w:type="pct"/>
            <w:gridSpan w:val="2"/>
            <w:tcBorders>
              <w:top w:val="single" w:sz="8" w:space="0" w:color="auto"/>
              <w:left w:val="nil"/>
              <w:bottom w:val="single" w:sz="8" w:space="0" w:color="auto"/>
              <w:right w:val="single" w:sz="8" w:space="0" w:color="000000"/>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Переоценка</w:t>
            </w:r>
          </w:p>
        </w:tc>
        <w:tc>
          <w:tcPr>
            <w:tcW w:w="921" w:type="pct"/>
            <w:gridSpan w:val="3"/>
            <w:vMerge/>
            <w:tcBorders>
              <w:top w:val="single" w:sz="8" w:space="0" w:color="auto"/>
              <w:left w:val="single" w:sz="8" w:space="0" w:color="auto"/>
              <w:bottom w:val="single" w:sz="8" w:space="0" w:color="000000"/>
              <w:right w:val="single" w:sz="8" w:space="0" w:color="000000"/>
            </w:tcBorders>
            <w:vAlign w:val="center"/>
            <w:hideMark/>
          </w:tcPr>
          <w:p w:rsidR="00756171" w:rsidRPr="00756171" w:rsidRDefault="00756171" w:rsidP="00756171">
            <w:pPr>
              <w:spacing w:after="0" w:line="240" w:lineRule="auto"/>
              <w:rPr>
                <w:rFonts w:ascii="Trebuchet MS" w:eastAsia="Times New Roman" w:hAnsi="Trebuchet MS" w:cs="Times New Roman"/>
                <w:b/>
                <w:bCs/>
                <w:sz w:val="16"/>
                <w:szCs w:val="16"/>
                <w:lang w:eastAsia="ru-RU"/>
              </w:rPr>
            </w:pPr>
          </w:p>
        </w:tc>
      </w:tr>
      <w:tr w:rsidR="00BF54D6" w:rsidRPr="00756171" w:rsidTr="002430BB">
        <w:trPr>
          <w:gridAfter w:val="2"/>
          <w:wAfter w:w="149" w:type="pct"/>
          <w:trHeight w:val="972"/>
        </w:trPr>
        <w:tc>
          <w:tcPr>
            <w:tcW w:w="530" w:type="pct"/>
            <w:gridSpan w:val="3"/>
            <w:vMerge/>
            <w:tcBorders>
              <w:top w:val="single" w:sz="8" w:space="0" w:color="auto"/>
              <w:left w:val="single" w:sz="8" w:space="0" w:color="auto"/>
              <w:bottom w:val="single" w:sz="8" w:space="0" w:color="auto"/>
              <w:right w:val="single" w:sz="8" w:space="0" w:color="auto"/>
            </w:tcBorders>
            <w:vAlign w:val="center"/>
            <w:hideMark/>
          </w:tcPr>
          <w:p w:rsidR="00756171" w:rsidRPr="00756171" w:rsidRDefault="00756171" w:rsidP="00756171">
            <w:pPr>
              <w:spacing w:after="0" w:line="240" w:lineRule="auto"/>
              <w:rPr>
                <w:rFonts w:ascii="Trebuchet MS" w:eastAsia="Times New Roman" w:hAnsi="Trebuchet MS" w:cs="Times New Roman"/>
                <w:b/>
                <w:bCs/>
                <w:sz w:val="16"/>
                <w:szCs w:val="16"/>
                <w:lang w:eastAsia="ru-RU"/>
              </w:rPr>
            </w:pPr>
          </w:p>
        </w:tc>
        <w:tc>
          <w:tcPr>
            <w:tcW w:w="267" w:type="pct"/>
            <w:vMerge/>
            <w:tcBorders>
              <w:top w:val="nil"/>
              <w:left w:val="single" w:sz="8" w:space="0" w:color="auto"/>
              <w:bottom w:val="single" w:sz="8" w:space="0" w:color="auto"/>
              <w:right w:val="single" w:sz="8" w:space="0" w:color="auto"/>
            </w:tcBorders>
            <w:vAlign w:val="center"/>
            <w:hideMark/>
          </w:tcPr>
          <w:p w:rsidR="00756171" w:rsidRPr="00756171" w:rsidRDefault="00756171" w:rsidP="00756171">
            <w:pPr>
              <w:spacing w:after="0" w:line="240" w:lineRule="auto"/>
              <w:rPr>
                <w:rFonts w:ascii="Trebuchet MS" w:eastAsia="Times New Roman" w:hAnsi="Trebuchet MS" w:cs="Times New Roman"/>
                <w:b/>
                <w:bCs/>
                <w:sz w:val="16"/>
                <w:szCs w:val="16"/>
                <w:lang w:eastAsia="ru-RU"/>
              </w:rPr>
            </w:pPr>
          </w:p>
        </w:tc>
        <w:tc>
          <w:tcPr>
            <w:tcW w:w="470" w:type="pct"/>
            <w:tcBorders>
              <w:top w:val="nil"/>
              <w:left w:val="nil"/>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первоначальная стоимость</w:t>
            </w:r>
          </w:p>
        </w:tc>
        <w:tc>
          <w:tcPr>
            <w:tcW w:w="418" w:type="pct"/>
            <w:tcBorders>
              <w:top w:val="nil"/>
              <w:left w:val="nil"/>
              <w:bottom w:val="single" w:sz="8"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 xml:space="preserve">накопленная амортизация </w:t>
            </w:r>
          </w:p>
        </w:tc>
        <w:tc>
          <w:tcPr>
            <w:tcW w:w="341" w:type="pct"/>
            <w:tcBorders>
              <w:left w:val="single" w:sz="4" w:space="0" w:color="auto"/>
              <w:bottom w:val="single" w:sz="4" w:space="0" w:color="auto"/>
              <w:right w:val="single" w:sz="4" w:space="0" w:color="auto"/>
            </w:tcBorders>
            <w:vAlign w:val="center"/>
            <w:hideMark/>
          </w:tcPr>
          <w:p w:rsidR="00756171" w:rsidRPr="00756171" w:rsidRDefault="002430BB" w:rsidP="00756171">
            <w:pPr>
              <w:spacing w:after="0" w:line="240" w:lineRule="auto"/>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Поступило</w:t>
            </w:r>
          </w:p>
        </w:tc>
        <w:tc>
          <w:tcPr>
            <w:tcW w:w="417" w:type="pct"/>
            <w:tcBorders>
              <w:top w:val="nil"/>
              <w:left w:val="single" w:sz="4" w:space="0" w:color="auto"/>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первоначальная стоимость</w:t>
            </w:r>
          </w:p>
        </w:tc>
        <w:tc>
          <w:tcPr>
            <w:tcW w:w="346" w:type="pct"/>
            <w:tcBorders>
              <w:top w:val="nil"/>
              <w:left w:val="nil"/>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 xml:space="preserve">накопленная амортизация  </w:t>
            </w:r>
          </w:p>
        </w:tc>
        <w:tc>
          <w:tcPr>
            <w:tcW w:w="379" w:type="pct"/>
            <w:vMerge/>
            <w:tcBorders>
              <w:top w:val="nil"/>
              <w:left w:val="single" w:sz="8" w:space="0" w:color="auto"/>
              <w:bottom w:val="single" w:sz="8" w:space="0" w:color="auto"/>
              <w:right w:val="single" w:sz="8" w:space="0" w:color="auto"/>
            </w:tcBorders>
            <w:vAlign w:val="center"/>
            <w:hideMark/>
          </w:tcPr>
          <w:p w:rsidR="00756171" w:rsidRPr="00756171" w:rsidRDefault="00756171" w:rsidP="00756171">
            <w:pPr>
              <w:spacing w:after="0" w:line="240" w:lineRule="auto"/>
              <w:rPr>
                <w:rFonts w:ascii="Trebuchet MS" w:eastAsia="Times New Roman" w:hAnsi="Trebuchet MS" w:cs="Times New Roman"/>
                <w:b/>
                <w:bCs/>
                <w:sz w:val="16"/>
                <w:szCs w:val="16"/>
                <w:lang w:eastAsia="ru-RU"/>
              </w:rPr>
            </w:pPr>
          </w:p>
        </w:tc>
        <w:tc>
          <w:tcPr>
            <w:tcW w:w="417" w:type="pct"/>
            <w:tcBorders>
              <w:top w:val="nil"/>
              <w:left w:val="nil"/>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первоначальная стоимость</w:t>
            </w:r>
          </w:p>
        </w:tc>
        <w:tc>
          <w:tcPr>
            <w:tcW w:w="346" w:type="pct"/>
            <w:tcBorders>
              <w:top w:val="nil"/>
              <w:left w:val="nil"/>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накопленная амортизация</w:t>
            </w:r>
          </w:p>
        </w:tc>
        <w:tc>
          <w:tcPr>
            <w:tcW w:w="502" w:type="pct"/>
            <w:tcBorders>
              <w:top w:val="nil"/>
              <w:left w:val="nil"/>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первоначальная стоимость</w:t>
            </w:r>
          </w:p>
        </w:tc>
        <w:tc>
          <w:tcPr>
            <w:tcW w:w="419" w:type="pct"/>
            <w:gridSpan w:val="2"/>
            <w:tcBorders>
              <w:top w:val="nil"/>
              <w:left w:val="nil"/>
              <w:bottom w:val="single" w:sz="8" w:space="0" w:color="auto"/>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 xml:space="preserve">накопленная амортизация </w:t>
            </w:r>
          </w:p>
        </w:tc>
      </w:tr>
      <w:tr w:rsidR="00AE0355" w:rsidRPr="00756171" w:rsidTr="002430BB">
        <w:trPr>
          <w:gridAfter w:val="3"/>
          <w:wAfter w:w="169" w:type="pct"/>
          <w:trHeight w:val="300"/>
        </w:trPr>
        <w:tc>
          <w:tcPr>
            <w:tcW w:w="530" w:type="pct"/>
            <w:gridSpan w:val="3"/>
            <w:tcBorders>
              <w:top w:val="single" w:sz="8" w:space="0" w:color="auto"/>
              <w:left w:val="single" w:sz="8" w:space="0" w:color="auto"/>
              <w:bottom w:val="nil"/>
              <w:right w:val="single" w:sz="8" w:space="0" w:color="000000"/>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1</w:t>
            </w:r>
          </w:p>
        </w:tc>
        <w:tc>
          <w:tcPr>
            <w:tcW w:w="267"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2</w:t>
            </w:r>
          </w:p>
        </w:tc>
        <w:tc>
          <w:tcPr>
            <w:tcW w:w="470"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3</w:t>
            </w:r>
          </w:p>
        </w:tc>
        <w:tc>
          <w:tcPr>
            <w:tcW w:w="418"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4</w:t>
            </w:r>
          </w:p>
        </w:tc>
        <w:tc>
          <w:tcPr>
            <w:tcW w:w="341" w:type="pct"/>
            <w:tcBorders>
              <w:top w:val="single" w:sz="4" w:space="0" w:color="auto"/>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5</w:t>
            </w:r>
          </w:p>
        </w:tc>
        <w:tc>
          <w:tcPr>
            <w:tcW w:w="417"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6</w:t>
            </w:r>
          </w:p>
        </w:tc>
        <w:tc>
          <w:tcPr>
            <w:tcW w:w="346"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7</w:t>
            </w:r>
          </w:p>
        </w:tc>
        <w:tc>
          <w:tcPr>
            <w:tcW w:w="379"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8</w:t>
            </w:r>
          </w:p>
        </w:tc>
        <w:tc>
          <w:tcPr>
            <w:tcW w:w="417"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9</w:t>
            </w:r>
          </w:p>
        </w:tc>
        <w:tc>
          <w:tcPr>
            <w:tcW w:w="346"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10</w:t>
            </w:r>
          </w:p>
        </w:tc>
        <w:tc>
          <w:tcPr>
            <w:tcW w:w="502"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11</w:t>
            </w:r>
          </w:p>
        </w:tc>
        <w:tc>
          <w:tcPr>
            <w:tcW w:w="399" w:type="pct"/>
            <w:tcBorders>
              <w:top w:val="nil"/>
              <w:left w:val="nil"/>
              <w:bottom w:val="nil"/>
              <w:right w:val="single" w:sz="8"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12</w:t>
            </w:r>
          </w:p>
        </w:tc>
      </w:tr>
      <w:tr w:rsidR="00BF54D6" w:rsidRPr="00756171" w:rsidTr="002430BB">
        <w:trPr>
          <w:trHeight w:val="270"/>
        </w:trPr>
        <w:tc>
          <w:tcPr>
            <w:tcW w:w="530" w:type="pct"/>
            <w:gridSpan w:val="3"/>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4"/>
                <w:szCs w:val="14"/>
                <w:lang w:eastAsia="ru-RU"/>
              </w:rPr>
            </w:pPr>
            <w:r w:rsidRPr="00756171">
              <w:rPr>
                <w:rFonts w:ascii="Trebuchet MS" w:eastAsia="Times New Roman" w:hAnsi="Trebuchet MS" w:cs="Times New Roman"/>
                <w:b/>
                <w:bCs/>
                <w:sz w:val="14"/>
                <w:szCs w:val="14"/>
                <w:lang w:eastAsia="ru-RU"/>
              </w:rPr>
              <w:t>Основные средства (без учета доходных вложений в материальные ценности) - всего</w:t>
            </w:r>
          </w:p>
        </w:tc>
        <w:tc>
          <w:tcPr>
            <w:tcW w:w="26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single" w:sz="8" w:space="0" w:color="auto"/>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3 874 125</w:t>
            </w:r>
          </w:p>
        </w:tc>
        <w:tc>
          <w:tcPr>
            <w:tcW w:w="41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(2 424 853)</w:t>
            </w:r>
          </w:p>
        </w:tc>
        <w:tc>
          <w:tcPr>
            <w:tcW w:w="341" w:type="pct"/>
            <w:tcBorders>
              <w:top w:val="single" w:sz="8" w:space="0" w:color="auto"/>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146 300</w:t>
            </w:r>
          </w:p>
        </w:tc>
        <w:tc>
          <w:tcPr>
            <w:tcW w:w="4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(528 125)</w:t>
            </w:r>
          </w:p>
        </w:tc>
        <w:tc>
          <w:tcPr>
            <w:tcW w:w="346" w:type="pct"/>
            <w:tcBorders>
              <w:top w:val="single" w:sz="8" w:space="0" w:color="auto"/>
              <w:left w:val="nil"/>
              <w:bottom w:val="single" w:sz="4" w:space="0" w:color="auto"/>
              <w:right w:val="nil"/>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525 125 </w:t>
            </w:r>
          </w:p>
        </w:tc>
        <w:tc>
          <w:tcPr>
            <w:tcW w:w="37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(92 783)</w:t>
            </w:r>
          </w:p>
        </w:tc>
        <w:tc>
          <w:tcPr>
            <w:tcW w:w="417" w:type="pct"/>
            <w:tcBorders>
              <w:top w:val="single" w:sz="8" w:space="0" w:color="auto"/>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265 524</w:t>
            </w:r>
          </w:p>
        </w:tc>
        <w:tc>
          <w:tcPr>
            <w:tcW w:w="346" w:type="pct"/>
            <w:tcBorders>
              <w:top w:val="single" w:sz="8" w:space="0" w:color="auto"/>
              <w:left w:val="single" w:sz="8" w:space="0" w:color="auto"/>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(122 958)</w:t>
            </w:r>
          </w:p>
        </w:tc>
        <w:tc>
          <w:tcPr>
            <w:tcW w:w="50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3 757 825</w:t>
            </w:r>
          </w:p>
        </w:tc>
        <w:tc>
          <w:tcPr>
            <w:tcW w:w="419" w:type="pct"/>
            <w:gridSpan w:val="2"/>
            <w:tcBorders>
              <w:top w:val="single" w:sz="8" w:space="0" w:color="auto"/>
              <w:left w:val="nil"/>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(2 115 469)</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840"/>
        </w:trPr>
        <w:tc>
          <w:tcPr>
            <w:tcW w:w="530" w:type="pct"/>
            <w:gridSpan w:val="3"/>
            <w:vMerge/>
            <w:tcBorders>
              <w:top w:val="single" w:sz="8" w:space="0" w:color="auto"/>
              <w:left w:val="single" w:sz="8" w:space="0" w:color="auto"/>
              <w:bottom w:val="single" w:sz="8" w:space="0" w:color="000000"/>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b/>
                <w:bCs/>
                <w:sz w:val="14"/>
                <w:szCs w:val="14"/>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8"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3 757 825</w:t>
            </w:r>
          </w:p>
        </w:tc>
        <w:tc>
          <w:tcPr>
            <w:tcW w:w="418"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(2 115 469)</w:t>
            </w:r>
          </w:p>
        </w:tc>
        <w:tc>
          <w:tcPr>
            <w:tcW w:w="341" w:type="pct"/>
            <w:tcBorders>
              <w:top w:val="nil"/>
              <w:left w:val="nil"/>
              <w:bottom w:val="single" w:sz="8"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66 495</w:t>
            </w:r>
          </w:p>
        </w:tc>
        <w:tc>
          <w:tcPr>
            <w:tcW w:w="41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(485 177)</w:t>
            </w:r>
          </w:p>
        </w:tc>
        <w:tc>
          <w:tcPr>
            <w:tcW w:w="346" w:type="pct"/>
            <w:tcBorders>
              <w:top w:val="nil"/>
              <w:left w:val="nil"/>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362 283 </w:t>
            </w:r>
          </w:p>
        </w:tc>
        <w:tc>
          <w:tcPr>
            <w:tcW w:w="379" w:type="pct"/>
            <w:tcBorders>
              <w:top w:val="nil"/>
              <w:left w:val="nil"/>
              <w:bottom w:val="single" w:sz="8"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(100 980)</w:t>
            </w:r>
          </w:p>
        </w:tc>
        <w:tc>
          <w:tcPr>
            <w:tcW w:w="417" w:type="pct"/>
            <w:tcBorders>
              <w:top w:val="nil"/>
              <w:left w:val="nil"/>
              <w:bottom w:val="single" w:sz="8"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8"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3 339 142</w:t>
            </w:r>
          </w:p>
        </w:tc>
        <w:tc>
          <w:tcPr>
            <w:tcW w:w="419" w:type="pct"/>
            <w:gridSpan w:val="2"/>
            <w:tcBorders>
              <w:top w:val="nil"/>
              <w:left w:val="nil"/>
              <w:bottom w:val="single" w:sz="8"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(1 854 166)</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tcBorders>
              <w:top w:val="nil"/>
              <w:left w:val="single" w:sz="8" w:space="0" w:color="auto"/>
              <w:bottom w:val="single" w:sz="4" w:space="0" w:color="auto"/>
              <w:right w:val="single" w:sz="4"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в том числе:</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Здания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1 962 234</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(787 583)</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60 400</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(27 484)</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247 627</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(107 614)</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2 270 261</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FC655A">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(922 681)</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2 270 261</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(922 681)</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14 946</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(231 155)</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121 746</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(35 845)</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2 054 052</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(836 780)</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Сооружения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119 794</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(97 943)</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(976)</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977</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(4 882)</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17 897</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(15 344)</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136 715</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(117 192)</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136 715</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(117 192)</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(5 536)</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5 536</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(5 613)</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131 179</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(117 269)</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Машины и оборудование</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1 709 721</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(1 491 429)</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69 278</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(515 771)</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513 946</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(53 307)</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1 263 228</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(1 030 790)</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1 263 228</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(1 030 790)</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43 888</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(242 316)</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229 966</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(50 499)</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1 064 800</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(851 323)</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Транспортные средства</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48 592</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(29 366)</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4 834</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(10 714)</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9 538</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(5 442)</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42 712</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(25 270)</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42 712</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(25 270)</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3 020</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(3 107)</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3 107</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(5 656)</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42 625</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(27 819)</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Произ. И хоз. Инвентарь</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18 011</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(15 929)</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(577)</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577</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(283)</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17 434</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(15 635)</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17 434</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(15 635)</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1 851</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(713)</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713</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(1 050)</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18 572</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(15 972)</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Земля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13 171</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13 171</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13 171</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2 790</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(1 135)</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14 826</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Другие виды</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2 602</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(2 603)</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11 788</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(87)</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87</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(1 385)</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14 303</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(3 901)</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14 303</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(3 901)</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(1 215)</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1 215</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(2 317)</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13 088</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(5 003)</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Земельные участки и объекты природопользования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2019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 </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5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 </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195"/>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 </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1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nil"/>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470" w:type="pct"/>
            <w:tcBorders>
              <w:top w:val="nil"/>
              <w:left w:val="nil"/>
              <w:bottom w:val="nil"/>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8" w:type="pct"/>
            <w:tcBorders>
              <w:top w:val="nil"/>
              <w:left w:val="single" w:sz="8" w:space="0" w:color="auto"/>
              <w:bottom w:val="nil"/>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1" w:type="pct"/>
            <w:tcBorders>
              <w:top w:val="nil"/>
              <w:left w:val="nil"/>
              <w:bottom w:val="nil"/>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nil"/>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46" w:type="pct"/>
            <w:tcBorders>
              <w:top w:val="nil"/>
              <w:left w:val="nil"/>
              <w:bottom w:val="nil"/>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79" w:type="pct"/>
            <w:tcBorders>
              <w:top w:val="nil"/>
              <w:left w:val="single" w:sz="8" w:space="0" w:color="auto"/>
              <w:bottom w:val="nil"/>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nil"/>
              <w:bottom w:val="nil"/>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nil"/>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nil"/>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9" w:type="pct"/>
            <w:gridSpan w:val="2"/>
            <w:tcBorders>
              <w:top w:val="nil"/>
              <w:left w:val="single" w:sz="8" w:space="0" w:color="auto"/>
              <w:bottom w:val="nil"/>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675"/>
        </w:trPr>
        <w:tc>
          <w:tcPr>
            <w:tcW w:w="530" w:type="pct"/>
            <w:gridSpan w:val="3"/>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Учтено в составе доходных вложений в материальные ценности  - всего</w:t>
            </w:r>
          </w:p>
        </w:tc>
        <w:tc>
          <w:tcPr>
            <w:tcW w:w="26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single" w:sz="8" w:space="0" w:color="auto"/>
              <w:left w:val="nil"/>
              <w:bottom w:val="single" w:sz="4"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422 500</w:t>
            </w:r>
          </w:p>
        </w:tc>
        <w:tc>
          <w:tcPr>
            <w:tcW w:w="418"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(173 627)</w:t>
            </w:r>
          </w:p>
        </w:tc>
        <w:tc>
          <w:tcPr>
            <w:tcW w:w="341" w:type="pct"/>
            <w:tcBorders>
              <w:top w:val="single" w:sz="8" w:space="0" w:color="auto"/>
              <w:left w:val="nil"/>
              <w:bottom w:val="single" w:sz="4"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 </w:t>
            </w:r>
          </w:p>
        </w:tc>
        <w:tc>
          <w:tcPr>
            <w:tcW w:w="346" w:type="pct"/>
            <w:tcBorders>
              <w:top w:val="single" w:sz="8" w:space="0" w:color="auto"/>
              <w:left w:val="nil"/>
              <w:bottom w:val="single" w:sz="4"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79"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(4 604)</w:t>
            </w:r>
          </w:p>
        </w:tc>
        <w:tc>
          <w:tcPr>
            <w:tcW w:w="417" w:type="pct"/>
            <w:tcBorders>
              <w:top w:val="single" w:sz="8" w:space="0" w:color="auto"/>
              <w:left w:val="nil"/>
              <w:bottom w:val="single" w:sz="4"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single" w:sz="8" w:space="0" w:color="auto"/>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471 927</w:t>
            </w:r>
          </w:p>
        </w:tc>
        <w:tc>
          <w:tcPr>
            <w:tcW w:w="419"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(199 195)</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450"/>
        </w:trPr>
        <w:tc>
          <w:tcPr>
            <w:tcW w:w="530" w:type="pct"/>
            <w:gridSpan w:val="3"/>
            <w:vMerge/>
            <w:tcBorders>
              <w:top w:val="single" w:sz="8" w:space="0" w:color="auto"/>
              <w:left w:val="single" w:sz="8" w:space="0" w:color="auto"/>
              <w:bottom w:val="single" w:sz="8" w:space="0" w:color="000000"/>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b/>
                <w:b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8"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471 927</w:t>
            </w:r>
          </w:p>
        </w:tc>
        <w:tc>
          <w:tcPr>
            <w:tcW w:w="418" w:type="pct"/>
            <w:tcBorders>
              <w:top w:val="nil"/>
              <w:left w:val="single" w:sz="8" w:space="0" w:color="auto"/>
              <w:bottom w:val="single" w:sz="8" w:space="0" w:color="auto"/>
              <w:right w:val="single" w:sz="8" w:space="0" w:color="auto"/>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(199 195)</w:t>
            </w:r>
          </w:p>
        </w:tc>
        <w:tc>
          <w:tcPr>
            <w:tcW w:w="341" w:type="pct"/>
            <w:tcBorders>
              <w:top w:val="nil"/>
              <w:left w:val="nil"/>
              <w:bottom w:val="single" w:sz="8"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215</w:t>
            </w:r>
          </w:p>
        </w:tc>
        <w:tc>
          <w:tcPr>
            <w:tcW w:w="417" w:type="pct"/>
            <w:tcBorders>
              <w:top w:val="nil"/>
              <w:left w:val="single" w:sz="8" w:space="0" w:color="auto"/>
              <w:bottom w:val="single" w:sz="8" w:space="0" w:color="auto"/>
              <w:right w:val="single" w:sz="8" w:space="0" w:color="auto"/>
            </w:tcBorders>
            <w:shd w:val="clear" w:color="auto" w:fill="auto"/>
            <w:noWrap/>
            <w:vAlign w:val="bottom"/>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(13 293)</w:t>
            </w:r>
          </w:p>
        </w:tc>
        <w:tc>
          <w:tcPr>
            <w:tcW w:w="346" w:type="pct"/>
            <w:tcBorders>
              <w:top w:val="single" w:sz="8" w:space="0" w:color="auto"/>
              <w:left w:val="nil"/>
              <w:bottom w:val="single" w:sz="4"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6 636</w:t>
            </w:r>
          </w:p>
        </w:tc>
        <w:tc>
          <w:tcPr>
            <w:tcW w:w="379" w:type="pct"/>
            <w:tcBorders>
              <w:top w:val="nil"/>
              <w:left w:val="single" w:sz="8" w:space="0" w:color="auto"/>
              <w:bottom w:val="single" w:sz="8" w:space="0" w:color="auto"/>
              <w:right w:val="single" w:sz="8" w:space="0" w:color="auto"/>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(5 143)</w:t>
            </w:r>
          </w:p>
        </w:tc>
        <w:tc>
          <w:tcPr>
            <w:tcW w:w="417" w:type="pct"/>
            <w:tcBorders>
              <w:top w:val="nil"/>
              <w:left w:val="nil"/>
              <w:bottom w:val="single" w:sz="8"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8" w:space="0" w:color="auto"/>
              <w:right w:val="single" w:sz="8" w:space="0" w:color="auto"/>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8"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458 849</w:t>
            </w:r>
          </w:p>
        </w:tc>
        <w:tc>
          <w:tcPr>
            <w:tcW w:w="419" w:type="pct"/>
            <w:gridSpan w:val="2"/>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(197 702)</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300"/>
        </w:trPr>
        <w:tc>
          <w:tcPr>
            <w:tcW w:w="530" w:type="pct"/>
            <w:gridSpan w:val="3"/>
            <w:tcBorders>
              <w:top w:val="nil"/>
              <w:left w:val="single" w:sz="8" w:space="0" w:color="auto"/>
              <w:bottom w:val="single" w:sz="4" w:space="0" w:color="auto"/>
              <w:right w:val="single" w:sz="4"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в том числе:</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470" w:type="pct"/>
            <w:tcBorders>
              <w:top w:val="nil"/>
              <w:left w:val="nil"/>
              <w:bottom w:val="single" w:sz="4"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8" w:type="pct"/>
            <w:tcBorders>
              <w:top w:val="nil"/>
              <w:left w:val="single" w:sz="8" w:space="0" w:color="auto"/>
              <w:bottom w:val="single" w:sz="4" w:space="0" w:color="auto"/>
              <w:right w:val="single" w:sz="8" w:space="0" w:color="auto"/>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1" w:type="pct"/>
            <w:tcBorders>
              <w:top w:val="nil"/>
              <w:left w:val="nil"/>
              <w:bottom w:val="single" w:sz="4"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bottom"/>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46" w:type="pct"/>
            <w:tcBorders>
              <w:top w:val="nil"/>
              <w:left w:val="nil"/>
              <w:bottom w:val="single" w:sz="4"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79" w:type="pct"/>
            <w:tcBorders>
              <w:top w:val="nil"/>
              <w:left w:val="single" w:sz="8" w:space="0" w:color="auto"/>
              <w:bottom w:val="single" w:sz="4" w:space="0" w:color="auto"/>
              <w:right w:val="single" w:sz="8" w:space="0" w:color="auto"/>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nil"/>
              <w:bottom w:val="single" w:sz="4" w:space="0" w:color="auto"/>
              <w:right w:val="nil"/>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bottom"/>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88"/>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Здания</w:t>
            </w:r>
          </w:p>
        </w:tc>
        <w:tc>
          <w:tcPr>
            <w:tcW w:w="26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421 509</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(173 042)</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(4 604)</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49 427</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(20 964)</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470 936</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(198 610)</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55"/>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470 936</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(198 610)</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90</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      (13 290)</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6 633</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(4 996)</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457 736</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(196 973)</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Сооружения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 xml:space="preserve">за 2020 </w:t>
            </w:r>
            <w:r w:rsidRPr="00756171">
              <w:rPr>
                <w:rFonts w:ascii="Trebuchet MS" w:eastAsia="Times New Roman" w:hAnsi="Trebuchet MS" w:cs="Times New Roman"/>
                <w:sz w:val="16"/>
                <w:szCs w:val="16"/>
                <w:lang w:eastAsia="ru-RU"/>
              </w:rPr>
              <w:lastRenderedPageBreak/>
              <w:t>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lastRenderedPageBreak/>
              <w:t>-</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Машины и оборудование</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732</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(326)</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732</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(326)</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732</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(326)</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125</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(147)</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857</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(473)</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Транспортные средства</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Произ. И хоз. Инвентарь</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259</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(259)</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259</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(259)</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2021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259</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(259)</w:t>
            </w: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w:t>
            </w: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3</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256</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(256)</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70"/>
        </w:trPr>
        <w:tc>
          <w:tcPr>
            <w:tcW w:w="530" w:type="pct"/>
            <w:gridSpan w:val="3"/>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756171" w:rsidRPr="00756171" w:rsidRDefault="00756171" w:rsidP="00756171">
            <w:pPr>
              <w:spacing w:after="0" w:line="240" w:lineRule="auto"/>
              <w:jc w:val="center"/>
              <w:rPr>
                <w:rFonts w:ascii="Trebuchet MS" w:eastAsia="Times New Roman" w:hAnsi="Trebuchet MS" w:cs="Times New Roman"/>
                <w:i/>
                <w:iCs/>
                <w:sz w:val="16"/>
                <w:szCs w:val="16"/>
                <w:lang w:eastAsia="ru-RU"/>
              </w:rPr>
            </w:pPr>
            <w:r w:rsidRPr="00756171">
              <w:rPr>
                <w:rFonts w:ascii="Trebuchet MS" w:eastAsia="Times New Roman" w:hAnsi="Trebuchet MS" w:cs="Times New Roman"/>
                <w:i/>
                <w:iCs/>
                <w:sz w:val="16"/>
                <w:szCs w:val="16"/>
                <w:lang w:eastAsia="ru-RU"/>
              </w:rPr>
              <w:t>передаточные устройства</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2019 г.</w:t>
            </w:r>
          </w:p>
        </w:tc>
        <w:tc>
          <w:tcPr>
            <w:tcW w:w="470"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1"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346" w:type="pct"/>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502" w:type="pct"/>
            <w:tcBorders>
              <w:top w:val="nil"/>
              <w:left w:val="nil"/>
              <w:bottom w:val="single" w:sz="4"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419" w:type="pct"/>
            <w:gridSpan w:val="2"/>
            <w:tcBorders>
              <w:top w:val="nil"/>
              <w:left w:val="single" w:sz="8" w:space="0" w:color="auto"/>
              <w:bottom w:val="single" w:sz="4"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52"/>
        </w:trPr>
        <w:tc>
          <w:tcPr>
            <w:tcW w:w="530" w:type="pct"/>
            <w:gridSpan w:val="3"/>
            <w:vMerge/>
            <w:tcBorders>
              <w:top w:val="single" w:sz="4" w:space="0" w:color="auto"/>
              <w:left w:val="single" w:sz="8" w:space="0" w:color="auto"/>
              <w:bottom w:val="single" w:sz="8" w:space="0" w:color="000000"/>
              <w:right w:val="single" w:sz="4" w:space="0" w:color="auto"/>
            </w:tcBorders>
            <w:vAlign w:val="center"/>
            <w:hideMark/>
          </w:tcPr>
          <w:p w:rsidR="00756171" w:rsidRPr="00756171" w:rsidRDefault="00756171" w:rsidP="00756171">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756171">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за 2020 г.</w:t>
            </w:r>
          </w:p>
        </w:tc>
        <w:tc>
          <w:tcPr>
            <w:tcW w:w="470" w:type="pct"/>
            <w:tcBorders>
              <w:top w:val="nil"/>
              <w:left w:val="nil"/>
              <w:bottom w:val="single" w:sz="8"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8"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1" w:type="pct"/>
            <w:tcBorders>
              <w:top w:val="nil"/>
              <w:left w:val="nil"/>
              <w:bottom w:val="single" w:sz="8"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p>
        </w:tc>
        <w:tc>
          <w:tcPr>
            <w:tcW w:w="417"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nil"/>
              <w:bottom w:val="single" w:sz="8"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79"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417" w:type="pct"/>
            <w:tcBorders>
              <w:top w:val="nil"/>
              <w:left w:val="nil"/>
              <w:bottom w:val="single" w:sz="8"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346" w:type="pct"/>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sz w:val="16"/>
                <w:szCs w:val="16"/>
                <w:lang w:eastAsia="ru-RU"/>
              </w:rPr>
            </w:pPr>
            <w:r w:rsidRPr="00756171">
              <w:rPr>
                <w:rFonts w:ascii="Trebuchet MS" w:eastAsia="Times New Roman" w:hAnsi="Trebuchet MS" w:cs="Times New Roman"/>
                <w:sz w:val="16"/>
                <w:szCs w:val="16"/>
                <w:lang w:eastAsia="ru-RU"/>
              </w:rPr>
              <w:t>-</w:t>
            </w:r>
          </w:p>
        </w:tc>
        <w:tc>
          <w:tcPr>
            <w:tcW w:w="502" w:type="pct"/>
            <w:tcBorders>
              <w:top w:val="nil"/>
              <w:left w:val="nil"/>
              <w:bottom w:val="single" w:sz="8" w:space="0" w:color="auto"/>
              <w:right w:val="nil"/>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419" w:type="pct"/>
            <w:gridSpan w:val="2"/>
            <w:tcBorders>
              <w:top w:val="nil"/>
              <w:left w:val="single" w:sz="8" w:space="0" w:color="auto"/>
              <w:bottom w:val="single" w:sz="8" w:space="0" w:color="auto"/>
              <w:right w:val="single" w:sz="8" w:space="0" w:color="auto"/>
            </w:tcBorders>
            <w:shd w:val="clear" w:color="auto" w:fill="auto"/>
            <w:noWrap/>
            <w:vAlign w:val="center"/>
            <w:hideMark/>
          </w:tcPr>
          <w:p w:rsidR="00756171" w:rsidRPr="00756171" w:rsidRDefault="00756171" w:rsidP="00BF54D6">
            <w:pPr>
              <w:spacing w:after="0" w:line="240" w:lineRule="auto"/>
              <w:jc w:val="center"/>
              <w:rPr>
                <w:rFonts w:ascii="Trebuchet MS" w:eastAsia="Times New Roman" w:hAnsi="Trebuchet MS" w:cs="Times New Roman"/>
                <w:b/>
                <w:bCs/>
                <w:sz w:val="16"/>
                <w:szCs w:val="16"/>
                <w:lang w:eastAsia="ru-RU"/>
              </w:rPr>
            </w:pPr>
            <w:r w:rsidRPr="00756171">
              <w:rPr>
                <w:rFonts w:ascii="Trebuchet MS" w:eastAsia="Times New Roman" w:hAnsi="Trebuchet MS" w:cs="Times New Roman"/>
                <w:b/>
                <w:bCs/>
                <w:sz w:val="16"/>
                <w:szCs w:val="16"/>
                <w:lang w:eastAsia="ru-RU"/>
              </w:rPr>
              <w:t>-</w:t>
            </w: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r w:rsidR="00BF54D6" w:rsidRPr="00756171" w:rsidTr="002430BB">
        <w:trPr>
          <w:trHeight w:val="204"/>
        </w:trPr>
        <w:tc>
          <w:tcPr>
            <w:tcW w:w="179"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173"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178"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267"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470"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418"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341"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FF0000"/>
                <w:sz w:val="16"/>
                <w:szCs w:val="16"/>
                <w:lang w:eastAsia="ru-RU"/>
              </w:rPr>
            </w:pPr>
          </w:p>
        </w:tc>
        <w:tc>
          <w:tcPr>
            <w:tcW w:w="417"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346"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379"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417"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346"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502" w:type="pct"/>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419" w:type="pct"/>
            <w:gridSpan w:val="2"/>
            <w:tcBorders>
              <w:top w:val="nil"/>
              <w:left w:val="nil"/>
              <w:bottom w:val="nil"/>
              <w:right w:val="nil"/>
            </w:tcBorders>
            <w:shd w:val="clear" w:color="auto" w:fill="auto"/>
            <w:noWrap/>
            <w:vAlign w:val="bottom"/>
            <w:hideMark/>
          </w:tcPr>
          <w:p w:rsidR="00756171" w:rsidRPr="00756171" w:rsidRDefault="00756171" w:rsidP="00756171">
            <w:pPr>
              <w:spacing w:after="0" w:line="240" w:lineRule="auto"/>
              <w:rPr>
                <w:rFonts w:ascii="Calibri" w:eastAsia="Times New Roman" w:hAnsi="Calibri" w:cs="Times New Roman"/>
                <w:color w:val="000000"/>
                <w:sz w:val="16"/>
                <w:szCs w:val="16"/>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756171" w:rsidRPr="00756171" w:rsidRDefault="00756171" w:rsidP="00756171">
            <w:pPr>
              <w:spacing w:after="0" w:line="240" w:lineRule="auto"/>
              <w:rPr>
                <w:rFonts w:ascii="Times New Roman" w:eastAsia="Times New Roman" w:hAnsi="Times New Roman" w:cs="Times New Roman"/>
                <w:sz w:val="20"/>
                <w:szCs w:val="20"/>
                <w:lang w:eastAsia="ru-RU"/>
              </w:rPr>
            </w:pPr>
          </w:p>
        </w:tc>
      </w:tr>
    </w:tbl>
    <w:p w:rsidR="00946AFE" w:rsidRDefault="00946AFE" w:rsidP="00254C19"/>
    <w:p w:rsidR="00922B25" w:rsidRDefault="00922B25" w:rsidP="00922B25">
      <w:pPr>
        <w:pStyle w:val="Headingbalance"/>
        <w:ind w:left="200"/>
      </w:pPr>
    </w:p>
    <w:tbl>
      <w:tblPr>
        <w:tblW w:w="5001" w:type="pct"/>
        <w:tblLook w:val="04A0"/>
      </w:tblPr>
      <w:tblGrid>
        <w:gridCol w:w="95"/>
        <w:gridCol w:w="461"/>
        <w:gridCol w:w="435"/>
        <w:gridCol w:w="34"/>
        <w:gridCol w:w="387"/>
        <w:gridCol w:w="399"/>
        <w:gridCol w:w="234"/>
        <w:gridCol w:w="1016"/>
        <w:gridCol w:w="733"/>
        <w:gridCol w:w="201"/>
        <w:gridCol w:w="852"/>
        <w:gridCol w:w="1219"/>
        <w:gridCol w:w="426"/>
        <w:gridCol w:w="1337"/>
        <w:gridCol w:w="642"/>
        <w:gridCol w:w="870"/>
        <w:gridCol w:w="1319"/>
        <w:gridCol w:w="2227"/>
        <w:gridCol w:w="1902"/>
      </w:tblGrid>
      <w:tr w:rsidR="00BF54D6" w:rsidRPr="00BF54D6" w:rsidTr="0001394F">
        <w:trPr>
          <w:trHeight w:val="288"/>
        </w:trPr>
        <w:tc>
          <w:tcPr>
            <w:tcW w:w="5000" w:type="pct"/>
            <w:gridSpan w:val="19"/>
            <w:tcBorders>
              <w:top w:val="nil"/>
              <w:left w:val="nil"/>
              <w:bottom w:val="nil"/>
              <w:right w:val="nil"/>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b/>
                <w:bCs/>
                <w:sz w:val="20"/>
                <w:szCs w:val="20"/>
                <w:lang w:eastAsia="ru-RU"/>
              </w:rPr>
            </w:pPr>
            <w:r w:rsidRPr="00BF54D6">
              <w:rPr>
                <w:rFonts w:ascii="Trebuchet MS" w:eastAsia="Times New Roman" w:hAnsi="Trebuchet MS" w:cs="Times New Roman"/>
                <w:b/>
                <w:bCs/>
                <w:sz w:val="20"/>
                <w:szCs w:val="20"/>
                <w:lang w:eastAsia="ru-RU"/>
              </w:rPr>
              <w:t>2.2. Незавершенные капитальные вложения</w:t>
            </w:r>
          </w:p>
        </w:tc>
      </w:tr>
      <w:tr w:rsidR="000432D1" w:rsidRPr="00BF54D6" w:rsidTr="0001394F">
        <w:trPr>
          <w:trHeight w:val="300"/>
        </w:trPr>
        <w:tc>
          <w:tcPr>
            <w:tcW w:w="346" w:type="pct"/>
            <w:gridSpan w:val="4"/>
            <w:tcBorders>
              <w:top w:val="nil"/>
              <w:left w:val="nil"/>
              <w:bottom w:val="nil"/>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b/>
                <w:bCs/>
                <w:sz w:val="20"/>
                <w:szCs w:val="20"/>
                <w:lang w:eastAsia="ru-RU"/>
              </w:rPr>
            </w:pPr>
          </w:p>
        </w:tc>
        <w:tc>
          <w:tcPr>
            <w:tcW w:w="345" w:type="pct"/>
            <w:gridSpan w:val="3"/>
            <w:tcBorders>
              <w:top w:val="nil"/>
              <w:left w:val="nil"/>
              <w:bottom w:val="nil"/>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20"/>
                <w:szCs w:val="20"/>
                <w:lang w:eastAsia="ru-RU"/>
              </w:rPr>
            </w:pPr>
          </w:p>
        </w:tc>
        <w:tc>
          <w:tcPr>
            <w:tcW w:w="344" w:type="pct"/>
            <w:tcBorders>
              <w:top w:val="nil"/>
              <w:left w:val="nil"/>
              <w:bottom w:val="nil"/>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20"/>
                <w:szCs w:val="20"/>
                <w:lang w:eastAsia="ru-RU"/>
              </w:rPr>
            </w:pPr>
          </w:p>
        </w:tc>
        <w:tc>
          <w:tcPr>
            <w:tcW w:w="316" w:type="pct"/>
            <w:gridSpan w:val="2"/>
            <w:tcBorders>
              <w:top w:val="nil"/>
              <w:left w:val="nil"/>
              <w:bottom w:val="nil"/>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20"/>
                <w:szCs w:val="20"/>
                <w:lang w:eastAsia="ru-RU"/>
              </w:rPr>
            </w:pPr>
          </w:p>
        </w:tc>
        <w:tc>
          <w:tcPr>
            <w:tcW w:w="288" w:type="pct"/>
            <w:tcBorders>
              <w:top w:val="nil"/>
              <w:left w:val="nil"/>
              <w:bottom w:val="nil"/>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b/>
                <w:bCs/>
                <w:sz w:val="20"/>
                <w:szCs w:val="20"/>
                <w:lang w:eastAsia="ru-RU"/>
              </w:rPr>
            </w:pPr>
          </w:p>
        </w:tc>
        <w:tc>
          <w:tcPr>
            <w:tcW w:w="556" w:type="pct"/>
            <w:gridSpan w:val="2"/>
            <w:tcBorders>
              <w:top w:val="nil"/>
              <w:left w:val="nil"/>
              <w:bottom w:val="nil"/>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20"/>
                <w:szCs w:val="20"/>
                <w:lang w:eastAsia="ru-RU"/>
              </w:rPr>
            </w:pPr>
          </w:p>
        </w:tc>
        <w:tc>
          <w:tcPr>
            <w:tcW w:w="452" w:type="pct"/>
            <w:tcBorders>
              <w:top w:val="nil"/>
              <w:left w:val="nil"/>
              <w:bottom w:val="nil"/>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20"/>
                <w:szCs w:val="20"/>
                <w:lang w:eastAsia="ru-RU"/>
              </w:rPr>
            </w:pPr>
          </w:p>
        </w:tc>
        <w:tc>
          <w:tcPr>
            <w:tcW w:w="511" w:type="pct"/>
            <w:gridSpan w:val="2"/>
            <w:tcBorders>
              <w:top w:val="nil"/>
              <w:left w:val="nil"/>
              <w:bottom w:val="nil"/>
              <w:right w:val="nil"/>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20"/>
                <w:szCs w:val="20"/>
                <w:lang w:eastAsia="ru-RU"/>
              </w:rPr>
            </w:pPr>
          </w:p>
        </w:tc>
        <w:tc>
          <w:tcPr>
            <w:tcW w:w="446" w:type="pct"/>
            <w:tcBorders>
              <w:top w:val="nil"/>
              <w:left w:val="nil"/>
              <w:bottom w:val="nil"/>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20"/>
                <w:szCs w:val="20"/>
                <w:lang w:eastAsia="ru-RU"/>
              </w:rPr>
            </w:pPr>
          </w:p>
        </w:tc>
        <w:tc>
          <w:tcPr>
            <w:tcW w:w="753" w:type="pct"/>
            <w:tcBorders>
              <w:top w:val="nil"/>
              <w:left w:val="nil"/>
              <w:bottom w:val="nil"/>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20"/>
                <w:szCs w:val="20"/>
                <w:lang w:eastAsia="ru-RU"/>
              </w:rPr>
            </w:pPr>
          </w:p>
        </w:tc>
        <w:tc>
          <w:tcPr>
            <w:tcW w:w="642" w:type="pct"/>
            <w:tcBorders>
              <w:top w:val="nil"/>
              <w:left w:val="nil"/>
              <w:bottom w:val="nil"/>
              <w:right w:val="nil"/>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20"/>
                <w:szCs w:val="20"/>
                <w:lang w:eastAsia="ru-RU"/>
              </w:rPr>
            </w:pPr>
          </w:p>
        </w:tc>
      </w:tr>
      <w:tr w:rsidR="00BF54D6" w:rsidRPr="00BF54D6" w:rsidTr="0001394F">
        <w:trPr>
          <w:trHeight w:val="300"/>
        </w:trPr>
        <w:tc>
          <w:tcPr>
            <w:tcW w:w="1639" w:type="pct"/>
            <w:gridSpan w:val="11"/>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Наименование показателя</w:t>
            </w:r>
          </w:p>
        </w:tc>
        <w:tc>
          <w:tcPr>
            <w:tcW w:w="556" w:type="pct"/>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Период</w:t>
            </w:r>
          </w:p>
        </w:tc>
        <w:tc>
          <w:tcPr>
            <w:tcW w:w="45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На начало года</w:t>
            </w:r>
          </w:p>
        </w:tc>
        <w:tc>
          <w:tcPr>
            <w:tcW w:w="1710" w:type="pct"/>
            <w:gridSpan w:val="4"/>
            <w:tcBorders>
              <w:top w:val="single" w:sz="8" w:space="0" w:color="auto"/>
              <w:left w:val="nil"/>
              <w:bottom w:val="nil"/>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Изменения за период</w:t>
            </w:r>
          </w:p>
        </w:tc>
        <w:tc>
          <w:tcPr>
            <w:tcW w:w="64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На конец периода</w:t>
            </w:r>
          </w:p>
        </w:tc>
      </w:tr>
      <w:tr w:rsidR="00BF54D6" w:rsidRPr="00BF54D6" w:rsidTr="0001394F">
        <w:trPr>
          <w:trHeight w:val="1332"/>
        </w:trPr>
        <w:tc>
          <w:tcPr>
            <w:tcW w:w="1639" w:type="pct"/>
            <w:gridSpan w:val="11"/>
            <w:vMerge/>
            <w:tcBorders>
              <w:top w:val="single" w:sz="8" w:space="0" w:color="auto"/>
              <w:left w:val="single" w:sz="8" w:space="0" w:color="auto"/>
              <w:bottom w:val="single" w:sz="8" w:space="0" w:color="000000"/>
              <w:right w:val="single" w:sz="8" w:space="0" w:color="000000"/>
            </w:tcBorders>
            <w:vAlign w:val="center"/>
            <w:hideMark/>
          </w:tcPr>
          <w:p w:rsidR="00BF54D6" w:rsidRPr="00BF54D6" w:rsidRDefault="00BF54D6" w:rsidP="00BF54D6">
            <w:pPr>
              <w:spacing w:after="0" w:line="240" w:lineRule="auto"/>
              <w:rPr>
                <w:rFonts w:ascii="Trebuchet MS" w:eastAsia="Times New Roman" w:hAnsi="Trebuchet MS" w:cs="Times New Roman"/>
                <w:b/>
                <w:bCs/>
                <w:sz w:val="18"/>
                <w:szCs w:val="18"/>
                <w:lang w:eastAsia="ru-RU"/>
              </w:rPr>
            </w:pPr>
          </w:p>
        </w:tc>
        <w:tc>
          <w:tcPr>
            <w:tcW w:w="556" w:type="pct"/>
            <w:gridSpan w:val="2"/>
            <w:vMerge/>
            <w:tcBorders>
              <w:top w:val="single" w:sz="8" w:space="0" w:color="auto"/>
              <w:left w:val="single" w:sz="8" w:space="0" w:color="auto"/>
              <w:bottom w:val="single" w:sz="8" w:space="0" w:color="000000"/>
              <w:right w:val="single" w:sz="8" w:space="0" w:color="auto"/>
            </w:tcBorders>
            <w:vAlign w:val="center"/>
            <w:hideMark/>
          </w:tcPr>
          <w:p w:rsidR="00BF54D6" w:rsidRPr="00BF54D6" w:rsidRDefault="00BF54D6" w:rsidP="00BF54D6">
            <w:pPr>
              <w:spacing w:after="0" w:line="240" w:lineRule="auto"/>
              <w:rPr>
                <w:rFonts w:ascii="Trebuchet MS" w:eastAsia="Times New Roman" w:hAnsi="Trebuchet MS" w:cs="Times New Roman"/>
                <w:b/>
                <w:bCs/>
                <w:sz w:val="18"/>
                <w:szCs w:val="18"/>
                <w:lang w:eastAsia="ru-RU"/>
              </w:rPr>
            </w:pPr>
          </w:p>
        </w:tc>
        <w:tc>
          <w:tcPr>
            <w:tcW w:w="452" w:type="pct"/>
            <w:vMerge/>
            <w:tcBorders>
              <w:top w:val="single" w:sz="8" w:space="0" w:color="auto"/>
              <w:left w:val="single" w:sz="8" w:space="0" w:color="auto"/>
              <w:bottom w:val="single" w:sz="4" w:space="0" w:color="auto"/>
              <w:right w:val="single" w:sz="8" w:space="0" w:color="auto"/>
            </w:tcBorders>
            <w:vAlign w:val="center"/>
            <w:hideMark/>
          </w:tcPr>
          <w:p w:rsidR="00BF54D6" w:rsidRPr="00BF54D6" w:rsidRDefault="00BF54D6" w:rsidP="00BF54D6">
            <w:pPr>
              <w:spacing w:after="0" w:line="240" w:lineRule="auto"/>
              <w:rPr>
                <w:rFonts w:ascii="Trebuchet MS" w:eastAsia="Times New Roman" w:hAnsi="Trebuchet MS" w:cs="Times New Roman"/>
                <w:b/>
                <w:bCs/>
                <w:sz w:val="18"/>
                <w:szCs w:val="18"/>
                <w:lang w:eastAsia="ru-RU"/>
              </w:rPr>
            </w:pPr>
          </w:p>
        </w:tc>
        <w:tc>
          <w:tcPr>
            <w:tcW w:w="511" w:type="pct"/>
            <w:gridSpan w:val="2"/>
            <w:tcBorders>
              <w:top w:val="single" w:sz="8" w:space="0" w:color="auto"/>
              <w:left w:val="nil"/>
              <w:bottom w:val="single" w:sz="8"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затраты за период</w:t>
            </w:r>
          </w:p>
        </w:tc>
        <w:tc>
          <w:tcPr>
            <w:tcW w:w="446" w:type="pct"/>
            <w:tcBorders>
              <w:top w:val="single" w:sz="8" w:space="0" w:color="auto"/>
              <w:left w:val="nil"/>
              <w:bottom w:val="single" w:sz="8"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списано</w:t>
            </w:r>
          </w:p>
        </w:tc>
        <w:tc>
          <w:tcPr>
            <w:tcW w:w="753" w:type="pct"/>
            <w:tcBorders>
              <w:top w:val="single" w:sz="8" w:space="0" w:color="auto"/>
              <w:left w:val="nil"/>
              <w:bottom w:val="single" w:sz="8"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642" w:type="pct"/>
            <w:vMerge/>
            <w:tcBorders>
              <w:top w:val="single" w:sz="8" w:space="0" w:color="auto"/>
              <w:left w:val="single" w:sz="8" w:space="0" w:color="auto"/>
              <w:bottom w:val="single" w:sz="4" w:space="0" w:color="auto"/>
              <w:right w:val="single" w:sz="8" w:space="0" w:color="auto"/>
            </w:tcBorders>
            <w:vAlign w:val="center"/>
            <w:hideMark/>
          </w:tcPr>
          <w:p w:rsidR="00BF54D6" w:rsidRPr="00BF54D6" w:rsidRDefault="00BF54D6" w:rsidP="00BF54D6">
            <w:pPr>
              <w:spacing w:after="0" w:line="240" w:lineRule="auto"/>
              <w:rPr>
                <w:rFonts w:ascii="Trebuchet MS" w:eastAsia="Times New Roman" w:hAnsi="Trebuchet MS" w:cs="Times New Roman"/>
                <w:b/>
                <w:bCs/>
                <w:sz w:val="18"/>
                <w:szCs w:val="18"/>
                <w:lang w:eastAsia="ru-RU"/>
              </w:rPr>
            </w:pPr>
          </w:p>
        </w:tc>
      </w:tr>
      <w:tr w:rsidR="000432D1" w:rsidRPr="00BF54D6" w:rsidTr="0001394F">
        <w:trPr>
          <w:trHeight w:val="300"/>
        </w:trPr>
        <w:tc>
          <w:tcPr>
            <w:tcW w:w="1639" w:type="pct"/>
            <w:gridSpan w:val="11"/>
            <w:tcBorders>
              <w:top w:val="single" w:sz="8" w:space="0" w:color="auto"/>
              <w:left w:val="single" w:sz="8" w:space="0" w:color="auto"/>
              <w:bottom w:val="nil"/>
              <w:right w:val="single" w:sz="8" w:space="0" w:color="000000"/>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1</w:t>
            </w:r>
          </w:p>
        </w:tc>
        <w:tc>
          <w:tcPr>
            <w:tcW w:w="556" w:type="pct"/>
            <w:gridSpan w:val="2"/>
            <w:tcBorders>
              <w:top w:val="nil"/>
              <w:left w:val="nil"/>
              <w:bottom w:val="single" w:sz="8"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2</w:t>
            </w:r>
          </w:p>
        </w:tc>
        <w:tc>
          <w:tcPr>
            <w:tcW w:w="452" w:type="pct"/>
            <w:tcBorders>
              <w:top w:val="single" w:sz="8" w:space="0" w:color="auto"/>
              <w:left w:val="nil"/>
              <w:bottom w:val="nil"/>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3</w:t>
            </w:r>
          </w:p>
        </w:tc>
        <w:tc>
          <w:tcPr>
            <w:tcW w:w="511" w:type="pct"/>
            <w:gridSpan w:val="2"/>
            <w:tcBorders>
              <w:top w:val="nil"/>
              <w:left w:val="nil"/>
              <w:bottom w:val="nil"/>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4</w:t>
            </w:r>
          </w:p>
        </w:tc>
        <w:tc>
          <w:tcPr>
            <w:tcW w:w="446" w:type="pct"/>
            <w:tcBorders>
              <w:top w:val="nil"/>
              <w:left w:val="nil"/>
              <w:bottom w:val="nil"/>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5</w:t>
            </w:r>
          </w:p>
        </w:tc>
        <w:tc>
          <w:tcPr>
            <w:tcW w:w="753" w:type="pct"/>
            <w:tcBorders>
              <w:top w:val="nil"/>
              <w:left w:val="nil"/>
              <w:bottom w:val="nil"/>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6</w:t>
            </w:r>
          </w:p>
        </w:tc>
        <w:tc>
          <w:tcPr>
            <w:tcW w:w="642" w:type="pct"/>
            <w:tcBorders>
              <w:top w:val="single" w:sz="8" w:space="0" w:color="auto"/>
              <w:left w:val="nil"/>
              <w:bottom w:val="nil"/>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7</w:t>
            </w:r>
          </w:p>
        </w:tc>
      </w:tr>
      <w:tr w:rsidR="000432D1" w:rsidRPr="00BF54D6" w:rsidTr="0001394F">
        <w:trPr>
          <w:trHeight w:val="300"/>
        </w:trPr>
        <w:tc>
          <w:tcPr>
            <w:tcW w:w="1639" w:type="pct"/>
            <w:gridSpan w:val="11"/>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rPr>
                <w:rFonts w:ascii="Trebuchet MS" w:eastAsia="Times New Roman" w:hAnsi="Trebuchet MS" w:cs="Times New Roman"/>
                <w:b/>
                <w:bCs/>
                <w:sz w:val="18"/>
                <w:szCs w:val="18"/>
                <w:lang w:eastAsia="ru-RU"/>
              </w:rPr>
            </w:pPr>
            <w:r w:rsidRPr="00BF54D6">
              <w:rPr>
                <w:rFonts w:ascii="Trebuchet MS" w:eastAsia="Times New Roman" w:hAnsi="Trebuchet MS" w:cs="Times New Roman"/>
                <w:b/>
                <w:bCs/>
                <w:sz w:val="18"/>
                <w:szCs w:val="18"/>
                <w:lang w:eastAsia="ru-RU"/>
              </w:rPr>
              <w:t>Незавершенное строительство и незаконченные операции по приобретению, модернизации и т.п. основных средств - всего</w:t>
            </w:r>
          </w:p>
        </w:tc>
        <w:tc>
          <w:tcPr>
            <w:tcW w:w="556" w:type="pct"/>
            <w:gridSpan w:val="2"/>
            <w:tcBorders>
              <w:top w:val="nil"/>
              <w:left w:val="single" w:sz="8" w:space="0" w:color="auto"/>
              <w:bottom w:val="single" w:sz="8"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2020г.</w:t>
            </w:r>
          </w:p>
        </w:tc>
        <w:tc>
          <w:tcPr>
            <w:tcW w:w="452" w:type="pct"/>
            <w:tcBorders>
              <w:top w:val="single" w:sz="8" w:space="0" w:color="auto"/>
              <w:left w:val="nil"/>
              <w:bottom w:val="single" w:sz="8"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71 871 </w:t>
            </w:r>
          </w:p>
        </w:tc>
        <w:tc>
          <w:tcPr>
            <w:tcW w:w="511" w:type="pct"/>
            <w:gridSpan w:val="2"/>
            <w:tcBorders>
              <w:top w:val="single" w:sz="8" w:space="0" w:color="auto"/>
              <w:left w:val="single" w:sz="8" w:space="0" w:color="auto"/>
              <w:bottom w:val="single" w:sz="8"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128 698 </w:t>
            </w:r>
          </w:p>
        </w:tc>
        <w:tc>
          <w:tcPr>
            <w:tcW w:w="446" w:type="pct"/>
            <w:tcBorders>
              <w:top w:val="single" w:sz="8" w:space="0" w:color="auto"/>
              <w:left w:val="single" w:sz="8" w:space="0" w:color="auto"/>
              <w:bottom w:val="single" w:sz="8"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1 033 </w:t>
            </w:r>
          </w:p>
        </w:tc>
        <w:tc>
          <w:tcPr>
            <w:tcW w:w="753" w:type="pct"/>
            <w:tcBorders>
              <w:top w:val="single" w:sz="8" w:space="0" w:color="auto"/>
              <w:left w:val="single" w:sz="8" w:space="0" w:color="auto"/>
              <w:bottom w:val="single" w:sz="8"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146 300 </w:t>
            </w:r>
          </w:p>
        </w:tc>
        <w:tc>
          <w:tcPr>
            <w:tcW w:w="642"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53236</w:t>
            </w:r>
          </w:p>
        </w:tc>
      </w:tr>
      <w:tr w:rsidR="000432D1" w:rsidRPr="00BF54D6" w:rsidTr="0001394F">
        <w:trPr>
          <w:trHeight w:val="645"/>
        </w:trPr>
        <w:tc>
          <w:tcPr>
            <w:tcW w:w="1639" w:type="pct"/>
            <w:gridSpan w:val="11"/>
            <w:vMerge/>
            <w:tcBorders>
              <w:top w:val="single" w:sz="8"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Trebuchet MS" w:eastAsia="Times New Roman" w:hAnsi="Trebuchet MS" w:cs="Times New Roman"/>
                <w:b/>
                <w:bCs/>
                <w:sz w:val="18"/>
                <w:szCs w:val="18"/>
                <w:lang w:eastAsia="ru-RU"/>
              </w:rPr>
            </w:pPr>
          </w:p>
        </w:tc>
        <w:tc>
          <w:tcPr>
            <w:tcW w:w="556" w:type="pct"/>
            <w:gridSpan w:val="2"/>
            <w:tcBorders>
              <w:top w:val="single" w:sz="4" w:space="0" w:color="auto"/>
              <w:left w:val="single" w:sz="8" w:space="0" w:color="auto"/>
              <w:bottom w:val="nil"/>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nil"/>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53 236 </w:t>
            </w:r>
          </w:p>
        </w:tc>
        <w:tc>
          <w:tcPr>
            <w:tcW w:w="511" w:type="pct"/>
            <w:gridSpan w:val="2"/>
            <w:tcBorders>
              <w:top w:val="nil"/>
              <w:left w:val="single" w:sz="8" w:space="0" w:color="auto"/>
              <w:bottom w:val="nil"/>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140 678 </w:t>
            </w:r>
          </w:p>
        </w:tc>
        <w:tc>
          <w:tcPr>
            <w:tcW w:w="446" w:type="pct"/>
            <w:tcBorders>
              <w:top w:val="nil"/>
              <w:left w:val="single" w:sz="8" w:space="0" w:color="auto"/>
              <w:bottom w:val="nil"/>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0 </w:t>
            </w:r>
          </w:p>
        </w:tc>
        <w:tc>
          <w:tcPr>
            <w:tcW w:w="753" w:type="pct"/>
            <w:tcBorders>
              <w:top w:val="nil"/>
              <w:left w:val="single" w:sz="8" w:space="0" w:color="auto"/>
              <w:bottom w:val="nil"/>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53 417 </w:t>
            </w:r>
          </w:p>
        </w:tc>
        <w:tc>
          <w:tcPr>
            <w:tcW w:w="642" w:type="pct"/>
            <w:tcBorders>
              <w:top w:val="nil"/>
              <w:left w:val="single" w:sz="8" w:space="0" w:color="auto"/>
              <w:bottom w:val="nil"/>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140497</w:t>
            </w:r>
          </w:p>
        </w:tc>
      </w:tr>
      <w:tr w:rsidR="000432D1" w:rsidRPr="00BF54D6" w:rsidTr="0001394F">
        <w:trPr>
          <w:trHeight w:val="288"/>
        </w:trPr>
        <w:tc>
          <w:tcPr>
            <w:tcW w:w="1639" w:type="pct"/>
            <w:gridSpan w:val="11"/>
            <w:tcBorders>
              <w:top w:val="single" w:sz="8" w:space="0" w:color="auto"/>
              <w:left w:val="single" w:sz="8" w:space="0" w:color="auto"/>
              <w:bottom w:val="single" w:sz="4" w:space="0" w:color="auto"/>
              <w:right w:val="single" w:sz="4"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в том числе:</w:t>
            </w:r>
          </w:p>
        </w:tc>
        <w:tc>
          <w:tcPr>
            <w:tcW w:w="556"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52" w:type="pct"/>
            <w:tcBorders>
              <w:top w:val="single" w:sz="8" w:space="0" w:color="auto"/>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single" w:sz="8" w:space="0" w:color="auto"/>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single" w:sz="8" w:space="0" w:color="auto"/>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single" w:sz="8" w:space="0" w:color="auto"/>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r>
      <w:tr w:rsidR="000432D1"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Приобретение оборудования , транспортных средств и </w:t>
            </w:r>
            <w:r w:rsidRPr="00BF54D6">
              <w:rPr>
                <w:rFonts w:ascii="Trebuchet MS" w:eastAsia="Times New Roman" w:hAnsi="Trebuchet MS" w:cs="Times New Roman"/>
                <w:sz w:val="18"/>
                <w:szCs w:val="18"/>
                <w:lang w:eastAsia="ru-RU"/>
              </w:rPr>
              <w:lastRenderedPageBreak/>
              <w:t>др не треб. Монтажа</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lastRenderedPageBreak/>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86 748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86 748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0</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23 799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23 799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0</w:t>
            </w:r>
          </w:p>
        </w:tc>
      </w:tr>
      <w:tr w:rsidR="000432D1"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bottom"/>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lastRenderedPageBreak/>
              <w:t>Реконструкция очистных сооружений  (3х секц.отстойник; декантер;доп.очистка)</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397</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1 630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2027</w:t>
            </w:r>
          </w:p>
        </w:tc>
      </w:tr>
      <w:tr w:rsidR="000432D1"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2 027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6 982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9009</w:t>
            </w:r>
          </w:p>
        </w:tc>
      </w:tr>
      <w:tr w:rsidR="000432D1"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Монтаж телекоммуникационных, компьютерных сетей и системы видеонаблюдения, системы VHF; сервера</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4 741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653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5394</w:t>
            </w:r>
          </w:p>
        </w:tc>
      </w:tr>
      <w:tr w:rsidR="000432D1"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5 394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3 141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1 584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6951</w:t>
            </w:r>
          </w:p>
        </w:tc>
      </w:tr>
      <w:tr w:rsidR="000432D1" w:rsidRPr="00BF54D6" w:rsidTr="0001394F">
        <w:trPr>
          <w:trHeight w:val="300"/>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jc w:val="center"/>
              <w:rPr>
                <w:rFonts w:ascii="Arial CYR" w:eastAsia="Times New Roman" w:hAnsi="Arial CYR" w:cs="Arial CYR"/>
                <w:sz w:val="18"/>
                <w:szCs w:val="18"/>
                <w:lang w:eastAsia="ru-RU"/>
              </w:rPr>
            </w:pPr>
            <w:r w:rsidRPr="00BF54D6">
              <w:rPr>
                <w:rFonts w:ascii="Arial CYR" w:eastAsia="Times New Roman" w:hAnsi="Arial CYR" w:cs="Arial CYR"/>
                <w:sz w:val="18"/>
                <w:szCs w:val="18"/>
                <w:lang w:eastAsia="ru-RU"/>
              </w:rPr>
              <w:t>Реконструкция зданий Колосс(строение 17)</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319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319</w:t>
            </w:r>
          </w:p>
        </w:tc>
      </w:tr>
      <w:tr w:rsidR="000432D1"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Arial CYR" w:eastAsia="Times New Roman" w:hAnsi="Arial CYR" w:cs="Arial CYR"/>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319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319</w:t>
            </w:r>
          </w:p>
        </w:tc>
      </w:tr>
      <w:tr w:rsidR="000432D1" w:rsidRPr="00BF54D6" w:rsidTr="0001394F">
        <w:trPr>
          <w:trHeight w:val="300"/>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jc w:val="center"/>
              <w:rPr>
                <w:rFonts w:ascii="Arial CYR" w:eastAsia="Times New Roman" w:hAnsi="Arial CYR" w:cs="Arial CYR"/>
                <w:sz w:val="18"/>
                <w:szCs w:val="18"/>
                <w:lang w:eastAsia="ru-RU"/>
              </w:rPr>
            </w:pPr>
            <w:r w:rsidRPr="00BF54D6">
              <w:rPr>
                <w:rFonts w:ascii="Arial CYR" w:eastAsia="Times New Roman" w:hAnsi="Arial CYR" w:cs="Arial CYR"/>
                <w:sz w:val="18"/>
                <w:szCs w:val="18"/>
                <w:lang w:eastAsia="ru-RU"/>
              </w:rPr>
              <w:t>Монтаж грузового подъемника</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1 288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1 288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0</w:t>
            </w:r>
          </w:p>
        </w:tc>
      </w:tr>
      <w:tr w:rsidR="000432D1"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Arial CYR" w:eastAsia="Times New Roman" w:hAnsi="Arial CYR" w:cs="Arial CYR"/>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0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0</w:t>
            </w:r>
          </w:p>
        </w:tc>
      </w:tr>
      <w:tr w:rsidR="000432D1"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bottom"/>
            <w:hideMark/>
          </w:tcPr>
          <w:p w:rsidR="00BF54D6" w:rsidRPr="00BF54D6" w:rsidRDefault="00BF54D6" w:rsidP="00BF54D6">
            <w:pPr>
              <w:spacing w:after="0" w:line="240" w:lineRule="auto"/>
              <w:jc w:val="center"/>
              <w:rPr>
                <w:rFonts w:ascii="Arial CYR" w:eastAsia="Times New Roman" w:hAnsi="Arial CYR" w:cs="Arial CYR"/>
                <w:sz w:val="18"/>
                <w:szCs w:val="18"/>
                <w:lang w:eastAsia="ru-RU"/>
              </w:rPr>
            </w:pPr>
            <w:r w:rsidRPr="00BF54D6">
              <w:rPr>
                <w:rFonts w:ascii="Arial CYR" w:eastAsia="Times New Roman" w:hAnsi="Arial CYR" w:cs="Arial CYR"/>
                <w:sz w:val="18"/>
                <w:szCs w:val="18"/>
                <w:lang w:eastAsia="ru-RU"/>
              </w:rPr>
              <w:t>Модернизация линий по ароизводству полуфабрикатов; кремов; кулинарных добавок; желе; лимонной кислоты</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1 126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1126</w:t>
            </w:r>
          </w:p>
        </w:tc>
      </w:tr>
      <w:tr w:rsidR="000432D1" w:rsidRPr="00BF54D6" w:rsidTr="0001394F">
        <w:trPr>
          <w:trHeight w:val="435"/>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Arial CYR" w:eastAsia="Times New Roman" w:hAnsi="Arial CYR" w:cs="Arial CYR"/>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1 126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8 753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9879</w:t>
            </w:r>
          </w:p>
        </w:tc>
      </w:tr>
      <w:tr w:rsidR="000432D1" w:rsidRPr="00BF54D6" w:rsidTr="0001394F">
        <w:trPr>
          <w:trHeight w:val="300"/>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jc w:val="center"/>
              <w:rPr>
                <w:rFonts w:ascii="Arial CYR" w:eastAsia="Times New Roman" w:hAnsi="Arial CYR" w:cs="Arial CYR"/>
                <w:sz w:val="18"/>
                <w:szCs w:val="18"/>
                <w:lang w:eastAsia="ru-RU"/>
              </w:rPr>
            </w:pPr>
            <w:r w:rsidRPr="00BF54D6">
              <w:rPr>
                <w:rFonts w:ascii="Arial CYR" w:eastAsia="Times New Roman" w:hAnsi="Arial CYR" w:cs="Arial CYR"/>
                <w:sz w:val="18"/>
                <w:szCs w:val="18"/>
                <w:lang w:eastAsia="ru-RU"/>
              </w:rPr>
              <w:t>Монтаж системы пожаротушения</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385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1 924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2309</w:t>
            </w:r>
          </w:p>
        </w:tc>
      </w:tr>
      <w:tr w:rsidR="000432D1"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Arial CYR" w:eastAsia="Times New Roman" w:hAnsi="Arial CYR" w:cs="Arial CYR"/>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2 309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1 459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625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3143</w:t>
            </w:r>
          </w:p>
        </w:tc>
      </w:tr>
      <w:tr w:rsidR="000432D1" w:rsidRPr="00BF54D6" w:rsidTr="0001394F">
        <w:trPr>
          <w:trHeight w:val="300"/>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jc w:val="center"/>
              <w:rPr>
                <w:rFonts w:ascii="Arial CYR" w:eastAsia="Times New Roman" w:hAnsi="Arial CYR" w:cs="Arial CYR"/>
                <w:sz w:val="18"/>
                <w:szCs w:val="18"/>
                <w:lang w:eastAsia="ru-RU"/>
              </w:rPr>
            </w:pPr>
            <w:r w:rsidRPr="00BF54D6">
              <w:rPr>
                <w:rFonts w:ascii="Arial CYR" w:eastAsia="Times New Roman" w:hAnsi="Arial CYR" w:cs="Arial CYR"/>
                <w:sz w:val="18"/>
                <w:szCs w:val="18"/>
                <w:lang w:eastAsia="ru-RU"/>
              </w:rPr>
              <w:t>Монтаж градирни цеха кофе</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2 513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2513</w:t>
            </w:r>
          </w:p>
        </w:tc>
      </w:tr>
      <w:tr w:rsidR="000432D1"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Arial CYR" w:eastAsia="Times New Roman" w:hAnsi="Arial CYR" w:cs="Arial CYR"/>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2 513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5 452 </w:t>
            </w:r>
          </w:p>
        </w:tc>
        <w:tc>
          <w:tcPr>
            <w:tcW w:w="446"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7965</w:t>
            </w:r>
          </w:p>
        </w:tc>
      </w:tr>
      <w:tr w:rsidR="000432D1" w:rsidRPr="00BF54D6" w:rsidTr="0001394F">
        <w:trPr>
          <w:trHeight w:val="300"/>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jc w:val="center"/>
              <w:rPr>
                <w:rFonts w:ascii="Arial CYR" w:eastAsia="Times New Roman" w:hAnsi="Arial CYR" w:cs="Arial CYR"/>
                <w:sz w:val="18"/>
                <w:szCs w:val="18"/>
                <w:lang w:eastAsia="ru-RU"/>
              </w:rPr>
            </w:pPr>
            <w:r w:rsidRPr="00BF54D6">
              <w:rPr>
                <w:rFonts w:ascii="Arial CYR" w:eastAsia="Times New Roman" w:hAnsi="Arial CYR" w:cs="Arial CYR"/>
                <w:sz w:val="18"/>
                <w:szCs w:val="18"/>
                <w:lang w:eastAsia="ru-RU"/>
              </w:rPr>
              <w:t>Реконструкция  зданий ДЗОК(цех перераб.овощ.;овощехранилище; главный корпус; канализ,насос.станц.здан.фильтрац.;КНС; склад ангар;)</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28 184</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278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1 033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27429</w:t>
            </w:r>
          </w:p>
        </w:tc>
      </w:tr>
      <w:tr w:rsidR="00BF54D6" w:rsidRPr="00BF54D6" w:rsidTr="0001394F">
        <w:trPr>
          <w:trHeight w:val="735"/>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Arial CYR" w:eastAsia="Times New Roman" w:hAnsi="Arial CYR" w:cs="Arial CYR"/>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27 429</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30 398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1 656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56171</w:t>
            </w:r>
          </w:p>
        </w:tc>
      </w:tr>
      <w:tr w:rsidR="000432D1" w:rsidRPr="00BF54D6" w:rsidTr="0001394F">
        <w:trPr>
          <w:trHeight w:val="300"/>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Монтаж компрессорного оборудования</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8 647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8 647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 </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r>
      <w:tr w:rsidR="000432D1" w:rsidRPr="00BF54D6" w:rsidTr="0001394F">
        <w:trPr>
          <w:trHeight w:val="300"/>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Монтаж ТП-4</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5 312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5 312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r>
      <w:tr w:rsidR="000432D1" w:rsidRPr="00BF54D6" w:rsidTr="0001394F">
        <w:trPr>
          <w:trHeight w:val="300"/>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F54D6" w:rsidRPr="00BF54D6" w:rsidRDefault="00BF54D6" w:rsidP="00BF54D6">
            <w:pPr>
              <w:spacing w:after="0" w:line="240" w:lineRule="auto"/>
              <w:jc w:val="center"/>
              <w:rPr>
                <w:rFonts w:ascii="Arial CYR" w:eastAsia="Times New Roman" w:hAnsi="Arial CYR" w:cs="Arial CYR"/>
                <w:sz w:val="18"/>
                <w:szCs w:val="18"/>
                <w:lang w:eastAsia="ru-RU"/>
              </w:rPr>
            </w:pPr>
            <w:r w:rsidRPr="00BF54D6">
              <w:rPr>
                <w:rFonts w:ascii="Arial CYR" w:eastAsia="Times New Roman" w:hAnsi="Arial CYR" w:cs="Arial CYR"/>
                <w:sz w:val="18"/>
                <w:szCs w:val="18"/>
                <w:lang w:eastAsia="ru-RU"/>
              </w:rPr>
              <w:t>Монтаж установки "CIP-модуль"</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29 413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29 413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Arial CYR" w:eastAsia="Times New Roman" w:hAnsi="Arial CYR" w:cs="Arial CYR"/>
                <w:sz w:val="18"/>
                <w:szCs w:val="18"/>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r>
      <w:tr w:rsidR="000432D1" w:rsidRPr="00BF54D6" w:rsidTr="0001394F">
        <w:trPr>
          <w:trHeight w:val="300"/>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bottom"/>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Реконструкция ТП 35/10 наружные электричекие сети; линия эл.передач очистных</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735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2 821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3556</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3 556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3 140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6696</w:t>
            </w:r>
          </w:p>
        </w:tc>
      </w:tr>
      <w:tr w:rsidR="000432D1"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bottom"/>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Реконструкция производственного оборудования цех по производству кофе</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3 463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1 232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2231</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2 231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14 625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14 908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1948</w:t>
            </w:r>
          </w:p>
        </w:tc>
      </w:tr>
      <w:tr w:rsidR="00BF54D6"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lastRenderedPageBreak/>
              <w:t>Монтаж систем: аспирации, пневмосети, сплит</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4 161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3 062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1099</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1 099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1 099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Помещение насосов соляная яма</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491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491</w:t>
            </w:r>
          </w:p>
        </w:tc>
      </w:tr>
      <w:tr w:rsidR="00BF54D6"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Монтаж ЦТП; эстакады наружной сети</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1 337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3 896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5233</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5 233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5 233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Устройство бетонной площадки у склада КАНСК</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 </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1470</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1470</w:t>
            </w:r>
          </w:p>
        </w:tc>
      </w:tr>
      <w:tr w:rsidR="00BF54D6"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Автопроезды и площадки</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 </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1481</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1481</w:t>
            </w:r>
          </w:p>
        </w:tc>
      </w:tr>
      <w:tr w:rsidR="00BF54D6"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Монтаж оборудования кисельного производства</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 </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32525</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32525</w:t>
            </w:r>
          </w:p>
        </w:tc>
      </w:tr>
      <w:tr w:rsidR="00BF54D6"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Реконструкция оборудования котельной</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2 518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8 080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                   10 598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xml:space="preserve">2 449 </w:t>
            </w:r>
          </w:p>
        </w:tc>
        <w:tc>
          <w:tcPr>
            <w:tcW w:w="446" w:type="pct"/>
            <w:tcBorders>
              <w:top w:val="nil"/>
              <w:left w:val="nil"/>
              <w:bottom w:val="single" w:sz="4" w:space="0" w:color="auto"/>
              <w:right w:val="nil"/>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2449</w:t>
            </w:r>
          </w:p>
        </w:tc>
      </w:tr>
      <w:tr w:rsidR="00BF54D6" w:rsidRPr="00BF54D6" w:rsidTr="0001394F">
        <w:trPr>
          <w:trHeight w:val="288"/>
        </w:trPr>
        <w:tc>
          <w:tcPr>
            <w:tcW w:w="1639"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Монтаж стеллажных систем</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 </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tcBorders>
              <w:top w:val="single" w:sz="4" w:space="0" w:color="auto"/>
              <w:left w:val="single" w:sz="8" w:space="0" w:color="auto"/>
              <w:bottom w:val="single" w:sz="4" w:space="0" w:color="auto"/>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1723</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bottom"/>
            <w:hideMark/>
          </w:tcPr>
          <w:p w:rsidR="00BF54D6" w:rsidRPr="00BF54D6" w:rsidRDefault="00BF54D6" w:rsidP="00BF54D6">
            <w:pPr>
              <w:spacing w:after="0" w:line="240" w:lineRule="auto"/>
              <w:jc w:val="right"/>
              <w:rPr>
                <w:rFonts w:ascii="Calibri" w:eastAsia="Times New Roman" w:hAnsi="Calibri" w:cs="Times New Roman"/>
                <w:lang w:eastAsia="ru-RU"/>
              </w:rPr>
            </w:pPr>
            <w:r w:rsidRPr="00BF54D6">
              <w:rPr>
                <w:rFonts w:ascii="Calibri" w:eastAsia="Times New Roman" w:hAnsi="Calibri" w:cs="Times New Roman"/>
                <w:lang w:eastAsia="ru-RU"/>
              </w:rPr>
              <w:t>1723</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288"/>
        </w:trPr>
        <w:tc>
          <w:tcPr>
            <w:tcW w:w="1639" w:type="pct"/>
            <w:gridSpan w:val="11"/>
            <w:vMerge w:val="restart"/>
            <w:tcBorders>
              <w:top w:val="single" w:sz="4" w:space="0" w:color="auto"/>
              <w:left w:val="single" w:sz="8" w:space="0" w:color="auto"/>
              <w:bottom w:val="single" w:sz="8" w:space="0" w:color="000000"/>
              <w:right w:val="single" w:sz="4" w:space="0" w:color="auto"/>
            </w:tcBorders>
            <w:shd w:val="clear" w:color="auto" w:fill="auto"/>
            <w:noWrap/>
            <w:vAlign w:val="bottom"/>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Земельные участки</w:t>
            </w:r>
          </w:p>
        </w:tc>
        <w:tc>
          <w:tcPr>
            <w:tcW w:w="556"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2020 г.</w:t>
            </w:r>
          </w:p>
        </w:tc>
        <w:tc>
          <w:tcPr>
            <w:tcW w:w="452"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4"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 </w:t>
            </w:r>
          </w:p>
        </w:tc>
        <w:tc>
          <w:tcPr>
            <w:tcW w:w="446" w:type="pct"/>
            <w:tcBorders>
              <w:top w:val="nil"/>
              <w:left w:val="nil"/>
              <w:bottom w:val="single" w:sz="4"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4" w:space="0" w:color="auto"/>
              <w:right w:val="single" w:sz="8" w:space="0" w:color="auto"/>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BF54D6" w:rsidRPr="00BF54D6" w:rsidTr="0001394F">
        <w:trPr>
          <w:trHeight w:val="300"/>
        </w:trPr>
        <w:tc>
          <w:tcPr>
            <w:tcW w:w="1639" w:type="pct"/>
            <w:gridSpan w:val="11"/>
            <w:vMerge/>
            <w:tcBorders>
              <w:top w:val="single" w:sz="4" w:space="0" w:color="auto"/>
              <w:left w:val="single" w:sz="8" w:space="0" w:color="auto"/>
              <w:bottom w:val="single" w:sz="8" w:space="0" w:color="000000"/>
              <w:right w:val="single" w:sz="4" w:space="0" w:color="auto"/>
            </w:tcBorders>
            <w:vAlign w:val="center"/>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single" w:sz="8" w:space="0" w:color="auto"/>
              <w:bottom w:val="single" w:sz="8"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за 2021г.</w:t>
            </w:r>
          </w:p>
        </w:tc>
        <w:tc>
          <w:tcPr>
            <w:tcW w:w="452" w:type="pct"/>
            <w:tcBorders>
              <w:top w:val="nil"/>
              <w:left w:val="nil"/>
              <w:bottom w:val="single" w:sz="8"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511" w:type="pct"/>
            <w:gridSpan w:val="2"/>
            <w:tcBorders>
              <w:top w:val="nil"/>
              <w:left w:val="single" w:sz="8" w:space="0" w:color="auto"/>
              <w:bottom w:val="single" w:sz="8" w:space="0" w:color="auto"/>
              <w:right w:val="single" w:sz="8" w:space="0" w:color="auto"/>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r w:rsidRPr="00BF54D6">
              <w:rPr>
                <w:rFonts w:ascii="Calibri" w:eastAsia="Times New Roman" w:hAnsi="Calibri" w:cs="Times New Roman"/>
                <w:lang w:eastAsia="ru-RU"/>
              </w:rPr>
              <w:t>2790</w:t>
            </w:r>
          </w:p>
        </w:tc>
        <w:tc>
          <w:tcPr>
            <w:tcW w:w="446" w:type="pct"/>
            <w:tcBorders>
              <w:top w:val="nil"/>
              <w:left w:val="nil"/>
              <w:bottom w:val="single" w:sz="8" w:space="0" w:color="auto"/>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r w:rsidRPr="00BF54D6">
              <w:rPr>
                <w:rFonts w:ascii="Calibri" w:eastAsia="Times New Roman" w:hAnsi="Calibri" w:cs="Times New Roman"/>
                <w:lang w:eastAsia="ru-RU"/>
              </w:rPr>
              <w:t> </w:t>
            </w:r>
          </w:p>
        </w:tc>
        <w:tc>
          <w:tcPr>
            <w:tcW w:w="753" w:type="pct"/>
            <w:tcBorders>
              <w:top w:val="nil"/>
              <w:left w:val="single" w:sz="8" w:space="0" w:color="auto"/>
              <w:bottom w:val="single" w:sz="8" w:space="0" w:color="auto"/>
              <w:right w:val="single" w:sz="8" w:space="0" w:color="auto"/>
            </w:tcBorders>
            <w:shd w:val="clear" w:color="auto" w:fill="auto"/>
            <w:noWrap/>
            <w:vAlign w:val="bottom"/>
            <w:hideMark/>
          </w:tcPr>
          <w:p w:rsidR="00BF54D6" w:rsidRPr="00BF54D6" w:rsidRDefault="00BF54D6" w:rsidP="00BF54D6">
            <w:pPr>
              <w:spacing w:after="0" w:line="240" w:lineRule="auto"/>
              <w:jc w:val="right"/>
              <w:rPr>
                <w:rFonts w:ascii="Calibri" w:eastAsia="Times New Roman" w:hAnsi="Calibri" w:cs="Times New Roman"/>
                <w:lang w:eastAsia="ru-RU"/>
              </w:rPr>
            </w:pPr>
            <w:r w:rsidRPr="00BF54D6">
              <w:rPr>
                <w:rFonts w:ascii="Calibri" w:eastAsia="Times New Roman" w:hAnsi="Calibri" w:cs="Times New Roman"/>
                <w:lang w:eastAsia="ru-RU"/>
              </w:rPr>
              <w:t>2790</w:t>
            </w:r>
          </w:p>
        </w:tc>
        <w:tc>
          <w:tcPr>
            <w:tcW w:w="642" w:type="pct"/>
            <w:tcBorders>
              <w:top w:val="nil"/>
              <w:left w:val="nil"/>
              <w:bottom w:val="single" w:sz="8" w:space="0" w:color="auto"/>
              <w:right w:val="single" w:sz="8" w:space="0" w:color="auto"/>
            </w:tcBorders>
            <w:shd w:val="clear" w:color="auto" w:fill="auto"/>
            <w:vAlign w:val="center"/>
            <w:hideMark/>
          </w:tcPr>
          <w:p w:rsidR="00BF54D6" w:rsidRPr="00BF54D6" w:rsidRDefault="00BF54D6" w:rsidP="00BF54D6">
            <w:pPr>
              <w:spacing w:after="0" w:line="240" w:lineRule="auto"/>
              <w:jc w:val="right"/>
              <w:rPr>
                <w:rFonts w:ascii="Trebuchet MS" w:eastAsia="Times New Roman" w:hAnsi="Trebuchet MS" w:cs="Times New Roman"/>
                <w:sz w:val="18"/>
                <w:szCs w:val="18"/>
                <w:lang w:eastAsia="ru-RU"/>
              </w:rPr>
            </w:pPr>
            <w:r w:rsidRPr="00BF54D6">
              <w:rPr>
                <w:rFonts w:ascii="Trebuchet MS" w:eastAsia="Times New Roman" w:hAnsi="Trebuchet MS" w:cs="Times New Roman"/>
                <w:sz w:val="18"/>
                <w:szCs w:val="18"/>
                <w:lang w:eastAsia="ru-RU"/>
              </w:rPr>
              <w:t>-</w:t>
            </w:r>
          </w:p>
        </w:tc>
      </w:tr>
      <w:tr w:rsidR="000432D1" w:rsidRPr="00BF54D6" w:rsidTr="0001394F">
        <w:trPr>
          <w:trHeight w:val="288"/>
        </w:trPr>
        <w:tc>
          <w:tcPr>
            <w:tcW w:w="346" w:type="pct"/>
            <w:gridSpan w:val="4"/>
            <w:tcBorders>
              <w:top w:val="nil"/>
              <w:left w:val="nil"/>
              <w:bottom w:val="nil"/>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p>
        </w:tc>
        <w:tc>
          <w:tcPr>
            <w:tcW w:w="345" w:type="pct"/>
            <w:gridSpan w:val="3"/>
            <w:tcBorders>
              <w:top w:val="nil"/>
              <w:left w:val="nil"/>
              <w:bottom w:val="nil"/>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p>
        </w:tc>
        <w:tc>
          <w:tcPr>
            <w:tcW w:w="344" w:type="pct"/>
            <w:tcBorders>
              <w:top w:val="nil"/>
              <w:left w:val="nil"/>
              <w:bottom w:val="nil"/>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p>
        </w:tc>
        <w:tc>
          <w:tcPr>
            <w:tcW w:w="316" w:type="pct"/>
            <w:gridSpan w:val="2"/>
            <w:tcBorders>
              <w:top w:val="nil"/>
              <w:left w:val="nil"/>
              <w:bottom w:val="nil"/>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p>
        </w:tc>
        <w:tc>
          <w:tcPr>
            <w:tcW w:w="288" w:type="pct"/>
            <w:tcBorders>
              <w:top w:val="nil"/>
              <w:left w:val="nil"/>
              <w:bottom w:val="nil"/>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p>
        </w:tc>
        <w:tc>
          <w:tcPr>
            <w:tcW w:w="556" w:type="pct"/>
            <w:gridSpan w:val="2"/>
            <w:tcBorders>
              <w:top w:val="nil"/>
              <w:left w:val="nil"/>
              <w:bottom w:val="nil"/>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p>
        </w:tc>
        <w:tc>
          <w:tcPr>
            <w:tcW w:w="452" w:type="pct"/>
            <w:tcBorders>
              <w:top w:val="nil"/>
              <w:left w:val="nil"/>
              <w:bottom w:val="nil"/>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p>
        </w:tc>
        <w:tc>
          <w:tcPr>
            <w:tcW w:w="511" w:type="pct"/>
            <w:gridSpan w:val="2"/>
            <w:tcBorders>
              <w:top w:val="nil"/>
              <w:left w:val="nil"/>
              <w:bottom w:val="nil"/>
              <w:right w:val="nil"/>
            </w:tcBorders>
            <w:shd w:val="clear" w:color="auto" w:fill="auto"/>
            <w:noWrap/>
            <w:vAlign w:val="center"/>
            <w:hideMark/>
          </w:tcPr>
          <w:p w:rsidR="00BF54D6" w:rsidRPr="00BF54D6" w:rsidRDefault="00BF54D6" w:rsidP="00BF54D6">
            <w:pPr>
              <w:spacing w:after="0" w:line="240" w:lineRule="auto"/>
              <w:jc w:val="center"/>
              <w:rPr>
                <w:rFonts w:ascii="Calibri" w:eastAsia="Times New Roman" w:hAnsi="Calibri" w:cs="Times New Roman"/>
                <w:lang w:eastAsia="ru-RU"/>
              </w:rPr>
            </w:pPr>
          </w:p>
        </w:tc>
        <w:tc>
          <w:tcPr>
            <w:tcW w:w="446" w:type="pct"/>
            <w:tcBorders>
              <w:top w:val="nil"/>
              <w:left w:val="nil"/>
              <w:bottom w:val="nil"/>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p>
        </w:tc>
        <w:tc>
          <w:tcPr>
            <w:tcW w:w="753" w:type="pct"/>
            <w:tcBorders>
              <w:top w:val="nil"/>
              <w:left w:val="nil"/>
              <w:bottom w:val="nil"/>
              <w:right w:val="nil"/>
            </w:tcBorders>
            <w:shd w:val="clear" w:color="auto" w:fill="auto"/>
            <w:noWrap/>
            <w:vAlign w:val="bottom"/>
            <w:hideMark/>
          </w:tcPr>
          <w:p w:rsidR="00BF54D6" w:rsidRPr="00BF54D6" w:rsidRDefault="00BF54D6" w:rsidP="00BF54D6">
            <w:pPr>
              <w:spacing w:after="0" w:line="240" w:lineRule="auto"/>
              <w:rPr>
                <w:rFonts w:ascii="Calibri" w:eastAsia="Times New Roman" w:hAnsi="Calibri" w:cs="Times New Roman"/>
                <w:lang w:eastAsia="ru-RU"/>
              </w:rPr>
            </w:pPr>
          </w:p>
        </w:tc>
        <w:tc>
          <w:tcPr>
            <w:tcW w:w="642" w:type="pct"/>
            <w:tcBorders>
              <w:top w:val="nil"/>
              <w:left w:val="nil"/>
              <w:bottom w:val="nil"/>
              <w:right w:val="nil"/>
            </w:tcBorders>
            <w:shd w:val="clear" w:color="auto" w:fill="auto"/>
            <w:noWrap/>
            <w:vAlign w:val="bottom"/>
            <w:hideMark/>
          </w:tcPr>
          <w:p w:rsidR="00BF54D6" w:rsidRPr="00BF54D6" w:rsidRDefault="00BF54D6" w:rsidP="00BF54D6">
            <w:pPr>
              <w:spacing w:after="0" w:line="240" w:lineRule="auto"/>
              <w:jc w:val="center"/>
              <w:rPr>
                <w:rFonts w:ascii="Calibri" w:eastAsia="Times New Roman" w:hAnsi="Calibri" w:cs="Times New Roman"/>
                <w:lang w:eastAsia="ru-RU"/>
              </w:rPr>
            </w:pPr>
          </w:p>
        </w:tc>
      </w:tr>
      <w:tr w:rsidR="001A4EBD" w:rsidRPr="001A4EBD" w:rsidTr="0001394F">
        <w:trPr>
          <w:gridBefore w:val="1"/>
          <w:gridAfter w:val="4"/>
          <w:wBefore w:w="32" w:type="pct"/>
          <w:wAfter w:w="2137" w:type="pct"/>
          <w:trHeight w:val="795"/>
        </w:trPr>
        <w:tc>
          <w:tcPr>
            <w:tcW w:w="2831" w:type="pct"/>
            <w:gridSpan w:val="14"/>
            <w:tcBorders>
              <w:top w:val="nil"/>
              <w:left w:val="nil"/>
              <w:bottom w:val="nil"/>
              <w:right w:val="nil"/>
            </w:tcBorders>
            <w:shd w:val="clear" w:color="auto" w:fill="auto"/>
            <w:vAlign w:val="bottom"/>
            <w:hideMark/>
          </w:tcPr>
          <w:p w:rsidR="001A4EBD" w:rsidRPr="001A4EBD" w:rsidRDefault="001A4EBD" w:rsidP="001A4EBD">
            <w:pPr>
              <w:spacing w:after="0" w:line="240" w:lineRule="auto"/>
              <w:jc w:val="center"/>
              <w:rPr>
                <w:rFonts w:ascii="Trebuchet MS" w:eastAsia="Times New Roman" w:hAnsi="Trebuchet MS" w:cs="Times New Roman"/>
                <w:b/>
                <w:bCs/>
                <w:sz w:val="20"/>
                <w:szCs w:val="20"/>
                <w:lang w:eastAsia="ru-RU"/>
              </w:rPr>
            </w:pPr>
            <w:r w:rsidRPr="001A4EBD">
              <w:rPr>
                <w:rFonts w:ascii="Trebuchet MS" w:eastAsia="Times New Roman" w:hAnsi="Trebuchet MS" w:cs="Times New Roman"/>
                <w:b/>
                <w:bCs/>
                <w:sz w:val="20"/>
                <w:szCs w:val="20"/>
                <w:lang w:eastAsia="ru-RU"/>
              </w:rPr>
              <w:t>2.3.1. Изменение стоимости основных средств в результате достройки, дооборудования, реконструкции и частичной ликвидации</w:t>
            </w:r>
          </w:p>
        </w:tc>
      </w:tr>
      <w:tr w:rsidR="000432D1" w:rsidRPr="001A4EBD" w:rsidTr="0001394F">
        <w:trPr>
          <w:gridBefore w:val="1"/>
          <w:gridAfter w:val="4"/>
          <w:wBefore w:w="32" w:type="pct"/>
          <w:wAfter w:w="2137" w:type="pct"/>
          <w:trHeight w:val="300"/>
        </w:trPr>
        <w:tc>
          <w:tcPr>
            <w:tcW w:w="156" w:type="pct"/>
            <w:tcBorders>
              <w:top w:val="nil"/>
              <w:left w:val="nil"/>
              <w:bottom w:val="nil"/>
              <w:right w:val="nil"/>
            </w:tcBorders>
            <w:shd w:val="clear" w:color="auto" w:fill="auto"/>
            <w:noWrap/>
            <w:vAlign w:val="center"/>
            <w:hideMark/>
          </w:tcPr>
          <w:p w:rsidR="001A4EBD" w:rsidRPr="001A4EBD" w:rsidRDefault="001A4EBD" w:rsidP="001A4EBD">
            <w:pPr>
              <w:spacing w:after="0" w:line="240" w:lineRule="auto"/>
              <w:rPr>
                <w:rFonts w:ascii="Trebuchet MS" w:eastAsia="Times New Roman" w:hAnsi="Trebuchet MS" w:cs="Times New Roman"/>
                <w:b/>
                <w:bCs/>
                <w:sz w:val="20"/>
                <w:szCs w:val="20"/>
                <w:lang w:eastAsia="ru-RU"/>
              </w:rPr>
            </w:pPr>
          </w:p>
        </w:tc>
        <w:tc>
          <w:tcPr>
            <w:tcW w:w="147" w:type="pct"/>
            <w:tcBorders>
              <w:top w:val="nil"/>
              <w:left w:val="nil"/>
              <w:bottom w:val="nil"/>
              <w:right w:val="nil"/>
            </w:tcBorders>
            <w:shd w:val="clear" w:color="auto" w:fill="auto"/>
            <w:noWrap/>
            <w:vAlign w:val="center"/>
            <w:hideMark/>
          </w:tcPr>
          <w:p w:rsidR="001A4EBD" w:rsidRPr="001A4EBD" w:rsidRDefault="001A4EBD" w:rsidP="001A4EBD">
            <w:pPr>
              <w:spacing w:after="0" w:line="240" w:lineRule="auto"/>
              <w:rPr>
                <w:rFonts w:ascii="Trebuchet MS" w:eastAsia="Times New Roman" w:hAnsi="Trebuchet MS" w:cs="Times New Roman"/>
                <w:sz w:val="20"/>
                <w:szCs w:val="20"/>
                <w:lang w:eastAsia="ru-RU"/>
              </w:rPr>
            </w:pPr>
          </w:p>
        </w:tc>
        <w:tc>
          <w:tcPr>
            <w:tcW w:w="142" w:type="pct"/>
            <w:gridSpan w:val="2"/>
            <w:tcBorders>
              <w:top w:val="nil"/>
              <w:left w:val="nil"/>
              <w:bottom w:val="nil"/>
              <w:right w:val="nil"/>
            </w:tcBorders>
            <w:shd w:val="clear" w:color="auto" w:fill="auto"/>
            <w:noWrap/>
            <w:vAlign w:val="center"/>
            <w:hideMark/>
          </w:tcPr>
          <w:p w:rsidR="001A4EBD" w:rsidRPr="001A4EBD" w:rsidRDefault="001A4EBD" w:rsidP="001A4EBD">
            <w:pPr>
              <w:spacing w:after="0" w:line="240" w:lineRule="auto"/>
              <w:rPr>
                <w:rFonts w:ascii="Trebuchet MS" w:eastAsia="Times New Roman" w:hAnsi="Trebuchet MS" w:cs="Times New Roman"/>
                <w:sz w:val="20"/>
                <w:szCs w:val="20"/>
                <w:lang w:eastAsia="ru-RU"/>
              </w:rPr>
            </w:pPr>
          </w:p>
        </w:tc>
        <w:tc>
          <w:tcPr>
            <w:tcW w:w="135" w:type="pct"/>
            <w:tcBorders>
              <w:top w:val="nil"/>
              <w:left w:val="nil"/>
              <w:bottom w:val="nil"/>
              <w:right w:val="nil"/>
            </w:tcBorders>
            <w:shd w:val="clear" w:color="auto" w:fill="auto"/>
            <w:noWrap/>
            <w:vAlign w:val="center"/>
            <w:hideMark/>
          </w:tcPr>
          <w:p w:rsidR="001A4EBD" w:rsidRPr="001A4EBD" w:rsidRDefault="001A4EBD" w:rsidP="001A4EBD">
            <w:pPr>
              <w:spacing w:after="0" w:line="240" w:lineRule="auto"/>
              <w:rPr>
                <w:rFonts w:ascii="Trebuchet MS" w:eastAsia="Times New Roman" w:hAnsi="Trebuchet MS" w:cs="Times New Roman"/>
                <w:sz w:val="20"/>
                <w:szCs w:val="20"/>
                <w:lang w:eastAsia="ru-RU"/>
              </w:rPr>
            </w:pPr>
          </w:p>
        </w:tc>
        <w:tc>
          <w:tcPr>
            <w:tcW w:w="671" w:type="pct"/>
            <w:gridSpan w:val="3"/>
            <w:tcBorders>
              <w:top w:val="nil"/>
              <w:left w:val="nil"/>
              <w:bottom w:val="nil"/>
              <w:right w:val="nil"/>
            </w:tcBorders>
            <w:shd w:val="clear" w:color="auto" w:fill="auto"/>
            <w:noWrap/>
            <w:vAlign w:val="center"/>
            <w:hideMark/>
          </w:tcPr>
          <w:p w:rsidR="001A4EBD" w:rsidRPr="001A4EBD" w:rsidRDefault="001A4EBD" w:rsidP="001A4EBD">
            <w:pPr>
              <w:spacing w:after="0" w:line="240" w:lineRule="auto"/>
              <w:rPr>
                <w:rFonts w:ascii="Trebuchet MS" w:eastAsia="Times New Roman" w:hAnsi="Trebuchet MS" w:cs="Times New Roman"/>
                <w:b/>
                <w:bCs/>
                <w:sz w:val="20"/>
                <w:szCs w:val="20"/>
                <w:lang w:eastAsia="ru-RU"/>
              </w:rPr>
            </w:pPr>
          </w:p>
        </w:tc>
        <w:tc>
          <w:tcPr>
            <w:tcW w:w="768" w:type="pct"/>
            <w:gridSpan w:val="3"/>
            <w:tcBorders>
              <w:top w:val="nil"/>
              <w:left w:val="nil"/>
              <w:bottom w:val="nil"/>
              <w:right w:val="nil"/>
            </w:tcBorders>
            <w:shd w:val="clear" w:color="auto" w:fill="auto"/>
            <w:noWrap/>
            <w:vAlign w:val="center"/>
            <w:hideMark/>
          </w:tcPr>
          <w:p w:rsidR="001A4EBD" w:rsidRPr="001A4EBD" w:rsidRDefault="001A4EBD" w:rsidP="001A4EBD">
            <w:pPr>
              <w:spacing w:after="0" w:line="240" w:lineRule="auto"/>
              <w:rPr>
                <w:rFonts w:ascii="Trebuchet MS" w:eastAsia="Times New Roman" w:hAnsi="Trebuchet MS" w:cs="Times New Roman"/>
                <w:sz w:val="20"/>
                <w:szCs w:val="20"/>
                <w:lang w:eastAsia="ru-RU"/>
              </w:rPr>
            </w:pPr>
          </w:p>
        </w:tc>
        <w:tc>
          <w:tcPr>
            <w:tcW w:w="813" w:type="pct"/>
            <w:gridSpan w:val="3"/>
            <w:tcBorders>
              <w:top w:val="nil"/>
              <w:left w:val="nil"/>
              <w:bottom w:val="nil"/>
              <w:right w:val="nil"/>
            </w:tcBorders>
            <w:shd w:val="clear" w:color="auto" w:fill="auto"/>
            <w:noWrap/>
            <w:vAlign w:val="center"/>
            <w:hideMark/>
          </w:tcPr>
          <w:p w:rsidR="001A4EBD" w:rsidRPr="001A4EBD" w:rsidRDefault="001A4EBD" w:rsidP="001A4EBD">
            <w:pPr>
              <w:spacing w:after="0" w:line="240" w:lineRule="auto"/>
              <w:rPr>
                <w:rFonts w:ascii="Trebuchet MS" w:eastAsia="Times New Roman" w:hAnsi="Trebuchet MS" w:cs="Times New Roman"/>
                <w:sz w:val="20"/>
                <w:szCs w:val="20"/>
                <w:lang w:eastAsia="ru-RU"/>
              </w:rPr>
            </w:pPr>
          </w:p>
        </w:tc>
      </w:tr>
      <w:tr w:rsidR="001A4EBD" w:rsidRPr="001A4EBD" w:rsidTr="0001394F">
        <w:trPr>
          <w:gridBefore w:val="1"/>
          <w:gridAfter w:val="4"/>
          <w:wBefore w:w="32" w:type="pct"/>
          <w:wAfter w:w="2137" w:type="pct"/>
          <w:trHeight w:val="315"/>
        </w:trPr>
        <w:tc>
          <w:tcPr>
            <w:tcW w:w="1250" w:type="pct"/>
            <w:gridSpan w:val="8"/>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b/>
                <w:bCs/>
                <w:sz w:val="18"/>
                <w:szCs w:val="18"/>
                <w:lang w:eastAsia="ru-RU"/>
              </w:rPr>
            </w:pPr>
            <w:r w:rsidRPr="001A4EBD">
              <w:rPr>
                <w:rFonts w:ascii="Trebuchet MS" w:eastAsia="Times New Roman" w:hAnsi="Trebuchet MS" w:cs="Times New Roman"/>
                <w:b/>
                <w:bCs/>
                <w:sz w:val="18"/>
                <w:szCs w:val="18"/>
                <w:lang w:eastAsia="ru-RU"/>
              </w:rPr>
              <w:t>Наименование показателя</w:t>
            </w:r>
          </w:p>
        </w:tc>
        <w:tc>
          <w:tcPr>
            <w:tcW w:w="768" w:type="pct"/>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b/>
                <w:bCs/>
                <w:sz w:val="18"/>
                <w:szCs w:val="18"/>
                <w:lang w:eastAsia="ru-RU"/>
              </w:rPr>
            </w:pPr>
            <w:r w:rsidRPr="001A4EBD">
              <w:rPr>
                <w:rFonts w:ascii="Trebuchet MS" w:eastAsia="Times New Roman" w:hAnsi="Trebuchet MS" w:cs="Times New Roman"/>
                <w:b/>
                <w:bCs/>
                <w:sz w:val="18"/>
                <w:szCs w:val="18"/>
                <w:lang w:eastAsia="ru-RU"/>
              </w:rPr>
              <w:t>за 2020г.</w:t>
            </w:r>
          </w:p>
        </w:tc>
        <w:tc>
          <w:tcPr>
            <w:tcW w:w="813" w:type="pct"/>
            <w:gridSpan w:val="3"/>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b/>
                <w:bCs/>
                <w:sz w:val="18"/>
                <w:szCs w:val="18"/>
                <w:lang w:eastAsia="ru-RU"/>
              </w:rPr>
            </w:pPr>
            <w:r w:rsidRPr="001A4EBD">
              <w:rPr>
                <w:rFonts w:ascii="Trebuchet MS" w:eastAsia="Times New Roman" w:hAnsi="Trebuchet MS" w:cs="Times New Roman"/>
                <w:b/>
                <w:bCs/>
                <w:sz w:val="18"/>
                <w:szCs w:val="18"/>
                <w:lang w:eastAsia="ru-RU"/>
              </w:rPr>
              <w:t>за 2021г.</w:t>
            </w:r>
          </w:p>
        </w:tc>
      </w:tr>
      <w:tr w:rsidR="001A4EBD" w:rsidRPr="001A4EBD" w:rsidTr="0001394F">
        <w:trPr>
          <w:gridBefore w:val="1"/>
          <w:gridAfter w:val="4"/>
          <w:wBefore w:w="32" w:type="pct"/>
          <w:wAfter w:w="2137" w:type="pct"/>
          <w:trHeight w:val="300"/>
        </w:trPr>
        <w:tc>
          <w:tcPr>
            <w:tcW w:w="1250" w:type="pct"/>
            <w:gridSpan w:val="8"/>
            <w:vMerge/>
            <w:tcBorders>
              <w:top w:val="single" w:sz="8" w:space="0" w:color="auto"/>
              <w:left w:val="single" w:sz="8" w:space="0" w:color="auto"/>
              <w:bottom w:val="single" w:sz="8" w:space="0" w:color="000000"/>
              <w:right w:val="single" w:sz="8" w:space="0" w:color="000000"/>
            </w:tcBorders>
            <w:vAlign w:val="center"/>
            <w:hideMark/>
          </w:tcPr>
          <w:p w:rsidR="001A4EBD" w:rsidRPr="001A4EBD" w:rsidRDefault="001A4EBD" w:rsidP="001A4EBD">
            <w:pPr>
              <w:spacing w:after="0" w:line="240" w:lineRule="auto"/>
              <w:rPr>
                <w:rFonts w:ascii="Trebuchet MS" w:eastAsia="Times New Roman" w:hAnsi="Trebuchet MS" w:cs="Times New Roman"/>
                <w:b/>
                <w:bCs/>
                <w:sz w:val="18"/>
                <w:szCs w:val="18"/>
                <w:lang w:eastAsia="ru-RU"/>
              </w:rPr>
            </w:pPr>
          </w:p>
        </w:tc>
        <w:tc>
          <w:tcPr>
            <w:tcW w:w="768" w:type="pct"/>
            <w:gridSpan w:val="3"/>
            <w:vMerge/>
            <w:tcBorders>
              <w:top w:val="single" w:sz="8" w:space="0" w:color="auto"/>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b/>
                <w:bCs/>
                <w:sz w:val="18"/>
                <w:szCs w:val="18"/>
                <w:lang w:eastAsia="ru-RU"/>
              </w:rPr>
            </w:pPr>
          </w:p>
        </w:tc>
        <w:tc>
          <w:tcPr>
            <w:tcW w:w="813" w:type="pct"/>
            <w:gridSpan w:val="3"/>
            <w:vMerge/>
            <w:tcBorders>
              <w:top w:val="single" w:sz="8" w:space="0" w:color="auto"/>
              <w:left w:val="single" w:sz="8" w:space="0" w:color="auto"/>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b/>
                <w:bCs/>
                <w:sz w:val="18"/>
                <w:szCs w:val="18"/>
                <w:lang w:eastAsia="ru-RU"/>
              </w:rPr>
            </w:pPr>
          </w:p>
        </w:tc>
      </w:tr>
      <w:tr w:rsidR="001A4EBD" w:rsidRPr="001A4EBD" w:rsidTr="0001394F">
        <w:trPr>
          <w:gridBefore w:val="1"/>
          <w:gridAfter w:val="4"/>
          <w:wBefore w:w="32" w:type="pct"/>
          <w:wAfter w:w="2137" w:type="pct"/>
          <w:trHeight w:val="300"/>
        </w:trPr>
        <w:tc>
          <w:tcPr>
            <w:tcW w:w="1250" w:type="pct"/>
            <w:gridSpan w:val="8"/>
            <w:tcBorders>
              <w:top w:val="single" w:sz="8" w:space="0" w:color="auto"/>
              <w:left w:val="single" w:sz="8" w:space="0" w:color="auto"/>
              <w:bottom w:val="nil"/>
              <w:right w:val="single" w:sz="8" w:space="0" w:color="000000"/>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b/>
                <w:bCs/>
                <w:sz w:val="18"/>
                <w:szCs w:val="18"/>
                <w:lang w:eastAsia="ru-RU"/>
              </w:rPr>
            </w:pPr>
            <w:r w:rsidRPr="001A4EBD">
              <w:rPr>
                <w:rFonts w:ascii="Trebuchet MS" w:eastAsia="Times New Roman" w:hAnsi="Trebuchet MS" w:cs="Times New Roman"/>
                <w:b/>
                <w:bCs/>
                <w:sz w:val="18"/>
                <w:szCs w:val="18"/>
                <w:lang w:eastAsia="ru-RU"/>
              </w:rPr>
              <w:t>1</w:t>
            </w:r>
          </w:p>
        </w:tc>
        <w:tc>
          <w:tcPr>
            <w:tcW w:w="768" w:type="pct"/>
            <w:gridSpan w:val="3"/>
            <w:tcBorders>
              <w:top w:val="nil"/>
              <w:left w:val="nil"/>
              <w:bottom w:val="nil"/>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b/>
                <w:bCs/>
                <w:sz w:val="18"/>
                <w:szCs w:val="18"/>
                <w:lang w:eastAsia="ru-RU"/>
              </w:rPr>
            </w:pPr>
            <w:r w:rsidRPr="001A4EBD">
              <w:rPr>
                <w:rFonts w:ascii="Trebuchet MS" w:eastAsia="Times New Roman" w:hAnsi="Trebuchet MS" w:cs="Times New Roman"/>
                <w:b/>
                <w:bCs/>
                <w:sz w:val="18"/>
                <w:szCs w:val="18"/>
                <w:lang w:eastAsia="ru-RU"/>
              </w:rPr>
              <w:t>2</w:t>
            </w:r>
          </w:p>
        </w:tc>
        <w:tc>
          <w:tcPr>
            <w:tcW w:w="813" w:type="pct"/>
            <w:gridSpan w:val="3"/>
            <w:tcBorders>
              <w:top w:val="single" w:sz="8" w:space="0" w:color="auto"/>
              <w:left w:val="nil"/>
              <w:bottom w:val="nil"/>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b/>
                <w:bCs/>
                <w:sz w:val="18"/>
                <w:szCs w:val="18"/>
                <w:lang w:eastAsia="ru-RU"/>
              </w:rPr>
            </w:pPr>
            <w:r w:rsidRPr="001A4EBD">
              <w:rPr>
                <w:rFonts w:ascii="Trebuchet MS" w:eastAsia="Times New Roman" w:hAnsi="Trebuchet MS" w:cs="Times New Roman"/>
                <w:b/>
                <w:bCs/>
                <w:sz w:val="18"/>
                <w:szCs w:val="18"/>
                <w:lang w:eastAsia="ru-RU"/>
              </w:rPr>
              <w:t>3</w:t>
            </w:r>
          </w:p>
        </w:tc>
      </w:tr>
      <w:tr w:rsidR="001A4EBD" w:rsidRPr="001A4EBD" w:rsidTr="0001394F">
        <w:trPr>
          <w:gridBefore w:val="1"/>
          <w:gridAfter w:val="4"/>
          <w:wBefore w:w="32" w:type="pct"/>
          <w:wAfter w:w="2137" w:type="pct"/>
          <w:trHeight w:val="300"/>
        </w:trPr>
        <w:tc>
          <w:tcPr>
            <w:tcW w:w="1250" w:type="pct"/>
            <w:gridSpan w:val="8"/>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A4EBD" w:rsidRPr="001A4EBD" w:rsidRDefault="001A4EBD" w:rsidP="001A4EBD">
            <w:pPr>
              <w:spacing w:after="0" w:line="240" w:lineRule="auto"/>
              <w:rPr>
                <w:rFonts w:ascii="Trebuchet MS" w:eastAsia="Times New Roman" w:hAnsi="Trebuchet MS" w:cs="Times New Roman"/>
                <w:b/>
                <w:bCs/>
                <w:sz w:val="18"/>
                <w:szCs w:val="18"/>
                <w:lang w:eastAsia="ru-RU"/>
              </w:rPr>
            </w:pPr>
            <w:r w:rsidRPr="001A4EBD">
              <w:rPr>
                <w:rFonts w:ascii="Trebuchet MS" w:eastAsia="Times New Roman" w:hAnsi="Trebuchet MS" w:cs="Times New Roman"/>
                <w:b/>
                <w:bCs/>
                <w:sz w:val="18"/>
                <w:szCs w:val="18"/>
                <w:lang w:eastAsia="ru-RU"/>
              </w:rPr>
              <w:t xml:space="preserve">Увеличение стоимости объектов основных средств в результате </w:t>
            </w:r>
            <w:r w:rsidRPr="001A4EBD">
              <w:rPr>
                <w:rFonts w:ascii="Trebuchet MS" w:eastAsia="Times New Roman" w:hAnsi="Trebuchet MS" w:cs="Times New Roman"/>
                <w:b/>
                <w:bCs/>
                <w:sz w:val="18"/>
                <w:szCs w:val="18"/>
                <w:lang w:eastAsia="ru-RU"/>
              </w:rPr>
              <w:lastRenderedPageBreak/>
              <w:t>достройки, дооборудованеия, реконструкции - всего</w:t>
            </w:r>
          </w:p>
        </w:tc>
        <w:tc>
          <w:tcPr>
            <w:tcW w:w="768" w:type="pct"/>
            <w:gridSpan w:val="3"/>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lastRenderedPageBreak/>
              <w:t>11 830</w:t>
            </w:r>
          </w:p>
        </w:tc>
        <w:tc>
          <w:tcPr>
            <w:tcW w:w="813" w:type="pct"/>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5 820 </w:t>
            </w:r>
          </w:p>
        </w:tc>
      </w:tr>
      <w:tr w:rsidR="001A4EBD" w:rsidRPr="001A4EBD" w:rsidTr="0001394F">
        <w:trPr>
          <w:gridBefore w:val="1"/>
          <w:gridAfter w:val="4"/>
          <w:wBefore w:w="32" w:type="pct"/>
          <w:wAfter w:w="2137" w:type="pct"/>
          <w:trHeight w:val="288"/>
        </w:trPr>
        <w:tc>
          <w:tcPr>
            <w:tcW w:w="1250" w:type="pct"/>
            <w:gridSpan w:val="8"/>
            <w:vMerge/>
            <w:tcBorders>
              <w:top w:val="single" w:sz="8" w:space="0" w:color="auto"/>
              <w:left w:val="single" w:sz="8" w:space="0" w:color="auto"/>
              <w:bottom w:val="single" w:sz="8" w:space="0" w:color="000000"/>
              <w:right w:val="single" w:sz="8" w:space="0" w:color="000000"/>
            </w:tcBorders>
            <w:vAlign w:val="center"/>
            <w:hideMark/>
          </w:tcPr>
          <w:p w:rsidR="001A4EBD" w:rsidRPr="001A4EBD" w:rsidRDefault="001A4EBD" w:rsidP="001A4EBD">
            <w:pPr>
              <w:spacing w:after="0" w:line="240" w:lineRule="auto"/>
              <w:rPr>
                <w:rFonts w:ascii="Trebuchet MS" w:eastAsia="Times New Roman" w:hAnsi="Trebuchet MS" w:cs="Times New Roman"/>
                <w:b/>
                <w:bCs/>
                <w:sz w:val="18"/>
                <w:szCs w:val="18"/>
                <w:lang w:eastAsia="ru-RU"/>
              </w:rPr>
            </w:pPr>
          </w:p>
        </w:tc>
        <w:tc>
          <w:tcPr>
            <w:tcW w:w="768" w:type="pct"/>
            <w:gridSpan w:val="3"/>
            <w:vMerge/>
            <w:tcBorders>
              <w:top w:val="single" w:sz="8" w:space="0" w:color="auto"/>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single" w:sz="8" w:space="0" w:color="auto"/>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585"/>
        </w:trPr>
        <w:tc>
          <w:tcPr>
            <w:tcW w:w="1250" w:type="pct"/>
            <w:gridSpan w:val="8"/>
            <w:vMerge/>
            <w:tcBorders>
              <w:top w:val="single" w:sz="8" w:space="0" w:color="auto"/>
              <w:left w:val="single" w:sz="8" w:space="0" w:color="auto"/>
              <w:bottom w:val="single" w:sz="8" w:space="0" w:color="000000"/>
              <w:right w:val="single" w:sz="8" w:space="0" w:color="000000"/>
            </w:tcBorders>
            <w:vAlign w:val="center"/>
            <w:hideMark/>
          </w:tcPr>
          <w:p w:rsidR="001A4EBD" w:rsidRPr="001A4EBD" w:rsidRDefault="001A4EBD" w:rsidP="001A4EBD">
            <w:pPr>
              <w:spacing w:after="0" w:line="240" w:lineRule="auto"/>
              <w:rPr>
                <w:rFonts w:ascii="Trebuchet MS" w:eastAsia="Times New Roman" w:hAnsi="Trebuchet MS" w:cs="Times New Roman"/>
                <w:b/>
                <w:bCs/>
                <w:sz w:val="18"/>
                <w:szCs w:val="18"/>
                <w:lang w:eastAsia="ru-RU"/>
              </w:rPr>
            </w:pPr>
          </w:p>
        </w:tc>
        <w:tc>
          <w:tcPr>
            <w:tcW w:w="768" w:type="pct"/>
            <w:gridSpan w:val="3"/>
            <w:vMerge/>
            <w:tcBorders>
              <w:top w:val="single" w:sz="8" w:space="0" w:color="auto"/>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single" w:sz="8" w:space="0" w:color="auto"/>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300"/>
        </w:trPr>
        <w:tc>
          <w:tcPr>
            <w:tcW w:w="1250" w:type="pct"/>
            <w:gridSpan w:val="8"/>
            <w:tcBorders>
              <w:top w:val="single" w:sz="8" w:space="0" w:color="auto"/>
              <w:left w:val="single" w:sz="8" w:space="0" w:color="auto"/>
              <w:bottom w:val="nil"/>
              <w:right w:val="nil"/>
            </w:tcBorders>
            <w:shd w:val="clear" w:color="auto" w:fill="auto"/>
            <w:noWrap/>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lastRenderedPageBreak/>
              <w:t xml:space="preserve">   в том числе:</w:t>
            </w:r>
          </w:p>
        </w:tc>
        <w:tc>
          <w:tcPr>
            <w:tcW w:w="768" w:type="pct"/>
            <w:gridSpan w:val="3"/>
            <w:tcBorders>
              <w:top w:val="nil"/>
              <w:left w:val="single" w:sz="8" w:space="0" w:color="auto"/>
              <w:bottom w:val="nil"/>
              <w:right w:val="single" w:sz="8"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c>
          <w:tcPr>
            <w:tcW w:w="813" w:type="pct"/>
            <w:gridSpan w:val="3"/>
            <w:tcBorders>
              <w:top w:val="nil"/>
              <w:left w:val="nil"/>
              <w:bottom w:val="nil"/>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r>
      <w:tr w:rsidR="001A4EBD" w:rsidRPr="001A4EBD" w:rsidTr="0001394F">
        <w:trPr>
          <w:gridBefore w:val="1"/>
          <w:gridAfter w:val="4"/>
          <w:wBefore w:w="32" w:type="pct"/>
          <w:wAfter w:w="2137" w:type="pct"/>
          <w:trHeight w:val="300"/>
        </w:trPr>
        <w:tc>
          <w:tcPr>
            <w:tcW w:w="1250" w:type="pct"/>
            <w:gridSpan w:val="8"/>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1A4EBD" w:rsidRPr="001A4EBD" w:rsidRDefault="001A4EBD" w:rsidP="001A4EBD">
            <w:pPr>
              <w:spacing w:after="0" w:line="240" w:lineRule="auto"/>
              <w:jc w:val="center"/>
              <w:rPr>
                <w:rFonts w:ascii="Arial CYR" w:eastAsia="Times New Roman" w:hAnsi="Arial CYR" w:cs="Arial CYR"/>
                <w:sz w:val="18"/>
                <w:szCs w:val="18"/>
                <w:lang w:eastAsia="ru-RU"/>
              </w:rPr>
            </w:pPr>
            <w:r w:rsidRPr="001A4EBD">
              <w:rPr>
                <w:rFonts w:ascii="Arial CYR" w:eastAsia="Times New Roman" w:hAnsi="Arial CYR" w:cs="Arial CYR"/>
                <w:sz w:val="18"/>
                <w:szCs w:val="18"/>
                <w:lang w:eastAsia="ru-RU"/>
              </w:rPr>
              <w:t xml:space="preserve"> ИН 43.40 Холодильная машина  AC/DS с системой отработки  CS 4</w:t>
            </w:r>
          </w:p>
        </w:tc>
        <w:tc>
          <w:tcPr>
            <w:tcW w:w="768" w:type="pct"/>
            <w:gridSpan w:val="3"/>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1 232 </w:t>
            </w:r>
          </w:p>
        </w:tc>
        <w:tc>
          <w:tcPr>
            <w:tcW w:w="813" w:type="pct"/>
            <w:gridSpan w:val="3"/>
            <w:vMerge w:val="restart"/>
            <w:tcBorders>
              <w:top w:val="single" w:sz="8" w:space="0" w:color="auto"/>
              <w:left w:val="nil"/>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r>
      <w:tr w:rsidR="001A4EBD" w:rsidRPr="001A4EBD" w:rsidTr="0001394F">
        <w:trPr>
          <w:gridBefore w:val="1"/>
          <w:gridAfter w:val="4"/>
          <w:wBefore w:w="32" w:type="pct"/>
          <w:wAfter w:w="2137" w:type="pct"/>
          <w:trHeight w:val="288"/>
        </w:trPr>
        <w:tc>
          <w:tcPr>
            <w:tcW w:w="1250" w:type="pct"/>
            <w:gridSpan w:val="8"/>
            <w:vMerge/>
            <w:tcBorders>
              <w:top w:val="single" w:sz="4" w:space="0" w:color="auto"/>
              <w:left w:val="single" w:sz="8" w:space="0" w:color="auto"/>
              <w:bottom w:val="single" w:sz="4" w:space="0" w:color="auto"/>
              <w:right w:val="single" w:sz="4" w:space="0" w:color="auto"/>
            </w:tcBorders>
            <w:vAlign w:val="center"/>
            <w:hideMark/>
          </w:tcPr>
          <w:p w:rsidR="001A4EBD" w:rsidRPr="001A4EBD" w:rsidRDefault="001A4EBD" w:rsidP="001A4EBD">
            <w:pPr>
              <w:spacing w:after="0" w:line="240" w:lineRule="auto"/>
              <w:rPr>
                <w:rFonts w:ascii="Arial CYR" w:eastAsia="Times New Roman" w:hAnsi="Arial CYR" w:cs="Arial CYR"/>
                <w:sz w:val="18"/>
                <w:szCs w:val="18"/>
                <w:lang w:eastAsia="ru-RU"/>
              </w:rPr>
            </w:pPr>
          </w:p>
        </w:tc>
        <w:tc>
          <w:tcPr>
            <w:tcW w:w="768" w:type="pct"/>
            <w:gridSpan w:val="3"/>
            <w:vMerge/>
            <w:tcBorders>
              <w:top w:val="single" w:sz="8" w:space="0" w:color="auto"/>
              <w:left w:val="single" w:sz="8" w:space="0" w:color="auto"/>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single" w:sz="8" w:space="0" w:color="auto"/>
              <w:left w:val="nil"/>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300"/>
        </w:trPr>
        <w:tc>
          <w:tcPr>
            <w:tcW w:w="1250" w:type="pct"/>
            <w:gridSpan w:val="8"/>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1A4EBD" w:rsidRPr="001A4EBD" w:rsidRDefault="001A4EBD" w:rsidP="001A4EBD">
            <w:pPr>
              <w:spacing w:after="0" w:line="240" w:lineRule="auto"/>
              <w:jc w:val="center"/>
              <w:rPr>
                <w:rFonts w:ascii="Arial CYR" w:eastAsia="Times New Roman" w:hAnsi="Arial CYR" w:cs="Arial CYR"/>
                <w:sz w:val="18"/>
                <w:szCs w:val="18"/>
                <w:lang w:eastAsia="ru-RU"/>
              </w:rPr>
            </w:pPr>
            <w:r w:rsidRPr="001A4EBD">
              <w:rPr>
                <w:rFonts w:ascii="Arial CYR" w:eastAsia="Times New Roman" w:hAnsi="Arial CYR" w:cs="Arial CYR"/>
                <w:sz w:val="18"/>
                <w:szCs w:val="18"/>
                <w:lang w:eastAsia="ru-RU"/>
              </w:rPr>
              <w:t xml:space="preserve"> ИН 38.115 Котел паровой ДКВР 10/13-225 ГМ № 3</w:t>
            </w:r>
          </w:p>
        </w:tc>
        <w:tc>
          <w:tcPr>
            <w:tcW w:w="768" w:type="pct"/>
            <w:gridSpan w:val="3"/>
            <w:vMerge w:val="restart"/>
            <w:tcBorders>
              <w:top w:val="nil"/>
              <w:left w:val="single" w:sz="8" w:space="0" w:color="auto"/>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3 778 </w:t>
            </w:r>
          </w:p>
        </w:tc>
        <w:tc>
          <w:tcPr>
            <w:tcW w:w="813" w:type="pct"/>
            <w:gridSpan w:val="3"/>
            <w:vMerge w:val="restart"/>
            <w:tcBorders>
              <w:top w:val="nil"/>
              <w:left w:val="nil"/>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r>
      <w:tr w:rsidR="001A4EBD" w:rsidRPr="001A4EBD" w:rsidTr="0001394F">
        <w:trPr>
          <w:gridBefore w:val="1"/>
          <w:gridAfter w:val="4"/>
          <w:wBefore w:w="32" w:type="pct"/>
          <w:wAfter w:w="2137" w:type="pct"/>
          <w:trHeight w:val="288"/>
        </w:trPr>
        <w:tc>
          <w:tcPr>
            <w:tcW w:w="1250" w:type="pct"/>
            <w:gridSpan w:val="8"/>
            <w:vMerge/>
            <w:tcBorders>
              <w:top w:val="single" w:sz="4" w:space="0" w:color="auto"/>
              <w:left w:val="single" w:sz="8" w:space="0" w:color="auto"/>
              <w:bottom w:val="single" w:sz="4" w:space="0" w:color="auto"/>
              <w:right w:val="single" w:sz="4" w:space="0" w:color="auto"/>
            </w:tcBorders>
            <w:vAlign w:val="center"/>
            <w:hideMark/>
          </w:tcPr>
          <w:p w:rsidR="001A4EBD" w:rsidRPr="001A4EBD" w:rsidRDefault="001A4EBD" w:rsidP="001A4EBD">
            <w:pPr>
              <w:spacing w:after="0" w:line="240" w:lineRule="auto"/>
              <w:rPr>
                <w:rFonts w:ascii="Arial CYR" w:eastAsia="Times New Roman" w:hAnsi="Arial CYR" w:cs="Arial CYR"/>
                <w:sz w:val="18"/>
                <w:szCs w:val="18"/>
                <w:lang w:eastAsia="ru-RU"/>
              </w:rPr>
            </w:pPr>
          </w:p>
        </w:tc>
        <w:tc>
          <w:tcPr>
            <w:tcW w:w="768" w:type="pct"/>
            <w:gridSpan w:val="3"/>
            <w:vMerge/>
            <w:tcBorders>
              <w:top w:val="nil"/>
              <w:left w:val="single" w:sz="8" w:space="0" w:color="auto"/>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nil"/>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300"/>
        </w:trPr>
        <w:tc>
          <w:tcPr>
            <w:tcW w:w="1250" w:type="pct"/>
            <w:gridSpan w:val="8"/>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1A4EBD" w:rsidRPr="001A4EBD" w:rsidRDefault="001A4EBD" w:rsidP="001A4EBD">
            <w:pPr>
              <w:spacing w:after="0" w:line="240" w:lineRule="auto"/>
              <w:jc w:val="center"/>
              <w:rPr>
                <w:rFonts w:ascii="Arial CYR" w:eastAsia="Times New Roman" w:hAnsi="Arial CYR" w:cs="Arial CYR"/>
                <w:sz w:val="18"/>
                <w:szCs w:val="18"/>
                <w:lang w:eastAsia="ru-RU"/>
              </w:rPr>
            </w:pPr>
            <w:r w:rsidRPr="001A4EBD">
              <w:rPr>
                <w:rFonts w:ascii="Arial CYR" w:eastAsia="Times New Roman" w:hAnsi="Arial CYR" w:cs="Arial CYR"/>
                <w:sz w:val="18"/>
                <w:szCs w:val="18"/>
                <w:lang w:eastAsia="ru-RU"/>
              </w:rPr>
              <w:t xml:space="preserve"> ИН 38.116 Котел паровой ДКВР 10/13-225 ГМ № 4</w:t>
            </w:r>
          </w:p>
        </w:tc>
        <w:tc>
          <w:tcPr>
            <w:tcW w:w="768" w:type="pct"/>
            <w:gridSpan w:val="3"/>
            <w:vMerge w:val="restart"/>
            <w:tcBorders>
              <w:top w:val="nil"/>
              <w:left w:val="single" w:sz="8" w:space="0" w:color="auto"/>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3 042 </w:t>
            </w:r>
          </w:p>
        </w:tc>
        <w:tc>
          <w:tcPr>
            <w:tcW w:w="813" w:type="pct"/>
            <w:gridSpan w:val="3"/>
            <w:vMerge w:val="restart"/>
            <w:tcBorders>
              <w:top w:val="nil"/>
              <w:left w:val="nil"/>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r>
      <w:tr w:rsidR="001A4EBD" w:rsidRPr="001A4EBD" w:rsidTr="0001394F">
        <w:trPr>
          <w:gridBefore w:val="1"/>
          <w:gridAfter w:val="4"/>
          <w:wBefore w:w="32" w:type="pct"/>
          <w:wAfter w:w="2137" w:type="pct"/>
          <w:trHeight w:val="288"/>
        </w:trPr>
        <w:tc>
          <w:tcPr>
            <w:tcW w:w="1250" w:type="pct"/>
            <w:gridSpan w:val="8"/>
            <w:vMerge/>
            <w:tcBorders>
              <w:top w:val="single" w:sz="4" w:space="0" w:color="auto"/>
              <w:left w:val="single" w:sz="8" w:space="0" w:color="auto"/>
              <w:bottom w:val="single" w:sz="4" w:space="0" w:color="auto"/>
              <w:right w:val="single" w:sz="4" w:space="0" w:color="auto"/>
            </w:tcBorders>
            <w:vAlign w:val="center"/>
            <w:hideMark/>
          </w:tcPr>
          <w:p w:rsidR="001A4EBD" w:rsidRPr="001A4EBD" w:rsidRDefault="001A4EBD" w:rsidP="001A4EBD">
            <w:pPr>
              <w:spacing w:after="0" w:line="240" w:lineRule="auto"/>
              <w:rPr>
                <w:rFonts w:ascii="Arial CYR" w:eastAsia="Times New Roman" w:hAnsi="Arial CYR" w:cs="Arial CYR"/>
                <w:sz w:val="18"/>
                <w:szCs w:val="18"/>
                <w:lang w:eastAsia="ru-RU"/>
              </w:rPr>
            </w:pPr>
          </w:p>
        </w:tc>
        <w:tc>
          <w:tcPr>
            <w:tcW w:w="768" w:type="pct"/>
            <w:gridSpan w:val="3"/>
            <w:vMerge/>
            <w:tcBorders>
              <w:top w:val="nil"/>
              <w:left w:val="single" w:sz="8" w:space="0" w:color="auto"/>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nil"/>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285"/>
        </w:trPr>
        <w:tc>
          <w:tcPr>
            <w:tcW w:w="1250" w:type="pct"/>
            <w:gridSpan w:val="8"/>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A4EBD" w:rsidRPr="001A4EBD" w:rsidRDefault="001A4EBD" w:rsidP="001A4EBD">
            <w:pPr>
              <w:spacing w:after="0" w:line="240" w:lineRule="auto"/>
              <w:jc w:val="center"/>
              <w:rPr>
                <w:rFonts w:ascii="Arial CYR" w:eastAsia="Times New Roman" w:hAnsi="Arial CYR" w:cs="Arial CYR"/>
                <w:sz w:val="18"/>
                <w:szCs w:val="18"/>
                <w:lang w:eastAsia="ru-RU"/>
              </w:rPr>
            </w:pPr>
            <w:r w:rsidRPr="001A4EBD">
              <w:rPr>
                <w:rFonts w:ascii="Arial CYR" w:eastAsia="Times New Roman" w:hAnsi="Arial CYR" w:cs="Arial CYR"/>
                <w:sz w:val="18"/>
                <w:szCs w:val="18"/>
                <w:lang w:eastAsia="ru-RU"/>
              </w:rPr>
              <w:t xml:space="preserve"> ИН 38.117 Котел паровой ДКВР 10/13-225 ГМ № 5</w:t>
            </w:r>
          </w:p>
        </w:tc>
        <w:tc>
          <w:tcPr>
            <w:tcW w:w="768" w:type="pct"/>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3 778 </w:t>
            </w:r>
          </w:p>
        </w:tc>
        <w:tc>
          <w:tcPr>
            <w:tcW w:w="813" w:type="pct"/>
            <w:gridSpan w:val="3"/>
            <w:vMerge w:val="restart"/>
            <w:tcBorders>
              <w:top w:val="nil"/>
              <w:left w:val="nil"/>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r>
      <w:tr w:rsidR="001A4EBD" w:rsidRPr="001A4EBD" w:rsidTr="0001394F">
        <w:trPr>
          <w:gridBefore w:val="1"/>
          <w:gridAfter w:val="4"/>
          <w:wBefore w:w="32" w:type="pct"/>
          <w:wAfter w:w="2137" w:type="pct"/>
          <w:trHeight w:val="288"/>
        </w:trPr>
        <w:tc>
          <w:tcPr>
            <w:tcW w:w="1250" w:type="pct"/>
            <w:gridSpan w:val="8"/>
            <w:vMerge/>
            <w:tcBorders>
              <w:top w:val="single" w:sz="4" w:space="0" w:color="auto"/>
              <w:left w:val="single" w:sz="4" w:space="0" w:color="auto"/>
              <w:bottom w:val="single" w:sz="4" w:space="0" w:color="auto"/>
              <w:right w:val="single" w:sz="4" w:space="0" w:color="auto"/>
            </w:tcBorders>
            <w:vAlign w:val="center"/>
            <w:hideMark/>
          </w:tcPr>
          <w:p w:rsidR="001A4EBD" w:rsidRPr="001A4EBD" w:rsidRDefault="001A4EBD" w:rsidP="001A4EBD">
            <w:pPr>
              <w:spacing w:after="0" w:line="240" w:lineRule="auto"/>
              <w:rPr>
                <w:rFonts w:ascii="Arial CYR" w:eastAsia="Times New Roman" w:hAnsi="Arial CYR" w:cs="Arial CYR"/>
                <w:sz w:val="18"/>
                <w:szCs w:val="18"/>
                <w:lang w:eastAsia="ru-RU"/>
              </w:rPr>
            </w:pPr>
          </w:p>
        </w:tc>
        <w:tc>
          <w:tcPr>
            <w:tcW w:w="768" w:type="pct"/>
            <w:gridSpan w:val="3"/>
            <w:vMerge/>
            <w:tcBorders>
              <w:top w:val="single" w:sz="4" w:space="0" w:color="auto"/>
              <w:left w:val="single" w:sz="8" w:space="0" w:color="auto"/>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nil"/>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315"/>
        </w:trPr>
        <w:tc>
          <w:tcPr>
            <w:tcW w:w="1250" w:type="pct"/>
            <w:gridSpan w:val="8"/>
            <w:vMerge w:val="restart"/>
            <w:tcBorders>
              <w:top w:val="single" w:sz="4" w:space="0" w:color="auto"/>
              <w:left w:val="single" w:sz="4" w:space="0" w:color="auto"/>
              <w:bottom w:val="single" w:sz="4" w:space="0" w:color="000000"/>
              <w:right w:val="single" w:sz="8" w:space="0" w:color="000000"/>
            </w:tcBorders>
            <w:shd w:val="clear" w:color="auto" w:fill="auto"/>
            <w:vAlign w:val="bottom"/>
            <w:hideMark/>
          </w:tcPr>
          <w:p w:rsidR="001A4EBD" w:rsidRPr="001A4EBD" w:rsidRDefault="001A4EBD" w:rsidP="001A4EBD">
            <w:pPr>
              <w:spacing w:after="0" w:line="240" w:lineRule="auto"/>
              <w:jc w:val="center"/>
              <w:rPr>
                <w:rFonts w:ascii="Arial CYR" w:eastAsia="Times New Roman" w:hAnsi="Arial CYR" w:cs="Arial CYR"/>
                <w:sz w:val="20"/>
                <w:szCs w:val="20"/>
                <w:lang w:eastAsia="ru-RU"/>
              </w:rPr>
            </w:pPr>
            <w:r w:rsidRPr="001A4EBD">
              <w:rPr>
                <w:rFonts w:ascii="Arial CYR" w:eastAsia="Times New Roman" w:hAnsi="Arial CYR" w:cs="Arial CYR"/>
                <w:sz w:val="20"/>
                <w:szCs w:val="20"/>
                <w:lang w:eastAsia="ru-RU"/>
              </w:rPr>
              <w:t>ИН 227018/2 Склад-ангар ( для хранения сырья) S 747,1 кв.м.</w:t>
            </w:r>
          </w:p>
        </w:tc>
        <w:tc>
          <w:tcPr>
            <w:tcW w:w="768" w:type="pct"/>
            <w:gridSpan w:val="3"/>
            <w:vMerge w:val="restart"/>
            <w:tcBorders>
              <w:top w:val="nil"/>
              <w:left w:val="single" w:sz="8" w:space="0" w:color="auto"/>
              <w:bottom w:val="single" w:sz="4" w:space="0" w:color="auto"/>
              <w:right w:val="single" w:sz="8"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c>
          <w:tcPr>
            <w:tcW w:w="813" w:type="pct"/>
            <w:gridSpan w:val="3"/>
            <w:vMerge w:val="restart"/>
            <w:tcBorders>
              <w:top w:val="nil"/>
              <w:left w:val="nil"/>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743 </w:t>
            </w:r>
          </w:p>
        </w:tc>
      </w:tr>
      <w:tr w:rsidR="001A4EBD" w:rsidRPr="001A4EBD" w:rsidTr="0001394F">
        <w:trPr>
          <w:gridBefore w:val="1"/>
          <w:gridAfter w:val="4"/>
          <w:wBefore w:w="32" w:type="pct"/>
          <w:wAfter w:w="2137" w:type="pct"/>
          <w:trHeight w:val="240"/>
        </w:trPr>
        <w:tc>
          <w:tcPr>
            <w:tcW w:w="1250" w:type="pct"/>
            <w:gridSpan w:val="8"/>
            <w:vMerge/>
            <w:tcBorders>
              <w:top w:val="single" w:sz="4" w:space="0" w:color="auto"/>
              <w:left w:val="single" w:sz="4" w:space="0" w:color="auto"/>
              <w:bottom w:val="single" w:sz="4" w:space="0" w:color="000000"/>
              <w:right w:val="single" w:sz="8" w:space="0" w:color="000000"/>
            </w:tcBorders>
            <w:vAlign w:val="center"/>
            <w:hideMark/>
          </w:tcPr>
          <w:p w:rsidR="001A4EBD" w:rsidRPr="001A4EBD" w:rsidRDefault="001A4EBD" w:rsidP="001A4EBD">
            <w:pPr>
              <w:spacing w:after="0" w:line="240" w:lineRule="auto"/>
              <w:rPr>
                <w:rFonts w:ascii="Arial CYR" w:eastAsia="Times New Roman" w:hAnsi="Arial CYR" w:cs="Arial CYR"/>
                <w:sz w:val="20"/>
                <w:szCs w:val="20"/>
                <w:lang w:eastAsia="ru-RU"/>
              </w:rPr>
            </w:pPr>
          </w:p>
        </w:tc>
        <w:tc>
          <w:tcPr>
            <w:tcW w:w="768" w:type="pct"/>
            <w:gridSpan w:val="3"/>
            <w:vMerge/>
            <w:tcBorders>
              <w:top w:val="nil"/>
              <w:left w:val="single" w:sz="8" w:space="0" w:color="auto"/>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nil"/>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300"/>
        </w:trPr>
        <w:tc>
          <w:tcPr>
            <w:tcW w:w="1250" w:type="pct"/>
            <w:gridSpan w:val="8"/>
            <w:vMerge w:val="restart"/>
            <w:tcBorders>
              <w:top w:val="single" w:sz="4" w:space="0" w:color="auto"/>
              <w:left w:val="single" w:sz="4" w:space="0" w:color="auto"/>
              <w:bottom w:val="single" w:sz="4" w:space="0" w:color="000000"/>
              <w:right w:val="single" w:sz="8" w:space="0" w:color="000000"/>
            </w:tcBorders>
            <w:shd w:val="clear" w:color="auto" w:fill="auto"/>
            <w:vAlign w:val="bottom"/>
            <w:hideMark/>
          </w:tcPr>
          <w:p w:rsidR="001A4EBD" w:rsidRPr="001A4EBD" w:rsidRDefault="001A4EBD" w:rsidP="001A4EBD">
            <w:pPr>
              <w:spacing w:after="0" w:line="240" w:lineRule="auto"/>
              <w:jc w:val="center"/>
              <w:rPr>
                <w:rFonts w:ascii="Arial CYR" w:eastAsia="Times New Roman" w:hAnsi="Arial CYR" w:cs="Arial CYR"/>
                <w:sz w:val="20"/>
                <w:szCs w:val="20"/>
                <w:lang w:eastAsia="ru-RU"/>
              </w:rPr>
            </w:pPr>
            <w:r w:rsidRPr="001A4EBD">
              <w:rPr>
                <w:rFonts w:ascii="Arial CYR" w:eastAsia="Times New Roman" w:hAnsi="Arial CYR" w:cs="Arial CYR"/>
                <w:sz w:val="20"/>
                <w:szCs w:val="20"/>
                <w:lang w:eastAsia="ru-RU"/>
              </w:rPr>
              <w:t>ИН 5.34 Здание канализационной насосной станции S 71,9 кв.м КН40:13:000000:920</w:t>
            </w:r>
          </w:p>
        </w:tc>
        <w:tc>
          <w:tcPr>
            <w:tcW w:w="768" w:type="pct"/>
            <w:gridSpan w:val="3"/>
            <w:vMerge w:val="restart"/>
            <w:tcBorders>
              <w:top w:val="nil"/>
              <w:left w:val="single" w:sz="8" w:space="0" w:color="auto"/>
              <w:bottom w:val="single" w:sz="4" w:space="0" w:color="000000"/>
              <w:right w:val="single" w:sz="8"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c>
          <w:tcPr>
            <w:tcW w:w="813" w:type="pct"/>
            <w:gridSpan w:val="3"/>
            <w:vMerge w:val="restart"/>
            <w:tcBorders>
              <w:top w:val="nil"/>
              <w:left w:val="nil"/>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914 </w:t>
            </w:r>
          </w:p>
        </w:tc>
      </w:tr>
      <w:tr w:rsidR="001A4EBD" w:rsidRPr="001A4EBD" w:rsidTr="0001394F">
        <w:trPr>
          <w:gridBefore w:val="1"/>
          <w:gridAfter w:val="4"/>
          <w:wBefore w:w="32" w:type="pct"/>
          <w:wAfter w:w="2137" w:type="pct"/>
          <w:trHeight w:val="300"/>
        </w:trPr>
        <w:tc>
          <w:tcPr>
            <w:tcW w:w="1250" w:type="pct"/>
            <w:gridSpan w:val="8"/>
            <w:vMerge/>
            <w:tcBorders>
              <w:top w:val="single" w:sz="4" w:space="0" w:color="auto"/>
              <w:left w:val="single" w:sz="4" w:space="0" w:color="auto"/>
              <w:bottom w:val="single" w:sz="4" w:space="0" w:color="000000"/>
              <w:right w:val="single" w:sz="8" w:space="0" w:color="000000"/>
            </w:tcBorders>
            <w:vAlign w:val="center"/>
            <w:hideMark/>
          </w:tcPr>
          <w:p w:rsidR="001A4EBD" w:rsidRPr="001A4EBD" w:rsidRDefault="001A4EBD" w:rsidP="001A4EBD">
            <w:pPr>
              <w:spacing w:after="0" w:line="240" w:lineRule="auto"/>
              <w:rPr>
                <w:rFonts w:ascii="Arial CYR" w:eastAsia="Times New Roman" w:hAnsi="Arial CYR" w:cs="Arial CYR"/>
                <w:sz w:val="20"/>
                <w:szCs w:val="20"/>
                <w:lang w:eastAsia="ru-RU"/>
              </w:rPr>
            </w:pPr>
          </w:p>
        </w:tc>
        <w:tc>
          <w:tcPr>
            <w:tcW w:w="768" w:type="pct"/>
            <w:gridSpan w:val="3"/>
            <w:vMerge/>
            <w:tcBorders>
              <w:top w:val="nil"/>
              <w:left w:val="single" w:sz="8" w:space="0" w:color="auto"/>
              <w:bottom w:val="single" w:sz="4"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nil"/>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300"/>
        </w:trPr>
        <w:tc>
          <w:tcPr>
            <w:tcW w:w="1250" w:type="pct"/>
            <w:gridSpan w:val="8"/>
            <w:vMerge w:val="restart"/>
            <w:tcBorders>
              <w:top w:val="single" w:sz="4" w:space="0" w:color="auto"/>
              <w:left w:val="single" w:sz="4" w:space="0" w:color="auto"/>
              <w:bottom w:val="single" w:sz="4" w:space="0" w:color="000000"/>
              <w:right w:val="single" w:sz="8" w:space="0" w:color="000000"/>
            </w:tcBorders>
            <w:shd w:val="clear" w:color="auto" w:fill="auto"/>
            <w:vAlign w:val="bottom"/>
            <w:hideMark/>
          </w:tcPr>
          <w:p w:rsidR="001A4EBD" w:rsidRPr="001A4EBD" w:rsidRDefault="001A4EBD" w:rsidP="001A4EBD">
            <w:pPr>
              <w:spacing w:after="0" w:line="240" w:lineRule="auto"/>
              <w:jc w:val="center"/>
              <w:rPr>
                <w:rFonts w:ascii="Arial CYR" w:eastAsia="Times New Roman" w:hAnsi="Arial CYR" w:cs="Arial CYR"/>
                <w:sz w:val="20"/>
                <w:szCs w:val="20"/>
                <w:lang w:eastAsia="ru-RU"/>
              </w:rPr>
            </w:pPr>
            <w:r w:rsidRPr="001A4EBD">
              <w:rPr>
                <w:rFonts w:ascii="Arial CYR" w:eastAsia="Times New Roman" w:hAnsi="Arial CYR" w:cs="Arial CYR"/>
                <w:sz w:val="20"/>
                <w:szCs w:val="20"/>
                <w:lang w:eastAsia="ru-RU"/>
              </w:rPr>
              <w:t>ИН 5.37/25 Земельный участок S 43886 кв.м. к.н. 40:13:000000:1997 (геркулес)</w:t>
            </w:r>
          </w:p>
        </w:tc>
        <w:tc>
          <w:tcPr>
            <w:tcW w:w="768" w:type="pct"/>
            <w:gridSpan w:val="3"/>
            <w:vMerge w:val="restart"/>
            <w:tcBorders>
              <w:top w:val="nil"/>
              <w:left w:val="single" w:sz="8" w:space="0" w:color="auto"/>
              <w:bottom w:val="single" w:sz="4" w:space="0" w:color="000000"/>
              <w:right w:val="single" w:sz="8"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c>
          <w:tcPr>
            <w:tcW w:w="813" w:type="pct"/>
            <w:gridSpan w:val="3"/>
            <w:vMerge w:val="restart"/>
            <w:tcBorders>
              <w:top w:val="nil"/>
              <w:left w:val="nil"/>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790 </w:t>
            </w:r>
          </w:p>
        </w:tc>
      </w:tr>
      <w:tr w:rsidR="001A4EBD" w:rsidRPr="001A4EBD" w:rsidTr="0001394F">
        <w:trPr>
          <w:gridBefore w:val="1"/>
          <w:gridAfter w:val="4"/>
          <w:wBefore w:w="32" w:type="pct"/>
          <w:wAfter w:w="2137" w:type="pct"/>
          <w:trHeight w:val="300"/>
        </w:trPr>
        <w:tc>
          <w:tcPr>
            <w:tcW w:w="1250" w:type="pct"/>
            <w:gridSpan w:val="8"/>
            <w:vMerge/>
            <w:tcBorders>
              <w:top w:val="single" w:sz="4" w:space="0" w:color="auto"/>
              <w:left w:val="single" w:sz="4" w:space="0" w:color="auto"/>
              <w:bottom w:val="single" w:sz="4" w:space="0" w:color="000000"/>
              <w:right w:val="single" w:sz="8" w:space="0" w:color="000000"/>
            </w:tcBorders>
            <w:vAlign w:val="center"/>
            <w:hideMark/>
          </w:tcPr>
          <w:p w:rsidR="001A4EBD" w:rsidRPr="001A4EBD" w:rsidRDefault="001A4EBD" w:rsidP="001A4EBD">
            <w:pPr>
              <w:spacing w:after="0" w:line="240" w:lineRule="auto"/>
              <w:rPr>
                <w:rFonts w:ascii="Arial CYR" w:eastAsia="Times New Roman" w:hAnsi="Arial CYR" w:cs="Arial CYR"/>
                <w:sz w:val="20"/>
                <w:szCs w:val="20"/>
                <w:lang w:eastAsia="ru-RU"/>
              </w:rPr>
            </w:pPr>
          </w:p>
        </w:tc>
        <w:tc>
          <w:tcPr>
            <w:tcW w:w="768" w:type="pct"/>
            <w:gridSpan w:val="3"/>
            <w:vMerge/>
            <w:tcBorders>
              <w:top w:val="nil"/>
              <w:left w:val="single" w:sz="8" w:space="0" w:color="auto"/>
              <w:bottom w:val="single" w:sz="4"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nil"/>
              <w:bottom w:val="single" w:sz="4" w:space="0" w:color="auto"/>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300"/>
        </w:trPr>
        <w:tc>
          <w:tcPr>
            <w:tcW w:w="1250" w:type="pct"/>
            <w:gridSpan w:val="8"/>
            <w:vMerge w:val="restart"/>
            <w:tcBorders>
              <w:top w:val="single" w:sz="4" w:space="0" w:color="auto"/>
              <w:left w:val="single" w:sz="4" w:space="0" w:color="auto"/>
              <w:bottom w:val="single" w:sz="4" w:space="0" w:color="000000"/>
              <w:right w:val="single" w:sz="8" w:space="0" w:color="000000"/>
            </w:tcBorders>
            <w:shd w:val="clear" w:color="auto" w:fill="auto"/>
            <w:vAlign w:val="bottom"/>
            <w:hideMark/>
          </w:tcPr>
          <w:p w:rsidR="001A4EBD" w:rsidRPr="001A4EBD" w:rsidRDefault="001A4EBD" w:rsidP="001A4EBD">
            <w:pPr>
              <w:spacing w:after="0" w:line="240" w:lineRule="auto"/>
              <w:jc w:val="center"/>
              <w:rPr>
                <w:rFonts w:ascii="Arial CYR" w:eastAsia="Times New Roman" w:hAnsi="Arial CYR" w:cs="Arial CYR"/>
                <w:sz w:val="20"/>
                <w:szCs w:val="20"/>
                <w:lang w:eastAsia="ru-RU"/>
              </w:rPr>
            </w:pPr>
            <w:r w:rsidRPr="001A4EBD">
              <w:rPr>
                <w:rFonts w:ascii="Arial CYR" w:eastAsia="Times New Roman" w:hAnsi="Arial CYR" w:cs="Arial CYR"/>
                <w:sz w:val="20"/>
                <w:szCs w:val="20"/>
                <w:lang w:eastAsia="ru-RU"/>
              </w:rPr>
              <w:t>ИН 43.504 Холодильная машина ACDC 2150  ZCSEBNT</w:t>
            </w:r>
          </w:p>
        </w:tc>
        <w:tc>
          <w:tcPr>
            <w:tcW w:w="768" w:type="pct"/>
            <w:gridSpan w:val="3"/>
            <w:vMerge w:val="restart"/>
            <w:tcBorders>
              <w:top w:val="nil"/>
              <w:left w:val="single" w:sz="8" w:space="0" w:color="auto"/>
              <w:bottom w:val="single" w:sz="4" w:space="0" w:color="000000"/>
              <w:right w:val="single" w:sz="8"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c>
          <w:tcPr>
            <w:tcW w:w="813" w:type="pct"/>
            <w:gridSpan w:val="3"/>
            <w:vMerge w:val="restart"/>
            <w:tcBorders>
              <w:top w:val="nil"/>
              <w:left w:val="single" w:sz="8" w:space="0" w:color="auto"/>
              <w:bottom w:val="single" w:sz="4" w:space="0" w:color="000000"/>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3 271 </w:t>
            </w:r>
          </w:p>
        </w:tc>
      </w:tr>
      <w:tr w:rsidR="001A4EBD" w:rsidRPr="001A4EBD" w:rsidTr="0001394F">
        <w:trPr>
          <w:gridBefore w:val="1"/>
          <w:gridAfter w:val="4"/>
          <w:wBefore w:w="32" w:type="pct"/>
          <w:wAfter w:w="2137" w:type="pct"/>
          <w:trHeight w:val="300"/>
        </w:trPr>
        <w:tc>
          <w:tcPr>
            <w:tcW w:w="1250" w:type="pct"/>
            <w:gridSpan w:val="8"/>
            <w:vMerge/>
            <w:tcBorders>
              <w:top w:val="single" w:sz="4" w:space="0" w:color="auto"/>
              <w:left w:val="single" w:sz="4" w:space="0" w:color="auto"/>
              <w:bottom w:val="single" w:sz="4" w:space="0" w:color="000000"/>
              <w:right w:val="single" w:sz="8" w:space="0" w:color="000000"/>
            </w:tcBorders>
            <w:vAlign w:val="center"/>
            <w:hideMark/>
          </w:tcPr>
          <w:p w:rsidR="001A4EBD" w:rsidRPr="001A4EBD" w:rsidRDefault="001A4EBD" w:rsidP="001A4EBD">
            <w:pPr>
              <w:spacing w:after="0" w:line="240" w:lineRule="auto"/>
              <w:rPr>
                <w:rFonts w:ascii="Arial CYR" w:eastAsia="Times New Roman" w:hAnsi="Arial CYR" w:cs="Arial CYR"/>
                <w:sz w:val="20"/>
                <w:szCs w:val="20"/>
                <w:lang w:eastAsia="ru-RU"/>
              </w:rPr>
            </w:pPr>
          </w:p>
        </w:tc>
        <w:tc>
          <w:tcPr>
            <w:tcW w:w="768" w:type="pct"/>
            <w:gridSpan w:val="3"/>
            <w:vMerge/>
            <w:tcBorders>
              <w:top w:val="nil"/>
              <w:left w:val="single" w:sz="8" w:space="0" w:color="auto"/>
              <w:bottom w:val="single" w:sz="4"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single" w:sz="8" w:space="0" w:color="auto"/>
              <w:bottom w:val="single" w:sz="4"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0432D1" w:rsidRPr="001A4EBD" w:rsidTr="0001394F">
        <w:trPr>
          <w:gridBefore w:val="1"/>
          <w:gridAfter w:val="4"/>
          <w:wBefore w:w="32" w:type="pct"/>
          <w:wAfter w:w="2137" w:type="pct"/>
          <w:trHeight w:val="300"/>
        </w:trPr>
        <w:tc>
          <w:tcPr>
            <w:tcW w:w="1250" w:type="pct"/>
            <w:gridSpan w:val="8"/>
            <w:vMerge w:val="restart"/>
            <w:tcBorders>
              <w:top w:val="single" w:sz="4" w:space="0" w:color="000000"/>
              <w:left w:val="single" w:sz="4" w:space="0" w:color="auto"/>
              <w:bottom w:val="single" w:sz="8" w:space="0" w:color="auto"/>
              <w:right w:val="single" w:sz="8" w:space="0" w:color="000000"/>
            </w:tcBorders>
            <w:shd w:val="clear" w:color="auto" w:fill="auto"/>
            <w:vAlign w:val="bottom"/>
            <w:hideMark/>
          </w:tcPr>
          <w:p w:rsidR="001A4EBD" w:rsidRPr="001A4EBD" w:rsidRDefault="001A4EBD" w:rsidP="001A4EBD">
            <w:pPr>
              <w:spacing w:after="0" w:line="240" w:lineRule="auto"/>
              <w:jc w:val="center"/>
              <w:rPr>
                <w:rFonts w:ascii="Arial CYR" w:eastAsia="Times New Roman" w:hAnsi="Arial CYR" w:cs="Arial CYR"/>
                <w:sz w:val="20"/>
                <w:szCs w:val="20"/>
                <w:lang w:eastAsia="ru-RU"/>
              </w:rPr>
            </w:pPr>
            <w:r w:rsidRPr="001A4EBD">
              <w:rPr>
                <w:rFonts w:ascii="Arial CYR" w:eastAsia="Times New Roman" w:hAnsi="Arial CYR" w:cs="Arial CYR"/>
                <w:sz w:val="20"/>
                <w:szCs w:val="20"/>
                <w:lang w:eastAsia="ru-RU"/>
              </w:rPr>
              <w:t>ИН 117001а Кор А    Складские    помещения      S 587,1м.кв.+255,3-587,1+188,8</w:t>
            </w:r>
          </w:p>
        </w:tc>
        <w:tc>
          <w:tcPr>
            <w:tcW w:w="768" w:type="pct"/>
            <w:gridSpan w:val="3"/>
            <w:vMerge w:val="restart"/>
            <w:tcBorders>
              <w:top w:val="nil"/>
              <w:left w:val="single" w:sz="8" w:space="0" w:color="auto"/>
              <w:bottom w:val="single" w:sz="8" w:space="0" w:color="000000"/>
              <w:right w:val="single" w:sz="8"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c>
          <w:tcPr>
            <w:tcW w:w="813" w:type="pct"/>
            <w:gridSpan w:val="3"/>
            <w:vMerge w:val="restart"/>
            <w:tcBorders>
              <w:top w:val="nil"/>
              <w:left w:val="nil"/>
              <w:bottom w:val="single" w:sz="8" w:space="0" w:color="000000"/>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90 </w:t>
            </w:r>
          </w:p>
        </w:tc>
      </w:tr>
      <w:tr w:rsidR="000432D1" w:rsidRPr="001A4EBD" w:rsidTr="0001394F">
        <w:trPr>
          <w:gridBefore w:val="1"/>
          <w:gridAfter w:val="4"/>
          <w:wBefore w:w="32" w:type="pct"/>
          <w:wAfter w:w="2137" w:type="pct"/>
          <w:trHeight w:val="300"/>
        </w:trPr>
        <w:tc>
          <w:tcPr>
            <w:tcW w:w="1250" w:type="pct"/>
            <w:gridSpan w:val="8"/>
            <w:vMerge/>
            <w:tcBorders>
              <w:top w:val="single" w:sz="8" w:space="0" w:color="000000"/>
              <w:left w:val="single" w:sz="4" w:space="0" w:color="auto"/>
              <w:bottom w:val="single" w:sz="8" w:space="0" w:color="auto"/>
              <w:right w:val="single" w:sz="8" w:space="0" w:color="000000"/>
            </w:tcBorders>
            <w:vAlign w:val="center"/>
            <w:hideMark/>
          </w:tcPr>
          <w:p w:rsidR="001A4EBD" w:rsidRPr="001A4EBD" w:rsidRDefault="001A4EBD" w:rsidP="001A4EBD">
            <w:pPr>
              <w:spacing w:after="0" w:line="240" w:lineRule="auto"/>
              <w:rPr>
                <w:rFonts w:ascii="Arial CYR" w:eastAsia="Times New Roman" w:hAnsi="Arial CYR" w:cs="Arial CYR"/>
                <w:sz w:val="20"/>
                <w:szCs w:val="20"/>
                <w:lang w:eastAsia="ru-RU"/>
              </w:rPr>
            </w:pPr>
          </w:p>
        </w:tc>
        <w:tc>
          <w:tcPr>
            <w:tcW w:w="768" w:type="pct"/>
            <w:gridSpan w:val="3"/>
            <w:vMerge/>
            <w:tcBorders>
              <w:top w:val="nil"/>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nil"/>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0432D1" w:rsidRPr="001A4EBD" w:rsidTr="0001394F">
        <w:trPr>
          <w:gridBefore w:val="1"/>
          <w:gridAfter w:val="4"/>
          <w:wBefore w:w="32" w:type="pct"/>
          <w:wAfter w:w="2137" w:type="pct"/>
          <w:trHeight w:val="300"/>
        </w:trPr>
        <w:tc>
          <w:tcPr>
            <w:tcW w:w="1250" w:type="pct"/>
            <w:gridSpan w:val="8"/>
            <w:vMerge w:val="restart"/>
            <w:tcBorders>
              <w:top w:val="single" w:sz="8" w:space="0" w:color="000000"/>
              <w:left w:val="single" w:sz="4" w:space="0" w:color="auto"/>
              <w:bottom w:val="single" w:sz="8" w:space="0" w:color="auto"/>
              <w:right w:val="single" w:sz="8" w:space="0" w:color="000000"/>
            </w:tcBorders>
            <w:shd w:val="clear" w:color="auto" w:fill="auto"/>
            <w:vAlign w:val="center"/>
            <w:hideMark/>
          </w:tcPr>
          <w:p w:rsidR="001A4EBD" w:rsidRPr="001A4EBD" w:rsidRDefault="001A4EBD" w:rsidP="001A4EBD">
            <w:pPr>
              <w:spacing w:after="0" w:line="240" w:lineRule="auto"/>
              <w:jc w:val="center"/>
              <w:rPr>
                <w:rFonts w:ascii="Arial CYR" w:eastAsia="Times New Roman" w:hAnsi="Arial CYR" w:cs="Arial CYR"/>
                <w:sz w:val="20"/>
                <w:szCs w:val="20"/>
                <w:lang w:eastAsia="ru-RU"/>
              </w:rPr>
            </w:pPr>
            <w:r w:rsidRPr="001A4EBD">
              <w:rPr>
                <w:rFonts w:ascii="Arial CYR" w:eastAsia="Times New Roman" w:hAnsi="Arial CYR" w:cs="Arial CYR"/>
                <w:sz w:val="20"/>
                <w:szCs w:val="20"/>
                <w:lang w:eastAsia="ru-RU"/>
              </w:rPr>
              <w:t>ИН 44.934 Тепловизор</w:t>
            </w:r>
          </w:p>
        </w:tc>
        <w:tc>
          <w:tcPr>
            <w:tcW w:w="768" w:type="pct"/>
            <w:gridSpan w:val="3"/>
            <w:vMerge w:val="restart"/>
            <w:tcBorders>
              <w:top w:val="nil"/>
              <w:left w:val="single" w:sz="8" w:space="0" w:color="auto"/>
              <w:bottom w:val="nil"/>
              <w:right w:val="single" w:sz="8"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c>
          <w:tcPr>
            <w:tcW w:w="813" w:type="pct"/>
            <w:gridSpan w:val="3"/>
            <w:vMerge w:val="restart"/>
            <w:tcBorders>
              <w:top w:val="nil"/>
              <w:left w:val="single" w:sz="8" w:space="0" w:color="auto"/>
              <w:bottom w:val="nil"/>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12 </w:t>
            </w:r>
          </w:p>
        </w:tc>
      </w:tr>
      <w:tr w:rsidR="000432D1" w:rsidRPr="001A4EBD" w:rsidTr="0001394F">
        <w:trPr>
          <w:gridBefore w:val="1"/>
          <w:gridAfter w:val="4"/>
          <w:wBefore w:w="32" w:type="pct"/>
          <w:wAfter w:w="2137" w:type="pct"/>
          <w:trHeight w:val="300"/>
        </w:trPr>
        <w:tc>
          <w:tcPr>
            <w:tcW w:w="1250" w:type="pct"/>
            <w:gridSpan w:val="8"/>
            <w:vMerge/>
            <w:tcBorders>
              <w:top w:val="single" w:sz="8" w:space="0" w:color="000000"/>
              <w:left w:val="single" w:sz="4" w:space="0" w:color="auto"/>
              <w:bottom w:val="single" w:sz="8" w:space="0" w:color="auto"/>
              <w:right w:val="single" w:sz="8" w:space="0" w:color="000000"/>
            </w:tcBorders>
            <w:vAlign w:val="center"/>
            <w:hideMark/>
          </w:tcPr>
          <w:p w:rsidR="001A4EBD" w:rsidRPr="001A4EBD" w:rsidRDefault="001A4EBD" w:rsidP="001A4EBD">
            <w:pPr>
              <w:spacing w:after="0" w:line="240" w:lineRule="auto"/>
              <w:rPr>
                <w:rFonts w:ascii="Arial CYR" w:eastAsia="Times New Roman" w:hAnsi="Arial CYR" w:cs="Arial CYR"/>
                <w:sz w:val="20"/>
                <w:szCs w:val="20"/>
                <w:lang w:eastAsia="ru-RU"/>
              </w:rPr>
            </w:pPr>
          </w:p>
        </w:tc>
        <w:tc>
          <w:tcPr>
            <w:tcW w:w="768" w:type="pct"/>
            <w:gridSpan w:val="3"/>
            <w:vMerge/>
            <w:tcBorders>
              <w:top w:val="nil"/>
              <w:left w:val="single" w:sz="8" w:space="0" w:color="auto"/>
              <w:bottom w:val="nil"/>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single" w:sz="8" w:space="0" w:color="auto"/>
              <w:bottom w:val="nil"/>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0432D1" w:rsidRPr="001A4EBD" w:rsidTr="0001394F">
        <w:trPr>
          <w:gridBefore w:val="1"/>
          <w:gridAfter w:val="4"/>
          <w:wBefore w:w="32" w:type="pct"/>
          <w:wAfter w:w="2137" w:type="pct"/>
          <w:trHeight w:val="300"/>
        </w:trPr>
        <w:tc>
          <w:tcPr>
            <w:tcW w:w="1250" w:type="pct"/>
            <w:gridSpan w:val="8"/>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A4EBD" w:rsidRPr="001A4EBD" w:rsidRDefault="001A4EBD" w:rsidP="001A4EBD">
            <w:pPr>
              <w:spacing w:after="0" w:line="240" w:lineRule="auto"/>
              <w:rPr>
                <w:rFonts w:ascii="Trebuchet MS" w:eastAsia="Times New Roman" w:hAnsi="Trebuchet MS" w:cs="Times New Roman"/>
                <w:b/>
                <w:bCs/>
                <w:sz w:val="18"/>
                <w:szCs w:val="18"/>
                <w:lang w:eastAsia="ru-RU"/>
              </w:rPr>
            </w:pPr>
            <w:r w:rsidRPr="001A4EBD">
              <w:rPr>
                <w:rFonts w:ascii="Trebuchet MS" w:eastAsia="Times New Roman" w:hAnsi="Trebuchet MS" w:cs="Times New Roman"/>
                <w:b/>
                <w:bCs/>
                <w:sz w:val="18"/>
                <w:szCs w:val="18"/>
                <w:lang w:eastAsia="ru-RU"/>
              </w:rPr>
              <w:t>Уменьшение стоимости объектов основных средств в результате частичной ликвидации - всего</w:t>
            </w:r>
          </w:p>
        </w:tc>
        <w:tc>
          <w:tcPr>
            <w:tcW w:w="768" w:type="pct"/>
            <w:gridSpan w:val="3"/>
            <w:vMerge w:val="restart"/>
            <w:tcBorders>
              <w:top w:val="nil"/>
              <w:left w:val="single" w:sz="8" w:space="0" w:color="auto"/>
              <w:bottom w:val="single" w:sz="8" w:space="0" w:color="000000"/>
              <w:right w:val="single" w:sz="8"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w:t>
            </w:r>
          </w:p>
        </w:tc>
        <w:tc>
          <w:tcPr>
            <w:tcW w:w="813" w:type="pct"/>
            <w:gridSpan w:val="3"/>
            <w:vMerge w:val="restart"/>
            <w:tcBorders>
              <w:top w:val="nil"/>
              <w:left w:val="single" w:sz="8" w:space="0" w:color="auto"/>
              <w:bottom w:val="single" w:sz="8" w:space="0" w:color="000000"/>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w:t>
            </w:r>
          </w:p>
        </w:tc>
      </w:tr>
      <w:tr w:rsidR="001A4EBD" w:rsidRPr="001A4EBD" w:rsidTr="0001394F">
        <w:trPr>
          <w:gridBefore w:val="1"/>
          <w:gridAfter w:val="4"/>
          <w:wBefore w:w="32" w:type="pct"/>
          <w:wAfter w:w="2137" w:type="pct"/>
          <w:trHeight w:val="288"/>
        </w:trPr>
        <w:tc>
          <w:tcPr>
            <w:tcW w:w="1250" w:type="pct"/>
            <w:gridSpan w:val="8"/>
            <w:vMerge/>
            <w:tcBorders>
              <w:top w:val="nil"/>
              <w:left w:val="single" w:sz="8" w:space="0" w:color="auto"/>
              <w:bottom w:val="single" w:sz="8" w:space="0" w:color="000000"/>
              <w:right w:val="single" w:sz="8" w:space="0" w:color="000000"/>
            </w:tcBorders>
            <w:vAlign w:val="center"/>
            <w:hideMark/>
          </w:tcPr>
          <w:p w:rsidR="001A4EBD" w:rsidRPr="001A4EBD" w:rsidRDefault="001A4EBD" w:rsidP="001A4EBD">
            <w:pPr>
              <w:spacing w:after="0" w:line="240" w:lineRule="auto"/>
              <w:rPr>
                <w:rFonts w:ascii="Trebuchet MS" w:eastAsia="Times New Roman" w:hAnsi="Trebuchet MS" w:cs="Times New Roman"/>
                <w:b/>
                <w:bCs/>
                <w:sz w:val="18"/>
                <w:szCs w:val="18"/>
                <w:lang w:eastAsia="ru-RU"/>
              </w:rPr>
            </w:pPr>
          </w:p>
        </w:tc>
        <w:tc>
          <w:tcPr>
            <w:tcW w:w="768" w:type="pct"/>
            <w:gridSpan w:val="3"/>
            <w:vMerge/>
            <w:tcBorders>
              <w:top w:val="nil"/>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300"/>
        </w:trPr>
        <w:tc>
          <w:tcPr>
            <w:tcW w:w="1250" w:type="pct"/>
            <w:gridSpan w:val="8"/>
            <w:vMerge/>
            <w:tcBorders>
              <w:top w:val="nil"/>
              <w:left w:val="single" w:sz="8" w:space="0" w:color="auto"/>
              <w:bottom w:val="single" w:sz="8" w:space="0" w:color="000000"/>
              <w:right w:val="single" w:sz="8" w:space="0" w:color="000000"/>
            </w:tcBorders>
            <w:vAlign w:val="center"/>
            <w:hideMark/>
          </w:tcPr>
          <w:p w:rsidR="001A4EBD" w:rsidRPr="001A4EBD" w:rsidRDefault="001A4EBD" w:rsidP="001A4EBD">
            <w:pPr>
              <w:spacing w:after="0" w:line="240" w:lineRule="auto"/>
              <w:rPr>
                <w:rFonts w:ascii="Trebuchet MS" w:eastAsia="Times New Roman" w:hAnsi="Trebuchet MS" w:cs="Times New Roman"/>
                <w:b/>
                <w:bCs/>
                <w:sz w:val="18"/>
                <w:szCs w:val="18"/>
                <w:lang w:eastAsia="ru-RU"/>
              </w:rPr>
            </w:pPr>
          </w:p>
        </w:tc>
        <w:tc>
          <w:tcPr>
            <w:tcW w:w="768" w:type="pct"/>
            <w:gridSpan w:val="3"/>
            <w:vMerge/>
            <w:tcBorders>
              <w:top w:val="nil"/>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c>
          <w:tcPr>
            <w:tcW w:w="813" w:type="pct"/>
            <w:gridSpan w:val="3"/>
            <w:vMerge/>
            <w:tcBorders>
              <w:top w:val="nil"/>
              <w:left w:val="single" w:sz="8" w:space="0" w:color="auto"/>
              <w:bottom w:val="single" w:sz="8" w:space="0" w:color="000000"/>
              <w:right w:val="single" w:sz="8" w:space="0" w:color="auto"/>
            </w:tcBorders>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p>
        </w:tc>
      </w:tr>
      <w:tr w:rsidR="001A4EBD" w:rsidRPr="001A4EBD" w:rsidTr="0001394F">
        <w:trPr>
          <w:gridBefore w:val="1"/>
          <w:gridAfter w:val="4"/>
          <w:wBefore w:w="32" w:type="pct"/>
          <w:wAfter w:w="2137" w:type="pct"/>
          <w:trHeight w:val="300"/>
        </w:trPr>
        <w:tc>
          <w:tcPr>
            <w:tcW w:w="1250" w:type="pct"/>
            <w:gridSpan w:val="8"/>
            <w:tcBorders>
              <w:top w:val="nil"/>
              <w:left w:val="single" w:sz="8" w:space="0" w:color="auto"/>
              <w:bottom w:val="single" w:sz="4" w:space="0" w:color="auto"/>
              <w:right w:val="single" w:sz="4" w:space="0" w:color="auto"/>
            </w:tcBorders>
            <w:shd w:val="clear" w:color="auto" w:fill="auto"/>
            <w:noWrap/>
            <w:vAlign w:val="center"/>
            <w:hideMark/>
          </w:tcPr>
          <w:p w:rsidR="001A4EBD" w:rsidRPr="001A4EBD" w:rsidRDefault="001A4EBD" w:rsidP="001A4EBD">
            <w:pPr>
              <w:spacing w:after="0" w:line="240" w:lineRule="auto"/>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xml:space="preserve">   в том числе:</w:t>
            </w:r>
          </w:p>
        </w:tc>
        <w:tc>
          <w:tcPr>
            <w:tcW w:w="768" w:type="pct"/>
            <w:gridSpan w:val="3"/>
            <w:tcBorders>
              <w:top w:val="nil"/>
              <w:left w:val="nil"/>
              <w:bottom w:val="single" w:sz="4" w:space="0" w:color="auto"/>
              <w:right w:val="single" w:sz="4"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c>
          <w:tcPr>
            <w:tcW w:w="813" w:type="pct"/>
            <w:gridSpan w:val="3"/>
            <w:tcBorders>
              <w:top w:val="nil"/>
              <w:left w:val="nil"/>
              <w:bottom w:val="single" w:sz="4" w:space="0" w:color="auto"/>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 </w:t>
            </w:r>
          </w:p>
        </w:tc>
      </w:tr>
      <w:tr w:rsidR="001A4EBD" w:rsidRPr="001A4EBD" w:rsidTr="0001394F">
        <w:trPr>
          <w:gridBefore w:val="1"/>
          <w:gridAfter w:val="4"/>
          <w:wBefore w:w="32" w:type="pct"/>
          <w:wAfter w:w="2137" w:type="pct"/>
          <w:trHeight w:val="288"/>
        </w:trPr>
        <w:tc>
          <w:tcPr>
            <w:tcW w:w="1250" w:type="pct"/>
            <w:gridSpan w:val="8"/>
            <w:tcBorders>
              <w:top w:val="single" w:sz="4" w:space="0" w:color="auto"/>
              <w:left w:val="single" w:sz="8" w:space="0" w:color="auto"/>
              <w:bottom w:val="single" w:sz="8" w:space="0" w:color="000000"/>
              <w:right w:val="single" w:sz="4" w:space="0" w:color="auto"/>
            </w:tcBorders>
            <w:shd w:val="clear" w:color="auto" w:fill="auto"/>
            <w:vAlign w:val="center"/>
            <w:hideMark/>
          </w:tcPr>
          <w:p w:rsidR="001A4EBD" w:rsidRPr="001A4EBD" w:rsidRDefault="001A4EBD" w:rsidP="001A4EBD">
            <w:pPr>
              <w:spacing w:after="0" w:line="240" w:lineRule="auto"/>
              <w:jc w:val="center"/>
              <w:rPr>
                <w:rFonts w:ascii="Arial CYR" w:eastAsia="Times New Roman" w:hAnsi="Arial CYR" w:cs="Arial CYR"/>
                <w:sz w:val="18"/>
                <w:szCs w:val="18"/>
                <w:lang w:eastAsia="ru-RU"/>
              </w:rPr>
            </w:pPr>
            <w:r w:rsidRPr="001A4EBD">
              <w:rPr>
                <w:rFonts w:ascii="Arial CYR" w:eastAsia="Times New Roman" w:hAnsi="Arial CYR" w:cs="Arial CYR"/>
                <w:sz w:val="18"/>
                <w:szCs w:val="18"/>
                <w:lang w:eastAsia="ru-RU"/>
              </w:rPr>
              <w:t>-</w:t>
            </w:r>
          </w:p>
        </w:tc>
        <w:tc>
          <w:tcPr>
            <w:tcW w:w="768" w:type="pct"/>
            <w:gridSpan w:val="3"/>
            <w:tcBorders>
              <w:top w:val="nil"/>
              <w:left w:val="single" w:sz="4" w:space="0" w:color="auto"/>
              <w:bottom w:val="single" w:sz="8" w:space="0" w:color="000000"/>
              <w:right w:val="single" w:sz="4" w:space="0" w:color="auto"/>
            </w:tcBorders>
            <w:shd w:val="clear" w:color="auto" w:fill="auto"/>
            <w:noWrap/>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w:t>
            </w:r>
          </w:p>
        </w:tc>
        <w:tc>
          <w:tcPr>
            <w:tcW w:w="813" w:type="pct"/>
            <w:gridSpan w:val="3"/>
            <w:tcBorders>
              <w:top w:val="nil"/>
              <w:left w:val="single" w:sz="4" w:space="0" w:color="auto"/>
              <w:bottom w:val="single" w:sz="8" w:space="0" w:color="000000"/>
              <w:right w:val="single" w:sz="8" w:space="0" w:color="auto"/>
            </w:tcBorders>
            <w:shd w:val="clear" w:color="auto" w:fill="auto"/>
            <w:vAlign w:val="center"/>
            <w:hideMark/>
          </w:tcPr>
          <w:p w:rsidR="001A4EBD" w:rsidRPr="001A4EBD" w:rsidRDefault="001A4EBD" w:rsidP="001A4EBD">
            <w:pPr>
              <w:spacing w:after="0" w:line="240" w:lineRule="auto"/>
              <w:jc w:val="center"/>
              <w:rPr>
                <w:rFonts w:ascii="Trebuchet MS" w:eastAsia="Times New Roman" w:hAnsi="Trebuchet MS" w:cs="Times New Roman"/>
                <w:sz w:val="18"/>
                <w:szCs w:val="18"/>
                <w:lang w:eastAsia="ru-RU"/>
              </w:rPr>
            </w:pPr>
            <w:r w:rsidRPr="001A4EBD">
              <w:rPr>
                <w:rFonts w:ascii="Trebuchet MS" w:eastAsia="Times New Roman" w:hAnsi="Trebuchet MS" w:cs="Times New Roman"/>
                <w:sz w:val="18"/>
                <w:szCs w:val="18"/>
                <w:lang w:eastAsia="ru-RU"/>
              </w:rPr>
              <w:t>-</w:t>
            </w:r>
          </w:p>
        </w:tc>
      </w:tr>
    </w:tbl>
    <w:p w:rsidR="003A4316" w:rsidRDefault="003A4316" w:rsidP="00922B25">
      <w:pPr>
        <w:pStyle w:val="Headingbalance"/>
        <w:ind w:left="200"/>
      </w:pPr>
    </w:p>
    <w:p w:rsidR="00814598" w:rsidRDefault="00814598" w:rsidP="00922B25">
      <w:pPr>
        <w:pStyle w:val="Headingbalance"/>
        <w:ind w:left="200"/>
      </w:pPr>
    </w:p>
    <w:tbl>
      <w:tblPr>
        <w:tblW w:w="5000" w:type="pct"/>
        <w:tblLook w:val="04A0"/>
      </w:tblPr>
      <w:tblGrid>
        <w:gridCol w:w="241"/>
        <w:gridCol w:w="308"/>
        <w:gridCol w:w="297"/>
        <w:gridCol w:w="305"/>
        <w:gridCol w:w="297"/>
        <w:gridCol w:w="304"/>
        <w:gridCol w:w="298"/>
        <w:gridCol w:w="302"/>
        <w:gridCol w:w="298"/>
        <w:gridCol w:w="302"/>
        <w:gridCol w:w="354"/>
        <w:gridCol w:w="307"/>
        <w:gridCol w:w="299"/>
        <w:gridCol w:w="552"/>
        <w:gridCol w:w="413"/>
        <w:gridCol w:w="440"/>
        <w:gridCol w:w="439"/>
        <w:gridCol w:w="444"/>
        <w:gridCol w:w="434"/>
        <w:gridCol w:w="345"/>
        <w:gridCol w:w="411"/>
        <w:gridCol w:w="241"/>
        <w:gridCol w:w="467"/>
        <w:gridCol w:w="693"/>
        <w:gridCol w:w="243"/>
        <w:gridCol w:w="1240"/>
        <w:gridCol w:w="927"/>
        <w:gridCol w:w="293"/>
        <w:gridCol w:w="725"/>
        <w:gridCol w:w="1327"/>
        <w:gridCol w:w="1240"/>
      </w:tblGrid>
      <w:tr w:rsidR="009D5A62" w:rsidRPr="009D5A62" w:rsidTr="00733B8D">
        <w:trPr>
          <w:gridAfter w:val="4"/>
          <w:wAfter w:w="1258" w:type="pct"/>
          <w:trHeight w:val="300"/>
        </w:trPr>
        <w:tc>
          <w:tcPr>
            <w:tcW w:w="3742" w:type="pct"/>
            <w:gridSpan w:val="27"/>
            <w:tcBorders>
              <w:top w:val="nil"/>
              <w:left w:val="nil"/>
              <w:bottom w:val="nil"/>
              <w:right w:val="nil"/>
            </w:tcBorders>
            <w:shd w:val="clear" w:color="auto" w:fill="auto"/>
            <w:noWrap/>
            <w:vAlign w:val="center"/>
            <w:hideMark/>
          </w:tcPr>
          <w:p w:rsidR="009D5A62" w:rsidRPr="009D5A62" w:rsidRDefault="009D5A62" w:rsidP="009D5A62">
            <w:pPr>
              <w:spacing w:after="0" w:line="240" w:lineRule="auto"/>
              <w:jc w:val="center"/>
              <w:rPr>
                <w:rFonts w:ascii="Trebuchet MS" w:eastAsia="Times New Roman" w:hAnsi="Trebuchet MS" w:cs="Times New Roman"/>
                <w:b/>
                <w:bCs/>
                <w:sz w:val="20"/>
                <w:szCs w:val="20"/>
                <w:lang w:eastAsia="ru-RU"/>
              </w:rPr>
            </w:pPr>
            <w:r w:rsidRPr="009D5A62">
              <w:rPr>
                <w:rFonts w:ascii="Trebuchet MS" w:eastAsia="Times New Roman" w:hAnsi="Trebuchet MS" w:cs="Times New Roman"/>
                <w:b/>
                <w:bCs/>
                <w:sz w:val="20"/>
                <w:szCs w:val="20"/>
                <w:lang w:eastAsia="ru-RU"/>
              </w:rPr>
              <w:t>2.3.2. Незавершенные капитальные вложения в нематериальные активы</w:t>
            </w:r>
          </w:p>
        </w:tc>
      </w:tr>
      <w:tr w:rsidR="004808D4" w:rsidRPr="009D5A62" w:rsidTr="00733B8D">
        <w:trPr>
          <w:gridAfter w:val="4"/>
          <w:wAfter w:w="1258" w:type="pct"/>
          <w:trHeight w:val="300"/>
        </w:trPr>
        <w:tc>
          <w:tcPr>
            <w:tcW w:w="1127" w:type="pct"/>
            <w:gridSpan w:val="11"/>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Наименование показателя</w:t>
            </w:r>
          </w:p>
        </w:tc>
        <w:tc>
          <w:tcPr>
            <w:tcW w:w="394" w:type="pct"/>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Период</w:t>
            </w:r>
          </w:p>
        </w:tc>
        <w:tc>
          <w:tcPr>
            <w:tcW w:w="426" w:type="pct"/>
            <w:gridSpan w:val="3"/>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На начало года</w:t>
            </w:r>
          </w:p>
        </w:tc>
        <w:tc>
          <w:tcPr>
            <w:tcW w:w="1483" w:type="pct"/>
            <w:gridSpan w:val="9"/>
            <w:tcBorders>
              <w:top w:val="single" w:sz="8" w:space="0" w:color="auto"/>
              <w:left w:val="nil"/>
              <w:bottom w:val="nil"/>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Изменения за период</w:t>
            </w:r>
          </w:p>
        </w:tc>
        <w:tc>
          <w:tcPr>
            <w:tcW w:w="31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На конец периода</w:t>
            </w:r>
          </w:p>
        </w:tc>
      </w:tr>
      <w:tr w:rsidR="004808D4" w:rsidRPr="009D5A62" w:rsidTr="00733B8D">
        <w:trPr>
          <w:gridAfter w:val="4"/>
          <w:wAfter w:w="1258" w:type="pct"/>
          <w:trHeight w:val="1875"/>
        </w:trPr>
        <w:tc>
          <w:tcPr>
            <w:tcW w:w="1127" w:type="pct"/>
            <w:gridSpan w:val="11"/>
            <w:vMerge/>
            <w:tcBorders>
              <w:top w:val="single" w:sz="8" w:space="0" w:color="auto"/>
              <w:left w:val="single" w:sz="8" w:space="0" w:color="auto"/>
              <w:bottom w:val="single" w:sz="8" w:space="0" w:color="000000"/>
              <w:right w:val="single" w:sz="8" w:space="0" w:color="000000"/>
            </w:tcBorders>
            <w:vAlign w:val="center"/>
            <w:hideMark/>
          </w:tcPr>
          <w:p w:rsidR="009D5A62" w:rsidRPr="009D5A62" w:rsidRDefault="009D5A62" w:rsidP="009D5A62">
            <w:pPr>
              <w:spacing w:after="0" w:line="240" w:lineRule="auto"/>
              <w:rPr>
                <w:rFonts w:ascii="Trebuchet MS" w:eastAsia="Times New Roman" w:hAnsi="Trebuchet MS" w:cs="Times New Roman"/>
                <w:b/>
                <w:bCs/>
                <w:sz w:val="18"/>
                <w:szCs w:val="18"/>
                <w:lang w:eastAsia="ru-RU"/>
              </w:rPr>
            </w:pPr>
          </w:p>
        </w:tc>
        <w:tc>
          <w:tcPr>
            <w:tcW w:w="394" w:type="pct"/>
            <w:gridSpan w:val="3"/>
            <w:vMerge/>
            <w:tcBorders>
              <w:top w:val="single" w:sz="8" w:space="0" w:color="auto"/>
              <w:left w:val="single" w:sz="8" w:space="0" w:color="auto"/>
              <w:bottom w:val="single" w:sz="8" w:space="0" w:color="000000"/>
              <w:right w:val="single" w:sz="8" w:space="0" w:color="auto"/>
            </w:tcBorders>
            <w:vAlign w:val="center"/>
            <w:hideMark/>
          </w:tcPr>
          <w:p w:rsidR="009D5A62" w:rsidRPr="009D5A62" w:rsidRDefault="009D5A62" w:rsidP="009D5A62">
            <w:pPr>
              <w:spacing w:after="0" w:line="240" w:lineRule="auto"/>
              <w:rPr>
                <w:rFonts w:ascii="Trebuchet MS" w:eastAsia="Times New Roman" w:hAnsi="Trebuchet MS" w:cs="Times New Roman"/>
                <w:b/>
                <w:bCs/>
                <w:sz w:val="18"/>
                <w:szCs w:val="18"/>
                <w:lang w:eastAsia="ru-RU"/>
              </w:rPr>
            </w:pPr>
          </w:p>
        </w:tc>
        <w:tc>
          <w:tcPr>
            <w:tcW w:w="426" w:type="pct"/>
            <w:gridSpan w:val="3"/>
            <w:vMerge/>
            <w:tcBorders>
              <w:top w:val="single" w:sz="8" w:space="0" w:color="auto"/>
              <w:left w:val="single" w:sz="8" w:space="0" w:color="auto"/>
              <w:bottom w:val="single" w:sz="4" w:space="0" w:color="auto"/>
              <w:right w:val="single" w:sz="8" w:space="0" w:color="auto"/>
            </w:tcBorders>
            <w:vAlign w:val="center"/>
            <w:hideMark/>
          </w:tcPr>
          <w:p w:rsidR="009D5A62" w:rsidRPr="009D5A62" w:rsidRDefault="009D5A62" w:rsidP="009D5A62">
            <w:pPr>
              <w:spacing w:after="0" w:line="240" w:lineRule="auto"/>
              <w:rPr>
                <w:rFonts w:ascii="Trebuchet MS" w:eastAsia="Times New Roman" w:hAnsi="Trebuchet MS" w:cs="Times New Roman"/>
                <w:b/>
                <w:bCs/>
                <w:sz w:val="18"/>
                <w:szCs w:val="18"/>
                <w:lang w:eastAsia="ru-RU"/>
              </w:rPr>
            </w:pPr>
          </w:p>
        </w:tc>
        <w:tc>
          <w:tcPr>
            <w:tcW w:w="411" w:type="pct"/>
            <w:gridSpan w:val="3"/>
            <w:tcBorders>
              <w:top w:val="single" w:sz="8"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затраты за период</w:t>
            </w:r>
          </w:p>
        </w:tc>
        <w:tc>
          <w:tcPr>
            <w:tcW w:w="379" w:type="pct"/>
            <w:gridSpan w:val="3"/>
            <w:tcBorders>
              <w:top w:val="single" w:sz="8"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списано</w:t>
            </w:r>
          </w:p>
        </w:tc>
        <w:tc>
          <w:tcPr>
            <w:tcW w:w="693" w:type="pct"/>
            <w:gridSpan w:val="3"/>
            <w:tcBorders>
              <w:top w:val="single" w:sz="8"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312" w:type="pct"/>
            <w:vMerge/>
            <w:tcBorders>
              <w:top w:val="single" w:sz="8" w:space="0" w:color="auto"/>
              <w:left w:val="single" w:sz="8" w:space="0" w:color="auto"/>
              <w:bottom w:val="single" w:sz="4" w:space="0" w:color="auto"/>
              <w:right w:val="single" w:sz="8" w:space="0" w:color="auto"/>
            </w:tcBorders>
            <w:vAlign w:val="center"/>
            <w:hideMark/>
          </w:tcPr>
          <w:p w:rsidR="009D5A62" w:rsidRPr="009D5A62" w:rsidRDefault="009D5A62" w:rsidP="009D5A62">
            <w:pPr>
              <w:spacing w:after="0" w:line="240" w:lineRule="auto"/>
              <w:rPr>
                <w:rFonts w:ascii="Trebuchet MS" w:eastAsia="Times New Roman" w:hAnsi="Trebuchet MS" w:cs="Times New Roman"/>
                <w:b/>
                <w:bCs/>
                <w:sz w:val="18"/>
                <w:szCs w:val="18"/>
                <w:lang w:eastAsia="ru-RU"/>
              </w:rPr>
            </w:pPr>
          </w:p>
        </w:tc>
      </w:tr>
      <w:tr w:rsidR="004808D4" w:rsidRPr="009D5A62" w:rsidTr="00733B8D">
        <w:trPr>
          <w:gridAfter w:val="4"/>
          <w:wAfter w:w="1258" w:type="pct"/>
          <w:trHeight w:val="300"/>
        </w:trPr>
        <w:tc>
          <w:tcPr>
            <w:tcW w:w="1127" w:type="pct"/>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1</w:t>
            </w:r>
          </w:p>
        </w:tc>
        <w:tc>
          <w:tcPr>
            <w:tcW w:w="394" w:type="pct"/>
            <w:gridSpan w:val="3"/>
            <w:tcBorders>
              <w:top w:val="nil"/>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2</w:t>
            </w:r>
          </w:p>
        </w:tc>
        <w:tc>
          <w:tcPr>
            <w:tcW w:w="426" w:type="pct"/>
            <w:gridSpan w:val="3"/>
            <w:tcBorders>
              <w:top w:val="single" w:sz="8"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3</w:t>
            </w:r>
          </w:p>
        </w:tc>
        <w:tc>
          <w:tcPr>
            <w:tcW w:w="411" w:type="pct"/>
            <w:gridSpan w:val="3"/>
            <w:tcBorders>
              <w:top w:val="nil"/>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4</w:t>
            </w:r>
          </w:p>
        </w:tc>
        <w:tc>
          <w:tcPr>
            <w:tcW w:w="379" w:type="pct"/>
            <w:gridSpan w:val="3"/>
            <w:tcBorders>
              <w:top w:val="nil"/>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5</w:t>
            </w:r>
          </w:p>
        </w:tc>
        <w:tc>
          <w:tcPr>
            <w:tcW w:w="693" w:type="pct"/>
            <w:gridSpan w:val="3"/>
            <w:tcBorders>
              <w:top w:val="nil"/>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6</w:t>
            </w:r>
          </w:p>
        </w:tc>
        <w:tc>
          <w:tcPr>
            <w:tcW w:w="312" w:type="pct"/>
            <w:tcBorders>
              <w:top w:val="single" w:sz="8"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7</w:t>
            </w:r>
          </w:p>
        </w:tc>
      </w:tr>
      <w:tr w:rsidR="004808D4" w:rsidRPr="009D5A62" w:rsidTr="00733B8D">
        <w:trPr>
          <w:gridAfter w:val="4"/>
          <w:wAfter w:w="1258" w:type="pct"/>
          <w:trHeight w:val="300"/>
        </w:trPr>
        <w:tc>
          <w:tcPr>
            <w:tcW w:w="1127" w:type="pct"/>
            <w:gridSpan w:val="11"/>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9D5A62" w:rsidRPr="009D5A62" w:rsidRDefault="009D5A62" w:rsidP="009D5A62">
            <w:pPr>
              <w:spacing w:after="0" w:line="240" w:lineRule="auto"/>
              <w:jc w:val="center"/>
              <w:rPr>
                <w:rFonts w:ascii="Trebuchet MS" w:eastAsia="Times New Roman" w:hAnsi="Trebuchet MS" w:cs="Times New Roman"/>
                <w:i/>
                <w:iCs/>
                <w:sz w:val="18"/>
                <w:szCs w:val="18"/>
                <w:lang w:eastAsia="ru-RU"/>
              </w:rPr>
            </w:pPr>
            <w:r w:rsidRPr="009D5A62">
              <w:rPr>
                <w:rFonts w:ascii="Trebuchet MS" w:eastAsia="Times New Roman" w:hAnsi="Trebuchet MS" w:cs="Times New Roman"/>
                <w:i/>
                <w:iCs/>
                <w:sz w:val="18"/>
                <w:szCs w:val="18"/>
                <w:lang w:eastAsia="ru-RU"/>
              </w:rPr>
              <w:t>Приобрет. Нематериальных активов</w:t>
            </w:r>
          </w:p>
        </w:tc>
        <w:tc>
          <w:tcPr>
            <w:tcW w:w="394" w:type="pct"/>
            <w:gridSpan w:val="3"/>
            <w:tcBorders>
              <w:top w:val="nil"/>
              <w:left w:val="nil"/>
              <w:bottom w:val="single" w:sz="8" w:space="0" w:color="auto"/>
              <w:right w:val="single" w:sz="8" w:space="0" w:color="auto"/>
            </w:tcBorders>
            <w:shd w:val="clear" w:color="auto" w:fill="auto"/>
            <w:noWrap/>
            <w:vAlign w:val="center"/>
            <w:hideMark/>
          </w:tcPr>
          <w:p w:rsidR="009D5A62" w:rsidRPr="009D5A62" w:rsidRDefault="009D5A62" w:rsidP="009D5A62">
            <w:pPr>
              <w:spacing w:after="0" w:line="240" w:lineRule="auto"/>
              <w:jc w:val="center"/>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за 2020г.</w:t>
            </w:r>
          </w:p>
        </w:tc>
        <w:tc>
          <w:tcPr>
            <w:tcW w:w="426" w:type="pct"/>
            <w:gridSpan w:val="3"/>
            <w:tcBorders>
              <w:top w:val="single" w:sz="4"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 xml:space="preserve">4 726 </w:t>
            </w:r>
          </w:p>
        </w:tc>
        <w:tc>
          <w:tcPr>
            <w:tcW w:w="411" w:type="pct"/>
            <w:gridSpan w:val="3"/>
            <w:tcBorders>
              <w:top w:val="single" w:sz="4"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 xml:space="preserve">10 574 </w:t>
            </w:r>
          </w:p>
        </w:tc>
        <w:tc>
          <w:tcPr>
            <w:tcW w:w="379" w:type="pct"/>
            <w:gridSpan w:val="3"/>
            <w:tcBorders>
              <w:top w:val="nil"/>
              <w:left w:val="nil"/>
              <w:bottom w:val="single" w:sz="8" w:space="0" w:color="auto"/>
              <w:right w:val="single" w:sz="8" w:space="0" w:color="auto"/>
            </w:tcBorders>
            <w:shd w:val="clear" w:color="auto" w:fill="auto"/>
            <w:noWrap/>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 </w:t>
            </w:r>
          </w:p>
        </w:tc>
        <w:tc>
          <w:tcPr>
            <w:tcW w:w="693" w:type="pct"/>
            <w:gridSpan w:val="3"/>
            <w:tcBorders>
              <w:top w:val="nil"/>
              <w:left w:val="nil"/>
              <w:bottom w:val="single" w:sz="8" w:space="0" w:color="auto"/>
              <w:right w:val="single" w:sz="8" w:space="0" w:color="auto"/>
            </w:tcBorders>
            <w:shd w:val="clear" w:color="auto" w:fill="auto"/>
            <w:noWrap/>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 xml:space="preserve">6 363  </w:t>
            </w:r>
          </w:p>
        </w:tc>
        <w:tc>
          <w:tcPr>
            <w:tcW w:w="312" w:type="pct"/>
            <w:tcBorders>
              <w:top w:val="nil"/>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8937</w:t>
            </w:r>
          </w:p>
        </w:tc>
      </w:tr>
      <w:tr w:rsidR="004808D4" w:rsidRPr="009D5A62" w:rsidTr="00733B8D">
        <w:trPr>
          <w:gridAfter w:val="4"/>
          <w:wAfter w:w="1258" w:type="pct"/>
          <w:trHeight w:val="300"/>
        </w:trPr>
        <w:tc>
          <w:tcPr>
            <w:tcW w:w="1127" w:type="pct"/>
            <w:gridSpan w:val="11"/>
            <w:vMerge/>
            <w:tcBorders>
              <w:top w:val="single" w:sz="8" w:space="0" w:color="auto"/>
              <w:left w:val="single" w:sz="8" w:space="0" w:color="auto"/>
              <w:bottom w:val="single" w:sz="8" w:space="0" w:color="000000"/>
              <w:right w:val="single" w:sz="8" w:space="0" w:color="000000"/>
            </w:tcBorders>
            <w:vAlign w:val="center"/>
            <w:hideMark/>
          </w:tcPr>
          <w:p w:rsidR="009D5A62" w:rsidRPr="009D5A62" w:rsidRDefault="009D5A62" w:rsidP="009D5A62">
            <w:pPr>
              <w:spacing w:after="0" w:line="240" w:lineRule="auto"/>
              <w:rPr>
                <w:rFonts w:ascii="Trebuchet MS" w:eastAsia="Times New Roman" w:hAnsi="Trebuchet MS" w:cs="Times New Roman"/>
                <w:i/>
                <w:iCs/>
                <w:sz w:val="18"/>
                <w:szCs w:val="18"/>
                <w:lang w:eastAsia="ru-RU"/>
              </w:rPr>
            </w:pPr>
          </w:p>
        </w:tc>
        <w:tc>
          <w:tcPr>
            <w:tcW w:w="394" w:type="pct"/>
            <w:gridSpan w:val="3"/>
            <w:tcBorders>
              <w:top w:val="nil"/>
              <w:left w:val="nil"/>
              <w:bottom w:val="single" w:sz="8" w:space="0" w:color="auto"/>
              <w:right w:val="single" w:sz="8" w:space="0" w:color="auto"/>
            </w:tcBorders>
            <w:shd w:val="clear" w:color="auto" w:fill="auto"/>
            <w:noWrap/>
            <w:vAlign w:val="center"/>
            <w:hideMark/>
          </w:tcPr>
          <w:p w:rsidR="009D5A62" w:rsidRPr="009D5A62" w:rsidRDefault="009D5A62" w:rsidP="009D5A62">
            <w:pPr>
              <w:spacing w:after="0" w:line="240" w:lineRule="auto"/>
              <w:jc w:val="center"/>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за 2021г.</w:t>
            </w:r>
          </w:p>
        </w:tc>
        <w:tc>
          <w:tcPr>
            <w:tcW w:w="426" w:type="pct"/>
            <w:gridSpan w:val="3"/>
            <w:tcBorders>
              <w:top w:val="single" w:sz="4"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 xml:space="preserve">8 937 </w:t>
            </w:r>
          </w:p>
        </w:tc>
        <w:tc>
          <w:tcPr>
            <w:tcW w:w="411" w:type="pct"/>
            <w:gridSpan w:val="3"/>
            <w:tcBorders>
              <w:top w:val="single" w:sz="4"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 xml:space="preserve">4 408 </w:t>
            </w:r>
          </w:p>
        </w:tc>
        <w:tc>
          <w:tcPr>
            <w:tcW w:w="379" w:type="pct"/>
            <w:gridSpan w:val="3"/>
            <w:tcBorders>
              <w:top w:val="nil"/>
              <w:left w:val="nil"/>
              <w:bottom w:val="single" w:sz="8" w:space="0" w:color="auto"/>
              <w:right w:val="single" w:sz="8" w:space="0" w:color="auto"/>
            </w:tcBorders>
            <w:shd w:val="clear" w:color="auto" w:fill="auto"/>
            <w:noWrap/>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 </w:t>
            </w:r>
          </w:p>
        </w:tc>
        <w:tc>
          <w:tcPr>
            <w:tcW w:w="693" w:type="pct"/>
            <w:gridSpan w:val="3"/>
            <w:tcBorders>
              <w:top w:val="nil"/>
              <w:left w:val="nil"/>
              <w:bottom w:val="single" w:sz="8" w:space="0" w:color="auto"/>
              <w:right w:val="single" w:sz="8" w:space="0" w:color="auto"/>
            </w:tcBorders>
            <w:shd w:val="clear" w:color="auto" w:fill="auto"/>
            <w:noWrap/>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 xml:space="preserve">2 395  </w:t>
            </w:r>
          </w:p>
        </w:tc>
        <w:tc>
          <w:tcPr>
            <w:tcW w:w="312" w:type="pct"/>
            <w:tcBorders>
              <w:top w:val="nil"/>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right"/>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10950</w:t>
            </w:r>
          </w:p>
        </w:tc>
      </w:tr>
      <w:tr w:rsidR="00E507FA" w:rsidRPr="009D5A62" w:rsidTr="00733B8D">
        <w:trPr>
          <w:gridAfter w:val="4"/>
          <w:wAfter w:w="1258" w:type="pct"/>
          <w:trHeight w:val="288"/>
        </w:trPr>
        <w:tc>
          <w:tcPr>
            <w:tcW w:w="285"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05"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06"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05"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394"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426"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411"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379"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693"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E507FA" w:rsidRPr="009D5A62" w:rsidTr="00733B8D">
        <w:trPr>
          <w:gridAfter w:val="4"/>
          <w:wAfter w:w="1258" w:type="pct"/>
          <w:trHeight w:val="288"/>
        </w:trPr>
        <w:tc>
          <w:tcPr>
            <w:tcW w:w="285"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05"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06"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05"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394"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426"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411"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379"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693"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300"/>
        </w:trPr>
        <w:tc>
          <w:tcPr>
            <w:tcW w:w="1233" w:type="pct"/>
            <w:gridSpan w:val="12"/>
            <w:tcBorders>
              <w:top w:val="nil"/>
              <w:left w:val="nil"/>
              <w:bottom w:val="nil"/>
              <w:right w:val="nil"/>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i/>
                <w:iCs/>
                <w:sz w:val="20"/>
                <w:szCs w:val="20"/>
                <w:lang w:eastAsia="ru-RU"/>
              </w:rPr>
            </w:pPr>
          </w:p>
        </w:tc>
        <w:tc>
          <w:tcPr>
            <w:tcW w:w="1740" w:type="pct"/>
            <w:gridSpan w:val="12"/>
            <w:tcBorders>
              <w:top w:val="nil"/>
              <w:left w:val="nil"/>
              <w:bottom w:val="nil"/>
              <w:right w:val="nil"/>
            </w:tcBorders>
            <w:shd w:val="clear" w:color="auto" w:fill="auto"/>
            <w:vAlign w:val="center"/>
            <w:hideMark/>
          </w:tcPr>
          <w:p w:rsidR="009D5A62" w:rsidRPr="009D5A62" w:rsidRDefault="009D5A62" w:rsidP="0001394F">
            <w:pPr>
              <w:spacing w:after="0" w:line="240" w:lineRule="auto"/>
              <w:jc w:val="center"/>
              <w:rPr>
                <w:rFonts w:ascii="Trebuchet MS" w:eastAsia="Times New Roman" w:hAnsi="Trebuchet MS" w:cs="Times New Roman"/>
                <w:b/>
                <w:bCs/>
                <w:sz w:val="20"/>
                <w:szCs w:val="20"/>
                <w:lang w:eastAsia="ru-RU"/>
              </w:rPr>
            </w:pPr>
            <w:r w:rsidRPr="009D5A62">
              <w:rPr>
                <w:rFonts w:ascii="Trebuchet MS" w:eastAsia="Times New Roman" w:hAnsi="Trebuchet MS" w:cs="Times New Roman"/>
                <w:b/>
                <w:bCs/>
                <w:sz w:val="20"/>
                <w:szCs w:val="20"/>
                <w:lang w:eastAsia="ru-RU"/>
              </w:rPr>
              <w:t xml:space="preserve"> 2.4.Иное использование </w:t>
            </w:r>
            <w:r w:rsidR="0001394F">
              <w:rPr>
                <w:rFonts w:ascii="Trebuchet MS" w:eastAsia="Times New Roman" w:hAnsi="Trebuchet MS" w:cs="Times New Roman"/>
                <w:b/>
                <w:bCs/>
                <w:sz w:val="20"/>
                <w:szCs w:val="20"/>
                <w:lang w:eastAsia="ru-RU"/>
              </w:rPr>
              <w:t>о</w:t>
            </w:r>
            <w:r w:rsidRPr="009D5A62">
              <w:rPr>
                <w:rFonts w:ascii="Trebuchet MS" w:eastAsia="Times New Roman" w:hAnsi="Trebuchet MS" w:cs="Times New Roman"/>
                <w:b/>
                <w:bCs/>
                <w:sz w:val="20"/>
                <w:szCs w:val="20"/>
                <w:lang w:eastAsia="ru-RU"/>
              </w:rPr>
              <w:t xml:space="preserve">сновных средств </w:t>
            </w:r>
          </w:p>
        </w:tc>
        <w:tc>
          <w:tcPr>
            <w:tcW w:w="458"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300"/>
        </w:trPr>
        <w:tc>
          <w:tcPr>
            <w:tcW w:w="1656" w:type="pct"/>
            <w:gridSpan w:val="15"/>
            <w:tcBorders>
              <w:top w:val="single" w:sz="8" w:space="0" w:color="auto"/>
              <w:left w:val="single" w:sz="8" w:space="0" w:color="auto"/>
              <w:bottom w:val="single" w:sz="8" w:space="0" w:color="auto"/>
              <w:right w:val="nil"/>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i/>
                <w:iCs/>
                <w:sz w:val="18"/>
                <w:szCs w:val="18"/>
                <w:lang w:eastAsia="ru-RU"/>
              </w:rPr>
            </w:pPr>
            <w:r w:rsidRPr="009D5A62">
              <w:rPr>
                <w:rFonts w:ascii="Trebuchet MS" w:eastAsia="Times New Roman" w:hAnsi="Trebuchet MS" w:cs="Times New Roman"/>
                <w:b/>
                <w:bCs/>
                <w:i/>
                <w:iCs/>
                <w:sz w:val="18"/>
                <w:szCs w:val="18"/>
                <w:lang w:eastAsia="ru-RU"/>
              </w:rPr>
              <w:t>Наименование показателей</w:t>
            </w:r>
          </w:p>
        </w:tc>
        <w:tc>
          <w:tcPr>
            <w:tcW w:w="439" w:type="pct"/>
            <w:gridSpan w:val="3"/>
            <w:tcBorders>
              <w:top w:val="single" w:sz="8" w:space="0" w:color="auto"/>
              <w:left w:val="single" w:sz="4" w:space="0" w:color="auto"/>
              <w:bottom w:val="single" w:sz="8" w:space="0" w:color="auto"/>
              <w:right w:val="single" w:sz="4" w:space="0" w:color="auto"/>
            </w:tcBorders>
            <w:shd w:val="clear" w:color="auto" w:fill="auto"/>
            <w:noWrap/>
            <w:vAlign w:val="bottom"/>
            <w:hideMark/>
          </w:tcPr>
          <w:p w:rsidR="009D5A62" w:rsidRPr="009D5A62" w:rsidRDefault="009D5A62" w:rsidP="009D5A62">
            <w:pPr>
              <w:spacing w:after="0" w:line="240" w:lineRule="auto"/>
              <w:jc w:val="center"/>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на 31.12.21</w:t>
            </w:r>
          </w:p>
        </w:tc>
        <w:tc>
          <w:tcPr>
            <w:tcW w:w="408" w:type="pct"/>
            <w:gridSpan w:val="3"/>
            <w:tcBorders>
              <w:top w:val="single" w:sz="8" w:space="0" w:color="auto"/>
              <w:left w:val="nil"/>
              <w:bottom w:val="single" w:sz="8" w:space="0" w:color="auto"/>
              <w:right w:val="single" w:sz="4" w:space="0" w:color="auto"/>
            </w:tcBorders>
            <w:shd w:val="clear" w:color="auto" w:fill="auto"/>
            <w:noWrap/>
            <w:vAlign w:val="bottom"/>
            <w:hideMark/>
          </w:tcPr>
          <w:p w:rsidR="009D5A62" w:rsidRPr="009D5A62" w:rsidRDefault="009D5A62" w:rsidP="009D5A62">
            <w:pPr>
              <w:spacing w:after="0" w:line="240" w:lineRule="auto"/>
              <w:jc w:val="center"/>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на 31.12.20</w:t>
            </w:r>
          </w:p>
        </w:tc>
        <w:tc>
          <w:tcPr>
            <w:tcW w:w="469" w:type="pct"/>
            <w:gridSpan w:val="3"/>
            <w:tcBorders>
              <w:top w:val="single" w:sz="8" w:space="0" w:color="auto"/>
              <w:left w:val="nil"/>
              <w:bottom w:val="single" w:sz="8" w:space="0" w:color="auto"/>
              <w:right w:val="single" w:sz="4"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 xml:space="preserve"> на 31.12.19 </w:t>
            </w:r>
          </w:p>
        </w:tc>
        <w:tc>
          <w:tcPr>
            <w:tcW w:w="458" w:type="pct"/>
            <w:gridSpan w:val="2"/>
            <w:tcBorders>
              <w:top w:val="single" w:sz="8" w:space="0" w:color="auto"/>
              <w:left w:val="nil"/>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 xml:space="preserve"> на 31.12.18 </w:t>
            </w: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300"/>
        </w:trPr>
        <w:tc>
          <w:tcPr>
            <w:tcW w:w="1656" w:type="pct"/>
            <w:gridSpan w:val="15"/>
            <w:tcBorders>
              <w:top w:val="single" w:sz="8" w:space="0" w:color="auto"/>
              <w:left w:val="single" w:sz="8" w:space="0" w:color="auto"/>
              <w:bottom w:val="single" w:sz="8" w:space="0" w:color="auto"/>
              <w:right w:val="nil"/>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i/>
                <w:iCs/>
                <w:sz w:val="18"/>
                <w:szCs w:val="18"/>
                <w:lang w:eastAsia="ru-RU"/>
              </w:rPr>
            </w:pPr>
            <w:r w:rsidRPr="009D5A62">
              <w:rPr>
                <w:rFonts w:ascii="Trebuchet MS" w:eastAsia="Times New Roman" w:hAnsi="Trebuchet MS" w:cs="Times New Roman"/>
                <w:b/>
                <w:bCs/>
                <w:i/>
                <w:iCs/>
                <w:sz w:val="18"/>
                <w:szCs w:val="18"/>
                <w:lang w:eastAsia="ru-RU"/>
              </w:rPr>
              <w:t>1</w:t>
            </w:r>
          </w:p>
        </w:tc>
        <w:tc>
          <w:tcPr>
            <w:tcW w:w="439" w:type="pct"/>
            <w:gridSpan w:val="3"/>
            <w:tcBorders>
              <w:top w:val="nil"/>
              <w:left w:val="single" w:sz="4" w:space="0" w:color="auto"/>
              <w:bottom w:val="nil"/>
              <w:right w:val="single" w:sz="4" w:space="0" w:color="auto"/>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2</w:t>
            </w:r>
          </w:p>
        </w:tc>
        <w:tc>
          <w:tcPr>
            <w:tcW w:w="408" w:type="pct"/>
            <w:gridSpan w:val="3"/>
            <w:tcBorders>
              <w:top w:val="nil"/>
              <w:left w:val="nil"/>
              <w:bottom w:val="single" w:sz="8" w:space="0" w:color="auto"/>
              <w:right w:val="nil"/>
            </w:tcBorders>
            <w:shd w:val="clear" w:color="auto" w:fill="auto"/>
            <w:vAlign w:val="center"/>
            <w:hideMark/>
          </w:tcPr>
          <w:p w:rsidR="009D5A62" w:rsidRPr="009D5A62" w:rsidRDefault="009D5A62" w:rsidP="009D5A62">
            <w:pPr>
              <w:spacing w:after="0" w:line="240" w:lineRule="auto"/>
              <w:jc w:val="center"/>
              <w:rPr>
                <w:rFonts w:ascii="Trebuchet MS" w:eastAsia="Times New Roman" w:hAnsi="Trebuchet MS" w:cs="Times New Roman"/>
                <w:b/>
                <w:bCs/>
                <w:sz w:val="18"/>
                <w:szCs w:val="18"/>
                <w:lang w:eastAsia="ru-RU"/>
              </w:rPr>
            </w:pPr>
            <w:r w:rsidRPr="009D5A62">
              <w:rPr>
                <w:rFonts w:ascii="Trebuchet MS" w:eastAsia="Times New Roman" w:hAnsi="Trebuchet MS" w:cs="Times New Roman"/>
                <w:b/>
                <w:bCs/>
                <w:sz w:val="18"/>
                <w:szCs w:val="18"/>
                <w:lang w:eastAsia="ru-RU"/>
              </w:rPr>
              <w:t xml:space="preserve">                    3   </w:t>
            </w:r>
          </w:p>
        </w:tc>
        <w:tc>
          <w:tcPr>
            <w:tcW w:w="469" w:type="pct"/>
            <w:gridSpan w:val="3"/>
            <w:tcBorders>
              <w:top w:val="nil"/>
              <w:left w:val="single" w:sz="8" w:space="0" w:color="auto"/>
              <w:bottom w:val="single" w:sz="8" w:space="0" w:color="auto"/>
              <w:right w:val="single" w:sz="8" w:space="0" w:color="auto"/>
            </w:tcBorders>
            <w:shd w:val="clear" w:color="auto" w:fill="auto"/>
            <w:vAlign w:val="center"/>
            <w:hideMark/>
          </w:tcPr>
          <w:p w:rsidR="009D5A62" w:rsidRPr="009D5A62" w:rsidRDefault="009D5A62" w:rsidP="009D5A62">
            <w:pPr>
              <w:spacing w:after="0" w:line="240" w:lineRule="auto"/>
              <w:jc w:val="center"/>
              <w:rPr>
                <w:rFonts w:ascii="Arial CYR" w:eastAsia="Times New Roman" w:hAnsi="Arial CYR" w:cs="Arial CYR"/>
                <w:b/>
                <w:bCs/>
                <w:sz w:val="18"/>
                <w:szCs w:val="18"/>
                <w:lang w:eastAsia="ru-RU"/>
              </w:rPr>
            </w:pPr>
            <w:r w:rsidRPr="009D5A62">
              <w:rPr>
                <w:rFonts w:ascii="Arial CYR" w:eastAsia="Times New Roman" w:hAnsi="Arial CYR" w:cs="Arial CYR"/>
                <w:b/>
                <w:bCs/>
                <w:sz w:val="18"/>
                <w:szCs w:val="18"/>
                <w:lang w:eastAsia="ru-RU"/>
              </w:rPr>
              <w:t>4</w:t>
            </w:r>
          </w:p>
        </w:tc>
        <w:tc>
          <w:tcPr>
            <w:tcW w:w="458" w:type="pct"/>
            <w:gridSpan w:val="2"/>
            <w:tcBorders>
              <w:top w:val="nil"/>
              <w:left w:val="nil"/>
              <w:bottom w:val="single" w:sz="8" w:space="0" w:color="auto"/>
              <w:right w:val="single" w:sz="8" w:space="0" w:color="auto"/>
            </w:tcBorders>
            <w:shd w:val="clear" w:color="auto" w:fill="auto"/>
            <w:noWrap/>
            <w:vAlign w:val="bottom"/>
            <w:hideMark/>
          </w:tcPr>
          <w:p w:rsidR="009D5A62" w:rsidRPr="009D5A62" w:rsidRDefault="009D5A62" w:rsidP="009D5A62">
            <w:pPr>
              <w:spacing w:after="0" w:line="240" w:lineRule="auto"/>
              <w:jc w:val="center"/>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5</w:t>
            </w: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288"/>
        </w:trPr>
        <w:tc>
          <w:tcPr>
            <w:tcW w:w="1656" w:type="pct"/>
            <w:gridSpan w:val="15"/>
            <w:tcBorders>
              <w:top w:val="nil"/>
              <w:left w:val="single" w:sz="8" w:space="0" w:color="auto"/>
              <w:bottom w:val="single" w:sz="4" w:space="0" w:color="auto"/>
              <w:right w:val="nil"/>
            </w:tcBorders>
            <w:shd w:val="clear" w:color="auto" w:fill="auto"/>
            <w:vAlign w:val="center"/>
            <w:hideMark/>
          </w:tcPr>
          <w:p w:rsidR="009D5A62" w:rsidRPr="009D5A62" w:rsidRDefault="009D5A62" w:rsidP="009D5A62">
            <w:pPr>
              <w:spacing w:after="0" w:line="240" w:lineRule="auto"/>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Переданные в аренду основные средства, числящиеся на балансе</w:t>
            </w:r>
          </w:p>
        </w:tc>
        <w:tc>
          <w:tcPr>
            <w:tcW w:w="439" w:type="pct"/>
            <w:gridSpan w:val="3"/>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jc w:val="right"/>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261147</w:t>
            </w:r>
          </w:p>
        </w:tc>
        <w:tc>
          <w:tcPr>
            <w:tcW w:w="408"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jc w:val="right"/>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272732</w:t>
            </w:r>
          </w:p>
        </w:tc>
        <w:tc>
          <w:tcPr>
            <w:tcW w:w="469"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jc w:val="right"/>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248874</w:t>
            </w:r>
          </w:p>
        </w:tc>
        <w:tc>
          <w:tcPr>
            <w:tcW w:w="458" w:type="pct"/>
            <w:gridSpan w:val="2"/>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jc w:val="right"/>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252444</w:t>
            </w: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288"/>
        </w:trPr>
        <w:tc>
          <w:tcPr>
            <w:tcW w:w="1656" w:type="pct"/>
            <w:gridSpan w:val="15"/>
            <w:tcBorders>
              <w:top w:val="single" w:sz="4" w:space="0" w:color="auto"/>
              <w:left w:val="single" w:sz="8" w:space="0" w:color="auto"/>
              <w:bottom w:val="single" w:sz="4" w:space="0" w:color="auto"/>
              <w:right w:val="nil"/>
            </w:tcBorders>
            <w:shd w:val="clear" w:color="auto" w:fill="auto"/>
            <w:vAlign w:val="center"/>
            <w:hideMark/>
          </w:tcPr>
          <w:p w:rsidR="009D5A62" w:rsidRPr="009D5A62" w:rsidRDefault="009D5A62" w:rsidP="009D5A62">
            <w:pPr>
              <w:spacing w:after="0" w:line="240" w:lineRule="auto"/>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Переданные в аренду основные средства, числящиеся за балансом</w:t>
            </w:r>
          </w:p>
        </w:tc>
        <w:tc>
          <w:tcPr>
            <w:tcW w:w="439" w:type="pct"/>
            <w:gridSpan w:val="3"/>
            <w:tcBorders>
              <w:top w:val="nil"/>
              <w:left w:val="single" w:sz="8" w:space="0" w:color="auto"/>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08"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69"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58" w:type="pct"/>
            <w:gridSpan w:val="2"/>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288"/>
        </w:trPr>
        <w:tc>
          <w:tcPr>
            <w:tcW w:w="1656" w:type="pct"/>
            <w:gridSpan w:val="15"/>
            <w:tcBorders>
              <w:top w:val="single" w:sz="4" w:space="0" w:color="auto"/>
              <w:left w:val="single" w:sz="8" w:space="0" w:color="auto"/>
              <w:bottom w:val="single" w:sz="4" w:space="0" w:color="auto"/>
              <w:right w:val="nil"/>
            </w:tcBorders>
            <w:shd w:val="clear" w:color="auto" w:fill="auto"/>
            <w:vAlign w:val="center"/>
            <w:hideMark/>
          </w:tcPr>
          <w:p w:rsidR="009D5A62" w:rsidRPr="009D5A62" w:rsidRDefault="009D5A62" w:rsidP="009D5A62">
            <w:pPr>
              <w:spacing w:after="0" w:line="240" w:lineRule="auto"/>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Полученные в аренду основные средства, числящиеся на балансе</w:t>
            </w:r>
          </w:p>
        </w:tc>
        <w:tc>
          <w:tcPr>
            <w:tcW w:w="439" w:type="pct"/>
            <w:gridSpan w:val="3"/>
            <w:tcBorders>
              <w:top w:val="nil"/>
              <w:left w:val="single" w:sz="8" w:space="0" w:color="auto"/>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08"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69"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58" w:type="pct"/>
            <w:gridSpan w:val="2"/>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288"/>
        </w:trPr>
        <w:tc>
          <w:tcPr>
            <w:tcW w:w="1656" w:type="pct"/>
            <w:gridSpan w:val="15"/>
            <w:tcBorders>
              <w:top w:val="single" w:sz="4" w:space="0" w:color="auto"/>
              <w:left w:val="single" w:sz="8" w:space="0" w:color="auto"/>
              <w:bottom w:val="single" w:sz="4" w:space="0" w:color="auto"/>
              <w:right w:val="nil"/>
            </w:tcBorders>
            <w:shd w:val="clear" w:color="auto" w:fill="auto"/>
            <w:vAlign w:val="center"/>
            <w:hideMark/>
          </w:tcPr>
          <w:p w:rsidR="009D5A62" w:rsidRPr="009D5A62" w:rsidRDefault="009D5A62" w:rsidP="009D5A62">
            <w:pPr>
              <w:spacing w:after="0" w:line="240" w:lineRule="auto"/>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Полученные в аренду основные средства, числящиеся за балансом</w:t>
            </w:r>
          </w:p>
        </w:tc>
        <w:tc>
          <w:tcPr>
            <w:tcW w:w="439" w:type="pct"/>
            <w:gridSpan w:val="3"/>
            <w:tcBorders>
              <w:top w:val="nil"/>
              <w:left w:val="single" w:sz="8" w:space="0" w:color="auto"/>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08"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69"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58" w:type="pct"/>
            <w:gridSpan w:val="2"/>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288"/>
        </w:trPr>
        <w:tc>
          <w:tcPr>
            <w:tcW w:w="1656" w:type="pct"/>
            <w:gridSpan w:val="15"/>
            <w:tcBorders>
              <w:top w:val="single" w:sz="4" w:space="0" w:color="auto"/>
              <w:left w:val="single" w:sz="8" w:space="0" w:color="auto"/>
              <w:bottom w:val="single" w:sz="4" w:space="0" w:color="auto"/>
              <w:right w:val="nil"/>
            </w:tcBorders>
            <w:shd w:val="clear" w:color="auto" w:fill="auto"/>
            <w:vAlign w:val="center"/>
            <w:hideMark/>
          </w:tcPr>
          <w:p w:rsidR="009D5A62" w:rsidRPr="009D5A62" w:rsidRDefault="009D5A62" w:rsidP="009D5A62">
            <w:pPr>
              <w:spacing w:after="0" w:line="240" w:lineRule="auto"/>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Объекты недвижимости, принятые в эксплуатацию и фактически используемые, находящиеся в процессе государственной регистрации</w:t>
            </w:r>
          </w:p>
        </w:tc>
        <w:tc>
          <w:tcPr>
            <w:tcW w:w="439" w:type="pct"/>
            <w:gridSpan w:val="3"/>
            <w:tcBorders>
              <w:top w:val="nil"/>
              <w:left w:val="single" w:sz="8" w:space="0" w:color="auto"/>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08"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69"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58" w:type="pct"/>
            <w:gridSpan w:val="2"/>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288"/>
        </w:trPr>
        <w:tc>
          <w:tcPr>
            <w:tcW w:w="1656" w:type="pct"/>
            <w:gridSpan w:val="15"/>
            <w:tcBorders>
              <w:top w:val="single" w:sz="4" w:space="0" w:color="auto"/>
              <w:left w:val="single" w:sz="8" w:space="0" w:color="auto"/>
              <w:bottom w:val="single" w:sz="4" w:space="0" w:color="auto"/>
              <w:right w:val="nil"/>
            </w:tcBorders>
            <w:shd w:val="clear" w:color="auto" w:fill="auto"/>
            <w:vAlign w:val="center"/>
            <w:hideMark/>
          </w:tcPr>
          <w:p w:rsidR="009D5A62" w:rsidRPr="009D5A62" w:rsidRDefault="009D5A62" w:rsidP="009D5A62">
            <w:pPr>
              <w:spacing w:after="0" w:line="240" w:lineRule="auto"/>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Основные средства, переведенные на консервацию</w:t>
            </w:r>
          </w:p>
        </w:tc>
        <w:tc>
          <w:tcPr>
            <w:tcW w:w="439" w:type="pct"/>
            <w:gridSpan w:val="3"/>
            <w:tcBorders>
              <w:top w:val="nil"/>
              <w:left w:val="single" w:sz="8" w:space="0" w:color="auto"/>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jc w:val="right"/>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36235</w:t>
            </w:r>
          </w:p>
        </w:tc>
        <w:tc>
          <w:tcPr>
            <w:tcW w:w="408"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jc w:val="right"/>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40997</w:t>
            </w:r>
          </w:p>
        </w:tc>
        <w:tc>
          <w:tcPr>
            <w:tcW w:w="469" w:type="pct"/>
            <w:gridSpan w:val="3"/>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jc w:val="right"/>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38302</w:t>
            </w:r>
          </w:p>
        </w:tc>
        <w:tc>
          <w:tcPr>
            <w:tcW w:w="458" w:type="pct"/>
            <w:gridSpan w:val="2"/>
            <w:tcBorders>
              <w:top w:val="nil"/>
              <w:left w:val="nil"/>
              <w:bottom w:val="single" w:sz="4" w:space="0" w:color="auto"/>
              <w:right w:val="single" w:sz="8" w:space="0" w:color="auto"/>
            </w:tcBorders>
            <w:shd w:val="clear" w:color="auto" w:fill="auto"/>
            <w:noWrap/>
            <w:vAlign w:val="bottom"/>
            <w:hideMark/>
          </w:tcPr>
          <w:p w:rsidR="009D5A62" w:rsidRPr="009D5A62" w:rsidRDefault="009D5A62" w:rsidP="009D5A62">
            <w:pPr>
              <w:spacing w:after="0" w:line="240" w:lineRule="auto"/>
              <w:jc w:val="right"/>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38401</w:t>
            </w: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300"/>
        </w:trPr>
        <w:tc>
          <w:tcPr>
            <w:tcW w:w="1656" w:type="pct"/>
            <w:gridSpan w:val="15"/>
            <w:tcBorders>
              <w:top w:val="single" w:sz="4" w:space="0" w:color="auto"/>
              <w:left w:val="single" w:sz="8" w:space="0" w:color="auto"/>
              <w:bottom w:val="single" w:sz="8" w:space="0" w:color="auto"/>
              <w:right w:val="nil"/>
            </w:tcBorders>
            <w:shd w:val="clear" w:color="auto" w:fill="auto"/>
            <w:vAlign w:val="center"/>
            <w:hideMark/>
          </w:tcPr>
          <w:p w:rsidR="009D5A62" w:rsidRPr="009D5A62" w:rsidRDefault="009D5A62" w:rsidP="009D5A62">
            <w:pPr>
              <w:spacing w:after="0" w:line="240" w:lineRule="auto"/>
              <w:rPr>
                <w:rFonts w:ascii="Trebuchet MS" w:eastAsia="Times New Roman" w:hAnsi="Trebuchet MS" w:cs="Times New Roman"/>
                <w:sz w:val="18"/>
                <w:szCs w:val="18"/>
                <w:lang w:eastAsia="ru-RU"/>
              </w:rPr>
            </w:pPr>
            <w:r w:rsidRPr="009D5A62">
              <w:rPr>
                <w:rFonts w:ascii="Trebuchet MS" w:eastAsia="Times New Roman" w:hAnsi="Trebuchet MS" w:cs="Times New Roman"/>
                <w:sz w:val="18"/>
                <w:szCs w:val="18"/>
                <w:lang w:eastAsia="ru-RU"/>
              </w:rPr>
              <w:t>Иное использование основных средств (залог и др.)</w:t>
            </w:r>
          </w:p>
        </w:tc>
        <w:tc>
          <w:tcPr>
            <w:tcW w:w="439" w:type="pct"/>
            <w:gridSpan w:val="3"/>
            <w:tcBorders>
              <w:top w:val="nil"/>
              <w:left w:val="single" w:sz="8" w:space="0" w:color="auto"/>
              <w:bottom w:val="single" w:sz="8"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08" w:type="pct"/>
            <w:gridSpan w:val="3"/>
            <w:tcBorders>
              <w:top w:val="nil"/>
              <w:left w:val="nil"/>
              <w:bottom w:val="single" w:sz="8" w:space="0" w:color="auto"/>
              <w:right w:val="single" w:sz="4"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69" w:type="pct"/>
            <w:gridSpan w:val="3"/>
            <w:tcBorders>
              <w:top w:val="nil"/>
              <w:left w:val="single" w:sz="8" w:space="0" w:color="auto"/>
              <w:bottom w:val="single" w:sz="8" w:space="0" w:color="auto"/>
              <w:right w:val="single" w:sz="4"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458" w:type="pct"/>
            <w:gridSpan w:val="2"/>
            <w:tcBorders>
              <w:top w:val="nil"/>
              <w:left w:val="single" w:sz="8" w:space="0" w:color="auto"/>
              <w:bottom w:val="single" w:sz="8" w:space="0" w:color="auto"/>
              <w:right w:val="single" w:sz="8" w:space="0" w:color="auto"/>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r w:rsidRPr="009D5A62">
              <w:rPr>
                <w:rFonts w:ascii="Calibri" w:eastAsia="Times New Roman" w:hAnsi="Calibri" w:cs="Times New Roman"/>
                <w:color w:val="000000"/>
                <w:lang w:eastAsia="ru-RU"/>
              </w:rPr>
              <w:t> </w:t>
            </w: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4808D4" w:rsidRPr="009D5A62" w:rsidTr="00733B8D">
        <w:trPr>
          <w:gridAfter w:val="4"/>
          <w:wAfter w:w="1258" w:type="pct"/>
          <w:trHeight w:val="288"/>
        </w:trPr>
        <w:tc>
          <w:tcPr>
            <w:tcW w:w="285"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05"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06"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05"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529" w:type="pct"/>
            <w:gridSpan w:val="4"/>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439"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408"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469" w:type="pct"/>
            <w:gridSpan w:val="3"/>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458" w:type="pct"/>
            <w:gridSpan w:val="2"/>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c>
          <w:tcPr>
            <w:tcW w:w="312" w:type="pct"/>
            <w:tcBorders>
              <w:top w:val="nil"/>
              <w:left w:val="nil"/>
              <w:bottom w:val="nil"/>
              <w:right w:val="nil"/>
            </w:tcBorders>
            <w:shd w:val="clear" w:color="auto" w:fill="auto"/>
            <w:noWrap/>
            <w:vAlign w:val="bottom"/>
            <w:hideMark/>
          </w:tcPr>
          <w:p w:rsidR="009D5A62" w:rsidRPr="009D5A62" w:rsidRDefault="009D5A62" w:rsidP="009D5A62">
            <w:pPr>
              <w:spacing w:after="0" w:line="240" w:lineRule="auto"/>
              <w:rPr>
                <w:rFonts w:ascii="Calibri" w:eastAsia="Times New Roman" w:hAnsi="Calibri" w:cs="Times New Roman"/>
                <w:color w:val="000000"/>
                <w:lang w:eastAsia="ru-RU"/>
              </w:rPr>
            </w:pPr>
          </w:p>
        </w:tc>
      </w:tr>
      <w:tr w:rsidR="0001394F" w:rsidRPr="0001394F" w:rsidTr="00733B8D">
        <w:trPr>
          <w:gridBefore w:val="1"/>
          <w:wBefore w:w="79" w:type="pct"/>
          <w:trHeight w:val="288"/>
        </w:trPr>
        <w:tc>
          <w:tcPr>
            <w:tcW w:w="4537" w:type="pct"/>
            <w:gridSpan w:val="29"/>
            <w:tcBorders>
              <w:top w:val="nil"/>
              <w:left w:val="nil"/>
              <w:bottom w:val="nil"/>
              <w:right w:val="nil"/>
            </w:tcBorders>
            <w:shd w:val="clear" w:color="auto" w:fill="auto"/>
            <w:noWrap/>
            <w:vAlign w:val="bottom"/>
            <w:hideMark/>
          </w:tcPr>
          <w:p w:rsidR="0001394F" w:rsidRPr="0001394F" w:rsidRDefault="0001394F" w:rsidP="0001394F">
            <w:pPr>
              <w:spacing w:after="0" w:line="240" w:lineRule="auto"/>
              <w:jc w:val="center"/>
              <w:rPr>
                <w:rFonts w:ascii="Trebuchet MS" w:eastAsia="Times New Roman" w:hAnsi="Trebuchet MS" w:cs="Times New Roman"/>
                <w:b/>
                <w:bCs/>
                <w:sz w:val="18"/>
                <w:szCs w:val="18"/>
                <w:lang w:eastAsia="ru-RU"/>
              </w:rPr>
            </w:pPr>
            <w:r w:rsidRPr="0001394F">
              <w:rPr>
                <w:rFonts w:ascii="Trebuchet MS" w:eastAsia="Times New Roman" w:hAnsi="Trebuchet MS" w:cs="Times New Roman"/>
                <w:b/>
                <w:bCs/>
                <w:sz w:val="18"/>
                <w:szCs w:val="18"/>
                <w:lang w:eastAsia="ru-RU"/>
              </w:rPr>
              <w:t>3. Финансовые вложения</w:t>
            </w:r>
          </w:p>
        </w:tc>
        <w:tc>
          <w:tcPr>
            <w:tcW w:w="384" w:type="pct"/>
            <w:tcBorders>
              <w:top w:val="nil"/>
              <w:left w:val="nil"/>
              <w:bottom w:val="nil"/>
              <w:right w:val="nil"/>
            </w:tcBorders>
            <w:shd w:val="clear" w:color="auto" w:fill="auto"/>
            <w:noWrap/>
            <w:vAlign w:val="bottom"/>
            <w:hideMark/>
          </w:tcPr>
          <w:p w:rsidR="0001394F" w:rsidRPr="0001394F" w:rsidRDefault="0001394F" w:rsidP="0001394F">
            <w:pPr>
              <w:spacing w:after="0" w:line="240" w:lineRule="auto"/>
              <w:rPr>
                <w:rFonts w:ascii="Arial CYR" w:eastAsia="Times New Roman" w:hAnsi="Arial CYR" w:cs="Arial CYR"/>
                <w:sz w:val="18"/>
                <w:szCs w:val="18"/>
                <w:lang w:eastAsia="ru-RU"/>
              </w:rPr>
            </w:pPr>
          </w:p>
        </w:tc>
      </w:tr>
      <w:tr w:rsidR="0001394F" w:rsidRPr="0001394F" w:rsidTr="00733B8D">
        <w:trPr>
          <w:gridBefore w:val="1"/>
          <w:wBefore w:w="79" w:type="pct"/>
          <w:trHeight w:val="288"/>
        </w:trPr>
        <w:tc>
          <w:tcPr>
            <w:tcW w:w="4537" w:type="pct"/>
            <w:gridSpan w:val="29"/>
            <w:tcBorders>
              <w:top w:val="nil"/>
              <w:left w:val="nil"/>
              <w:bottom w:val="nil"/>
              <w:right w:val="nil"/>
            </w:tcBorders>
            <w:shd w:val="clear" w:color="auto" w:fill="auto"/>
            <w:noWrap/>
            <w:vAlign w:val="center"/>
            <w:hideMark/>
          </w:tcPr>
          <w:p w:rsidR="0001394F" w:rsidRPr="0001394F" w:rsidRDefault="0001394F" w:rsidP="0001394F">
            <w:pPr>
              <w:spacing w:after="0" w:line="240" w:lineRule="auto"/>
              <w:jc w:val="center"/>
              <w:rPr>
                <w:rFonts w:ascii="Trebuchet MS" w:eastAsia="Times New Roman" w:hAnsi="Trebuchet MS" w:cs="Times New Roman"/>
                <w:b/>
                <w:bCs/>
                <w:sz w:val="18"/>
                <w:szCs w:val="18"/>
                <w:lang w:eastAsia="ru-RU"/>
              </w:rPr>
            </w:pPr>
            <w:r w:rsidRPr="0001394F">
              <w:rPr>
                <w:rFonts w:ascii="Trebuchet MS" w:eastAsia="Times New Roman" w:hAnsi="Trebuchet MS" w:cs="Times New Roman"/>
                <w:b/>
                <w:bCs/>
                <w:sz w:val="18"/>
                <w:szCs w:val="18"/>
                <w:lang w:eastAsia="ru-RU"/>
              </w:rPr>
              <w:t>3.1. Наличие и движение финансовых вложений</w:t>
            </w:r>
          </w:p>
        </w:tc>
        <w:tc>
          <w:tcPr>
            <w:tcW w:w="384" w:type="pct"/>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r>
      <w:tr w:rsidR="004808D4" w:rsidRPr="0001394F" w:rsidTr="00733B8D">
        <w:trPr>
          <w:gridBefore w:val="1"/>
          <w:wBefore w:w="79" w:type="pct"/>
          <w:trHeight w:val="300"/>
        </w:trPr>
        <w:tc>
          <w:tcPr>
            <w:tcW w:w="105" w:type="pct"/>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205" w:type="pct"/>
            <w:gridSpan w:val="2"/>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205" w:type="pct"/>
            <w:gridSpan w:val="2"/>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205" w:type="pct"/>
            <w:gridSpan w:val="2"/>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205" w:type="pct"/>
            <w:gridSpan w:val="2"/>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332" w:type="pct"/>
            <w:gridSpan w:val="3"/>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465" w:type="pct"/>
            <w:gridSpan w:val="3"/>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438" w:type="pct"/>
            <w:gridSpan w:val="3"/>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343" w:type="pct"/>
            <w:gridSpan w:val="3"/>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465" w:type="pct"/>
            <w:gridSpan w:val="3"/>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384" w:type="pct"/>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415" w:type="pct"/>
            <w:gridSpan w:val="2"/>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360" w:type="pct"/>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411" w:type="pct"/>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c>
          <w:tcPr>
            <w:tcW w:w="384" w:type="pct"/>
            <w:tcBorders>
              <w:top w:val="nil"/>
              <w:left w:val="nil"/>
              <w:bottom w:val="nil"/>
              <w:right w:val="nil"/>
            </w:tcBorders>
            <w:shd w:val="clear" w:color="auto" w:fill="auto"/>
            <w:noWrap/>
            <w:vAlign w:val="center"/>
            <w:hideMark/>
          </w:tcPr>
          <w:p w:rsidR="0001394F" w:rsidRPr="0001394F" w:rsidRDefault="0001394F" w:rsidP="0001394F">
            <w:pPr>
              <w:spacing w:after="0" w:line="240" w:lineRule="auto"/>
              <w:rPr>
                <w:rFonts w:ascii="Trebuchet MS" w:eastAsia="Times New Roman" w:hAnsi="Trebuchet MS" w:cs="Times New Roman"/>
                <w:b/>
                <w:bCs/>
                <w:sz w:val="18"/>
                <w:szCs w:val="18"/>
                <w:lang w:eastAsia="ru-RU"/>
              </w:rPr>
            </w:pPr>
          </w:p>
        </w:tc>
      </w:tr>
      <w:tr w:rsidR="0001394F" w:rsidRPr="0001394F" w:rsidTr="00733B8D">
        <w:trPr>
          <w:gridBefore w:val="1"/>
          <w:wBefore w:w="79" w:type="pct"/>
          <w:trHeight w:val="315"/>
        </w:trPr>
        <w:tc>
          <w:tcPr>
            <w:tcW w:w="925" w:type="pct"/>
            <w:gridSpan w:val="9"/>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01394F"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Наименование показателя</w:t>
            </w:r>
          </w:p>
        </w:tc>
        <w:tc>
          <w:tcPr>
            <w:tcW w:w="332" w:type="pct"/>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1394F" w:rsidRPr="00733B8D" w:rsidRDefault="0001394F" w:rsidP="0001394F">
            <w:pPr>
              <w:spacing w:after="0" w:line="240" w:lineRule="auto"/>
              <w:jc w:val="center"/>
              <w:rPr>
                <w:rFonts w:ascii="Trebuchet MS" w:eastAsia="Times New Roman" w:hAnsi="Trebuchet MS" w:cs="Times New Roman"/>
                <w:bCs/>
                <w:sz w:val="18"/>
                <w:szCs w:val="18"/>
                <w:lang w:eastAsia="ru-RU"/>
              </w:rPr>
            </w:pPr>
          </w:p>
        </w:tc>
        <w:tc>
          <w:tcPr>
            <w:tcW w:w="903" w:type="pct"/>
            <w:gridSpan w:val="6"/>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01394F" w:rsidRPr="00733B8D" w:rsidRDefault="0001394F" w:rsidP="0001394F">
            <w:pPr>
              <w:spacing w:after="0" w:line="240" w:lineRule="auto"/>
              <w:jc w:val="center"/>
              <w:rPr>
                <w:rFonts w:ascii="Trebuchet MS" w:eastAsia="Times New Roman" w:hAnsi="Trebuchet MS" w:cs="Times New Roman"/>
                <w:bCs/>
                <w:sz w:val="18"/>
                <w:szCs w:val="18"/>
                <w:lang w:eastAsia="ru-RU"/>
              </w:rPr>
            </w:pPr>
          </w:p>
        </w:tc>
        <w:tc>
          <w:tcPr>
            <w:tcW w:w="1966" w:type="pct"/>
            <w:gridSpan w:val="10"/>
            <w:tcBorders>
              <w:top w:val="single" w:sz="8" w:space="0" w:color="auto"/>
              <w:left w:val="nil"/>
              <w:bottom w:val="single" w:sz="8" w:space="0" w:color="auto"/>
              <w:right w:val="single" w:sz="8" w:space="0" w:color="000000"/>
            </w:tcBorders>
            <w:shd w:val="clear" w:color="auto" w:fill="auto"/>
            <w:vAlign w:val="center"/>
            <w:hideMark/>
          </w:tcPr>
          <w:p w:rsidR="0001394F" w:rsidRPr="00733B8D" w:rsidRDefault="0001394F"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Изменения за период</w:t>
            </w:r>
          </w:p>
        </w:tc>
        <w:tc>
          <w:tcPr>
            <w:tcW w:w="795"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01394F" w:rsidRPr="00733B8D" w:rsidRDefault="0001394F"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На конец периода</w:t>
            </w:r>
          </w:p>
        </w:tc>
      </w:tr>
      <w:tr w:rsidR="00733B8D" w:rsidRPr="0001394F" w:rsidTr="00733B8D">
        <w:trPr>
          <w:gridBefore w:val="1"/>
          <w:wBefore w:w="79" w:type="pct"/>
          <w:trHeight w:val="315"/>
        </w:trPr>
        <w:tc>
          <w:tcPr>
            <w:tcW w:w="925" w:type="pct"/>
            <w:gridSpan w:val="9"/>
            <w:vMerge/>
            <w:tcBorders>
              <w:top w:val="single" w:sz="8" w:space="0" w:color="auto"/>
              <w:left w:val="single" w:sz="8" w:space="0" w:color="auto"/>
              <w:bottom w:val="single" w:sz="8" w:space="0" w:color="000000"/>
              <w:right w:val="single" w:sz="8" w:space="0" w:color="000000"/>
            </w:tcBorders>
            <w:vAlign w:val="center"/>
            <w:hideMark/>
          </w:tcPr>
          <w:p w:rsidR="00733B8D" w:rsidRPr="00733B8D" w:rsidRDefault="00733B8D" w:rsidP="0001394F">
            <w:pPr>
              <w:spacing w:after="0" w:line="240" w:lineRule="auto"/>
              <w:rPr>
                <w:rFonts w:ascii="Trebuchet MS" w:eastAsia="Times New Roman" w:hAnsi="Trebuchet MS" w:cs="Times New Roman"/>
                <w:bCs/>
                <w:sz w:val="18"/>
                <w:szCs w:val="18"/>
                <w:lang w:eastAsia="ru-RU"/>
              </w:rPr>
            </w:pPr>
          </w:p>
        </w:tc>
        <w:tc>
          <w:tcPr>
            <w:tcW w:w="332" w:type="pct"/>
            <w:gridSpan w:val="3"/>
            <w:vMerge/>
            <w:tcBorders>
              <w:top w:val="single" w:sz="8" w:space="0" w:color="auto"/>
              <w:left w:val="single" w:sz="8" w:space="0" w:color="auto"/>
              <w:bottom w:val="single" w:sz="8" w:space="0" w:color="000000"/>
              <w:right w:val="single" w:sz="8" w:space="0" w:color="auto"/>
            </w:tcBorders>
            <w:vAlign w:val="center"/>
            <w:hideMark/>
          </w:tcPr>
          <w:p w:rsidR="00733B8D" w:rsidRPr="00733B8D" w:rsidRDefault="00733B8D" w:rsidP="0001394F">
            <w:pPr>
              <w:spacing w:after="0" w:line="240" w:lineRule="auto"/>
              <w:rPr>
                <w:rFonts w:ascii="Trebuchet MS" w:eastAsia="Times New Roman" w:hAnsi="Trebuchet MS" w:cs="Times New Roman"/>
                <w:bCs/>
                <w:sz w:val="18"/>
                <w:szCs w:val="18"/>
                <w:lang w:eastAsia="ru-RU"/>
              </w:rPr>
            </w:pPr>
          </w:p>
        </w:tc>
        <w:tc>
          <w:tcPr>
            <w:tcW w:w="903" w:type="pct"/>
            <w:gridSpan w:val="6"/>
            <w:vMerge/>
            <w:tcBorders>
              <w:top w:val="single" w:sz="8" w:space="0" w:color="auto"/>
              <w:left w:val="single" w:sz="8" w:space="0" w:color="auto"/>
              <w:bottom w:val="single" w:sz="8" w:space="0" w:color="000000"/>
              <w:right w:val="single" w:sz="8" w:space="0" w:color="000000"/>
            </w:tcBorders>
            <w:vAlign w:val="center"/>
            <w:hideMark/>
          </w:tcPr>
          <w:p w:rsidR="00733B8D" w:rsidRPr="00733B8D" w:rsidRDefault="00733B8D" w:rsidP="0001394F">
            <w:pPr>
              <w:spacing w:after="0" w:line="240" w:lineRule="auto"/>
              <w:rPr>
                <w:rFonts w:ascii="Trebuchet MS" w:eastAsia="Times New Roman" w:hAnsi="Trebuchet MS" w:cs="Times New Roman"/>
                <w:bCs/>
                <w:sz w:val="18"/>
                <w:szCs w:val="18"/>
                <w:lang w:eastAsia="ru-RU"/>
              </w:rPr>
            </w:pPr>
          </w:p>
        </w:tc>
        <w:tc>
          <w:tcPr>
            <w:tcW w:w="343" w:type="pct"/>
            <w:gridSpan w:val="3"/>
            <w:vMerge w:val="restart"/>
            <w:tcBorders>
              <w:top w:val="nil"/>
              <w:left w:val="single" w:sz="8" w:space="0" w:color="auto"/>
              <w:bottom w:val="single" w:sz="8" w:space="0" w:color="000000"/>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поступило</w:t>
            </w:r>
          </w:p>
        </w:tc>
        <w:tc>
          <w:tcPr>
            <w:tcW w:w="849" w:type="pct"/>
            <w:gridSpan w:val="4"/>
            <w:tcBorders>
              <w:top w:val="single" w:sz="8" w:space="0" w:color="auto"/>
              <w:left w:val="nil"/>
              <w:bottom w:val="single" w:sz="8" w:space="0" w:color="auto"/>
              <w:right w:val="single" w:sz="8" w:space="0" w:color="000000"/>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выбыло (погашено)</w:t>
            </w:r>
          </w:p>
        </w:tc>
        <w:tc>
          <w:tcPr>
            <w:tcW w:w="415"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Наименование показателя</w:t>
            </w:r>
          </w:p>
        </w:tc>
        <w:tc>
          <w:tcPr>
            <w:tcW w:w="360" w:type="pct"/>
            <w:vMerge w:val="restart"/>
            <w:tcBorders>
              <w:top w:val="nil"/>
              <w:left w:val="single" w:sz="8" w:space="0" w:color="auto"/>
              <w:bottom w:val="single" w:sz="8" w:space="0" w:color="000000"/>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Период</w:t>
            </w:r>
          </w:p>
        </w:tc>
        <w:tc>
          <w:tcPr>
            <w:tcW w:w="795" w:type="pct"/>
            <w:gridSpan w:val="2"/>
            <w:vMerge/>
            <w:tcBorders>
              <w:top w:val="nil"/>
              <w:left w:val="single" w:sz="8" w:space="0" w:color="auto"/>
              <w:bottom w:val="single" w:sz="8" w:space="0" w:color="000000"/>
              <w:right w:val="single" w:sz="8" w:space="0" w:color="auto"/>
            </w:tcBorders>
            <w:vAlign w:val="center"/>
            <w:hideMark/>
          </w:tcPr>
          <w:p w:rsidR="00733B8D" w:rsidRPr="00733B8D" w:rsidRDefault="00733B8D" w:rsidP="0001394F">
            <w:pPr>
              <w:spacing w:after="0" w:line="240" w:lineRule="auto"/>
              <w:rPr>
                <w:rFonts w:ascii="Trebuchet MS" w:eastAsia="Times New Roman" w:hAnsi="Trebuchet MS" w:cs="Times New Roman"/>
                <w:bCs/>
                <w:sz w:val="18"/>
                <w:szCs w:val="18"/>
                <w:lang w:eastAsia="ru-RU"/>
              </w:rPr>
            </w:pPr>
          </w:p>
        </w:tc>
      </w:tr>
      <w:tr w:rsidR="00733B8D" w:rsidRPr="0001394F" w:rsidTr="00733B8D">
        <w:trPr>
          <w:gridBefore w:val="1"/>
          <w:wBefore w:w="79" w:type="pct"/>
          <w:trHeight w:val="2565"/>
        </w:trPr>
        <w:tc>
          <w:tcPr>
            <w:tcW w:w="925" w:type="pct"/>
            <w:gridSpan w:val="9"/>
            <w:vMerge/>
            <w:tcBorders>
              <w:top w:val="single" w:sz="8" w:space="0" w:color="auto"/>
              <w:left w:val="single" w:sz="8" w:space="0" w:color="auto"/>
              <w:bottom w:val="single" w:sz="8" w:space="0" w:color="000000"/>
              <w:right w:val="single" w:sz="8" w:space="0" w:color="000000"/>
            </w:tcBorders>
            <w:vAlign w:val="center"/>
            <w:hideMark/>
          </w:tcPr>
          <w:p w:rsidR="00733B8D" w:rsidRPr="00733B8D" w:rsidRDefault="00733B8D" w:rsidP="0001394F">
            <w:pPr>
              <w:spacing w:after="0" w:line="240" w:lineRule="auto"/>
              <w:rPr>
                <w:rFonts w:ascii="Trebuchet MS" w:eastAsia="Times New Roman" w:hAnsi="Trebuchet MS" w:cs="Times New Roman"/>
                <w:bCs/>
                <w:sz w:val="18"/>
                <w:szCs w:val="18"/>
                <w:lang w:eastAsia="ru-RU"/>
              </w:rPr>
            </w:pPr>
          </w:p>
        </w:tc>
        <w:tc>
          <w:tcPr>
            <w:tcW w:w="332" w:type="pct"/>
            <w:gridSpan w:val="3"/>
            <w:vMerge/>
            <w:tcBorders>
              <w:top w:val="single" w:sz="8" w:space="0" w:color="auto"/>
              <w:left w:val="single" w:sz="8" w:space="0" w:color="auto"/>
              <w:bottom w:val="single" w:sz="8" w:space="0" w:color="000000"/>
              <w:right w:val="single" w:sz="8" w:space="0" w:color="auto"/>
            </w:tcBorders>
            <w:vAlign w:val="center"/>
            <w:hideMark/>
          </w:tcPr>
          <w:p w:rsidR="00733B8D" w:rsidRPr="00733B8D" w:rsidRDefault="00733B8D" w:rsidP="0001394F">
            <w:pPr>
              <w:spacing w:after="0" w:line="240" w:lineRule="auto"/>
              <w:rPr>
                <w:rFonts w:ascii="Trebuchet MS" w:eastAsia="Times New Roman" w:hAnsi="Trebuchet MS" w:cs="Times New Roman"/>
                <w:bCs/>
                <w:sz w:val="18"/>
                <w:szCs w:val="18"/>
                <w:lang w:eastAsia="ru-RU"/>
              </w:rPr>
            </w:pPr>
          </w:p>
        </w:tc>
        <w:tc>
          <w:tcPr>
            <w:tcW w:w="465"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первоначальная стоимость</w:t>
            </w:r>
          </w:p>
        </w:tc>
        <w:tc>
          <w:tcPr>
            <w:tcW w:w="438"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накопленная корректировка</w:t>
            </w:r>
          </w:p>
        </w:tc>
        <w:tc>
          <w:tcPr>
            <w:tcW w:w="343" w:type="pct"/>
            <w:gridSpan w:val="3"/>
            <w:vMerge/>
            <w:tcBorders>
              <w:top w:val="nil"/>
              <w:left w:val="single" w:sz="8" w:space="0" w:color="auto"/>
              <w:bottom w:val="single" w:sz="8" w:space="0" w:color="000000"/>
              <w:right w:val="single" w:sz="8" w:space="0" w:color="auto"/>
            </w:tcBorders>
            <w:vAlign w:val="center"/>
            <w:hideMark/>
          </w:tcPr>
          <w:p w:rsidR="00733B8D" w:rsidRPr="00733B8D" w:rsidRDefault="00733B8D" w:rsidP="0001394F">
            <w:pPr>
              <w:spacing w:after="0" w:line="240" w:lineRule="auto"/>
              <w:rPr>
                <w:rFonts w:ascii="Trebuchet MS" w:eastAsia="Times New Roman" w:hAnsi="Trebuchet MS" w:cs="Times New Roman"/>
                <w:bCs/>
                <w:sz w:val="18"/>
                <w:szCs w:val="18"/>
                <w:lang w:eastAsia="ru-RU"/>
              </w:rPr>
            </w:pPr>
          </w:p>
        </w:tc>
        <w:tc>
          <w:tcPr>
            <w:tcW w:w="465"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первоначальная стоимость</w:t>
            </w:r>
          </w:p>
        </w:tc>
        <w:tc>
          <w:tcPr>
            <w:tcW w:w="384"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накопленная корректировка</w:t>
            </w:r>
          </w:p>
        </w:tc>
        <w:tc>
          <w:tcPr>
            <w:tcW w:w="415" w:type="pct"/>
            <w:gridSpan w:val="2"/>
            <w:vMerge/>
            <w:tcBorders>
              <w:top w:val="nil"/>
              <w:left w:val="single" w:sz="8" w:space="0" w:color="auto"/>
              <w:bottom w:val="single" w:sz="8" w:space="0" w:color="000000"/>
              <w:right w:val="single" w:sz="8" w:space="0" w:color="auto"/>
            </w:tcBorders>
            <w:vAlign w:val="center"/>
            <w:hideMark/>
          </w:tcPr>
          <w:p w:rsidR="00733B8D" w:rsidRPr="00733B8D" w:rsidRDefault="00733B8D" w:rsidP="0001394F">
            <w:pPr>
              <w:spacing w:after="0" w:line="240" w:lineRule="auto"/>
              <w:rPr>
                <w:rFonts w:ascii="Trebuchet MS" w:eastAsia="Times New Roman" w:hAnsi="Trebuchet MS" w:cs="Times New Roman"/>
                <w:bCs/>
                <w:sz w:val="18"/>
                <w:szCs w:val="18"/>
                <w:lang w:eastAsia="ru-RU"/>
              </w:rPr>
            </w:pPr>
          </w:p>
        </w:tc>
        <w:tc>
          <w:tcPr>
            <w:tcW w:w="360" w:type="pct"/>
            <w:vMerge/>
            <w:tcBorders>
              <w:top w:val="nil"/>
              <w:left w:val="single" w:sz="8" w:space="0" w:color="auto"/>
              <w:bottom w:val="single" w:sz="8" w:space="0" w:color="000000"/>
              <w:right w:val="single" w:sz="8" w:space="0" w:color="auto"/>
            </w:tcBorders>
            <w:vAlign w:val="center"/>
            <w:hideMark/>
          </w:tcPr>
          <w:p w:rsidR="00733B8D" w:rsidRPr="00733B8D" w:rsidRDefault="00733B8D" w:rsidP="0001394F">
            <w:pPr>
              <w:spacing w:after="0" w:line="240" w:lineRule="auto"/>
              <w:rPr>
                <w:rFonts w:ascii="Trebuchet MS" w:eastAsia="Times New Roman" w:hAnsi="Trebuchet MS" w:cs="Times New Roman"/>
                <w:bCs/>
                <w:sz w:val="18"/>
                <w:szCs w:val="18"/>
                <w:lang w:eastAsia="ru-RU"/>
              </w:rPr>
            </w:pPr>
          </w:p>
        </w:tc>
        <w:tc>
          <w:tcPr>
            <w:tcW w:w="411"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первоначальная стоимость</w:t>
            </w:r>
          </w:p>
        </w:tc>
        <w:tc>
          <w:tcPr>
            <w:tcW w:w="384"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накопленная корректировка</w:t>
            </w:r>
          </w:p>
        </w:tc>
      </w:tr>
      <w:tr w:rsidR="00733B8D" w:rsidRPr="0001394F" w:rsidTr="00733B8D">
        <w:trPr>
          <w:gridBefore w:val="1"/>
          <w:wBefore w:w="79" w:type="pct"/>
          <w:trHeight w:val="300"/>
        </w:trPr>
        <w:tc>
          <w:tcPr>
            <w:tcW w:w="925" w:type="pct"/>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w:t>
            </w:r>
          </w:p>
        </w:tc>
        <w:tc>
          <w:tcPr>
            <w:tcW w:w="332" w:type="pct"/>
            <w:gridSpan w:val="3"/>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2</w:t>
            </w:r>
          </w:p>
        </w:tc>
        <w:tc>
          <w:tcPr>
            <w:tcW w:w="465" w:type="pct"/>
            <w:gridSpan w:val="3"/>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w:t>
            </w:r>
          </w:p>
        </w:tc>
        <w:tc>
          <w:tcPr>
            <w:tcW w:w="438" w:type="pct"/>
            <w:gridSpan w:val="3"/>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4</w:t>
            </w:r>
          </w:p>
        </w:tc>
        <w:tc>
          <w:tcPr>
            <w:tcW w:w="343" w:type="pct"/>
            <w:gridSpan w:val="3"/>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5</w:t>
            </w:r>
          </w:p>
        </w:tc>
        <w:tc>
          <w:tcPr>
            <w:tcW w:w="465" w:type="pct"/>
            <w:gridSpan w:val="3"/>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6</w:t>
            </w:r>
          </w:p>
        </w:tc>
        <w:tc>
          <w:tcPr>
            <w:tcW w:w="384" w:type="pct"/>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7</w:t>
            </w:r>
          </w:p>
        </w:tc>
        <w:tc>
          <w:tcPr>
            <w:tcW w:w="415" w:type="pct"/>
            <w:gridSpan w:val="2"/>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8</w:t>
            </w:r>
          </w:p>
        </w:tc>
        <w:tc>
          <w:tcPr>
            <w:tcW w:w="360" w:type="pct"/>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9</w:t>
            </w:r>
          </w:p>
        </w:tc>
        <w:tc>
          <w:tcPr>
            <w:tcW w:w="411" w:type="pct"/>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10</w:t>
            </w:r>
          </w:p>
        </w:tc>
        <w:tc>
          <w:tcPr>
            <w:tcW w:w="384" w:type="pct"/>
            <w:tcBorders>
              <w:top w:val="nil"/>
              <w:left w:val="nil"/>
              <w:bottom w:val="nil"/>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11</w:t>
            </w:r>
          </w:p>
        </w:tc>
      </w:tr>
      <w:tr w:rsidR="00733B8D" w:rsidRPr="0001394F" w:rsidTr="00733B8D">
        <w:trPr>
          <w:gridBefore w:val="1"/>
          <w:wBefore w:w="79" w:type="pct"/>
          <w:trHeight w:val="288"/>
        </w:trPr>
        <w:tc>
          <w:tcPr>
            <w:tcW w:w="925" w:type="pct"/>
            <w:gridSpan w:val="9"/>
            <w:vMerge w:val="restart"/>
            <w:tcBorders>
              <w:top w:val="single" w:sz="8" w:space="0" w:color="auto"/>
              <w:left w:val="single" w:sz="8" w:space="0" w:color="auto"/>
              <w:bottom w:val="single" w:sz="8" w:space="0" w:color="000000"/>
              <w:right w:val="nil"/>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bCs/>
                <w:color w:val="000000"/>
                <w:sz w:val="18"/>
                <w:szCs w:val="18"/>
                <w:lang w:eastAsia="ru-RU"/>
              </w:rPr>
            </w:pPr>
            <w:r w:rsidRPr="00733B8D">
              <w:rPr>
                <w:rFonts w:ascii="Trebuchet MS" w:eastAsia="Times New Roman" w:hAnsi="Trebuchet MS" w:cs="Times New Roman"/>
                <w:bCs/>
                <w:color w:val="000000"/>
                <w:sz w:val="18"/>
                <w:szCs w:val="18"/>
                <w:lang w:eastAsia="ru-RU"/>
              </w:rPr>
              <w:t>Долгосрочные - всего</w:t>
            </w:r>
          </w:p>
        </w:tc>
        <w:tc>
          <w:tcPr>
            <w:tcW w:w="332" w:type="pct"/>
            <w:gridSpan w:val="3"/>
            <w:tcBorders>
              <w:top w:val="single" w:sz="8" w:space="0" w:color="auto"/>
              <w:left w:val="single" w:sz="8" w:space="0" w:color="auto"/>
              <w:bottom w:val="single" w:sz="4"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за 2021 г.</w:t>
            </w:r>
          </w:p>
        </w:tc>
        <w:tc>
          <w:tcPr>
            <w:tcW w:w="465" w:type="pct"/>
            <w:gridSpan w:val="3"/>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1 371</w:t>
            </w:r>
          </w:p>
        </w:tc>
        <w:tc>
          <w:tcPr>
            <w:tcW w:w="438" w:type="pct"/>
            <w:gridSpan w:val="3"/>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43" w:type="pct"/>
            <w:gridSpan w:val="3"/>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235 000</w:t>
            </w:r>
          </w:p>
        </w:tc>
        <w:tc>
          <w:tcPr>
            <w:tcW w:w="465" w:type="pct"/>
            <w:gridSpan w:val="3"/>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84" w:type="pct"/>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15" w:type="pct"/>
            <w:gridSpan w:val="2"/>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60" w:type="pct"/>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106</w:t>
            </w:r>
          </w:p>
        </w:tc>
        <w:tc>
          <w:tcPr>
            <w:tcW w:w="411" w:type="pct"/>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236 476</w:t>
            </w:r>
          </w:p>
        </w:tc>
        <w:tc>
          <w:tcPr>
            <w:tcW w:w="384" w:type="pct"/>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r>
      <w:tr w:rsidR="00733B8D" w:rsidRPr="0001394F" w:rsidTr="00733B8D">
        <w:trPr>
          <w:gridBefore w:val="1"/>
          <w:wBefore w:w="79" w:type="pct"/>
          <w:trHeight w:val="300"/>
        </w:trPr>
        <w:tc>
          <w:tcPr>
            <w:tcW w:w="925" w:type="pct"/>
            <w:gridSpan w:val="9"/>
            <w:vMerge/>
            <w:tcBorders>
              <w:top w:val="single" w:sz="8" w:space="0" w:color="auto"/>
              <w:left w:val="single" w:sz="8" w:space="0" w:color="auto"/>
              <w:bottom w:val="single" w:sz="8" w:space="0" w:color="000000"/>
              <w:right w:val="nil"/>
            </w:tcBorders>
            <w:vAlign w:val="center"/>
            <w:hideMark/>
          </w:tcPr>
          <w:p w:rsidR="00733B8D" w:rsidRPr="00733B8D" w:rsidRDefault="00733B8D" w:rsidP="0001394F">
            <w:pPr>
              <w:spacing w:after="0" w:line="240" w:lineRule="auto"/>
              <w:rPr>
                <w:rFonts w:ascii="Trebuchet MS" w:eastAsia="Times New Roman" w:hAnsi="Trebuchet MS" w:cs="Times New Roman"/>
                <w:bCs/>
                <w:color w:val="000000"/>
                <w:sz w:val="18"/>
                <w:szCs w:val="18"/>
                <w:lang w:eastAsia="ru-RU"/>
              </w:rPr>
            </w:pPr>
          </w:p>
        </w:tc>
        <w:tc>
          <w:tcPr>
            <w:tcW w:w="332" w:type="pct"/>
            <w:gridSpan w:val="3"/>
            <w:tcBorders>
              <w:top w:val="nil"/>
              <w:left w:val="single" w:sz="8" w:space="0" w:color="auto"/>
              <w:bottom w:val="single" w:sz="8"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за 2020 г.</w:t>
            </w:r>
          </w:p>
        </w:tc>
        <w:tc>
          <w:tcPr>
            <w:tcW w:w="465"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37 371</w:t>
            </w:r>
          </w:p>
        </w:tc>
        <w:tc>
          <w:tcPr>
            <w:tcW w:w="438"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43"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65"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(36 091)</w:t>
            </w:r>
          </w:p>
        </w:tc>
        <w:tc>
          <w:tcPr>
            <w:tcW w:w="384"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15" w:type="pct"/>
            <w:gridSpan w:val="2"/>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60"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90</w:t>
            </w:r>
          </w:p>
        </w:tc>
        <w:tc>
          <w:tcPr>
            <w:tcW w:w="411"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1 371</w:t>
            </w:r>
          </w:p>
        </w:tc>
        <w:tc>
          <w:tcPr>
            <w:tcW w:w="384"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p>
        </w:tc>
      </w:tr>
      <w:tr w:rsidR="00733B8D" w:rsidRPr="0001394F" w:rsidTr="00733B8D">
        <w:trPr>
          <w:gridBefore w:val="1"/>
          <w:wBefore w:w="79" w:type="pct"/>
          <w:trHeight w:val="300"/>
        </w:trPr>
        <w:tc>
          <w:tcPr>
            <w:tcW w:w="925" w:type="pct"/>
            <w:gridSpan w:val="9"/>
            <w:tcBorders>
              <w:top w:val="nil"/>
              <w:left w:val="single" w:sz="8" w:space="0" w:color="auto"/>
              <w:bottom w:val="single" w:sz="4" w:space="0" w:color="auto"/>
              <w:right w:val="nil"/>
            </w:tcBorders>
            <w:shd w:val="clear" w:color="auto" w:fill="auto"/>
            <w:noWrap/>
            <w:hideMark/>
          </w:tcPr>
          <w:p w:rsidR="00733B8D" w:rsidRPr="00733B8D" w:rsidRDefault="00733B8D" w:rsidP="0001394F">
            <w:pPr>
              <w:spacing w:after="0" w:line="240" w:lineRule="auto"/>
              <w:rPr>
                <w:rFonts w:ascii="Trebuchet MS" w:eastAsia="Times New Roman" w:hAnsi="Trebuchet MS" w:cs="Times New Roman"/>
                <w:color w:val="000000"/>
                <w:sz w:val="18"/>
                <w:szCs w:val="18"/>
                <w:lang w:eastAsia="ru-RU"/>
              </w:rPr>
            </w:pPr>
            <w:r w:rsidRPr="00733B8D">
              <w:rPr>
                <w:rFonts w:ascii="Trebuchet MS" w:eastAsia="Times New Roman" w:hAnsi="Trebuchet MS" w:cs="Times New Roman"/>
                <w:color w:val="000000"/>
                <w:sz w:val="18"/>
                <w:szCs w:val="18"/>
                <w:lang w:eastAsia="ru-RU"/>
              </w:rPr>
              <w:t xml:space="preserve">   в том числе:</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60" w:type="pct"/>
            <w:tcBorders>
              <w:top w:val="nil"/>
              <w:left w:val="nil"/>
              <w:bottom w:val="single" w:sz="4" w:space="0" w:color="auto"/>
              <w:right w:val="single" w:sz="8" w:space="0" w:color="auto"/>
            </w:tcBorders>
            <w:shd w:val="clear" w:color="auto" w:fill="auto"/>
            <w:noWrap/>
            <w:vAlign w:val="bottom"/>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84" w:type="pct"/>
            <w:tcBorders>
              <w:top w:val="nil"/>
              <w:left w:val="nil"/>
              <w:bottom w:val="single" w:sz="4" w:space="0" w:color="auto"/>
              <w:right w:val="single" w:sz="8" w:space="0" w:color="auto"/>
            </w:tcBorders>
            <w:shd w:val="clear" w:color="auto" w:fill="auto"/>
            <w:vAlign w:val="bottom"/>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r>
      <w:tr w:rsidR="00733B8D" w:rsidRPr="0001394F" w:rsidTr="00733B8D">
        <w:trPr>
          <w:gridBefore w:val="1"/>
          <w:wBefore w:w="79" w:type="pct"/>
          <w:trHeight w:val="315"/>
        </w:trPr>
        <w:tc>
          <w:tcPr>
            <w:tcW w:w="925" w:type="pct"/>
            <w:gridSpan w:val="9"/>
            <w:vMerge w:val="restart"/>
            <w:tcBorders>
              <w:top w:val="single" w:sz="4" w:space="0" w:color="auto"/>
              <w:left w:val="single" w:sz="8" w:space="0" w:color="auto"/>
              <w:bottom w:val="nil"/>
              <w:right w:val="nil"/>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 xml:space="preserve">Акции СБ РФ </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1 361</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bottom"/>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106</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1 466</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15"/>
        </w:trPr>
        <w:tc>
          <w:tcPr>
            <w:tcW w:w="925" w:type="pct"/>
            <w:gridSpan w:val="9"/>
            <w:vMerge/>
            <w:tcBorders>
              <w:top w:val="single" w:sz="4" w:space="0" w:color="auto"/>
              <w:left w:val="single" w:sz="8" w:space="0" w:color="auto"/>
              <w:bottom w:val="nil"/>
              <w:right w:val="nil"/>
            </w:tcBorders>
            <w:vAlign w:val="center"/>
            <w:hideMark/>
          </w:tcPr>
          <w:p w:rsidR="00733B8D" w:rsidRPr="00733B8D" w:rsidRDefault="00733B8D" w:rsidP="0001394F">
            <w:pPr>
              <w:spacing w:after="0" w:line="240" w:lineRule="auto"/>
              <w:rPr>
                <w:rFonts w:ascii="Trebuchet MS" w:eastAsia="Times New Roman" w:hAnsi="Trebuchet MS" w:cs="Times New Roman"/>
                <w:i/>
                <w:iCs/>
                <w:color w:val="000000"/>
                <w:sz w:val="18"/>
                <w:szCs w:val="18"/>
                <w:lang w:eastAsia="ru-RU"/>
              </w:rPr>
            </w:pPr>
          </w:p>
        </w:tc>
        <w:tc>
          <w:tcPr>
            <w:tcW w:w="332" w:type="pct"/>
            <w:gridSpan w:val="3"/>
            <w:tcBorders>
              <w:top w:val="nil"/>
              <w:left w:val="single" w:sz="8" w:space="0" w:color="auto"/>
              <w:bottom w:val="single" w:sz="4"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1 270</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bottom"/>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90</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1 361</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15"/>
        </w:trPr>
        <w:tc>
          <w:tcPr>
            <w:tcW w:w="925" w:type="pct"/>
            <w:gridSpan w:val="9"/>
            <w:vMerge w:val="restart"/>
            <w:tcBorders>
              <w:top w:val="nil"/>
              <w:left w:val="single" w:sz="8" w:space="0" w:color="auto"/>
              <w:bottom w:val="nil"/>
              <w:right w:val="nil"/>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ООО "РУСПРОД АЙТИ ТЕХНОЛОДЖИС" взнос в УК 100%</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10</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10</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15"/>
        </w:trPr>
        <w:tc>
          <w:tcPr>
            <w:tcW w:w="925" w:type="pct"/>
            <w:gridSpan w:val="9"/>
            <w:vMerge/>
            <w:tcBorders>
              <w:top w:val="nil"/>
              <w:left w:val="single" w:sz="8" w:space="0" w:color="auto"/>
              <w:bottom w:val="nil"/>
              <w:right w:val="nil"/>
            </w:tcBorders>
            <w:vAlign w:val="center"/>
            <w:hideMark/>
          </w:tcPr>
          <w:p w:rsidR="00733B8D" w:rsidRPr="00733B8D" w:rsidRDefault="00733B8D" w:rsidP="0001394F">
            <w:pPr>
              <w:spacing w:after="0" w:line="240" w:lineRule="auto"/>
              <w:rPr>
                <w:rFonts w:ascii="Trebuchet MS" w:eastAsia="Times New Roman" w:hAnsi="Trebuchet MS" w:cs="Times New Roman"/>
                <w:i/>
                <w:iCs/>
                <w:color w:val="000000"/>
                <w:sz w:val="18"/>
                <w:szCs w:val="18"/>
                <w:lang w:eastAsia="ru-RU"/>
              </w:rPr>
            </w:pP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10</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10</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15"/>
        </w:trPr>
        <w:tc>
          <w:tcPr>
            <w:tcW w:w="925" w:type="pct"/>
            <w:gridSpan w:val="9"/>
            <w:tcBorders>
              <w:top w:val="nil"/>
              <w:left w:val="single" w:sz="8" w:space="0" w:color="auto"/>
              <w:bottom w:val="single" w:sz="4" w:space="0" w:color="auto"/>
              <w:right w:val="nil"/>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ООО "Мирфудс" взнос в УК 100%</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235 000</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235 000</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00"/>
        </w:trPr>
        <w:tc>
          <w:tcPr>
            <w:tcW w:w="925" w:type="pct"/>
            <w:gridSpan w:val="9"/>
            <w:tcBorders>
              <w:top w:val="single" w:sz="4" w:space="0" w:color="auto"/>
              <w:left w:val="single" w:sz="8" w:space="0" w:color="auto"/>
              <w:bottom w:val="single" w:sz="4" w:space="0" w:color="auto"/>
              <w:right w:val="nil"/>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bCs/>
                <w:color w:val="000000"/>
                <w:sz w:val="18"/>
                <w:szCs w:val="18"/>
                <w:lang w:eastAsia="ru-RU"/>
              </w:rPr>
            </w:pPr>
            <w:r w:rsidRPr="00733B8D">
              <w:rPr>
                <w:rFonts w:ascii="Trebuchet MS" w:eastAsia="Times New Roman" w:hAnsi="Trebuchet MS" w:cs="Times New Roman"/>
                <w:bCs/>
                <w:color w:val="000000"/>
                <w:sz w:val="18"/>
                <w:szCs w:val="18"/>
                <w:lang w:eastAsia="ru-RU"/>
              </w:rPr>
              <w:t>Предоставленные займы</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84" w:type="pct"/>
            <w:tcBorders>
              <w:top w:val="nil"/>
              <w:left w:val="nil"/>
              <w:bottom w:val="single" w:sz="4" w:space="0" w:color="auto"/>
              <w:right w:val="single" w:sz="8" w:space="0" w:color="auto"/>
            </w:tcBorders>
            <w:shd w:val="clear" w:color="auto" w:fill="auto"/>
            <w:vAlign w:val="bottom"/>
            <w:hideMark/>
          </w:tcPr>
          <w:p w:rsidR="00733B8D" w:rsidRPr="00733B8D" w:rsidRDefault="00733B8D" w:rsidP="0001394F">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r>
      <w:tr w:rsidR="00733B8D" w:rsidRPr="0001394F" w:rsidTr="00733B8D">
        <w:trPr>
          <w:gridBefore w:val="1"/>
          <w:wBefore w:w="79" w:type="pct"/>
          <w:trHeight w:val="315"/>
        </w:trPr>
        <w:tc>
          <w:tcPr>
            <w:tcW w:w="925" w:type="pct"/>
            <w:gridSpan w:val="9"/>
            <w:vMerge w:val="restart"/>
            <w:tcBorders>
              <w:top w:val="single" w:sz="4" w:space="0" w:color="auto"/>
              <w:left w:val="single" w:sz="8" w:space="0" w:color="auto"/>
              <w:bottom w:val="single" w:sz="4" w:space="0" w:color="000000"/>
              <w:right w:val="nil"/>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ООО "КСК "Мечта"</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15"/>
        </w:trPr>
        <w:tc>
          <w:tcPr>
            <w:tcW w:w="925" w:type="pct"/>
            <w:gridSpan w:val="9"/>
            <w:vMerge/>
            <w:tcBorders>
              <w:top w:val="single" w:sz="4" w:space="0" w:color="auto"/>
              <w:left w:val="single" w:sz="8" w:space="0" w:color="auto"/>
              <w:bottom w:val="single" w:sz="4" w:space="0" w:color="000000"/>
              <w:right w:val="nil"/>
            </w:tcBorders>
            <w:vAlign w:val="center"/>
            <w:hideMark/>
          </w:tcPr>
          <w:p w:rsidR="00733B8D" w:rsidRPr="00733B8D" w:rsidRDefault="00733B8D" w:rsidP="0001394F">
            <w:pPr>
              <w:spacing w:after="0" w:line="240" w:lineRule="auto"/>
              <w:rPr>
                <w:rFonts w:ascii="Trebuchet MS" w:eastAsia="Times New Roman" w:hAnsi="Trebuchet MS" w:cs="Times New Roman"/>
                <w:i/>
                <w:iCs/>
                <w:color w:val="000000"/>
                <w:sz w:val="18"/>
                <w:szCs w:val="18"/>
                <w:lang w:eastAsia="ru-RU"/>
              </w:rPr>
            </w:pP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3 800</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(3 800)</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288"/>
        </w:trPr>
        <w:tc>
          <w:tcPr>
            <w:tcW w:w="925" w:type="pct"/>
            <w:gridSpan w:val="9"/>
            <w:vMerge w:val="restart"/>
            <w:tcBorders>
              <w:top w:val="single" w:sz="4" w:space="0" w:color="auto"/>
              <w:left w:val="single" w:sz="8" w:space="0" w:color="auto"/>
              <w:bottom w:val="single" w:sz="4" w:space="0" w:color="000000"/>
              <w:right w:val="nil"/>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val="en-US" w:eastAsia="ru-RU"/>
              </w:rPr>
            </w:pPr>
            <w:r w:rsidRPr="00733B8D">
              <w:rPr>
                <w:rFonts w:ascii="Trebuchet MS" w:eastAsia="Times New Roman" w:hAnsi="Trebuchet MS" w:cs="Times New Roman"/>
                <w:i/>
                <w:iCs/>
                <w:color w:val="000000"/>
                <w:sz w:val="18"/>
                <w:szCs w:val="18"/>
                <w:lang w:val="en-US" w:eastAsia="ru-RU"/>
              </w:rPr>
              <w:t xml:space="preserve"> I2BF ENERGY LIMITED   </w:t>
            </w:r>
            <w:r w:rsidRPr="00733B8D">
              <w:rPr>
                <w:rFonts w:ascii="Trebuchet MS" w:eastAsia="Times New Roman" w:hAnsi="Trebuchet MS" w:cs="Times New Roman"/>
                <w:i/>
                <w:iCs/>
                <w:color w:val="000000"/>
                <w:sz w:val="18"/>
                <w:szCs w:val="18"/>
                <w:lang w:eastAsia="ru-RU"/>
              </w:rPr>
              <w:t>Договор</w:t>
            </w:r>
            <w:r w:rsidRPr="00733B8D">
              <w:rPr>
                <w:rFonts w:ascii="Trebuchet MS" w:eastAsia="Times New Roman" w:hAnsi="Trebuchet MS" w:cs="Times New Roman"/>
                <w:i/>
                <w:iCs/>
                <w:color w:val="000000"/>
                <w:sz w:val="18"/>
                <w:szCs w:val="18"/>
                <w:lang w:val="en-US" w:eastAsia="ru-RU"/>
              </w:rPr>
              <w:t xml:space="preserve"> </w:t>
            </w:r>
            <w:r w:rsidRPr="00733B8D">
              <w:rPr>
                <w:rFonts w:ascii="Trebuchet MS" w:eastAsia="Times New Roman" w:hAnsi="Trebuchet MS" w:cs="Times New Roman"/>
                <w:i/>
                <w:iCs/>
                <w:color w:val="000000"/>
                <w:sz w:val="18"/>
                <w:szCs w:val="18"/>
                <w:lang w:eastAsia="ru-RU"/>
              </w:rPr>
              <w:t>займа</w:t>
            </w:r>
            <w:r w:rsidRPr="00733B8D">
              <w:rPr>
                <w:rFonts w:ascii="Trebuchet MS" w:eastAsia="Times New Roman" w:hAnsi="Trebuchet MS" w:cs="Times New Roman"/>
                <w:i/>
                <w:iCs/>
                <w:color w:val="000000"/>
                <w:sz w:val="18"/>
                <w:szCs w:val="18"/>
                <w:lang w:val="en-US" w:eastAsia="ru-RU"/>
              </w:rPr>
              <w:t xml:space="preserve"> № RP/I2BF-121112 </w:t>
            </w:r>
            <w:r w:rsidRPr="00733B8D">
              <w:rPr>
                <w:rFonts w:ascii="Trebuchet MS" w:eastAsia="Times New Roman" w:hAnsi="Trebuchet MS" w:cs="Times New Roman"/>
                <w:i/>
                <w:iCs/>
                <w:color w:val="000000"/>
                <w:sz w:val="18"/>
                <w:szCs w:val="18"/>
                <w:lang w:eastAsia="ru-RU"/>
              </w:rPr>
              <w:t>от</w:t>
            </w:r>
            <w:r w:rsidRPr="00733B8D">
              <w:rPr>
                <w:rFonts w:ascii="Trebuchet MS" w:eastAsia="Times New Roman" w:hAnsi="Trebuchet MS" w:cs="Times New Roman"/>
                <w:i/>
                <w:iCs/>
                <w:color w:val="000000"/>
                <w:sz w:val="18"/>
                <w:szCs w:val="18"/>
                <w:lang w:val="en-US" w:eastAsia="ru-RU"/>
              </w:rPr>
              <w:t xml:space="preserve"> 12 </w:t>
            </w:r>
            <w:r w:rsidRPr="00733B8D">
              <w:rPr>
                <w:rFonts w:ascii="Trebuchet MS" w:eastAsia="Times New Roman" w:hAnsi="Trebuchet MS" w:cs="Times New Roman"/>
                <w:i/>
                <w:iCs/>
                <w:color w:val="000000"/>
                <w:sz w:val="18"/>
                <w:szCs w:val="18"/>
                <w:lang w:eastAsia="ru-RU"/>
              </w:rPr>
              <w:t>ноября</w:t>
            </w:r>
            <w:r w:rsidRPr="00733B8D">
              <w:rPr>
                <w:rFonts w:ascii="Trebuchet MS" w:eastAsia="Times New Roman" w:hAnsi="Trebuchet MS" w:cs="Times New Roman"/>
                <w:i/>
                <w:iCs/>
                <w:color w:val="000000"/>
                <w:sz w:val="18"/>
                <w:szCs w:val="18"/>
                <w:lang w:val="en-US" w:eastAsia="ru-RU"/>
              </w:rPr>
              <w:t xml:space="preserve"> 2012</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15"/>
        </w:trPr>
        <w:tc>
          <w:tcPr>
            <w:tcW w:w="925" w:type="pct"/>
            <w:gridSpan w:val="9"/>
            <w:vMerge/>
            <w:tcBorders>
              <w:top w:val="single" w:sz="4" w:space="0" w:color="auto"/>
              <w:left w:val="single" w:sz="8" w:space="0" w:color="auto"/>
              <w:bottom w:val="single" w:sz="4" w:space="0" w:color="000000"/>
              <w:right w:val="nil"/>
            </w:tcBorders>
            <w:vAlign w:val="center"/>
            <w:hideMark/>
          </w:tcPr>
          <w:p w:rsidR="00733B8D" w:rsidRPr="00733B8D" w:rsidRDefault="00733B8D" w:rsidP="0001394F">
            <w:pPr>
              <w:spacing w:after="0" w:line="240" w:lineRule="auto"/>
              <w:rPr>
                <w:rFonts w:ascii="Trebuchet MS" w:eastAsia="Times New Roman" w:hAnsi="Trebuchet MS" w:cs="Times New Roman"/>
                <w:i/>
                <w:iCs/>
                <w:color w:val="000000"/>
                <w:sz w:val="18"/>
                <w:szCs w:val="18"/>
                <w:lang w:eastAsia="ru-RU"/>
              </w:rPr>
            </w:pP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32 291</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(32 291)</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288"/>
        </w:trPr>
        <w:tc>
          <w:tcPr>
            <w:tcW w:w="925" w:type="pct"/>
            <w:gridSpan w:val="9"/>
            <w:vMerge w:val="restart"/>
            <w:tcBorders>
              <w:top w:val="single" w:sz="8" w:space="0" w:color="auto"/>
              <w:left w:val="single" w:sz="8" w:space="0" w:color="auto"/>
              <w:bottom w:val="single" w:sz="8" w:space="0" w:color="000000"/>
              <w:right w:val="nil"/>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bCs/>
                <w:color w:val="000000"/>
                <w:sz w:val="18"/>
                <w:szCs w:val="18"/>
                <w:lang w:eastAsia="ru-RU"/>
              </w:rPr>
            </w:pPr>
            <w:r w:rsidRPr="00733B8D">
              <w:rPr>
                <w:rFonts w:ascii="Trebuchet MS" w:eastAsia="Times New Roman" w:hAnsi="Trebuchet MS" w:cs="Times New Roman"/>
                <w:bCs/>
                <w:color w:val="000000"/>
                <w:sz w:val="18"/>
                <w:szCs w:val="18"/>
                <w:lang w:eastAsia="ru-RU"/>
              </w:rPr>
              <w:t>Краткосрочные - всего</w:t>
            </w:r>
          </w:p>
        </w:tc>
        <w:tc>
          <w:tcPr>
            <w:tcW w:w="332" w:type="pct"/>
            <w:gridSpan w:val="3"/>
            <w:tcBorders>
              <w:top w:val="single" w:sz="8" w:space="0" w:color="auto"/>
              <w:left w:val="single" w:sz="8" w:space="0" w:color="auto"/>
              <w:bottom w:val="single" w:sz="4"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за 2021 г.</w:t>
            </w:r>
          </w:p>
        </w:tc>
        <w:tc>
          <w:tcPr>
            <w:tcW w:w="465" w:type="pct"/>
            <w:gridSpan w:val="3"/>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37 333</w:t>
            </w:r>
          </w:p>
        </w:tc>
        <w:tc>
          <w:tcPr>
            <w:tcW w:w="438" w:type="pct"/>
            <w:gridSpan w:val="3"/>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43" w:type="pct"/>
            <w:gridSpan w:val="3"/>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79 000</w:t>
            </w:r>
          </w:p>
        </w:tc>
        <w:tc>
          <w:tcPr>
            <w:tcW w:w="465" w:type="pct"/>
            <w:gridSpan w:val="3"/>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(50 158)</w:t>
            </w:r>
          </w:p>
        </w:tc>
        <w:tc>
          <w:tcPr>
            <w:tcW w:w="384" w:type="pct"/>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15" w:type="pct"/>
            <w:gridSpan w:val="2"/>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60" w:type="pct"/>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11" w:type="pct"/>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66 175</w:t>
            </w:r>
          </w:p>
        </w:tc>
        <w:tc>
          <w:tcPr>
            <w:tcW w:w="384" w:type="pct"/>
            <w:tcBorders>
              <w:top w:val="single" w:sz="8"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r>
      <w:tr w:rsidR="00733B8D" w:rsidRPr="0001394F" w:rsidTr="00733B8D">
        <w:trPr>
          <w:gridBefore w:val="1"/>
          <w:wBefore w:w="79" w:type="pct"/>
          <w:trHeight w:val="300"/>
        </w:trPr>
        <w:tc>
          <w:tcPr>
            <w:tcW w:w="925" w:type="pct"/>
            <w:gridSpan w:val="9"/>
            <w:vMerge/>
            <w:tcBorders>
              <w:top w:val="single" w:sz="8" w:space="0" w:color="auto"/>
              <w:left w:val="single" w:sz="8" w:space="0" w:color="auto"/>
              <w:bottom w:val="single" w:sz="8" w:space="0" w:color="000000"/>
              <w:right w:val="nil"/>
            </w:tcBorders>
            <w:vAlign w:val="center"/>
            <w:hideMark/>
          </w:tcPr>
          <w:p w:rsidR="00733B8D" w:rsidRPr="00733B8D" w:rsidRDefault="00733B8D" w:rsidP="0001394F">
            <w:pPr>
              <w:spacing w:after="0" w:line="240" w:lineRule="auto"/>
              <w:rPr>
                <w:rFonts w:ascii="Trebuchet MS" w:eastAsia="Times New Roman" w:hAnsi="Trebuchet MS" w:cs="Times New Roman"/>
                <w:bCs/>
                <w:color w:val="000000"/>
                <w:sz w:val="18"/>
                <w:szCs w:val="18"/>
                <w:lang w:eastAsia="ru-RU"/>
              </w:rPr>
            </w:pPr>
          </w:p>
        </w:tc>
        <w:tc>
          <w:tcPr>
            <w:tcW w:w="332" w:type="pct"/>
            <w:gridSpan w:val="3"/>
            <w:tcBorders>
              <w:top w:val="nil"/>
              <w:left w:val="single" w:sz="8" w:space="0" w:color="auto"/>
              <w:bottom w:val="single" w:sz="8" w:space="0" w:color="auto"/>
              <w:right w:val="single" w:sz="8" w:space="0" w:color="auto"/>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за 2020 г.</w:t>
            </w:r>
          </w:p>
        </w:tc>
        <w:tc>
          <w:tcPr>
            <w:tcW w:w="465"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38"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43"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46 091</w:t>
            </w:r>
          </w:p>
        </w:tc>
        <w:tc>
          <w:tcPr>
            <w:tcW w:w="465" w:type="pct"/>
            <w:gridSpan w:val="3"/>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(8 758)</w:t>
            </w:r>
          </w:p>
        </w:tc>
        <w:tc>
          <w:tcPr>
            <w:tcW w:w="384"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15" w:type="pct"/>
            <w:gridSpan w:val="2"/>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60"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11"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37 333</w:t>
            </w:r>
          </w:p>
        </w:tc>
        <w:tc>
          <w:tcPr>
            <w:tcW w:w="384" w:type="pct"/>
            <w:tcBorders>
              <w:top w:val="nil"/>
              <w:left w:val="nil"/>
              <w:bottom w:val="single" w:sz="8"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r>
      <w:tr w:rsidR="00733B8D" w:rsidRPr="0001394F" w:rsidTr="00733B8D">
        <w:trPr>
          <w:gridBefore w:val="1"/>
          <w:wBefore w:w="79" w:type="pct"/>
          <w:trHeight w:val="300"/>
        </w:trPr>
        <w:tc>
          <w:tcPr>
            <w:tcW w:w="925" w:type="pct"/>
            <w:gridSpan w:val="9"/>
            <w:tcBorders>
              <w:top w:val="nil"/>
              <w:left w:val="single" w:sz="8" w:space="0" w:color="auto"/>
              <w:bottom w:val="single" w:sz="4" w:space="0" w:color="auto"/>
              <w:right w:val="nil"/>
            </w:tcBorders>
            <w:shd w:val="clear" w:color="auto" w:fill="auto"/>
            <w:noWrap/>
            <w:hideMark/>
          </w:tcPr>
          <w:p w:rsidR="00733B8D" w:rsidRPr="00733B8D" w:rsidRDefault="00733B8D" w:rsidP="0001394F">
            <w:pPr>
              <w:spacing w:after="0" w:line="240" w:lineRule="auto"/>
              <w:rPr>
                <w:rFonts w:ascii="Trebuchet MS" w:eastAsia="Times New Roman" w:hAnsi="Trebuchet MS" w:cs="Times New Roman"/>
                <w:color w:val="000000"/>
                <w:sz w:val="18"/>
                <w:szCs w:val="18"/>
                <w:lang w:eastAsia="ru-RU"/>
              </w:rPr>
            </w:pPr>
            <w:r w:rsidRPr="00733B8D">
              <w:rPr>
                <w:rFonts w:ascii="Trebuchet MS" w:eastAsia="Times New Roman" w:hAnsi="Trebuchet MS" w:cs="Times New Roman"/>
                <w:color w:val="000000"/>
                <w:sz w:val="18"/>
                <w:szCs w:val="18"/>
                <w:lang w:eastAsia="ru-RU"/>
              </w:rPr>
              <w:t xml:space="preserve">   в том числе:</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60" w:type="pct"/>
            <w:tcBorders>
              <w:top w:val="nil"/>
              <w:left w:val="nil"/>
              <w:bottom w:val="single" w:sz="4" w:space="0" w:color="auto"/>
              <w:right w:val="single" w:sz="8" w:space="0" w:color="auto"/>
            </w:tcBorders>
            <w:shd w:val="clear" w:color="auto" w:fill="auto"/>
            <w:noWrap/>
            <w:vAlign w:val="bottom"/>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84" w:type="pct"/>
            <w:tcBorders>
              <w:top w:val="nil"/>
              <w:left w:val="nil"/>
              <w:bottom w:val="single" w:sz="4" w:space="0" w:color="auto"/>
              <w:right w:val="single" w:sz="8" w:space="0" w:color="auto"/>
            </w:tcBorders>
            <w:shd w:val="clear" w:color="auto" w:fill="auto"/>
            <w:vAlign w:val="bottom"/>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r>
      <w:tr w:rsidR="00733B8D" w:rsidRPr="0001394F" w:rsidTr="00733B8D">
        <w:trPr>
          <w:gridBefore w:val="1"/>
          <w:wBefore w:w="79" w:type="pct"/>
          <w:trHeight w:val="300"/>
        </w:trPr>
        <w:tc>
          <w:tcPr>
            <w:tcW w:w="925" w:type="pct"/>
            <w:gridSpan w:val="9"/>
            <w:tcBorders>
              <w:top w:val="single" w:sz="4" w:space="0" w:color="auto"/>
              <w:left w:val="single" w:sz="8" w:space="0" w:color="auto"/>
              <w:bottom w:val="single" w:sz="4" w:space="0" w:color="auto"/>
              <w:right w:val="nil"/>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bCs/>
                <w:color w:val="000000"/>
                <w:sz w:val="18"/>
                <w:szCs w:val="18"/>
                <w:lang w:eastAsia="ru-RU"/>
              </w:rPr>
            </w:pPr>
            <w:r w:rsidRPr="00733B8D">
              <w:rPr>
                <w:rFonts w:ascii="Trebuchet MS" w:eastAsia="Times New Roman" w:hAnsi="Trebuchet MS" w:cs="Times New Roman"/>
                <w:bCs/>
                <w:color w:val="000000"/>
                <w:sz w:val="18"/>
                <w:szCs w:val="18"/>
                <w:lang w:eastAsia="ru-RU"/>
              </w:rPr>
              <w:t>Предоставленные займы</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384" w:type="pct"/>
            <w:tcBorders>
              <w:top w:val="nil"/>
              <w:left w:val="nil"/>
              <w:bottom w:val="single" w:sz="4" w:space="0" w:color="auto"/>
              <w:right w:val="single" w:sz="8" w:space="0" w:color="auto"/>
            </w:tcBorders>
            <w:shd w:val="clear" w:color="auto" w:fill="auto"/>
            <w:vAlign w:val="bottom"/>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r>
      <w:tr w:rsidR="00733B8D" w:rsidRPr="0001394F" w:rsidTr="00733B8D">
        <w:trPr>
          <w:gridBefore w:val="1"/>
          <w:wBefore w:w="79" w:type="pct"/>
          <w:trHeight w:val="315"/>
        </w:trPr>
        <w:tc>
          <w:tcPr>
            <w:tcW w:w="925" w:type="pct"/>
            <w:gridSpan w:val="9"/>
            <w:vMerge w:val="restart"/>
            <w:tcBorders>
              <w:top w:val="single" w:sz="4" w:space="0" w:color="auto"/>
              <w:left w:val="single" w:sz="8" w:space="0" w:color="auto"/>
              <w:bottom w:val="single" w:sz="4" w:space="0" w:color="000000"/>
              <w:right w:val="nil"/>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ООО "КСК "Мечта"</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3 800</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(3 800)</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15"/>
        </w:trPr>
        <w:tc>
          <w:tcPr>
            <w:tcW w:w="925" w:type="pct"/>
            <w:gridSpan w:val="9"/>
            <w:vMerge/>
            <w:tcBorders>
              <w:top w:val="single" w:sz="4" w:space="0" w:color="auto"/>
              <w:left w:val="single" w:sz="8" w:space="0" w:color="auto"/>
              <w:bottom w:val="single" w:sz="4" w:space="0" w:color="000000"/>
              <w:right w:val="nil"/>
            </w:tcBorders>
            <w:vAlign w:val="center"/>
            <w:hideMark/>
          </w:tcPr>
          <w:p w:rsidR="00733B8D" w:rsidRPr="00733B8D" w:rsidRDefault="00733B8D" w:rsidP="0001394F">
            <w:pPr>
              <w:spacing w:after="0" w:line="240" w:lineRule="auto"/>
              <w:rPr>
                <w:rFonts w:ascii="Trebuchet MS" w:eastAsia="Times New Roman" w:hAnsi="Trebuchet MS" w:cs="Times New Roman"/>
                <w:i/>
                <w:iCs/>
                <w:color w:val="000000"/>
                <w:sz w:val="18"/>
                <w:szCs w:val="18"/>
                <w:lang w:eastAsia="ru-RU"/>
              </w:rPr>
            </w:pP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3 800</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3 800</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288"/>
        </w:trPr>
        <w:tc>
          <w:tcPr>
            <w:tcW w:w="925" w:type="pct"/>
            <w:gridSpan w:val="9"/>
            <w:vMerge w:val="restart"/>
            <w:tcBorders>
              <w:top w:val="single" w:sz="4" w:space="0" w:color="auto"/>
              <w:left w:val="single" w:sz="8" w:space="0" w:color="auto"/>
              <w:bottom w:val="single" w:sz="4" w:space="0" w:color="000000"/>
              <w:right w:val="nil"/>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val="en-US" w:eastAsia="ru-RU"/>
              </w:rPr>
            </w:pPr>
            <w:r w:rsidRPr="00733B8D">
              <w:rPr>
                <w:rFonts w:ascii="Trebuchet MS" w:eastAsia="Times New Roman" w:hAnsi="Trebuchet MS" w:cs="Times New Roman"/>
                <w:i/>
                <w:iCs/>
                <w:color w:val="000000"/>
                <w:sz w:val="18"/>
                <w:szCs w:val="18"/>
                <w:lang w:val="en-US" w:eastAsia="ru-RU"/>
              </w:rPr>
              <w:t xml:space="preserve"> I2BF ENERGY LIMITED   </w:t>
            </w:r>
            <w:r w:rsidRPr="00733B8D">
              <w:rPr>
                <w:rFonts w:ascii="Trebuchet MS" w:eastAsia="Times New Roman" w:hAnsi="Trebuchet MS" w:cs="Times New Roman"/>
                <w:i/>
                <w:iCs/>
                <w:color w:val="000000"/>
                <w:sz w:val="18"/>
                <w:szCs w:val="18"/>
                <w:lang w:eastAsia="ru-RU"/>
              </w:rPr>
              <w:t>Договор</w:t>
            </w:r>
            <w:r w:rsidRPr="00733B8D">
              <w:rPr>
                <w:rFonts w:ascii="Trebuchet MS" w:eastAsia="Times New Roman" w:hAnsi="Trebuchet MS" w:cs="Times New Roman"/>
                <w:i/>
                <w:iCs/>
                <w:color w:val="000000"/>
                <w:sz w:val="18"/>
                <w:szCs w:val="18"/>
                <w:lang w:val="en-US" w:eastAsia="ru-RU"/>
              </w:rPr>
              <w:t xml:space="preserve"> </w:t>
            </w:r>
            <w:r w:rsidRPr="00733B8D">
              <w:rPr>
                <w:rFonts w:ascii="Trebuchet MS" w:eastAsia="Times New Roman" w:hAnsi="Trebuchet MS" w:cs="Times New Roman"/>
                <w:i/>
                <w:iCs/>
                <w:color w:val="000000"/>
                <w:sz w:val="18"/>
                <w:szCs w:val="18"/>
                <w:lang w:eastAsia="ru-RU"/>
              </w:rPr>
              <w:t>займа</w:t>
            </w:r>
            <w:r w:rsidRPr="00733B8D">
              <w:rPr>
                <w:rFonts w:ascii="Trebuchet MS" w:eastAsia="Times New Roman" w:hAnsi="Trebuchet MS" w:cs="Times New Roman"/>
                <w:i/>
                <w:iCs/>
                <w:color w:val="000000"/>
                <w:sz w:val="18"/>
                <w:szCs w:val="18"/>
                <w:lang w:val="en-US" w:eastAsia="ru-RU"/>
              </w:rPr>
              <w:t xml:space="preserve"> № RP/I2BF-121112 </w:t>
            </w:r>
            <w:r w:rsidRPr="00733B8D">
              <w:rPr>
                <w:rFonts w:ascii="Trebuchet MS" w:eastAsia="Times New Roman" w:hAnsi="Trebuchet MS" w:cs="Times New Roman"/>
                <w:i/>
                <w:iCs/>
                <w:color w:val="000000"/>
                <w:sz w:val="18"/>
                <w:szCs w:val="18"/>
                <w:lang w:eastAsia="ru-RU"/>
              </w:rPr>
              <w:t>от</w:t>
            </w:r>
            <w:r w:rsidRPr="00733B8D">
              <w:rPr>
                <w:rFonts w:ascii="Trebuchet MS" w:eastAsia="Times New Roman" w:hAnsi="Trebuchet MS" w:cs="Times New Roman"/>
                <w:i/>
                <w:iCs/>
                <w:color w:val="000000"/>
                <w:sz w:val="18"/>
                <w:szCs w:val="18"/>
                <w:lang w:val="en-US" w:eastAsia="ru-RU"/>
              </w:rPr>
              <w:t xml:space="preserve"> 12 </w:t>
            </w:r>
            <w:r w:rsidRPr="00733B8D">
              <w:rPr>
                <w:rFonts w:ascii="Trebuchet MS" w:eastAsia="Times New Roman" w:hAnsi="Trebuchet MS" w:cs="Times New Roman"/>
                <w:i/>
                <w:iCs/>
                <w:color w:val="000000"/>
                <w:sz w:val="18"/>
                <w:szCs w:val="18"/>
                <w:lang w:eastAsia="ru-RU"/>
              </w:rPr>
              <w:t>ноября</w:t>
            </w:r>
            <w:r w:rsidRPr="00733B8D">
              <w:rPr>
                <w:rFonts w:ascii="Trebuchet MS" w:eastAsia="Times New Roman" w:hAnsi="Trebuchet MS" w:cs="Times New Roman"/>
                <w:i/>
                <w:iCs/>
                <w:color w:val="000000"/>
                <w:sz w:val="18"/>
                <w:szCs w:val="18"/>
                <w:lang w:val="en-US" w:eastAsia="ru-RU"/>
              </w:rPr>
              <w:t xml:space="preserve"> 2012</w:t>
            </w: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26 533</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(26 533)</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0</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15"/>
        </w:trPr>
        <w:tc>
          <w:tcPr>
            <w:tcW w:w="925" w:type="pct"/>
            <w:gridSpan w:val="9"/>
            <w:vMerge/>
            <w:tcBorders>
              <w:top w:val="single" w:sz="4" w:space="0" w:color="auto"/>
              <w:left w:val="single" w:sz="8" w:space="0" w:color="auto"/>
              <w:bottom w:val="single" w:sz="4" w:space="0" w:color="000000"/>
              <w:right w:val="nil"/>
            </w:tcBorders>
            <w:vAlign w:val="center"/>
            <w:hideMark/>
          </w:tcPr>
          <w:p w:rsidR="00733B8D" w:rsidRPr="00733B8D" w:rsidRDefault="00733B8D" w:rsidP="0001394F">
            <w:pPr>
              <w:spacing w:after="0" w:line="240" w:lineRule="auto"/>
              <w:rPr>
                <w:rFonts w:ascii="Trebuchet MS" w:eastAsia="Times New Roman" w:hAnsi="Trebuchet MS" w:cs="Times New Roman"/>
                <w:i/>
                <w:iCs/>
                <w:color w:val="000000"/>
                <w:sz w:val="18"/>
                <w:szCs w:val="18"/>
                <w:lang w:eastAsia="ru-RU"/>
              </w:rPr>
            </w:pPr>
          </w:p>
        </w:tc>
        <w:tc>
          <w:tcPr>
            <w:tcW w:w="332" w:type="pct"/>
            <w:gridSpan w:val="3"/>
            <w:tcBorders>
              <w:top w:val="nil"/>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32 291</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(5 758)</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26 533</w:t>
            </w:r>
          </w:p>
        </w:tc>
        <w:tc>
          <w:tcPr>
            <w:tcW w:w="384"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315"/>
        </w:trPr>
        <w:tc>
          <w:tcPr>
            <w:tcW w:w="925" w:type="pct"/>
            <w:gridSpan w:val="9"/>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ООО СУПЕРМАК Договор займа №РП1-404/20 от 20.11.2020</w:t>
            </w:r>
          </w:p>
        </w:tc>
        <w:tc>
          <w:tcPr>
            <w:tcW w:w="332" w:type="pct"/>
            <w:gridSpan w:val="3"/>
            <w:tcBorders>
              <w:top w:val="nil"/>
              <w:left w:val="nil"/>
              <w:bottom w:val="nil"/>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nil"/>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7 000</w:t>
            </w:r>
          </w:p>
        </w:tc>
        <w:tc>
          <w:tcPr>
            <w:tcW w:w="438" w:type="pct"/>
            <w:gridSpan w:val="3"/>
            <w:tcBorders>
              <w:top w:val="nil"/>
              <w:left w:val="nil"/>
              <w:bottom w:val="nil"/>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nil"/>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65" w:type="pct"/>
            <w:gridSpan w:val="3"/>
            <w:tcBorders>
              <w:top w:val="nil"/>
              <w:left w:val="nil"/>
              <w:bottom w:val="nil"/>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(7 000)</w:t>
            </w:r>
          </w:p>
        </w:tc>
        <w:tc>
          <w:tcPr>
            <w:tcW w:w="384" w:type="pct"/>
            <w:tcBorders>
              <w:top w:val="nil"/>
              <w:left w:val="nil"/>
              <w:bottom w:val="nil"/>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nil"/>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nil"/>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nil"/>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nil"/>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288"/>
        </w:trPr>
        <w:tc>
          <w:tcPr>
            <w:tcW w:w="925" w:type="pct"/>
            <w:gridSpan w:val="9"/>
            <w:vMerge/>
            <w:tcBorders>
              <w:top w:val="single" w:sz="4" w:space="0" w:color="auto"/>
              <w:left w:val="single" w:sz="8" w:space="0" w:color="auto"/>
              <w:bottom w:val="single" w:sz="4" w:space="0" w:color="000000"/>
              <w:right w:val="single" w:sz="8" w:space="0" w:color="000000"/>
            </w:tcBorders>
            <w:vAlign w:val="center"/>
            <w:hideMark/>
          </w:tcPr>
          <w:p w:rsidR="00733B8D" w:rsidRPr="00733B8D" w:rsidRDefault="00733B8D" w:rsidP="0001394F">
            <w:pPr>
              <w:spacing w:after="0" w:line="240" w:lineRule="auto"/>
              <w:rPr>
                <w:rFonts w:ascii="Trebuchet MS" w:eastAsia="Times New Roman" w:hAnsi="Trebuchet MS" w:cs="Times New Roman"/>
                <w:i/>
                <w:iCs/>
                <w:color w:val="000000"/>
                <w:sz w:val="18"/>
                <w:szCs w:val="18"/>
                <w:lang w:eastAsia="ru-RU"/>
              </w:rPr>
            </w:pPr>
          </w:p>
        </w:tc>
        <w:tc>
          <w:tcPr>
            <w:tcW w:w="332" w:type="pct"/>
            <w:gridSpan w:val="3"/>
            <w:tcBorders>
              <w:top w:val="single" w:sz="4" w:space="0" w:color="auto"/>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5" w:type="pct"/>
            <w:gridSpan w:val="3"/>
            <w:tcBorders>
              <w:top w:val="single" w:sz="4"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single" w:sz="4"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single" w:sz="4"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10 000</w:t>
            </w:r>
          </w:p>
        </w:tc>
        <w:tc>
          <w:tcPr>
            <w:tcW w:w="465" w:type="pct"/>
            <w:gridSpan w:val="3"/>
            <w:tcBorders>
              <w:top w:val="single" w:sz="4"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(3 000)</w:t>
            </w:r>
          </w:p>
        </w:tc>
        <w:tc>
          <w:tcPr>
            <w:tcW w:w="384" w:type="pct"/>
            <w:tcBorders>
              <w:top w:val="single" w:sz="4"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single" w:sz="4"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single" w:sz="4"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single" w:sz="4"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7 000</w:t>
            </w:r>
          </w:p>
        </w:tc>
        <w:tc>
          <w:tcPr>
            <w:tcW w:w="384" w:type="pct"/>
            <w:tcBorders>
              <w:top w:val="single" w:sz="4" w:space="0" w:color="auto"/>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660"/>
        </w:trPr>
        <w:tc>
          <w:tcPr>
            <w:tcW w:w="925" w:type="pct"/>
            <w:gridSpan w:val="9"/>
            <w:tcBorders>
              <w:top w:val="single" w:sz="4" w:space="0" w:color="auto"/>
              <w:left w:val="single" w:sz="8" w:space="0" w:color="auto"/>
              <w:bottom w:val="single" w:sz="4" w:space="0" w:color="auto"/>
              <w:right w:val="single" w:sz="8" w:space="0" w:color="000000"/>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 xml:space="preserve">ООО СУПЕРМАК Договор займа №РП1-403/20 от 15.11.2020 </w:t>
            </w:r>
          </w:p>
        </w:tc>
        <w:tc>
          <w:tcPr>
            <w:tcW w:w="332"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10 000</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(10 000)</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733B8D" w:rsidRPr="0001394F" w:rsidTr="00733B8D">
        <w:trPr>
          <w:gridBefore w:val="1"/>
          <w:wBefore w:w="79" w:type="pct"/>
          <w:trHeight w:val="645"/>
        </w:trPr>
        <w:tc>
          <w:tcPr>
            <w:tcW w:w="925" w:type="pct"/>
            <w:gridSpan w:val="9"/>
            <w:tcBorders>
              <w:top w:val="single" w:sz="4" w:space="0" w:color="auto"/>
              <w:left w:val="single" w:sz="8" w:space="0" w:color="auto"/>
              <w:bottom w:val="single" w:sz="4" w:space="0" w:color="auto"/>
              <w:right w:val="single" w:sz="8" w:space="0" w:color="000000"/>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 xml:space="preserve">ООО СУПЕРМАК Договор займа №РП1-39/21 от 09.02.2021 </w:t>
            </w:r>
          </w:p>
        </w:tc>
        <w:tc>
          <w:tcPr>
            <w:tcW w:w="332"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15 000</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(2 825)</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12 175</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r>
      <w:tr w:rsidR="00733B8D" w:rsidRPr="0001394F" w:rsidTr="00733B8D">
        <w:trPr>
          <w:gridBefore w:val="1"/>
          <w:wBefore w:w="79" w:type="pct"/>
          <w:trHeight w:val="645"/>
        </w:trPr>
        <w:tc>
          <w:tcPr>
            <w:tcW w:w="925" w:type="pct"/>
            <w:gridSpan w:val="9"/>
            <w:tcBorders>
              <w:top w:val="single" w:sz="4" w:space="0" w:color="auto"/>
              <w:left w:val="single" w:sz="8" w:space="0" w:color="auto"/>
              <w:bottom w:val="single" w:sz="4" w:space="0" w:color="auto"/>
              <w:right w:val="single" w:sz="8" w:space="0" w:color="000000"/>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 xml:space="preserve">ООО СУПЕРМАК Договор займа №РП1-66/21 от 26.02.2021  </w:t>
            </w:r>
          </w:p>
        </w:tc>
        <w:tc>
          <w:tcPr>
            <w:tcW w:w="332"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5 500</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5 500</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r>
      <w:tr w:rsidR="00733B8D" w:rsidRPr="0001394F" w:rsidTr="00733B8D">
        <w:trPr>
          <w:gridBefore w:val="1"/>
          <w:wBefore w:w="79" w:type="pct"/>
          <w:trHeight w:val="645"/>
        </w:trPr>
        <w:tc>
          <w:tcPr>
            <w:tcW w:w="925" w:type="pct"/>
            <w:gridSpan w:val="9"/>
            <w:tcBorders>
              <w:top w:val="single" w:sz="4" w:space="0" w:color="auto"/>
              <w:left w:val="single" w:sz="8" w:space="0" w:color="auto"/>
              <w:bottom w:val="single" w:sz="4" w:space="0" w:color="auto"/>
              <w:right w:val="single" w:sz="8" w:space="0" w:color="000000"/>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 xml:space="preserve">ООО СУПЕРМАК Договор займа №РП1-112/21 от 22.03.2021 </w:t>
            </w:r>
          </w:p>
        </w:tc>
        <w:tc>
          <w:tcPr>
            <w:tcW w:w="332"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13 500</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13 500</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r>
      <w:tr w:rsidR="00733B8D" w:rsidRPr="0001394F" w:rsidTr="00733B8D">
        <w:trPr>
          <w:gridBefore w:val="1"/>
          <w:wBefore w:w="79" w:type="pct"/>
          <w:trHeight w:val="645"/>
        </w:trPr>
        <w:tc>
          <w:tcPr>
            <w:tcW w:w="925" w:type="pct"/>
            <w:gridSpan w:val="9"/>
            <w:tcBorders>
              <w:top w:val="single" w:sz="4" w:space="0" w:color="auto"/>
              <w:left w:val="single" w:sz="8" w:space="0" w:color="auto"/>
              <w:bottom w:val="single" w:sz="4" w:space="0" w:color="auto"/>
              <w:right w:val="single" w:sz="8" w:space="0" w:color="000000"/>
            </w:tcBorders>
            <w:shd w:val="clear" w:color="auto" w:fill="auto"/>
            <w:vAlign w:val="center"/>
            <w:hideMark/>
          </w:tcPr>
          <w:p w:rsidR="00733B8D" w:rsidRPr="00733B8D" w:rsidRDefault="00733B8D" w:rsidP="0001394F">
            <w:pPr>
              <w:spacing w:after="0" w:line="240" w:lineRule="auto"/>
              <w:jc w:val="center"/>
              <w:rPr>
                <w:rFonts w:ascii="Trebuchet MS" w:eastAsia="Times New Roman" w:hAnsi="Trebuchet MS" w:cs="Times New Roman"/>
                <w:i/>
                <w:iCs/>
                <w:color w:val="000000"/>
                <w:sz w:val="18"/>
                <w:szCs w:val="18"/>
                <w:lang w:eastAsia="ru-RU"/>
              </w:rPr>
            </w:pPr>
            <w:r w:rsidRPr="00733B8D">
              <w:rPr>
                <w:rFonts w:ascii="Trebuchet MS" w:eastAsia="Times New Roman" w:hAnsi="Trebuchet MS" w:cs="Times New Roman"/>
                <w:i/>
                <w:iCs/>
                <w:color w:val="000000"/>
                <w:sz w:val="18"/>
                <w:szCs w:val="18"/>
                <w:lang w:eastAsia="ru-RU"/>
              </w:rPr>
              <w:t xml:space="preserve">ООО "Ирбис Моторз" Договор займа № РП1-407/21 от 27.12.2021г. </w:t>
            </w:r>
          </w:p>
        </w:tc>
        <w:tc>
          <w:tcPr>
            <w:tcW w:w="332"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38" w:type="pct"/>
            <w:gridSpan w:val="3"/>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43"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35 000</w:t>
            </w:r>
          </w:p>
        </w:tc>
        <w:tc>
          <w:tcPr>
            <w:tcW w:w="465" w:type="pct"/>
            <w:gridSpan w:val="3"/>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5" w:type="pct"/>
            <w:gridSpan w:val="2"/>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360"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c>
          <w:tcPr>
            <w:tcW w:w="411" w:type="pct"/>
            <w:tcBorders>
              <w:top w:val="nil"/>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35 000</w:t>
            </w:r>
          </w:p>
        </w:tc>
        <w:tc>
          <w:tcPr>
            <w:tcW w:w="384" w:type="pct"/>
            <w:tcBorders>
              <w:top w:val="nil"/>
              <w:left w:val="nil"/>
              <w:bottom w:val="single" w:sz="4" w:space="0" w:color="auto"/>
              <w:right w:val="single" w:sz="8" w:space="0" w:color="auto"/>
            </w:tcBorders>
            <w:shd w:val="clear" w:color="auto" w:fill="auto"/>
            <w:vAlign w:val="center"/>
            <w:hideMark/>
          </w:tcPr>
          <w:p w:rsidR="00733B8D" w:rsidRPr="00733B8D" w:rsidRDefault="00733B8D" w:rsidP="00E507FA">
            <w:pPr>
              <w:spacing w:after="0" w:line="240" w:lineRule="auto"/>
              <w:jc w:val="center"/>
              <w:rPr>
                <w:rFonts w:ascii="Trebuchet MS" w:eastAsia="Times New Roman" w:hAnsi="Trebuchet MS" w:cs="Times New Roman"/>
                <w:sz w:val="18"/>
                <w:szCs w:val="18"/>
                <w:lang w:eastAsia="ru-RU"/>
              </w:rPr>
            </w:pPr>
          </w:p>
        </w:tc>
      </w:tr>
      <w:tr w:rsidR="00733B8D" w:rsidRPr="0001394F" w:rsidTr="00733B8D">
        <w:trPr>
          <w:gridBefore w:val="1"/>
          <w:wBefore w:w="79" w:type="pct"/>
          <w:trHeight w:val="315"/>
        </w:trPr>
        <w:tc>
          <w:tcPr>
            <w:tcW w:w="925" w:type="pct"/>
            <w:gridSpan w:val="9"/>
            <w:vMerge w:val="restart"/>
            <w:tcBorders>
              <w:top w:val="single" w:sz="8" w:space="0" w:color="auto"/>
              <w:left w:val="single" w:sz="8" w:space="0" w:color="auto"/>
              <w:bottom w:val="single" w:sz="8" w:space="0" w:color="000000"/>
              <w:right w:val="nil"/>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bCs/>
                <w:color w:val="000000"/>
                <w:sz w:val="18"/>
                <w:szCs w:val="18"/>
                <w:lang w:eastAsia="ru-RU"/>
              </w:rPr>
            </w:pPr>
            <w:r w:rsidRPr="00733B8D">
              <w:rPr>
                <w:rFonts w:ascii="Trebuchet MS" w:eastAsia="Times New Roman" w:hAnsi="Trebuchet MS" w:cs="Times New Roman"/>
                <w:bCs/>
                <w:color w:val="000000"/>
                <w:sz w:val="18"/>
                <w:szCs w:val="18"/>
                <w:lang w:eastAsia="ru-RU"/>
              </w:rPr>
              <w:lastRenderedPageBreak/>
              <w:t>Финансовых вложений - итого</w:t>
            </w:r>
          </w:p>
        </w:tc>
        <w:tc>
          <w:tcPr>
            <w:tcW w:w="332"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за 2021 г.</w:t>
            </w:r>
          </w:p>
        </w:tc>
        <w:tc>
          <w:tcPr>
            <w:tcW w:w="465" w:type="pct"/>
            <w:gridSpan w:val="3"/>
            <w:tcBorders>
              <w:top w:val="single" w:sz="8"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38 704</w:t>
            </w:r>
          </w:p>
        </w:tc>
        <w:tc>
          <w:tcPr>
            <w:tcW w:w="438" w:type="pct"/>
            <w:gridSpan w:val="3"/>
            <w:tcBorders>
              <w:top w:val="single" w:sz="8"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43" w:type="pct"/>
            <w:gridSpan w:val="3"/>
            <w:tcBorders>
              <w:top w:val="single" w:sz="8"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314 000</w:t>
            </w:r>
          </w:p>
        </w:tc>
        <w:tc>
          <w:tcPr>
            <w:tcW w:w="465" w:type="pct"/>
            <w:gridSpan w:val="3"/>
            <w:tcBorders>
              <w:top w:val="single" w:sz="8"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(50 158)</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15" w:type="pct"/>
            <w:gridSpan w:val="2"/>
            <w:tcBorders>
              <w:top w:val="single" w:sz="8"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60" w:type="pct"/>
            <w:tcBorders>
              <w:top w:val="single" w:sz="8"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106</w:t>
            </w:r>
          </w:p>
        </w:tc>
        <w:tc>
          <w:tcPr>
            <w:tcW w:w="411" w:type="pct"/>
            <w:tcBorders>
              <w:top w:val="single" w:sz="8"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302 652</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r>
      <w:tr w:rsidR="00733B8D" w:rsidRPr="0001394F" w:rsidTr="00733B8D">
        <w:trPr>
          <w:gridBefore w:val="1"/>
          <w:wBefore w:w="79" w:type="pct"/>
          <w:trHeight w:val="300"/>
        </w:trPr>
        <w:tc>
          <w:tcPr>
            <w:tcW w:w="925" w:type="pct"/>
            <w:gridSpan w:val="9"/>
            <w:vMerge/>
            <w:tcBorders>
              <w:top w:val="single" w:sz="8" w:space="0" w:color="auto"/>
              <w:left w:val="single" w:sz="8" w:space="0" w:color="auto"/>
              <w:bottom w:val="single" w:sz="8" w:space="0" w:color="000000"/>
              <w:right w:val="nil"/>
            </w:tcBorders>
            <w:vAlign w:val="center"/>
            <w:hideMark/>
          </w:tcPr>
          <w:p w:rsidR="00733B8D" w:rsidRPr="00733B8D" w:rsidRDefault="00733B8D" w:rsidP="0001394F">
            <w:pPr>
              <w:spacing w:after="0" w:line="240" w:lineRule="auto"/>
              <w:rPr>
                <w:rFonts w:ascii="Trebuchet MS" w:eastAsia="Times New Roman" w:hAnsi="Trebuchet MS" w:cs="Times New Roman"/>
                <w:bCs/>
                <w:color w:val="000000"/>
                <w:sz w:val="18"/>
                <w:szCs w:val="18"/>
                <w:lang w:eastAsia="ru-RU"/>
              </w:rPr>
            </w:pPr>
          </w:p>
        </w:tc>
        <w:tc>
          <w:tcPr>
            <w:tcW w:w="332" w:type="pct"/>
            <w:gridSpan w:val="3"/>
            <w:tcBorders>
              <w:top w:val="nil"/>
              <w:left w:val="single" w:sz="8" w:space="0" w:color="auto"/>
              <w:bottom w:val="single" w:sz="8" w:space="0" w:color="auto"/>
              <w:right w:val="single" w:sz="8" w:space="0" w:color="auto"/>
            </w:tcBorders>
            <w:shd w:val="clear" w:color="auto" w:fill="auto"/>
            <w:noWrap/>
            <w:vAlign w:val="center"/>
            <w:hideMark/>
          </w:tcPr>
          <w:p w:rsidR="00733B8D" w:rsidRPr="00733B8D" w:rsidRDefault="00733B8D" w:rsidP="0001394F">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за 2020 г.</w:t>
            </w:r>
          </w:p>
        </w:tc>
        <w:tc>
          <w:tcPr>
            <w:tcW w:w="465" w:type="pct"/>
            <w:gridSpan w:val="3"/>
            <w:tcBorders>
              <w:top w:val="nil"/>
              <w:left w:val="nil"/>
              <w:bottom w:val="single" w:sz="8"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37 371</w:t>
            </w:r>
          </w:p>
        </w:tc>
        <w:tc>
          <w:tcPr>
            <w:tcW w:w="438" w:type="pct"/>
            <w:gridSpan w:val="3"/>
            <w:tcBorders>
              <w:top w:val="nil"/>
              <w:left w:val="nil"/>
              <w:bottom w:val="single" w:sz="8"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43" w:type="pct"/>
            <w:gridSpan w:val="3"/>
            <w:tcBorders>
              <w:top w:val="nil"/>
              <w:left w:val="nil"/>
              <w:bottom w:val="single" w:sz="8"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46 091</w:t>
            </w:r>
          </w:p>
        </w:tc>
        <w:tc>
          <w:tcPr>
            <w:tcW w:w="465" w:type="pct"/>
            <w:gridSpan w:val="3"/>
            <w:tcBorders>
              <w:top w:val="nil"/>
              <w:left w:val="nil"/>
              <w:bottom w:val="single" w:sz="8"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(44 849)</w:t>
            </w:r>
          </w:p>
        </w:tc>
        <w:tc>
          <w:tcPr>
            <w:tcW w:w="384" w:type="pct"/>
            <w:tcBorders>
              <w:top w:val="nil"/>
              <w:left w:val="nil"/>
              <w:bottom w:val="single" w:sz="8"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415" w:type="pct"/>
            <w:gridSpan w:val="2"/>
            <w:tcBorders>
              <w:top w:val="nil"/>
              <w:left w:val="nil"/>
              <w:bottom w:val="single" w:sz="8"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60" w:type="pct"/>
            <w:tcBorders>
              <w:top w:val="nil"/>
              <w:left w:val="nil"/>
              <w:bottom w:val="single" w:sz="8"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90</w:t>
            </w:r>
          </w:p>
        </w:tc>
        <w:tc>
          <w:tcPr>
            <w:tcW w:w="411" w:type="pct"/>
            <w:tcBorders>
              <w:top w:val="nil"/>
              <w:left w:val="nil"/>
              <w:bottom w:val="single" w:sz="8"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38 704</w:t>
            </w:r>
          </w:p>
        </w:tc>
        <w:tc>
          <w:tcPr>
            <w:tcW w:w="384" w:type="pct"/>
            <w:tcBorders>
              <w:top w:val="nil"/>
              <w:left w:val="nil"/>
              <w:bottom w:val="single" w:sz="8" w:space="0" w:color="auto"/>
              <w:right w:val="single" w:sz="8" w:space="0" w:color="auto"/>
            </w:tcBorders>
            <w:shd w:val="clear" w:color="auto" w:fill="auto"/>
            <w:noWrap/>
            <w:vAlign w:val="center"/>
            <w:hideMark/>
          </w:tcPr>
          <w:p w:rsidR="00733B8D" w:rsidRPr="00733B8D" w:rsidRDefault="00733B8D" w:rsidP="00E507FA">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r>
      <w:tr w:rsidR="00733B8D" w:rsidRPr="0001394F" w:rsidTr="00733B8D">
        <w:trPr>
          <w:gridBefore w:val="1"/>
          <w:wBefore w:w="79" w:type="pct"/>
          <w:trHeight w:val="288"/>
        </w:trPr>
        <w:tc>
          <w:tcPr>
            <w:tcW w:w="105" w:type="pct"/>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205" w:type="pct"/>
            <w:gridSpan w:val="2"/>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205" w:type="pct"/>
            <w:gridSpan w:val="2"/>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205" w:type="pct"/>
            <w:gridSpan w:val="2"/>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205" w:type="pct"/>
            <w:gridSpan w:val="2"/>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332" w:type="pct"/>
            <w:gridSpan w:val="3"/>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465" w:type="pct"/>
            <w:gridSpan w:val="3"/>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438" w:type="pct"/>
            <w:gridSpan w:val="3"/>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343" w:type="pct"/>
            <w:gridSpan w:val="3"/>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465" w:type="pct"/>
            <w:gridSpan w:val="3"/>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384" w:type="pct"/>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415" w:type="pct"/>
            <w:gridSpan w:val="2"/>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360" w:type="pct"/>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411" w:type="pct"/>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c>
          <w:tcPr>
            <w:tcW w:w="384" w:type="pct"/>
            <w:tcBorders>
              <w:top w:val="nil"/>
              <w:left w:val="nil"/>
              <w:bottom w:val="nil"/>
              <w:right w:val="nil"/>
            </w:tcBorders>
            <w:shd w:val="clear" w:color="auto" w:fill="auto"/>
            <w:noWrap/>
            <w:vAlign w:val="bottom"/>
            <w:hideMark/>
          </w:tcPr>
          <w:p w:rsidR="00733B8D" w:rsidRPr="00733B8D" w:rsidRDefault="00733B8D" w:rsidP="0001394F">
            <w:pPr>
              <w:spacing w:after="0" w:line="240" w:lineRule="auto"/>
              <w:rPr>
                <w:rFonts w:ascii="Calibri" w:eastAsia="Times New Roman" w:hAnsi="Calibri" w:cs="Times New Roman"/>
                <w:color w:val="000000"/>
                <w:sz w:val="18"/>
                <w:szCs w:val="18"/>
                <w:lang w:eastAsia="ru-RU"/>
              </w:rPr>
            </w:pPr>
          </w:p>
        </w:tc>
      </w:tr>
    </w:tbl>
    <w:p w:rsidR="00814598" w:rsidRDefault="00814598" w:rsidP="00922B25">
      <w:pPr>
        <w:pStyle w:val="Headingbalance"/>
        <w:ind w:left="200"/>
      </w:pPr>
    </w:p>
    <w:tbl>
      <w:tblPr>
        <w:tblW w:w="5000" w:type="pct"/>
        <w:tblLook w:val="04A0"/>
      </w:tblPr>
      <w:tblGrid>
        <w:gridCol w:w="311"/>
        <w:gridCol w:w="311"/>
        <w:gridCol w:w="311"/>
        <w:gridCol w:w="298"/>
        <w:gridCol w:w="302"/>
        <w:gridCol w:w="1034"/>
        <w:gridCol w:w="1454"/>
        <w:gridCol w:w="1081"/>
        <w:gridCol w:w="1765"/>
        <w:gridCol w:w="1454"/>
        <w:gridCol w:w="1108"/>
        <w:gridCol w:w="1081"/>
        <w:gridCol w:w="1114"/>
        <w:gridCol w:w="1569"/>
        <w:gridCol w:w="1593"/>
      </w:tblGrid>
      <w:tr w:rsidR="0028675B" w:rsidRPr="0028675B" w:rsidTr="0028675B">
        <w:trPr>
          <w:trHeight w:val="360"/>
        </w:trPr>
        <w:tc>
          <w:tcPr>
            <w:tcW w:w="4439" w:type="pct"/>
            <w:gridSpan w:val="14"/>
            <w:tcBorders>
              <w:top w:val="nil"/>
              <w:left w:val="nil"/>
              <w:bottom w:val="nil"/>
              <w:right w:val="nil"/>
            </w:tcBorders>
            <w:shd w:val="clear" w:color="auto" w:fill="auto"/>
            <w:noWrap/>
            <w:vAlign w:val="bottom"/>
            <w:hideMark/>
          </w:tcPr>
          <w:p w:rsidR="0028675B" w:rsidRPr="0028675B" w:rsidRDefault="0028675B" w:rsidP="0028675B">
            <w:pPr>
              <w:spacing w:after="0" w:line="240" w:lineRule="auto"/>
              <w:jc w:val="center"/>
              <w:rPr>
                <w:rFonts w:ascii="Trebuchet MS" w:eastAsia="Times New Roman" w:hAnsi="Trebuchet MS" w:cs="Times New Roman"/>
                <w:b/>
                <w:bCs/>
                <w:sz w:val="20"/>
                <w:szCs w:val="20"/>
                <w:lang w:eastAsia="ru-RU"/>
              </w:rPr>
            </w:pPr>
            <w:r w:rsidRPr="0028675B">
              <w:rPr>
                <w:rFonts w:ascii="Trebuchet MS" w:eastAsia="Times New Roman" w:hAnsi="Trebuchet MS" w:cs="Times New Roman"/>
                <w:b/>
                <w:bCs/>
                <w:sz w:val="20"/>
                <w:szCs w:val="20"/>
                <w:lang w:eastAsia="ru-RU"/>
              </w:rPr>
              <w:t>4. Запасы</w:t>
            </w:r>
          </w:p>
        </w:tc>
        <w:tc>
          <w:tcPr>
            <w:tcW w:w="561" w:type="pct"/>
            <w:tcBorders>
              <w:top w:val="nil"/>
              <w:left w:val="nil"/>
              <w:bottom w:val="nil"/>
              <w:right w:val="nil"/>
            </w:tcBorders>
            <w:shd w:val="clear" w:color="auto" w:fill="auto"/>
            <w:noWrap/>
            <w:vAlign w:val="bottom"/>
            <w:hideMark/>
          </w:tcPr>
          <w:p w:rsidR="0028675B" w:rsidRPr="0028675B" w:rsidRDefault="0028675B" w:rsidP="0028675B">
            <w:pPr>
              <w:spacing w:after="0" w:line="240" w:lineRule="auto"/>
              <w:rPr>
                <w:rFonts w:ascii="Arial CYR" w:eastAsia="Times New Roman" w:hAnsi="Arial CYR" w:cs="Arial CYR"/>
                <w:sz w:val="20"/>
                <w:szCs w:val="20"/>
                <w:lang w:eastAsia="ru-RU"/>
              </w:rPr>
            </w:pPr>
          </w:p>
        </w:tc>
      </w:tr>
      <w:tr w:rsidR="0028675B" w:rsidRPr="0028675B" w:rsidTr="0028675B">
        <w:trPr>
          <w:trHeight w:val="360"/>
        </w:trPr>
        <w:tc>
          <w:tcPr>
            <w:tcW w:w="4439" w:type="pct"/>
            <w:gridSpan w:val="14"/>
            <w:tcBorders>
              <w:top w:val="nil"/>
              <w:left w:val="nil"/>
              <w:bottom w:val="nil"/>
              <w:right w:val="nil"/>
            </w:tcBorders>
            <w:shd w:val="clear" w:color="auto" w:fill="auto"/>
            <w:noWrap/>
            <w:vAlign w:val="center"/>
            <w:hideMark/>
          </w:tcPr>
          <w:p w:rsidR="0028675B" w:rsidRPr="0028675B" w:rsidRDefault="0028675B" w:rsidP="0028675B">
            <w:pPr>
              <w:spacing w:after="0" w:line="240" w:lineRule="auto"/>
              <w:jc w:val="center"/>
              <w:rPr>
                <w:rFonts w:ascii="Trebuchet MS" w:eastAsia="Times New Roman" w:hAnsi="Trebuchet MS" w:cs="Times New Roman"/>
                <w:b/>
                <w:bCs/>
                <w:sz w:val="20"/>
                <w:szCs w:val="20"/>
                <w:lang w:eastAsia="ru-RU"/>
              </w:rPr>
            </w:pPr>
            <w:r w:rsidRPr="0028675B">
              <w:rPr>
                <w:rFonts w:ascii="Trebuchet MS" w:eastAsia="Times New Roman" w:hAnsi="Trebuchet MS" w:cs="Times New Roman"/>
                <w:b/>
                <w:bCs/>
                <w:sz w:val="20"/>
                <w:szCs w:val="20"/>
                <w:lang w:eastAsia="ru-RU"/>
              </w:rPr>
              <w:t>4.1. Наличие и движение запасов</w:t>
            </w:r>
          </w:p>
        </w:tc>
        <w:tc>
          <w:tcPr>
            <w:tcW w:w="561" w:type="pct"/>
            <w:tcBorders>
              <w:top w:val="nil"/>
              <w:left w:val="nil"/>
              <w:bottom w:val="nil"/>
              <w:right w:val="nil"/>
            </w:tcBorders>
            <w:shd w:val="clear" w:color="auto" w:fill="auto"/>
            <w:noWrap/>
            <w:vAlign w:val="center"/>
            <w:hideMark/>
          </w:tcPr>
          <w:p w:rsidR="0028675B" w:rsidRPr="0028675B" w:rsidRDefault="0028675B" w:rsidP="0028675B">
            <w:pPr>
              <w:spacing w:after="0" w:line="240" w:lineRule="auto"/>
              <w:rPr>
                <w:rFonts w:ascii="Trebuchet MS" w:eastAsia="Times New Roman" w:hAnsi="Trebuchet MS" w:cs="Times New Roman"/>
                <w:b/>
                <w:bCs/>
                <w:sz w:val="20"/>
                <w:szCs w:val="20"/>
                <w:lang w:eastAsia="ru-RU"/>
              </w:rPr>
            </w:pPr>
          </w:p>
        </w:tc>
      </w:tr>
      <w:tr w:rsidR="0028675B" w:rsidRPr="00733B8D" w:rsidTr="0028675B">
        <w:trPr>
          <w:trHeight w:val="372"/>
        </w:trPr>
        <w:tc>
          <w:tcPr>
            <w:tcW w:w="77"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77"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77"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74"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74"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371"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466"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378"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627"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510"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399"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359"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398"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552"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561" w:type="pct"/>
            <w:tcBorders>
              <w:top w:val="nil"/>
              <w:left w:val="nil"/>
              <w:bottom w:val="nil"/>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r>
      <w:tr w:rsidR="0028675B" w:rsidRPr="00733B8D" w:rsidTr="0028675B">
        <w:trPr>
          <w:trHeight w:val="390"/>
        </w:trPr>
        <w:tc>
          <w:tcPr>
            <w:tcW w:w="380"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Наименование показателя</w:t>
            </w:r>
          </w:p>
        </w:tc>
        <w:tc>
          <w:tcPr>
            <w:tcW w:w="371"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Период</w:t>
            </w:r>
          </w:p>
        </w:tc>
        <w:tc>
          <w:tcPr>
            <w:tcW w:w="844"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На начало года</w:t>
            </w:r>
          </w:p>
        </w:tc>
        <w:tc>
          <w:tcPr>
            <w:tcW w:w="2293" w:type="pct"/>
            <w:gridSpan w:val="5"/>
            <w:tcBorders>
              <w:top w:val="single" w:sz="8" w:space="0" w:color="auto"/>
              <w:left w:val="nil"/>
              <w:bottom w:val="nil"/>
              <w:right w:val="single" w:sz="8" w:space="0" w:color="000000"/>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Изменения за период</w:t>
            </w:r>
          </w:p>
        </w:tc>
        <w:tc>
          <w:tcPr>
            <w:tcW w:w="1113"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На конец периода</w:t>
            </w:r>
          </w:p>
        </w:tc>
      </w:tr>
      <w:tr w:rsidR="0028675B" w:rsidRPr="00733B8D" w:rsidTr="0028675B">
        <w:trPr>
          <w:trHeight w:val="390"/>
        </w:trPr>
        <w:tc>
          <w:tcPr>
            <w:tcW w:w="380" w:type="pct"/>
            <w:gridSpan w:val="5"/>
            <w:vMerge/>
            <w:tcBorders>
              <w:top w:val="single" w:sz="8" w:space="0" w:color="auto"/>
              <w:left w:val="single" w:sz="8" w:space="0" w:color="auto"/>
              <w:bottom w:val="single" w:sz="8" w:space="0" w:color="auto"/>
              <w:right w:val="single" w:sz="8"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371" w:type="pct"/>
            <w:vMerge/>
            <w:tcBorders>
              <w:top w:val="single" w:sz="8" w:space="0" w:color="auto"/>
              <w:left w:val="single" w:sz="8" w:space="0" w:color="auto"/>
              <w:bottom w:val="single" w:sz="8" w:space="0" w:color="auto"/>
              <w:right w:val="single" w:sz="8"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844" w:type="pct"/>
            <w:gridSpan w:val="2"/>
            <w:vMerge/>
            <w:tcBorders>
              <w:top w:val="single" w:sz="8" w:space="0" w:color="auto"/>
              <w:left w:val="single" w:sz="8" w:space="0" w:color="auto"/>
              <w:bottom w:val="single" w:sz="8" w:space="0" w:color="auto"/>
              <w:right w:val="single" w:sz="8"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627"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поступление и затраты</w:t>
            </w:r>
          </w:p>
        </w:tc>
        <w:tc>
          <w:tcPr>
            <w:tcW w:w="909"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 xml:space="preserve">выбыло </w:t>
            </w:r>
          </w:p>
        </w:tc>
        <w:tc>
          <w:tcPr>
            <w:tcW w:w="359"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убытков от снижения стоимости</w:t>
            </w:r>
          </w:p>
        </w:tc>
        <w:tc>
          <w:tcPr>
            <w:tcW w:w="398"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оборот запасов между их группами (видами)</w:t>
            </w:r>
          </w:p>
        </w:tc>
        <w:tc>
          <w:tcPr>
            <w:tcW w:w="1113" w:type="pct"/>
            <w:gridSpan w:val="2"/>
            <w:vMerge/>
            <w:tcBorders>
              <w:top w:val="single" w:sz="8" w:space="0" w:color="auto"/>
              <w:left w:val="single" w:sz="8" w:space="0" w:color="auto"/>
              <w:bottom w:val="single" w:sz="8" w:space="0" w:color="000000"/>
              <w:right w:val="single" w:sz="8"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r>
      <w:tr w:rsidR="0028675B" w:rsidRPr="00733B8D" w:rsidTr="0028675B">
        <w:trPr>
          <w:trHeight w:val="2430"/>
        </w:trPr>
        <w:tc>
          <w:tcPr>
            <w:tcW w:w="380" w:type="pct"/>
            <w:gridSpan w:val="5"/>
            <w:vMerge/>
            <w:tcBorders>
              <w:top w:val="single" w:sz="8" w:space="0" w:color="auto"/>
              <w:left w:val="single" w:sz="8" w:space="0" w:color="auto"/>
              <w:bottom w:val="single" w:sz="8" w:space="0" w:color="auto"/>
              <w:right w:val="single" w:sz="8"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371" w:type="pct"/>
            <w:vMerge/>
            <w:tcBorders>
              <w:top w:val="single" w:sz="8" w:space="0" w:color="auto"/>
              <w:left w:val="single" w:sz="8" w:space="0" w:color="auto"/>
              <w:bottom w:val="single" w:sz="8" w:space="0" w:color="auto"/>
              <w:right w:val="single" w:sz="8"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466" w:type="pct"/>
            <w:tcBorders>
              <w:top w:val="nil"/>
              <w:left w:val="single" w:sz="8" w:space="0" w:color="auto"/>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себестоимость</w:t>
            </w:r>
          </w:p>
        </w:tc>
        <w:tc>
          <w:tcPr>
            <w:tcW w:w="378" w:type="pct"/>
            <w:tcBorders>
              <w:top w:val="nil"/>
              <w:left w:val="nil"/>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величина резерва под снижение стоимости</w:t>
            </w:r>
          </w:p>
        </w:tc>
        <w:tc>
          <w:tcPr>
            <w:tcW w:w="627" w:type="pct"/>
            <w:vMerge/>
            <w:tcBorders>
              <w:top w:val="single" w:sz="8" w:space="0" w:color="auto"/>
              <w:left w:val="single" w:sz="8" w:space="0" w:color="auto"/>
              <w:bottom w:val="single" w:sz="8" w:space="0" w:color="auto"/>
              <w:right w:val="single" w:sz="8"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510" w:type="pct"/>
            <w:tcBorders>
              <w:top w:val="nil"/>
              <w:left w:val="single" w:sz="8" w:space="0" w:color="auto"/>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себестоимость</w:t>
            </w:r>
          </w:p>
        </w:tc>
        <w:tc>
          <w:tcPr>
            <w:tcW w:w="399" w:type="pct"/>
            <w:tcBorders>
              <w:top w:val="nil"/>
              <w:left w:val="nil"/>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резерв под снижение стоимости</w:t>
            </w:r>
          </w:p>
        </w:tc>
        <w:tc>
          <w:tcPr>
            <w:tcW w:w="359" w:type="pct"/>
            <w:vMerge/>
            <w:tcBorders>
              <w:top w:val="single" w:sz="8" w:space="0" w:color="auto"/>
              <w:left w:val="single" w:sz="8" w:space="0" w:color="auto"/>
              <w:bottom w:val="single" w:sz="8" w:space="0" w:color="auto"/>
              <w:right w:val="single" w:sz="8"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398" w:type="pct"/>
            <w:vMerge/>
            <w:tcBorders>
              <w:top w:val="single" w:sz="8" w:space="0" w:color="auto"/>
              <w:left w:val="single" w:sz="8" w:space="0" w:color="auto"/>
              <w:bottom w:val="single" w:sz="8" w:space="0" w:color="000000"/>
              <w:right w:val="single" w:sz="8"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552" w:type="pct"/>
            <w:tcBorders>
              <w:top w:val="nil"/>
              <w:left w:val="single" w:sz="8" w:space="0" w:color="auto"/>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себестоимость</w:t>
            </w:r>
          </w:p>
        </w:tc>
        <w:tc>
          <w:tcPr>
            <w:tcW w:w="561" w:type="pct"/>
            <w:tcBorders>
              <w:top w:val="nil"/>
              <w:left w:val="nil"/>
              <w:bottom w:val="single" w:sz="8" w:space="0" w:color="auto"/>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величина резерва под снижение стоимости</w:t>
            </w:r>
          </w:p>
        </w:tc>
      </w:tr>
      <w:tr w:rsidR="0028675B" w:rsidRPr="00733B8D" w:rsidTr="0028675B">
        <w:trPr>
          <w:trHeight w:val="372"/>
        </w:trPr>
        <w:tc>
          <w:tcPr>
            <w:tcW w:w="380" w:type="pct"/>
            <w:gridSpan w:val="5"/>
            <w:tcBorders>
              <w:top w:val="single" w:sz="8" w:space="0" w:color="auto"/>
              <w:left w:val="single" w:sz="8" w:space="0" w:color="auto"/>
              <w:bottom w:val="nil"/>
              <w:right w:val="single" w:sz="8" w:space="0" w:color="000000"/>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w:t>
            </w:r>
          </w:p>
        </w:tc>
        <w:tc>
          <w:tcPr>
            <w:tcW w:w="371" w:type="pct"/>
            <w:tcBorders>
              <w:top w:val="nil"/>
              <w:left w:val="nil"/>
              <w:bottom w:val="nil"/>
              <w:right w:val="nil"/>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2</w:t>
            </w:r>
          </w:p>
        </w:tc>
        <w:tc>
          <w:tcPr>
            <w:tcW w:w="466" w:type="pct"/>
            <w:tcBorders>
              <w:top w:val="nil"/>
              <w:left w:val="single" w:sz="8" w:space="0" w:color="auto"/>
              <w:bottom w:val="nil"/>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w:t>
            </w:r>
          </w:p>
        </w:tc>
        <w:tc>
          <w:tcPr>
            <w:tcW w:w="378" w:type="pct"/>
            <w:tcBorders>
              <w:top w:val="nil"/>
              <w:left w:val="nil"/>
              <w:bottom w:val="nil"/>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4</w:t>
            </w:r>
          </w:p>
        </w:tc>
        <w:tc>
          <w:tcPr>
            <w:tcW w:w="627" w:type="pct"/>
            <w:tcBorders>
              <w:top w:val="nil"/>
              <w:left w:val="nil"/>
              <w:bottom w:val="nil"/>
              <w:right w:val="nil"/>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5</w:t>
            </w:r>
          </w:p>
        </w:tc>
        <w:tc>
          <w:tcPr>
            <w:tcW w:w="510" w:type="pct"/>
            <w:tcBorders>
              <w:top w:val="nil"/>
              <w:left w:val="single" w:sz="8" w:space="0" w:color="auto"/>
              <w:bottom w:val="nil"/>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6</w:t>
            </w:r>
          </w:p>
        </w:tc>
        <w:tc>
          <w:tcPr>
            <w:tcW w:w="399" w:type="pct"/>
            <w:tcBorders>
              <w:top w:val="nil"/>
              <w:left w:val="nil"/>
              <w:bottom w:val="nil"/>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7</w:t>
            </w:r>
          </w:p>
        </w:tc>
        <w:tc>
          <w:tcPr>
            <w:tcW w:w="359" w:type="pct"/>
            <w:tcBorders>
              <w:top w:val="nil"/>
              <w:left w:val="nil"/>
              <w:bottom w:val="nil"/>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8</w:t>
            </w:r>
          </w:p>
        </w:tc>
        <w:tc>
          <w:tcPr>
            <w:tcW w:w="398" w:type="pct"/>
            <w:tcBorders>
              <w:top w:val="nil"/>
              <w:left w:val="nil"/>
              <w:bottom w:val="nil"/>
              <w:right w:val="nil"/>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9</w:t>
            </w:r>
          </w:p>
        </w:tc>
        <w:tc>
          <w:tcPr>
            <w:tcW w:w="552" w:type="pct"/>
            <w:tcBorders>
              <w:top w:val="nil"/>
              <w:left w:val="single" w:sz="8" w:space="0" w:color="auto"/>
              <w:bottom w:val="nil"/>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10</w:t>
            </w:r>
          </w:p>
        </w:tc>
        <w:tc>
          <w:tcPr>
            <w:tcW w:w="561" w:type="pct"/>
            <w:tcBorders>
              <w:top w:val="nil"/>
              <w:left w:val="nil"/>
              <w:bottom w:val="nil"/>
              <w:right w:val="single" w:sz="8"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11</w:t>
            </w:r>
          </w:p>
        </w:tc>
      </w:tr>
      <w:tr w:rsidR="0028675B" w:rsidRPr="00733B8D" w:rsidTr="0028675B">
        <w:trPr>
          <w:trHeight w:val="360"/>
        </w:trPr>
        <w:tc>
          <w:tcPr>
            <w:tcW w:w="380" w:type="pct"/>
            <w:gridSpan w:val="5"/>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Запасы - всего</w:t>
            </w:r>
          </w:p>
        </w:tc>
        <w:tc>
          <w:tcPr>
            <w:tcW w:w="371" w:type="pct"/>
            <w:tcBorders>
              <w:top w:val="single" w:sz="4" w:space="0" w:color="auto"/>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6" w:type="pct"/>
            <w:tcBorders>
              <w:top w:val="single" w:sz="8" w:space="0" w:color="auto"/>
              <w:left w:val="single" w:sz="8" w:space="0" w:color="auto"/>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431 761</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p>
        </w:tc>
        <w:tc>
          <w:tcPr>
            <w:tcW w:w="627" w:type="pct"/>
            <w:tcBorders>
              <w:top w:val="single" w:sz="8" w:space="0" w:color="auto"/>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13 816 636</w:t>
            </w:r>
          </w:p>
        </w:tc>
        <w:tc>
          <w:tcPr>
            <w:tcW w:w="510" w:type="pct"/>
            <w:tcBorders>
              <w:top w:val="single" w:sz="8" w:space="0" w:color="auto"/>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(13 787 444)</w:t>
            </w:r>
          </w:p>
        </w:tc>
        <w:tc>
          <w:tcPr>
            <w:tcW w:w="399" w:type="pct"/>
            <w:tcBorders>
              <w:top w:val="single" w:sz="8" w:space="0" w:color="auto"/>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p>
        </w:tc>
        <w:tc>
          <w:tcPr>
            <w:tcW w:w="359" w:type="pct"/>
            <w:tcBorders>
              <w:top w:val="single" w:sz="8" w:space="0" w:color="auto"/>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p>
        </w:tc>
        <w:tc>
          <w:tcPr>
            <w:tcW w:w="39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p>
        </w:tc>
        <w:tc>
          <w:tcPr>
            <w:tcW w:w="552" w:type="pct"/>
            <w:tcBorders>
              <w:top w:val="single" w:sz="8" w:space="0" w:color="auto"/>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460 953</w:t>
            </w:r>
          </w:p>
        </w:tc>
        <w:tc>
          <w:tcPr>
            <w:tcW w:w="561" w:type="pct"/>
            <w:tcBorders>
              <w:top w:val="single" w:sz="8" w:space="0" w:color="auto"/>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p>
        </w:tc>
      </w:tr>
      <w:tr w:rsidR="0028675B" w:rsidRPr="00733B8D" w:rsidTr="0028675B">
        <w:trPr>
          <w:trHeight w:val="372"/>
        </w:trPr>
        <w:tc>
          <w:tcPr>
            <w:tcW w:w="380" w:type="pct"/>
            <w:gridSpan w:val="5"/>
            <w:vMerge/>
            <w:tcBorders>
              <w:top w:val="single" w:sz="8" w:space="0" w:color="auto"/>
              <w:left w:val="single" w:sz="8" w:space="0" w:color="auto"/>
              <w:bottom w:val="single" w:sz="8" w:space="0" w:color="000000"/>
              <w:right w:val="single" w:sz="4" w:space="0" w:color="auto"/>
            </w:tcBorders>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6" w:type="pct"/>
            <w:tcBorders>
              <w:top w:val="nil"/>
              <w:left w:val="single" w:sz="8" w:space="0" w:color="auto"/>
              <w:bottom w:val="single" w:sz="8"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353 725</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627" w:type="pct"/>
            <w:tcBorders>
              <w:top w:val="nil"/>
              <w:left w:val="nil"/>
              <w:bottom w:val="single" w:sz="8"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13 626 525</w:t>
            </w:r>
          </w:p>
        </w:tc>
        <w:tc>
          <w:tcPr>
            <w:tcW w:w="510" w:type="pct"/>
            <w:tcBorders>
              <w:top w:val="nil"/>
              <w:left w:val="nil"/>
              <w:bottom w:val="single" w:sz="8"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(13 548 489)</w:t>
            </w:r>
          </w:p>
        </w:tc>
        <w:tc>
          <w:tcPr>
            <w:tcW w:w="399" w:type="pct"/>
            <w:tcBorders>
              <w:top w:val="nil"/>
              <w:left w:val="nil"/>
              <w:bottom w:val="single" w:sz="8"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p>
        </w:tc>
        <w:tc>
          <w:tcPr>
            <w:tcW w:w="359" w:type="pct"/>
            <w:tcBorders>
              <w:top w:val="nil"/>
              <w:left w:val="nil"/>
              <w:bottom w:val="single" w:sz="8"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w:t>
            </w:r>
          </w:p>
        </w:tc>
        <w:tc>
          <w:tcPr>
            <w:tcW w:w="398" w:type="pct"/>
            <w:tcBorders>
              <w:top w:val="nil"/>
              <w:left w:val="single" w:sz="8" w:space="0" w:color="auto"/>
              <w:bottom w:val="single" w:sz="8"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х</w:t>
            </w:r>
          </w:p>
        </w:tc>
        <w:tc>
          <w:tcPr>
            <w:tcW w:w="552" w:type="pct"/>
            <w:tcBorders>
              <w:top w:val="nil"/>
              <w:left w:val="nil"/>
              <w:bottom w:val="single" w:sz="8"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431 761</w:t>
            </w:r>
          </w:p>
        </w:tc>
        <w:tc>
          <w:tcPr>
            <w:tcW w:w="561" w:type="pct"/>
            <w:tcBorders>
              <w:top w:val="nil"/>
              <w:left w:val="nil"/>
              <w:bottom w:val="single" w:sz="8"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p>
        </w:tc>
      </w:tr>
      <w:tr w:rsidR="0028675B" w:rsidRPr="00733B8D" w:rsidTr="0028675B">
        <w:trPr>
          <w:trHeight w:val="480"/>
        </w:trPr>
        <w:tc>
          <w:tcPr>
            <w:tcW w:w="380" w:type="pct"/>
            <w:gridSpan w:val="5"/>
            <w:tcBorders>
              <w:top w:val="nil"/>
              <w:left w:val="single" w:sz="8" w:space="0" w:color="auto"/>
              <w:bottom w:val="single" w:sz="4" w:space="0" w:color="auto"/>
              <w:right w:val="single" w:sz="4" w:space="0" w:color="auto"/>
            </w:tcBorders>
            <w:shd w:val="clear" w:color="auto" w:fill="auto"/>
            <w:noWrap/>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xml:space="preserve">   в том числе:</w:t>
            </w: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66"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627" w:type="pct"/>
            <w:tcBorders>
              <w:top w:val="nil"/>
              <w:left w:val="nil"/>
              <w:bottom w:val="single" w:sz="4" w:space="0" w:color="auto"/>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9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98" w:type="pct"/>
            <w:tcBorders>
              <w:top w:val="nil"/>
              <w:left w:val="nil"/>
              <w:bottom w:val="single" w:sz="4" w:space="0" w:color="auto"/>
              <w:right w:val="nil"/>
            </w:tcBorders>
            <w:shd w:val="clear" w:color="auto" w:fill="auto"/>
            <w:noWrap/>
            <w:vAlign w:val="bottom"/>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552"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561" w:type="pct"/>
            <w:tcBorders>
              <w:top w:val="nil"/>
              <w:left w:val="nil"/>
              <w:bottom w:val="single" w:sz="4" w:space="0" w:color="auto"/>
              <w:right w:val="single" w:sz="8" w:space="0" w:color="auto"/>
            </w:tcBorders>
            <w:shd w:val="clear" w:color="auto" w:fill="auto"/>
            <w:vAlign w:val="bottom"/>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r>
      <w:tr w:rsidR="0028675B" w:rsidRPr="00733B8D" w:rsidTr="0028675B">
        <w:trPr>
          <w:trHeight w:val="375"/>
        </w:trPr>
        <w:tc>
          <w:tcPr>
            <w:tcW w:w="380"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i/>
                <w:iCs/>
                <w:sz w:val="18"/>
                <w:szCs w:val="18"/>
                <w:lang w:eastAsia="ru-RU"/>
              </w:rPr>
            </w:pPr>
            <w:r w:rsidRPr="00733B8D">
              <w:rPr>
                <w:rFonts w:ascii="Trebuchet MS" w:eastAsia="Times New Roman" w:hAnsi="Trebuchet MS" w:cs="Times New Roman"/>
                <w:i/>
                <w:iCs/>
                <w:sz w:val="18"/>
                <w:szCs w:val="18"/>
                <w:lang w:eastAsia="ru-RU"/>
              </w:rPr>
              <w:t>Сырье и материалы</w:t>
            </w: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6"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238 752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627"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5 543 291</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(5 542 746)</w:t>
            </w:r>
          </w:p>
        </w:tc>
        <w:tc>
          <w:tcPr>
            <w:tcW w:w="39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5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98"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552"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239 297</w:t>
            </w:r>
          </w:p>
        </w:tc>
        <w:tc>
          <w:tcPr>
            <w:tcW w:w="561"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p>
        </w:tc>
      </w:tr>
      <w:tr w:rsidR="0028675B" w:rsidRPr="00733B8D" w:rsidTr="0028675B">
        <w:trPr>
          <w:trHeight w:val="360"/>
        </w:trPr>
        <w:tc>
          <w:tcPr>
            <w:tcW w:w="380" w:type="pct"/>
            <w:gridSpan w:val="5"/>
            <w:vMerge/>
            <w:tcBorders>
              <w:top w:val="single" w:sz="4" w:space="0" w:color="auto"/>
              <w:left w:val="single" w:sz="8" w:space="0" w:color="auto"/>
              <w:bottom w:val="single" w:sz="4" w:space="0" w:color="auto"/>
              <w:right w:val="single" w:sz="4" w:space="0" w:color="auto"/>
            </w:tcBorders>
            <w:vAlign w:val="center"/>
            <w:hideMark/>
          </w:tcPr>
          <w:p w:rsidR="0028675B" w:rsidRPr="00733B8D" w:rsidRDefault="0028675B" w:rsidP="0028675B">
            <w:pPr>
              <w:spacing w:after="0" w:line="240" w:lineRule="auto"/>
              <w:rPr>
                <w:rFonts w:ascii="Trebuchet MS" w:eastAsia="Times New Roman" w:hAnsi="Trebuchet MS" w:cs="Times New Roman"/>
                <w:i/>
                <w:iCs/>
                <w:sz w:val="18"/>
                <w:szCs w:val="18"/>
                <w:lang w:eastAsia="ru-RU"/>
              </w:rPr>
            </w:pP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6"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183 487</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627"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5 376 353</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(5 321 088)</w:t>
            </w:r>
          </w:p>
        </w:tc>
        <w:tc>
          <w:tcPr>
            <w:tcW w:w="39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5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98"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552" w:type="pct"/>
            <w:tcBorders>
              <w:top w:val="nil"/>
              <w:left w:val="single" w:sz="8" w:space="0" w:color="auto"/>
              <w:bottom w:val="nil"/>
              <w:right w:val="single" w:sz="8" w:space="0" w:color="auto"/>
            </w:tcBorders>
            <w:shd w:val="clear" w:color="auto" w:fill="auto"/>
            <w:noWrap/>
            <w:vAlign w:val="bottom"/>
            <w:hideMark/>
          </w:tcPr>
          <w:p w:rsidR="0028675B" w:rsidRPr="00733B8D" w:rsidRDefault="0028675B" w:rsidP="00733B8D">
            <w:pPr>
              <w:spacing w:after="0" w:line="240" w:lineRule="auto"/>
              <w:jc w:val="center"/>
              <w:rPr>
                <w:rFonts w:ascii="Trebuchet MS" w:eastAsia="Times New Roman" w:hAnsi="Trebuchet MS" w:cs="Times New Roman"/>
                <w:color w:val="000000"/>
                <w:sz w:val="18"/>
                <w:szCs w:val="18"/>
                <w:lang w:eastAsia="ru-RU"/>
              </w:rPr>
            </w:pPr>
            <w:r w:rsidRPr="00733B8D">
              <w:rPr>
                <w:rFonts w:ascii="Trebuchet MS" w:eastAsia="Times New Roman" w:hAnsi="Trebuchet MS" w:cs="Times New Roman"/>
                <w:color w:val="000000"/>
                <w:sz w:val="18"/>
                <w:szCs w:val="18"/>
                <w:lang w:eastAsia="ru-RU"/>
              </w:rPr>
              <w:t>238 752</w:t>
            </w:r>
          </w:p>
        </w:tc>
        <w:tc>
          <w:tcPr>
            <w:tcW w:w="561"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bCs/>
                <w:sz w:val="18"/>
                <w:szCs w:val="18"/>
                <w:lang w:eastAsia="ru-RU"/>
              </w:rPr>
            </w:pPr>
          </w:p>
        </w:tc>
      </w:tr>
      <w:tr w:rsidR="0028675B" w:rsidRPr="00733B8D" w:rsidTr="0028675B">
        <w:trPr>
          <w:trHeight w:val="375"/>
        </w:trPr>
        <w:tc>
          <w:tcPr>
            <w:tcW w:w="380"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i/>
                <w:iCs/>
                <w:sz w:val="18"/>
                <w:szCs w:val="18"/>
                <w:lang w:eastAsia="ru-RU"/>
              </w:rPr>
            </w:pPr>
            <w:r w:rsidRPr="00733B8D">
              <w:rPr>
                <w:rFonts w:ascii="Trebuchet MS" w:eastAsia="Times New Roman" w:hAnsi="Trebuchet MS" w:cs="Times New Roman"/>
                <w:i/>
                <w:iCs/>
                <w:sz w:val="18"/>
                <w:szCs w:val="18"/>
                <w:lang w:eastAsia="ru-RU"/>
              </w:rPr>
              <w:t xml:space="preserve">Готовая </w:t>
            </w:r>
            <w:r w:rsidRPr="00733B8D">
              <w:rPr>
                <w:rFonts w:ascii="Trebuchet MS" w:eastAsia="Times New Roman" w:hAnsi="Trebuchet MS" w:cs="Times New Roman"/>
                <w:i/>
                <w:iCs/>
                <w:sz w:val="18"/>
                <w:szCs w:val="18"/>
                <w:lang w:eastAsia="ru-RU"/>
              </w:rPr>
              <w:lastRenderedPageBreak/>
              <w:t>продукция</w:t>
            </w: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lastRenderedPageBreak/>
              <w:t>за 2021 г.</w:t>
            </w:r>
          </w:p>
        </w:tc>
        <w:tc>
          <w:tcPr>
            <w:tcW w:w="466"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136 262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627"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4 937 169</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(4 962 335)</w:t>
            </w:r>
          </w:p>
        </w:tc>
        <w:tc>
          <w:tcPr>
            <w:tcW w:w="39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5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98"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552"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111 096</w:t>
            </w:r>
          </w:p>
        </w:tc>
        <w:tc>
          <w:tcPr>
            <w:tcW w:w="561" w:type="pct"/>
            <w:tcBorders>
              <w:top w:val="nil"/>
              <w:left w:val="nil"/>
              <w:bottom w:val="single" w:sz="4" w:space="0" w:color="auto"/>
              <w:right w:val="single" w:sz="8" w:space="0" w:color="auto"/>
            </w:tcBorders>
            <w:shd w:val="clear" w:color="auto" w:fill="auto"/>
            <w:vAlign w:val="bottom"/>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r>
      <w:tr w:rsidR="0028675B" w:rsidRPr="00733B8D" w:rsidTr="0028675B">
        <w:trPr>
          <w:trHeight w:val="360"/>
        </w:trPr>
        <w:tc>
          <w:tcPr>
            <w:tcW w:w="380" w:type="pct"/>
            <w:gridSpan w:val="5"/>
            <w:vMerge/>
            <w:tcBorders>
              <w:top w:val="single" w:sz="4" w:space="0" w:color="auto"/>
              <w:left w:val="single" w:sz="8" w:space="0" w:color="auto"/>
              <w:bottom w:val="single" w:sz="4" w:space="0" w:color="auto"/>
              <w:right w:val="single" w:sz="4" w:space="0" w:color="auto"/>
            </w:tcBorders>
            <w:vAlign w:val="center"/>
            <w:hideMark/>
          </w:tcPr>
          <w:p w:rsidR="0028675B" w:rsidRPr="00733B8D" w:rsidRDefault="0028675B" w:rsidP="0028675B">
            <w:pPr>
              <w:spacing w:after="0" w:line="240" w:lineRule="auto"/>
              <w:rPr>
                <w:rFonts w:ascii="Trebuchet MS" w:eastAsia="Times New Roman" w:hAnsi="Trebuchet MS" w:cs="Times New Roman"/>
                <w:i/>
                <w:iCs/>
                <w:sz w:val="18"/>
                <w:szCs w:val="18"/>
                <w:lang w:eastAsia="ru-RU"/>
              </w:rPr>
            </w:pP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6"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91 653</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627"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5 167 111</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(5 122 502)</w:t>
            </w:r>
          </w:p>
        </w:tc>
        <w:tc>
          <w:tcPr>
            <w:tcW w:w="39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5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98"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552"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136 262</w:t>
            </w:r>
          </w:p>
        </w:tc>
        <w:tc>
          <w:tcPr>
            <w:tcW w:w="561" w:type="pct"/>
            <w:tcBorders>
              <w:top w:val="nil"/>
              <w:left w:val="nil"/>
              <w:bottom w:val="single" w:sz="4" w:space="0" w:color="auto"/>
              <w:right w:val="single" w:sz="8" w:space="0" w:color="auto"/>
            </w:tcBorders>
            <w:shd w:val="clear" w:color="auto" w:fill="auto"/>
            <w:vAlign w:val="bottom"/>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r>
      <w:tr w:rsidR="0028675B" w:rsidRPr="00733B8D" w:rsidTr="0028675B">
        <w:trPr>
          <w:trHeight w:val="375"/>
        </w:trPr>
        <w:tc>
          <w:tcPr>
            <w:tcW w:w="380"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i/>
                <w:iCs/>
                <w:sz w:val="18"/>
                <w:szCs w:val="18"/>
                <w:lang w:eastAsia="ru-RU"/>
              </w:rPr>
            </w:pPr>
            <w:r w:rsidRPr="00733B8D">
              <w:rPr>
                <w:rFonts w:ascii="Trebuchet MS" w:eastAsia="Times New Roman" w:hAnsi="Trebuchet MS" w:cs="Times New Roman"/>
                <w:i/>
                <w:iCs/>
                <w:sz w:val="18"/>
                <w:szCs w:val="18"/>
                <w:lang w:eastAsia="ru-RU"/>
              </w:rPr>
              <w:lastRenderedPageBreak/>
              <w:t>Незавершенное производство</w:t>
            </w: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6"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56 701</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627"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3 014 047</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(2 982 767)</w:t>
            </w:r>
          </w:p>
        </w:tc>
        <w:tc>
          <w:tcPr>
            <w:tcW w:w="39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5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98"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552"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87 981</w:t>
            </w:r>
          </w:p>
        </w:tc>
        <w:tc>
          <w:tcPr>
            <w:tcW w:w="561" w:type="pct"/>
            <w:tcBorders>
              <w:top w:val="nil"/>
              <w:left w:val="nil"/>
              <w:bottom w:val="single" w:sz="4" w:space="0" w:color="auto"/>
              <w:right w:val="single" w:sz="8" w:space="0" w:color="auto"/>
            </w:tcBorders>
            <w:shd w:val="clear" w:color="auto" w:fill="auto"/>
            <w:vAlign w:val="bottom"/>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r>
      <w:tr w:rsidR="0028675B" w:rsidRPr="00733B8D" w:rsidTr="0028675B">
        <w:trPr>
          <w:trHeight w:val="360"/>
        </w:trPr>
        <w:tc>
          <w:tcPr>
            <w:tcW w:w="380" w:type="pct"/>
            <w:gridSpan w:val="5"/>
            <w:vMerge/>
            <w:tcBorders>
              <w:top w:val="single" w:sz="4" w:space="0" w:color="auto"/>
              <w:left w:val="single" w:sz="8" w:space="0" w:color="auto"/>
              <w:bottom w:val="single" w:sz="4" w:space="0" w:color="auto"/>
              <w:right w:val="single" w:sz="4" w:space="0" w:color="auto"/>
            </w:tcBorders>
            <w:vAlign w:val="center"/>
            <w:hideMark/>
          </w:tcPr>
          <w:p w:rsidR="0028675B" w:rsidRPr="00733B8D" w:rsidRDefault="0028675B" w:rsidP="0028675B">
            <w:pPr>
              <w:spacing w:after="0" w:line="240" w:lineRule="auto"/>
              <w:rPr>
                <w:rFonts w:ascii="Trebuchet MS" w:eastAsia="Times New Roman" w:hAnsi="Trebuchet MS" w:cs="Times New Roman"/>
                <w:i/>
                <w:iCs/>
                <w:sz w:val="18"/>
                <w:szCs w:val="18"/>
                <w:lang w:eastAsia="ru-RU"/>
              </w:rPr>
            </w:pP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6"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70 708</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627"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3 044 855</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(3 058 862)</w:t>
            </w:r>
          </w:p>
        </w:tc>
        <w:tc>
          <w:tcPr>
            <w:tcW w:w="39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5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98"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552"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56 701</w:t>
            </w:r>
          </w:p>
        </w:tc>
        <w:tc>
          <w:tcPr>
            <w:tcW w:w="561" w:type="pct"/>
            <w:tcBorders>
              <w:top w:val="nil"/>
              <w:left w:val="nil"/>
              <w:bottom w:val="single" w:sz="4" w:space="0" w:color="auto"/>
              <w:right w:val="single" w:sz="8" w:space="0" w:color="auto"/>
            </w:tcBorders>
            <w:shd w:val="clear" w:color="auto" w:fill="auto"/>
            <w:vAlign w:val="bottom"/>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r>
      <w:tr w:rsidR="0028675B" w:rsidRPr="00733B8D" w:rsidTr="0028675B">
        <w:trPr>
          <w:trHeight w:val="375"/>
        </w:trPr>
        <w:tc>
          <w:tcPr>
            <w:tcW w:w="380"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28675B" w:rsidRPr="00733B8D" w:rsidRDefault="0028675B" w:rsidP="0028675B">
            <w:pPr>
              <w:spacing w:after="0" w:line="240" w:lineRule="auto"/>
              <w:jc w:val="center"/>
              <w:rPr>
                <w:rFonts w:ascii="Trebuchet MS" w:eastAsia="Times New Roman" w:hAnsi="Trebuchet MS" w:cs="Times New Roman"/>
                <w:i/>
                <w:iCs/>
                <w:sz w:val="18"/>
                <w:szCs w:val="18"/>
                <w:lang w:eastAsia="ru-RU"/>
              </w:rPr>
            </w:pPr>
            <w:r w:rsidRPr="00733B8D">
              <w:rPr>
                <w:rFonts w:ascii="Trebuchet MS" w:eastAsia="Times New Roman" w:hAnsi="Trebuchet MS" w:cs="Times New Roman"/>
                <w:i/>
                <w:iCs/>
                <w:sz w:val="18"/>
                <w:szCs w:val="18"/>
                <w:lang w:eastAsia="ru-RU"/>
              </w:rPr>
              <w:t>Прочие</w:t>
            </w: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2021 г.</w:t>
            </w:r>
          </w:p>
        </w:tc>
        <w:tc>
          <w:tcPr>
            <w:tcW w:w="466"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46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627"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322 129</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(299 596)</w:t>
            </w:r>
          </w:p>
        </w:tc>
        <w:tc>
          <w:tcPr>
            <w:tcW w:w="39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5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98"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552"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22 579</w:t>
            </w:r>
          </w:p>
        </w:tc>
        <w:tc>
          <w:tcPr>
            <w:tcW w:w="561" w:type="pct"/>
            <w:tcBorders>
              <w:top w:val="nil"/>
              <w:left w:val="nil"/>
              <w:bottom w:val="single" w:sz="4" w:space="0" w:color="auto"/>
              <w:right w:val="single" w:sz="8" w:space="0" w:color="auto"/>
            </w:tcBorders>
            <w:shd w:val="clear" w:color="auto" w:fill="auto"/>
            <w:vAlign w:val="bottom"/>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28675B" w:rsidRPr="00733B8D" w:rsidTr="0028675B">
        <w:trPr>
          <w:trHeight w:val="360"/>
        </w:trPr>
        <w:tc>
          <w:tcPr>
            <w:tcW w:w="380" w:type="pct"/>
            <w:gridSpan w:val="5"/>
            <w:vMerge/>
            <w:tcBorders>
              <w:top w:val="single" w:sz="4" w:space="0" w:color="auto"/>
              <w:left w:val="single" w:sz="8" w:space="0" w:color="auto"/>
              <w:bottom w:val="single" w:sz="4" w:space="0" w:color="auto"/>
              <w:right w:val="single" w:sz="4" w:space="0" w:color="auto"/>
            </w:tcBorders>
            <w:vAlign w:val="center"/>
            <w:hideMark/>
          </w:tcPr>
          <w:p w:rsidR="0028675B" w:rsidRPr="00733B8D" w:rsidRDefault="0028675B" w:rsidP="0028675B">
            <w:pPr>
              <w:spacing w:after="0" w:line="240" w:lineRule="auto"/>
              <w:rPr>
                <w:rFonts w:ascii="Trebuchet MS" w:eastAsia="Times New Roman" w:hAnsi="Trebuchet MS" w:cs="Times New Roman"/>
                <w:i/>
                <w:iCs/>
                <w:sz w:val="18"/>
                <w:szCs w:val="18"/>
                <w:lang w:eastAsia="ru-RU"/>
              </w:rPr>
            </w:pPr>
          </w:p>
        </w:tc>
        <w:tc>
          <w:tcPr>
            <w:tcW w:w="371"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за 2020 г.</w:t>
            </w:r>
          </w:p>
        </w:tc>
        <w:tc>
          <w:tcPr>
            <w:tcW w:w="466" w:type="pct"/>
            <w:tcBorders>
              <w:top w:val="nil"/>
              <w:left w:val="single" w:sz="8" w:space="0" w:color="auto"/>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7 877</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627"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38 206</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(46 037)</w:t>
            </w:r>
          </w:p>
        </w:tc>
        <w:tc>
          <w:tcPr>
            <w:tcW w:w="39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59" w:type="pct"/>
            <w:tcBorders>
              <w:top w:val="nil"/>
              <w:left w:val="nil"/>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398" w:type="pct"/>
            <w:tcBorders>
              <w:top w:val="nil"/>
              <w:left w:val="nil"/>
              <w:bottom w:val="single" w:sz="4" w:space="0" w:color="auto"/>
              <w:right w:val="nil"/>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p>
        </w:tc>
        <w:tc>
          <w:tcPr>
            <w:tcW w:w="552" w:type="pct"/>
            <w:tcBorders>
              <w:top w:val="nil"/>
              <w:left w:val="single" w:sz="8" w:space="0" w:color="auto"/>
              <w:bottom w:val="single" w:sz="4" w:space="0" w:color="auto"/>
              <w:right w:val="single" w:sz="8" w:space="0" w:color="auto"/>
            </w:tcBorders>
            <w:shd w:val="clear" w:color="auto" w:fill="auto"/>
            <w:noWrap/>
            <w:vAlign w:val="center"/>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46</w:t>
            </w:r>
          </w:p>
        </w:tc>
        <w:tc>
          <w:tcPr>
            <w:tcW w:w="561" w:type="pct"/>
            <w:tcBorders>
              <w:top w:val="nil"/>
              <w:left w:val="nil"/>
              <w:bottom w:val="single" w:sz="4" w:space="0" w:color="auto"/>
              <w:right w:val="single" w:sz="8" w:space="0" w:color="auto"/>
            </w:tcBorders>
            <w:shd w:val="clear" w:color="auto" w:fill="auto"/>
            <w:vAlign w:val="bottom"/>
            <w:hideMark/>
          </w:tcPr>
          <w:p w:rsidR="0028675B" w:rsidRPr="00733B8D" w:rsidRDefault="0028675B" w:rsidP="00733B8D">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w:t>
            </w:r>
          </w:p>
        </w:tc>
      </w:tr>
      <w:tr w:rsidR="0028675B" w:rsidRPr="00733B8D" w:rsidTr="0028675B">
        <w:trPr>
          <w:trHeight w:val="750"/>
        </w:trPr>
        <w:tc>
          <w:tcPr>
            <w:tcW w:w="380" w:type="pct"/>
            <w:gridSpan w:val="5"/>
            <w:tcBorders>
              <w:top w:val="single" w:sz="4" w:space="0" w:color="auto"/>
              <w:left w:val="single" w:sz="8" w:space="0" w:color="auto"/>
              <w:bottom w:val="single" w:sz="8" w:space="0" w:color="auto"/>
              <w:right w:val="single" w:sz="4" w:space="0" w:color="auto"/>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и т.д.</w:t>
            </w:r>
          </w:p>
        </w:tc>
        <w:tc>
          <w:tcPr>
            <w:tcW w:w="371" w:type="pct"/>
            <w:tcBorders>
              <w:top w:val="nil"/>
              <w:left w:val="single" w:sz="8" w:space="0" w:color="auto"/>
              <w:bottom w:val="single" w:sz="8" w:space="0" w:color="auto"/>
              <w:right w:val="nil"/>
            </w:tcBorders>
            <w:shd w:val="clear" w:color="auto" w:fill="auto"/>
            <w:noWrap/>
            <w:vAlign w:val="center"/>
            <w:hideMark/>
          </w:tcPr>
          <w:p w:rsidR="0028675B" w:rsidRPr="00733B8D" w:rsidRDefault="0028675B" w:rsidP="0028675B">
            <w:pPr>
              <w:spacing w:after="0" w:line="240" w:lineRule="auto"/>
              <w:jc w:val="center"/>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466" w:type="pct"/>
            <w:tcBorders>
              <w:top w:val="nil"/>
              <w:left w:val="single" w:sz="8" w:space="0" w:color="auto"/>
              <w:bottom w:val="single" w:sz="8" w:space="0" w:color="auto"/>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627" w:type="pct"/>
            <w:tcBorders>
              <w:top w:val="nil"/>
              <w:left w:val="nil"/>
              <w:bottom w:val="single" w:sz="8" w:space="0" w:color="auto"/>
              <w:right w:val="nil"/>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510" w:type="pct"/>
            <w:tcBorders>
              <w:top w:val="nil"/>
              <w:left w:val="single" w:sz="8" w:space="0" w:color="auto"/>
              <w:bottom w:val="single" w:sz="8" w:space="0" w:color="auto"/>
              <w:right w:val="single" w:sz="8" w:space="0" w:color="auto"/>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99" w:type="pct"/>
            <w:tcBorders>
              <w:top w:val="nil"/>
              <w:left w:val="nil"/>
              <w:bottom w:val="single" w:sz="8" w:space="0" w:color="auto"/>
              <w:right w:val="single" w:sz="8" w:space="0" w:color="auto"/>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59" w:type="pct"/>
            <w:tcBorders>
              <w:top w:val="nil"/>
              <w:left w:val="nil"/>
              <w:bottom w:val="single" w:sz="8" w:space="0" w:color="auto"/>
              <w:right w:val="single" w:sz="8" w:space="0" w:color="auto"/>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398" w:type="pct"/>
            <w:tcBorders>
              <w:top w:val="nil"/>
              <w:left w:val="nil"/>
              <w:bottom w:val="single" w:sz="8" w:space="0" w:color="auto"/>
              <w:right w:val="nil"/>
            </w:tcBorders>
            <w:shd w:val="clear" w:color="auto" w:fill="auto"/>
            <w:noWrap/>
            <w:vAlign w:val="bottom"/>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c>
          <w:tcPr>
            <w:tcW w:w="552" w:type="pct"/>
            <w:tcBorders>
              <w:top w:val="nil"/>
              <w:left w:val="single" w:sz="8" w:space="0" w:color="auto"/>
              <w:bottom w:val="single" w:sz="8" w:space="0" w:color="auto"/>
              <w:right w:val="single" w:sz="8" w:space="0" w:color="auto"/>
            </w:tcBorders>
            <w:shd w:val="clear" w:color="auto" w:fill="auto"/>
            <w:noWrap/>
            <w:vAlign w:val="center"/>
            <w:hideMark/>
          </w:tcPr>
          <w:p w:rsidR="0028675B" w:rsidRPr="00733B8D" w:rsidRDefault="0028675B" w:rsidP="0028675B">
            <w:pPr>
              <w:spacing w:after="0" w:line="240" w:lineRule="auto"/>
              <w:rPr>
                <w:rFonts w:ascii="Trebuchet MS" w:eastAsia="Times New Roman" w:hAnsi="Trebuchet MS" w:cs="Times New Roman"/>
                <w:bCs/>
                <w:sz w:val="18"/>
                <w:szCs w:val="18"/>
                <w:lang w:eastAsia="ru-RU"/>
              </w:rPr>
            </w:pPr>
            <w:r w:rsidRPr="00733B8D">
              <w:rPr>
                <w:rFonts w:ascii="Trebuchet MS" w:eastAsia="Times New Roman" w:hAnsi="Trebuchet MS" w:cs="Times New Roman"/>
                <w:bCs/>
                <w:sz w:val="18"/>
                <w:szCs w:val="18"/>
                <w:lang w:eastAsia="ru-RU"/>
              </w:rPr>
              <w:t> </w:t>
            </w:r>
          </w:p>
        </w:tc>
        <w:tc>
          <w:tcPr>
            <w:tcW w:w="561" w:type="pct"/>
            <w:tcBorders>
              <w:top w:val="nil"/>
              <w:left w:val="nil"/>
              <w:bottom w:val="single" w:sz="8" w:space="0" w:color="auto"/>
              <w:right w:val="single" w:sz="8" w:space="0" w:color="auto"/>
            </w:tcBorders>
            <w:shd w:val="clear" w:color="auto" w:fill="auto"/>
            <w:vAlign w:val="bottom"/>
            <w:hideMark/>
          </w:tcPr>
          <w:p w:rsidR="0028675B" w:rsidRPr="00733B8D" w:rsidRDefault="0028675B" w:rsidP="0028675B">
            <w:pPr>
              <w:spacing w:after="0" w:line="240" w:lineRule="auto"/>
              <w:rPr>
                <w:rFonts w:ascii="Trebuchet MS" w:eastAsia="Times New Roman" w:hAnsi="Trebuchet MS" w:cs="Times New Roman"/>
                <w:sz w:val="18"/>
                <w:szCs w:val="18"/>
                <w:lang w:eastAsia="ru-RU"/>
              </w:rPr>
            </w:pPr>
            <w:r w:rsidRPr="00733B8D">
              <w:rPr>
                <w:rFonts w:ascii="Trebuchet MS" w:eastAsia="Times New Roman" w:hAnsi="Trebuchet MS" w:cs="Times New Roman"/>
                <w:sz w:val="18"/>
                <w:szCs w:val="18"/>
                <w:lang w:eastAsia="ru-RU"/>
              </w:rPr>
              <w:t> </w:t>
            </w:r>
          </w:p>
        </w:tc>
      </w:tr>
      <w:tr w:rsidR="0028675B" w:rsidRPr="00733B8D" w:rsidTr="0028675B">
        <w:trPr>
          <w:trHeight w:val="360"/>
        </w:trPr>
        <w:tc>
          <w:tcPr>
            <w:tcW w:w="77"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77"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77"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74"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74"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371"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466"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378"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627"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510"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399"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359"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398"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552"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c>
          <w:tcPr>
            <w:tcW w:w="561" w:type="pct"/>
            <w:tcBorders>
              <w:top w:val="nil"/>
              <w:left w:val="nil"/>
              <w:bottom w:val="nil"/>
              <w:right w:val="nil"/>
            </w:tcBorders>
            <w:shd w:val="clear" w:color="auto" w:fill="auto"/>
            <w:noWrap/>
            <w:vAlign w:val="bottom"/>
            <w:hideMark/>
          </w:tcPr>
          <w:p w:rsidR="0028675B" w:rsidRPr="00733B8D" w:rsidRDefault="0028675B" w:rsidP="0028675B">
            <w:pPr>
              <w:spacing w:after="0" w:line="240" w:lineRule="auto"/>
              <w:rPr>
                <w:rFonts w:ascii="Calibri" w:eastAsia="Times New Roman" w:hAnsi="Calibri" w:cs="Times New Roman"/>
                <w:color w:val="000000"/>
                <w:sz w:val="18"/>
                <w:szCs w:val="18"/>
                <w:lang w:eastAsia="ru-RU"/>
              </w:rPr>
            </w:pPr>
          </w:p>
        </w:tc>
      </w:tr>
    </w:tbl>
    <w:p w:rsidR="00BC7D83" w:rsidRDefault="00BC7D83" w:rsidP="00922B25">
      <w:pPr>
        <w:pStyle w:val="Headingbalance"/>
        <w:ind w:left="200"/>
      </w:pPr>
    </w:p>
    <w:tbl>
      <w:tblPr>
        <w:tblW w:w="5000" w:type="pct"/>
        <w:tblLook w:val="04A0"/>
      </w:tblPr>
      <w:tblGrid>
        <w:gridCol w:w="855"/>
        <w:gridCol w:w="709"/>
        <w:gridCol w:w="661"/>
        <w:gridCol w:w="613"/>
        <w:gridCol w:w="535"/>
        <w:gridCol w:w="568"/>
        <w:gridCol w:w="535"/>
        <w:gridCol w:w="584"/>
        <w:gridCol w:w="538"/>
        <w:gridCol w:w="535"/>
        <w:gridCol w:w="535"/>
        <w:gridCol w:w="535"/>
        <w:gridCol w:w="568"/>
        <w:gridCol w:w="535"/>
        <w:gridCol w:w="584"/>
        <w:gridCol w:w="538"/>
        <w:gridCol w:w="571"/>
        <w:gridCol w:w="535"/>
        <w:gridCol w:w="535"/>
        <w:gridCol w:w="568"/>
        <w:gridCol w:w="535"/>
        <w:gridCol w:w="584"/>
        <w:gridCol w:w="538"/>
        <w:gridCol w:w="568"/>
        <w:gridCol w:w="447"/>
        <w:gridCol w:w="477"/>
      </w:tblGrid>
      <w:tr w:rsidR="00C5688C" w:rsidRPr="00B519A7" w:rsidTr="00B519A7">
        <w:trPr>
          <w:trHeight w:val="300"/>
        </w:trPr>
        <w:tc>
          <w:tcPr>
            <w:tcW w:w="1277" w:type="pct"/>
            <w:gridSpan w:val="6"/>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Trebuchet MS" w:eastAsia="Times New Roman" w:hAnsi="Trebuchet MS" w:cs="Times New Roman"/>
                <w:b/>
                <w:bCs/>
                <w:sz w:val="18"/>
                <w:szCs w:val="18"/>
                <w:lang w:eastAsia="ru-RU"/>
              </w:rPr>
            </w:pPr>
            <w:r w:rsidRPr="00B519A7">
              <w:rPr>
                <w:rFonts w:ascii="Trebuchet MS" w:eastAsia="Times New Roman" w:hAnsi="Trebuchet MS" w:cs="Times New Roman"/>
                <w:b/>
                <w:bCs/>
                <w:sz w:val="18"/>
                <w:szCs w:val="18"/>
                <w:lang w:eastAsia="ru-RU"/>
              </w:rPr>
              <w:t>Таблица 5.1.1 Наличие и движение по долгосрочным кредитам и займам, тыс. руб</w:t>
            </w: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206"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5"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206"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5"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206"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5"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c>
          <w:tcPr>
            <w:tcW w:w="182" w:type="pct"/>
            <w:tcBorders>
              <w:top w:val="nil"/>
              <w:left w:val="nil"/>
              <w:bottom w:val="nil"/>
              <w:right w:val="nil"/>
            </w:tcBorders>
            <w:shd w:val="clear" w:color="auto" w:fill="auto"/>
            <w:noWrap/>
            <w:vAlign w:val="bottom"/>
            <w:hideMark/>
          </w:tcPr>
          <w:p w:rsidR="00C5688C" w:rsidRPr="00B519A7" w:rsidRDefault="00C5688C" w:rsidP="00C5688C">
            <w:pPr>
              <w:spacing w:after="0" w:line="240" w:lineRule="auto"/>
              <w:rPr>
                <w:rFonts w:ascii="Calibri" w:eastAsia="Times New Roman" w:hAnsi="Calibri" w:cs="Times New Roman"/>
                <w:sz w:val="18"/>
                <w:szCs w:val="18"/>
                <w:lang w:eastAsia="ru-RU"/>
              </w:rPr>
            </w:pPr>
          </w:p>
        </w:tc>
      </w:tr>
      <w:tr w:rsidR="00C5688C" w:rsidRPr="00C5688C" w:rsidTr="00B519A7">
        <w:trPr>
          <w:trHeight w:val="300"/>
        </w:trPr>
        <w:tc>
          <w:tcPr>
            <w:tcW w:w="29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Наименование показателя</w:t>
            </w:r>
          </w:p>
        </w:tc>
        <w:tc>
          <w:tcPr>
            <w:tcW w:w="238"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Ставка </w:t>
            </w:r>
            <w:r w:rsidRPr="00C5688C">
              <w:rPr>
                <w:rFonts w:ascii="Trebuchet MS" w:eastAsia="Times New Roman" w:hAnsi="Trebuchet MS" w:cs="Times New Roman"/>
                <w:b/>
                <w:bCs/>
                <w:sz w:val="12"/>
                <w:szCs w:val="12"/>
                <w:lang w:eastAsia="ru-RU"/>
              </w:rPr>
              <w:br/>
              <w:t>(дисконт)тыс.руб.</w:t>
            </w:r>
          </w:p>
        </w:tc>
        <w:tc>
          <w:tcPr>
            <w:tcW w:w="21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Дата погашения</w:t>
            </w:r>
          </w:p>
        </w:tc>
        <w:tc>
          <w:tcPr>
            <w:tcW w:w="1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Остаток на </w:t>
            </w:r>
            <w:r w:rsidRPr="00C5688C">
              <w:rPr>
                <w:rFonts w:ascii="Trebuchet MS" w:eastAsia="Times New Roman" w:hAnsi="Trebuchet MS" w:cs="Times New Roman"/>
                <w:b/>
                <w:bCs/>
                <w:sz w:val="12"/>
                <w:szCs w:val="12"/>
                <w:lang w:eastAsia="ru-RU"/>
              </w:rPr>
              <w:br/>
              <w:t>31.12.18</w:t>
            </w:r>
          </w:p>
        </w:tc>
        <w:tc>
          <w:tcPr>
            <w:tcW w:w="15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Остаток по </w:t>
            </w:r>
            <w:r w:rsidRPr="00C5688C">
              <w:rPr>
                <w:rFonts w:ascii="Trebuchet MS" w:eastAsia="Times New Roman" w:hAnsi="Trebuchet MS" w:cs="Times New Roman"/>
                <w:b/>
                <w:bCs/>
                <w:sz w:val="12"/>
                <w:szCs w:val="12"/>
                <w:lang w:eastAsia="ru-RU"/>
              </w:rPr>
              <w:br/>
              <w:t>процентам на 31.12.18</w:t>
            </w:r>
          </w:p>
        </w:tc>
        <w:tc>
          <w:tcPr>
            <w:tcW w:w="361" w:type="pct"/>
            <w:gridSpan w:val="2"/>
            <w:tcBorders>
              <w:top w:val="single" w:sz="4" w:space="0" w:color="auto"/>
              <w:left w:val="nil"/>
              <w:bottom w:val="single" w:sz="4" w:space="0" w:color="auto"/>
              <w:right w:val="single" w:sz="4" w:space="0" w:color="auto"/>
            </w:tcBorders>
            <w:shd w:val="clear" w:color="auto" w:fill="auto"/>
            <w:noWrap/>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Изменения за 2019</w:t>
            </w:r>
          </w:p>
        </w:tc>
        <w:tc>
          <w:tcPr>
            <w:tcW w:w="20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Перевод из </w:t>
            </w:r>
            <w:r w:rsidRPr="00C5688C">
              <w:rPr>
                <w:rFonts w:ascii="Trebuchet MS" w:eastAsia="Times New Roman" w:hAnsi="Trebuchet MS" w:cs="Times New Roman"/>
                <w:b/>
                <w:bCs/>
                <w:sz w:val="12"/>
                <w:szCs w:val="12"/>
                <w:lang w:eastAsia="ru-RU"/>
              </w:rPr>
              <w:br/>
              <w:t xml:space="preserve">долго-срочных в </w:t>
            </w:r>
            <w:r w:rsidRPr="00C5688C">
              <w:rPr>
                <w:rFonts w:ascii="Trebuchet MS" w:eastAsia="Times New Roman" w:hAnsi="Trebuchet MS" w:cs="Times New Roman"/>
                <w:b/>
                <w:bCs/>
                <w:sz w:val="12"/>
                <w:szCs w:val="12"/>
                <w:lang w:eastAsia="ru-RU"/>
              </w:rPr>
              <w:br/>
              <w:t>краткосрочные</w:t>
            </w:r>
          </w:p>
        </w:tc>
        <w:tc>
          <w:tcPr>
            <w:tcW w:w="18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Проченты </w:t>
            </w:r>
            <w:r w:rsidRPr="00C5688C">
              <w:rPr>
                <w:rFonts w:ascii="Trebuchet MS" w:eastAsia="Times New Roman" w:hAnsi="Trebuchet MS" w:cs="Times New Roman"/>
                <w:b/>
                <w:bCs/>
                <w:sz w:val="12"/>
                <w:szCs w:val="12"/>
                <w:lang w:eastAsia="ru-RU"/>
              </w:rPr>
              <w:br/>
              <w:t>начисленные</w:t>
            </w:r>
          </w:p>
        </w:tc>
        <w:tc>
          <w:tcPr>
            <w:tcW w:w="182"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Проценты </w:t>
            </w:r>
            <w:r w:rsidRPr="00C5688C">
              <w:rPr>
                <w:rFonts w:ascii="Trebuchet MS" w:eastAsia="Times New Roman" w:hAnsi="Trebuchet MS" w:cs="Times New Roman"/>
                <w:b/>
                <w:bCs/>
                <w:sz w:val="12"/>
                <w:szCs w:val="12"/>
                <w:lang w:eastAsia="ru-RU"/>
              </w:rPr>
              <w:br/>
              <w:t>уплачен-ные</w:t>
            </w:r>
          </w:p>
        </w:tc>
        <w:tc>
          <w:tcPr>
            <w:tcW w:w="18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Остаток на </w:t>
            </w:r>
            <w:r w:rsidRPr="00C5688C">
              <w:rPr>
                <w:rFonts w:ascii="Trebuchet MS" w:eastAsia="Times New Roman" w:hAnsi="Trebuchet MS" w:cs="Times New Roman"/>
                <w:b/>
                <w:bCs/>
                <w:sz w:val="12"/>
                <w:szCs w:val="12"/>
                <w:lang w:eastAsia="ru-RU"/>
              </w:rPr>
              <w:br/>
              <w:t>31.12.19</w:t>
            </w:r>
          </w:p>
        </w:tc>
        <w:tc>
          <w:tcPr>
            <w:tcW w:w="18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Остаток по </w:t>
            </w:r>
            <w:r w:rsidRPr="00C5688C">
              <w:rPr>
                <w:rFonts w:ascii="Trebuchet MS" w:eastAsia="Times New Roman" w:hAnsi="Trebuchet MS" w:cs="Times New Roman"/>
                <w:b/>
                <w:bCs/>
                <w:sz w:val="12"/>
                <w:szCs w:val="12"/>
                <w:lang w:eastAsia="ru-RU"/>
              </w:rPr>
              <w:br/>
              <w:t>процентам на 31.12.19</w:t>
            </w:r>
          </w:p>
        </w:tc>
        <w:tc>
          <w:tcPr>
            <w:tcW w:w="364" w:type="pct"/>
            <w:gridSpan w:val="2"/>
            <w:tcBorders>
              <w:top w:val="single" w:sz="4" w:space="0" w:color="auto"/>
              <w:left w:val="nil"/>
              <w:bottom w:val="single" w:sz="4" w:space="0" w:color="auto"/>
              <w:right w:val="single" w:sz="4" w:space="0" w:color="auto"/>
            </w:tcBorders>
            <w:shd w:val="clear" w:color="auto" w:fill="auto"/>
            <w:noWrap/>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Изменения за 2020</w:t>
            </w:r>
          </w:p>
        </w:tc>
        <w:tc>
          <w:tcPr>
            <w:tcW w:w="20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Перевод из </w:t>
            </w:r>
            <w:r w:rsidRPr="00C5688C">
              <w:rPr>
                <w:rFonts w:ascii="Trebuchet MS" w:eastAsia="Times New Roman" w:hAnsi="Trebuchet MS" w:cs="Times New Roman"/>
                <w:b/>
                <w:bCs/>
                <w:sz w:val="12"/>
                <w:szCs w:val="12"/>
                <w:lang w:eastAsia="ru-RU"/>
              </w:rPr>
              <w:br/>
              <w:t xml:space="preserve">долго-срочных в </w:t>
            </w:r>
            <w:r w:rsidRPr="00C5688C">
              <w:rPr>
                <w:rFonts w:ascii="Trebuchet MS" w:eastAsia="Times New Roman" w:hAnsi="Trebuchet MS" w:cs="Times New Roman"/>
                <w:b/>
                <w:bCs/>
                <w:sz w:val="12"/>
                <w:szCs w:val="12"/>
                <w:lang w:eastAsia="ru-RU"/>
              </w:rPr>
              <w:br/>
              <w:t>краткосрочные</w:t>
            </w:r>
          </w:p>
        </w:tc>
        <w:tc>
          <w:tcPr>
            <w:tcW w:w="18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Проченты </w:t>
            </w:r>
            <w:r w:rsidRPr="00C5688C">
              <w:rPr>
                <w:rFonts w:ascii="Trebuchet MS" w:eastAsia="Times New Roman" w:hAnsi="Trebuchet MS" w:cs="Times New Roman"/>
                <w:b/>
                <w:bCs/>
                <w:sz w:val="12"/>
                <w:szCs w:val="12"/>
                <w:lang w:eastAsia="ru-RU"/>
              </w:rPr>
              <w:br/>
              <w:t>начисленные</w:t>
            </w:r>
          </w:p>
        </w:tc>
        <w:tc>
          <w:tcPr>
            <w:tcW w:w="182"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Проценты </w:t>
            </w:r>
            <w:r w:rsidRPr="00C5688C">
              <w:rPr>
                <w:rFonts w:ascii="Trebuchet MS" w:eastAsia="Times New Roman" w:hAnsi="Trebuchet MS" w:cs="Times New Roman"/>
                <w:b/>
                <w:bCs/>
                <w:sz w:val="12"/>
                <w:szCs w:val="12"/>
                <w:lang w:eastAsia="ru-RU"/>
              </w:rPr>
              <w:br/>
              <w:t>уплачен-ные</w:t>
            </w:r>
          </w:p>
        </w:tc>
        <w:tc>
          <w:tcPr>
            <w:tcW w:w="182" w:type="pct"/>
            <w:vMerge w:val="restart"/>
            <w:tcBorders>
              <w:top w:val="single" w:sz="4" w:space="0" w:color="auto"/>
              <w:left w:val="nil"/>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Остаток на </w:t>
            </w:r>
            <w:r w:rsidRPr="00C5688C">
              <w:rPr>
                <w:rFonts w:ascii="Trebuchet MS" w:eastAsia="Times New Roman" w:hAnsi="Trebuchet MS" w:cs="Times New Roman"/>
                <w:b/>
                <w:bCs/>
                <w:sz w:val="12"/>
                <w:szCs w:val="12"/>
                <w:lang w:eastAsia="ru-RU"/>
              </w:rPr>
              <w:br/>
              <w:t>31.12.20</w:t>
            </w:r>
          </w:p>
        </w:tc>
        <w:tc>
          <w:tcPr>
            <w:tcW w:w="18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Остаток по </w:t>
            </w:r>
            <w:r w:rsidRPr="00C5688C">
              <w:rPr>
                <w:rFonts w:ascii="Trebuchet MS" w:eastAsia="Times New Roman" w:hAnsi="Trebuchet MS" w:cs="Times New Roman"/>
                <w:b/>
                <w:bCs/>
                <w:sz w:val="12"/>
                <w:szCs w:val="12"/>
                <w:lang w:eastAsia="ru-RU"/>
              </w:rPr>
              <w:br/>
              <w:t>процентам на 31.12.20</w:t>
            </w:r>
          </w:p>
        </w:tc>
        <w:tc>
          <w:tcPr>
            <w:tcW w:w="364" w:type="pct"/>
            <w:gridSpan w:val="2"/>
            <w:tcBorders>
              <w:top w:val="single" w:sz="4" w:space="0" w:color="auto"/>
              <w:left w:val="nil"/>
              <w:bottom w:val="single" w:sz="4" w:space="0" w:color="auto"/>
              <w:right w:val="single" w:sz="4" w:space="0" w:color="auto"/>
            </w:tcBorders>
            <w:shd w:val="clear" w:color="auto" w:fill="auto"/>
            <w:noWrap/>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Изменения за 2021</w:t>
            </w:r>
          </w:p>
        </w:tc>
        <w:tc>
          <w:tcPr>
            <w:tcW w:w="20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Перевод из </w:t>
            </w:r>
            <w:r w:rsidRPr="00C5688C">
              <w:rPr>
                <w:rFonts w:ascii="Trebuchet MS" w:eastAsia="Times New Roman" w:hAnsi="Trebuchet MS" w:cs="Times New Roman"/>
                <w:b/>
                <w:bCs/>
                <w:sz w:val="12"/>
                <w:szCs w:val="12"/>
                <w:lang w:eastAsia="ru-RU"/>
              </w:rPr>
              <w:br/>
              <w:t xml:space="preserve">долго-срочных в </w:t>
            </w:r>
            <w:r w:rsidRPr="00C5688C">
              <w:rPr>
                <w:rFonts w:ascii="Trebuchet MS" w:eastAsia="Times New Roman" w:hAnsi="Trebuchet MS" w:cs="Times New Roman"/>
                <w:b/>
                <w:bCs/>
                <w:sz w:val="12"/>
                <w:szCs w:val="12"/>
                <w:lang w:eastAsia="ru-RU"/>
              </w:rPr>
              <w:br/>
              <w:t>краткосрочные</w:t>
            </w:r>
          </w:p>
        </w:tc>
        <w:tc>
          <w:tcPr>
            <w:tcW w:w="18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Проченты </w:t>
            </w:r>
            <w:r w:rsidRPr="00C5688C">
              <w:rPr>
                <w:rFonts w:ascii="Trebuchet MS" w:eastAsia="Times New Roman" w:hAnsi="Trebuchet MS" w:cs="Times New Roman"/>
                <w:b/>
                <w:bCs/>
                <w:sz w:val="12"/>
                <w:szCs w:val="12"/>
                <w:lang w:eastAsia="ru-RU"/>
              </w:rPr>
              <w:br/>
              <w:t>начисленные</w:t>
            </w:r>
          </w:p>
        </w:tc>
        <w:tc>
          <w:tcPr>
            <w:tcW w:w="182"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Проценты </w:t>
            </w:r>
            <w:r w:rsidRPr="00C5688C">
              <w:rPr>
                <w:rFonts w:ascii="Trebuchet MS" w:eastAsia="Times New Roman" w:hAnsi="Trebuchet MS" w:cs="Times New Roman"/>
                <w:b/>
                <w:bCs/>
                <w:sz w:val="12"/>
                <w:szCs w:val="12"/>
                <w:lang w:eastAsia="ru-RU"/>
              </w:rPr>
              <w:br/>
              <w:t>уплаченные</w:t>
            </w:r>
          </w:p>
        </w:tc>
        <w:tc>
          <w:tcPr>
            <w:tcW w:w="18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Остаток на </w:t>
            </w:r>
            <w:r w:rsidRPr="00C5688C">
              <w:rPr>
                <w:rFonts w:ascii="Trebuchet MS" w:eastAsia="Times New Roman" w:hAnsi="Trebuchet MS" w:cs="Times New Roman"/>
                <w:b/>
                <w:bCs/>
                <w:sz w:val="12"/>
                <w:szCs w:val="12"/>
                <w:lang w:eastAsia="ru-RU"/>
              </w:rPr>
              <w:br/>
              <w:t>31.12.21</w:t>
            </w:r>
          </w:p>
        </w:tc>
        <w:tc>
          <w:tcPr>
            <w:tcW w:w="18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 xml:space="preserve">Остаток по </w:t>
            </w:r>
            <w:r w:rsidRPr="00C5688C">
              <w:rPr>
                <w:rFonts w:ascii="Trebuchet MS" w:eastAsia="Times New Roman" w:hAnsi="Trebuchet MS" w:cs="Times New Roman"/>
                <w:b/>
                <w:bCs/>
                <w:sz w:val="12"/>
                <w:szCs w:val="12"/>
                <w:lang w:eastAsia="ru-RU"/>
              </w:rPr>
              <w:br/>
              <w:t>процентам на 31.12.21</w:t>
            </w:r>
          </w:p>
        </w:tc>
      </w:tr>
      <w:tr w:rsidR="00C5688C" w:rsidRPr="00C5688C" w:rsidTr="00B519A7">
        <w:trPr>
          <w:trHeight w:val="1635"/>
        </w:trPr>
        <w:tc>
          <w:tcPr>
            <w:tcW w:w="292"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238" w:type="pct"/>
            <w:vMerge/>
            <w:tcBorders>
              <w:top w:val="single" w:sz="4" w:space="0" w:color="auto"/>
              <w:left w:val="single" w:sz="4" w:space="0" w:color="auto"/>
              <w:bottom w:val="single" w:sz="4" w:space="0" w:color="000000"/>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218" w:type="pct"/>
            <w:vMerge/>
            <w:tcBorders>
              <w:top w:val="single" w:sz="4" w:space="0" w:color="auto"/>
              <w:left w:val="single" w:sz="4" w:space="0" w:color="auto"/>
              <w:bottom w:val="single" w:sz="4" w:space="0" w:color="000000"/>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92"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78" w:type="pct"/>
            <w:tcBorders>
              <w:top w:val="nil"/>
              <w:left w:val="nil"/>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Уменьшение</w:t>
            </w:r>
          </w:p>
        </w:tc>
        <w:tc>
          <w:tcPr>
            <w:tcW w:w="182" w:type="pct"/>
            <w:tcBorders>
              <w:top w:val="nil"/>
              <w:left w:val="nil"/>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Увеличение</w:t>
            </w:r>
          </w:p>
        </w:tc>
        <w:tc>
          <w:tcPr>
            <w:tcW w:w="206"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5"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vMerge/>
            <w:tcBorders>
              <w:top w:val="single" w:sz="4" w:space="0" w:color="auto"/>
              <w:left w:val="single" w:sz="4" w:space="0" w:color="auto"/>
              <w:bottom w:val="single" w:sz="4" w:space="0" w:color="000000"/>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tcBorders>
              <w:top w:val="nil"/>
              <w:left w:val="nil"/>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Уменьшение</w:t>
            </w:r>
          </w:p>
        </w:tc>
        <w:tc>
          <w:tcPr>
            <w:tcW w:w="182" w:type="pct"/>
            <w:tcBorders>
              <w:top w:val="nil"/>
              <w:left w:val="nil"/>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Увеличение</w:t>
            </w:r>
          </w:p>
        </w:tc>
        <w:tc>
          <w:tcPr>
            <w:tcW w:w="206"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5"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vMerge/>
            <w:tcBorders>
              <w:top w:val="single" w:sz="4" w:space="0" w:color="auto"/>
              <w:left w:val="nil"/>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tcBorders>
              <w:top w:val="nil"/>
              <w:left w:val="nil"/>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Уменьшение</w:t>
            </w:r>
          </w:p>
        </w:tc>
        <w:tc>
          <w:tcPr>
            <w:tcW w:w="182" w:type="pct"/>
            <w:tcBorders>
              <w:top w:val="nil"/>
              <w:left w:val="nil"/>
              <w:bottom w:val="single" w:sz="4" w:space="0" w:color="auto"/>
              <w:right w:val="single" w:sz="4" w:space="0" w:color="auto"/>
            </w:tcBorders>
            <w:shd w:val="clear" w:color="auto" w:fill="auto"/>
            <w:vAlign w:val="center"/>
            <w:hideMark/>
          </w:tcPr>
          <w:p w:rsidR="00C5688C" w:rsidRPr="00C5688C" w:rsidRDefault="00C5688C" w:rsidP="00C5688C">
            <w:pPr>
              <w:spacing w:after="0" w:line="240" w:lineRule="auto"/>
              <w:jc w:val="center"/>
              <w:rPr>
                <w:rFonts w:ascii="Trebuchet MS" w:eastAsia="Times New Roman" w:hAnsi="Trebuchet MS" w:cs="Times New Roman"/>
                <w:b/>
                <w:bCs/>
                <w:sz w:val="12"/>
                <w:szCs w:val="12"/>
                <w:lang w:eastAsia="ru-RU"/>
              </w:rPr>
            </w:pPr>
            <w:r w:rsidRPr="00C5688C">
              <w:rPr>
                <w:rFonts w:ascii="Trebuchet MS" w:eastAsia="Times New Roman" w:hAnsi="Trebuchet MS" w:cs="Times New Roman"/>
                <w:b/>
                <w:bCs/>
                <w:sz w:val="12"/>
                <w:szCs w:val="12"/>
                <w:lang w:eastAsia="ru-RU"/>
              </w:rPr>
              <w:t>Увеличение</w:t>
            </w:r>
          </w:p>
        </w:tc>
        <w:tc>
          <w:tcPr>
            <w:tcW w:w="206"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5"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vMerge/>
            <w:tcBorders>
              <w:top w:val="single" w:sz="4" w:space="0" w:color="auto"/>
              <w:left w:val="single" w:sz="4" w:space="0" w:color="auto"/>
              <w:bottom w:val="single" w:sz="4" w:space="0" w:color="000000"/>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c>
          <w:tcPr>
            <w:tcW w:w="182" w:type="pct"/>
            <w:vMerge/>
            <w:tcBorders>
              <w:top w:val="single" w:sz="4" w:space="0" w:color="auto"/>
              <w:left w:val="single" w:sz="4" w:space="0" w:color="auto"/>
              <w:bottom w:val="single" w:sz="4" w:space="0" w:color="auto"/>
              <w:right w:val="single" w:sz="4" w:space="0" w:color="auto"/>
            </w:tcBorders>
            <w:vAlign w:val="center"/>
            <w:hideMark/>
          </w:tcPr>
          <w:p w:rsidR="00C5688C" w:rsidRPr="00C5688C" w:rsidRDefault="00C5688C" w:rsidP="00C5688C">
            <w:pPr>
              <w:spacing w:after="0" w:line="240" w:lineRule="auto"/>
              <w:rPr>
                <w:rFonts w:ascii="Trebuchet MS" w:eastAsia="Times New Roman" w:hAnsi="Trebuchet MS" w:cs="Times New Roman"/>
                <w:b/>
                <w:bCs/>
                <w:sz w:val="12"/>
                <w:szCs w:val="12"/>
                <w:lang w:eastAsia="ru-RU"/>
              </w:rPr>
            </w:pPr>
          </w:p>
        </w:tc>
      </w:tr>
      <w:tr w:rsidR="00C5688C" w:rsidRPr="00C5688C" w:rsidTr="00B519A7">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1</w:t>
            </w:r>
          </w:p>
        </w:tc>
        <w:tc>
          <w:tcPr>
            <w:tcW w:w="23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w:t>
            </w:r>
          </w:p>
        </w:tc>
        <w:tc>
          <w:tcPr>
            <w:tcW w:w="21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3</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25</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26</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21</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22</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23</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26</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21</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22</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23</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26</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21</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22</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23</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center"/>
              <w:rPr>
                <w:rFonts w:ascii="Trebuchet MS" w:eastAsia="Times New Roman" w:hAnsi="Trebuchet MS" w:cs="Times New Roman"/>
                <w:b/>
                <w:bCs/>
                <w:sz w:val="14"/>
                <w:szCs w:val="14"/>
                <w:lang w:eastAsia="ru-RU"/>
              </w:rPr>
            </w:pPr>
            <w:r w:rsidRPr="00C5688C">
              <w:rPr>
                <w:rFonts w:ascii="Trebuchet MS" w:eastAsia="Times New Roman" w:hAnsi="Trebuchet MS" w:cs="Times New Roman"/>
                <w:b/>
                <w:bCs/>
                <w:sz w:val="14"/>
                <w:szCs w:val="14"/>
                <w:lang w:eastAsia="ru-RU"/>
              </w:rPr>
              <w:t>26</w:t>
            </w:r>
          </w:p>
        </w:tc>
      </w:tr>
      <w:tr w:rsidR="00C5688C" w:rsidRPr="00C5688C" w:rsidTr="00B519A7">
        <w:trPr>
          <w:trHeight w:val="96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Кредитное соглашение КС-ЦВ-725720/2018/00005 от 14.03.2018г./Банк ВТБ/</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9,70%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13.03.2021</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99 170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(77 913)</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21 257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(21 257)</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r>
      <w:tr w:rsidR="00C5688C" w:rsidRPr="00C5688C" w:rsidTr="00B519A7">
        <w:trPr>
          <w:trHeight w:val="96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lastRenderedPageBreak/>
              <w:t xml:space="preserve">Кредитное соглашение КС-ЦВ-725720/2018/00153 от 08.08.2018  /Банк ВТБ/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10,60%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07.08.2022</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77 522</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(37 297)</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40 225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(40 225)</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r>
      <w:tr w:rsidR="00C5688C" w:rsidRPr="00C5688C" w:rsidTr="00B519A7">
        <w:trPr>
          <w:trHeight w:val="96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Кредитное соглашение КС-ЦВ-725720/2018/00157 от 17.10.2018  /Банк ВТБ/</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9,90%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16.10.2021</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113 749</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(65 004)</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48 745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(48 745)</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r>
      <w:tr w:rsidR="00C5688C" w:rsidRPr="00C5688C" w:rsidTr="00B519A7">
        <w:trPr>
          <w:trHeight w:val="96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Кредитное соглашение КС-ЦВ-725720/2019/00001 от 14.03.2019  /Банк ВТБ/</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10,85%</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13.03.2023</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4506</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(4 506)</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r>
      <w:tr w:rsidR="00C5688C" w:rsidRPr="00C5688C" w:rsidTr="00B519A7">
        <w:trPr>
          <w:trHeight w:val="768"/>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Кредитный договор № КР-111/20 от 15.12.2020 г.  "Азия-Инвест Банк" (АО)</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10,50%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15.06.2024</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125944</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125 944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124 056</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(49 800)</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200 200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r>
      <w:tr w:rsidR="00C5688C" w:rsidRPr="00C5688C" w:rsidTr="00B519A7">
        <w:trPr>
          <w:trHeight w:val="99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 xml:space="preserve">       Договор займа  RP1-53/14 от 20.03.2014Г. MART CAPITAL LTD срок погашения </w:t>
            </w:r>
            <w:r w:rsidRPr="00C5688C">
              <w:rPr>
                <w:rFonts w:ascii="Arial CYR" w:eastAsia="Times New Roman" w:hAnsi="Arial CYR" w:cs="Arial CYR"/>
                <w:sz w:val="14"/>
                <w:szCs w:val="14"/>
                <w:lang w:eastAsia="ru-RU"/>
              </w:rPr>
              <w:lastRenderedPageBreak/>
              <w:t xml:space="preserve">01.08.2020г.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lastRenderedPageBreak/>
              <w:t>20000 USD</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не ранее 31.12.2025</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450 000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49 565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49 565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450 000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(30 000)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56 567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(56 567)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420 000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(54 000)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17 835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(17 835)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366 000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r>
      <w:tr w:rsidR="00C5688C" w:rsidRPr="00C5688C" w:rsidTr="00B519A7">
        <w:trPr>
          <w:trHeight w:val="99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lastRenderedPageBreak/>
              <w:t xml:space="preserve">       Договор займа  RP1-63/14 от 01.04.2014Г. MART CAPITAL LTD срок погашения 01.08.2020г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12500 USD</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не ранее 31.12.2025</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300 000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33 302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33 302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300 000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38 006</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(38 006)</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300 000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11 147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(11 147)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300 000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r>
      <w:tr w:rsidR="00C5688C" w:rsidRPr="00C5688C" w:rsidTr="00B519A7">
        <w:trPr>
          <w:trHeight w:val="99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 xml:space="preserve">       Договор займа  RP1-74/14 от 08.04.2014Г. MART CAPITAL LTD срок погашения 01.08.2020г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12500 USD</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не ранее 31.12.2025</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300 000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33 302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33 302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300 000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38 006</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(38 006)</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300 000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11 147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(11 147)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300 000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r>
      <w:tr w:rsidR="00C5688C" w:rsidRPr="00C5688C" w:rsidTr="00B519A7">
        <w:trPr>
          <w:trHeight w:val="99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 xml:space="preserve">       Договор займа М-РП/15 от 10/04/15-MART CAPITAL LTD срок погашения 01.08.2020г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17%</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01.08.2025</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21 400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(21 400)</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2142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2142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400</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(35)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(400)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(57)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0</w:t>
            </w:r>
          </w:p>
        </w:tc>
      </w:tr>
      <w:tr w:rsidR="00C5688C" w:rsidRPr="00C5688C" w:rsidTr="00B519A7">
        <w:trPr>
          <w:trHeight w:val="885"/>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 xml:space="preserve">       Вексель  №РП001/14 от 31.10.2014, со сроком погашения 30.04.2025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200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center"/>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 xml:space="preserve">по предъявлению, но не ранее 30.04.2025 </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3 000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72,5</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17,4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90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17,4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107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125</w:t>
            </w:r>
          </w:p>
        </w:tc>
      </w:tr>
      <w:tr w:rsidR="00C5688C" w:rsidRPr="00C5688C" w:rsidTr="00B519A7">
        <w:trPr>
          <w:trHeight w:val="885"/>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lastRenderedPageBreak/>
              <w:t xml:space="preserve">       Вексель  №РП002/14 от 31.10.2014, со сроком погашения 30.04.2025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200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center"/>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 xml:space="preserve">по предъявлению, но не ранее 30.04.2025 </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3 000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72,5</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17,4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90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17,4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107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125</w:t>
            </w:r>
          </w:p>
        </w:tc>
      </w:tr>
      <w:tr w:rsidR="00C5688C" w:rsidRPr="00C5688C" w:rsidTr="00B519A7">
        <w:trPr>
          <w:trHeight w:val="81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 xml:space="preserve">       Вексель  №РП003/14 от 31.10.2014, со сроком погашения 30.04.2025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50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center"/>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 xml:space="preserve">по предъявлению, но не ранее 30.04.2025 </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18</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4,3</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31</w:t>
            </w:r>
          </w:p>
        </w:tc>
      </w:tr>
      <w:tr w:rsidR="00C5688C" w:rsidRPr="00C5688C" w:rsidTr="00B519A7">
        <w:trPr>
          <w:trHeight w:val="99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 xml:space="preserve">       Вексель  №РП004/14 от 31.10.2014, со сроком погашения 30.04.2025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50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center"/>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 xml:space="preserve">по предъявлению, но не ранее 30.04.2025 </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18</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4,3</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31</w:t>
            </w:r>
          </w:p>
        </w:tc>
      </w:tr>
      <w:tr w:rsidR="00C5688C" w:rsidRPr="00C5688C" w:rsidTr="00B519A7">
        <w:trPr>
          <w:trHeight w:val="825"/>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 xml:space="preserve">       Вексель  №РП005/14 от 31.10.2014, со сроком погашения 30.04.2025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25</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center"/>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 xml:space="preserve">по предъявлению, но не ранее 30.04.2025 </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2 600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9</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2,1</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2 600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11</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2 600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13</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2 600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16</w:t>
            </w:r>
          </w:p>
        </w:tc>
      </w:tr>
      <w:tr w:rsidR="00C5688C" w:rsidRPr="00C5688C" w:rsidTr="00B519A7">
        <w:trPr>
          <w:trHeight w:val="855"/>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t xml:space="preserve">       Вексель  №РП006/14 от 31.10.2014, со сроком погашения 30.04.2025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50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center"/>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 xml:space="preserve">по предъявлению, но не ранее 30.04.2025 </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18</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4,3</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31</w:t>
            </w:r>
          </w:p>
        </w:tc>
      </w:tr>
      <w:tr w:rsidR="00C5688C" w:rsidRPr="00C5688C" w:rsidTr="00B519A7">
        <w:trPr>
          <w:trHeight w:val="810"/>
        </w:trPr>
        <w:tc>
          <w:tcPr>
            <w:tcW w:w="292" w:type="pct"/>
            <w:tcBorders>
              <w:top w:val="nil"/>
              <w:left w:val="single" w:sz="4" w:space="0" w:color="auto"/>
              <w:bottom w:val="single" w:sz="4" w:space="0" w:color="auto"/>
              <w:right w:val="nil"/>
            </w:tcBorders>
            <w:shd w:val="clear" w:color="auto" w:fill="auto"/>
            <w:hideMark/>
          </w:tcPr>
          <w:p w:rsidR="00C5688C" w:rsidRPr="00C5688C" w:rsidRDefault="00C5688C" w:rsidP="00C5688C">
            <w:pPr>
              <w:spacing w:after="0" w:line="240" w:lineRule="auto"/>
              <w:rPr>
                <w:rFonts w:ascii="Arial CYR" w:eastAsia="Times New Roman" w:hAnsi="Arial CYR" w:cs="Arial CYR"/>
                <w:sz w:val="14"/>
                <w:szCs w:val="14"/>
                <w:lang w:eastAsia="ru-RU"/>
              </w:rPr>
            </w:pPr>
            <w:r w:rsidRPr="00C5688C">
              <w:rPr>
                <w:rFonts w:ascii="Arial CYR" w:eastAsia="Times New Roman" w:hAnsi="Arial CYR" w:cs="Arial CYR"/>
                <w:sz w:val="14"/>
                <w:szCs w:val="14"/>
                <w:lang w:eastAsia="ru-RU"/>
              </w:rPr>
              <w:lastRenderedPageBreak/>
              <w:t xml:space="preserve">       Вексель  №РП007/14 от 31.10.2014, со сроком погашения 30.04.2025 </w:t>
            </w:r>
          </w:p>
        </w:tc>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50</w:t>
            </w:r>
          </w:p>
        </w:tc>
        <w:tc>
          <w:tcPr>
            <w:tcW w:w="218" w:type="pct"/>
            <w:tcBorders>
              <w:top w:val="nil"/>
              <w:left w:val="nil"/>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jc w:val="center"/>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 xml:space="preserve">по предъявлению, но не ранее 30.04.2025 </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18</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4,3</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22</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5 000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31</w:t>
            </w:r>
          </w:p>
        </w:tc>
      </w:tr>
      <w:tr w:rsidR="00C5688C" w:rsidRPr="00C5688C" w:rsidTr="00B519A7">
        <w:trPr>
          <w:trHeight w:val="585"/>
        </w:trPr>
        <w:tc>
          <w:tcPr>
            <w:tcW w:w="292" w:type="pct"/>
            <w:tcBorders>
              <w:top w:val="nil"/>
              <w:left w:val="single" w:sz="4" w:space="0" w:color="auto"/>
              <w:bottom w:val="single" w:sz="4" w:space="0" w:color="auto"/>
              <w:right w:val="single" w:sz="4" w:space="0" w:color="auto"/>
            </w:tcBorders>
            <w:shd w:val="clear" w:color="auto" w:fill="auto"/>
            <w:vAlign w:val="bottom"/>
            <w:hideMark/>
          </w:tcPr>
          <w:p w:rsidR="00C5688C" w:rsidRPr="00C5688C" w:rsidRDefault="00C5688C" w:rsidP="00C5688C">
            <w:pPr>
              <w:spacing w:after="0" w:line="240" w:lineRule="auto"/>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ИТОГО:</w:t>
            </w:r>
          </w:p>
        </w:tc>
        <w:tc>
          <w:tcPr>
            <w:tcW w:w="23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 </w:t>
            </w:r>
          </w:p>
        </w:tc>
        <w:tc>
          <w:tcPr>
            <w:tcW w:w="21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b/>
                <w:bCs/>
                <w:sz w:val="14"/>
                <w:szCs w:val="14"/>
                <w:lang w:eastAsia="ru-RU"/>
              </w:rPr>
            </w:pPr>
            <w:r w:rsidRPr="00C5688C">
              <w:rPr>
                <w:rFonts w:ascii="Calibri" w:eastAsia="Times New Roman" w:hAnsi="Calibri" w:cs="Times New Roman"/>
                <w:b/>
                <w:bCs/>
                <w:sz w:val="14"/>
                <w:szCs w:val="14"/>
                <w:lang w:eastAsia="ru-RU"/>
              </w:rPr>
              <w:t> </w:t>
            </w:r>
          </w:p>
        </w:tc>
        <w:tc>
          <w:tcPr>
            <w:tcW w:w="19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1 390 441</w:t>
            </w:r>
          </w:p>
        </w:tc>
        <w:tc>
          <w:tcPr>
            <w:tcW w:w="157"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226</w:t>
            </w:r>
          </w:p>
        </w:tc>
        <w:tc>
          <w:tcPr>
            <w:tcW w:w="178"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 </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4 506</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(206 120)</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118 365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118 311</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1 188 827</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280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(30 000)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125 944</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(109 827)</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132 669</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(132 614)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1 174 944</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335</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(54 400)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124 056</w:t>
            </w:r>
          </w:p>
        </w:tc>
        <w:tc>
          <w:tcPr>
            <w:tcW w:w="206"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(49 800)</w:t>
            </w:r>
          </w:p>
        </w:tc>
        <w:tc>
          <w:tcPr>
            <w:tcW w:w="185"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40 240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 xml:space="preserve">            (40 186)</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1 194 800</w:t>
            </w:r>
          </w:p>
        </w:tc>
        <w:tc>
          <w:tcPr>
            <w:tcW w:w="182" w:type="pct"/>
            <w:tcBorders>
              <w:top w:val="nil"/>
              <w:left w:val="nil"/>
              <w:bottom w:val="single" w:sz="4" w:space="0" w:color="auto"/>
              <w:right w:val="single" w:sz="4" w:space="0" w:color="auto"/>
            </w:tcBorders>
            <w:shd w:val="clear" w:color="auto" w:fill="auto"/>
            <w:noWrap/>
            <w:vAlign w:val="bottom"/>
            <w:hideMark/>
          </w:tcPr>
          <w:p w:rsidR="00C5688C" w:rsidRPr="00C5688C" w:rsidRDefault="00C5688C" w:rsidP="00C5688C">
            <w:pPr>
              <w:spacing w:after="0" w:line="240" w:lineRule="auto"/>
              <w:jc w:val="right"/>
              <w:rPr>
                <w:rFonts w:ascii="Calibri" w:eastAsia="Times New Roman" w:hAnsi="Calibri" w:cs="Times New Roman"/>
                <w:sz w:val="14"/>
                <w:szCs w:val="14"/>
                <w:lang w:eastAsia="ru-RU"/>
              </w:rPr>
            </w:pPr>
            <w:r w:rsidRPr="00C5688C">
              <w:rPr>
                <w:rFonts w:ascii="Calibri" w:eastAsia="Times New Roman" w:hAnsi="Calibri" w:cs="Times New Roman"/>
                <w:sz w:val="14"/>
                <w:szCs w:val="14"/>
                <w:lang w:eastAsia="ru-RU"/>
              </w:rPr>
              <w:t>390</w:t>
            </w:r>
          </w:p>
        </w:tc>
      </w:tr>
      <w:tr w:rsidR="00C5688C" w:rsidRPr="00C5688C" w:rsidTr="00B519A7">
        <w:trPr>
          <w:trHeight w:val="288"/>
        </w:trPr>
        <w:tc>
          <w:tcPr>
            <w:tcW w:w="29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238"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218"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9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57"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78"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206"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5"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206"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5"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206"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5"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c>
          <w:tcPr>
            <w:tcW w:w="182" w:type="pct"/>
            <w:tcBorders>
              <w:top w:val="nil"/>
              <w:left w:val="nil"/>
              <w:bottom w:val="nil"/>
              <w:right w:val="nil"/>
            </w:tcBorders>
            <w:shd w:val="clear" w:color="auto" w:fill="auto"/>
            <w:noWrap/>
            <w:vAlign w:val="bottom"/>
            <w:hideMark/>
          </w:tcPr>
          <w:p w:rsidR="00C5688C" w:rsidRPr="00C5688C" w:rsidRDefault="00C5688C" w:rsidP="00C5688C">
            <w:pPr>
              <w:spacing w:after="0" w:line="240" w:lineRule="auto"/>
              <w:rPr>
                <w:rFonts w:ascii="Calibri" w:eastAsia="Times New Roman" w:hAnsi="Calibri" w:cs="Times New Roman"/>
                <w:lang w:eastAsia="ru-RU"/>
              </w:rPr>
            </w:pPr>
          </w:p>
        </w:tc>
      </w:tr>
    </w:tbl>
    <w:p w:rsidR="00AF68F1" w:rsidRDefault="00AF68F1" w:rsidP="00922B25">
      <w:pPr>
        <w:pStyle w:val="Headingbalance"/>
        <w:ind w:left="200"/>
      </w:pPr>
    </w:p>
    <w:tbl>
      <w:tblPr>
        <w:tblW w:w="5000" w:type="pct"/>
        <w:tblLook w:val="04A0"/>
      </w:tblPr>
      <w:tblGrid>
        <w:gridCol w:w="1238"/>
        <w:gridCol w:w="491"/>
        <w:gridCol w:w="687"/>
        <w:gridCol w:w="687"/>
        <w:gridCol w:w="691"/>
        <w:gridCol w:w="506"/>
        <w:gridCol w:w="490"/>
        <w:gridCol w:w="563"/>
        <w:gridCol w:w="520"/>
        <w:gridCol w:w="491"/>
        <w:gridCol w:w="482"/>
        <w:gridCol w:w="482"/>
        <w:gridCol w:w="570"/>
        <w:gridCol w:w="490"/>
        <w:gridCol w:w="563"/>
        <w:gridCol w:w="520"/>
        <w:gridCol w:w="567"/>
        <w:gridCol w:w="545"/>
        <w:gridCol w:w="534"/>
        <w:gridCol w:w="570"/>
        <w:gridCol w:w="534"/>
        <w:gridCol w:w="584"/>
        <w:gridCol w:w="545"/>
        <w:gridCol w:w="567"/>
        <w:gridCol w:w="408"/>
        <w:gridCol w:w="461"/>
      </w:tblGrid>
      <w:tr w:rsidR="00B519A7" w:rsidRPr="00B519A7" w:rsidTr="00B519A7">
        <w:trPr>
          <w:trHeight w:val="288"/>
        </w:trPr>
        <w:tc>
          <w:tcPr>
            <w:tcW w:w="1048" w:type="pct"/>
            <w:gridSpan w:val="5"/>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Trebuchet MS" w:eastAsia="Times New Roman" w:hAnsi="Trebuchet MS" w:cs="Times New Roman"/>
                <w:b/>
                <w:bCs/>
                <w:sz w:val="18"/>
                <w:szCs w:val="18"/>
                <w:lang w:eastAsia="ru-RU"/>
              </w:rPr>
            </w:pPr>
            <w:r w:rsidRPr="00B519A7">
              <w:rPr>
                <w:rFonts w:ascii="Trebuchet MS" w:eastAsia="Times New Roman" w:hAnsi="Trebuchet MS" w:cs="Times New Roman"/>
                <w:b/>
                <w:bCs/>
                <w:sz w:val="18"/>
                <w:szCs w:val="18"/>
                <w:lang w:eastAsia="ru-RU"/>
              </w:rPr>
              <w:t>Таблица 5.1.2 Наличие и движение по краткосрочным кредитам и займам, тыс. руб</w:t>
            </w: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201"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201"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201"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r>
      <w:tr w:rsidR="00B519A7" w:rsidRPr="00B519A7" w:rsidTr="00B519A7">
        <w:trPr>
          <w:trHeight w:val="300"/>
        </w:trPr>
        <w:tc>
          <w:tcPr>
            <w:tcW w:w="368"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Наименование показателя</w:t>
            </w:r>
          </w:p>
        </w:tc>
        <w:tc>
          <w:tcPr>
            <w:tcW w:w="12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Ставка </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Дата погашения</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Остаток на </w:t>
            </w:r>
            <w:r w:rsidRPr="00B519A7">
              <w:rPr>
                <w:rFonts w:ascii="Trebuchet MS" w:eastAsia="Times New Roman" w:hAnsi="Trebuchet MS" w:cs="Times New Roman"/>
                <w:sz w:val="12"/>
                <w:szCs w:val="12"/>
                <w:lang w:eastAsia="ru-RU"/>
              </w:rPr>
              <w:br/>
              <w:t>31.12.18</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Остаток по </w:t>
            </w:r>
            <w:r w:rsidRPr="00B519A7">
              <w:rPr>
                <w:rFonts w:ascii="Trebuchet MS" w:eastAsia="Times New Roman" w:hAnsi="Trebuchet MS" w:cs="Times New Roman"/>
                <w:sz w:val="12"/>
                <w:szCs w:val="12"/>
                <w:lang w:eastAsia="ru-RU"/>
              </w:rPr>
              <w:br/>
              <w:t>процентам на 31.12.18</w:t>
            </w:r>
          </w:p>
        </w:tc>
        <w:tc>
          <w:tcPr>
            <w:tcW w:w="37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Изменения за 2019</w:t>
            </w:r>
          </w:p>
        </w:tc>
        <w:tc>
          <w:tcPr>
            <w:tcW w:w="20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Перевод из </w:t>
            </w:r>
            <w:r w:rsidRPr="00B519A7">
              <w:rPr>
                <w:rFonts w:ascii="Trebuchet MS" w:eastAsia="Times New Roman" w:hAnsi="Trebuchet MS" w:cs="Times New Roman"/>
                <w:sz w:val="12"/>
                <w:szCs w:val="12"/>
                <w:lang w:eastAsia="ru-RU"/>
              </w:rPr>
              <w:br/>
              <w:t xml:space="preserve">долгосрочных в </w:t>
            </w:r>
            <w:r w:rsidRPr="00B519A7">
              <w:rPr>
                <w:rFonts w:ascii="Trebuchet MS" w:eastAsia="Times New Roman" w:hAnsi="Trebuchet MS" w:cs="Times New Roman"/>
                <w:sz w:val="12"/>
                <w:szCs w:val="12"/>
                <w:lang w:eastAsia="ru-RU"/>
              </w:rPr>
              <w:br/>
              <w:t>краткосрочные</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Проченты </w:t>
            </w:r>
            <w:r w:rsidRPr="00B519A7">
              <w:rPr>
                <w:rFonts w:ascii="Trebuchet MS" w:eastAsia="Times New Roman" w:hAnsi="Trebuchet MS" w:cs="Times New Roman"/>
                <w:sz w:val="12"/>
                <w:szCs w:val="12"/>
                <w:lang w:eastAsia="ru-RU"/>
              </w:rPr>
              <w:br/>
              <w:t>начисленные</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Проценты </w:t>
            </w:r>
            <w:r w:rsidRPr="00B519A7">
              <w:rPr>
                <w:rFonts w:ascii="Trebuchet MS" w:eastAsia="Times New Roman" w:hAnsi="Trebuchet MS" w:cs="Times New Roman"/>
                <w:sz w:val="12"/>
                <w:szCs w:val="12"/>
                <w:lang w:eastAsia="ru-RU"/>
              </w:rPr>
              <w:br/>
              <w:t>уплаченные</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Остаток на </w:t>
            </w:r>
            <w:r w:rsidRPr="00B519A7">
              <w:rPr>
                <w:rFonts w:ascii="Trebuchet MS" w:eastAsia="Times New Roman" w:hAnsi="Trebuchet MS" w:cs="Times New Roman"/>
                <w:sz w:val="12"/>
                <w:szCs w:val="12"/>
                <w:lang w:eastAsia="ru-RU"/>
              </w:rPr>
              <w:br/>
              <w:t>31.12.19</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Остаток по </w:t>
            </w:r>
            <w:r w:rsidRPr="00B519A7">
              <w:rPr>
                <w:rFonts w:ascii="Trebuchet MS" w:eastAsia="Times New Roman" w:hAnsi="Trebuchet MS" w:cs="Times New Roman"/>
                <w:sz w:val="12"/>
                <w:szCs w:val="12"/>
                <w:lang w:eastAsia="ru-RU"/>
              </w:rPr>
              <w:br/>
              <w:t>процентам на 31.12.19</w:t>
            </w:r>
          </w:p>
        </w:tc>
        <w:tc>
          <w:tcPr>
            <w:tcW w:w="37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Изменения за 2020</w:t>
            </w:r>
          </w:p>
        </w:tc>
        <w:tc>
          <w:tcPr>
            <w:tcW w:w="20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Перевод из </w:t>
            </w:r>
            <w:r w:rsidRPr="00B519A7">
              <w:rPr>
                <w:rFonts w:ascii="Trebuchet MS" w:eastAsia="Times New Roman" w:hAnsi="Trebuchet MS" w:cs="Times New Roman"/>
                <w:sz w:val="12"/>
                <w:szCs w:val="12"/>
                <w:lang w:eastAsia="ru-RU"/>
              </w:rPr>
              <w:br/>
              <w:t xml:space="preserve">долгосрочных в </w:t>
            </w:r>
            <w:r w:rsidRPr="00B519A7">
              <w:rPr>
                <w:rFonts w:ascii="Trebuchet MS" w:eastAsia="Times New Roman" w:hAnsi="Trebuchet MS" w:cs="Times New Roman"/>
                <w:sz w:val="12"/>
                <w:szCs w:val="12"/>
                <w:lang w:eastAsia="ru-RU"/>
              </w:rPr>
              <w:br/>
              <w:t>краткосрочные</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Проченты </w:t>
            </w:r>
            <w:r w:rsidRPr="00B519A7">
              <w:rPr>
                <w:rFonts w:ascii="Trebuchet MS" w:eastAsia="Times New Roman" w:hAnsi="Trebuchet MS" w:cs="Times New Roman"/>
                <w:sz w:val="12"/>
                <w:szCs w:val="12"/>
                <w:lang w:eastAsia="ru-RU"/>
              </w:rPr>
              <w:br/>
              <w:t>начисленные</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Проценты </w:t>
            </w:r>
            <w:r w:rsidRPr="00B519A7">
              <w:rPr>
                <w:rFonts w:ascii="Trebuchet MS" w:eastAsia="Times New Roman" w:hAnsi="Trebuchet MS" w:cs="Times New Roman"/>
                <w:sz w:val="12"/>
                <w:szCs w:val="12"/>
                <w:lang w:eastAsia="ru-RU"/>
              </w:rPr>
              <w:br/>
              <w:t>уплаченные</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Остаток на </w:t>
            </w:r>
            <w:r w:rsidRPr="00B519A7">
              <w:rPr>
                <w:rFonts w:ascii="Trebuchet MS" w:eastAsia="Times New Roman" w:hAnsi="Trebuchet MS" w:cs="Times New Roman"/>
                <w:sz w:val="12"/>
                <w:szCs w:val="12"/>
                <w:lang w:eastAsia="ru-RU"/>
              </w:rPr>
              <w:br/>
              <w:t>31.12.20</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Остаток по </w:t>
            </w:r>
            <w:r w:rsidRPr="00B519A7">
              <w:rPr>
                <w:rFonts w:ascii="Trebuchet MS" w:eastAsia="Times New Roman" w:hAnsi="Trebuchet MS" w:cs="Times New Roman"/>
                <w:sz w:val="12"/>
                <w:szCs w:val="12"/>
                <w:lang w:eastAsia="ru-RU"/>
              </w:rPr>
              <w:br/>
              <w:t>процентам на 31.12.20</w:t>
            </w:r>
          </w:p>
        </w:tc>
        <w:tc>
          <w:tcPr>
            <w:tcW w:w="37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Изменения за 2021</w:t>
            </w:r>
          </w:p>
        </w:tc>
        <w:tc>
          <w:tcPr>
            <w:tcW w:w="20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Перевод из </w:t>
            </w:r>
            <w:r w:rsidRPr="00B519A7">
              <w:rPr>
                <w:rFonts w:ascii="Trebuchet MS" w:eastAsia="Times New Roman" w:hAnsi="Trebuchet MS" w:cs="Times New Roman"/>
                <w:sz w:val="12"/>
                <w:szCs w:val="12"/>
                <w:lang w:eastAsia="ru-RU"/>
              </w:rPr>
              <w:br/>
              <w:t xml:space="preserve">долгосрочных в </w:t>
            </w:r>
            <w:r w:rsidRPr="00B519A7">
              <w:rPr>
                <w:rFonts w:ascii="Trebuchet MS" w:eastAsia="Times New Roman" w:hAnsi="Trebuchet MS" w:cs="Times New Roman"/>
                <w:sz w:val="12"/>
                <w:szCs w:val="12"/>
                <w:lang w:eastAsia="ru-RU"/>
              </w:rPr>
              <w:br/>
              <w:t>краткосрочные</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Проценты </w:t>
            </w:r>
            <w:r w:rsidRPr="00B519A7">
              <w:rPr>
                <w:rFonts w:ascii="Trebuchet MS" w:eastAsia="Times New Roman" w:hAnsi="Trebuchet MS" w:cs="Times New Roman"/>
                <w:sz w:val="12"/>
                <w:szCs w:val="12"/>
                <w:lang w:eastAsia="ru-RU"/>
              </w:rPr>
              <w:br/>
              <w:t>начисленные</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Проценты </w:t>
            </w:r>
            <w:r w:rsidRPr="00B519A7">
              <w:rPr>
                <w:rFonts w:ascii="Trebuchet MS" w:eastAsia="Times New Roman" w:hAnsi="Trebuchet MS" w:cs="Times New Roman"/>
                <w:sz w:val="12"/>
                <w:szCs w:val="12"/>
                <w:lang w:eastAsia="ru-RU"/>
              </w:rPr>
              <w:br/>
              <w:t>уплаченные</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Остаток на </w:t>
            </w:r>
            <w:r w:rsidRPr="00B519A7">
              <w:rPr>
                <w:rFonts w:ascii="Trebuchet MS" w:eastAsia="Times New Roman" w:hAnsi="Trebuchet MS" w:cs="Times New Roman"/>
                <w:sz w:val="12"/>
                <w:szCs w:val="12"/>
                <w:lang w:eastAsia="ru-RU"/>
              </w:rPr>
              <w:br/>
              <w:t>31.12.21</w:t>
            </w:r>
          </w:p>
        </w:tc>
        <w:tc>
          <w:tcPr>
            <w:tcW w:w="18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 xml:space="preserve">Остаток по </w:t>
            </w:r>
            <w:r w:rsidRPr="00B519A7">
              <w:rPr>
                <w:rFonts w:ascii="Trebuchet MS" w:eastAsia="Times New Roman" w:hAnsi="Trebuchet MS" w:cs="Times New Roman"/>
                <w:sz w:val="12"/>
                <w:szCs w:val="12"/>
                <w:lang w:eastAsia="ru-RU"/>
              </w:rPr>
              <w:br/>
              <w:t>процентам на 31.12.21</w:t>
            </w:r>
          </w:p>
        </w:tc>
      </w:tr>
      <w:tr w:rsidR="00B519A7" w:rsidRPr="00B519A7" w:rsidTr="00B519A7">
        <w:trPr>
          <w:trHeight w:val="585"/>
        </w:trPr>
        <w:tc>
          <w:tcPr>
            <w:tcW w:w="368"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21"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Уменьшение</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Увеличение</w:t>
            </w:r>
          </w:p>
        </w:tc>
        <w:tc>
          <w:tcPr>
            <w:tcW w:w="201"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Уменьшение</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Увеличение</w:t>
            </w:r>
          </w:p>
        </w:tc>
        <w:tc>
          <w:tcPr>
            <w:tcW w:w="201"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Уменьшение</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Увеличение</w:t>
            </w:r>
          </w:p>
        </w:tc>
        <w:tc>
          <w:tcPr>
            <w:tcW w:w="201"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c>
          <w:tcPr>
            <w:tcW w:w="186" w:type="pct"/>
            <w:vMerge/>
            <w:tcBorders>
              <w:top w:val="single" w:sz="4" w:space="0" w:color="auto"/>
              <w:left w:val="single" w:sz="4" w:space="0" w:color="auto"/>
              <w:bottom w:val="single" w:sz="4" w:space="0" w:color="auto"/>
              <w:right w:val="single" w:sz="4" w:space="0" w:color="auto"/>
            </w:tcBorders>
            <w:vAlign w:val="center"/>
            <w:hideMark/>
          </w:tcPr>
          <w:p w:rsidR="00B519A7" w:rsidRPr="00B519A7" w:rsidRDefault="00B519A7" w:rsidP="00B519A7">
            <w:pPr>
              <w:spacing w:after="0" w:line="240" w:lineRule="auto"/>
              <w:rPr>
                <w:rFonts w:ascii="Trebuchet MS" w:eastAsia="Times New Roman" w:hAnsi="Trebuchet MS" w:cs="Times New Roman"/>
                <w:sz w:val="12"/>
                <w:szCs w:val="12"/>
                <w:lang w:eastAsia="ru-RU"/>
              </w:rPr>
            </w:pPr>
          </w:p>
        </w:tc>
      </w:tr>
      <w:tr w:rsidR="00B519A7" w:rsidRPr="00B519A7" w:rsidTr="00B519A7">
        <w:trPr>
          <w:trHeight w:val="288"/>
        </w:trPr>
        <w:tc>
          <w:tcPr>
            <w:tcW w:w="368" w:type="pct"/>
            <w:tcBorders>
              <w:top w:val="nil"/>
              <w:left w:val="single" w:sz="4" w:space="0" w:color="auto"/>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1</w:t>
            </w:r>
          </w:p>
        </w:tc>
        <w:tc>
          <w:tcPr>
            <w:tcW w:w="121"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3</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25</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26</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20</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21</w:t>
            </w:r>
          </w:p>
        </w:tc>
        <w:tc>
          <w:tcPr>
            <w:tcW w:w="201"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22</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23</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24</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25</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26</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20</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21</w:t>
            </w:r>
          </w:p>
        </w:tc>
        <w:tc>
          <w:tcPr>
            <w:tcW w:w="201"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22</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23</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24</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25</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26</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20</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21</w:t>
            </w:r>
          </w:p>
        </w:tc>
        <w:tc>
          <w:tcPr>
            <w:tcW w:w="201"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22</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23</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24</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25</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jc w:val="center"/>
              <w:rPr>
                <w:rFonts w:ascii="Trebuchet MS" w:eastAsia="Times New Roman" w:hAnsi="Trebuchet MS" w:cs="Times New Roman"/>
                <w:sz w:val="12"/>
                <w:szCs w:val="12"/>
                <w:lang w:eastAsia="ru-RU"/>
              </w:rPr>
            </w:pPr>
            <w:r w:rsidRPr="00B519A7">
              <w:rPr>
                <w:rFonts w:ascii="Trebuchet MS" w:eastAsia="Times New Roman" w:hAnsi="Trebuchet MS" w:cs="Times New Roman"/>
                <w:sz w:val="12"/>
                <w:szCs w:val="12"/>
                <w:lang w:eastAsia="ru-RU"/>
              </w:rPr>
              <w:t>26</w:t>
            </w:r>
          </w:p>
        </w:tc>
      </w:tr>
      <w:tr w:rsidR="00B519A7" w:rsidRPr="00B519A7" w:rsidTr="00B519A7">
        <w:trPr>
          <w:trHeight w:val="768"/>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 xml:space="preserve">Договор займа М-РП/15 от 10/04/15-MART CAPITAL LTD срок погашения 01.08.2020г </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17%</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01.08.2025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21000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21400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445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445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(400)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(34)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Кредитное соглашение КС-ЦВ-725720/2018/00005 от 14.03.2018г./Банк ВТБ/</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9,70%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13.03.2021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70830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1 401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70830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77913</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13984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15385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77913</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(99 143)</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21257</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6884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(6 586)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27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298</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(27)</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(298)</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 xml:space="preserve">Кредитное соглашение КС-ЦВ-725720/2018/00153 от 08.08.2018  /Банк ВТБ/ </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10,60%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07.08.2022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15541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335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15541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37297</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9561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9550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37297</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346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(33 250)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5903</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40225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7196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(7 291)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50 175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251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(50 175)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236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(487)</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lastRenderedPageBreak/>
              <w:t>Кредитное соглашение КС-ЦВ-725720/2018/00157 от 17.10.2018  /Банк ВТБ/</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9,90%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16.10.2021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16251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1 093</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16251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65004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12711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13804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65004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(79 081)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48745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9162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(8 496)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34 668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666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(34 668)</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144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(810)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0</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Кредитное соглашение КС-ЦВ-725720/2019/00001 от 14.03.2019  /Банк ВТБ/</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10,85%</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13.03.2023</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4506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375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375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4506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(4 506)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232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(232)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Кредитный договор № КР-111/20 от 15.12.2020 г.  "Азия-Инвест Банк" (АО)</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10,50%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15.06.2024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211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(99)</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112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49 800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25 179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(25 003)</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49 800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288</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val="en-US" w:eastAsia="ru-RU"/>
              </w:rPr>
            </w:pPr>
            <w:r w:rsidRPr="00B519A7">
              <w:rPr>
                <w:rFonts w:ascii="Arial CYR" w:eastAsia="Times New Roman" w:hAnsi="Arial CYR" w:cs="Arial CYR"/>
                <w:sz w:val="14"/>
                <w:szCs w:val="14"/>
                <w:lang w:eastAsia="ru-RU"/>
              </w:rPr>
              <w:t>Договор</w:t>
            </w:r>
            <w:r w:rsidRPr="00B519A7">
              <w:rPr>
                <w:rFonts w:ascii="Arial CYR" w:eastAsia="Times New Roman" w:hAnsi="Arial CYR" w:cs="Arial CYR"/>
                <w:sz w:val="14"/>
                <w:szCs w:val="14"/>
                <w:lang w:val="en-US" w:eastAsia="ru-RU"/>
              </w:rPr>
              <w:t xml:space="preserve"> </w:t>
            </w:r>
            <w:r w:rsidRPr="00B519A7">
              <w:rPr>
                <w:rFonts w:ascii="Arial CYR" w:eastAsia="Times New Roman" w:hAnsi="Arial CYR" w:cs="Arial CYR"/>
                <w:sz w:val="14"/>
                <w:szCs w:val="14"/>
                <w:lang w:eastAsia="ru-RU"/>
              </w:rPr>
              <w:t>займа</w:t>
            </w:r>
            <w:r w:rsidRPr="00B519A7">
              <w:rPr>
                <w:rFonts w:ascii="Arial CYR" w:eastAsia="Times New Roman" w:hAnsi="Arial CYR" w:cs="Arial CYR"/>
                <w:sz w:val="14"/>
                <w:szCs w:val="14"/>
                <w:lang w:val="en-US" w:eastAsia="ru-RU"/>
              </w:rPr>
              <w:t xml:space="preserve"> № RP1-53-N/20 </w:t>
            </w:r>
            <w:r w:rsidRPr="00B519A7">
              <w:rPr>
                <w:rFonts w:ascii="Arial CYR" w:eastAsia="Times New Roman" w:hAnsi="Arial CYR" w:cs="Arial CYR"/>
                <w:sz w:val="14"/>
                <w:szCs w:val="14"/>
                <w:lang w:eastAsia="ru-RU"/>
              </w:rPr>
              <w:t>от</w:t>
            </w:r>
            <w:r w:rsidRPr="00B519A7">
              <w:rPr>
                <w:rFonts w:ascii="Arial CYR" w:eastAsia="Times New Roman" w:hAnsi="Arial CYR" w:cs="Arial CYR"/>
                <w:sz w:val="14"/>
                <w:szCs w:val="14"/>
                <w:lang w:val="en-US" w:eastAsia="ru-RU"/>
              </w:rPr>
              <w:t xml:space="preserve"> 31.12.2020 </w:t>
            </w:r>
            <w:r w:rsidRPr="00B519A7">
              <w:rPr>
                <w:rFonts w:ascii="Arial CYR" w:eastAsia="Times New Roman" w:hAnsi="Arial CYR" w:cs="Arial CYR"/>
                <w:sz w:val="14"/>
                <w:szCs w:val="14"/>
                <w:lang w:eastAsia="ru-RU"/>
              </w:rPr>
              <w:t>г</w:t>
            </w:r>
            <w:r w:rsidRPr="00B519A7">
              <w:rPr>
                <w:rFonts w:ascii="Arial CYR" w:eastAsia="Times New Roman" w:hAnsi="Arial CYR" w:cs="Arial CYR"/>
                <w:sz w:val="14"/>
                <w:szCs w:val="14"/>
                <w:lang w:val="en-US" w:eastAsia="ru-RU"/>
              </w:rPr>
              <w:t>. MART CAPITAL LTD</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2,00%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31.12.2021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73876</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73 876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(76 905)</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3 029</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370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(370)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0</w:t>
            </w:r>
          </w:p>
        </w:tc>
      </w:tr>
      <w:tr w:rsidR="00B519A7" w:rsidRPr="00B519A7" w:rsidTr="00B519A7">
        <w:trPr>
          <w:trHeight w:val="768"/>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Договор займа № РП1-50/21 от 16.02.2021г.(Голубович Н.А.)</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31.12.2021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(9 000)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9 000</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r>
      <w:tr w:rsidR="00B519A7" w:rsidRPr="00B519A7" w:rsidTr="00B519A7">
        <w:trPr>
          <w:trHeight w:val="795"/>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Договор займа № РП1-285/21 от 27.08.2021г.(Голубович Н.А.)</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30.04.2022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1 200</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1 200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0 </w:t>
            </w:r>
          </w:p>
        </w:tc>
      </w:tr>
      <w:tr w:rsidR="00B519A7" w:rsidRPr="00B519A7" w:rsidTr="00B519A7">
        <w:trPr>
          <w:trHeight w:val="870"/>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Договор займа                   № I-RP071021 от 07.10.2021г. АйТуБиЭф Восток Лтд</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8,00%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30.04.2022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25 000</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359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25 000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359</w:t>
            </w:r>
          </w:p>
        </w:tc>
      </w:tr>
      <w:tr w:rsidR="00B519A7" w:rsidRPr="00B519A7" w:rsidTr="00B519A7">
        <w:trPr>
          <w:trHeight w:val="768"/>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Договор займа                         № К-RP231121 от 23.11.2021г. КАТРИС МЕНЕДЖМЕНТ ЛИМИТЕД</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8,00%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23.11.2022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2 000</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17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2 000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17</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eastAsia="ru-RU"/>
              </w:rPr>
            </w:pPr>
            <w:r w:rsidRPr="00B519A7">
              <w:rPr>
                <w:rFonts w:ascii="Arial CYR" w:eastAsia="Times New Roman" w:hAnsi="Arial CYR" w:cs="Arial CYR"/>
                <w:sz w:val="14"/>
                <w:szCs w:val="14"/>
                <w:lang w:eastAsia="ru-RU"/>
              </w:rPr>
              <w:t>Договор займа №  NT-РП231221 от 23.12.2021г. АО Тывасвязьинформ</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9,00%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31.03.2022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35 000</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60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35 000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60</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val="en-US" w:eastAsia="ru-RU"/>
              </w:rPr>
            </w:pPr>
            <w:r w:rsidRPr="00B519A7">
              <w:rPr>
                <w:rFonts w:ascii="Arial CYR" w:eastAsia="Times New Roman" w:hAnsi="Arial CYR" w:cs="Arial CYR"/>
                <w:sz w:val="14"/>
                <w:szCs w:val="14"/>
                <w:lang w:eastAsia="ru-RU"/>
              </w:rPr>
              <w:lastRenderedPageBreak/>
              <w:t>Договор</w:t>
            </w:r>
            <w:r w:rsidRPr="00B519A7">
              <w:rPr>
                <w:rFonts w:ascii="Arial CYR" w:eastAsia="Times New Roman" w:hAnsi="Arial CYR" w:cs="Arial CYR"/>
                <w:sz w:val="14"/>
                <w:szCs w:val="14"/>
                <w:lang w:val="en-US" w:eastAsia="ru-RU"/>
              </w:rPr>
              <w:t xml:space="preserve"> </w:t>
            </w:r>
            <w:r w:rsidRPr="00B519A7">
              <w:rPr>
                <w:rFonts w:ascii="Arial CYR" w:eastAsia="Times New Roman" w:hAnsi="Arial CYR" w:cs="Arial CYR"/>
                <w:sz w:val="14"/>
                <w:szCs w:val="14"/>
                <w:lang w:eastAsia="ru-RU"/>
              </w:rPr>
              <w:t>займа</w:t>
            </w:r>
            <w:r w:rsidRPr="00B519A7">
              <w:rPr>
                <w:rFonts w:ascii="Arial CYR" w:eastAsia="Times New Roman" w:hAnsi="Arial CYR" w:cs="Arial CYR"/>
                <w:sz w:val="14"/>
                <w:szCs w:val="14"/>
                <w:lang w:val="en-US" w:eastAsia="ru-RU"/>
              </w:rPr>
              <w:t xml:space="preserve"> № RP1-53-N2/21 </w:t>
            </w:r>
            <w:r w:rsidRPr="00B519A7">
              <w:rPr>
                <w:rFonts w:ascii="Arial CYR" w:eastAsia="Times New Roman" w:hAnsi="Arial CYR" w:cs="Arial CYR"/>
                <w:sz w:val="14"/>
                <w:szCs w:val="14"/>
                <w:lang w:eastAsia="ru-RU"/>
              </w:rPr>
              <w:t>от</w:t>
            </w:r>
            <w:r w:rsidRPr="00B519A7">
              <w:rPr>
                <w:rFonts w:ascii="Arial CYR" w:eastAsia="Times New Roman" w:hAnsi="Arial CYR" w:cs="Arial CYR"/>
                <w:sz w:val="14"/>
                <w:szCs w:val="14"/>
                <w:lang w:val="en-US" w:eastAsia="ru-RU"/>
              </w:rPr>
              <w:t xml:space="preserve"> 30.04.2021 </w:t>
            </w:r>
            <w:r w:rsidRPr="00B519A7">
              <w:rPr>
                <w:rFonts w:ascii="Arial CYR" w:eastAsia="Times New Roman" w:hAnsi="Arial CYR" w:cs="Arial CYR"/>
                <w:sz w:val="14"/>
                <w:szCs w:val="14"/>
                <w:lang w:eastAsia="ru-RU"/>
              </w:rPr>
              <w:t>г</w:t>
            </w:r>
            <w:r w:rsidRPr="00B519A7">
              <w:rPr>
                <w:rFonts w:ascii="Arial CYR" w:eastAsia="Times New Roman" w:hAnsi="Arial CYR" w:cs="Arial CYR"/>
                <w:sz w:val="14"/>
                <w:szCs w:val="14"/>
                <w:lang w:val="en-US" w:eastAsia="ru-RU"/>
              </w:rPr>
              <w:t>. MART CAPITAL LTD</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2,00%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31.12.2021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(37 413)</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37 413</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140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(140)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0</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val="en-US" w:eastAsia="ru-RU"/>
              </w:rPr>
            </w:pPr>
            <w:r w:rsidRPr="00B519A7">
              <w:rPr>
                <w:rFonts w:ascii="Arial CYR" w:eastAsia="Times New Roman" w:hAnsi="Arial CYR" w:cs="Arial CYR"/>
                <w:sz w:val="14"/>
                <w:szCs w:val="14"/>
                <w:lang w:eastAsia="ru-RU"/>
              </w:rPr>
              <w:t>Договор</w:t>
            </w:r>
            <w:r w:rsidRPr="00B519A7">
              <w:rPr>
                <w:rFonts w:ascii="Arial CYR" w:eastAsia="Times New Roman" w:hAnsi="Arial CYR" w:cs="Arial CYR"/>
                <w:sz w:val="14"/>
                <w:szCs w:val="14"/>
                <w:lang w:val="en-US" w:eastAsia="ru-RU"/>
              </w:rPr>
              <w:t xml:space="preserve"> </w:t>
            </w:r>
            <w:r w:rsidRPr="00B519A7">
              <w:rPr>
                <w:rFonts w:ascii="Arial CYR" w:eastAsia="Times New Roman" w:hAnsi="Arial CYR" w:cs="Arial CYR"/>
                <w:sz w:val="14"/>
                <w:szCs w:val="14"/>
                <w:lang w:eastAsia="ru-RU"/>
              </w:rPr>
              <w:t>займа</w:t>
            </w:r>
            <w:r w:rsidRPr="00B519A7">
              <w:rPr>
                <w:rFonts w:ascii="Arial CYR" w:eastAsia="Times New Roman" w:hAnsi="Arial CYR" w:cs="Arial CYR"/>
                <w:sz w:val="14"/>
                <w:szCs w:val="14"/>
                <w:lang w:val="en-US" w:eastAsia="ru-RU"/>
              </w:rPr>
              <w:t xml:space="preserve"> № RP1-53-N3/21 </w:t>
            </w:r>
            <w:r w:rsidRPr="00B519A7">
              <w:rPr>
                <w:rFonts w:ascii="Arial CYR" w:eastAsia="Times New Roman" w:hAnsi="Arial CYR" w:cs="Arial CYR"/>
                <w:sz w:val="14"/>
                <w:szCs w:val="14"/>
                <w:lang w:eastAsia="ru-RU"/>
              </w:rPr>
              <w:t>от</w:t>
            </w:r>
            <w:r w:rsidRPr="00B519A7">
              <w:rPr>
                <w:rFonts w:ascii="Arial CYR" w:eastAsia="Times New Roman" w:hAnsi="Arial CYR" w:cs="Arial CYR"/>
                <w:sz w:val="14"/>
                <w:szCs w:val="14"/>
                <w:lang w:val="en-US" w:eastAsia="ru-RU"/>
              </w:rPr>
              <w:t xml:space="preserve"> 30.06.2021 </w:t>
            </w:r>
            <w:r w:rsidRPr="00B519A7">
              <w:rPr>
                <w:rFonts w:ascii="Arial CYR" w:eastAsia="Times New Roman" w:hAnsi="Arial CYR" w:cs="Arial CYR"/>
                <w:sz w:val="14"/>
                <w:szCs w:val="14"/>
                <w:lang w:eastAsia="ru-RU"/>
              </w:rPr>
              <w:t>г</w:t>
            </w:r>
            <w:r w:rsidRPr="00B519A7">
              <w:rPr>
                <w:rFonts w:ascii="Arial CYR" w:eastAsia="Times New Roman" w:hAnsi="Arial CYR" w:cs="Arial CYR"/>
                <w:sz w:val="14"/>
                <w:szCs w:val="14"/>
                <w:lang w:val="en-US" w:eastAsia="ru-RU"/>
              </w:rPr>
              <w:t>. MART CAPITAL LTD</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2,00%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31.03.2022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(52 226)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75 999</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553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(506)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23 773</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47</w:t>
            </w:r>
          </w:p>
        </w:tc>
      </w:tr>
      <w:tr w:rsidR="00B519A7" w:rsidRPr="00B519A7" w:rsidTr="00B519A7">
        <w:trPr>
          <w:trHeight w:val="576"/>
        </w:trPr>
        <w:tc>
          <w:tcPr>
            <w:tcW w:w="368" w:type="pct"/>
            <w:tcBorders>
              <w:top w:val="nil"/>
              <w:left w:val="single" w:sz="4" w:space="0" w:color="auto"/>
              <w:bottom w:val="single" w:sz="4" w:space="0" w:color="auto"/>
              <w:right w:val="nil"/>
            </w:tcBorders>
            <w:shd w:val="clear" w:color="auto" w:fill="auto"/>
            <w:hideMark/>
          </w:tcPr>
          <w:p w:rsidR="00B519A7" w:rsidRPr="00B519A7" w:rsidRDefault="00B519A7" w:rsidP="00B519A7">
            <w:pPr>
              <w:spacing w:after="0" w:line="240" w:lineRule="auto"/>
              <w:rPr>
                <w:rFonts w:ascii="Arial CYR" w:eastAsia="Times New Roman" w:hAnsi="Arial CYR" w:cs="Arial CYR"/>
                <w:sz w:val="14"/>
                <w:szCs w:val="14"/>
                <w:lang w:val="en-US" w:eastAsia="ru-RU"/>
              </w:rPr>
            </w:pPr>
            <w:r w:rsidRPr="00B519A7">
              <w:rPr>
                <w:rFonts w:ascii="Arial CYR" w:eastAsia="Times New Roman" w:hAnsi="Arial CYR" w:cs="Arial CYR"/>
                <w:sz w:val="14"/>
                <w:szCs w:val="14"/>
                <w:lang w:eastAsia="ru-RU"/>
              </w:rPr>
              <w:t>Договор</w:t>
            </w:r>
            <w:r w:rsidRPr="00B519A7">
              <w:rPr>
                <w:rFonts w:ascii="Arial CYR" w:eastAsia="Times New Roman" w:hAnsi="Arial CYR" w:cs="Arial CYR"/>
                <w:sz w:val="14"/>
                <w:szCs w:val="14"/>
                <w:lang w:val="en-US" w:eastAsia="ru-RU"/>
              </w:rPr>
              <w:t xml:space="preserve"> </w:t>
            </w:r>
            <w:r w:rsidRPr="00B519A7">
              <w:rPr>
                <w:rFonts w:ascii="Arial CYR" w:eastAsia="Times New Roman" w:hAnsi="Arial CYR" w:cs="Arial CYR"/>
                <w:sz w:val="14"/>
                <w:szCs w:val="14"/>
                <w:lang w:eastAsia="ru-RU"/>
              </w:rPr>
              <w:t>займа</w:t>
            </w:r>
            <w:r w:rsidRPr="00B519A7">
              <w:rPr>
                <w:rFonts w:ascii="Arial CYR" w:eastAsia="Times New Roman" w:hAnsi="Arial CYR" w:cs="Arial CYR"/>
                <w:sz w:val="14"/>
                <w:szCs w:val="14"/>
                <w:lang w:val="en-US" w:eastAsia="ru-RU"/>
              </w:rPr>
              <w:t xml:space="preserve"> № RP1-53-N4/21 </w:t>
            </w:r>
            <w:r w:rsidRPr="00B519A7">
              <w:rPr>
                <w:rFonts w:ascii="Arial CYR" w:eastAsia="Times New Roman" w:hAnsi="Arial CYR" w:cs="Arial CYR"/>
                <w:sz w:val="14"/>
                <w:szCs w:val="14"/>
                <w:lang w:eastAsia="ru-RU"/>
              </w:rPr>
              <w:t>от</w:t>
            </w:r>
            <w:r w:rsidRPr="00B519A7">
              <w:rPr>
                <w:rFonts w:ascii="Arial CYR" w:eastAsia="Times New Roman" w:hAnsi="Arial CYR" w:cs="Arial CYR"/>
                <w:sz w:val="14"/>
                <w:szCs w:val="14"/>
                <w:lang w:val="en-US" w:eastAsia="ru-RU"/>
              </w:rPr>
              <w:t xml:space="preserve"> 31.12.2021 </w:t>
            </w:r>
            <w:r w:rsidRPr="00B519A7">
              <w:rPr>
                <w:rFonts w:ascii="Arial CYR" w:eastAsia="Times New Roman" w:hAnsi="Arial CYR" w:cs="Arial CYR"/>
                <w:sz w:val="14"/>
                <w:szCs w:val="14"/>
                <w:lang w:eastAsia="ru-RU"/>
              </w:rPr>
              <w:t>г</w:t>
            </w:r>
            <w:r w:rsidRPr="00B519A7">
              <w:rPr>
                <w:rFonts w:ascii="Arial CYR" w:eastAsia="Times New Roman" w:hAnsi="Arial CYR" w:cs="Arial CYR"/>
                <w:sz w:val="14"/>
                <w:szCs w:val="14"/>
                <w:lang w:val="en-US" w:eastAsia="ru-RU"/>
              </w:rPr>
              <w:t>. MART CAPITAL LTD</w:t>
            </w:r>
          </w:p>
        </w:tc>
        <w:tc>
          <w:tcPr>
            <w:tcW w:w="121" w:type="pct"/>
            <w:tcBorders>
              <w:top w:val="nil"/>
              <w:left w:val="single" w:sz="4" w:space="0" w:color="auto"/>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2,00%</w:t>
            </w:r>
          </w:p>
        </w:tc>
        <w:tc>
          <w:tcPr>
            <w:tcW w:w="186" w:type="pct"/>
            <w:tcBorders>
              <w:top w:val="nil"/>
              <w:left w:val="nil"/>
              <w:bottom w:val="single" w:sz="4" w:space="0" w:color="auto"/>
              <w:right w:val="single" w:sz="4" w:space="0" w:color="auto"/>
            </w:tcBorders>
            <w:shd w:val="clear" w:color="auto" w:fill="auto"/>
            <w:vAlign w:val="bottom"/>
            <w:hideMark/>
          </w:tcPr>
          <w:p w:rsidR="00B519A7" w:rsidRPr="00B519A7" w:rsidRDefault="00B519A7" w:rsidP="00B519A7">
            <w:pPr>
              <w:spacing w:after="0" w:line="240" w:lineRule="auto"/>
              <w:jc w:val="right"/>
              <w:rPr>
                <w:rFonts w:ascii="Calibri" w:eastAsia="Times New Roman" w:hAnsi="Calibri" w:cs="Times New Roman"/>
                <w:b/>
                <w:bCs/>
                <w:sz w:val="14"/>
                <w:szCs w:val="14"/>
                <w:lang w:eastAsia="ru-RU"/>
              </w:rPr>
            </w:pPr>
            <w:r w:rsidRPr="00B519A7">
              <w:rPr>
                <w:rFonts w:ascii="Calibri" w:eastAsia="Times New Roman" w:hAnsi="Calibri" w:cs="Times New Roman"/>
                <w:b/>
                <w:bCs/>
                <w:sz w:val="14"/>
                <w:szCs w:val="14"/>
                <w:lang w:eastAsia="ru-RU"/>
              </w:rPr>
              <w:t>31.12.2022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22 288</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22 288</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0</w:t>
            </w:r>
          </w:p>
        </w:tc>
      </w:tr>
      <w:tr w:rsidR="00B519A7" w:rsidRPr="00B519A7" w:rsidTr="00B519A7">
        <w:trPr>
          <w:trHeight w:val="240"/>
        </w:trPr>
        <w:tc>
          <w:tcPr>
            <w:tcW w:w="368" w:type="pct"/>
            <w:tcBorders>
              <w:top w:val="nil"/>
              <w:left w:val="single" w:sz="4" w:space="0" w:color="auto"/>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rPr>
                <w:rFonts w:ascii="Trebuchet MS" w:eastAsia="Times New Roman" w:hAnsi="Trebuchet MS" w:cs="Times New Roman"/>
                <w:b/>
                <w:bCs/>
                <w:sz w:val="14"/>
                <w:szCs w:val="14"/>
                <w:lang w:eastAsia="ru-RU"/>
              </w:rPr>
            </w:pPr>
            <w:r w:rsidRPr="00B519A7">
              <w:rPr>
                <w:rFonts w:ascii="Trebuchet MS" w:eastAsia="Times New Roman" w:hAnsi="Trebuchet MS" w:cs="Times New Roman"/>
                <w:b/>
                <w:bCs/>
                <w:sz w:val="14"/>
                <w:szCs w:val="14"/>
                <w:lang w:eastAsia="ru-RU"/>
              </w:rPr>
              <w:t> </w:t>
            </w:r>
          </w:p>
        </w:tc>
        <w:tc>
          <w:tcPr>
            <w:tcW w:w="121"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rPr>
                <w:rFonts w:ascii="Trebuchet MS" w:eastAsia="Times New Roman" w:hAnsi="Trebuchet MS" w:cs="Times New Roman"/>
                <w:b/>
                <w:bCs/>
                <w:sz w:val="14"/>
                <w:szCs w:val="14"/>
                <w:lang w:eastAsia="ru-RU"/>
              </w:rPr>
            </w:pPr>
            <w:r w:rsidRPr="00B519A7">
              <w:rPr>
                <w:rFonts w:ascii="Trebuchet MS" w:eastAsia="Times New Roman" w:hAnsi="Trebuchet MS" w:cs="Times New Roman"/>
                <w:b/>
                <w:bCs/>
                <w:sz w:val="14"/>
                <w:szCs w:val="14"/>
                <w:lang w:eastAsia="ru-RU"/>
              </w:rPr>
              <w:t> </w:t>
            </w:r>
          </w:p>
        </w:tc>
        <w:tc>
          <w:tcPr>
            <w:tcW w:w="186" w:type="pct"/>
            <w:tcBorders>
              <w:top w:val="nil"/>
              <w:left w:val="nil"/>
              <w:bottom w:val="single" w:sz="4" w:space="0" w:color="auto"/>
              <w:right w:val="single" w:sz="4" w:space="0" w:color="auto"/>
            </w:tcBorders>
            <w:shd w:val="clear" w:color="000000" w:fill="F2F2F2"/>
            <w:noWrap/>
            <w:vAlign w:val="bottom"/>
            <w:hideMark/>
          </w:tcPr>
          <w:p w:rsidR="00B519A7" w:rsidRPr="00B519A7" w:rsidRDefault="00B519A7" w:rsidP="00B519A7">
            <w:pPr>
              <w:spacing w:after="0" w:line="240" w:lineRule="auto"/>
              <w:rPr>
                <w:rFonts w:ascii="Trebuchet MS" w:eastAsia="Times New Roman" w:hAnsi="Trebuchet MS" w:cs="Times New Roman"/>
                <w:b/>
                <w:bCs/>
                <w:sz w:val="14"/>
                <w:szCs w:val="14"/>
                <w:lang w:eastAsia="ru-RU"/>
              </w:rPr>
            </w:pPr>
            <w:r w:rsidRPr="00B519A7">
              <w:rPr>
                <w:rFonts w:ascii="Trebuchet MS" w:eastAsia="Times New Roman" w:hAnsi="Trebuchet MS" w:cs="Times New Roman"/>
                <w:b/>
                <w:bCs/>
                <w:sz w:val="14"/>
                <w:szCs w:val="14"/>
                <w:lang w:eastAsia="ru-RU"/>
              </w:rPr>
              <w:t> </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102 622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2 829</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123 622</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     </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206 120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37 076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39 559</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185 120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346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(215 980)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79 779</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109 827</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23 719</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(22 738)</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158 746</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1 327</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(260 414)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210 929</w:t>
            </w:r>
          </w:p>
        </w:tc>
        <w:tc>
          <w:tcPr>
            <w:tcW w:w="201"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49 800</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27 058</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 xml:space="preserve">            (27 614)</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159 061</w:t>
            </w:r>
          </w:p>
        </w:tc>
        <w:tc>
          <w:tcPr>
            <w:tcW w:w="186" w:type="pct"/>
            <w:tcBorders>
              <w:top w:val="nil"/>
              <w:left w:val="nil"/>
              <w:bottom w:val="single" w:sz="4" w:space="0" w:color="auto"/>
              <w:right w:val="single" w:sz="4" w:space="0" w:color="auto"/>
            </w:tcBorders>
            <w:shd w:val="clear" w:color="auto" w:fill="auto"/>
            <w:noWrap/>
            <w:vAlign w:val="bottom"/>
            <w:hideMark/>
          </w:tcPr>
          <w:p w:rsidR="00B519A7" w:rsidRPr="00B519A7" w:rsidRDefault="00B519A7" w:rsidP="00B519A7">
            <w:pPr>
              <w:spacing w:after="0" w:line="240" w:lineRule="auto"/>
              <w:jc w:val="right"/>
              <w:rPr>
                <w:rFonts w:ascii="Calibri" w:eastAsia="Times New Roman" w:hAnsi="Calibri" w:cs="Times New Roman"/>
                <w:sz w:val="14"/>
                <w:szCs w:val="14"/>
                <w:lang w:eastAsia="ru-RU"/>
              </w:rPr>
            </w:pPr>
            <w:r w:rsidRPr="00B519A7">
              <w:rPr>
                <w:rFonts w:ascii="Calibri" w:eastAsia="Times New Roman" w:hAnsi="Calibri" w:cs="Times New Roman"/>
                <w:sz w:val="14"/>
                <w:szCs w:val="14"/>
                <w:lang w:eastAsia="ru-RU"/>
              </w:rPr>
              <w:t>771</w:t>
            </w:r>
          </w:p>
        </w:tc>
      </w:tr>
      <w:tr w:rsidR="00B519A7" w:rsidRPr="00B519A7" w:rsidTr="00B519A7">
        <w:trPr>
          <w:trHeight w:val="288"/>
        </w:trPr>
        <w:tc>
          <w:tcPr>
            <w:tcW w:w="368"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21"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201"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201"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201"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c>
          <w:tcPr>
            <w:tcW w:w="186" w:type="pct"/>
            <w:tcBorders>
              <w:top w:val="nil"/>
              <w:left w:val="nil"/>
              <w:bottom w:val="nil"/>
              <w:right w:val="nil"/>
            </w:tcBorders>
            <w:shd w:val="clear" w:color="auto" w:fill="auto"/>
            <w:noWrap/>
            <w:vAlign w:val="bottom"/>
            <w:hideMark/>
          </w:tcPr>
          <w:p w:rsidR="00B519A7" w:rsidRPr="00B519A7" w:rsidRDefault="00B519A7" w:rsidP="00B519A7">
            <w:pPr>
              <w:spacing w:after="0" w:line="240" w:lineRule="auto"/>
              <w:rPr>
                <w:rFonts w:ascii="Calibri" w:eastAsia="Times New Roman" w:hAnsi="Calibri" w:cs="Times New Roman"/>
                <w:lang w:eastAsia="ru-RU"/>
              </w:rPr>
            </w:pPr>
          </w:p>
        </w:tc>
      </w:tr>
    </w:tbl>
    <w:p w:rsidR="00AF68F1" w:rsidRDefault="00AF68F1" w:rsidP="00922B25">
      <w:pPr>
        <w:pStyle w:val="Headingbalance"/>
        <w:ind w:left="200"/>
      </w:pPr>
    </w:p>
    <w:p w:rsidR="005D14AC" w:rsidRDefault="005D14AC" w:rsidP="00922B25">
      <w:pPr>
        <w:pStyle w:val="Headingbalance"/>
        <w:ind w:left="200"/>
      </w:pPr>
    </w:p>
    <w:tbl>
      <w:tblPr>
        <w:tblW w:w="14872" w:type="dxa"/>
        <w:tblInd w:w="96" w:type="dxa"/>
        <w:tblLook w:val="04A0"/>
      </w:tblPr>
      <w:tblGrid>
        <w:gridCol w:w="294"/>
        <w:gridCol w:w="286"/>
        <w:gridCol w:w="285"/>
        <w:gridCol w:w="285"/>
        <w:gridCol w:w="285"/>
        <w:gridCol w:w="2831"/>
        <w:gridCol w:w="2418"/>
        <w:gridCol w:w="1567"/>
        <w:gridCol w:w="2131"/>
        <w:gridCol w:w="2396"/>
        <w:gridCol w:w="2221"/>
      </w:tblGrid>
      <w:tr w:rsidR="00E665A1" w:rsidRPr="00E665A1" w:rsidTr="00E665A1">
        <w:trPr>
          <w:trHeight w:val="300"/>
        </w:trPr>
        <w:tc>
          <w:tcPr>
            <w:tcW w:w="14872" w:type="dxa"/>
            <w:gridSpan w:val="11"/>
            <w:tcBorders>
              <w:top w:val="nil"/>
              <w:left w:val="nil"/>
              <w:bottom w:val="single" w:sz="8"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
                <w:bCs/>
                <w:sz w:val="18"/>
                <w:szCs w:val="18"/>
                <w:lang w:eastAsia="ru-RU"/>
              </w:rPr>
            </w:pPr>
            <w:r w:rsidRPr="00E665A1">
              <w:rPr>
                <w:rFonts w:ascii="Trebuchet MS" w:eastAsia="Times New Roman" w:hAnsi="Trebuchet MS" w:cs="Times New Roman"/>
                <w:b/>
                <w:bCs/>
                <w:sz w:val="18"/>
                <w:szCs w:val="18"/>
                <w:lang w:eastAsia="ru-RU"/>
              </w:rPr>
              <w:t>5.2. Просроченная дебиторская задолженность</w:t>
            </w:r>
          </w:p>
        </w:tc>
      </w:tr>
      <w:tr w:rsidR="00E665A1" w:rsidRPr="00E665A1" w:rsidTr="00E665A1">
        <w:trPr>
          <w:trHeight w:val="675"/>
        </w:trPr>
        <w:tc>
          <w:tcPr>
            <w:tcW w:w="1308" w:type="dxa"/>
            <w:gridSpan w:val="5"/>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Наименование показателя</w:t>
            </w:r>
          </w:p>
        </w:tc>
        <w:tc>
          <w:tcPr>
            <w:tcW w:w="5249"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На 31 декабря 2021 г.</w:t>
            </w:r>
          </w:p>
        </w:tc>
        <w:tc>
          <w:tcPr>
            <w:tcW w:w="3698" w:type="dxa"/>
            <w:gridSpan w:val="2"/>
            <w:tcBorders>
              <w:top w:val="single" w:sz="8" w:space="0" w:color="auto"/>
              <w:left w:val="nil"/>
              <w:bottom w:val="single" w:sz="4" w:space="0" w:color="auto"/>
              <w:right w:val="single" w:sz="8" w:space="0" w:color="000000"/>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На 31 декабря 2020 г.</w:t>
            </w:r>
          </w:p>
        </w:tc>
        <w:tc>
          <w:tcPr>
            <w:tcW w:w="4617" w:type="dxa"/>
            <w:gridSpan w:val="2"/>
            <w:tcBorders>
              <w:top w:val="single" w:sz="8" w:space="0" w:color="auto"/>
              <w:left w:val="nil"/>
              <w:bottom w:val="single" w:sz="4" w:space="0" w:color="auto"/>
              <w:right w:val="single" w:sz="8" w:space="0" w:color="000000"/>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На 31 декабря 2019 г.</w:t>
            </w:r>
          </w:p>
        </w:tc>
      </w:tr>
      <w:tr w:rsidR="00E665A1" w:rsidRPr="00E665A1" w:rsidTr="00E665A1">
        <w:trPr>
          <w:trHeight w:val="1245"/>
        </w:trPr>
        <w:tc>
          <w:tcPr>
            <w:tcW w:w="1308" w:type="dxa"/>
            <w:gridSpan w:val="5"/>
            <w:vMerge/>
            <w:tcBorders>
              <w:top w:val="single" w:sz="8" w:space="0" w:color="auto"/>
              <w:left w:val="single" w:sz="8" w:space="0" w:color="auto"/>
              <w:bottom w:val="single" w:sz="8" w:space="0" w:color="000000"/>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2831" w:type="dxa"/>
            <w:tcBorders>
              <w:top w:val="nil"/>
              <w:left w:val="single" w:sz="8" w:space="0" w:color="auto"/>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учтенная по условиям договора</w:t>
            </w:r>
          </w:p>
        </w:tc>
        <w:tc>
          <w:tcPr>
            <w:tcW w:w="2418" w:type="dxa"/>
            <w:tcBorders>
              <w:top w:val="nil"/>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балансовая стоимость</w:t>
            </w:r>
          </w:p>
        </w:tc>
        <w:tc>
          <w:tcPr>
            <w:tcW w:w="1567" w:type="dxa"/>
            <w:tcBorders>
              <w:top w:val="nil"/>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учтенная по условиям договора</w:t>
            </w:r>
          </w:p>
        </w:tc>
        <w:tc>
          <w:tcPr>
            <w:tcW w:w="2131" w:type="dxa"/>
            <w:tcBorders>
              <w:top w:val="nil"/>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балансовая стоимость</w:t>
            </w:r>
          </w:p>
        </w:tc>
        <w:tc>
          <w:tcPr>
            <w:tcW w:w="2396" w:type="dxa"/>
            <w:tcBorders>
              <w:top w:val="nil"/>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учтенная по условиям договора</w:t>
            </w:r>
          </w:p>
        </w:tc>
        <w:tc>
          <w:tcPr>
            <w:tcW w:w="2221" w:type="dxa"/>
            <w:tcBorders>
              <w:top w:val="nil"/>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балансовая стоимость</w:t>
            </w:r>
          </w:p>
        </w:tc>
      </w:tr>
      <w:tr w:rsidR="00E665A1" w:rsidRPr="00E665A1" w:rsidTr="00E665A1">
        <w:trPr>
          <w:trHeight w:val="675"/>
        </w:trPr>
        <w:tc>
          <w:tcPr>
            <w:tcW w:w="1308" w:type="dxa"/>
            <w:gridSpan w:val="5"/>
            <w:tcBorders>
              <w:top w:val="single" w:sz="8" w:space="0" w:color="auto"/>
              <w:left w:val="single" w:sz="8" w:space="0" w:color="auto"/>
              <w:bottom w:val="single" w:sz="8" w:space="0" w:color="auto"/>
              <w:right w:val="nil"/>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1</w:t>
            </w:r>
          </w:p>
        </w:tc>
        <w:tc>
          <w:tcPr>
            <w:tcW w:w="283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0</w:t>
            </w:r>
          </w:p>
        </w:tc>
        <w:tc>
          <w:tcPr>
            <w:tcW w:w="2418" w:type="dxa"/>
            <w:tcBorders>
              <w:top w:val="single" w:sz="8" w:space="0" w:color="auto"/>
              <w:left w:val="nil"/>
              <w:bottom w:val="single" w:sz="8" w:space="0" w:color="auto"/>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1</w:t>
            </w:r>
          </w:p>
        </w:tc>
        <w:tc>
          <w:tcPr>
            <w:tcW w:w="1567" w:type="dxa"/>
            <w:tcBorders>
              <w:top w:val="single" w:sz="8" w:space="0" w:color="auto"/>
              <w:left w:val="nil"/>
              <w:bottom w:val="single" w:sz="8" w:space="0" w:color="auto"/>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0</w:t>
            </w:r>
          </w:p>
        </w:tc>
        <w:tc>
          <w:tcPr>
            <w:tcW w:w="2131" w:type="dxa"/>
            <w:tcBorders>
              <w:top w:val="single" w:sz="8" w:space="0" w:color="auto"/>
              <w:left w:val="nil"/>
              <w:bottom w:val="single" w:sz="8" w:space="0" w:color="auto"/>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1</w:t>
            </w:r>
          </w:p>
        </w:tc>
        <w:tc>
          <w:tcPr>
            <w:tcW w:w="2396" w:type="dxa"/>
            <w:tcBorders>
              <w:top w:val="single" w:sz="8" w:space="0" w:color="auto"/>
              <w:left w:val="nil"/>
              <w:bottom w:val="single" w:sz="8" w:space="0" w:color="auto"/>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0</w:t>
            </w:r>
          </w:p>
        </w:tc>
        <w:tc>
          <w:tcPr>
            <w:tcW w:w="2221" w:type="dxa"/>
            <w:tcBorders>
              <w:top w:val="single" w:sz="8" w:space="0" w:color="auto"/>
              <w:left w:val="nil"/>
              <w:bottom w:val="single" w:sz="8" w:space="0" w:color="auto"/>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1</w:t>
            </w:r>
          </w:p>
        </w:tc>
      </w:tr>
      <w:tr w:rsidR="00E665A1" w:rsidRPr="00E665A1" w:rsidTr="00E665A1">
        <w:trPr>
          <w:trHeight w:val="675"/>
        </w:trPr>
        <w:tc>
          <w:tcPr>
            <w:tcW w:w="1308" w:type="dxa"/>
            <w:gridSpan w:val="5"/>
            <w:tcBorders>
              <w:top w:val="nil"/>
              <w:left w:val="single" w:sz="8" w:space="0" w:color="auto"/>
              <w:bottom w:val="single" w:sz="4" w:space="0" w:color="auto"/>
              <w:right w:val="nil"/>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Всего</w:t>
            </w:r>
          </w:p>
        </w:tc>
        <w:tc>
          <w:tcPr>
            <w:tcW w:w="2831" w:type="dxa"/>
            <w:tcBorders>
              <w:top w:val="single" w:sz="4" w:space="0" w:color="auto"/>
              <w:left w:val="single" w:sz="8" w:space="0" w:color="auto"/>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xml:space="preserve">                137 279   </w:t>
            </w:r>
          </w:p>
        </w:tc>
        <w:tc>
          <w:tcPr>
            <w:tcW w:w="2418"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xml:space="preserve">                       -   </w:t>
            </w:r>
          </w:p>
        </w:tc>
        <w:tc>
          <w:tcPr>
            <w:tcW w:w="1567"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xml:space="preserve">    80 866   </w:t>
            </w:r>
          </w:p>
        </w:tc>
        <w:tc>
          <w:tcPr>
            <w:tcW w:w="2131"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xml:space="preserve">                   -   </w:t>
            </w:r>
          </w:p>
        </w:tc>
        <w:tc>
          <w:tcPr>
            <w:tcW w:w="2396"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xml:space="preserve">           253 607   </w:t>
            </w:r>
          </w:p>
        </w:tc>
        <w:tc>
          <w:tcPr>
            <w:tcW w:w="2221"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xml:space="preserve">                    -   </w:t>
            </w:r>
          </w:p>
        </w:tc>
      </w:tr>
      <w:tr w:rsidR="00E665A1" w:rsidRPr="00E665A1" w:rsidTr="00E665A1">
        <w:trPr>
          <w:trHeight w:val="675"/>
        </w:trPr>
        <w:tc>
          <w:tcPr>
            <w:tcW w:w="1308" w:type="dxa"/>
            <w:gridSpan w:val="5"/>
            <w:tcBorders>
              <w:top w:val="single" w:sz="4" w:space="0" w:color="auto"/>
              <w:left w:val="single" w:sz="8" w:space="0" w:color="auto"/>
              <w:bottom w:val="single" w:sz="4" w:space="0" w:color="auto"/>
              <w:right w:val="nil"/>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в том числе:</w:t>
            </w:r>
          </w:p>
        </w:tc>
        <w:tc>
          <w:tcPr>
            <w:tcW w:w="283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2418" w:type="dxa"/>
            <w:tcBorders>
              <w:top w:val="single" w:sz="4" w:space="0" w:color="auto"/>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1567" w:type="dxa"/>
            <w:tcBorders>
              <w:top w:val="single" w:sz="4" w:space="0" w:color="auto"/>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2131" w:type="dxa"/>
            <w:tcBorders>
              <w:top w:val="single" w:sz="4" w:space="0" w:color="auto"/>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2396" w:type="dxa"/>
            <w:tcBorders>
              <w:top w:val="single" w:sz="4" w:space="0" w:color="auto"/>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2221" w:type="dxa"/>
            <w:tcBorders>
              <w:top w:val="single" w:sz="4" w:space="0" w:color="auto"/>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r>
      <w:tr w:rsidR="00E665A1" w:rsidRPr="00E665A1" w:rsidTr="00E665A1">
        <w:trPr>
          <w:trHeight w:val="675"/>
        </w:trPr>
        <w:tc>
          <w:tcPr>
            <w:tcW w:w="1308" w:type="dxa"/>
            <w:gridSpan w:val="5"/>
            <w:tcBorders>
              <w:top w:val="single" w:sz="4" w:space="0" w:color="auto"/>
              <w:left w:val="single" w:sz="8" w:space="0" w:color="auto"/>
              <w:bottom w:val="nil"/>
              <w:right w:val="nil"/>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lastRenderedPageBreak/>
              <w:t xml:space="preserve">   (вид)</w:t>
            </w:r>
          </w:p>
        </w:tc>
        <w:tc>
          <w:tcPr>
            <w:tcW w:w="2831" w:type="dxa"/>
            <w:tcBorders>
              <w:top w:val="nil"/>
              <w:left w:val="single" w:sz="8" w:space="0" w:color="auto"/>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137 279   </w:t>
            </w:r>
          </w:p>
        </w:tc>
        <w:tc>
          <w:tcPr>
            <w:tcW w:w="2418" w:type="dxa"/>
            <w:tcBorders>
              <w:top w:val="nil"/>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1567" w:type="dxa"/>
            <w:tcBorders>
              <w:top w:val="nil"/>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80 866   </w:t>
            </w:r>
          </w:p>
        </w:tc>
        <w:tc>
          <w:tcPr>
            <w:tcW w:w="2131" w:type="dxa"/>
            <w:tcBorders>
              <w:top w:val="nil"/>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2396" w:type="dxa"/>
            <w:tcBorders>
              <w:top w:val="nil"/>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253 607   </w:t>
            </w:r>
          </w:p>
        </w:tc>
        <w:tc>
          <w:tcPr>
            <w:tcW w:w="2221" w:type="dxa"/>
            <w:tcBorders>
              <w:top w:val="nil"/>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r>
      <w:tr w:rsidR="00E665A1" w:rsidRPr="00E665A1" w:rsidTr="00E665A1">
        <w:trPr>
          <w:trHeight w:val="675"/>
        </w:trPr>
        <w:tc>
          <w:tcPr>
            <w:tcW w:w="1308" w:type="dxa"/>
            <w:gridSpan w:val="5"/>
            <w:tcBorders>
              <w:top w:val="single" w:sz="4" w:space="0" w:color="auto"/>
              <w:left w:val="single" w:sz="8" w:space="0" w:color="auto"/>
              <w:bottom w:val="nil"/>
              <w:right w:val="nil"/>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(вид)</w:t>
            </w:r>
          </w:p>
        </w:tc>
        <w:tc>
          <w:tcPr>
            <w:tcW w:w="2831" w:type="dxa"/>
            <w:tcBorders>
              <w:top w:val="single" w:sz="4" w:space="0" w:color="auto"/>
              <w:left w:val="single" w:sz="8" w:space="0" w:color="auto"/>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2418"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1567"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2131"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2396"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2221" w:type="dxa"/>
            <w:tcBorders>
              <w:top w:val="single" w:sz="4" w:space="0" w:color="auto"/>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r>
      <w:tr w:rsidR="00E665A1" w:rsidRPr="00E665A1" w:rsidTr="00E665A1">
        <w:trPr>
          <w:trHeight w:val="675"/>
        </w:trPr>
        <w:tc>
          <w:tcPr>
            <w:tcW w:w="1308" w:type="dxa"/>
            <w:gridSpan w:val="5"/>
            <w:tcBorders>
              <w:top w:val="single" w:sz="4" w:space="0" w:color="auto"/>
              <w:left w:val="single" w:sz="8" w:space="0" w:color="auto"/>
              <w:bottom w:val="single" w:sz="8" w:space="0" w:color="auto"/>
              <w:right w:val="nil"/>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и т.д.</w:t>
            </w:r>
          </w:p>
        </w:tc>
        <w:tc>
          <w:tcPr>
            <w:tcW w:w="2831"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2418" w:type="dxa"/>
            <w:tcBorders>
              <w:top w:val="single" w:sz="4" w:space="0" w:color="auto"/>
              <w:left w:val="nil"/>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1567" w:type="dxa"/>
            <w:tcBorders>
              <w:top w:val="single" w:sz="4" w:space="0" w:color="auto"/>
              <w:left w:val="nil"/>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2131" w:type="dxa"/>
            <w:tcBorders>
              <w:top w:val="single" w:sz="4" w:space="0" w:color="auto"/>
              <w:left w:val="nil"/>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2396" w:type="dxa"/>
            <w:tcBorders>
              <w:top w:val="single" w:sz="4" w:space="0" w:color="auto"/>
              <w:left w:val="nil"/>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2221" w:type="dxa"/>
            <w:tcBorders>
              <w:top w:val="single" w:sz="4" w:space="0" w:color="auto"/>
              <w:left w:val="nil"/>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r>
      <w:tr w:rsidR="00E665A1" w:rsidRPr="00E665A1" w:rsidTr="00E665A1">
        <w:trPr>
          <w:trHeight w:val="288"/>
        </w:trPr>
        <w:tc>
          <w:tcPr>
            <w:tcW w:w="267"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261"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260"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260"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260"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2831"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2418"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1567"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2131"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2396"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c>
          <w:tcPr>
            <w:tcW w:w="2221" w:type="dxa"/>
            <w:tcBorders>
              <w:top w:val="nil"/>
              <w:left w:val="nil"/>
              <w:bottom w:val="nil"/>
              <w:right w:val="nil"/>
            </w:tcBorders>
            <w:shd w:val="clear" w:color="auto" w:fill="auto"/>
            <w:noWrap/>
            <w:vAlign w:val="bottom"/>
            <w:hideMark/>
          </w:tcPr>
          <w:p w:rsidR="00E665A1" w:rsidRPr="00E665A1" w:rsidRDefault="00E665A1" w:rsidP="00E665A1">
            <w:pPr>
              <w:spacing w:after="0" w:line="240" w:lineRule="auto"/>
              <w:rPr>
                <w:rFonts w:ascii="Calibri" w:eastAsia="Times New Roman" w:hAnsi="Calibri" w:cs="Times New Roman"/>
                <w:color w:val="000000"/>
                <w:lang w:eastAsia="ru-RU"/>
              </w:rPr>
            </w:pPr>
          </w:p>
        </w:tc>
      </w:tr>
    </w:tbl>
    <w:p w:rsidR="005A4B5A" w:rsidRDefault="005A4B5A" w:rsidP="00922B25">
      <w:pPr>
        <w:pStyle w:val="Headingbalance"/>
        <w:ind w:left="200"/>
      </w:pPr>
    </w:p>
    <w:p w:rsidR="005A4B5A" w:rsidRDefault="005A4B5A" w:rsidP="00922B25">
      <w:pPr>
        <w:pStyle w:val="Headingbalance"/>
        <w:ind w:left="200"/>
      </w:pPr>
    </w:p>
    <w:tbl>
      <w:tblPr>
        <w:tblW w:w="5000" w:type="pct"/>
        <w:tblLook w:val="04A0"/>
      </w:tblPr>
      <w:tblGrid>
        <w:gridCol w:w="2870"/>
        <w:gridCol w:w="887"/>
        <w:gridCol w:w="1537"/>
        <w:gridCol w:w="1537"/>
        <w:gridCol w:w="1537"/>
        <w:gridCol w:w="1627"/>
        <w:gridCol w:w="1627"/>
        <w:gridCol w:w="1627"/>
        <w:gridCol w:w="1537"/>
      </w:tblGrid>
      <w:tr w:rsidR="00E665A1" w:rsidRPr="00E665A1" w:rsidTr="00E665A1">
        <w:trPr>
          <w:trHeight w:val="300"/>
        </w:trPr>
        <w:tc>
          <w:tcPr>
            <w:tcW w:w="5000" w:type="pct"/>
            <w:gridSpan w:val="9"/>
            <w:tcBorders>
              <w:top w:val="nil"/>
              <w:left w:val="nil"/>
              <w:bottom w:val="nil"/>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
                <w:bCs/>
                <w:sz w:val="20"/>
                <w:szCs w:val="20"/>
                <w:lang w:eastAsia="ru-RU"/>
              </w:rPr>
            </w:pPr>
            <w:r w:rsidRPr="00E665A1">
              <w:rPr>
                <w:rFonts w:ascii="Trebuchet MS" w:eastAsia="Times New Roman" w:hAnsi="Trebuchet MS" w:cs="Times New Roman"/>
                <w:b/>
                <w:bCs/>
                <w:sz w:val="20"/>
                <w:szCs w:val="20"/>
                <w:lang w:eastAsia="ru-RU"/>
              </w:rPr>
              <w:t>5.3. Наличие и движение кредиторской  задолженности</w:t>
            </w:r>
          </w:p>
        </w:tc>
      </w:tr>
      <w:tr w:rsidR="00E665A1" w:rsidRPr="00E665A1" w:rsidTr="00E665A1">
        <w:trPr>
          <w:trHeight w:val="600"/>
        </w:trPr>
        <w:tc>
          <w:tcPr>
            <w:tcW w:w="987"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Наименование показателя</w:t>
            </w:r>
          </w:p>
        </w:tc>
        <w:tc>
          <w:tcPr>
            <w:tcW w:w="50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Период</w:t>
            </w:r>
          </w:p>
        </w:tc>
        <w:tc>
          <w:tcPr>
            <w:tcW w:w="502" w:type="pct"/>
            <w:vMerge w:val="restart"/>
            <w:tcBorders>
              <w:top w:val="single" w:sz="8" w:space="0" w:color="auto"/>
              <w:left w:val="single" w:sz="8" w:space="0" w:color="auto"/>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Остаток на начало года</w:t>
            </w:r>
          </w:p>
        </w:tc>
        <w:tc>
          <w:tcPr>
            <w:tcW w:w="2508" w:type="pct"/>
            <w:gridSpan w:val="5"/>
            <w:tcBorders>
              <w:top w:val="single" w:sz="8" w:space="0" w:color="auto"/>
              <w:left w:val="nil"/>
              <w:bottom w:val="single" w:sz="4" w:space="0" w:color="auto"/>
              <w:right w:val="single" w:sz="8" w:space="0" w:color="000000"/>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Изменения за период</w:t>
            </w:r>
          </w:p>
        </w:tc>
        <w:tc>
          <w:tcPr>
            <w:tcW w:w="502" w:type="pct"/>
            <w:vMerge w:val="restart"/>
            <w:tcBorders>
              <w:top w:val="single" w:sz="8" w:space="0" w:color="auto"/>
              <w:left w:val="single" w:sz="8" w:space="0" w:color="auto"/>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Остаток на конец периода</w:t>
            </w:r>
          </w:p>
        </w:tc>
      </w:tr>
      <w:tr w:rsidR="00AF0F3E" w:rsidRPr="00E665A1" w:rsidTr="00E665A1">
        <w:trPr>
          <w:trHeight w:val="600"/>
        </w:trPr>
        <w:tc>
          <w:tcPr>
            <w:tcW w:w="987" w:type="pct"/>
            <w:vMerge/>
            <w:tcBorders>
              <w:top w:val="single" w:sz="8" w:space="0" w:color="auto"/>
              <w:left w:val="single" w:sz="8" w:space="0" w:color="auto"/>
              <w:bottom w:val="single" w:sz="4" w:space="0" w:color="auto"/>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vMerge/>
            <w:tcBorders>
              <w:top w:val="single" w:sz="8" w:space="0" w:color="auto"/>
              <w:left w:val="single" w:sz="8" w:space="0" w:color="auto"/>
              <w:bottom w:val="single" w:sz="4" w:space="0" w:color="auto"/>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vMerge/>
            <w:tcBorders>
              <w:top w:val="single" w:sz="8" w:space="0" w:color="auto"/>
              <w:left w:val="single" w:sz="8" w:space="0" w:color="auto"/>
              <w:bottom w:val="nil"/>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1003" w:type="pct"/>
            <w:gridSpan w:val="2"/>
            <w:tcBorders>
              <w:top w:val="single" w:sz="4" w:space="0" w:color="auto"/>
              <w:left w:val="nil"/>
              <w:bottom w:val="single" w:sz="4" w:space="0" w:color="auto"/>
              <w:right w:val="single" w:sz="8" w:space="0" w:color="000000"/>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поступление</w:t>
            </w:r>
          </w:p>
        </w:tc>
        <w:tc>
          <w:tcPr>
            <w:tcW w:w="502" w:type="pct"/>
            <w:tcBorders>
              <w:top w:val="nil"/>
              <w:left w:val="nil"/>
              <w:bottom w:val="single" w:sz="4" w:space="0" w:color="auto"/>
              <w:right w:val="nil"/>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выбыло</w:t>
            </w:r>
          </w:p>
        </w:tc>
        <w:tc>
          <w:tcPr>
            <w:tcW w:w="502" w:type="pct"/>
            <w:tcBorders>
              <w:top w:val="nil"/>
              <w:left w:val="nil"/>
              <w:bottom w:val="single" w:sz="4" w:space="0" w:color="auto"/>
              <w:right w:val="nil"/>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vMerge w:val="restart"/>
            <w:tcBorders>
              <w:top w:val="nil"/>
              <w:left w:val="single" w:sz="8" w:space="0" w:color="auto"/>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перевод из долго- в краткосрочную задолженность</w:t>
            </w:r>
          </w:p>
        </w:tc>
        <w:tc>
          <w:tcPr>
            <w:tcW w:w="502" w:type="pct"/>
            <w:vMerge/>
            <w:tcBorders>
              <w:top w:val="single" w:sz="8" w:space="0" w:color="auto"/>
              <w:left w:val="single" w:sz="8" w:space="0" w:color="auto"/>
              <w:bottom w:val="nil"/>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r>
      <w:tr w:rsidR="00AF0F3E" w:rsidRPr="00E665A1" w:rsidTr="00E665A1">
        <w:trPr>
          <w:trHeight w:val="2085"/>
        </w:trPr>
        <w:tc>
          <w:tcPr>
            <w:tcW w:w="987" w:type="pct"/>
            <w:vMerge/>
            <w:tcBorders>
              <w:top w:val="single" w:sz="8" w:space="0" w:color="auto"/>
              <w:left w:val="single" w:sz="8" w:space="0" w:color="auto"/>
              <w:bottom w:val="single" w:sz="4" w:space="0" w:color="auto"/>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vMerge/>
            <w:tcBorders>
              <w:top w:val="single" w:sz="8" w:space="0" w:color="auto"/>
              <w:left w:val="single" w:sz="8" w:space="0" w:color="auto"/>
              <w:bottom w:val="single" w:sz="4" w:space="0" w:color="auto"/>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vMerge/>
            <w:tcBorders>
              <w:top w:val="single" w:sz="8" w:space="0" w:color="auto"/>
              <w:left w:val="single" w:sz="8" w:space="0" w:color="auto"/>
              <w:bottom w:val="nil"/>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tcBorders>
              <w:top w:val="nil"/>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в результате хозяйственных операций (сумма долга по сделке операции)</w:t>
            </w:r>
          </w:p>
        </w:tc>
        <w:tc>
          <w:tcPr>
            <w:tcW w:w="502" w:type="pct"/>
            <w:tcBorders>
              <w:top w:val="nil"/>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причитающиеся проценты, штрафы и иные начисления</w:t>
            </w:r>
          </w:p>
        </w:tc>
        <w:tc>
          <w:tcPr>
            <w:tcW w:w="502" w:type="pct"/>
            <w:tcBorders>
              <w:top w:val="nil"/>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погашение</w:t>
            </w:r>
          </w:p>
        </w:tc>
        <w:tc>
          <w:tcPr>
            <w:tcW w:w="502" w:type="pct"/>
            <w:tcBorders>
              <w:top w:val="nil"/>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списание на финансовый результат</w:t>
            </w:r>
          </w:p>
        </w:tc>
        <w:tc>
          <w:tcPr>
            <w:tcW w:w="502" w:type="pct"/>
            <w:vMerge/>
            <w:tcBorders>
              <w:top w:val="nil"/>
              <w:left w:val="single" w:sz="8" w:space="0" w:color="auto"/>
              <w:bottom w:val="nil"/>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vMerge/>
            <w:tcBorders>
              <w:top w:val="single" w:sz="8" w:space="0" w:color="auto"/>
              <w:left w:val="single" w:sz="8" w:space="0" w:color="auto"/>
              <w:bottom w:val="nil"/>
              <w:right w:val="single" w:sz="8"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r>
      <w:tr w:rsidR="00AF0F3E" w:rsidRPr="00E665A1" w:rsidTr="00E665A1">
        <w:trPr>
          <w:trHeight w:val="495"/>
        </w:trPr>
        <w:tc>
          <w:tcPr>
            <w:tcW w:w="987" w:type="pct"/>
            <w:tcBorders>
              <w:top w:val="single" w:sz="8" w:space="0" w:color="auto"/>
              <w:left w:val="single" w:sz="8" w:space="0" w:color="auto"/>
              <w:bottom w:val="nil"/>
              <w:right w:val="single" w:sz="8" w:space="0" w:color="000000"/>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1</w:t>
            </w:r>
          </w:p>
        </w:tc>
        <w:tc>
          <w:tcPr>
            <w:tcW w:w="502" w:type="pct"/>
            <w:tcBorders>
              <w:top w:val="single" w:sz="8" w:space="0" w:color="auto"/>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2</w:t>
            </w:r>
          </w:p>
        </w:tc>
        <w:tc>
          <w:tcPr>
            <w:tcW w:w="502" w:type="pct"/>
            <w:tcBorders>
              <w:top w:val="single" w:sz="8" w:space="0" w:color="auto"/>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3</w:t>
            </w:r>
          </w:p>
        </w:tc>
        <w:tc>
          <w:tcPr>
            <w:tcW w:w="502" w:type="pct"/>
            <w:tcBorders>
              <w:top w:val="single" w:sz="8" w:space="0" w:color="auto"/>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4</w:t>
            </w:r>
          </w:p>
        </w:tc>
        <w:tc>
          <w:tcPr>
            <w:tcW w:w="502" w:type="pct"/>
            <w:tcBorders>
              <w:top w:val="single" w:sz="8" w:space="0" w:color="auto"/>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5</w:t>
            </w:r>
          </w:p>
        </w:tc>
        <w:tc>
          <w:tcPr>
            <w:tcW w:w="502" w:type="pct"/>
            <w:tcBorders>
              <w:top w:val="single" w:sz="8" w:space="0" w:color="auto"/>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6</w:t>
            </w:r>
          </w:p>
        </w:tc>
        <w:tc>
          <w:tcPr>
            <w:tcW w:w="502" w:type="pct"/>
            <w:tcBorders>
              <w:top w:val="single" w:sz="8" w:space="0" w:color="auto"/>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7</w:t>
            </w:r>
          </w:p>
        </w:tc>
        <w:tc>
          <w:tcPr>
            <w:tcW w:w="502" w:type="pct"/>
            <w:tcBorders>
              <w:top w:val="single" w:sz="8" w:space="0" w:color="auto"/>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8</w:t>
            </w:r>
          </w:p>
        </w:tc>
        <w:tc>
          <w:tcPr>
            <w:tcW w:w="502" w:type="pct"/>
            <w:tcBorders>
              <w:top w:val="single" w:sz="8" w:space="0" w:color="auto"/>
              <w:left w:val="nil"/>
              <w:bottom w:val="nil"/>
              <w:right w:val="single" w:sz="8"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9</w:t>
            </w:r>
          </w:p>
        </w:tc>
      </w:tr>
      <w:tr w:rsidR="00AF0F3E" w:rsidRPr="00E665A1" w:rsidTr="00E665A1">
        <w:trPr>
          <w:trHeight w:val="600"/>
        </w:trPr>
        <w:tc>
          <w:tcPr>
            <w:tcW w:w="98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Долгосрочная кредиторская задолженность - всего</w:t>
            </w:r>
          </w:p>
        </w:tc>
        <w:tc>
          <w:tcPr>
            <w:tcW w:w="50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single" w:sz="8" w:space="0" w:color="auto"/>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single" w:sz="8" w:space="0" w:color="auto"/>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single" w:sz="8" w:space="0" w:color="auto"/>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single" w:sz="8" w:space="0" w:color="auto"/>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r>
      <w:tr w:rsidR="00E665A1" w:rsidRPr="00E665A1" w:rsidTr="00E665A1">
        <w:trPr>
          <w:trHeight w:val="600"/>
        </w:trPr>
        <w:tc>
          <w:tcPr>
            <w:tcW w:w="987" w:type="pct"/>
            <w:vMerge/>
            <w:tcBorders>
              <w:top w:val="single" w:sz="8" w:space="0" w:color="auto"/>
              <w:left w:val="single" w:sz="8" w:space="0" w:color="auto"/>
              <w:bottom w:val="single" w:sz="8" w:space="0" w:color="000000"/>
              <w:right w:val="single" w:sz="4" w:space="0" w:color="auto"/>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tcBorders>
              <w:top w:val="nil"/>
              <w:left w:val="single" w:sz="8" w:space="0" w:color="auto"/>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8"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8"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8"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r>
      <w:tr w:rsidR="00E665A1" w:rsidRPr="00E665A1" w:rsidTr="00E665A1">
        <w:trPr>
          <w:trHeight w:val="600"/>
        </w:trPr>
        <w:tc>
          <w:tcPr>
            <w:tcW w:w="987" w:type="pct"/>
            <w:tcBorders>
              <w:top w:val="nil"/>
              <w:left w:val="single" w:sz="8" w:space="0" w:color="auto"/>
              <w:bottom w:val="single" w:sz="4" w:space="0" w:color="auto"/>
              <w:right w:val="single" w:sz="4" w:space="0" w:color="auto"/>
            </w:tcBorders>
            <w:shd w:val="clear" w:color="auto" w:fill="auto"/>
            <w:noWrap/>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lastRenderedPageBreak/>
              <w:t xml:space="preserve">   в том числе:</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r>
      <w:tr w:rsidR="00E665A1" w:rsidRPr="00E665A1" w:rsidTr="00E665A1">
        <w:trPr>
          <w:trHeight w:val="600"/>
        </w:trPr>
        <w:tc>
          <w:tcPr>
            <w:tcW w:w="98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i/>
                <w:iCs/>
                <w:sz w:val="18"/>
                <w:szCs w:val="18"/>
                <w:lang w:eastAsia="ru-RU"/>
              </w:rPr>
            </w:pPr>
            <w:r w:rsidRPr="00E665A1">
              <w:rPr>
                <w:rFonts w:ascii="Trebuchet MS" w:eastAsia="Times New Roman" w:hAnsi="Trebuchet MS" w:cs="Times New Roman"/>
                <w:i/>
                <w:iCs/>
                <w:sz w:val="18"/>
                <w:szCs w:val="18"/>
                <w:lang w:eastAsia="ru-RU"/>
              </w:rPr>
              <w:t>(вид)</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r>
      <w:tr w:rsidR="00E665A1" w:rsidRPr="00E665A1" w:rsidTr="00E665A1">
        <w:trPr>
          <w:trHeight w:val="600"/>
        </w:trPr>
        <w:tc>
          <w:tcPr>
            <w:tcW w:w="987" w:type="pct"/>
            <w:vMerge/>
            <w:tcBorders>
              <w:top w:val="single" w:sz="4" w:space="0" w:color="auto"/>
              <w:left w:val="single" w:sz="8" w:space="0" w:color="auto"/>
              <w:bottom w:val="single" w:sz="4" w:space="0" w:color="auto"/>
              <w:right w:val="single" w:sz="4" w:space="0" w:color="auto"/>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r>
      <w:tr w:rsidR="00E665A1" w:rsidRPr="00E665A1" w:rsidTr="00E665A1">
        <w:trPr>
          <w:trHeight w:val="600"/>
        </w:trPr>
        <w:tc>
          <w:tcPr>
            <w:tcW w:w="98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i/>
                <w:iCs/>
                <w:sz w:val="18"/>
                <w:szCs w:val="18"/>
                <w:lang w:eastAsia="ru-RU"/>
              </w:rPr>
            </w:pPr>
            <w:r w:rsidRPr="00E665A1">
              <w:rPr>
                <w:rFonts w:ascii="Trebuchet MS" w:eastAsia="Times New Roman" w:hAnsi="Trebuchet MS" w:cs="Times New Roman"/>
                <w:i/>
                <w:iCs/>
                <w:sz w:val="18"/>
                <w:szCs w:val="18"/>
                <w:lang w:eastAsia="ru-RU"/>
              </w:rPr>
              <w:t>(вид)</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r>
      <w:tr w:rsidR="00E665A1" w:rsidRPr="00E665A1" w:rsidTr="00E665A1">
        <w:trPr>
          <w:trHeight w:val="600"/>
        </w:trPr>
        <w:tc>
          <w:tcPr>
            <w:tcW w:w="987" w:type="pct"/>
            <w:vMerge/>
            <w:tcBorders>
              <w:top w:val="single" w:sz="4" w:space="0" w:color="auto"/>
              <w:left w:val="single" w:sz="8" w:space="0" w:color="auto"/>
              <w:bottom w:val="single" w:sz="4" w:space="0" w:color="auto"/>
              <w:right w:val="single" w:sz="4" w:space="0" w:color="auto"/>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nil"/>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   </w:t>
            </w:r>
          </w:p>
        </w:tc>
      </w:tr>
      <w:tr w:rsidR="00E665A1" w:rsidRPr="00E665A1" w:rsidTr="00E665A1">
        <w:trPr>
          <w:trHeight w:val="600"/>
        </w:trPr>
        <w:tc>
          <w:tcPr>
            <w:tcW w:w="987" w:type="pct"/>
            <w:tcBorders>
              <w:top w:val="single" w:sz="4" w:space="0" w:color="auto"/>
              <w:left w:val="single" w:sz="8" w:space="0" w:color="auto"/>
              <w:bottom w:val="nil"/>
              <w:right w:val="single" w:sz="4"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и т.д.</w:t>
            </w:r>
          </w:p>
        </w:tc>
        <w:tc>
          <w:tcPr>
            <w:tcW w:w="502" w:type="pct"/>
            <w:tcBorders>
              <w:top w:val="nil"/>
              <w:left w:val="single" w:sz="8" w:space="0" w:color="auto"/>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nil"/>
              <w:bottom w:val="nil"/>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single" w:sz="8" w:space="0" w:color="auto"/>
              <w:bottom w:val="nil"/>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nil"/>
              <w:bottom w:val="nil"/>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single" w:sz="8" w:space="0" w:color="auto"/>
              <w:bottom w:val="nil"/>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nil"/>
              <w:bottom w:val="nil"/>
              <w:right w:val="nil"/>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single" w:sz="8" w:space="0" w:color="auto"/>
              <w:bottom w:val="nil"/>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nil"/>
              <w:bottom w:val="nil"/>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r>
      <w:tr w:rsidR="00AF0F3E" w:rsidRPr="00E665A1" w:rsidTr="00E665A1">
        <w:trPr>
          <w:trHeight w:val="330"/>
        </w:trPr>
        <w:tc>
          <w:tcPr>
            <w:tcW w:w="987" w:type="pct"/>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Краткосрочная кредиторская задолженность - всего</w:t>
            </w:r>
          </w:p>
        </w:tc>
        <w:tc>
          <w:tcPr>
            <w:tcW w:w="502" w:type="pct"/>
            <w:tcBorders>
              <w:top w:val="single" w:sz="8" w:space="0" w:color="auto"/>
              <w:left w:val="nil"/>
              <w:bottom w:val="single" w:sz="4" w:space="0" w:color="auto"/>
              <w:right w:val="single" w:sz="8" w:space="0" w:color="auto"/>
            </w:tcBorders>
            <w:shd w:val="clear" w:color="000000" w:fill="EAF1DD"/>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single" w:sz="8" w:space="0" w:color="auto"/>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553 531</w:t>
            </w:r>
          </w:p>
        </w:tc>
        <w:tc>
          <w:tcPr>
            <w:tcW w:w="502" w:type="pct"/>
            <w:tcBorders>
              <w:top w:val="single" w:sz="8" w:space="0" w:color="auto"/>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6 226 707</w:t>
            </w:r>
          </w:p>
        </w:tc>
        <w:tc>
          <w:tcPr>
            <w:tcW w:w="502" w:type="pct"/>
            <w:tcBorders>
              <w:top w:val="single" w:sz="8" w:space="0" w:color="auto"/>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single" w:sz="8" w:space="0" w:color="auto"/>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color w:val="000000"/>
                <w:sz w:val="18"/>
                <w:szCs w:val="18"/>
                <w:lang w:eastAsia="ru-RU"/>
              </w:rPr>
            </w:pPr>
            <w:r w:rsidRPr="00E665A1">
              <w:rPr>
                <w:rFonts w:ascii="Trebuchet MS" w:eastAsia="Times New Roman" w:hAnsi="Trebuchet MS" w:cs="Times New Roman"/>
                <w:color w:val="000000"/>
                <w:sz w:val="18"/>
                <w:szCs w:val="18"/>
                <w:lang w:eastAsia="ru-RU"/>
              </w:rPr>
              <w:t>(5 930 474)</w:t>
            </w:r>
          </w:p>
        </w:tc>
        <w:tc>
          <w:tcPr>
            <w:tcW w:w="502" w:type="pct"/>
            <w:tcBorders>
              <w:top w:val="single" w:sz="8" w:space="0" w:color="auto"/>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single" w:sz="8" w:space="0" w:color="auto"/>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single" w:sz="8" w:space="0" w:color="auto"/>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849 764</w:t>
            </w:r>
          </w:p>
        </w:tc>
      </w:tr>
      <w:tr w:rsidR="00E665A1" w:rsidRPr="00E665A1" w:rsidTr="00E665A1">
        <w:trPr>
          <w:trHeight w:val="330"/>
        </w:trPr>
        <w:tc>
          <w:tcPr>
            <w:tcW w:w="987" w:type="pct"/>
            <w:vMerge/>
            <w:tcBorders>
              <w:top w:val="single" w:sz="8" w:space="0" w:color="auto"/>
              <w:left w:val="single" w:sz="8" w:space="0" w:color="auto"/>
              <w:bottom w:val="single" w:sz="8" w:space="0" w:color="000000"/>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color w:val="000000"/>
                <w:sz w:val="18"/>
                <w:szCs w:val="18"/>
                <w:lang w:eastAsia="ru-RU"/>
              </w:rPr>
            </w:pPr>
            <w:r w:rsidRPr="00E665A1">
              <w:rPr>
                <w:rFonts w:ascii="Trebuchet MS" w:eastAsia="Times New Roman" w:hAnsi="Trebuchet MS" w:cs="Times New Roman"/>
                <w:color w:val="000000"/>
                <w:sz w:val="18"/>
                <w:szCs w:val="18"/>
                <w:lang w:eastAsia="ru-RU"/>
              </w:rPr>
              <w:t>483 101</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color w:val="000000"/>
                <w:sz w:val="18"/>
                <w:szCs w:val="18"/>
                <w:lang w:eastAsia="ru-RU"/>
              </w:rPr>
            </w:pPr>
            <w:r w:rsidRPr="00E665A1">
              <w:rPr>
                <w:rFonts w:ascii="Trebuchet MS" w:eastAsia="Times New Roman" w:hAnsi="Trebuchet MS" w:cs="Times New Roman"/>
                <w:color w:val="000000"/>
                <w:sz w:val="18"/>
                <w:szCs w:val="18"/>
                <w:lang w:eastAsia="ru-RU"/>
              </w:rPr>
              <w:t>5 670 191</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color w:val="000000"/>
                <w:sz w:val="18"/>
                <w:szCs w:val="18"/>
                <w:lang w:eastAsia="ru-RU"/>
              </w:rPr>
            </w:pPr>
            <w:r w:rsidRPr="00E665A1">
              <w:rPr>
                <w:rFonts w:ascii="Trebuchet MS" w:eastAsia="Times New Roman" w:hAnsi="Trebuchet MS" w:cs="Times New Roman"/>
                <w:color w:val="000000"/>
                <w:sz w:val="18"/>
                <w:szCs w:val="18"/>
                <w:lang w:eastAsia="ru-RU"/>
              </w:rPr>
              <w:t>(5 599 761)</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color w:val="000000"/>
                <w:sz w:val="18"/>
                <w:szCs w:val="18"/>
                <w:lang w:eastAsia="ru-RU"/>
              </w:rPr>
            </w:pPr>
            <w:r w:rsidRPr="00E665A1">
              <w:rPr>
                <w:rFonts w:ascii="Trebuchet MS" w:eastAsia="Times New Roman" w:hAnsi="Trebuchet MS" w:cs="Times New Roman"/>
                <w:color w:val="000000"/>
                <w:sz w:val="18"/>
                <w:szCs w:val="18"/>
                <w:lang w:eastAsia="ru-RU"/>
              </w:rPr>
              <w:t>553 531</w:t>
            </w:r>
          </w:p>
        </w:tc>
      </w:tr>
      <w:tr w:rsidR="00E665A1" w:rsidRPr="00E665A1" w:rsidTr="00E665A1">
        <w:trPr>
          <w:trHeight w:val="330"/>
        </w:trPr>
        <w:tc>
          <w:tcPr>
            <w:tcW w:w="987" w:type="pct"/>
            <w:vMerge/>
            <w:tcBorders>
              <w:top w:val="single" w:sz="8" w:space="0" w:color="auto"/>
              <w:left w:val="single" w:sz="8" w:space="0" w:color="auto"/>
              <w:bottom w:val="single" w:sz="8" w:space="0" w:color="000000"/>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2019 г.</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492 927</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5 234 826</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(5 245 930)</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481 822</w:t>
            </w:r>
          </w:p>
        </w:tc>
      </w:tr>
      <w:tr w:rsidR="00E665A1" w:rsidRPr="00E665A1" w:rsidTr="00E665A1">
        <w:trPr>
          <w:trHeight w:val="330"/>
        </w:trPr>
        <w:tc>
          <w:tcPr>
            <w:tcW w:w="987" w:type="pct"/>
            <w:tcBorders>
              <w:top w:val="nil"/>
              <w:left w:val="single" w:sz="8" w:space="0" w:color="auto"/>
              <w:bottom w:val="single" w:sz="4" w:space="0" w:color="auto"/>
              <w:right w:val="single" w:sz="4" w:space="0" w:color="auto"/>
            </w:tcBorders>
            <w:shd w:val="clear" w:color="auto" w:fill="auto"/>
            <w:noWrap/>
            <w:hideMark/>
          </w:tcPr>
          <w:p w:rsidR="00E665A1" w:rsidRPr="00E665A1" w:rsidRDefault="00E665A1" w:rsidP="00E665A1">
            <w:pPr>
              <w:spacing w:after="0" w:line="240" w:lineRule="auto"/>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xml:space="preserve">   в том числе:</w:t>
            </w:r>
          </w:p>
        </w:tc>
        <w:tc>
          <w:tcPr>
            <w:tcW w:w="502" w:type="pct"/>
            <w:tcBorders>
              <w:top w:val="nil"/>
              <w:left w:val="single" w:sz="8" w:space="0" w:color="auto"/>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 </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r>
      <w:tr w:rsidR="00AF0F3E" w:rsidRPr="00E665A1" w:rsidTr="00E665A1">
        <w:trPr>
          <w:trHeight w:val="330"/>
        </w:trPr>
        <w:tc>
          <w:tcPr>
            <w:tcW w:w="98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i/>
                <w:iCs/>
                <w:sz w:val="18"/>
                <w:szCs w:val="18"/>
                <w:lang w:eastAsia="ru-RU"/>
              </w:rPr>
            </w:pPr>
            <w:r w:rsidRPr="00E665A1">
              <w:rPr>
                <w:rFonts w:ascii="Trebuchet MS" w:eastAsia="Times New Roman" w:hAnsi="Trebuchet MS" w:cs="Times New Roman"/>
                <w:i/>
                <w:iCs/>
                <w:sz w:val="18"/>
                <w:szCs w:val="18"/>
                <w:lang w:eastAsia="ru-RU"/>
              </w:rPr>
              <w:t>поставщики  и подрядчики</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428 869</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3 700 231</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(3 428 361)</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700 740</w:t>
            </w:r>
          </w:p>
        </w:tc>
      </w:tr>
      <w:tr w:rsidR="00E665A1" w:rsidRPr="00E665A1" w:rsidTr="00E665A1">
        <w:trPr>
          <w:trHeight w:val="330"/>
        </w:trPr>
        <w:tc>
          <w:tcPr>
            <w:tcW w:w="987" w:type="pct"/>
            <w:vMerge/>
            <w:tcBorders>
              <w:top w:val="single" w:sz="4" w:space="0" w:color="auto"/>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351 847</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3 359 808</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(3 282 786)</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428 869</w:t>
            </w:r>
          </w:p>
        </w:tc>
      </w:tr>
      <w:tr w:rsidR="00E665A1" w:rsidRPr="00E665A1" w:rsidTr="00E665A1">
        <w:trPr>
          <w:trHeight w:val="330"/>
        </w:trPr>
        <w:tc>
          <w:tcPr>
            <w:tcW w:w="987" w:type="pct"/>
            <w:vMerge/>
            <w:tcBorders>
              <w:top w:val="single" w:sz="4" w:space="0" w:color="auto"/>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2019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387 475</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2 856 026</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(2 891 654)</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351 847</w:t>
            </w:r>
          </w:p>
        </w:tc>
      </w:tr>
      <w:tr w:rsidR="00AF0F3E" w:rsidRPr="00E665A1" w:rsidTr="00E665A1">
        <w:trPr>
          <w:trHeight w:val="330"/>
        </w:trPr>
        <w:tc>
          <w:tcPr>
            <w:tcW w:w="987" w:type="pct"/>
            <w:vMerge w:val="restart"/>
            <w:tcBorders>
              <w:top w:val="nil"/>
              <w:left w:val="single" w:sz="8" w:space="0" w:color="auto"/>
              <w:bottom w:val="nil"/>
              <w:right w:val="single" w:sz="8" w:space="0" w:color="000000"/>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i/>
                <w:iCs/>
                <w:sz w:val="18"/>
                <w:szCs w:val="18"/>
                <w:lang w:eastAsia="ru-RU"/>
              </w:rPr>
            </w:pPr>
            <w:r w:rsidRPr="00E665A1">
              <w:rPr>
                <w:rFonts w:ascii="Trebuchet MS" w:eastAsia="Times New Roman" w:hAnsi="Trebuchet MS" w:cs="Times New Roman"/>
                <w:i/>
                <w:iCs/>
                <w:sz w:val="18"/>
                <w:szCs w:val="18"/>
                <w:lang w:eastAsia="ru-RU"/>
              </w:rPr>
              <w:t>авансы полученные</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r>
      <w:tr w:rsidR="00E665A1" w:rsidRPr="00E665A1" w:rsidTr="00E665A1">
        <w:trPr>
          <w:trHeight w:val="330"/>
        </w:trPr>
        <w:tc>
          <w:tcPr>
            <w:tcW w:w="987" w:type="pct"/>
            <w:vMerge/>
            <w:tcBorders>
              <w:top w:val="nil"/>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r>
      <w:tr w:rsidR="00E665A1" w:rsidRPr="00E665A1" w:rsidTr="00E665A1">
        <w:trPr>
          <w:trHeight w:val="330"/>
        </w:trPr>
        <w:tc>
          <w:tcPr>
            <w:tcW w:w="987" w:type="pct"/>
            <w:vMerge/>
            <w:tcBorders>
              <w:top w:val="nil"/>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2019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r>
      <w:tr w:rsidR="00AF0F3E" w:rsidRPr="00E665A1" w:rsidTr="00E665A1">
        <w:trPr>
          <w:trHeight w:val="330"/>
        </w:trPr>
        <w:tc>
          <w:tcPr>
            <w:tcW w:w="987" w:type="pct"/>
            <w:vMerge w:val="restart"/>
            <w:tcBorders>
              <w:top w:val="nil"/>
              <w:left w:val="single" w:sz="8" w:space="0" w:color="auto"/>
              <w:bottom w:val="nil"/>
              <w:right w:val="single" w:sz="8" w:space="0" w:color="000000"/>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i/>
                <w:iCs/>
                <w:sz w:val="18"/>
                <w:szCs w:val="18"/>
                <w:lang w:eastAsia="ru-RU"/>
              </w:rPr>
            </w:pPr>
            <w:r w:rsidRPr="00E665A1">
              <w:rPr>
                <w:rFonts w:ascii="Trebuchet MS" w:eastAsia="Times New Roman" w:hAnsi="Trebuchet MS" w:cs="Times New Roman"/>
                <w:i/>
                <w:iCs/>
                <w:sz w:val="18"/>
                <w:szCs w:val="18"/>
                <w:lang w:eastAsia="ru-RU"/>
              </w:rPr>
              <w:t>перед бюджетом</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15 202</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856 777</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(841 126)</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30 854</w:t>
            </w:r>
          </w:p>
        </w:tc>
      </w:tr>
      <w:tr w:rsidR="00E665A1" w:rsidRPr="00E665A1" w:rsidTr="00E665A1">
        <w:trPr>
          <w:trHeight w:val="330"/>
        </w:trPr>
        <w:tc>
          <w:tcPr>
            <w:tcW w:w="987" w:type="pct"/>
            <w:vMerge/>
            <w:tcBorders>
              <w:top w:val="nil"/>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43 072</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898 079</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(925 949)</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15 202</w:t>
            </w:r>
          </w:p>
        </w:tc>
      </w:tr>
      <w:tr w:rsidR="00E665A1" w:rsidRPr="00E665A1" w:rsidTr="00E665A1">
        <w:trPr>
          <w:trHeight w:val="330"/>
        </w:trPr>
        <w:tc>
          <w:tcPr>
            <w:tcW w:w="987" w:type="pct"/>
            <w:vMerge/>
            <w:tcBorders>
              <w:top w:val="nil"/>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2019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38 363</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887 719</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(883 010)</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43 072</w:t>
            </w:r>
          </w:p>
        </w:tc>
      </w:tr>
      <w:tr w:rsidR="00AF0F3E" w:rsidRPr="00E665A1" w:rsidTr="00E665A1">
        <w:trPr>
          <w:trHeight w:val="330"/>
        </w:trPr>
        <w:tc>
          <w:tcPr>
            <w:tcW w:w="987" w:type="pct"/>
            <w:vMerge w:val="restart"/>
            <w:tcBorders>
              <w:top w:val="nil"/>
              <w:left w:val="single" w:sz="8" w:space="0" w:color="auto"/>
              <w:bottom w:val="nil"/>
              <w:right w:val="single" w:sz="8" w:space="0" w:color="000000"/>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i/>
                <w:iCs/>
                <w:sz w:val="18"/>
                <w:szCs w:val="18"/>
                <w:lang w:eastAsia="ru-RU"/>
              </w:rPr>
            </w:pPr>
            <w:r w:rsidRPr="00E665A1">
              <w:rPr>
                <w:rFonts w:ascii="Trebuchet MS" w:eastAsia="Times New Roman" w:hAnsi="Trebuchet MS" w:cs="Times New Roman"/>
                <w:i/>
                <w:iCs/>
                <w:sz w:val="18"/>
                <w:szCs w:val="18"/>
                <w:lang w:eastAsia="ru-RU"/>
              </w:rPr>
              <w:t>перед гос. внебюджедными фондами</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11 533</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155 691</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(157 503)</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9 721</w:t>
            </w:r>
          </w:p>
        </w:tc>
      </w:tr>
      <w:tr w:rsidR="00E665A1" w:rsidRPr="00E665A1" w:rsidTr="00E665A1">
        <w:trPr>
          <w:trHeight w:val="330"/>
        </w:trPr>
        <w:tc>
          <w:tcPr>
            <w:tcW w:w="987" w:type="pct"/>
            <w:vMerge/>
            <w:tcBorders>
              <w:top w:val="nil"/>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12 545</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160 147</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(161 159)</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11 533</w:t>
            </w:r>
          </w:p>
        </w:tc>
      </w:tr>
      <w:tr w:rsidR="00E665A1" w:rsidRPr="00E665A1" w:rsidTr="00E665A1">
        <w:trPr>
          <w:trHeight w:val="330"/>
        </w:trPr>
        <w:tc>
          <w:tcPr>
            <w:tcW w:w="987" w:type="pct"/>
            <w:vMerge/>
            <w:tcBorders>
              <w:top w:val="nil"/>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2019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7 222</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143 031</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(137 709)</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12 545</w:t>
            </w:r>
          </w:p>
        </w:tc>
      </w:tr>
      <w:tr w:rsidR="00AF0F3E" w:rsidRPr="00E665A1" w:rsidTr="00E665A1">
        <w:trPr>
          <w:trHeight w:val="330"/>
        </w:trPr>
        <w:tc>
          <w:tcPr>
            <w:tcW w:w="987" w:type="pct"/>
            <w:vMerge w:val="restart"/>
            <w:tcBorders>
              <w:top w:val="nil"/>
              <w:left w:val="single" w:sz="8" w:space="0" w:color="auto"/>
              <w:bottom w:val="nil"/>
              <w:right w:val="single" w:sz="8" w:space="0" w:color="000000"/>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i/>
                <w:iCs/>
                <w:sz w:val="18"/>
                <w:szCs w:val="18"/>
                <w:lang w:eastAsia="ru-RU"/>
              </w:rPr>
            </w:pPr>
            <w:r w:rsidRPr="00E665A1">
              <w:rPr>
                <w:rFonts w:ascii="Trebuchet MS" w:eastAsia="Times New Roman" w:hAnsi="Trebuchet MS" w:cs="Times New Roman"/>
                <w:i/>
                <w:iCs/>
                <w:sz w:val="18"/>
                <w:szCs w:val="18"/>
                <w:lang w:eastAsia="ru-RU"/>
              </w:rPr>
              <w:t>перед персоналом</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28 184</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525 351</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(531 913)</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21 621</w:t>
            </w:r>
          </w:p>
        </w:tc>
      </w:tr>
      <w:tr w:rsidR="00E665A1" w:rsidRPr="00E665A1" w:rsidTr="00E665A1">
        <w:trPr>
          <w:trHeight w:val="330"/>
        </w:trPr>
        <w:tc>
          <w:tcPr>
            <w:tcW w:w="987" w:type="pct"/>
            <w:vMerge/>
            <w:tcBorders>
              <w:top w:val="nil"/>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32 175</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556 146</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(560 136)</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28 184</w:t>
            </w:r>
          </w:p>
        </w:tc>
      </w:tr>
      <w:tr w:rsidR="00E665A1" w:rsidRPr="00E665A1" w:rsidTr="00E665A1">
        <w:trPr>
          <w:trHeight w:val="330"/>
        </w:trPr>
        <w:tc>
          <w:tcPr>
            <w:tcW w:w="987" w:type="pct"/>
            <w:vMerge/>
            <w:tcBorders>
              <w:top w:val="nil"/>
              <w:left w:val="single" w:sz="8" w:space="0" w:color="auto"/>
              <w:bottom w:val="nil"/>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2019 г.</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30 479</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556 969</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(555 274)</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32 175</w:t>
            </w:r>
          </w:p>
        </w:tc>
      </w:tr>
      <w:tr w:rsidR="00AF0F3E" w:rsidRPr="00E665A1" w:rsidTr="00E665A1">
        <w:trPr>
          <w:trHeight w:val="330"/>
        </w:trPr>
        <w:tc>
          <w:tcPr>
            <w:tcW w:w="987"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i/>
                <w:iCs/>
                <w:sz w:val="18"/>
                <w:szCs w:val="18"/>
                <w:lang w:eastAsia="ru-RU"/>
              </w:rPr>
            </w:pPr>
            <w:r w:rsidRPr="00E665A1">
              <w:rPr>
                <w:rFonts w:ascii="Trebuchet MS" w:eastAsia="Times New Roman" w:hAnsi="Trebuchet MS" w:cs="Times New Roman"/>
                <w:i/>
                <w:iCs/>
                <w:sz w:val="18"/>
                <w:szCs w:val="18"/>
                <w:lang w:eastAsia="ru-RU"/>
              </w:rPr>
              <w:t>прочая</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69 742</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988 657</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(971 571)</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86 828</w:t>
            </w:r>
          </w:p>
        </w:tc>
      </w:tr>
      <w:tr w:rsidR="00E665A1" w:rsidRPr="00E665A1" w:rsidTr="00E665A1">
        <w:trPr>
          <w:trHeight w:val="330"/>
        </w:trPr>
        <w:tc>
          <w:tcPr>
            <w:tcW w:w="987" w:type="pct"/>
            <w:vMerge/>
            <w:tcBorders>
              <w:top w:val="nil"/>
              <w:left w:val="single" w:sz="8" w:space="0" w:color="auto"/>
              <w:bottom w:val="single" w:sz="4" w:space="0" w:color="000000"/>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43 462</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696 011</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(669 731)</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69 742</w:t>
            </w:r>
          </w:p>
        </w:tc>
      </w:tr>
      <w:tr w:rsidR="00E665A1" w:rsidRPr="00E665A1" w:rsidTr="00E665A1">
        <w:trPr>
          <w:trHeight w:val="330"/>
        </w:trPr>
        <w:tc>
          <w:tcPr>
            <w:tcW w:w="987" w:type="pct"/>
            <w:vMerge/>
            <w:tcBorders>
              <w:top w:val="nil"/>
              <w:left w:val="single" w:sz="8" w:space="0" w:color="auto"/>
              <w:bottom w:val="single" w:sz="4" w:space="0" w:color="000000"/>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i/>
                <w:i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2019 г.</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18 282</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462 707</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(437 526)</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43 462</w:t>
            </w:r>
          </w:p>
        </w:tc>
      </w:tr>
      <w:tr w:rsidR="00E665A1" w:rsidRPr="00E665A1" w:rsidTr="00E665A1">
        <w:trPr>
          <w:trHeight w:val="330"/>
        </w:trPr>
        <w:tc>
          <w:tcPr>
            <w:tcW w:w="987" w:type="pct"/>
            <w:tcBorders>
              <w:top w:val="single" w:sz="4" w:space="0" w:color="auto"/>
              <w:left w:val="single" w:sz="8" w:space="0" w:color="auto"/>
              <w:bottom w:val="nil"/>
              <w:right w:val="single" w:sz="4"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и т.д.</w:t>
            </w:r>
          </w:p>
        </w:tc>
        <w:tc>
          <w:tcPr>
            <w:tcW w:w="502" w:type="pct"/>
            <w:tcBorders>
              <w:top w:val="single" w:sz="8" w:space="0" w:color="auto"/>
              <w:left w:val="single" w:sz="8" w:space="0" w:color="auto"/>
              <w:bottom w:val="nil"/>
              <w:right w:val="single" w:sz="8" w:space="0" w:color="auto"/>
            </w:tcBorders>
            <w:shd w:val="clear" w:color="auto" w:fill="auto"/>
            <w:noWrap/>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 </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bCs/>
                <w:sz w:val="18"/>
                <w:szCs w:val="18"/>
                <w:lang w:eastAsia="ru-RU"/>
              </w:rPr>
            </w:pPr>
          </w:p>
        </w:tc>
      </w:tr>
      <w:tr w:rsidR="00AF0F3E" w:rsidRPr="00E665A1" w:rsidTr="00E665A1">
        <w:trPr>
          <w:trHeight w:val="330"/>
        </w:trPr>
        <w:tc>
          <w:tcPr>
            <w:tcW w:w="987" w:type="pct"/>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bCs/>
                <w:sz w:val="18"/>
                <w:szCs w:val="18"/>
                <w:lang w:eastAsia="ru-RU"/>
              </w:rPr>
            </w:pPr>
            <w:r w:rsidRPr="00E665A1">
              <w:rPr>
                <w:rFonts w:ascii="Trebuchet MS" w:eastAsia="Times New Roman" w:hAnsi="Trebuchet MS" w:cs="Times New Roman"/>
                <w:bCs/>
                <w:sz w:val="18"/>
                <w:szCs w:val="18"/>
                <w:lang w:eastAsia="ru-RU"/>
              </w:rPr>
              <w:t>ИТОГО</w:t>
            </w:r>
          </w:p>
        </w:tc>
        <w:tc>
          <w:tcPr>
            <w:tcW w:w="502" w:type="pct"/>
            <w:tcBorders>
              <w:top w:val="single" w:sz="8" w:space="0" w:color="auto"/>
              <w:left w:val="nil"/>
              <w:bottom w:val="single" w:sz="4" w:space="0" w:color="auto"/>
              <w:right w:val="single" w:sz="8" w:space="0" w:color="auto"/>
            </w:tcBorders>
            <w:shd w:val="clear" w:color="000000" w:fill="EAF1DD"/>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2021 г.</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553 531</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6 226 707</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(5 930 474)</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000000" w:fill="EAF1DD"/>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849 764</w:t>
            </w:r>
          </w:p>
        </w:tc>
      </w:tr>
      <w:tr w:rsidR="00E665A1" w:rsidRPr="00E665A1" w:rsidTr="00E665A1">
        <w:trPr>
          <w:trHeight w:val="330"/>
        </w:trPr>
        <w:tc>
          <w:tcPr>
            <w:tcW w:w="987" w:type="pct"/>
            <w:vMerge/>
            <w:tcBorders>
              <w:top w:val="single" w:sz="8" w:space="0" w:color="auto"/>
              <w:left w:val="single" w:sz="8" w:space="0" w:color="auto"/>
              <w:bottom w:val="single" w:sz="8" w:space="0" w:color="000000"/>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2020 г.</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483 101</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5 670 191</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(5 599 761)</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4"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553 531</w:t>
            </w:r>
          </w:p>
        </w:tc>
      </w:tr>
      <w:tr w:rsidR="00E665A1" w:rsidRPr="00E665A1" w:rsidTr="00E665A1">
        <w:trPr>
          <w:trHeight w:val="330"/>
        </w:trPr>
        <w:tc>
          <w:tcPr>
            <w:tcW w:w="987" w:type="pct"/>
            <w:vMerge/>
            <w:tcBorders>
              <w:top w:val="single" w:sz="8" w:space="0" w:color="auto"/>
              <w:left w:val="single" w:sz="8" w:space="0" w:color="auto"/>
              <w:bottom w:val="single" w:sz="8" w:space="0" w:color="000000"/>
              <w:right w:val="single" w:sz="8" w:space="0" w:color="000000"/>
            </w:tcBorders>
            <w:vAlign w:val="center"/>
            <w:hideMark/>
          </w:tcPr>
          <w:p w:rsidR="00E665A1" w:rsidRPr="00E665A1" w:rsidRDefault="00E665A1" w:rsidP="00E665A1">
            <w:pPr>
              <w:spacing w:after="0" w:line="240" w:lineRule="auto"/>
              <w:rPr>
                <w:rFonts w:ascii="Trebuchet MS" w:eastAsia="Times New Roman" w:hAnsi="Trebuchet MS" w:cs="Times New Roman"/>
                <w:bCs/>
                <w:sz w:val="18"/>
                <w:szCs w:val="18"/>
                <w:lang w:eastAsia="ru-RU"/>
              </w:rPr>
            </w:pP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E665A1">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за 2019 г.</w:t>
            </w:r>
          </w:p>
        </w:tc>
        <w:tc>
          <w:tcPr>
            <w:tcW w:w="502" w:type="pct"/>
            <w:tcBorders>
              <w:top w:val="nil"/>
              <w:left w:val="nil"/>
              <w:bottom w:val="single" w:sz="8"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492 927</w:t>
            </w:r>
          </w:p>
        </w:tc>
        <w:tc>
          <w:tcPr>
            <w:tcW w:w="502" w:type="pct"/>
            <w:tcBorders>
              <w:top w:val="nil"/>
              <w:left w:val="nil"/>
              <w:bottom w:val="single" w:sz="8"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5 234 826</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8"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(5 245 930)</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8" w:space="0" w:color="auto"/>
              <w:right w:val="single" w:sz="8" w:space="0" w:color="auto"/>
            </w:tcBorders>
            <w:shd w:val="clear" w:color="auto" w:fill="auto"/>
            <w:noWrap/>
            <w:vAlign w:val="center"/>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w:t>
            </w:r>
          </w:p>
        </w:tc>
        <w:tc>
          <w:tcPr>
            <w:tcW w:w="502" w:type="pct"/>
            <w:tcBorders>
              <w:top w:val="nil"/>
              <w:left w:val="nil"/>
              <w:bottom w:val="single" w:sz="8" w:space="0" w:color="auto"/>
              <w:right w:val="single" w:sz="8" w:space="0" w:color="auto"/>
            </w:tcBorders>
            <w:shd w:val="clear" w:color="auto" w:fill="auto"/>
            <w:noWrap/>
            <w:vAlign w:val="bottom"/>
            <w:hideMark/>
          </w:tcPr>
          <w:p w:rsidR="00E665A1" w:rsidRPr="00E665A1" w:rsidRDefault="00E665A1" w:rsidP="00AF0F3E">
            <w:pPr>
              <w:spacing w:after="0" w:line="240" w:lineRule="auto"/>
              <w:jc w:val="center"/>
              <w:rPr>
                <w:rFonts w:ascii="Trebuchet MS" w:eastAsia="Times New Roman" w:hAnsi="Trebuchet MS" w:cs="Times New Roman"/>
                <w:sz w:val="18"/>
                <w:szCs w:val="18"/>
                <w:lang w:eastAsia="ru-RU"/>
              </w:rPr>
            </w:pPr>
            <w:r w:rsidRPr="00E665A1">
              <w:rPr>
                <w:rFonts w:ascii="Trebuchet MS" w:eastAsia="Times New Roman" w:hAnsi="Trebuchet MS" w:cs="Times New Roman"/>
                <w:sz w:val="18"/>
                <w:szCs w:val="18"/>
                <w:lang w:eastAsia="ru-RU"/>
              </w:rPr>
              <w:t>481 822</w:t>
            </w:r>
          </w:p>
        </w:tc>
      </w:tr>
    </w:tbl>
    <w:p w:rsidR="005D14AC" w:rsidRDefault="005D14AC" w:rsidP="00922B25">
      <w:pPr>
        <w:pStyle w:val="Headingbalance"/>
        <w:ind w:left="200"/>
      </w:pPr>
    </w:p>
    <w:p w:rsidR="005D14AC" w:rsidRDefault="005D14AC" w:rsidP="00922B25">
      <w:pPr>
        <w:pStyle w:val="Headingbalance"/>
        <w:ind w:left="200"/>
      </w:pPr>
    </w:p>
    <w:tbl>
      <w:tblPr>
        <w:tblW w:w="13260" w:type="dxa"/>
        <w:tblInd w:w="96" w:type="dxa"/>
        <w:tblLook w:val="04A0"/>
      </w:tblPr>
      <w:tblGrid>
        <w:gridCol w:w="733"/>
        <w:gridCol w:w="661"/>
        <w:gridCol w:w="595"/>
        <w:gridCol w:w="549"/>
        <w:gridCol w:w="515"/>
        <w:gridCol w:w="2743"/>
        <w:gridCol w:w="2179"/>
        <w:gridCol w:w="2165"/>
        <w:gridCol w:w="1400"/>
        <w:gridCol w:w="1720"/>
      </w:tblGrid>
      <w:tr w:rsidR="00CD7EBB" w:rsidRPr="00CD7EBB" w:rsidTr="00CD7EBB">
        <w:trPr>
          <w:trHeight w:val="300"/>
        </w:trPr>
        <w:tc>
          <w:tcPr>
            <w:tcW w:w="10140" w:type="dxa"/>
            <w:gridSpan w:val="8"/>
            <w:tcBorders>
              <w:top w:val="nil"/>
              <w:left w:val="nil"/>
              <w:bottom w:val="single" w:sz="8" w:space="0" w:color="auto"/>
              <w:right w:val="nil"/>
            </w:tcBorders>
            <w:shd w:val="clear" w:color="auto" w:fill="auto"/>
            <w:vAlign w:val="bottom"/>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6. Затраты на производство</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300"/>
        </w:trPr>
        <w:tc>
          <w:tcPr>
            <w:tcW w:w="5796"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Наименование показателя</w:t>
            </w:r>
          </w:p>
        </w:tc>
        <w:tc>
          <w:tcPr>
            <w:tcW w:w="2179" w:type="dxa"/>
            <w:tcBorders>
              <w:top w:val="nil"/>
              <w:left w:val="nil"/>
              <w:bottom w:val="single" w:sz="8" w:space="0" w:color="auto"/>
              <w:right w:val="single" w:sz="8"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За 2021 г.</w:t>
            </w:r>
          </w:p>
        </w:tc>
        <w:tc>
          <w:tcPr>
            <w:tcW w:w="2165" w:type="dxa"/>
            <w:tcBorders>
              <w:top w:val="nil"/>
              <w:left w:val="nil"/>
              <w:bottom w:val="single" w:sz="8" w:space="0" w:color="auto"/>
              <w:right w:val="single" w:sz="8"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За 2020 г.</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300"/>
        </w:trPr>
        <w:tc>
          <w:tcPr>
            <w:tcW w:w="5796"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1</w:t>
            </w:r>
          </w:p>
        </w:tc>
        <w:tc>
          <w:tcPr>
            <w:tcW w:w="2179" w:type="dxa"/>
            <w:tcBorders>
              <w:top w:val="nil"/>
              <w:left w:val="nil"/>
              <w:bottom w:val="nil"/>
              <w:right w:val="single" w:sz="8"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2</w:t>
            </w:r>
          </w:p>
        </w:tc>
        <w:tc>
          <w:tcPr>
            <w:tcW w:w="2165" w:type="dxa"/>
            <w:tcBorders>
              <w:top w:val="nil"/>
              <w:left w:val="nil"/>
              <w:bottom w:val="nil"/>
              <w:right w:val="single" w:sz="8"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3</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288"/>
        </w:trPr>
        <w:tc>
          <w:tcPr>
            <w:tcW w:w="5796" w:type="dxa"/>
            <w:gridSpan w:val="6"/>
            <w:tcBorders>
              <w:top w:val="single" w:sz="8" w:space="0" w:color="auto"/>
              <w:left w:val="single" w:sz="8" w:space="0" w:color="auto"/>
              <w:bottom w:val="single" w:sz="4" w:space="0" w:color="auto"/>
              <w:right w:val="nil"/>
            </w:tcBorders>
            <w:shd w:val="clear" w:color="auto" w:fill="auto"/>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Материальные затраты</w:t>
            </w:r>
          </w:p>
        </w:tc>
        <w:tc>
          <w:tcPr>
            <w:tcW w:w="2179"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2 711 927 </w:t>
            </w:r>
          </w:p>
        </w:tc>
        <w:tc>
          <w:tcPr>
            <w:tcW w:w="2165" w:type="dxa"/>
            <w:tcBorders>
              <w:top w:val="single" w:sz="8" w:space="0" w:color="auto"/>
              <w:left w:val="nil"/>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jc w:val="right"/>
              <w:rPr>
                <w:rFonts w:ascii="Trebuchet MS" w:eastAsia="Times New Roman" w:hAnsi="Trebuchet MS" w:cs="Times New Roman"/>
                <w:color w:val="000000"/>
                <w:sz w:val="18"/>
                <w:szCs w:val="18"/>
                <w:lang w:eastAsia="ru-RU"/>
              </w:rPr>
            </w:pPr>
            <w:r w:rsidRPr="00CD7EBB">
              <w:rPr>
                <w:rFonts w:ascii="Trebuchet MS" w:eastAsia="Times New Roman" w:hAnsi="Trebuchet MS" w:cs="Times New Roman"/>
                <w:color w:val="000000"/>
                <w:sz w:val="18"/>
                <w:szCs w:val="18"/>
                <w:lang w:eastAsia="ru-RU"/>
              </w:rPr>
              <w:t>2 809 198</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288"/>
        </w:trPr>
        <w:tc>
          <w:tcPr>
            <w:tcW w:w="5796" w:type="dxa"/>
            <w:gridSpan w:val="6"/>
            <w:tcBorders>
              <w:top w:val="single" w:sz="4" w:space="0" w:color="auto"/>
              <w:left w:val="single" w:sz="8" w:space="0" w:color="auto"/>
              <w:bottom w:val="single" w:sz="4" w:space="0" w:color="auto"/>
              <w:right w:val="nil"/>
            </w:tcBorders>
            <w:shd w:val="clear" w:color="auto" w:fill="auto"/>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Затраты на оплату труда производственного персонала</w:t>
            </w:r>
          </w:p>
        </w:tc>
        <w:tc>
          <w:tcPr>
            <w:tcW w:w="2179" w:type="dxa"/>
            <w:tcBorders>
              <w:top w:val="nil"/>
              <w:left w:val="single" w:sz="8" w:space="0" w:color="auto"/>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75 321 </w:t>
            </w:r>
          </w:p>
        </w:tc>
        <w:tc>
          <w:tcPr>
            <w:tcW w:w="2165" w:type="dxa"/>
            <w:tcBorders>
              <w:top w:val="nil"/>
              <w:left w:val="nil"/>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jc w:val="right"/>
              <w:rPr>
                <w:rFonts w:ascii="Trebuchet MS" w:eastAsia="Times New Roman" w:hAnsi="Trebuchet MS" w:cs="Times New Roman"/>
                <w:color w:val="000000"/>
                <w:sz w:val="18"/>
                <w:szCs w:val="18"/>
                <w:lang w:eastAsia="ru-RU"/>
              </w:rPr>
            </w:pPr>
            <w:r w:rsidRPr="00CD7EBB">
              <w:rPr>
                <w:rFonts w:ascii="Trebuchet MS" w:eastAsia="Times New Roman" w:hAnsi="Trebuchet MS" w:cs="Times New Roman"/>
                <w:color w:val="000000"/>
                <w:sz w:val="18"/>
                <w:szCs w:val="18"/>
                <w:lang w:eastAsia="ru-RU"/>
              </w:rPr>
              <w:t>92 015</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288"/>
        </w:trPr>
        <w:tc>
          <w:tcPr>
            <w:tcW w:w="5796" w:type="dxa"/>
            <w:gridSpan w:val="6"/>
            <w:tcBorders>
              <w:top w:val="single" w:sz="4" w:space="0" w:color="auto"/>
              <w:left w:val="single" w:sz="8" w:space="0" w:color="auto"/>
              <w:bottom w:val="single" w:sz="4" w:space="0" w:color="auto"/>
              <w:right w:val="nil"/>
            </w:tcBorders>
            <w:shd w:val="clear" w:color="auto" w:fill="auto"/>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Отчисления на социальные нужды производственного персонала</w:t>
            </w:r>
          </w:p>
        </w:tc>
        <w:tc>
          <w:tcPr>
            <w:tcW w:w="2179" w:type="dxa"/>
            <w:tcBorders>
              <w:top w:val="nil"/>
              <w:left w:val="single" w:sz="8" w:space="0" w:color="auto"/>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23 029 </w:t>
            </w:r>
          </w:p>
        </w:tc>
        <w:tc>
          <w:tcPr>
            <w:tcW w:w="2165" w:type="dxa"/>
            <w:tcBorders>
              <w:top w:val="nil"/>
              <w:left w:val="nil"/>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jc w:val="right"/>
              <w:rPr>
                <w:rFonts w:ascii="Trebuchet MS" w:eastAsia="Times New Roman" w:hAnsi="Trebuchet MS" w:cs="Times New Roman"/>
                <w:color w:val="000000"/>
                <w:sz w:val="18"/>
                <w:szCs w:val="18"/>
                <w:lang w:eastAsia="ru-RU"/>
              </w:rPr>
            </w:pPr>
            <w:r w:rsidRPr="00CD7EBB">
              <w:rPr>
                <w:rFonts w:ascii="Trebuchet MS" w:eastAsia="Times New Roman" w:hAnsi="Trebuchet MS" w:cs="Times New Roman"/>
                <w:color w:val="000000"/>
                <w:sz w:val="18"/>
                <w:szCs w:val="18"/>
                <w:lang w:eastAsia="ru-RU"/>
              </w:rPr>
              <w:t>28 120</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288"/>
        </w:trPr>
        <w:tc>
          <w:tcPr>
            <w:tcW w:w="5796" w:type="dxa"/>
            <w:gridSpan w:val="6"/>
            <w:tcBorders>
              <w:top w:val="single" w:sz="4" w:space="0" w:color="auto"/>
              <w:left w:val="single" w:sz="8" w:space="0" w:color="auto"/>
              <w:bottom w:val="single" w:sz="4" w:space="0" w:color="auto"/>
              <w:right w:val="nil"/>
            </w:tcBorders>
            <w:shd w:val="clear" w:color="auto" w:fill="auto"/>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Амортизация основных средств общепроизводственного назначения</w:t>
            </w:r>
          </w:p>
        </w:tc>
        <w:tc>
          <w:tcPr>
            <w:tcW w:w="2179" w:type="dxa"/>
            <w:tcBorders>
              <w:top w:val="nil"/>
              <w:left w:val="single" w:sz="8" w:space="0" w:color="auto"/>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41 910 </w:t>
            </w:r>
          </w:p>
        </w:tc>
        <w:tc>
          <w:tcPr>
            <w:tcW w:w="2165" w:type="dxa"/>
            <w:tcBorders>
              <w:top w:val="nil"/>
              <w:left w:val="nil"/>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jc w:val="right"/>
              <w:rPr>
                <w:rFonts w:ascii="Trebuchet MS" w:eastAsia="Times New Roman" w:hAnsi="Trebuchet MS" w:cs="Times New Roman"/>
                <w:color w:val="000000"/>
                <w:sz w:val="18"/>
                <w:szCs w:val="18"/>
                <w:lang w:eastAsia="ru-RU"/>
              </w:rPr>
            </w:pPr>
            <w:r w:rsidRPr="00CD7EBB">
              <w:rPr>
                <w:rFonts w:ascii="Trebuchet MS" w:eastAsia="Times New Roman" w:hAnsi="Trebuchet MS" w:cs="Times New Roman"/>
                <w:color w:val="000000"/>
                <w:sz w:val="18"/>
                <w:szCs w:val="18"/>
                <w:lang w:eastAsia="ru-RU"/>
              </w:rPr>
              <w:t>44 024</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288"/>
        </w:trPr>
        <w:tc>
          <w:tcPr>
            <w:tcW w:w="5796" w:type="dxa"/>
            <w:gridSpan w:val="6"/>
            <w:tcBorders>
              <w:top w:val="nil"/>
              <w:left w:val="single" w:sz="8" w:space="0" w:color="auto"/>
              <w:bottom w:val="single" w:sz="4" w:space="0" w:color="auto"/>
              <w:right w:val="nil"/>
            </w:tcBorders>
            <w:shd w:val="clear" w:color="auto" w:fill="auto"/>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lastRenderedPageBreak/>
              <w:t>Прочие затраты</w:t>
            </w:r>
          </w:p>
        </w:tc>
        <w:tc>
          <w:tcPr>
            <w:tcW w:w="2179" w:type="dxa"/>
            <w:tcBorders>
              <w:top w:val="nil"/>
              <w:left w:val="single" w:sz="8" w:space="0" w:color="auto"/>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1 607 880 </w:t>
            </w:r>
          </w:p>
        </w:tc>
        <w:tc>
          <w:tcPr>
            <w:tcW w:w="2165" w:type="dxa"/>
            <w:tcBorders>
              <w:top w:val="nil"/>
              <w:left w:val="nil"/>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jc w:val="right"/>
              <w:rPr>
                <w:rFonts w:ascii="Trebuchet MS" w:eastAsia="Times New Roman" w:hAnsi="Trebuchet MS" w:cs="Times New Roman"/>
                <w:color w:val="000000"/>
                <w:sz w:val="18"/>
                <w:szCs w:val="18"/>
                <w:lang w:eastAsia="ru-RU"/>
              </w:rPr>
            </w:pPr>
            <w:r w:rsidRPr="00CD7EBB">
              <w:rPr>
                <w:rFonts w:ascii="Trebuchet MS" w:eastAsia="Times New Roman" w:hAnsi="Trebuchet MS" w:cs="Times New Roman"/>
                <w:color w:val="000000"/>
                <w:sz w:val="18"/>
                <w:szCs w:val="18"/>
                <w:lang w:eastAsia="ru-RU"/>
              </w:rPr>
              <w:t>1 271 345</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288"/>
        </w:trPr>
        <w:tc>
          <w:tcPr>
            <w:tcW w:w="5796" w:type="dxa"/>
            <w:gridSpan w:val="6"/>
            <w:tcBorders>
              <w:top w:val="single" w:sz="4" w:space="0" w:color="auto"/>
              <w:left w:val="single" w:sz="8" w:space="0" w:color="auto"/>
              <w:bottom w:val="single" w:sz="4" w:space="0" w:color="auto"/>
              <w:right w:val="nil"/>
            </w:tcBorders>
            <w:shd w:val="clear" w:color="auto" w:fill="auto"/>
            <w:vAlign w:val="center"/>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Итого по элементам</w:t>
            </w:r>
          </w:p>
        </w:tc>
        <w:tc>
          <w:tcPr>
            <w:tcW w:w="2179" w:type="dxa"/>
            <w:tcBorders>
              <w:top w:val="nil"/>
              <w:left w:val="single" w:sz="8" w:space="0" w:color="auto"/>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4 460 067 </w:t>
            </w:r>
          </w:p>
        </w:tc>
        <w:tc>
          <w:tcPr>
            <w:tcW w:w="2165" w:type="dxa"/>
            <w:tcBorders>
              <w:top w:val="nil"/>
              <w:left w:val="nil"/>
              <w:bottom w:val="single" w:sz="4" w:space="0" w:color="auto"/>
              <w:right w:val="single" w:sz="8"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4 244 702 </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600"/>
        </w:trPr>
        <w:tc>
          <w:tcPr>
            <w:tcW w:w="5796" w:type="dxa"/>
            <w:gridSpan w:val="6"/>
            <w:tcBorders>
              <w:top w:val="single" w:sz="4" w:space="0" w:color="auto"/>
              <w:left w:val="single" w:sz="8" w:space="0" w:color="auto"/>
              <w:bottom w:val="single" w:sz="4" w:space="0" w:color="auto"/>
              <w:right w:val="nil"/>
            </w:tcBorders>
            <w:shd w:val="clear" w:color="auto" w:fill="auto"/>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Изменение остатков (прирост [-], уменьшение [+]): незавершенного производства, готовой продукции и др.</w:t>
            </w:r>
          </w:p>
        </w:tc>
        <w:tc>
          <w:tcPr>
            <w:tcW w:w="2179" w:type="dxa"/>
            <w:tcBorders>
              <w:top w:val="nil"/>
              <w:left w:val="single" w:sz="8" w:space="0" w:color="auto"/>
              <w:bottom w:val="single" w:sz="4" w:space="0" w:color="auto"/>
              <w:right w:val="single" w:sz="8"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6 114 </w:t>
            </w:r>
          </w:p>
        </w:tc>
        <w:tc>
          <w:tcPr>
            <w:tcW w:w="2165" w:type="dxa"/>
            <w:tcBorders>
              <w:top w:val="nil"/>
              <w:left w:val="nil"/>
              <w:bottom w:val="single" w:sz="4" w:space="0" w:color="auto"/>
              <w:right w:val="single" w:sz="8"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(30 307)</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300"/>
        </w:trPr>
        <w:tc>
          <w:tcPr>
            <w:tcW w:w="5796" w:type="dxa"/>
            <w:gridSpan w:val="6"/>
            <w:tcBorders>
              <w:top w:val="nil"/>
              <w:left w:val="single" w:sz="8" w:space="0" w:color="auto"/>
              <w:bottom w:val="single" w:sz="8" w:space="0" w:color="auto"/>
              <w:right w:val="nil"/>
            </w:tcBorders>
            <w:shd w:val="clear" w:color="auto" w:fill="auto"/>
            <w:vAlign w:val="center"/>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Итого расходы по обычным видам деятельности</w:t>
            </w:r>
          </w:p>
        </w:tc>
        <w:tc>
          <w:tcPr>
            <w:tcW w:w="2179" w:type="dxa"/>
            <w:tcBorders>
              <w:top w:val="nil"/>
              <w:left w:val="single" w:sz="8" w:space="0" w:color="auto"/>
              <w:bottom w:val="single" w:sz="8" w:space="0" w:color="auto"/>
              <w:right w:val="single" w:sz="8"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4 466 181   </w:t>
            </w:r>
          </w:p>
        </w:tc>
        <w:tc>
          <w:tcPr>
            <w:tcW w:w="2165" w:type="dxa"/>
            <w:tcBorders>
              <w:top w:val="nil"/>
              <w:left w:val="nil"/>
              <w:bottom w:val="single" w:sz="8" w:space="0" w:color="auto"/>
              <w:right w:val="single" w:sz="8"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4 214 395   </w:t>
            </w: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288"/>
        </w:trPr>
        <w:tc>
          <w:tcPr>
            <w:tcW w:w="733"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661"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595"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549"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515"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2743"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2179"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2165"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r w:rsidR="00CD7EBB" w:rsidRPr="00CD7EBB" w:rsidTr="00CD7EBB">
        <w:trPr>
          <w:trHeight w:val="288"/>
        </w:trPr>
        <w:tc>
          <w:tcPr>
            <w:tcW w:w="13260" w:type="dxa"/>
            <w:gridSpan w:val="10"/>
            <w:tcBorders>
              <w:top w:val="nil"/>
              <w:left w:val="nil"/>
              <w:bottom w:val="nil"/>
              <w:right w:val="nil"/>
            </w:tcBorders>
            <w:shd w:val="clear" w:color="auto" w:fill="auto"/>
            <w:noWrap/>
            <w:vAlign w:val="bottom"/>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7. Оценочные обязательства</w:t>
            </w:r>
          </w:p>
        </w:tc>
      </w:tr>
      <w:tr w:rsidR="00CD7EBB" w:rsidRPr="00CD7EBB" w:rsidTr="00CD7EBB">
        <w:trPr>
          <w:trHeight w:val="300"/>
        </w:trPr>
        <w:tc>
          <w:tcPr>
            <w:tcW w:w="733"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c>
          <w:tcPr>
            <w:tcW w:w="661"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c>
          <w:tcPr>
            <w:tcW w:w="595"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c>
          <w:tcPr>
            <w:tcW w:w="549"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c>
          <w:tcPr>
            <w:tcW w:w="515"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c>
          <w:tcPr>
            <w:tcW w:w="2743"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c>
          <w:tcPr>
            <w:tcW w:w="2179"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c>
          <w:tcPr>
            <w:tcW w:w="2165"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8"/>
                <w:szCs w:val="18"/>
                <w:lang w:eastAsia="ru-RU"/>
              </w:rPr>
            </w:pPr>
          </w:p>
        </w:tc>
      </w:tr>
      <w:tr w:rsidR="00CD7EBB" w:rsidRPr="00CD7EBB" w:rsidTr="00CD7EBB">
        <w:trPr>
          <w:trHeight w:val="1005"/>
        </w:trPr>
        <w:tc>
          <w:tcPr>
            <w:tcW w:w="3053" w:type="dxa"/>
            <w:gridSpan w:val="5"/>
            <w:tcBorders>
              <w:top w:val="single" w:sz="8" w:space="0" w:color="auto"/>
              <w:left w:val="single" w:sz="8" w:space="0" w:color="auto"/>
              <w:bottom w:val="single" w:sz="8" w:space="0" w:color="auto"/>
              <w:right w:val="nil"/>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Наименование показателя</w:t>
            </w:r>
          </w:p>
        </w:tc>
        <w:tc>
          <w:tcPr>
            <w:tcW w:w="2743"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Остаток на начало года</w:t>
            </w:r>
          </w:p>
        </w:tc>
        <w:tc>
          <w:tcPr>
            <w:tcW w:w="2179" w:type="dxa"/>
            <w:tcBorders>
              <w:top w:val="single" w:sz="8" w:space="0" w:color="auto"/>
              <w:left w:val="nil"/>
              <w:bottom w:val="single" w:sz="8" w:space="0" w:color="auto"/>
              <w:right w:val="single" w:sz="4"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Признано</w:t>
            </w:r>
          </w:p>
        </w:tc>
        <w:tc>
          <w:tcPr>
            <w:tcW w:w="2165" w:type="dxa"/>
            <w:tcBorders>
              <w:top w:val="single" w:sz="8" w:space="0" w:color="auto"/>
              <w:left w:val="nil"/>
              <w:bottom w:val="single" w:sz="8" w:space="0" w:color="auto"/>
              <w:right w:val="single" w:sz="4"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Погашено</w:t>
            </w:r>
          </w:p>
        </w:tc>
        <w:tc>
          <w:tcPr>
            <w:tcW w:w="1400" w:type="dxa"/>
            <w:tcBorders>
              <w:top w:val="single" w:sz="8" w:space="0" w:color="auto"/>
              <w:left w:val="nil"/>
              <w:bottom w:val="single" w:sz="8" w:space="0" w:color="auto"/>
              <w:right w:val="single" w:sz="4"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Списано как избыточная сумма</w:t>
            </w:r>
          </w:p>
        </w:tc>
        <w:tc>
          <w:tcPr>
            <w:tcW w:w="1720" w:type="dxa"/>
            <w:tcBorders>
              <w:top w:val="single" w:sz="8" w:space="0" w:color="auto"/>
              <w:left w:val="nil"/>
              <w:bottom w:val="single" w:sz="8" w:space="0" w:color="auto"/>
              <w:right w:val="single" w:sz="8"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Остаток на конец периода</w:t>
            </w:r>
          </w:p>
        </w:tc>
      </w:tr>
      <w:tr w:rsidR="00CD7EBB" w:rsidRPr="00CD7EBB" w:rsidTr="00CD7EBB">
        <w:trPr>
          <w:trHeight w:val="300"/>
        </w:trPr>
        <w:tc>
          <w:tcPr>
            <w:tcW w:w="3053"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1</w:t>
            </w:r>
          </w:p>
        </w:tc>
        <w:tc>
          <w:tcPr>
            <w:tcW w:w="2743" w:type="dxa"/>
            <w:tcBorders>
              <w:top w:val="nil"/>
              <w:left w:val="nil"/>
              <w:bottom w:val="nil"/>
              <w:right w:val="single" w:sz="4"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2</w:t>
            </w:r>
          </w:p>
        </w:tc>
        <w:tc>
          <w:tcPr>
            <w:tcW w:w="2179" w:type="dxa"/>
            <w:tcBorders>
              <w:top w:val="nil"/>
              <w:left w:val="nil"/>
              <w:bottom w:val="nil"/>
              <w:right w:val="single" w:sz="4"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3</w:t>
            </w:r>
          </w:p>
        </w:tc>
        <w:tc>
          <w:tcPr>
            <w:tcW w:w="2165" w:type="dxa"/>
            <w:tcBorders>
              <w:top w:val="nil"/>
              <w:left w:val="nil"/>
              <w:bottom w:val="nil"/>
              <w:right w:val="single" w:sz="4"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4</w:t>
            </w:r>
          </w:p>
        </w:tc>
        <w:tc>
          <w:tcPr>
            <w:tcW w:w="1400" w:type="dxa"/>
            <w:tcBorders>
              <w:top w:val="nil"/>
              <w:left w:val="nil"/>
              <w:bottom w:val="nil"/>
              <w:right w:val="single" w:sz="4"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5</w:t>
            </w:r>
          </w:p>
        </w:tc>
        <w:tc>
          <w:tcPr>
            <w:tcW w:w="1720" w:type="dxa"/>
            <w:tcBorders>
              <w:top w:val="nil"/>
              <w:left w:val="nil"/>
              <w:bottom w:val="nil"/>
              <w:right w:val="single" w:sz="8" w:space="0" w:color="auto"/>
            </w:tcBorders>
            <w:shd w:val="clear" w:color="auto" w:fill="auto"/>
            <w:vAlign w:val="center"/>
            <w:hideMark/>
          </w:tcPr>
          <w:p w:rsidR="00CD7EBB" w:rsidRPr="00CD7EBB" w:rsidRDefault="00CD7EBB" w:rsidP="00CD7EBB">
            <w:pPr>
              <w:spacing w:after="0" w:line="240" w:lineRule="auto"/>
              <w:jc w:val="center"/>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6</w:t>
            </w:r>
          </w:p>
        </w:tc>
      </w:tr>
      <w:tr w:rsidR="00CD7EBB" w:rsidRPr="00CD7EBB" w:rsidTr="00CD7EBB">
        <w:trPr>
          <w:trHeight w:val="288"/>
        </w:trPr>
        <w:tc>
          <w:tcPr>
            <w:tcW w:w="3053" w:type="dxa"/>
            <w:gridSpan w:val="5"/>
            <w:tcBorders>
              <w:top w:val="single" w:sz="8" w:space="0" w:color="auto"/>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Оценочные обязательства - всего (стр. 1430)</w:t>
            </w:r>
          </w:p>
        </w:tc>
        <w:tc>
          <w:tcPr>
            <w:tcW w:w="274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   </w:t>
            </w:r>
          </w:p>
        </w:tc>
        <w:tc>
          <w:tcPr>
            <w:tcW w:w="2179" w:type="dxa"/>
            <w:tcBorders>
              <w:top w:val="single" w:sz="8" w:space="0" w:color="auto"/>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   </w:t>
            </w:r>
          </w:p>
        </w:tc>
        <w:tc>
          <w:tcPr>
            <w:tcW w:w="2165" w:type="dxa"/>
            <w:tcBorders>
              <w:top w:val="single" w:sz="8" w:space="0" w:color="auto"/>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   </w:t>
            </w:r>
          </w:p>
        </w:tc>
        <w:tc>
          <w:tcPr>
            <w:tcW w:w="1400" w:type="dxa"/>
            <w:tcBorders>
              <w:top w:val="single" w:sz="8" w:space="0" w:color="auto"/>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   </w:t>
            </w:r>
          </w:p>
        </w:tc>
        <w:tc>
          <w:tcPr>
            <w:tcW w:w="1720" w:type="dxa"/>
            <w:tcBorders>
              <w:top w:val="single" w:sz="8" w:space="0" w:color="auto"/>
              <w:left w:val="nil"/>
              <w:bottom w:val="single" w:sz="4" w:space="0" w:color="auto"/>
              <w:right w:val="single" w:sz="8"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   </w:t>
            </w:r>
          </w:p>
        </w:tc>
      </w:tr>
      <w:tr w:rsidR="00CD7EBB" w:rsidRPr="00CD7EBB" w:rsidTr="00CD7EBB">
        <w:trPr>
          <w:trHeight w:val="288"/>
        </w:trPr>
        <w:tc>
          <w:tcPr>
            <w:tcW w:w="3053" w:type="dxa"/>
            <w:gridSpan w:val="5"/>
            <w:tcBorders>
              <w:top w:val="single" w:sz="4" w:space="0" w:color="auto"/>
              <w:left w:val="single" w:sz="8" w:space="0" w:color="auto"/>
              <w:bottom w:val="single" w:sz="4" w:space="0" w:color="auto"/>
              <w:right w:val="nil"/>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в том числе:</w:t>
            </w:r>
          </w:p>
        </w:tc>
        <w:tc>
          <w:tcPr>
            <w:tcW w:w="2743" w:type="dxa"/>
            <w:tcBorders>
              <w:top w:val="nil"/>
              <w:left w:val="single" w:sz="8" w:space="0" w:color="auto"/>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2179" w:type="dxa"/>
            <w:tcBorders>
              <w:top w:val="nil"/>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2165" w:type="dxa"/>
            <w:tcBorders>
              <w:top w:val="nil"/>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1400" w:type="dxa"/>
            <w:tcBorders>
              <w:top w:val="nil"/>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1720" w:type="dxa"/>
            <w:tcBorders>
              <w:top w:val="nil"/>
              <w:left w:val="nil"/>
              <w:bottom w:val="single" w:sz="4" w:space="0" w:color="auto"/>
              <w:right w:val="single" w:sz="8"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r>
      <w:tr w:rsidR="00CD7EBB" w:rsidRPr="00CD7EBB" w:rsidTr="00CD7EBB">
        <w:trPr>
          <w:trHeight w:val="300"/>
        </w:trPr>
        <w:tc>
          <w:tcPr>
            <w:tcW w:w="3053" w:type="dxa"/>
            <w:gridSpan w:val="5"/>
            <w:tcBorders>
              <w:top w:val="single" w:sz="4" w:space="0" w:color="auto"/>
              <w:left w:val="single" w:sz="8" w:space="0" w:color="auto"/>
              <w:bottom w:val="nil"/>
              <w:right w:val="nil"/>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i/>
                <w:iCs/>
                <w:sz w:val="18"/>
                <w:szCs w:val="18"/>
                <w:lang w:eastAsia="ru-RU"/>
              </w:rPr>
            </w:pPr>
            <w:r w:rsidRPr="00CD7EBB">
              <w:rPr>
                <w:rFonts w:ascii="Trebuchet MS" w:eastAsia="Times New Roman" w:hAnsi="Trebuchet MS" w:cs="Times New Roman"/>
                <w:i/>
                <w:iCs/>
                <w:sz w:val="18"/>
                <w:szCs w:val="18"/>
                <w:lang w:eastAsia="ru-RU"/>
              </w:rPr>
              <w:t xml:space="preserve">   (вид оценочного обязательства)</w:t>
            </w:r>
          </w:p>
        </w:tc>
        <w:tc>
          <w:tcPr>
            <w:tcW w:w="2743" w:type="dxa"/>
            <w:tcBorders>
              <w:top w:val="nil"/>
              <w:left w:val="single" w:sz="8" w:space="0" w:color="auto"/>
              <w:bottom w:val="nil"/>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c>
          <w:tcPr>
            <w:tcW w:w="2179" w:type="dxa"/>
            <w:tcBorders>
              <w:top w:val="nil"/>
              <w:left w:val="nil"/>
              <w:bottom w:val="nil"/>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c>
          <w:tcPr>
            <w:tcW w:w="2165" w:type="dxa"/>
            <w:tcBorders>
              <w:top w:val="nil"/>
              <w:left w:val="nil"/>
              <w:bottom w:val="nil"/>
              <w:right w:val="single" w:sz="4"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c>
          <w:tcPr>
            <w:tcW w:w="1400" w:type="dxa"/>
            <w:tcBorders>
              <w:top w:val="nil"/>
              <w:left w:val="nil"/>
              <w:bottom w:val="nil"/>
              <w:right w:val="single" w:sz="4"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c>
          <w:tcPr>
            <w:tcW w:w="1720" w:type="dxa"/>
            <w:tcBorders>
              <w:top w:val="nil"/>
              <w:left w:val="nil"/>
              <w:bottom w:val="nil"/>
              <w:right w:val="single" w:sz="8"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r>
      <w:tr w:rsidR="00CD7EBB" w:rsidRPr="00CD7EBB" w:rsidTr="00CD7EBB">
        <w:trPr>
          <w:trHeight w:val="288"/>
        </w:trPr>
        <w:tc>
          <w:tcPr>
            <w:tcW w:w="3053" w:type="dxa"/>
            <w:gridSpan w:val="5"/>
            <w:tcBorders>
              <w:top w:val="single" w:sz="8" w:space="0" w:color="auto"/>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Оценочные обязательства - всего (стр. 1540)</w:t>
            </w:r>
          </w:p>
        </w:tc>
        <w:tc>
          <w:tcPr>
            <w:tcW w:w="274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5 741   </w:t>
            </w:r>
          </w:p>
        </w:tc>
        <w:tc>
          <w:tcPr>
            <w:tcW w:w="2179" w:type="dxa"/>
            <w:tcBorders>
              <w:top w:val="single" w:sz="8" w:space="0" w:color="auto"/>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68 556   </w:t>
            </w:r>
          </w:p>
        </w:tc>
        <w:tc>
          <w:tcPr>
            <w:tcW w:w="2165" w:type="dxa"/>
            <w:tcBorders>
              <w:top w:val="single" w:sz="8" w:space="0" w:color="auto"/>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62 815   </w:t>
            </w:r>
          </w:p>
        </w:tc>
        <w:tc>
          <w:tcPr>
            <w:tcW w:w="1400" w:type="dxa"/>
            <w:tcBorders>
              <w:top w:val="single" w:sz="8" w:space="0" w:color="auto"/>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   </w:t>
            </w:r>
          </w:p>
        </w:tc>
        <w:tc>
          <w:tcPr>
            <w:tcW w:w="1720" w:type="dxa"/>
            <w:tcBorders>
              <w:top w:val="single" w:sz="8" w:space="0" w:color="auto"/>
              <w:left w:val="nil"/>
              <w:bottom w:val="single" w:sz="4" w:space="0" w:color="auto"/>
              <w:right w:val="single" w:sz="8"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b/>
                <w:bCs/>
                <w:sz w:val="18"/>
                <w:szCs w:val="18"/>
                <w:lang w:eastAsia="ru-RU"/>
              </w:rPr>
            </w:pPr>
            <w:r w:rsidRPr="00CD7EBB">
              <w:rPr>
                <w:rFonts w:ascii="Trebuchet MS" w:eastAsia="Times New Roman" w:hAnsi="Trebuchet MS" w:cs="Times New Roman"/>
                <w:b/>
                <w:bCs/>
                <w:sz w:val="18"/>
                <w:szCs w:val="18"/>
                <w:lang w:eastAsia="ru-RU"/>
              </w:rPr>
              <w:t xml:space="preserve">                       -   </w:t>
            </w:r>
          </w:p>
        </w:tc>
      </w:tr>
      <w:tr w:rsidR="00CD7EBB" w:rsidRPr="00CD7EBB" w:rsidTr="00CD7EBB">
        <w:trPr>
          <w:trHeight w:val="288"/>
        </w:trPr>
        <w:tc>
          <w:tcPr>
            <w:tcW w:w="3053" w:type="dxa"/>
            <w:gridSpan w:val="5"/>
            <w:tcBorders>
              <w:top w:val="single" w:sz="4" w:space="0" w:color="auto"/>
              <w:left w:val="single" w:sz="8" w:space="0" w:color="auto"/>
              <w:bottom w:val="single" w:sz="4" w:space="0" w:color="auto"/>
              <w:right w:val="nil"/>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в том числе:</w:t>
            </w:r>
          </w:p>
        </w:tc>
        <w:tc>
          <w:tcPr>
            <w:tcW w:w="2743" w:type="dxa"/>
            <w:tcBorders>
              <w:top w:val="nil"/>
              <w:left w:val="single" w:sz="8" w:space="0" w:color="auto"/>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2179" w:type="dxa"/>
            <w:tcBorders>
              <w:top w:val="nil"/>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2165" w:type="dxa"/>
            <w:tcBorders>
              <w:top w:val="nil"/>
              <w:left w:val="nil"/>
              <w:bottom w:val="single" w:sz="4" w:space="0" w:color="auto"/>
              <w:right w:val="single" w:sz="4"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1400" w:type="dxa"/>
            <w:tcBorders>
              <w:top w:val="nil"/>
              <w:left w:val="nil"/>
              <w:bottom w:val="single" w:sz="4" w:space="0" w:color="auto"/>
              <w:right w:val="single" w:sz="4"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1720" w:type="dxa"/>
            <w:tcBorders>
              <w:top w:val="nil"/>
              <w:left w:val="nil"/>
              <w:bottom w:val="single" w:sz="4" w:space="0" w:color="auto"/>
              <w:right w:val="single" w:sz="8"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r>
      <w:tr w:rsidR="00CD7EBB" w:rsidRPr="00CD7EBB" w:rsidTr="00CD7EBB">
        <w:trPr>
          <w:trHeight w:val="288"/>
        </w:trPr>
        <w:tc>
          <w:tcPr>
            <w:tcW w:w="3053" w:type="dxa"/>
            <w:gridSpan w:val="5"/>
            <w:tcBorders>
              <w:top w:val="single" w:sz="4" w:space="0" w:color="auto"/>
              <w:left w:val="single" w:sz="8" w:space="0" w:color="auto"/>
              <w:bottom w:val="single" w:sz="4" w:space="0" w:color="auto"/>
              <w:right w:val="nil"/>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i/>
                <w:iCs/>
                <w:sz w:val="18"/>
                <w:szCs w:val="18"/>
                <w:lang w:eastAsia="ru-RU"/>
              </w:rPr>
            </w:pPr>
            <w:r w:rsidRPr="00CD7EBB">
              <w:rPr>
                <w:rFonts w:ascii="Trebuchet MS" w:eastAsia="Times New Roman" w:hAnsi="Trebuchet MS" w:cs="Times New Roman"/>
                <w:i/>
                <w:iCs/>
                <w:sz w:val="18"/>
                <w:szCs w:val="18"/>
                <w:lang w:eastAsia="ru-RU"/>
              </w:rPr>
              <w:t>Резерв на оплату дней отпуска</w:t>
            </w:r>
          </w:p>
        </w:tc>
        <w:tc>
          <w:tcPr>
            <w:tcW w:w="2743" w:type="dxa"/>
            <w:tcBorders>
              <w:top w:val="nil"/>
              <w:left w:val="single" w:sz="8" w:space="0" w:color="auto"/>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5 741   </w:t>
            </w:r>
          </w:p>
        </w:tc>
        <w:tc>
          <w:tcPr>
            <w:tcW w:w="2179" w:type="dxa"/>
            <w:tcBorders>
              <w:top w:val="nil"/>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68 556   </w:t>
            </w:r>
          </w:p>
        </w:tc>
        <w:tc>
          <w:tcPr>
            <w:tcW w:w="2165" w:type="dxa"/>
            <w:tcBorders>
              <w:top w:val="nil"/>
              <w:left w:val="nil"/>
              <w:bottom w:val="single" w:sz="4" w:space="0" w:color="auto"/>
              <w:right w:val="single" w:sz="4"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62 815   </w:t>
            </w:r>
          </w:p>
        </w:tc>
        <w:tc>
          <w:tcPr>
            <w:tcW w:w="1400" w:type="dxa"/>
            <w:tcBorders>
              <w:top w:val="nil"/>
              <w:left w:val="nil"/>
              <w:bottom w:val="single" w:sz="4" w:space="0" w:color="auto"/>
              <w:right w:val="single" w:sz="4"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c>
          <w:tcPr>
            <w:tcW w:w="1720" w:type="dxa"/>
            <w:tcBorders>
              <w:top w:val="nil"/>
              <w:left w:val="nil"/>
              <w:bottom w:val="single" w:sz="4" w:space="0" w:color="auto"/>
              <w:right w:val="single" w:sz="8"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r>
      <w:tr w:rsidR="00CD7EBB" w:rsidRPr="00CD7EBB" w:rsidTr="00CD7EBB">
        <w:trPr>
          <w:trHeight w:val="288"/>
        </w:trPr>
        <w:tc>
          <w:tcPr>
            <w:tcW w:w="3053" w:type="dxa"/>
            <w:gridSpan w:val="5"/>
            <w:tcBorders>
              <w:top w:val="single" w:sz="4" w:space="0" w:color="auto"/>
              <w:left w:val="single" w:sz="8" w:space="0" w:color="auto"/>
              <w:bottom w:val="single" w:sz="4" w:space="0" w:color="auto"/>
              <w:right w:val="nil"/>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i/>
                <w:iCs/>
                <w:sz w:val="18"/>
                <w:szCs w:val="18"/>
                <w:lang w:eastAsia="ru-RU"/>
              </w:rPr>
            </w:pPr>
            <w:r w:rsidRPr="00CD7EBB">
              <w:rPr>
                <w:rFonts w:ascii="Trebuchet MS" w:eastAsia="Times New Roman" w:hAnsi="Trebuchet MS" w:cs="Times New Roman"/>
                <w:i/>
                <w:iCs/>
                <w:sz w:val="18"/>
                <w:szCs w:val="18"/>
                <w:lang w:eastAsia="ru-RU"/>
              </w:rPr>
              <w:t>Резерв по судебным искам</w:t>
            </w:r>
          </w:p>
        </w:tc>
        <w:tc>
          <w:tcPr>
            <w:tcW w:w="2743" w:type="dxa"/>
            <w:tcBorders>
              <w:top w:val="nil"/>
              <w:left w:val="single" w:sz="8" w:space="0" w:color="auto"/>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c>
          <w:tcPr>
            <w:tcW w:w="2179" w:type="dxa"/>
            <w:tcBorders>
              <w:top w:val="nil"/>
              <w:left w:val="nil"/>
              <w:bottom w:val="single" w:sz="4"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c>
          <w:tcPr>
            <w:tcW w:w="2165" w:type="dxa"/>
            <w:tcBorders>
              <w:top w:val="nil"/>
              <w:left w:val="nil"/>
              <w:bottom w:val="single" w:sz="4" w:space="0" w:color="auto"/>
              <w:right w:val="single" w:sz="4"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c>
          <w:tcPr>
            <w:tcW w:w="1400" w:type="dxa"/>
            <w:tcBorders>
              <w:top w:val="nil"/>
              <w:left w:val="nil"/>
              <w:bottom w:val="single" w:sz="4" w:space="0" w:color="auto"/>
              <w:right w:val="single" w:sz="4" w:space="0" w:color="auto"/>
            </w:tcBorders>
            <w:shd w:val="clear" w:color="auto" w:fill="auto"/>
            <w:noWrap/>
            <w:vAlign w:val="center"/>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c>
          <w:tcPr>
            <w:tcW w:w="1720" w:type="dxa"/>
            <w:tcBorders>
              <w:top w:val="nil"/>
              <w:left w:val="nil"/>
              <w:bottom w:val="single" w:sz="4" w:space="0" w:color="auto"/>
              <w:right w:val="single" w:sz="8"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xml:space="preserve">                       -   </w:t>
            </w:r>
          </w:p>
        </w:tc>
      </w:tr>
      <w:tr w:rsidR="00CD7EBB" w:rsidRPr="00CD7EBB" w:rsidTr="00CD7EBB">
        <w:trPr>
          <w:trHeight w:val="300"/>
        </w:trPr>
        <w:tc>
          <w:tcPr>
            <w:tcW w:w="3053" w:type="dxa"/>
            <w:gridSpan w:val="5"/>
            <w:tcBorders>
              <w:top w:val="single" w:sz="4" w:space="0" w:color="auto"/>
              <w:left w:val="single" w:sz="8" w:space="0" w:color="auto"/>
              <w:bottom w:val="single" w:sz="8" w:space="0" w:color="auto"/>
              <w:right w:val="nil"/>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и т.д.</w:t>
            </w:r>
          </w:p>
        </w:tc>
        <w:tc>
          <w:tcPr>
            <w:tcW w:w="2743" w:type="dxa"/>
            <w:tcBorders>
              <w:top w:val="nil"/>
              <w:left w:val="single" w:sz="8" w:space="0" w:color="auto"/>
              <w:bottom w:val="single" w:sz="8"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2179" w:type="dxa"/>
            <w:tcBorders>
              <w:top w:val="nil"/>
              <w:left w:val="nil"/>
              <w:bottom w:val="single" w:sz="8"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2165" w:type="dxa"/>
            <w:tcBorders>
              <w:top w:val="nil"/>
              <w:left w:val="nil"/>
              <w:bottom w:val="single" w:sz="8"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1400" w:type="dxa"/>
            <w:tcBorders>
              <w:top w:val="nil"/>
              <w:left w:val="nil"/>
              <w:bottom w:val="single" w:sz="8" w:space="0" w:color="auto"/>
              <w:right w:val="single" w:sz="4"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c>
          <w:tcPr>
            <w:tcW w:w="1720" w:type="dxa"/>
            <w:tcBorders>
              <w:top w:val="nil"/>
              <w:left w:val="nil"/>
              <w:bottom w:val="single" w:sz="8" w:space="0" w:color="auto"/>
              <w:right w:val="single" w:sz="8" w:space="0" w:color="auto"/>
            </w:tcBorders>
            <w:shd w:val="clear" w:color="auto" w:fill="auto"/>
            <w:noWrap/>
            <w:vAlign w:val="bottom"/>
            <w:hideMark/>
          </w:tcPr>
          <w:p w:rsidR="00CD7EBB" w:rsidRPr="00CD7EBB" w:rsidRDefault="00CD7EBB" w:rsidP="00CD7EBB">
            <w:pPr>
              <w:spacing w:after="0" w:line="240" w:lineRule="auto"/>
              <w:rPr>
                <w:rFonts w:ascii="Trebuchet MS" w:eastAsia="Times New Roman" w:hAnsi="Trebuchet MS" w:cs="Times New Roman"/>
                <w:sz w:val="18"/>
                <w:szCs w:val="18"/>
                <w:lang w:eastAsia="ru-RU"/>
              </w:rPr>
            </w:pPr>
            <w:r w:rsidRPr="00CD7EBB">
              <w:rPr>
                <w:rFonts w:ascii="Trebuchet MS" w:eastAsia="Times New Roman" w:hAnsi="Trebuchet MS" w:cs="Times New Roman"/>
                <w:sz w:val="18"/>
                <w:szCs w:val="18"/>
                <w:lang w:eastAsia="ru-RU"/>
              </w:rPr>
              <w:t> </w:t>
            </w:r>
          </w:p>
        </w:tc>
      </w:tr>
      <w:tr w:rsidR="00CD7EBB" w:rsidRPr="00CD7EBB" w:rsidTr="00CD7EBB">
        <w:trPr>
          <w:trHeight w:val="288"/>
        </w:trPr>
        <w:tc>
          <w:tcPr>
            <w:tcW w:w="733"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661"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595"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549"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515"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2743"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2179"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2165"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40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1720" w:type="dxa"/>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bl>
    <w:p w:rsidR="005A4B5A" w:rsidRDefault="005A4B5A" w:rsidP="00922B25">
      <w:pPr>
        <w:pStyle w:val="Headingbalance"/>
        <w:ind w:left="200"/>
      </w:pPr>
    </w:p>
    <w:p w:rsidR="00814598" w:rsidRDefault="00814598" w:rsidP="00922B25">
      <w:pPr>
        <w:pStyle w:val="Headingbalance"/>
        <w:ind w:left="200"/>
      </w:pPr>
    </w:p>
    <w:p w:rsidR="00814598" w:rsidRDefault="00814598" w:rsidP="00922B25">
      <w:pPr>
        <w:pStyle w:val="Headingbalance"/>
        <w:ind w:left="200"/>
      </w:pPr>
    </w:p>
    <w:p w:rsidR="00CD7EBB" w:rsidRDefault="00CD7EBB" w:rsidP="00922B25">
      <w:pPr>
        <w:pStyle w:val="Headingbalance"/>
        <w:ind w:left="200"/>
      </w:pPr>
    </w:p>
    <w:p w:rsidR="00CD7EBB" w:rsidRDefault="00CD7EBB" w:rsidP="00922B25">
      <w:pPr>
        <w:pStyle w:val="Headingbalance"/>
        <w:ind w:left="200"/>
      </w:pPr>
    </w:p>
    <w:tbl>
      <w:tblPr>
        <w:tblW w:w="5000" w:type="pct"/>
        <w:tblLook w:val="04A0"/>
      </w:tblPr>
      <w:tblGrid>
        <w:gridCol w:w="1113"/>
        <w:gridCol w:w="789"/>
        <w:gridCol w:w="6721"/>
        <w:gridCol w:w="994"/>
        <w:gridCol w:w="989"/>
        <w:gridCol w:w="1008"/>
        <w:gridCol w:w="933"/>
        <w:gridCol w:w="933"/>
        <w:gridCol w:w="553"/>
        <w:gridCol w:w="753"/>
      </w:tblGrid>
      <w:tr w:rsidR="00CD7EBB" w:rsidRPr="00CD7EBB" w:rsidTr="00CD7EBB">
        <w:trPr>
          <w:trHeight w:val="288"/>
        </w:trPr>
        <w:tc>
          <w:tcPr>
            <w:tcW w:w="300"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2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20"/>
                <w:szCs w:val="20"/>
                <w:lang w:eastAsia="ru-RU"/>
              </w:rPr>
            </w:pPr>
          </w:p>
        </w:tc>
        <w:tc>
          <w:tcPr>
            <w:tcW w:w="2303" w:type="pct"/>
            <w:tcBorders>
              <w:top w:val="nil"/>
              <w:left w:val="nil"/>
              <w:bottom w:val="nil"/>
              <w:right w:val="nil"/>
            </w:tcBorders>
            <w:shd w:val="clear" w:color="auto" w:fill="auto"/>
            <w:noWrap/>
            <w:vAlign w:val="bottom"/>
            <w:hideMark/>
          </w:tcPr>
          <w:p w:rsidR="00CD7EBB" w:rsidRDefault="00CD7EBB" w:rsidP="00CD7EBB">
            <w:pPr>
              <w:spacing w:after="0" w:line="240" w:lineRule="auto"/>
              <w:rPr>
                <w:rFonts w:ascii="Arial CYR" w:eastAsia="Times New Roman" w:hAnsi="Arial CYR" w:cs="Arial CYR"/>
                <w:b/>
                <w:bCs/>
                <w:sz w:val="20"/>
                <w:szCs w:val="20"/>
                <w:lang w:eastAsia="ru-RU"/>
              </w:rPr>
            </w:pPr>
          </w:p>
          <w:p w:rsidR="00CD7EBB" w:rsidRPr="00CD7EBB" w:rsidRDefault="00CD7EBB" w:rsidP="00CD7EBB">
            <w:pPr>
              <w:spacing w:after="0" w:line="240" w:lineRule="auto"/>
              <w:rPr>
                <w:rFonts w:ascii="Arial CYR" w:eastAsia="Times New Roman" w:hAnsi="Arial CYR" w:cs="Arial CYR"/>
                <w:b/>
                <w:bCs/>
                <w:sz w:val="20"/>
                <w:szCs w:val="20"/>
                <w:lang w:eastAsia="ru-RU"/>
              </w:rPr>
            </w:pPr>
            <w:r w:rsidRPr="00CD7EBB">
              <w:rPr>
                <w:rFonts w:ascii="Arial CYR" w:eastAsia="Times New Roman" w:hAnsi="Arial CYR" w:cs="Arial CYR"/>
                <w:b/>
                <w:bCs/>
                <w:sz w:val="20"/>
                <w:szCs w:val="20"/>
                <w:lang w:eastAsia="ru-RU"/>
              </w:rPr>
              <w:lastRenderedPageBreak/>
              <w:t xml:space="preserve">Расшифровка имущества, переданного в залог </w:t>
            </w:r>
          </w:p>
        </w:tc>
        <w:tc>
          <w:tcPr>
            <w:tcW w:w="332"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2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35"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3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3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3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282"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r>
      <w:tr w:rsidR="00CD7EBB" w:rsidRPr="00CD7EBB" w:rsidTr="00CD7EBB">
        <w:trPr>
          <w:trHeight w:val="300"/>
        </w:trPr>
        <w:tc>
          <w:tcPr>
            <w:tcW w:w="300"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2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2303"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332"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32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335"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3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3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3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c>
          <w:tcPr>
            <w:tcW w:w="282"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p>
        </w:tc>
      </w:tr>
      <w:tr w:rsidR="00CD7EBB" w:rsidRPr="00CD7EBB" w:rsidTr="00CD7EBB">
        <w:trPr>
          <w:trHeight w:val="300"/>
        </w:trPr>
        <w:tc>
          <w:tcPr>
            <w:tcW w:w="300"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Предмет залога п.1.2.</w:t>
            </w:r>
          </w:p>
        </w:tc>
        <w:tc>
          <w:tcPr>
            <w:tcW w:w="206" w:type="pct"/>
            <w:vMerge w:val="restart"/>
            <w:tcBorders>
              <w:top w:val="single" w:sz="8" w:space="0" w:color="auto"/>
              <w:left w:val="nil"/>
              <w:bottom w:val="single" w:sz="8" w:space="0" w:color="000000"/>
              <w:right w:val="nil"/>
            </w:tcBorders>
            <w:shd w:val="clear" w:color="auto" w:fill="auto"/>
            <w:vAlign w:val="bottom"/>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Инвентарный номер</w:t>
            </w:r>
          </w:p>
        </w:tc>
        <w:tc>
          <w:tcPr>
            <w:tcW w:w="2303"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Наименование основного средства</w:t>
            </w:r>
          </w:p>
        </w:tc>
        <w:tc>
          <w:tcPr>
            <w:tcW w:w="332" w:type="pct"/>
            <w:vMerge w:val="restart"/>
            <w:tcBorders>
              <w:top w:val="single" w:sz="8" w:space="0" w:color="auto"/>
              <w:left w:val="nil"/>
              <w:bottom w:val="single" w:sz="8" w:space="0" w:color="000000"/>
              <w:right w:val="nil"/>
            </w:tcBorders>
            <w:shd w:val="clear" w:color="auto" w:fill="auto"/>
            <w:noWrap/>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Стоимость</w:t>
            </w:r>
          </w:p>
        </w:tc>
        <w:tc>
          <w:tcPr>
            <w:tcW w:w="32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Сумма износа</w:t>
            </w:r>
          </w:p>
        </w:tc>
        <w:tc>
          <w:tcPr>
            <w:tcW w:w="335" w:type="pct"/>
            <w:vMerge w:val="restart"/>
            <w:tcBorders>
              <w:top w:val="single" w:sz="8" w:space="0" w:color="auto"/>
              <w:left w:val="nil"/>
              <w:bottom w:val="single" w:sz="8" w:space="0" w:color="000000"/>
              <w:right w:val="single" w:sz="8" w:space="0" w:color="auto"/>
            </w:tcBorders>
            <w:shd w:val="clear" w:color="auto" w:fill="auto"/>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Остаточная</w:t>
            </w:r>
          </w:p>
        </w:tc>
        <w:tc>
          <w:tcPr>
            <w:tcW w:w="306" w:type="pct"/>
            <w:vMerge w:val="restart"/>
            <w:tcBorders>
              <w:top w:val="single" w:sz="8" w:space="0" w:color="auto"/>
              <w:left w:val="single" w:sz="8" w:space="0" w:color="auto"/>
              <w:bottom w:val="single" w:sz="8" w:space="0" w:color="000000"/>
              <w:right w:val="nil"/>
            </w:tcBorders>
            <w:shd w:val="clear" w:color="auto" w:fill="auto"/>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Рыночная  ст-ть (без НДС)</w:t>
            </w:r>
          </w:p>
        </w:tc>
        <w:tc>
          <w:tcPr>
            <w:tcW w:w="30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Страховая сумма руб</w:t>
            </w:r>
          </w:p>
        </w:tc>
        <w:tc>
          <w:tcPr>
            <w:tcW w:w="30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дисконт</w:t>
            </w:r>
          </w:p>
        </w:tc>
        <w:tc>
          <w:tcPr>
            <w:tcW w:w="282"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Залоговая с-ть</w:t>
            </w:r>
          </w:p>
        </w:tc>
      </w:tr>
      <w:tr w:rsidR="00CD7EBB" w:rsidRPr="00CD7EBB" w:rsidTr="00CD7EBB">
        <w:trPr>
          <w:trHeight w:val="288"/>
        </w:trPr>
        <w:tc>
          <w:tcPr>
            <w:tcW w:w="300"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206" w:type="pct"/>
            <w:vMerge/>
            <w:tcBorders>
              <w:top w:val="single" w:sz="8" w:space="0" w:color="auto"/>
              <w:left w:val="nil"/>
              <w:bottom w:val="single" w:sz="8" w:space="0" w:color="000000"/>
              <w:right w:val="nil"/>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2303"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32" w:type="pct"/>
            <w:vMerge/>
            <w:tcBorders>
              <w:top w:val="single" w:sz="8" w:space="0" w:color="auto"/>
              <w:left w:val="nil"/>
              <w:bottom w:val="single" w:sz="8" w:space="0" w:color="000000"/>
              <w:right w:val="nil"/>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26"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35" w:type="pct"/>
            <w:vMerge/>
            <w:tcBorders>
              <w:top w:val="single" w:sz="8" w:space="0" w:color="auto"/>
              <w:left w:val="nil"/>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06" w:type="pct"/>
            <w:vMerge/>
            <w:tcBorders>
              <w:top w:val="single" w:sz="8" w:space="0" w:color="auto"/>
              <w:left w:val="single" w:sz="8" w:space="0" w:color="auto"/>
              <w:bottom w:val="single" w:sz="8" w:space="0" w:color="000000"/>
              <w:right w:val="nil"/>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06"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06"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282"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r>
      <w:tr w:rsidR="00CD7EBB" w:rsidRPr="00CD7EBB" w:rsidTr="00CD7EBB">
        <w:trPr>
          <w:trHeight w:val="300"/>
        </w:trPr>
        <w:tc>
          <w:tcPr>
            <w:tcW w:w="300"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206" w:type="pct"/>
            <w:vMerge/>
            <w:tcBorders>
              <w:top w:val="single" w:sz="8" w:space="0" w:color="auto"/>
              <w:left w:val="nil"/>
              <w:bottom w:val="single" w:sz="8" w:space="0" w:color="000000"/>
              <w:right w:val="nil"/>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2303"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32" w:type="pct"/>
            <w:vMerge/>
            <w:tcBorders>
              <w:top w:val="single" w:sz="8" w:space="0" w:color="auto"/>
              <w:left w:val="nil"/>
              <w:bottom w:val="single" w:sz="8" w:space="0" w:color="000000"/>
              <w:right w:val="nil"/>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26"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35" w:type="pct"/>
            <w:vMerge/>
            <w:tcBorders>
              <w:top w:val="single" w:sz="8" w:space="0" w:color="auto"/>
              <w:left w:val="nil"/>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06" w:type="pct"/>
            <w:vMerge/>
            <w:tcBorders>
              <w:top w:val="single" w:sz="8" w:space="0" w:color="auto"/>
              <w:left w:val="single" w:sz="8" w:space="0" w:color="auto"/>
              <w:bottom w:val="single" w:sz="8" w:space="0" w:color="000000"/>
              <w:right w:val="nil"/>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06"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306"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c>
          <w:tcPr>
            <w:tcW w:w="282" w:type="pct"/>
            <w:vMerge/>
            <w:tcBorders>
              <w:top w:val="single" w:sz="8" w:space="0" w:color="auto"/>
              <w:left w:val="single" w:sz="8" w:space="0" w:color="auto"/>
              <w:bottom w:val="single" w:sz="8" w:space="0" w:color="000000"/>
              <w:right w:val="single" w:sz="8" w:space="0" w:color="auto"/>
            </w:tcBorders>
            <w:vAlign w:val="center"/>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p>
        </w:tc>
      </w:tr>
      <w:tr w:rsidR="00CD7EBB" w:rsidRPr="00CD7EBB" w:rsidTr="00CD7EBB">
        <w:trPr>
          <w:trHeight w:val="288"/>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Земля</w:t>
            </w:r>
          </w:p>
        </w:tc>
        <w:tc>
          <w:tcPr>
            <w:tcW w:w="206" w:type="pct"/>
            <w:tcBorders>
              <w:top w:val="nil"/>
              <w:left w:val="nil"/>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2303" w:type="pct"/>
            <w:tcBorders>
              <w:top w:val="nil"/>
              <w:left w:val="nil"/>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332" w:type="pct"/>
            <w:tcBorders>
              <w:top w:val="nil"/>
              <w:left w:val="nil"/>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jc w:val="right"/>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326" w:type="pct"/>
            <w:tcBorders>
              <w:top w:val="nil"/>
              <w:left w:val="nil"/>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jc w:val="right"/>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335" w:type="pct"/>
            <w:tcBorders>
              <w:top w:val="nil"/>
              <w:left w:val="nil"/>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jc w:val="right"/>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306" w:type="pct"/>
            <w:tcBorders>
              <w:top w:val="nil"/>
              <w:left w:val="nil"/>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jc w:val="right"/>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306" w:type="pct"/>
            <w:tcBorders>
              <w:top w:val="nil"/>
              <w:left w:val="nil"/>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jc w:val="right"/>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306" w:type="pct"/>
            <w:tcBorders>
              <w:top w:val="nil"/>
              <w:left w:val="nil"/>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jc w:val="right"/>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282" w:type="pct"/>
            <w:tcBorders>
              <w:top w:val="nil"/>
              <w:left w:val="nil"/>
              <w:bottom w:val="single" w:sz="4" w:space="0" w:color="auto"/>
              <w:right w:val="single" w:sz="4" w:space="0" w:color="auto"/>
            </w:tcBorders>
            <w:shd w:val="clear" w:color="auto" w:fill="auto"/>
            <w:vAlign w:val="center"/>
            <w:hideMark/>
          </w:tcPr>
          <w:p w:rsidR="00CD7EBB" w:rsidRPr="00CD7EBB" w:rsidRDefault="00CD7EBB" w:rsidP="00CD7EBB">
            <w:pPr>
              <w:spacing w:after="0" w:line="240" w:lineRule="auto"/>
              <w:jc w:val="center"/>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 </w:t>
            </w:r>
          </w:p>
        </w:tc>
      </w:tr>
      <w:tr w:rsidR="00CD7EBB" w:rsidRPr="00CD7EBB" w:rsidTr="00CD7EBB">
        <w:trPr>
          <w:trHeight w:val="25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5.31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Земельный участок S 42065 кв.м     </w:t>
            </w:r>
          </w:p>
        </w:tc>
        <w:tc>
          <w:tcPr>
            <w:tcW w:w="33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1 186 502,00</w:t>
            </w:r>
          </w:p>
        </w:tc>
        <w:tc>
          <w:tcPr>
            <w:tcW w:w="326"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0,00</w:t>
            </w:r>
          </w:p>
        </w:tc>
        <w:tc>
          <w:tcPr>
            <w:tcW w:w="335"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1 186 502,00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6 083 274,36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3 041 637,18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1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2</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5.37/25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Земельный участок S 31366 кв.м. к.н. 40:13:180101:25 (геркулес)</w:t>
            </w:r>
          </w:p>
        </w:tc>
        <w:tc>
          <w:tcPr>
            <w:tcW w:w="33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344 345,63</w:t>
            </w:r>
          </w:p>
        </w:tc>
        <w:tc>
          <w:tcPr>
            <w:tcW w:w="326"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0,00</w:t>
            </w:r>
          </w:p>
        </w:tc>
        <w:tc>
          <w:tcPr>
            <w:tcW w:w="335"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344 345,63</w:t>
            </w:r>
          </w:p>
        </w:tc>
        <w:tc>
          <w:tcPr>
            <w:tcW w:w="306" w:type="pct"/>
            <w:vMerge w:val="restart"/>
            <w:tcBorders>
              <w:top w:val="nil"/>
              <w:left w:val="single" w:sz="4" w:space="0" w:color="auto"/>
              <w:bottom w:val="single" w:sz="4" w:space="0" w:color="000000"/>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28 688 750,30   </w:t>
            </w:r>
          </w:p>
        </w:tc>
        <w:tc>
          <w:tcPr>
            <w:tcW w:w="306" w:type="pct"/>
            <w:vMerge w:val="restart"/>
            <w:tcBorders>
              <w:top w:val="nil"/>
              <w:left w:val="single" w:sz="4" w:space="0" w:color="auto"/>
              <w:bottom w:val="single" w:sz="4" w:space="0" w:color="000000"/>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14 343 375,15   </w:t>
            </w:r>
          </w:p>
        </w:tc>
        <w:tc>
          <w:tcPr>
            <w:tcW w:w="306" w:type="pct"/>
            <w:vMerge w:val="restart"/>
            <w:tcBorders>
              <w:top w:val="nil"/>
              <w:left w:val="single" w:sz="4" w:space="0" w:color="auto"/>
              <w:bottom w:val="single" w:sz="4" w:space="0" w:color="000000"/>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1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5.37/26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Земельный участок S 62300 кв.м. к.н. 40:13:180101:26 (котельная и логистика)</w:t>
            </w:r>
          </w:p>
        </w:tc>
        <w:tc>
          <w:tcPr>
            <w:tcW w:w="33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683 948,62</w:t>
            </w:r>
          </w:p>
        </w:tc>
        <w:tc>
          <w:tcPr>
            <w:tcW w:w="326"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0,00</w:t>
            </w:r>
          </w:p>
        </w:tc>
        <w:tc>
          <w:tcPr>
            <w:tcW w:w="335"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683 948,62</w:t>
            </w:r>
          </w:p>
        </w:tc>
        <w:tc>
          <w:tcPr>
            <w:tcW w:w="306" w:type="pct"/>
            <w:vMerge/>
            <w:tcBorders>
              <w:top w:val="nil"/>
              <w:left w:val="single" w:sz="4" w:space="0" w:color="auto"/>
              <w:bottom w:val="single" w:sz="4" w:space="0" w:color="000000"/>
              <w:right w:val="single" w:sz="4" w:space="0" w:color="auto"/>
            </w:tcBorders>
            <w:vAlign w:val="center"/>
            <w:hideMark/>
          </w:tcPr>
          <w:p w:rsidR="00CD7EBB" w:rsidRPr="00882C71" w:rsidRDefault="00CD7EBB" w:rsidP="00CD7EBB">
            <w:pPr>
              <w:spacing w:after="0" w:line="240" w:lineRule="auto"/>
              <w:rPr>
                <w:rFonts w:ascii="Arial" w:eastAsia="Times New Roman" w:hAnsi="Arial" w:cs="Arial"/>
                <w:sz w:val="16"/>
                <w:szCs w:val="16"/>
                <w:lang w:eastAsia="ru-RU"/>
              </w:rPr>
            </w:pPr>
          </w:p>
        </w:tc>
        <w:tc>
          <w:tcPr>
            <w:tcW w:w="306" w:type="pct"/>
            <w:vMerge/>
            <w:tcBorders>
              <w:top w:val="nil"/>
              <w:left w:val="single" w:sz="4" w:space="0" w:color="auto"/>
              <w:bottom w:val="single" w:sz="4" w:space="0" w:color="000000"/>
              <w:right w:val="single" w:sz="4" w:space="0" w:color="auto"/>
            </w:tcBorders>
            <w:vAlign w:val="center"/>
            <w:hideMark/>
          </w:tcPr>
          <w:p w:rsidR="00CD7EBB" w:rsidRPr="00882C71" w:rsidRDefault="00CD7EBB" w:rsidP="00CD7EBB">
            <w:pPr>
              <w:spacing w:after="0" w:line="240" w:lineRule="auto"/>
              <w:rPr>
                <w:rFonts w:ascii="Arial" w:eastAsia="Times New Roman" w:hAnsi="Arial" w:cs="Arial"/>
                <w:sz w:val="16"/>
                <w:szCs w:val="16"/>
                <w:lang w:eastAsia="ru-RU"/>
              </w:rPr>
            </w:pPr>
          </w:p>
        </w:tc>
        <w:tc>
          <w:tcPr>
            <w:tcW w:w="306" w:type="pct"/>
            <w:vMerge/>
            <w:tcBorders>
              <w:top w:val="nil"/>
              <w:left w:val="single" w:sz="4" w:space="0" w:color="auto"/>
              <w:bottom w:val="single" w:sz="4" w:space="0" w:color="000000"/>
              <w:right w:val="single" w:sz="4" w:space="0" w:color="auto"/>
            </w:tcBorders>
            <w:vAlign w:val="center"/>
            <w:hideMark/>
          </w:tcPr>
          <w:p w:rsidR="00CD7EBB" w:rsidRPr="00882C71" w:rsidRDefault="00CD7EBB" w:rsidP="00CD7EBB">
            <w:pPr>
              <w:spacing w:after="0" w:line="240" w:lineRule="auto"/>
              <w:rPr>
                <w:rFonts w:ascii="Arial" w:eastAsia="Times New Roman" w:hAnsi="Arial" w:cs="Arial"/>
                <w:sz w:val="16"/>
                <w:szCs w:val="16"/>
                <w:lang w:eastAsia="ru-RU"/>
              </w:rPr>
            </w:pP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1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 </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5.37/27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Земельный участок S 55035 кв.м. к.н. 40:13:180101:27 (кофе)</w:t>
            </w:r>
          </w:p>
        </w:tc>
        <w:tc>
          <w:tcPr>
            <w:tcW w:w="33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604 191,21</w:t>
            </w:r>
          </w:p>
        </w:tc>
        <w:tc>
          <w:tcPr>
            <w:tcW w:w="326"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0,00</w:t>
            </w:r>
          </w:p>
        </w:tc>
        <w:tc>
          <w:tcPr>
            <w:tcW w:w="335"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604 191,21</w:t>
            </w:r>
          </w:p>
        </w:tc>
        <w:tc>
          <w:tcPr>
            <w:tcW w:w="306" w:type="pct"/>
            <w:vMerge/>
            <w:tcBorders>
              <w:top w:val="nil"/>
              <w:left w:val="single" w:sz="4" w:space="0" w:color="auto"/>
              <w:bottom w:val="single" w:sz="4" w:space="0" w:color="000000"/>
              <w:right w:val="single" w:sz="4" w:space="0" w:color="auto"/>
            </w:tcBorders>
            <w:vAlign w:val="center"/>
            <w:hideMark/>
          </w:tcPr>
          <w:p w:rsidR="00CD7EBB" w:rsidRPr="00882C71" w:rsidRDefault="00CD7EBB" w:rsidP="00CD7EBB">
            <w:pPr>
              <w:spacing w:after="0" w:line="240" w:lineRule="auto"/>
              <w:rPr>
                <w:rFonts w:ascii="Arial" w:eastAsia="Times New Roman" w:hAnsi="Arial" w:cs="Arial"/>
                <w:sz w:val="16"/>
                <w:szCs w:val="16"/>
                <w:lang w:eastAsia="ru-RU"/>
              </w:rPr>
            </w:pPr>
          </w:p>
        </w:tc>
        <w:tc>
          <w:tcPr>
            <w:tcW w:w="306" w:type="pct"/>
            <w:vMerge/>
            <w:tcBorders>
              <w:top w:val="nil"/>
              <w:left w:val="single" w:sz="4" w:space="0" w:color="auto"/>
              <w:bottom w:val="single" w:sz="4" w:space="0" w:color="000000"/>
              <w:right w:val="single" w:sz="4" w:space="0" w:color="auto"/>
            </w:tcBorders>
            <w:vAlign w:val="center"/>
            <w:hideMark/>
          </w:tcPr>
          <w:p w:rsidR="00CD7EBB" w:rsidRPr="00882C71" w:rsidRDefault="00CD7EBB" w:rsidP="00CD7EBB">
            <w:pPr>
              <w:spacing w:after="0" w:line="240" w:lineRule="auto"/>
              <w:rPr>
                <w:rFonts w:ascii="Arial" w:eastAsia="Times New Roman" w:hAnsi="Arial" w:cs="Arial"/>
                <w:sz w:val="16"/>
                <w:szCs w:val="16"/>
                <w:lang w:eastAsia="ru-RU"/>
              </w:rPr>
            </w:pPr>
          </w:p>
        </w:tc>
        <w:tc>
          <w:tcPr>
            <w:tcW w:w="306" w:type="pct"/>
            <w:vMerge/>
            <w:tcBorders>
              <w:top w:val="nil"/>
              <w:left w:val="single" w:sz="4" w:space="0" w:color="auto"/>
              <w:bottom w:val="single" w:sz="4" w:space="0" w:color="000000"/>
              <w:right w:val="single" w:sz="4" w:space="0" w:color="auto"/>
            </w:tcBorders>
            <w:vAlign w:val="center"/>
            <w:hideMark/>
          </w:tcPr>
          <w:p w:rsidR="00CD7EBB" w:rsidRPr="00882C71" w:rsidRDefault="00CD7EBB" w:rsidP="00CD7EBB">
            <w:pPr>
              <w:spacing w:after="0" w:line="240" w:lineRule="auto"/>
              <w:rPr>
                <w:rFonts w:ascii="Arial" w:eastAsia="Times New Roman" w:hAnsi="Arial" w:cs="Arial"/>
                <w:sz w:val="16"/>
                <w:szCs w:val="16"/>
                <w:lang w:eastAsia="ru-RU"/>
              </w:rPr>
            </w:pP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5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3</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5.38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Земельный участок S 29544 кв.м     </w:t>
            </w:r>
          </w:p>
        </w:tc>
        <w:tc>
          <w:tcPr>
            <w:tcW w:w="33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336 308,54</w:t>
            </w:r>
          </w:p>
        </w:tc>
        <w:tc>
          <w:tcPr>
            <w:tcW w:w="326"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0,00</w:t>
            </w:r>
          </w:p>
        </w:tc>
        <w:tc>
          <w:tcPr>
            <w:tcW w:w="335"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336 308,54</w:t>
            </w:r>
          </w:p>
        </w:tc>
        <w:tc>
          <w:tcPr>
            <w:tcW w:w="306" w:type="pct"/>
            <w:vMerge/>
            <w:tcBorders>
              <w:top w:val="nil"/>
              <w:left w:val="single" w:sz="4" w:space="0" w:color="auto"/>
              <w:bottom w:val="single" w:sz="4" w:space="0" w:color="000000"/>
              <w:right w:val="single" w:sz="4" w:space="0" w:color="auto"/>
            </w:tcBorders>
            <w:vAlign w:val="center"/>
            <w:hideMark/>
          </w:tcPr>
          <w:p w:rsidR="00CD7EBB" w:rsidRPr="00882C71" w:rsidRDefault="00CD7EBB" w:rsidP="00CD7EBB">
            <w:pPr>
              <w:spacing w:after="0" w:line="240" w:lineRule="auto"/>
              <w:rPr>
                <w:rFonts w:ascii="Arial" w:eastAsia="Times New Roman" w:hAnsi="Arial" w:cs="Arial"/>
                <w:sz w:val="16"/>
                <w:szCs w:val="16"/>
                <w:lang w:eastAsia="ru-RU"/>
              </w:rPr>
            </w:pPr>
          </w:p>
        </w:tc>
        <w:tc>
          <w:tcPr>
            <w:tcW w:w="306" w:type="pct"/>
            <w:vMerge/>
            <w:tcBorders>
              <w:top w:val="nil"/>
              <w:left w:val="single" w:sz="4" w:space="0" w:color="auto"/>
              <w:bottom w:val="single" w:sz="4" w:space="0" w:color="000000"/>
              <w:right w:val="single" w:sz="4" w:space="0" w:color="auto"/>
            </w:tcBorders>
            <w:vAlign w:val="center"/>
            <w:hideMark/>
          </w:tcPr>
          <w:p w:rsidR="00CD7EBB" w:rsidRPr="00882C71" w:rsidRDefault="00CD7EBB" w:rsidP="00CD7EBB">
            <w:pPr>
              <w:spacing w:after="0" w:line="240" w:lineRule="auto"/>
              <w:rPr>
                <w:rFonts w:ascii="Arial" w:eastAsia="Times New Roman" w:hAnsi="Arial" w:cs="Arial"/>
                <w:sz w:val="16"/>
                <w:szCs w:val="16"/>
                <w:lang w:eastAsia="ru-RU"/>
              </w:rPr>
            </w:pPr>
          </w:p>
        </w:tc>
        <w:tc>
          <w:tcPr>
            <w:tcW w:w="306" w:type="pct"/>
            <w:vMerge/>
            <w:tcBorders>
              <w:top w:val="nil"/>
              <w:left w:val="single" w:sz="4" w:space="0" w:color="auto"/>
              <w:bottom w:val="single" w:sz="4" w:space="0" w:color="000000"/>
              <w:right w:val="single" w:sz="4" w:space="0" w:color="auto"/>
            </w:tcBorders>
            <w:vAlign w:val="center"/>
            <w:hideMark/>
          </w:tcPr>
          <w:p w:rsidR="00CD7EBB" w:rsidRPr="00882C71" w:rsidRDefault="00CD7EBB" w:rsidP="00CD7EBB">
            <w:pPr>
              <w:spacing w:after="0" w:line="240" w:lineRule="auto"/>
              <w:rPr>
                <w:rFonts w:ascii="Arial" w:eastAsia="Times New Roman" w:hAnsi="Arial" w:cs="Arial"/>
                <w:sz w:val="16"/>
                <w:szCs w:val="16"/>
                <w:lang w:eastAsia="ru-RU"/>
              </w:rPr>
            </w:pP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8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ЗДАНИЯ</w:t>
            </w:r>
          </w:p>
        </w:tc>
        <w:tc>
          <w:tcPr>
            <w:tcW w:w="206" w:type="pct"/>
            <w:tcBorders>
              <w:top w:val="nil"/>
              <w:left w:val="nil"/>
              <w:bottom w:val="single" w:sz="4" w:space="0" w:color="auto"/>
              <w:right w:val="nil"/>
            </w:tcBorders>
            <w:shd w:val="clear" w:color="auto" w:fill="auto"/>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w:t>
            </w:r>
          </w:p>
        </w:tc>
        <w:tc>
          <w:tcPr>
            <w:tcW w:w="4496" w:type="pct"/>
            <w:gridSpan w:val="8"/>
            <w:tcBorders>
              <w:top w:val="single" w:sz="4" w:space="0" w:color="auto"/>
              <w:left w:val="nil"/>
              <w:bottom w:val="single" w:sz="4" w:space="0" w:color="auto"/>
              <w:right w:val="single" w:sz="4" w:space="0" w:color="000000"/>
            </w:tcBorders>
            <w:shd w:val="clear" w:color="auto" w:fill="auto"/>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w:t>
            </w:r>
          </w:p>
        </w:tc>
      </w:tr>
      <w:tr w:rsidR="00CD7EBB" w:rsidRPr="00CD7EBB" w:rsidTr="00CD7EBB">
        <w:trPr>
          <w:trHeight w:val="28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322016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Здание Канск S 1495.3 м.кв.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18 809 243,15</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12 434 380,68</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6 374 862,47</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7 473 603,60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3 736 801,80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8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2</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5.1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Здание главного  корпуса завода S 22780,1 кв.м</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233 443 217,76</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116 078 182,17</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117 365 035,59</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191 352 840,00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95 676 420,00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58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3</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5.15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Здание овощехранилища  S 7193,4 кв.м(Здание производственного комплекса)</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100 748 475,27</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44 099 158,54</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56 649 316,73</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27 565 457,68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13 782 728,84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60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4</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5.17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Здание склада  сырья S 1052,6 кв.м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18 601 440,50</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18 601 440,50</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8 841 840,00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4 420 920,00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60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5</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5.18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Здание гаража S 526,2 кв.м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8 122 640,48</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8 122 640,48</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2 331 487,00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1 165 743,50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60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6</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5.19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Здание склада- модуля  S 870,3 кв.м</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13 040 150,36</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13 040 150,36</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7 310 520,00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3 655 280,00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4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7</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5.20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Здание склада- модуля S 870,3 кв.м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13 823 579,82</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13 823 579,82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7 310 520,00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3 655 280,00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0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8</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5.22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Здание  пилорамы S 457,3 кв.м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4 473 338,24</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4 473 338,24</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3 841 320,00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1 920 660,00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55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lastRenderedPageBreak/>
              <w:t>9</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5.25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Здание весовой S 280,5 кв.м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6 518 164,63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4 953 732,32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1 564 432,31</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2 356 200,00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1 178 100,00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8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10</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5.26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Здание зарядной S 724,5 кв.м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16 538 246,10</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9 370 042,60</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7 168 203,50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6 085 800,00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3 042 900,00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0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11</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5.28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Здание котельной S 2907,1кв.м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52 350 898,03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22 869 813,32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29 481 084,72</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24 419 640,00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12 209 820,00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1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12</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5.29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Здание станции обезжелезования и насосной станции  S 247.9 кв.м</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8 647 227,68</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3 891 246,29</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4 755 981,39</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2 082 360,00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1 041 180,00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0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13</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5.30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Здание склада-ангара  S 628,0 кв.м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5 072 906,72</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5 072 906,72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E43730">
        <w:trPr>
          <w:trHeight w:val="27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14</w:t>
            </w:r>
          </w:p>
        </w:tc>
        <w:tc>
          <w:tcPr>
            <w:tcW w:w="206" w:type="pct"/>
            <w:tcBorders>
              <w:top w:val="nil"/>
              <w:left w:val="single" w:sz="4" w:space="0" w:color="auto"/>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 xml:space="preserve">5.32                </w:t>
            </w:r>
          </w:p>
        </w:tc>
        <w:tc>
          <w:tcPr>
            <w:tcW w:w="2303"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 xml:space="preserve">Здание фильтрации S 105,1 кв.м     </w:t>
            </w:r>
          </w:p>
        </w:tc>
        <w:tc>
          <w:tcPr>
            <w:tcW w:w="332"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1 858 894,11</w:t>
            </w:r>
          </w:p>
        </w:tc>
        <w:tc>
          <w:tcPr>
            <w:tcW w:w="326"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919 408,36</w:t>
            </w:r>
          </w:p>
        </w:tc>
        <w:tc>
          <w:tcPr>
            <w:tcW w:w="335"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939 485,74</w:t>
            </w:r>
          </w:p>
        </w:tc>
        <w:tc>
          <w:tcPr>
            <w:tcW w:w="306" w:type="pct"/>
            <w:tcBorders>
              <w:top w:val="nil"/>
              <w:left w:val="nil"/>
              <w:bottom w:val="single" w:sz="4" w:space="0" w:color="auto"/>
              <w:right w:val="single" w:sz="4" w:space="0" w:color="auto"/>
            </w:tcBorders>
            <w:shd w:val="clear" w:color="auto" w:fill="FFFFFF" w:themeFill="background1"/>
            <w:vAlign w:val="center"/>
            <w:hideMark/>
          </w:tcPr>
          <w:p w:rsidR="00CD7EBB" w:rsidRPr="00E43730" w:rsidRDefault="00CD7EBB" w:rsidP="00CD7EBB">
            <w:pPr>
              <w:spacing w:after="0" w:line="240" w:lineRule="auto"/>
              <w:jc w:val="center"/>
              <w:rPr>
                <w:rFonts w:ascii="Arial" w:eastAsia="Times New Roman" w:hAnsi="Arial" w:cs="Arial"/>
                <w:sz w:val="16"/>
                <w:szCs w:val="16"/>
                <w:lang w:eastAsia="ru-RU"/>
              </w:rPr>
            </w:pPr>
            <w:r w:rsidRPr="00E43730">
              <w:rPr>
                <w:rFonts w:ascii="Arial" w:eastAsia="Times New Roman" w:hAnsi="Arial" w:cs="Arial"/>
                <w:sz w:val="16"/>
                <w:szCs w:val="16"/>
                <w:lang w:eastAsia="ru-RU"/>
              </w:rPr>
              <w:t xml:space="preserve">             882 840,00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441 420,00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E43730">
        <w:trPr>
          <w:trHeight w:val="31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15</w:t>
            </w:r>
          </w:p>
        </w:tc>
        <w:tc>
          <w:tcPr>
            <w:tcW w:w="206" w:type="pct"/>
            <w:tcBorders>
              <w:top w:val="nil"/>
              <w:left w:val="single" w:sz="4" w:space="0" w:color="auto"/>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 xml:space="preserve">5.33                </w:t>
            </w:r>
          </w:p>
        </w:tc>
        <w:tc>
          <w:tcPr>
            <w:tcW w:w="2303"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 xml:space="preserve">Здание лаборатории S 41,0 кв.м     </w:t>
            </w:r>
          </w:p>
        </w:tc>
        <w:tc>
          <w:tcPr>
            <w:tcW w:w="332"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906 976,90</w:t>
            </w:r>
          </w:p>
        </w:tc>
        <w:tc>
          <w:tcPr>
            <w:tcW w:w="326"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448 499,67</w:t>
            </w:r>
          </w:p>
        </w:tc>
        <w:tc>
          <w:tcPr>
            <w:tcW w:w="335"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458 477,24</w:t>
            </w:r>
          </w:p>
        </w:tc>
        <w:tc>
          <w:tcPr>
            <w:tcW w:w="306" w:type="pct"/>
            <w:tcBorders>
              <w:top w:val="nil"/>
              <w:left w:val="nil"/>
              <w:bottom w:val="single" w:sz="4" w:space="0" w:color="auto"/>
              <w:right w:val="single" w:sz="4" w:space="0" w:color="auto"/>
            </w:tcBorders>
            <w:shd w:val="clear" w:color="auto" w:fill="FFFFFF" w:themeFill="background1"/>
            <w:vAlign w:val="center"/>
            <w:hideMark/>
          </w:tcPr>
          <w:p w:rsidR="00CD7EBB" w:rsidRPr="00E43730" w:rsidRDefault="00CD7EBB" w:rsidP="00CD7EBB">
            <w:pPr>
              <w:spacing w:after="0" w:line="240" w:lineRule="auto"/>
              <w:jc w:val="center"/>
              <w:rPr>
                <w:rFonts w:ascii="Arial" w:eastAsia="Times New Roman" w:hAnsi="Arial" w:cs="Arial"/>
                <w:sz w:val="16"/>
                <w:szCs w:val="16"/>
                <w:lang w:eastAsia="ru-RU"/>
              </w:rPr>
            </w:pPr>
            <w:r w:rsidRPr="00E43730">
              <w:rPr>
                <w:rFonts w:ascii="Arial" w:eastAsia="Times New Roman" w:hAnsi="Arial" w:cs="Arial"/>
                <w:sz w:val="16"/>
                <w:szCs w:val="16"/>
                <w:lang w:eastAsia="ru-RU"/>
              </w:rPr>
              <w:t xml:space="preserve">             344 400,00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172 200,00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E43730">
        <w:trPr>
          <w:trHeight w:val="31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16</w:t>
            </w:r>
          </w:p>
        </w:tc>
        <w:tc>
          <w:tcPr>
            <w:tcW w:w="206" w:type="pct"/>
            <w:tcBorders>
              <w:top w:val="nil"/>
              <w:left w:val="single" w:sz="4" w:space="0" w:color="auto"/>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 xml:space="preserve">5.34                </w:t>
            </w:r>
          </w:p>
        </w:tc>
        <w:tc>
          <w:tcPr>
            <w:tcW w:w="2303"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Здание канализационной насосной станции S 71,9 кв.м</w:t>
            </w:r>
          </w:p>
        </w:tc>
        <w:tc>
          <w:tcPr>
            <w:tcW w:w="332"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1 912 005,37</w:t>
            </w:r>
          </w:p>
        </w:tc>
        <w:tc>
          <w:tcPr>
            <w:tcW w:w="326"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945 695,36</w:t>
            </w:r>
          </w:p>
        </w:tc>
        <w:tc>
          <w:tcPr>
            <w:tcW w:w="335"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966 310,01</w:t>
            </w:r>
          </w:p>
        </w:tc>
        <w:tc>
          <w:tcPr>
            <w:tcW w:w="306" w:type="pct"/>
            <w:tcBorders>
              <w:top w:val="nil"/>
              <w:left w:val="nil"/>
              <w:bottom w:val="single" w:sz="4" w:space="0" w:color="auto"/>
              <w:right w:val="single" w:sz="4" w:space="0" w:color="auto"/>
            </w:tcBorders>
            <w:shd w:val="clear" w:color="auto" w:fill="FFFFFF" w:themeFill="background1"/>
            <w:vAlign w:val="center"/>
            <w:hideMark/>
          </w:tcPr>
          <w:p w:rsidR="00CD7EBB" w:rsidRPr="00E43730" w:rsidRDefault="00CD7EBB" w:rsidP="00CD7EBB">
            <w:pPr>
              <w:spacing w:after="0" w:line="240" w:lineRule="auto"/>
              <w:jc w:val="center"/>
              <w:rPr>
                <w:rFonts w:ascii="Arial" w:eastAsia="Times New Roman" w:hAnsi="Arial" w:cs="Arial"/>
                <w:sz w:val="16"/>
                <w:szCs w:val="16"/>
                <w:lang w:eastAsia="ru-RU"/>
              </w:rPr>
            </w:pPr>
            <w:r w:rsidRPr="00E43730">
              <w:rPr>
                <w:rFonts w:ascii="Arial" w:eastAsia="Times New Roman" w:hAnsi="Arial" w:cs="Arial"/>
                <w:sz w:val="16"/>
                <w:szCs w:val="16"/>
                <w:lang w:eastAsia="ru-RU"/>
              </w:rPr>
              <w:t xml:space="preserve">             603 960,00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301 980,00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E43730">
        <w:trPr>
          <w:trHeight w:val="45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17</w:t>
            </w:r>
          </w:p>
        </w:tc>
        <w:tc>
          <w:tcPr>
            <w:tcW w:w="206" w:type="pct"/>
            <w:tcBorders>
              <w:top w:val="nil"/>
              <w:left w:val="single" w:sz="4" w:space="0" w:color="auto"/>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 xml:space="preserve">5.35                </w:t>
            </w:r>
          </w:p>
        </w:tc>
        <w:tc>
          <w:tcPr>
            <w:tcW w:w="2303"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Здание воздуходувной камеры S 40,3 кв.м</w:t>
            </w:r>
          </w:p>
        </w:tc>
        <w:tc>
          <w:tcPr>
            <w:tcW w:w="332"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600 315,66</w:t>
            </w:r>
          </w:p>
        </w:tc>
        <w:tc>
          <w:tcPr>
            <w:tcW w:w="326"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296 978,02</w:t>
            </w:r>
          </w:p>
        </w:tc>
        <w:tc>
          <w:tcPr>
            <w:tcW w:w="335"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303 337,65</w:t>
            </w:r>
          </w:p>
        </w:tc>
        <w:tc>
          <w:tcPr>
            <w:tcW w:w="306" w:type="pct"/>
            <w:tcBorders>
              <w:top w:val="nil"/>
              <w:left w:val="nil"/>
              <w:bottom w:val="single" w:sz="4" w:space="0" w:color="auto"/>
              <w:right w:val="single" w:sz="4" w:space="0" w:color="auto"/>
            </w:tcBorders>
            <w:shd w:val="clear" w:color="auto" w:fill="FFFFFF" w:themeFill="background1"/>
            <w:vAlign w:val="center"/>
            <w:hideMark/>
          </w:tcPr>
          <w:p w:rsidR="00CD7EBB" w:rsidRPr="00E43730" w:rsidRDefault="00CD7EBB" w:rsidP="00CD7EBB">
            <w:pPr>
              <w:spacing w:after="0" w:line="240" w:lineRule="auto"/>
              <w:jc w:val="center"/>
              <w:rPr>
                <w:rFonts w:ascii="Arial" w:eastAsia="Times New Roman" w:hAnsi="Arial" w:cs="Arial"/>
                <w:sz w:val="16"/>
                <w:szCs w:val="16"/>
                <w:lang w:eastAsia="ru-RU"/>
              </w:rPr>
            </w:pPr>
            <w:r w:rsidRPr="00E43730">
              <w:rPr>
                <w:rFonts w:ascii="Arial" w:eastAsia="Times New Roman" w:hAnsi="Arial" w:cs="Arial"/>
                <w:sz w:val="16"/>
                <w:szCs w:val="16"/>
                <w:lang w:eastAsia="ru-RU"/>
              </w:rPr>
              <w:t xml:space="preserve">             338 520,00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169 250,00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E43730">
        <w:trPr>
          <w:trHeight w:val="58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18</w:t>
            </w:r>
          </w:p>
        </w:tc>
        <w:tc>
          <w:tcPr>
            <w:tcW w:w="206" w:type="pct"/>
            <w:tcBorders>
              <w:top w:val="nil"/>
              <w:left w:val="single" w:sz="4" w:space="0" w:color="auto"/>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 xml:space="preserve">5.36                </w:t>
            </w:r>
          </w:p>
        </w:tc>
        <w:tc>
          <w:tcPr>
            <w:tcW w:w="2303"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 xml:space="preserve">Здание биофильтров S 712,8 кв.м    </w:t>
            </w:r>
          </w:p>
        </w:tc>
        <w:tc>
          <w:tcPr>
            <w:tcW w:w="332"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37 156 763,75</w:t>
            </w:r>
          </w:p>
        </w:tc>
        <w:tc>
          <w:tcPr>
            <w:tcW w:w="326"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18 377 276,13</w:t>
            </w:r>
          </w:p>
        </w:tc>
        <w:tc>
          <w:tcPr>
            <w:tcW w:w="335" w:type="pct"/>
            <w:tcBorders>
              <w:top w:val="nil"/>
              <w:left w:val="nil"/>
              <w:bottom w:val="single" w:sz="4" w:space="0" w:color="auto"/>
              <w:right w:val="single" w:sz="4" w:space="0" w:color="auto"/>
            </w:tcBorders>
            <w:shd w:val="clear" w:color="auto" w:fill="FFFFFF" w:themeFill="background1"/>
            <w:noWrap/>
            <w:vAlign w:val="bottom"/>
            <w:hideMark/>
          </w:tcPr>
          <w:p w:rsidR="00CD7EBB" w:rsidRPr="00E43730" w:rsidRDefault="00CD7EBB" w:rsidP="00CD7EBB">
            <w:pPr>
              <w:spacing w:after="0" w:line="240" w:lineRule="auto"/>
              <w:jc w:val="center"/>
              <w:rPr>
                <w:rFonts w:ascii="Arial CYR" w:eastAsia="Times New Roman" w:hAnsi="Arial CYR" w:cs="Arial CYR"/>
                <w:sz w:val="16"/>
                <w:szCs w:val="16"/>
                <w:lang w:eastAsia="ru-RU"/>
              </w:rPr>
            </w:pPr>
            <w:r w:rsidRPr="00E43730">
              <w:rPr>
                <w:rFonts w:ascii="Arial CYR" w:eastAsia="Times New Roman" w:hAnsi="Arial CYR" w:cs="Arial CYR"/>
                <w:sz w:val="16"/>
                <w:szCs w:val="16"/>
                <w:lang w:eastAsia="ru-RU"/>
              </w:rPr>
              <w:t>18 779 487,63</w:t>
            </w:r>
          </w:p>
        </w:tc>
        <w:tc>
          <w:tcPr>
            <w:tcW w:w="306" w:type="pct"/>
            <w:tcBorders>
              <w:top w:val="nil"/>
              <w:left w:val="nil"/>
              <w:bottom w:val="single" w:sz="4" w:space="0" w:color="auto"/>
              <w:right w:val="single" w:sz="4" w:space="0" w:color="auto"/>
            </w:tcBorders>
            <w:shd w:val="clear" w:color="auto" w:fill="FFFFFF" w:themeFill="background1"/>
            <w:vAlign w:val="center"/>
            <w:hideMark/>
          </w:tcPr>
          <w:p w:rsidR="00CD7EBB" w:rsidRPr="00E43730" w:rsidRDefault="00CD7EBB" w:rsidP="00C07C16">
            <w:pPr>
              <w:spacing w:after="0" w:line="240" w:lineRule="auto"/>
              <w:rPr>
                <w:rFonts w:ascii="Arial" w:eastAsia="Times New Roman" w:hAnsi="Arial" w:cs="Arial"/>
                <w:color w:val="000000" w:themeColor="text1"/>
                <w:sz w:val="16"/>
                <w:szCs w:val="16"/>
                <w:lang w:eastAsia="ru-RU"/>
              </w:rPr>
            </w:pPr>
            <w:r w:rsidRPr="00E43730">
              <w:rPr>
                <w:rFonts w:ascii="Arial" w:eastAsia="Times New Roman" w:hAnsi="Arial" w:cs="Arial"/>
                <w:sz w:val="16"/>
                <w:szCs w:val="16"/>
                <w:lang w:eastAsia="ru-RU"/>
              </w:rPr>
              <w:t>5 987 520,00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07C16">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2 993 760,00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54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19</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5.39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Здание склада для хранения готовой  продукции (размер138*72) S 9936 м.кв.</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176 808 486,49</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20 627 675,58</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156 180 810,91</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07C16">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83 454 000,00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07C16">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41 727 000,00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0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20</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5.4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Здание цеха  переработки овощей с участком сепарации  кофе S 4028,2 кв.м -8,8 - 8,9-570,6+8,9</w:t>
            </w:r>
          </w:p>
        </w:tc>
        <w:tc>
          <w:tcPr>
            <w:tcW w:w="33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54 147 404,98</w:t>
            </w:r>
          </w:p>
        </w:tc>
        <w:tc>
          <w:tcPr>
            <w:tcW w:w="326"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43 121 652,71</w:t>
            </w:r>
          </w:p>
        </w:tc>
        <w:tc>
          <w:tcPr>
            <w:tcW w:w="335"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11 025 752,26</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07C16">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33 836 880,00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07C16">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16 918 440,00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60"/>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21</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Здание  котельной  ВОТ S 957,1 кв.м</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21 742 134,63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14 381 917,37</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7 360 217,26</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07C16">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8 039 640,00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07C16">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4 019 820,00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8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22</w:t>
            </w:r>
          </w:p>
        </w:tc>
        <w:tc>
          <w:tcPr>
            <w:tcW w:w="206" w:type="pct"/>
            <w:tcBorders>
              <w:top w:val="nil"/>
              <w:left w:val="single" w:sz="4" w:space="0" w:color="auto"/>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5.7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Здание насосной  станции  S 389,1 кв.м</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5 823 595,48</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5 823 595,48</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07C16">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3 268 440,00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07C16">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1 634 220,00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55"/>
        </w:trPr>
        <w:tc>
          <w:tcPr>
            <w:tcW w:w="300" w:type="pct"/>
            <w:tcBorders>
              <w:top w:val="nil"/>
              <w:left w:val="single" w:sz="8" w:space="0" w:color="auto"/>
              <w:bottom w:val="single" w:sz="4" w:space="0" w:color="auto"/>
              <w:right w:val="nil"/>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Сооружения</w:t>
            </w:r>
          </w:p>
        </w:tc>
        <w:tc>
          <w:tcPr>
            <w:tcW w:w="206" w:type="pct"/>
            <w:tcBorders>
              <w:top w:val="nil"/>
              <w:left w:val="nil"/>
              <w:bottom w:val="single" w:sz="4" w:space="0" w:color="auto"/>
              <w:right w:val="nil"/>
            </w:tcBorders>
            <w:shd w:val="clear" w:color="auto" w:fill="auto"/>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w:t>
            </w:r>
          </w:p>
        </w:tc>
        <w:tc>
          <w:tcPr>
            <w:tcW w:w="2303" w:type="pct"/>
            <w:tcBorders>
              <w:top w:val="nil"/>
              <w:left w:val="nil"/>
              <w:bottom w:val="single" w:sz="4" w:space="0" w:color="auto"/>
              <w:right w:val="nil"/>
            </w:tcBorders>
            <w:shd w:val="clear" w:color="auto" w:fill="auto"/>
            <w:vAlign w:val="center"/>
            <w:hideMark/>
          </w:tcPr>
          <w:p w:rsidR="00CD7EBB" w:rsidRPr="00882C71" w:rsidRDefault="00CD7EBB" w:rsidP="00CD7EBB">
            <w:pPr>
              <w:spacing w:after="0" w:line="240" w:lineRule="auto"/>
              <w:rPr>
                <w:rFonts w:ascii="Arial" w:eastAsia="Times New Roman" w:hAnsi="Arial" w:cs="Arial"/>
                <w:sz w:val="16"/>
                <w:szCs w:val="16"/>
                <w:lang w:eastAsia="ru-RU"/>
              </w:rPr>
            </w:pPr>
            <w:r w:rsidRPr="00882C71">
              <w:rPr>
                <w:rFonts w:ascii="Arial" w:eastAsia="Times New Roman" w:hAnsi="Arial" w:cs="Arial"/>
                <w:sz w:val="16"/>
                <w:szCs w:val="16"/>
                <w:lang w:eastAsia="ru-RU"/>
              </w:rPr>
              <w:t> </w:t>
            </w:r>
          </w:p>
        </w:tc>
        <w:tc>
          <w:tcPr>
            <w:tcW w:w="332"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26"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35"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06"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06"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06"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28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r>
      <w:tr w:rsidR="00CD7EBB" w:rsidRPr="00CD7EBB" w:rsidTr="00CD7EBB">
        <w:trPr>
          <w:trHeight w:val="330"/>
        </w:trPr>
        <w:tc>
          <w:tcPr>
            <w:tcW w:w="300" w:type="pct"/>
            <w:tcBorders>
              <w:top w:val="nil"/>
              <w:left w:val="single" w:sz="8" w:space="0" w:color="auto"/>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1</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12.55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Отстойники первичные № 1,№ 2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14 232 975,07</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12 936 142,23</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1 296 832,84</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3 904,56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1 952,28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15"/>
        </w:trPr>
        <w:tc>
          <w:tcPr>
            <w:tcW w:w="300" w:type="pct"/>
            <w:tcBorders>
              <w:top w:val="nil"/>
              <w:left w:val="single" w:sz="8" w:space="0" w:color="auto"/>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2</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12.56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Отстойники вторичные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10 873 504,88</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9 679 692,16</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1 193 812,72</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3 904,56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1 952,28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88"/>
        </w:trPr>
        <w:tc>
          <w:tcPr>
            <w:tcW w:w="300" w:type="pct"/>
            <w:tcBorders>
              <w:top w:val="nil"/>
              <w:left w:val="single" w:sz="8" w:space="0" w:color="auto"/>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3</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12.57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Отстойники первичные № 3,№ 4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14 232 975,07</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12 936 159,92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1 296 815,15</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3 904,56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 xml:space="preserve">                 1 952,28   </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88"/>
        </w:trPr>
        <w:tc>
          <w:tcPr>
            <w:tcW w:w="300" w:type="pct"/>
            <w:tcBorders>
              <w:top w:val="nil"/>
              <w:left w:val="single" w:sz="8" w:space="0" w:color="auto"/>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lastRenderedPageBreak/>
              <w:t>4</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21.50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Подьездной железнодорожный путь 515,.4 м.</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12 046 414,43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9 645 442,33</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2 400 972,10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27 284,04</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13 642,02</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315"/>
        </w:trPr>
        <w:tc>
          <w:tcPr>
            <w:tcW w:w="300" w:type="pct"/>
            <w:tcBorders>
              <w:top w:val="nil"/>
              <w:left w:val="single" w:sz="8" w:space="0" w:color="auto"/>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sz w:val="16"/>
                <w:szCs w:val="16"/>
                <w:lang w:eastAsia="ru-RU"/>
              </w:rPr>
            </w:pPr>
            <w:r w:rsidRPr="00CD7EBB">
              <w:rPr>
                <w:rFonts w:ascii="Arial CYR" w:eastAsia="Times New Roman" w:hAnsi="Arial CYR" w:cs="Arial CYR"/>
                <w:sz w:val="16"/>
                <w:szCs w:val="16"/>
                <w:lang w:eastAsia="ru-RU"/>
              </w:rPr>
              <w:t>5</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38.105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Газоснабжение котельной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535 833,18</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535 833,18</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center"/>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50 000,00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25 000,00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0,5</w:t>
            </w:r>
          </w:p>
        </w:tc>
        <w:tc>
          <w:tcPr>
            <w:tcW w:w="282"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auto" w:fill="auto"/>
            <w:vAlign w:val="bottom"/>
            <w:hideMark/>
          </w:tcPr>
          <w:p w:rsidR="00CD7EBB" w:rsidRPr="00CD7EBB" w:rsidRDefault="00CD7EBB" w:rsidP="00CD7EBB">
            <w:pPr>
              <w:spacing w:after="0" w:line="240" w:lineRule="auto"/>
              <w:rPr>
                <w:rFonts w:ascii="Arial CYR" w:eastAsia="Times New Roman" w:hAnsi="Arial CYR" w:cs="Arial CYR"/>
                <w:b/>
                <w:bCs/>
                <w:sz w:val="16"/>
                <w:szCs w:val="16"/>
                <w:lang w:eastAsia="ru-RU"/>
              </w:rPr>
            </w:pPr>
            <w:r w:rsidRPr="00CD7EBB">
              <w:rPr>
                <w:rFonts w:ascii="Arial CYR" w:eastAsia="Times New Roman" w:hAnsi="Arial CYR" w:cs="Arial CYR"/>
                <w:b/>
                <w:bCs/>
                <w:sz w:val="16"/>
                <w:szCs w:val="16"/>
                <w:lang w:eastAsia="ru-RU"/>
              </w:rPr>
              <w:t>Оборудование</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2303"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32"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26"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35"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06"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06"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306" w:type="pct"/>
            <w:tcBorders>
              <w:top w:val="nil"/>
              <w:left w:val="nil"/>
              <w:bottom w:val="single" w:sz="4" w:space="0" w:color="auto"/>
              <w:right w:val="nil"/>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c>
          <w:tcPr>
            <w:tcW w:w="28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103252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Упаковочно-фасовочная линия  "ОMAG"</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33 278 193,76</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33 278 193,76</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4 159 774,00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337432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Экструдер двухшнековый DG 75-I-1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4 310 651,24</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3 394 007,64</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916 643,60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1 459 003,00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38.118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Вентилятор ВДН-11,2-1500 Пр.(к котлу № 1)</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84 829,53</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16 965,91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4</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38.119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Вентилятор ВДН-11,2-1500 Пр.(к котлу № 2)</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84 829,53</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16 965,91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5</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38.120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Вентилятор ВДН-11,2-1500 Пр.(к котлу № 3)</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84 829,53</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16 965,91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6</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38.121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Вентилятор ВДН-11,2-1500 Пр.(к котлу № 4)</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84 829,52</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16 965,91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7</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38.122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Вентилятор ВДН-11,2-1500 Пр.(к котлу № 5)</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84 829,52</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84 829,52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16 965,91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8</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38.123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Дымосос ДН 12,5 ПР-1000 (к котлу № 1)</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141 824,03</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28 364,81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9</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38.124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Дымосос ДН 12,5 ПР-1000 (к котлу № 2)</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141 824,03</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28 364,81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10</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38.125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Дымосос ДН 12,5 ПР-1000 (к котлу № 3)</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141 824,03</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141 824,03</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28 364,81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11</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Дымосос ДН 12,5 ПР-1000 (к котлу № 4)</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141 824,04</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141 824,04</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28 364,81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12</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38.127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Дымосос ДН 12,5 ПР-1000 (к котлу № 5)</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141 824,04</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141 824,04</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28 364,81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13</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43.26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Агламерационная установка  IC-500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91 050 343,47</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91 050 343,47</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11 381 293,00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14</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43.27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Распылительная сушильная установка IC-500 №1</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41 947 506,22</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41 947 506,22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5 243 438,00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15</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43.30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Обжарочная машина " EXPRESSO" № 1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14 808 199,97</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14 808 199,97</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1 851 025,00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16</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43.489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Обжарочная машина " EXPRESSO" № 4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13 122 581,47</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13 122 581,47</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1 640 323,00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17</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43.503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Распылительная сушильная установка IC-500 № 2</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38 850 445,79</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38 850 445,79</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4 856 306,00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18</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43.546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Дозировочно-расфасовочный автомат Оптима № 1 линия № 1</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22 406 201,52</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22 406 201,52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2 800 775,00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19</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43.555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Дозировочно-расфасовочный автомат Оптима линия № 2</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22 468 006,29</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22 468 006,29</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2 808 501,00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20</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43.611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Автомат упаковочный RS20 AROMAPACK для молотого кофе и зерна    (линия ИКА)</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12 593 098,48</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12 593 098,48</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1 574 137,00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lastRenderedPageBreak/>
              <w:t>21</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44.521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Насос вертикальный многоступенчатый CR45-9-2 А-F-A-E-HQQE*400D50Hz№96122812</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182 137,06</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182 137,06</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36 427,41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22</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44.528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Насос вертик.многоступенчатый CR 45-9-2 A-F-Е-HQQЕ3*400D50Hz№96122812</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182 137,06</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182 137,06</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36 427,41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23</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44.697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Автомат упаковочный вертикального типа BETTI, модель NB/150/28 W2 SX с весовым мультиголовочным  дозатором YAMATO SIGMA F1 PLUS, модель ADW516 MV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11 237 962,85</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7 772 950,00</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3 465 012,85</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3 558 681,00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24</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44.698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Термоусадочная машина BETTI, модель NB/IT 10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1 890 528,71</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1 291 828,00</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598 700,71</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606 553,00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25</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44.707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Машина упаковочная вертикального типа "Бестром 202"</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2 390 000,00</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1 593 360,00</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796 640,00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786 702,00</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26</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44.749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Насос АЦМС Н 4015-13               </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132 161,02</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132 161,02</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57 820,01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27</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44.815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Роботизированная система укладки в шоубоксы, с комплектом форматных деталей № 1(с/н 300,00643 Futura)</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29 661 555,45</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6 251 604,00</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23 409 951,45</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 </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28</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44.816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Роботизированная система укладки в шоубоксы, с комплектом форматных деталей № 2 (с/н 300,00644 Futura)</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29 704 680,54</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6 260 748,00</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23 443 932,54</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 </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29</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38.113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Котел паровой ДКВР 10/13-225 ГМ № 1</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2 259 053,71</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2 259 053,71</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216 620,98</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30</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38.114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Котел паровой ДКВР 10/13-225 ГМ № 2</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2 259 053,71</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2 259 053,71</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0,00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216 620,98</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31</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38.115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Котел паровой ДКВР 10/13-225 ГМ № 3</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6 037 399,39</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2 477 622,74</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3 559 776,64</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216 620,98</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32</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38.116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Котел паровой ДКВР 10/13-225 ГМ № 4</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5 300 720,37</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2 292 837,75</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3 007 882,63</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216 620,98</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33</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38.117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Котел паровой ДКВР 10/13-225 ГМ № 5</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6 037 399,39</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2 477 622,75</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3 559 776,65</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216 620,98</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34</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38.128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Экономайзер ЭБ-1-300И (к котлу № 1)</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444 133,90</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355 621,29</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88 512,61</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765 353,31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35</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38.129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Экономайзер ЭБ-1-300И (к котлу № 2)</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444 133,90</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355 621,29</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88 512,61</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765 353,31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36</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38.130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Экономайзер ЭБ-1-300И (к котлу № 3)</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444 133,90</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355 621,29</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88 512,61</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765 353,31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37</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38.131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Экономайзер ЭБ-1-300И (к котлу № 4)</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444 133,89</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355 621,29</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88 512,60</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765 353,31</w:t>
            </w:r>
          </w:p>
        </w:tc>
      </w:tr>
      <w:tr w:rsidR="00CD7EBB" w:rsidRPr="00CD7EBB" w:rsidTr="00CD7EBB">
        <w:trPr>
          <w:trHeight w:val="288"/>
        </w:trPr>
        <w:tc>
          <w:tcPr>
            <w:tcW w:w="300" w:type="pct"/>
            <w:tcBorders>
              <w:top w:val="nil"/>
              <w:left w:val="single" w:sz="4" w:space="0" w:color="auto"/>
              <w:bottom w:val="single" w:sz="4" w:space="0" w:color="auto"/>
              <w:right w:val="single" w:sz="4" w:space="0" w:color="auto"/>
            </w:tcBorders>
            <w:shd w:val="clear" w:color="000000" w:fill="FFFFFF"/>
            <w:vAlign w:val="center"/>
            <w:hideMark/>
          </w:tcPr>
          <w:p w:rsidR="00CD7EBB" w:rsidRPr="00CD7EBB" w:rsidRDefault="00CD7EBB" w:rsidP="00CD7EBB">
            <w:pPr>
              <w:spacing w:after="0" w:line="240" w:lineRule="auto"/>
              <w:rPr>
                <w:rFonts w:ascii="Times New Roman" w:eastAsia="Times New Roman" w:hAnsi="Times New Roman" w:cs="Times New Roman"/>
                <w:sz w:val="16"/>
                <w:szCs w:val="16"/>
                <w:lang w:eastAsia="ru-RU"/>
              </w:rPr>
            </w:pPr>
            <w:r w:rsidRPr="00CD7EBB">
              <w:rPr>
                <w:rFonts w:ascii="Times New Roman" w:eastAsia="Times New Roman" w:hAnsi="Times New Roman" w:cs="Times New Roman"/>
                <w:sz w:val="16"/>
                <w:szCs w:val="16"/>
                <w:lang w:eastAsia="ru-RU"/>
              </w:rPr>
              <w:t>38</w:t>
            </w:r>
          </w:p>
        </w:tc>
        <w:tc>
          <w:tcPr>
            <w:tcW w:w="20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 xml:space="preserve">38.132              </w:t>
            </w:r>
          </w:p>
        </w:tc>
        <w:tc>
          <w:tcPr>
            <w:tcW w:w="2303"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Экономайзер ЭБ-1-300И (к котлу № 5)</w:t>
            </w:r>
          </w:p>
        </w:tc>
        <w:tc>
          <w:tcPr>
            <w:tcW w:w="332"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444 133,91</w:t>
            </w:r>
          </w:p>
        </w:tc>
        <w:tc>
          <w:tcPr>
            <w:tcW w:w="326"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355 621,29</w:t>
            </w:r>
          </w:p>
        </w:tc>
        <w:tc>
          <w:tcPr>
            <w:tcW w:w="335" w:type="pct"/>
            <w:tcBorders>
              <w:top w:val="nil"/>
              <w:left w:val="nil"/>
              <w:bottom w:val="single" w:sz="4" w:space="0" w:color="auto"/>
              <w:right w:val="single" w:sz="4" w:space="0" w:color="auto"/>
            </w:tcBorders>
            <w:shd w:val="clear" w:color="auto" w:fill="auto"/>
            <w:noWrap/>
            <w:vAlign w:val="bottom"/>
            <w:hideMark/>
          </w:tcPr>
          <w:p w:rsidR="00CD7EBB" w:rsidRPr="00882C71" w:rsidRDefault="00CD7EBB" w:rsidP="00CD7EBB">
            <w:pPr>
              <w:spacing w:after="0" w:line="240" w:lineRule="auto"/>
              <w:jc w:val="right"/>
              <w:rPr>
                <w:rFonts w:ascii="Arial CYR" w:eastAsia="Times New Roman" w:hAnsi="Arial CYR" w:cs="Arial CYR"/>
                <w:sz w:val="16"/>
                <w:szCs w:val="16"/>
                <w:lang w:eastAsia="ru-RU"/>
              </w:rPr>
            </w:pPr>
            <w:r w:rsidRPr="00882C71">
              <w:rPr>
                <w:rFonts w:ascii="Arial CYR" w:eastAsia="Times New Roman" w:hAnsi="Arial CYR" w:cs="Arial CYR"/>
                <w:sz w:val="16"/>
                <w:szCs w:val="16"/>
                <w:lang w:eastAsia="ru-RU"/>
              </w:rPr>
              <w:t>88 512,63</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306" w:type="pct"/>
            <w:tcBorders>
              <w:top w:val="nil"/>
              <w:left w:val="nil"/>
              <w:bottom w:val="single" w:sz="4" w:space="0" w:color="auto"/>
              <w:right w:val="single" w:sz="4" w:space="0" w:color="auto"/>
            </w:tcBorders>
            <w:shd w:val="clear" w:color="auto" w:fill="auto"/>
            <w:vAlign w:val="center"/>
            <w:hideMark/>
          </w:tcPr>
          <w:p w:rsidR="00CD7EBB" w:rsidRPr="00882C71" w:rsidRDefault="00CD7EBB" w:rsidP="00CD7EBB">
            <w:pPr>
              <w:spacing w:after="0" w:line="240" w:lineRule="auto"/>
              <w:jc w:val="center"/>
              <w:rPr>
                <w:rFonts w:ascii="Arial" w:eastAsia="Times New Roman" w:hAnsi="Arial" w:cs="Arial"/>
                <w:sz w:val="16"/>
                <w:szCs w:val="16"/>
                <w:lang w:eastAsia="ru-RU"/>
              </w:rPr>
            </w:pPr>
            <w:r w:rsidRPr="00882C71">
              <w:rPr>
                <w:rFonts w:ascii="Arial" w:eastAsia="Times New Roman" w:hAnsi="Arial" w:cs="Arial"/>
                <w:sz w:val="16"/>
                <w:szCs w:val="16"/>
                <w:lang w:eastAsia="ru-RU"/>
              </w:rPr>
              <w:t>-</w:t>
            </w:r>
          </w:p>
        </w:tc>
        <w:tc>
          <w:tcPr>
            <w:tcW w:w="282" w:type="pct"/>
            <w:tcBorders>
              <w:top w:val="nil"/>
              <w:left w:val="nil"/>
              <w:bottom w:val="single" w:sz="4"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Arial" w:eastAsia="Times New Roman" w:hAnsi="Arial" w:cs="Arial"/>
                <w:color w:val="000000"/>
                <w:sz w:val="16"/>
                <w:szCs w:val="16"/>
                <w:lang w:eastAsia="ru-RU"/>
              </w:rPr>
            </w:pPr>
            <w:r w:rsidRPr="00882C71">
              <w:rPr>
                <w:rFonts w:ascii="Arial" w:eastAsia="Times New Roman" w:hAnsi="Arial" w:cs="Arial"/>
                <w:color w:val="000000"/>
                <w:sz w:val="16"/>
                <w:szCs w:val="16"/>
                <w:lang w:eastAsia="ru-RU"/>
              </w:rPr>
              <w:t>765 353,31</w:t>
            </w:r>
          </w:p>
        </w:tc>
      </w:tr>
      <w:tr w:rsidR="00CD7EBB" w:rsidRPr="00CD7EBB" w:rsidTr="00CD7EBB">
        <w:trPr>
          <w:trHeight w:val="300"/>
        </w:trPr>
        <w:tc>
          <w:tcPr>
            <w:tcW w:w="2809" w:type="pct"/>
            <w:gridSpan w:val="3"/>
            <w:tcBorders>
              <w:top w:val="single" w:sz="4" w:space="0" w:color="auto"/>
              <w:left w:val="single" w:sz="8" w:space="0" w:color="auto"/>
              <w:bottom w:val="single" w:sz="8" w:space="0" w:color="auto"/>
              <w:right w:val="single" w:sz="4" w:space="0" w:color="000000"/>
            </w:tcBorders>
            <w:shd w:val="clear" w:color="auto" w:fill="auto"/>
            <w:noWrap/>
            <w:vAlign w:val="bottom"/>
            <w:hideMark/>
          </w:tcPr>
          <w:p w:rsidR="00CD7EBB" w:rsidRPr="00882C71" w:rsidRDefault="00CD7EBB" w:rsidP="00CD7EBB">
            <w:pPr>
              <w:spacing w:after="0" w:line="240" w:lineRule="auto"/>
              <w:jc w:val="center"/>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Всего:</w:t>
            </w:r>
          </w:p>
        </w:tc>
        <w:tc>
          <w:tcPr>
            <w:tcW w:w="332" w:type="pct"/>
            <w:tcBorders>
              <w:top w:val="nil"/>
              <w:left w:val="nil"/>
              <w:bottom w:val="single" w:sz="8"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xml:space="preserve">          1 251 687 059,51   </w:t>
            </w:r>
          </w:p>
        </w:tc>
        <w:tc>
          <w:tcPr>
            <w:tcW w:w="326" w:type="pct"/>
            <w:tcBorders>
              <w:top w:val="nil"/>
              <w:left w:val="nil"/>
              <w:bottom w:val="single" w:sz="8"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xml:space="preserve">             759 769 655,20   </w:t>
            </w:r>
          </w:p>
        </w:tc>
        <w:tc>
          <w:tcPr>
            <w:tcW w:w="335" w:type="pct"/>
            <w:tcBorders>
              <w:top w:val="nil"/>
              <w:left w:val="nil"/>
              <w:bottom w:val="single" w:sz="8"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xml:space="preserve">              491 917 404,35   </w:t>
            </w:r>
          </w:p>
        </w:tc>
        <w:tc>
          <w:tcPr>
            <w:tcW w:w="306" w:type="pct"/>
            <w:tcBorders>
              <w:top w:val="nil"/>
              <w:left w:val="nil"/>
              <w:bottom w:val="single" w:sz="8"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xml:space="preserve">          462 588 810,66   </w:t>
            </w:r>
          </w:p>
        </w:tc>
        <w:tc>
          <w:tcPr>
            <w:tcW w:w="306" w:type="pct"/>
            <w:tcBorders>
              <w:top w:val="nil"/>
              <w:left w:val="nil"/>
              <w:bottom w:val="single" w:sz="8"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 xml:space="preserve">          231 293 435,33   </w:t>
            </w:r>
          </w:p>
        </w:tc>
        <w:tc>
          <w:tcPr>
            <w:tcW w:w="306" w:type="pct"/>
            <w:tcBorders>
              <w:top w:val="nil"/>
              <w:left w:val="nil"/>
              <w:bottom w:val="single" w:sz="8"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w:t>
            </w:r>
          </w:p>
        </w:tc>
        <w:tc>
          <w:tcPr>
            <w:tcW w:w="282" w:type="pct"/>
            <w:tcBorders>
              <w:top w:val="nil"/>
              <w:left w:val="nil"/>
              <w:bottom w:val="single" w:sz="8" w:space="0" w:color="auto"/>
              <w:right w:val="single" w:sz="4" w:space="0" w:color="auto"/>
            </w:tcBorders>
            <w:shd w:val="clear" w:color="auto" w:fill="auto"/>
            <w:noWrap/>
            <w:vAlign w:val="center"/>
            <w:hideMark/>
          </w:tcPr>
          <w:p w:rsidR="00CD7EBB" w:rsidRPr="00882C71" w:rsidRDefault="00CD7EBB" w:rsidP="00CD7EBB">
            <w:pPr>
              <w:spacing w:after="0" w:line="240" w:lineRule="auto"/>
              <w:jc w:val="center"/>
              <w:rPr>
                <w:rFonts w:ascii="Calibri" w:eastAsia="Times New Roman" w:hAnsi="Calibri" w:cs="Times New Roman"/>
                <w:color w:val="000000"/>
                <w:sz w:val="16"/>
                <w:szCs w:val="16"/>
                <w:lang w:eastAsia="ru-RU"/>
              </w:rPr>
            </w:pPr>
            <w:r w:rsidRPr="00882C71">
              <w:rPr>
                <w:rFonts w:ascii="Calibri" w:eastAsia="Times New Roman" w:hAnsi="Calibri" w:cs="Times New Roman"/>
                <w:color w:val="000000"/>
                <w:sz w:val="16"/>
                <w:szCs w:val="16"/>
                <w:lang w:eastAsia="ru-RU"/>
              </w:rPr>
              <w:t>47 993 710,88</w:t>
            </w:r>
          </w:p>
        </w:tc>
      </w:tr>
      <w:tr w:rsidR="00CD7EBB" w:rsidRPr="00CD7EBB" w:rsidTr="00CD7EBB">
        <w:trPr>
          <w:trHeight w:val="288"/>
        </w:trPr>
        <w:tc>
          <w:tcPr>
            <w:tcW w:w="300"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2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2303"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332"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32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335"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3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3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306"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c>
          <w:tcPr>
            <w:tcW w:w="282" w:type="pct"/>
            <w:tcBorders>
              <w:top w:val="nil"/>
              <w:left w:val="nil"/>
              <w:bottom w:val="nil"/>
              <w:right w:val="nil"/>
            </w:tcBorders>
            <w:shd w:val="clear" w:color="auto" w:fill="auto"/>
            <w:noWrap/>
            <w:vAlign w:val="bottom"/>
            <w:hideMark/>
          </w:tcPr>
          <w:p w:rsidR="00CD7EBB" w:rsidRPr="00CD7EBB" w:rsidRDefault="00CD7EBB" w:rsidP="00CD7EBB">
            <w:pPr>
              <w:spacing w:after="0" w:line="240" w:lineRule="auto"/>
              <w:rPr>
                <w:rFonts w:ascii="Calibri" w:eastAsia="Times New Roman" w:hAnsi="Calibri" w:cs="Times New Roman"/>
                <w:color w:val="000000"/>
                <w:lang w:eastAsia="ru-RU"/>
              </w:rPr>
            </w:pPr>
          </w:p>
        </w:tc>
      </w:tr>
    </w:tbl>
    <w:p w:rsidR="00814598" w:rsidRDefault="00814598" w:rsidP="00922B25">
      <w:pPr>
        <w:pStyle w:val="Headingbalance"/>
        <w:ind w:left="200"/>
      </w:pPr>
    </w:p>
    <w:p w:rsidR="00814598" w:rsidRDefault="00814598" w:rsidP="00922B25">
      <w:pPr>
        <w:pStyle w:val="Headingbalance"/>
        <w:ind w:left="200"/>
      </w:pPr>
    </w:p>
    <w:p w:rsidR="00922B25" w:rsidRDefault="00922B25" w:rsidP="00922B25">
      <w:pPr>
        <w:pStyle w:val="Headingbalance"/>
        <w:ind w:left="200"/>
      </w:pPr>
    </w:p>
    <w:p w:rsidR="007D4E0E" w:rsidRDefault="007D4E0E" w:rsidP="00922B25">
      <w:pPr>
        <w:pStyle w:val="Headingbalance"/>
        <w:ind w:left="200"/>
        <w:sectPr w:rsidR="007D4E0E" w:rsidSect="00810B9C">
          <w:pgSz w:w="16838" w:h="11906" w:orient="landscape"/>
          <w:pgMar w:top="1701" w:right="1134" w:bottom="851" w:left="1134" w:header="709" w:footer="709" w:gutter="0"/>
          <w:cols w:space="708"/>
          <w:docGrid w:linePitch="360"/>
        </w:sectPr>
      </w:pPr>
    </w:p>
    <w:p w:rsidR="00922B25" w:rsidRDefault="00922B25" w:rsidP="00922B25">
      <w:pPr>
        <w:pStyle w:val="Headingbalance"/>
        <w:ind w:left="200"/>
      </w:pPr>
      <w:r>
        <w:lastRenderedPageBreak/>
        <w:t>Отчет о целевом использовании средств</w:t>
      </w:r>
    </w:p>
    <w:p w:rsidR="00922B25" w:rsidRDefault="00922B25" w:rsidP="00922B25">
      <w:pPr>
        <w:jc w:val="center"/>
        <w:rPr>
          <w:b/>
          <w:bCs/>
        </w:rPr>
      </w:pPr>
      <w:r>
        <w:rPr>
          <w:b/>
          <w:bCs/>
        </w:rPr>
        <w:t>за Январь - Декабрь 20</w:t>
      </w:r>
      <w:r w:rsidR="000533F5">
        <w:rPr>
          <w:b/>
          <w:bCs/>
        </w:rPr>
        <w:t>2</w:t>
      </w:r>
      <w:r w:rsidR="00E23C77">
        <w:rPr>
          <w:b/>
          <w:bCs/>
        </w:rPr>
        <w:t>1</w:t>
      </w:r>
      <w:r>
        <w:rPr>
          <w:b/>
          <w:bCs/>
        </w:rPr>
        <w:t xml:space="preserve"> г.</w:t>
      </w:r>
    </w:p>
    <w:tbl>
      <w:tblPr>
        <w:tblW w:w="5000" w:type="pct"/>
        <w:tblCellMar>
          <w:left w:w="72" w:type="dxa"/>
          <w:right w:w="72" w:type="dxa"/>
        </w:tblCellMar>
        <w:tblLook w:val="0000"/>
      </w:tblPr>
      <w:tblGrid>
        <w:gridCol w:w="6275"/>
        <w:gridCol w:w="1601"/>
        <w:gridCol w:w="1622"/>
      </w:tblGrid>
      <w:tr w:rsidR="00922B25" w:rsidTr="00A00531">
        <w:tc>
          <w:tcPr>
            <w:tcW w:w="3303" w:type="pct"/>
            <w:tcBorders>
              <w:top w:val="nil"/>
              <w:left w:val="nil"/>
              <w:bottom w:val="nil"/>
              <w:right w:val="nil"/>
            </w:tcBorders>
          </w:tcPr>
          <w:p w:rsidR="00922B25" w:rsidRDefault="00922B25" w:rsidP="001C65B6"/>
        </w:tc>
        <w:tc>
          <w:tcPr>
            <w:tcW w:w="843" w:type="pct"/>
            <w:tcBorders>
              <w:top w:val="nil"/>
              <w:left w:val="nil"/>
              <w:bottom w:val="nil"/>
              <w:right w:val="nil"/>
            </w:tcBorders>
          </w:tcPr>
          <w:p w:rsidR="00922B25" w:rsidRDefault="00922B25" w:rsidP="001C65B6"/>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Коды</w:t>
            </w:r>
          </w:p>
        </w:tc>
      </w:tr>
      <w:tr w:rsidR="00922B25" w:rsidTr="00A00531">
        <w:tc>
          <w:tcPr>
            <w:tcW w:w="4146" w:type="pct"/>
            <w:gridSpan w:val="2"/>
            <w:tcBorders>
              <w:top w:val="nil"/>
              <w:left w:val="nil"/>
              <w:bottom w:val="nil"/>
              <w:right w:val="nil"/>
            </w:tcBorders>
          </w:tcPr>
          <w:p w:rsidR="00922B25" w:rsidRDefault="00922B25"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0710006</w:t>
            </w:r>
          </w:p>
        </w:tc>
      </w:tr>
      <w:tr w:rsidR="00922B25" w:rsidTr="00A00531">
        <w:tc>
          <w:tcPr>
            <w:tcW w:w="3303" w:type="pct"/>
            <w:tcBorders>
              <w:top w:val="nil"/>
              <w:left w:val="nil"/>
              <w:bottom w:val="nil"/>
              <w:right w:val="nil"/>
            </w:tcBorders>
          </w:tcPr>
          <w:p w:rsidR="00922B25" w:rsidRDefault="00922B25" w:rsidP="001C65B6"/>
        </w:tc>
        <w:tc>
          <w:tcPr>
            <w:tcW w:w="843" w:type="pct"/>
            <w:tcBorders>
              <w:top w:val="nil"/>
              <w:left w:val="nil"/>
              <w:bottom w:val="nil"/>
              <w:right w:val="nil"/>
            </w:tcBorders>
          </w:tcPr>
          <w:p w:rsidR="00922B25" w:rsidRDefault="00922B25"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E23C77">
            <w:pPr>
              <w:jc w:val="center"/>
              <w:rPr>
                <w:b/>
                <w:bCs/>
              </w:rPr>
            </w:pPr>
            <w:r>
              <w:rPr>
                <w:b/>
                <w:bCs/>
              </w:rPr>
              <w:t>31.12.20</w:t>
            </w:r>
            <w:r w:rsidR="000533F5">
              <w:rPr>
                <w:b/>
                <w:bCs/>
              </w:rPr>
              <w:t>2</w:t>
            </w:r>
            <w:r w:rsidR="00E23C77">
              <w:rPr>
                <w:b/>
                <w:bCs/>
              </w:rPr>
              <w:t>1</w:t>
            </w:r>
          </w:p>
        </w:tc>
      </w:tr>
      <w:tr w:rsidR="00922B25" w:rsidTr="00A00531">
        <w:tc>
          <w:tcPr>
            <w:tcW w:w="3303" w:type="pct"/>
            <w:tcBorders>
              <w:top w:val="nil"/>
              <w:left w:val="nil"/>
              <w:bottom w:val="nil"/>
              <w:right w:val="nil"/>
            </w:tcBorders>
          </w:tcPr>
          <w:p w:rsidR="00922B25" w:rsidRDefault="00922B25" w:rsidP="000533F5">
            <w:pPr>
              <w:rPr>
                <w:b/>
                <w:bCs/>
              </w:rPr>
            </w:pPr>
            <w:r>
              <w:t>Организация:</w:t>
            </w:r>
            <w:r>
              <w:rPr>
                <w:b/>
                <w:bCs/>
              </w:rPr>
              <w:t xml:space="preserve"> Акционерное Общество "РУССКИЙ ПРОДУКТ"</w:t>
            </w:r>
          </w:p>
        </w:tc>
        <w:tc>
          <w:tcPr>
            <w:tcW w:w="843" w:type="pct"/>
            <w:tcBorders>
              <w:top w:val="nil"/>
              <w:left w:val="nil"/>
              <w:bottom w:val="nil"/>
              <w:right w:val="nil"/>
            </w:tcBorders>
          </w:tcPr>
          <w:p w:rsidR="00922B25" w:rsidRDefault="00922B25"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44418433</w:t>
            </w:r>
          </w:p>
        </w:tc>
      </w:tr>
      <w:tr w:rsidR="00922B25" w:rsidTr="00A00531">
        <w:tc>
          <w:tcPr>
            <w:tcW w:w="3303" w:type="pct"/>
            <w:tcBorders>
              <w:top w:val="nil"/>
              <w:left w:val="nil"/>
              <w:bottom w:val="nil"/>
              <w:right w:val="nil"/>
            </w:tcBorders>
          </w:tcPr>
          <w:p w:rsidR="00922B25" w:rsidRDefault="00922B25" w:rsidP="001C65B6">
            <w:r>
              <w:t>Идентификационный номер налогоплательщика</w:t>
            </w:r>
          </w:p>
        </w:tc>
        <w:tc>
          <w:tcPr>
            <w:tcW w:w="843" w:type="pct"/>
            <w:tcBorders>
              <w:top w:val="nil"/>
              <w:left w:val="nil"/>
              <w:bottom w:val="nil"/>
              <w:right w:val="nil"/>
            </w:tcBorders>
          </w:tcPr>
          <w:p w:rsidR="00922B25" w:rsidRDefault="00922B25"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7718117872</w:t>
            </w:r>
          </w:p>
        </w:tc>
      </w:tr>
      <w:tr w:rsidR="00922B25" w:rsidTr="00A00531">
        <w:tc>
          <w:tcPr>
            <w:tcW w:w="3303" w:type="pct"/>
            <w:tcBorders>
              <w:top w:val="nil"/>
              <w:left w:val="nil"/>
              <w:bottom w:val="nil"/>
              <w:right w:val="nil"/>
            </w:tcBorders>
          </w:tcPr>
          <w:p w:rsidR="00922B25" w:rsidRDefault="00922B25" w:rsidP="001C65B6">
            <w:r>
              <w:t>Вид деятельности:</w:t>
            </w:r>
          </w:p>
        </w:tc>
        <w:tc>
          <w:tcPr>
            <w:tcW w:w="843" w:type="pct"/>
            <w:tcBorders>
              <w:top w:val="nil"/>
              <w:left w:val="nil"/>
              <w:bottom w:val="nil"/>
              <w:right w:val="nil"/>
            </w:tcBorders>
          </w:tcPr>
          <w:p w:rsidR="00922B25" w:rsidRDefault="00922B25"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10.89</w:t>
            </w:r>
          </w:p>
        </w:tc>
      </w:tr>
      <w:tr w:rsidR="00922B25" w:rsidTr="00A00531">
        <w:tc>
          <w:tcPr>
            <w:tcW w:w="3303" w:type="pct"/>
            <w:tcBorders>
              <w:top w:val="nil"/>
              <w:left w:val="nil"/>
              <w:bottom w:val="nil"/>
              <w:right w:val="nil"/>
            </w:tcBorders>
          </w:tcPr>
          <w:p w:rsidR="00922B25" w:rsidRDefault="00922B25" w:rsidP="000533F5">
            <w:pPr>
              <w:rPr>
                <w:b/>
                <w:bCs/>
              </w:rPr>
            </w:pPr>
            <w:r>
              <w:t>Организационно-правовая форма / форма собственности:</w:t>
            </w:r>
            <w:r>
              <w:rPr>
                <w:b/>
                <w:bCs/>
              </w:rPr>
              <w:t xml:space="preserve"> акционерное общество / Частная собственность</w:t>
            </w:r>
          </w:p>
        </w:tc>
        <w:tc>
          <w:tcPr>
            <w:tcW w:w="843" w:type="pct"/>
            <w:tcBorders>
              <w:top w:val="nil"/>
              <w:left w:val="nil"/>
              <w:bottom w:val="nil"/>
              <w:right w:val="nil"/>
            </w:tcBorders>
          </w:tcPr>
          <w:p w:rsidR="00922B25" w:rsidRDefault="00922B25"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BC7D83">
            <w:pPr>
              <w:jc w:val="center"/>
              <w:rPr>
                <w:b/>
                <w:bCs/>
              </w:rPr>
            </w:pPr>
            <w:r>
              <w:rPr>
                <w:b/>
                <w:bCs/>
              </w:rPr>
              <w:t>122</w:t>
            </w:r>
            <w:r w:rsidR="00BC7D83">
              <w:rPr>
                <w:b/>
                <w:bCs/>
              </w:rPr>
              <w:t>6</w:t>
            </w:r>
            <w:r>
              <w:rPr>
                <w:b/>
                <w:bCs/>
              </w:rPr>
              <w:t>7 / 16</w:t>
            </w:r>
          </w:p>
        </w:tc>
      </w:tr>
      <w:tr w:rsidR="00922B25" w:rsidTr="00A00531">
        <w:tc>
          <w:tcPr>
            <w:tcW w:w="3303" w:type="pct"/>
            <w:tcBorders>
              <w:top w:val="nil"/>
              <w:left w:val="nil"/>
              <w:bottom w:val="nil"/>
              <w:right w:val="nil"/>
            </w:tcBorders>
          </w:tcPr>
          <w:p w:rsidR="00922B25" w:rsidRDefault="00922B25"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922B25" w:rsidRDefault="00922B25"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384</w:t>
            </w:r>
          </w:p>
        </w:tc>
      </w:tr>
      <w:tr w:rsidR="00922B25" w:rsidTr="00A00531">
        <w:tc>
          <w:tcPr>
            <w:tcW w:w="3303" w:type="pct"/>
            <w:tcBorders>
              <w:top w:val="nil"/>
              <w:left w:val="nil"/>
              <w:bottom w:val="nil"/>
              <w:right w:val="nil"/>
            </w:tcBorders>
          </w:tcPr>
          <w:p w:rsidR="00922B25" w:rsidRDefault="00922B25"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922B25" w:rsidRDefault="00922B25" w:rsidP="001C65B6"/>
        </w:tc>
        <w:tc>
          <w:tcPr>
            <w:tcW w:w="854" w:type="pct"/>
            <w:tcBorders>
              <w:top w:val="nil"/>
              <w:left w:val="nil"/>
              <w:bottom w:val="nil"/>
              <w:right w:val="nil"/>
            </w:tcBorders>
          </w:tcPr>
          <w:p w:rsidR="00922B25" w:rsidRDefault="00922B25" w:rsidP="001C65B6"/>
        </w:tc>
      </w:tr>
    </w:tbl>
    <w:p w:rsidR="00922B25" w:rsidRDefault="00922B25" w:rsidP="00922B25">
      <w:pPr>
        <w:pStyle w:val="ThinDelim"/>
      </w:pPr>
    </w:p>
    <w:tbl>
      <w:tblPr>
        <w:tblW w:w="5000" w:type="pct"/>
        <w:tblCellMar>
          <w:left w:w="72" w:type="dxa"/>
          <w:right w:w="72" w:type="dxa"/>
        </w:tblCellMar>
        <w:tblLook w:val="0000"/>
      </w:tblPr>
      <w:tblGrid>
        <w:gridCol w:w="5523"/>
        <w:gridCol w:w="775"/>
        <w:gridCol w:w="1589"/>
        <w:gridCol w:w="1611"/>
      </w:tblGrid>
      <w:tr w:rsidR="00922B25" w:rsidTr="00A00531">
        <w:tc>
          <w:tcPr>
            <w:tcW w:w="2914" w:type="pct"/>
            <w:tcBorders>
              <w:top w:val="double" w:sz="6" w:space="0" w:color="auto"/>
              <w:left w:val="double" w:sz="6" w:space="0" w:color="auto"/>
              <w:bottom w:val="single" w:sz="6" w:space="0" w:color="auto"/>
              <w:right w:val="single" w:sz="6" w:space="0" w:color="auto"/>
            </w:tcBorders>
          </w:tcPr>
          <w:p w:rsidR="00922B25" w:rsidRDefault="00922B25" w:rsidP="001C65B6">
            <w:pPr>
              <w:jc w:val="center"/>
            </w:pPr>
            <w:r>
              <w:t>Наименование показателя</w:t>
            </w:r>
          </w:p>
        </w:tc>
        <w:tc>
          <w:tcPr>
            <w:tcW w:w="389" w:type="pct"/>
            <w:tcBorders>
              <w:top w:val="double" w:sz="6" w:space="0" w:color="auto"/>
              <w:left w:val="single" w:sz="6" w:space="0" w:color="auto"/>
              <w:bottom w:val="single" w:sz="6" w:space="0" w:color="auto"/>
              <w:right w:val="single" w:sz="6" w:space="0" w:color="auto"/>
            </w:tcBorders>
          </w:tcPr>
          <w:p w:rsidR="00922B25" w:rsidRDefault="00922B25" w:rsidP="001C65B6">
            <w:pPr>
              <w:jc w:val="center"/>
            </w:pPr>
            <w:r>
              <w:t>Код строки</w:t>
            </w:r>
          </w:p>
        </w:tc>
        <w:tc>
          <w:tcPr>
            <w:tcW w:w="843" w:type="pct"/>
            <w:tcBorders>
              <w:top w:val="double" w:sz="6" w:space="0" w:color="auto"/>
              <w:left w:val="single" w:sz="6" w:space="0" w:color="auto"/>
              <w:bottom w:val="single" w:sz="6" w:space="0" w:color="auto"/>
              <w:right w:val="single" w:sz="6" w:space="0" w:color="auto"/>
            </w:tcBorders>
          </w:tcPr>
          <w:p w:rsidR="00922B25" w:rsidRDefault="00922B25" w:rsidP="00E23C77">
            <w:pPr>
              <w:jc w:val="center"/>
            </w:pPr>
            <w:r>
              <w:t xml:space="preserve"> За 12 мес.20</w:t>
            </w:r>
            <w:r w:rsidR="000533F5">
              <w:t>2</w:t>
            </w:r>
            <w:r w:rsidR="00E23C77">
              <w:t>1</w:t>
            </w:r>
            <w:r>
              <w:t xml:space="preserve"> г.</w:t>
            </w:r>
          </w:p>
        </w:tc>
        <w:tc>
          <w:tcPr>
            <w:tcW w:w="854" w:type="pct"/>
            <w:tcBorders>
              <w:top w:val="double" w:sz="6" w:space="0" w:color="auto"/>
              <w:left w:val="single" w:sz="6" w:space="0" w:color="auto"/>
              <w:bottom w:val="single" w:sz="6" w:space="0" w:color="auto"/>
              <w:right w:val="double" w:sz="6" w:space="0" w:color="auto"/>
            </w:tcBorders>
          </w:tcPr>
          <w:p w:rsidR="00922B25" w:rsidRDefault="00922B25" w:rsidP="00E23C77">
            <w:pPr>
              <w:jc w:val="center"/>
            </w:pPr>
            <w:r>
              <w:t xml:space="preserve"> За 12 мес.20</w:t>
            </w:r>
            <w:r w:rsidR="00E23C77">
              <w:t>20</w:t>
            </w:r>
            <w:r>
              <w:t xml:space="preserve"> г.</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pPr>
              <w:jc w:val="center"/>
            </w:pPr>
            <w:r>
              <w:t>1</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2</w:t>
            </w:r>
          </w:p>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r>
              <w:t>3</w:t>
            </w: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r>
              <w:t>4</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Остаток средств на начало отчетного года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6100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Поступило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Pr="00F1279C" w:rsidRDefault="00922B25" w:rsidP="00FC0EBD">
            <w:pPr>
              <w:jc w:val="center"/>
              <w:rPr>
                <w:lang w:val="en-US"/>
              </w:rP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Вступительные взносы</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6210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Членские взносы</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6215</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Целевые взносы</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6220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Добровольные имущественные взносы и пожертвования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6230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Прибыль от предпринимательской деятельности организации</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6240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Прочие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6250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Всего поступило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6200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Использовано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lastRenderedPageBreak/>
              <w:t>Расходы на целевые мероприятия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социальная и благотворительная помощь</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6311</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проведение конференций, совещаний, семинаров и т.п.</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6312</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иные мероприятия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6313</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на содержание аппарата управления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связанные с оплатой труда (включая начисления)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6321</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выплаты, не связанные с оплатой труда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6322</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на служебные командировки и деловые поездки</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6323</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содержание помещений, зданий, автомобильного транспорта и иного имущества (кроме ремонта)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6324</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ремонт основных средств и иного имущества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6325</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прочие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6326</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Приобретение основных средств, инвентаря и иного имущества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6330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Прочие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6350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Всего использовано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6300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double" w:sz="6" w:space="0" w:color="auto"/>
              <w:right w:val="single" w:sz="6" w:space="0" w:color="auto"/>
            </w:tcBorders>
          </w:tcPr>
          <w:p w:rsidR="00922B25" w:rsidRDefault="00922B25" w:rsidP="001C65B6">
            <w:r>
              <w:t>Остаток средств на конец отчетного года</w:t>
            </w:r>
          </w:p>
        </w:tc>
        <w:tc>
          <w:tcPr>
            <w:tcW w:w="389" w:type="pct"/>
            <w:tcBorders>
              <w:top w:val="single" w:sz="6" w:space="0" w:color="auto"/>
              <w:left w:val="single" w:sz="6" w:space="0" w:color="auto"/>
              <w:bottom w:val="double" w:sz="6" w:space="0" w:color="auto"/>
              <w:right w:val="single" w:sz="6" w:space="0" w:color="auto"/>
            </w:tcBorders>
          </w:tcPr>
          <w:p w:rsidR="00922B25" w:rsidRDefault="00922B25" w:rsidP="001C65B6">
            <w:pPr>
              <w:jc w:val="center"/>
            </w:pPr>
            <w:r>
              <w:t>6400</w:t>
            </w:r>
          </w:p>
        </w:tc>
        <w:tc>
          <w:tcPr>
            <w:tcW w:w="843" w:type="pct"/>
            <w:tcBorders>
              <w:top w:val="single" w:sz="6" w:space="0" w:color="auto"/>
              <w:left w:val="single" w:sz="6" w:space="0" w:color="auto"/>
              <w:bottom w:val="doub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double" w:sz="6" w:space="0" w:color="auto"/>
              <w:right w:val="double" w:sz="6" w:space="0" w:color="auto"/>
            </w:tcBorders>
          </w:tcPr>
          <w:p w:rsidR="00922B25" w:rsidRPr="00FC0EBD" w:rsidRDefault="007F6EC1" w:rsidP="00FC0EBD">
            <w:pPr>
              <w:jc w:val="center"/>
              <w:rPr>
                <w:lang w:val="en-US"/>
              </w:rPr>
            </w:pPr>
            <w:r>
              <w:rPr>
                <w:lang w:val="en-US"/>
              </w:rPr>
              <w:t>0</w:t>
            </w:r>
          </w:p>
        </w:tc>
      </w:tr>
    </w:tbl>
    <w:p w:rsidR="007D4E0E" w:rsidRDefault="007D4E0E" w:rsidP="00254C19">
      <w:pPr>
        <w:rPr>
          <w:sz w:val="18"/>
          <w:szCs w:val="18"/>
          <w:lang w:val="en-US"/>
        </w:rPr>
        <w:sectPr w:rsidR="007D4E0E" w:rsidSect="007D4E0E">
          <w:pgSz w:w="11906" w:h="16838"/>
          <w:pgMar w:top="1134" w:right="851" w:bottom="1134" w:left="1701" w:header="709" w:footer="709" w:gutter="0"/>
          <w:cols w:space="708"/>
          <w:docGrid w:linePitch="360"/>
        </w:sect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4C70A6" w:rsidRPr="004118BC" w:rsidRDefault="004C70A6" w:rsidP="00A00531">
      <w:pPr>
        <w:pStyle w:val="1"/>
        <w:ind w:right="-541"/>
        <w:rPr>
          <w:rFonts w:ascii="Trebuchet MS" w:hAnsi="Trebuchet MS"/>
          <w:sz w:val="20"/>
        </w:rPr>
      </w:pPr>
      <w:r w:rsidRPr="004118BC">
        <w:rPr>
          <w:rFonts w:ascii="Trebuchet MS" w:hAnsi="Trebuchet MS"/>
          <w:sz w:val="20"/>
        </w:rPr>
        <w:t>Поясн</w:t>
      </w:r>
      <w:r>
        <w:rPr>
          <w:rFonts w:ascii="Trebuchet MS" w:hAnsi="Trebuchet MS"/>
          <w:sz w:val="20"/>
        </w:rPr>
        <w:t>ения</w:t>
      </w:r>
    </w:p>
    <w:p w:rsidR="004C70A6" w:rsidRPr="004118BC" w:rsidRDefault="004C70A6" w:rsidP="00A00531">
      <w:pPr>
        <w:jc w:val="center"/>
        <w:rPr>
          <w:rFonts w:ascii="Trebuchet MS" w:hAnsi="Trebuchet MS"/>
          <w:sz w:val="20"/>
          <w:szCs w:val="20"/>
          <w:lang w:eastAsia="ru-RU"/>
        </w:rPr>
      </w:pPr>
    </w:p>
    <w:p w:rsidR="006F673B" w:rsidRDefault="00A00531" w:rsidP="00A00531">
      <w:pPr>
        <w:pStyle w:val="ab"/>
        <w:spacing w:before="0" w:beforeAutospacing="0" w:after="0" w:afterAutospacing="0" w:line="276" w:lineRule="auto"/>
        <w:ind w:left="142" w:right="-143" w:hanging="142"/>
        <w:jc w:val="center"/>
        <w:rPr>
          <w:rFonts w:ascii="Trebuchet MS" w:hAnsi="Trebuchet MS"/>
          <w:b/>
          <w:sz w:val="20"/>
          <w:szCs w:val="20"/>
        </w:rPr>
      </w:pPr>
      <w:r>
        <w:rPr>
          <w:rFonts w:ascii="Trebuchet MS" w:hAnsi="Trebuchet MS"/>
          <w:b/>
          <w:sz w:val="20"/>
          <w:szCs w:val="20"/>
        </w:rPr>
        <w:t>к</w:t>
      </w:r>
      <w:r w:rsidR="004C70A6" w:rsidRPr="004118BC">
        <w:rPr>
          <w:rFonts w:ascii="Trebuchet MS" w:hAnsi="Trebuchet MS"/>
          <w:b/>
          <w:sz w:val="20"/>
          <w:szCs w:val="20"/>
        </w:rPr>
        <w:t xml:space="preserve"> Бухгалтерскому балансу и Отчету о финансовых результатах АО «РУССКИЙ ПРОДУКТ» </w:t>
      </w:r>
    </w:p>
    <w:p w:rsidR="004C70A6" w:rsidRPr="004118BC" w:rsidRDefault="003559B9" w:rsidP="00A00531">
      <w:pPr>
        <w:pStyle w:val="ab"/>
        <w:spacing w:before="0" w:beforeAutospacing="0" w:after="0" w:afterAutospacing="0" w:line="276" w:lineRule="auto"/>
        <w:ind w:left="142" w:right="-143" w:hanging="142"/>
        <w:jc w:val="center"/>
        <w:rPr>
          <w:sz w:val="20"/>
          <w:szCs w:val="20"/>
        </w:rPr>
      </w:pPr>
      <w:r w:rsidRPr="003559B9">
        <w:rPr>
          <w:rFonts w:ascii="Trebuchet MS" w:hAnsi="Trebuchet MS"/>
          <w:b/>
          <w:sz w:val="20"/>
          <w:szCs w:val="20"/>
        </w:rPr>
        <w:t xml:space="preserve">       </w:t>
      </w:r>
      <w:r w:rsidR="004C70A6" w:rsidRPr="004118BC">
        <w:rPr>
          <w:rFonts w:ascii="Trebuchet MS" w:hAnsi="Trebuchet MS"/>
          <w:b/>
          <w:sz w:val="20"/>
          <w:szCs w:val="20"/>
        </w:rPr>
        <w:t>за 20</w:t>
      </w:r>
      <w:r w:rsidR="00EF5773">
        <w:rPr>
          <w:rFonts w:ascii="Trebuchet MS" w:hAnsi="Trebuchet MS"/>
          <w:b/>
          <w:sz w:val="20"/>
          <w:szCs w:val="20"/>
        </w:rPr>
        <w:t>2</w:t>
      </w:r>
      <w:r w:rsidR="00E23C77">
        <w:rPr>
          <w:rFonts w:ascii="Trebuchet MS" w:hAnsi="Trebuchet MS"/>
          <w:b/>
          <w:sz w:val="20"/>
          <w:szCs w:val="20"/>
        </w:rPr>
        <w:t>1</w:t>
      </w:r>
      <w:r w:rsidR="004C70A6" w:rsidRPr="004118BC">
        <w:rPr>
          <w:rFonts w:ascii="Trebuchet MS" w:hAnsi="Trebuchet MS"/>
          <w:b/>
          <w:sz w:val="20"/>
          <w:szCs w:val="20"/>
        </w:rPr>
        <w:t xml:space="preserve"> год</w:t>
      </w:r>
    </w:p>
    <w:p w:rsidR="004C70A6" w:rsidRPr="00C43826" w:rsidRDefault="004C70A6" w:rsidP="00A00531">
      <w:pPr>
        <w:spacing w:after="0"/>
        <w:jc w:val="center"/>
        <w:rPr>
          <w:rFonts w:ascii="Trebuchet MS" w:hAnsi="Trebuchet MS"/>
          <w:sz w:val="20"/>
          <w:szCs w:val="20"/>
        </w:rPr>
      </w:pPr>
    </w:p>
    <w:p w:rsidR="00FF1A4A" w:rsidRPr="0091661F" w:rsidRDefault="00FF1A4A" w:rsidP="00FF1A4A">
      <w:pPr>
        <w:pStyle w:val="ae"/>
        <w:numPr>
          <w:ilvl w:val="0"/>
          <w:numId w:val="11"/>
        </w:numPr>
        <w:spacing w:after="0" w:line="240" w:lineRule="auto"/>
        <w:rPr>
          <w:rFonts w:ascii="Trebuchet MS" w:hAnsi="Trebuchet MS"/>
          <w:b/>
          <w:sz w:val="20"/>
          <w:szCs w:val="20"/>
        </w:rPr>
      </w:pPr>
      <w:r w:rsidRPr="0091661F">
        <w:rPr>
          <w:rFonts w:ascii="Trebuchet MS" w:hAnsi="Trebuchet MS"/>
          <w:b/>
          <w:sz w:val="20"/>
          <w:szCs w:val="20"/>
        </w:rPr>
        <w:t>ОСНОВНЫЕ СВЕДЕНИЯ ЮРИДИЧЕСКОГО ЛИЦА</w:t>
      </w:r>
    </w:p>
    <w:p w:rsidR="00FF1A4A" w:rsidRPr="0091661F" w:rsidRDefault="00FF1A4A" w:rsidP="00FF1A4A">
      <w:pPr>
        <w:pStyle w:val="ae"/>
        <w:spacing w:after="0" w:line="240" w:lineRule="auto"/>
        <w:ind w:left="1080"/>
        <w:rPr>
          <w:rFonts w:ascii="Trebuchet MS" w:hAnsi="Trebuchet MS"/>
          <w:b/>
          <w:sz w:val="20"/>
          <w:szCs w:val="20"/>
        </w:rPr>
      </w:pPr>
    </w:p>
    <w:p w:rsidR="00FF1A4A" w:rsidRPr="0091661F" w:rsidRDefault="00FF1A4A" w:rsidP="00FF1A4A">
      <w:pPr>
        <w:spacing w:after="0" w:line="240" w:lineRule="auto"/>
        <w:rPr>
          <w:rFonts w:ascii="Trebuchet MS" w:hAnsi="Trebuchet MS"/>
          <w:sz w:val="20"/>
          <w:szCs w:val="20"/>
        </w:rPr>
      </w:pPr>
      <w:r w:rsidRPr="0091661F">
        <w:rPr>
          <w:rFonts w:ascii="Trebuchet MS" w:hAnsi="Trebuchet MS"/>
          <w:b/>
          <w:sz w:val="20"/>
          <w:szCs w:val="20"/>
        </w:rPr>
        <w:t>Дата учреждения общества</w:t>
      </w:r>
      <w:r>
        <w:rPr>
          <w:rFonts w:ascii="Trebuchet MS" w:hAnsi="Trebuchet MS"/>
          <w:b/>
          <w:sz w:val="20"/>
          <w:szCs w:val="20"/>
        </w:rPr>
        <w:t>:</w:t>
      </w:r>
      <w:r w:rsidRPr="0091661F">
        <w:rPr>
          <w:rFonts w:ascii="Trebuchet MS" w:hAnsi="Trebuchet MS"/>
          <w:b/>
          <w:sz w:val="20"/>
          <w:szCs w:val="20"/>
        </w:rPr>
        <w:t xml:space="preserve"> </w:t>
      </w:r>
      <w:r w:rsidRPr="0091661F">
        <w:rPr>
          <w:rFonts w:ascii="Trebuchet MS" w:hAnsi="Trebuchet MS"/>
          <w:sz w:val="20"/>
          <w:szCs w:val="20"/>
        </w:rPr>
        <w:t>4 апреля 1996 года</w:t>
      </w:r>
    </w:p>
    <w:p w:rsidR="00FF1A4A" w:rsidRPr="0091661F" w:rsidRDefault="00FF1A4A" w:rsidP="00FF1A4A">
      <w:pPr>
        <w:pStyle w:val="ae"/>
        <w:spacing w:after="0" w:line="240" w:lineRule="auto"/>
        <w:rPr>
          <w:rFonts w:ascii="Trebuchet MS" w:hAnsi="Trebuchet MS"/>
          <w:b/>
          <w:sz w:val="20"/>
          <w:szCs w:val="20"/>
        </w:rPr>
      </w:pPr>
    </w:p>
    <w:p w:rsidR="00FF1A4A" w:rsidRPr="0091661F" w:rsidRDefault="00FF1A4A" w:rsidP="00FF1A4A">
      <w:pPr>
        <w:spacing w:after="0" w:line="240" w:lineRule="auto"/>
        <w:jc w:val="both"/>
        <w:rPr>
          <w:rFonts w:ascii="Trebuchet MS" w:hAnsi="Trebuchet MS"/>
          <w:b/>
          <w:sz w:val="20"/>
          <w:szCs w:val="20"/>
        </w:rPr>
      </w:pPr>
      <w:r w:rsidRPr="0091661F">
        <w:rPr>
          <w:rFonts w:ascii="Trebuchet MS" w:hAnsi="Trebuchet MS"/>
          <w:b/>
          <w:sz w:val="20"/>
          <w:szCs w:val="20"/>
        </w:rPr>
        <w:t xml:space="preserve">Общество зарегистрировано по адресу:  </w:t>
      </w:r>
    </w:p>
    <w:p w:rsidR="00FF1A4A" w:rsidRPr="0091661F" w:rsidRDefault="00FF1A4A" w:rsidP="00FF1A4A">
      <w:pPr>
        <w:spacing w:after="0" w:line="240" w:lineRule="auto"/>
        <w:jc w:val="both"/>
        <w:rPr>
          <w:rFonts w:ascii="Trebuchet MS" w:hAnsi="Trebuchet MS"/>
          <w:b/>
          <w:sz w:val="20"/>
          <w:szCs w:val="20"/>
        </w:rPr>
      </w:pPr>
    </w:p>
    <w:p w:rsidR="00FF1A4A" w:rsidRPr="0091661F" w:rsidRDefault="00FF1A4A" w:rsidP="00FF1A4A">
      <w:pPr>
        <w:spacing w:after="0" w:line="240" w:lineRule="auto"/>
        <w:rPr>
          <w:rFonts w:ascii="Trebuchet MS" w:hAnsi="Trebuchet MS"/>
          <w:sz w:val="20"/>
          <w:szCs w:val="20"/>
        </w:rPr>
      </w:pPr>
      <w:r w:rsidRPr="0091661F">
        <w:rPr>
          <w:rFonts w:ascii="Trebuchet MS" w:hAnsi="Trebuchet MS"/>
          <w:sz w:val="20"/>
          <w:szCs w:val="20"/>
        </w:rPr>
        <w:t>Россия, 249080, Калужская область, Малоярославецкий район, с.Детчино, улица Московская, 77.</w:t>
      </w:r>
    </w:p>
    <w:p w:rsidR="00FF1A4A" w:rsidRPr="0091661F" w:rsidRDefault="00FF1A4A" w:rsidP="00FF1A4A">
      <w:pPr>
        <w:pStyle w:val="ae"/>
        <w:spacing w:after="0" w:line="240" w:lineRule="auto"/>
        <w:jc w:val="both"/>
        <w:rPr>
          <w:rFonts w:ascii="Trebuchet MS" w:hAnsi="Trebuchet MS"/>
          <w:b/>
          <w:sz w:val="20"/>
          <w:szCs w:val="20"/>
        </w:rPr>
      </w:pPr>
    </w:p>
    <w:p w:rsidR="00FF1A4A" w:rsidRPr="0091661F" w:rsidRDefault="00FF1A4A" w:rsidP="00FF1A4A">
      <w:pPr>
        <w:spacing w:after="0" w:line="240" w:lineRule="auto"/>
        <w:jc w:val="both"/>
        <w:rPr>
          <w:rFonts w:ascii="Trebuchet MS" w:hAnsi="Trebuchet MS"/>
          <w:b/>
          <w:sz w:val="20"/>
          <w:szCs w:val="20"/>
        </w:rPr>
      </w:pPr>
      <w:r w:rsidRPr="0091661F">
        <w:rPr>
          <w:rFonts w:ascii="Trebuchet MS" w:hAnsi="Trebuchet MS"/>
          <w:b/>
          <w:sz w:val="20"/>
          <w:szCs w:val="20"/>
        </w:rPr>
        <w:t>Фактический адрес общества:</w:t>
      </w:r>
    </w:p>
    <w:p w:rsidR="00FF1A4A" w:rsidRPr="0091661F" w:rsidRDefault="00FF1A4A" w:rsidP="00FF1A4A">
      <w:pPr>
        <w:spacing w:after="0" w:line="240" w:lineRule="auto"/>
        <w:jc w:val="both"/>
        <w:rPr>
          <w:rFonts w:ascii="Trebuchet MS" w:hAnsi="Trebuchet MS"/>
          <w:b/>
          <w:sz w:val="20"/>
          <w:szCs w:val="20"/>
        </w:rPr>
      </w:pPr>
    </w:p>
    <w:p w:rsidR="00FF1A4A" w:rsidRPr="0091661F" w:rsidRDefault="00FF1A4A" w:rsidP="00FF1A4A">
      <w:pPr>
        <w:spacing w:after="0" w:line="240" w:lineRule="auto"/>
        <w:rPr>
          <w:rFonts w:ascii="Trebuchet MS" w:hAnsi="Trebuchet MS"/>
          <w:sz w:val="20"/>
          <w:szCs w:val="20"/>
        </w:rPr>
      </w:pPr>
      <w:r w:rsidRPr="0091661F">
        <w:rPr>
          <w:rFonts w:ascii="Trebuchet MS" w:hAnsi="Trebuchet MS"/>
          <w:sz w:val="20"/>
          <w:szCs w:val="20"/>
        </w:rPr>
        <w:t>Россия, 249080, Калужская область, Малоярославецкий район, с.Детчино, улица Московская, 77.</w:t>
      </w:r>
    </w:p>
    <w:p w:rsidR="00FF1A4A" w:rsidRPr="0091661F" w:rsidRDefault="00FF1A4A" w:rsidP="00FF1A4A">
      <w:pPr>
        <w:pStyle w:val="ae"/>
        <w:spacing w:after="0" w:line="240" w:lineRule="auto"/>
        <w:jc w:val="both"/>
        <w:rPr>
          <w:rFonts w:ascii="Trebuchet MS" w:hAnsi="Trebuchet MS"/>
          <w:b/>
          <w:sz w:val="20"/>
          <w:szCs w:val="20"/>
        </w:rPr>
      </w:pPr>
    </w:p>
    <w:p w:rsidR="00FF1A4A" w:rsidRPr="0091661F" w:rsidRDefault="00FF1A4A" w:rsidP="00FF1A4A">
      <w:pPr>
        <w:spacing w:after="0" w:line="240" w:lineRule="auto"/>
        <w:jc w:val="both"/>
        <w:rPr>
          <w:rFonts w:ascii="Trebuchet MS" w:hAnsi="Trebuchet MS"/>
          <w:b/>
          <w:sz w:val="20"/>
          <w:szCs w:val="20"/>
        </w:rPr>
      </w:pPr>
      <w:r w:rsidRPr="0091661F">
        <w:rPr>
          <w:rFonts w:ascii="Trebuchet MS" w:hAnsi="Trebuchet MS"/>
          <w:b/>
          <w:sz w:val="20"/>
          <w:szCs w:val="20"/>
        </w:rPr>
        <w:t>Данные о государственной регистрации общества:</w:t>
      </w:r>
    </w:p>
    <w:p w:rsidR="00FF1A4A" w:rsidRPr="0091661F" w:rsidRDefault="00FF1A4A" w:rsidP="00FF1A4A">
      <w:pPr>
        <w:spacing w:after="0" w:line="240" w:lineRule="auto"/>
        <w:jc w:val="both"/>
        <w:rPr>
          <w:rFonts w:ascii="Trebuchet MS" w:hAnsi="Trebuchet MS"/>
          <w:b/>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Зарегистрировано Московской регистрационной палатой 04.04.1996 года</w:t>
      </w:r>
    </w:p>
    <w:p w:rsidR="00FF1A4A" w:rsidRPr="0091661F" w:rsidRDefault="00FF1A4A" w:rsidP="00FF1A4A">
      <w:pPr>
        <w:pStyle w:val="ae"/>
        <w:spacing w:after="0" w:line="240" w:lineRule="auto"/>
        <w:jc w:val="both"/>
        <w:rPr>
          <w:rFonts w:ascii="Trebuchet MS" w:hAnsi="Trebuchet MS"/>
          <w:b/>
          <w:sz w:val="20"/>
          <w:szCs w:val="20"/>
        </w:rPr>
      </w:pPr>
    </w:p>
    <w:p w:rsidR="00FF1A4A" w:rsidRPr="0091661F" w:rsidRDefault="00FF1A4A" w:rsidP="00FF1A4A">
      <w:pPr>
        <w:spacing w:after="0" w:line="240" w:lineRule="auto"/>
        <w:jc w:val="both"/>
        <w:rPr>
          <w:rFonts w:ascii="Trebuchet MS" w:hAnsi="Trebuchet MS"/>
          <w:b/>
          <w:sz w:val="20"/>
          <w:szCs w:val="20"/>
        </w:rPr>
      </w:pPr>
      <w:r w:rsidRPr="0091661F">
        <w:rPr>
          <w:rFonts w:ascii="Trebuchet MS" w:hAnsi="Trebuchet MS"/>
          <w:b/>
          <w:sz w:val="20"/>
          <w:szCs w:val="20"/>
        </w:rPr>
        <w:t>Государственный регистрационный номер:</w:t>
      </w:r>
    </w:p>
    <w:p w:rsidR="00FF1A4A" w:rsidRPr="0091661F" w:rsidRDefault="00FF1A4A" w:rsidP="00FF1A4A">
      <w:pPr>
        <w:spacing w:after="0" w:line="240" w:lineRule="auto"/>
        <w:jc w:val="both"/>
        <w:rPr>
          <w:rFonts w:ascii="Trebuchet MS" w:hAnsi="Trebuchet MS"/>
          <w:b/>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1027739235215</w:t>
      </w: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Дата внесения записи 23.09.2002</w:t>
      </w: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Выдано Межрайонной инспекцией МНС России № 39 по городу Москве</w:t>
      </w: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Свидетельство о внесении записи в Единый Государственный реестр юридических лиц серии 77           № 007821374</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rPr>
          <w:rFonts w:ascii="Trebuchet MS" w:hAnsi="Trebuchet MS"/>
          <w:b/>
          <w:sz w:val="20"/>
          <w:szCs w:val="20"/>
        </w:rPr>
      </w:pPr>
      <w:r w:rsidRPr="0091661F">
        <w:rPr>
          <w:rFonts w:ascii="Trebuchet MS" w:hAnsi="Trebuchet MS"/>
          <w:b/>
          <w:sz w:val="20"/>
          <w:szCs w:val="20"/>
        </w:rPr>
        <w:t>Сведения об обособленных подразделениях общества:</w:t>
      </w:r>
    </w:p>
    <w:p w:rsidR="00FF1A4A" w:rsidRPr="0091661F" w:rsidRDefault="00FF1A4A" w:rsidP="00FF1A4A">
      <w:pPr>
        <w:spacing w:after="0" w:line="240" w:lineRule="auto"/>
        <w:rPr>
          <w:rFonts w:ascii="Trebuchet MS" w:hAnsi="Trebuchet MS"/>
          <w:b/>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08.02.2020 года Общество зарегистрировало обособленное подразделение Обособленное подразделение «ГСП» по адресу: 107143, г.Москва, ул.Горбунова, дом 2, строение 3.</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Обособленные подразделения зарегистрированы без выделения на отдельный баланс, без отдельного расчетного счета.</w:t>
      </w:r>
    </w:p>
    <w:p w:rsidR="00FF1A4A" w:rsidRPr="0091661F" w:rsidRDefault="00FF1A4A" w:rsidP="00FF1A4A">
      <w:pPr>
        <w:spacing w:after="0" w:line="240" w:lineRule="auto"/>
        <w:rPr>
          <w:rFonts w:ascii="Trebuchet MS" w:hAnsi="Trebuchet MS"/>
          <w:sz w:val="20"/>
          <w:szCs w:val="20"/>
        </w:rPr>
      </w:pPr>
    </w:p>
    <w:p w:rsidR="00FF1A4A" w:rsidRPr="0091661F" w:rsidRDefault="00FF1A4A" w:rsidP="00FF1A4A">
      <w:pPr>
        <w:spacing w:after="0" w:line="240" w:lineRule="auto"/>
        <w:jc w:val="both"/>
        <w:rPr>
          <w:rFonts w:ascii="Trebuchet MS" w:hAnsi="Trebuchet MS"/>
          <w:b/>
          <w:sz w:val="20"/>
          <w:szCs w:val="20"/>
        </w:rPr>
      </w:pPr>
      <w:r w:rsidRPr="0091661F">
        <w:rPr>
          <w:rFonts w:ascii="Trebuchet MS" w:hAnsi="Trebuchet MS"/>
          <w:b/>
          <w:sz w:val="20"/>
          <w:szCs w:val="20"/>
        </w:rPr>
        <w:lastRenderedPageBreak/>
        <w:t>Сведения о дочерних организациях:</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Организация имеет следующие дочерние организации:</w:t>
      </w:r>
    </w:p>
    <w:p w:rsidR="00FF1A4A" w:rsidRPr="0091661F" w:rsidRDefault="00FF1A4A" w:rsidP="00FF1A4A">
      <w:pPr>
        <w:spacing w:after="0" w:line="240" w:lineRule="auto"/>
        <w:jc w:val="both"/>
        <w:rPr>
          <w:rFonts w:ascii="Trebuchet MS" w:hAnsi="Trebuchet MS"/>
          <w:color w:val="FF00FF"/>
          <w:sz w:val="20"/>
          <w:szCs w:val="20"/>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FF1A4A" w:rsidRPr="0091661F" w:rsidTr="00FF1A4A">
        <w:tc>
          <w:tcPr>
            <w:tcW w:w="4395" w:type="dxa"/>
          </w:tcPr>
          <w:p w:rsidR="00FF1A4A" w:rsidRPr="0091661F" w:rsidRDefault="00FF1A4A" w:rsidP="00FF1A4A">
            <w:pPr>
              <w:spacing w:after="0" w:line="240" w:lineRule="auto"/>
              <w:jc w:val="center"/>
              <w:rPr>
                <w:rFonts w:ascii="Trebuchet MS" w:hAnsi="Trebuchet MS"/>
                <w:b/>
                <w:sz w:val="20"/>
                <w:szCs w:val="20"/>
              </w:rPr>
            </w:pPr>
            <w:r w:rsidRPr="0091661F">
              <w:rPr>
                <w:rFonts w:ascii="Trebuchet MS" w:hAnsi="Trebuchet MS"/>
                <w:b/>
                <w:sz w:val="20"/>
                <w:szCs w:val="20"/>
              </w:rPr>
              <w:t>Наименование организации</w:t>
            </w:r>
          </w:p>
        </w:tc>
        <w:tc>
          <w:tcPr>
            <w:tcW w:w="4110" w:type="dxa"/>
          </w:tcPr>
          <w:p w:rsidR="00FF1A4A" w:rsidRPr="0091661F" w:rsidRDefault="00FF1A4A" w:rsidP="00FF1A4A">
            <w:pPr>
              <w:spacing w:after="0" w:line="240" w:lineRule="auto"/>
              <w:jc w:val="center"/>
              <w:rPr>
                <w:rFonts w:ascii="Trebuchet MS" w:hAnsi="Trebuchet MS"/>
                <w:b/>
                <w:sz w:val="20"/>
                <w:szCs w:val="20"/>
              </w:rPr>
            </w:pPr>
            <w:r w:rsidRPr="0091661F">
              <w:rPr>
                <w:rFonts w:ascii="Trebuchet MS" w:hAnsi="Trebuchet MS"/>
                <w:b/>
                <w:sz w:val="20"/>
                <w:szCs w:val="20"/>
              </w:rPr>
              <w:t>Доля в Уставном капитале</w:t>
            </w:r>
          </w:p>
        </w:tc>
      </w:tr>
      <w:tr w:rsidR="00FF1A4A" w:rsidRPr="0091661F" w:rsidTr="00FF1A4A">
        <w:trPr>
          <w:trHeight w:val="70"/>
        </w:trPr>
        <w:tc>
          <w:tcPr>
            <w:tcW w:w="4395" w:type="dxa"/>
          </w:tcPr>
          <w:p w:rsidR="00FF1A4A" w:rsidRPr="0091661F" w:rsidRDefault="00FF1A4A" w:rsidP="00FF1A4A">
            <w:pPr>
              <w:spacing w:after="0"/>
              <w:jc w:val="both"/>
              <w:rPr>
                <w:rFonts w:ascii="Trebuchet MS" w:hAnsi="Trebuchet MS"/>
                <w:sz w:val="20"/>
                <w:szCs w:val="20"/>
              </w:rPr>
            </w:pPr>
            <w:r w:rsidRPr="0091661F">
              <w:rPr>
                <w:rFonts w:ascii="Trebuchet MS" w:hAnsi="Trebuchet MS"/>
                <w:sz w:val="20"/>
                <w:szCs w:val="20"/>
              </w:rPr>
              <w:t>ООО «РУСПРОД АЙТИ ТЕХНОЛОДЖИС»</w:t>
            </w:r>
          </w:p>
        </w:tc>
        <w:tc>
          <w:tcPr>
            <w:tcW w:w="4110" w:type="dxa"/>
          </w:tcPr>
          <w:p w:rsidR="00FF1A4A" w:rsidRPr="0091661F" w:rsidRDefault="00FF1A4A" w:rsidP="00FF1A4A">
            <w:pPr>
              <w:spacing w:after="0"/>
              <w:jc w:val="center"/>
              <w:rPr>
                <w:rFonts w:ascii="Trebuchet MS" w:hAnsi="Trebuchet MS"/>
                <w:sz w:val="20"/>
                <w:szCs w:val="20"/>
              </w:rPr>
            </w:pPr>
            <w:r w:rsidRPr="0091661F">
              <w:rPr>
                <w:rFonts w:ascii="Trebuchet MS" w:hAnsi="Trebuchet MS"/>
                <w:sz w:val="20"/>
                <w:szCs w:val="20"/>
              </w:rPr>
              <w:t>100 %</w:t>
            </w:r>
          </w:p>
        </w:tc>
      </w:tr>
      <w:tr w:rsidR="00FF1A4A" w:rsidRPr="0091661F" w:rsidTr="00FF1A4A">
        <w:trPr>
          <w:trHeight w:val="70"/>
        </w:trPr>
        <w:tc>
          <w:tcPr>
            <w:tcW w:w="4395" w:type="dxa"/>
          </w:tcPr>
          <w:p w:rsidR="00FF1A4A" w:rsidRPr="0091661F" w:rsidRDefault="00FF1A4A" w:rsidP="00FF1A4A">
            <w:pPr>
              <w:spacing w:after="0"/>
              <w:jc w:val="both"/>
              <w:rPr>
                <w:rFonts w:ascii="Trebuchet MS" w:hAnsi="Trebuchet MS"/>
                <w:sz w:val="20"/>
                <w:szCs w:val="20"/>
              </w:rPr>
            </w:pPr>
            <w:r w:rsidRPr="0091661F">
              <w:rPr>
                <w:rFonts w:ascii="Trebuchet MS" w:hAnsi="Trebuchet MS"/>
                <w:sz w:val="20"/>
                <w:szCs w:val="20"/>
              </w:rPr>
              <w:t>ООО «</w:t>
            </w:r>
            <w:r>
              <w:rPr>
                <w:rFonts w:ascii="Trebuchet MS" w:hAnsi="Trebuchet MS"/>
                <w:sz w:val="20"/>
                <w:szCs w:val="20"/>
              </w:rPr>
              <w:t>Мирфудс</w:t>
            </w:r>
            <w:r w:rsidRPr="0091661F">
              <w:rPr>
                <w:rFonts w:ascii="Trebuchet MS" w:hAnsi="Trebuchet MS"/>
                <w:sz w:val="20"/>
                <w:szCs w:val="20"/>
              </w:rPr>
              <w:t>»</w:t>
            </w:r>
          </w:p>
        </w:tc>
        <w:tc>
          <w:tcPr>
            <w:tcW w:w="4110" w:type="dxa"/>
          </w:tcPr>
          <w:p w:rsidR="00FF1A4A" w:rsidRPr="0091661F" w:rsidRDefault="00FF1A4A" w:rsidP="00FF1A4A">
            <w:pPr>
              <w:spacing w:after="0"/>
              <w:jc w:val="center"/>
              <w:rPr>
                <w:rFonts w:ascii="Trebuchet MS" w:hAnsi="Trebuchet MS"/>
                <w:sz w:val="20"/>
                <w:szCs w:val="20"/>
              </w:rPr>
            </w:pPr>
            <w:r w:rsidRPr="0091661F">
              <w:rPr>
                <w:rFonts w:ascii="Trebuchet MS" w:hAnsi="Trebuchet MS"/>
                <w:sz w:val="20"/>
                <w:szCs w:val="20"/>
              </w:rPr>
              <w:t>100 %</w:t>
            </w:r>
          </w:p>
        </w:tc>
      </w:tr>
    </w:tbl>
    <w:p w:rsidR="00FF1A4A" w:rsidRPr="0091661F" w:rsidRDefault="00FF1A4A" w:rsidP="00FF1A4A">
      <w:pPr>
        <w:spacing w:after="0" w:line="240" w:lineRule="auto"/>
        <w:rPr>
          <w:rFonts w:ascii="Trebuchet MS" w:hAnsi="Trebuchet MS"/>
          <w:sz w:val="20"/>
          <w:szCs w:val="20"/>
        </w:rPr>
      </w:pPr>
    </w:p>
    <w:p w:rsidR="00FF1A4A" w:rsidRPr="0091661F" w:rsidRDefault="00FF1A4A" w:rsidP="00FF1A4A">
      <w:pPr>
        <w:spacing w:after="0" w:line="240" w:lineRule="auto"/>
        <w:rPr>
          <w:rFonts w:ascii="Trebuchet MS" w:hAnsi="Trebuchet MS"/>
          <w:b/>
          <w:sz w:val="20"/>
          <w:szCs w:val="20"/>
        </w:rPr>
      </w:pPr>
      <w:r w:rsidRPr="0091661F">
        <w:rPr>
          <w:rFonts w:ascii="Trebuchet MS" w:hAnsi="Trebuchet MS"/>
          <w:b/>
          <w:sz w:val="20"/>
          <w:szCs w:val="20"/>
        </w:rPr>
        <w:t xml:space="preserve"> Основные виды экономической деятельности:</w:t>
      </w:r>
    </w:p>
    <w:p w:rsidR="00FF1A4A" w:rsidRPr="0091661F" w:rsidRDefault="00FF1A4A" w:rsidP="00FF1A4A">
      <w:pPr>
        <w:spacing w:after="0" w:line="240" w:lineRule="auto"/>
        <w:rPr>
          <w:rFonts w:ascii="Trebuchet MS" w:hAnsi="Trebuchet MS"/>
          <w:b/>
          <w:sz w:val="20"/>
          <w:szCs w:val="20"/>
        </w:rPr>
      </w:pPr>
    </w:p>
    <w:p w:rsidR="00FF1A4A" w:rsidRPr="00CB2525"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 xml:space="preserve">  - производство и реализация продуктов питания;</w:t>
      </w: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 xml:space="preserve">  - внешнеторговая экспортно-импортная деятельность;</w:t>
      </w:r>
    </w:p>
    <w:p w:rsidR="00FF1A4A" w:rsidRPr="0091661F" w:rsidRDefault="00FF1A4A" w:rsidP="00FF1A4A">
      <w:pPr>
        <w:pStyle w:val="af"/>
        <w:ind w:left="0" w:firstLine="0"/>
        <w:jc w:val="both"/>
        <w:rPr>
          <w:rFonts w:ascii="Trebuchet MS" w:hAnsi="Trebuchet MS"/>
          <w:sz w:val="20"/>
        </w:rPr>
      </w:pPr>
      <w:r w:rsidRPr="0091661F">
        <w:rPr>
          <w:rFonts w:ascii="Trebuchet MS" w:hAnsi="Trebuchet MS"/>
          <w:sz w:val="20"/>
        </w:rPr>
        <w:t xml:space="preserve">  - </w:t>
      </w:r>
      <w:r w:rsidRPr="0091661F">
        <w:rPr>
          <w:rFonts w:ascii="Trebuchet MS" w:hAnsi="Trebuchet MS"/>
          <w:sz w:val="20"/>
          <w:lang w:val="en-US"/>
        </w:rPr>
        <w:t>c</w:t>
      </w:r>
      <w:r w:rsidRPr="0091661F">
        <w:rPr>
          <w:rFonts w:ascii="Trebuchet MS" w:hAnsi="Trebuchet MS"/>
          <w:sz w:val="20"/>
        </w:rPr>
        <w:t>дача в аренду недвижимого имущества, принадлежащего Обществу на правах собственности.</w:t>
      </w:r>
    </w:p>
    <w:p w:rsidR="00FF1A4A" w:rsidRPr="0091661F" w:rsidRDefault="00FF1A4A" w:rsidP="00FF1A4A">
      <w:pPr>
        <w:spacing w:after="0" w:line="240" w:lineRule="auto"/>
        <w:jc w:val="both"/>
        <w:rPr>
          <w:rFonts w:ascii="Trebuchet MS" w:hAnsi="Trebuchet MS"/>
          <w:b/>
          <w:sz w:val="20"/>
          <w:szCs w:val="20"/>
        </w:rPr>
      </w:pPr>
    </w:p>
    <w:p w:rsidR="00FF1A4A" w:rsidRDefault="00FF1A4A" w:rsidP="00FF1A4A">
      <w:pPr>
        <w:jc w:val="both"/>
        <w:rPr>
          <w:rFonts w:ascii="Trebuchet MS" w:hAnsi="Trebuchet MS"/>
          <w:b/>
          <w:bCs/>
          <w:sz w:val="20"/>
        </w:rPr>
      </w:pPr>
      <w:r w:rsidRPr="0091661F">
        <w:rPr>
          <w:rFonts w:ascii="Trebuchet MS" w:hAnsi="Trebuchet MS"/>
          <w:b/>
          <w:sz w:val="20"/>
          <w:szCs w:val="20"/>
        </w:rPr>
        <w:t xml:space="preserve"> </w:t>
      </w:r>
      <w:r>
        <w:rPr>
          <w:rFonts w:ascii="Trebuchet MS" w:hAnsi="Trebuchet MS"/>
          <w:b/>
          <w:bCs/>
          <w:sz w:val="20"/>
        </w:rPr>
        <w:t>Органом управления Обществом являются:</w:t>
      </w:r>
    </w:p>
    <w:p w:rsidR="00FF1A4A" w:rsidRDefault="00FF1A4A" w:rsidP="00FF1A4A">
      <w:pPr>
        <w:jc w:val="both"/>
        <w:rPr>
          <w:rFonts w:ascii="Trebuchet MS" w:hAnsi="Trebuchet MS"/>
          <w:sz w:val="20"/>
        </w:rPr>
      </w:pPr>
      <w:r>
        <w:rPr>
          <w:rFonts w:ascii="Trebuchet MS" w:hAnsi="Trebuchet MS"/>
          <w:sz w:val="20"/>
        </w:rPr>
        <w:t>- Общее собрание акционеров;</w:t>
      </w:r>
    </w:p>
    <w:p w:rsidR="00FF1A4A" w:rsidRDefault="00FF1A4A" w:rsidP="00FF1A4A">
      <w:pPr>
        <w:jc w:val="both"/>
        <w:rPr>
          <w:rFonts w:ascii="Trebuchet MS" w:hAnsi="Trebuchet MS"/>
          <w:sz w:val="20"/>
        </w:rPr>
      </w:pPr>
      <w:r>
        <w:rPr>
          <w:rFonts w:ascii="Trebuchet MS" w:hAnsi="Trebuchet MS"/>
          <w:sz w:val="20"/>
        </w:rPr>
        <w:t>- Совет директоров;</w:t>
      </w:r>
    </w:p>
    <w:p w:rsidR="00FF1A4A" w:rsidRDefault="00FF1A4A" w:rsidP="00FF1A4A">
      <w:pPr>
        <w:jc w:val="both"/>
        <w:rPr>
          <w:rFonts w:ascii="Trebuchet MS" w:hAnsi="Trebuchet MS"/>
          <w:sz w:val="20"/>
        </w:rPr>
      </w:pPr>
      <w:r>
        <w:rPr>
          <w:rFonts w:ascii="Trebuchet MS" w:hAnsi="Trebuchet MS"/>
          <w:sz w:val="20"/>
        </w:rPr>
        <w:t>- Единоличный исполнительный орган управления (Генеральный директор).</w:t>
      </w:r>
    </w:p>
    <w:p w:rsidR="00FF1A4A" w:rsidRDefault="00FF1A4A" w:rsidP="00FF1A4A">
      <w:pPr>
        <w:jc w:val="both"/>
        <w:rPr>
          <w:rFonts w:ascii="Trebuchet MS" w:hAnsi="Trebuchet MS"/>
          <w:sz w:val="20"/>
        </w:rPr>
      </w:pPr>
    </w:p>
    <w:p w:rsidR="00FF1A4A" w:rsidRDefault="00FF1A4A" w:rsidP="00FF1A4A">
      <w:pPr>
        <w:jc w:val="both"/>
        <w:rPr>
          <w:rFonts w:ascii="Trebuchet MS" w:hAnsi="Trebuchet MS"/>
          <w:sz w:val="20"/>
        </w:rPr>
      </w:pPr>
      <w:r>
        <w:rPr>
          <w:rFonts w:ascii="Trebuchet MS" w:hAnsi="Trebuchet MS"/>
          <w:sz w:val="20"/>
        </w:rPr>
        <w:t>Руководство текущей деятельностью Общества осуществляется Генеральным директором.</w:t>
      </w:r>
    </w:p>
    <w:p w:rsidR="00FF1A4A" w:rsidRDefault="00FF1A4A" w:rsidP="00FF1A4A">
      <w:pPr>
        <w:pStyle w:val="ThinDelim"/>
        <w:rPr>
          <w:rFonts w:ascii="Trebuchet MS" w:hAnsi="Trebuchet MS"/>
          <w:sz w:val="20"/>
          <w:szCs w:val="20"/>
        </w:rPr>
      </w:pPr>
    </w:p>
    <w:p w:rsidR="00FF1A4A" w:rsidRDefault="00FF1A4A" w:rsidP="00FF1A4A">
      <w:pPr>
        <w:rPr>
          <w:rFonts w:ascii="Trebuchet MS" w:hAnsi="Trebuchet MS"/>
          <w:b/>
          <w:bCs/>
          <w:sz w:val="20"/>
        </w:rPr>
      </w:pPr>
      <w:r>
        <w:rPr>
          <w:rFonts w:ascii="Trebuchet MS" w:hAnsi="Trebuchet MS"/>
          <w:b/>
          <w:bCs/>
          <w:sz w:val="20"/>
        </w:rPr>
        <w:t>Состав совета директоров на 01 января 2021 года:</w:t>
      </w:r>
    </w:p>
    <w:p w:rsidR="00FF1A4A" w:rsidRDefault="00FF1A4A" w:rsidP="00FF1A4A">
      <w:pPr>
        <w:numPr>
          <w:ilvl w:val="0"/>
          <w:numId w:val="41"/>
        </w:numPr>
        <w:autoSpaceDE w:val="0"/>
        <w:autoSpaceDN w:val="0"/>
        <w:spacing w:before="20" w:after="0" w:line="240" w:lineRule="auto"/>
        <w:ind w:left="567" w:hanging="283"/>
        <w:jc w:val="both"/>
        <w:rPr>
          <w:rFonts w:ascii="Trebuchet MS" w:hAnsi="Trebuchet MS"/>
          <w:sz w:val="20"/>
          <w:lang w:val="en-US"/>
        </w:rPr>
      </w:pPr>
      <w:r>
        <w:rPr>
          <w:rFonts w:ascii="Trebuchet MS" w:hAnsi="Trebuchet MS"/>
          <w:sz w:val="20"/>
        </w:rPr>
        <w:t>Афанасьева Юлия Федоровна</w:t>
      </w:r>
    </w:p>
    <w:p w:rsidR="00FF1A4A" w:rsidRPr="00F6265A" w:rsidRDefault="00FF1A4A" w:rsidP="00FF1A4A">
      <w:pPr>
        <w:numPr>
          <w:ilvl w:val="0"/>
          <w:numId w:val="41"/>
        </w:numPr>
        <w:autoSpaceDE w:val="0"/>
        <w:autoSpaceDN w:val="0"/>
        <w:spacing w:before="20" w:after="0" w:line="240" w:lineRule="auto"/>
        <w:ind w:left="567" w:hanging="283"/>
        <w:jc w:val="both"/>
        <w:rPr>
          <w:rFonts w:ascii="Trebuchet MS" w:hAnsi="Trebuchet MS"/>
          <w:sz w:val="20"/>
        </w:rPr>
      </w:pPr>
      <w:r w:rsidRPr="00EA019F">
        <w:rPr>
          <w:rFonts w:ascii="Trebuchet MS" w:hAnsi="Trebuchet MS"/>
          <w:sz w:val="20"/>
        </w:rPr>
        <w:t>Байназаров Рысбек Мамбеталиевич;</w:t>
      </w:r>
      <w:r w:rsidRPr="00EA019F">
        <w:rPr>
          <w:rFonts w:ascii="Times New Roman" w:hAnsi="Times New Roman"/>
          <w:sz w:val="14"/>
          <w:szCs w:val="14"/>
        </w:rPr>
        <w:t xml:space="preserve"> </w:t>
      </w:r>
    </w:p>
    <w:p w:rsidR="00FF1A4A" w:rsidRDefault="00FF1A4A" w:rsidP="00FF1A4A">
      <w:pPr>
        <w:numPr>
          <w:ilvl w:val="0"/>
          <w:numId w:val="41"/>
        </w:numPr>
        <w:autoSpaceDE w:val="0"/>
        <w:autoSpaceDN w:val="0"/>
        <w:spacing w:before="20" w:after="0" w:line="240" w:lineRule="auto"/>
        <w:ind w:left="567" w:hanging="283"/>
        <w:jc w:val="both"/>
        <w:rPr>
          <w:rFonts w:ascii="Trebuchet MS" w:hAnsi="Trebuchet MS"/>
          <w:sz w:val="20"/>
        </w:rPr>
      </w:pPr>
      <w:r w:rsidRPr="00EA019F">
        <w:rPr>
          <w:rFonts w:ascii="Trebuchet MS" w:hAnsi="Trebuchet MS"/>
          <w:sz w:val="20"/>
        </w:rPr>
        <w:t>Верхоломова Людмила Львовна;</w:t>
      </w:r>
    </w:p>
    <w:p w:rsidR="00FF1A4A" w:rsidRDefault="00FF1A4A" w:rsidP="00FF1A4A">
      <w:pPr>
        <w:numPr>
          <w:ilvl w:val="0"/>
          <w:numId w:val="41"/>
        </w:numPr>
        <w:autoSpaceDE w:val="0"/>
        <w:autoSpaceDN w:val="0"/>
        <w:spacing w:before="20" w:after="0" w:line="240" w:lineRule="auto"/>
        <w:ind w:left="567" w:hanging="283"/>
        <w:jc w:val="both"/>
        <w:rPr>
          <w:rFonts w:ascii="Trebuchet MS" w:hAnsi="Trebuchet MS"/>
          <w:sz w:val="20"/>
        </w:rPr>
      </w:pPr>
      <w:r w:rsidRPr="00EA019F">
        <w:rPr>
          <w:rFonts w:ascii="Trebuchet MS" w:hAnsi="Trebuchet MS"/>
          <w:sz w:val="20"/>
        </w:rPr>
        <w:t>Высокосов Сергей Эдуардович;</w:t>
      </w:r>
    </w:p>
    <w:p w:rsidR="00FF1A4A" w:rsidRDefault="00FF1A4A" w:rsidP="00FF1A4A">
      <w:pPr>
        <w:numPr>
          <w:ilvl w:val="0"/>
          <w:numId w:val="41"/>
        </w:numPr>
        <w:autoSpaceDE w:val="0"/>
        <w:autoSpaceDN w:val="0"/>
        <w:spacing w:before="20" w:after="0" w:line="240" w:lineRule="auto"/>
        <w:ind w:left="567" w:hanging="283"/>
        <w:jc w:val="both"/>
        <w:rPr>
          <w:rFonts w:ascii="Trebuchet MS" w:hAnsi="Trebuchet MS"/>
          <w:sz w:val="20"/>
        </w:rPr>
      </w:pPr>
      <w:r w:rsidRPr="00EA019F">
        <w:rPr>
          <w:rFonts w:ascii="Trebuchet MS" w:hAnsi="Trebuchet MS"/>
          <w:sz w:val="20"/>
        </w:rPr>
        <w:t>Граудин Владимир Константинович;</w:t>
      </w:r>
    </w:p>
    <w:p w:rsidR="00FF1A4A" w:rsidRDefault="00FF1A4A" w:rsidP="00FF1A4A">
      <w:pPr>
        <w:numPr>
          <w:ilvl w:val="0"/>
          <w:numId w:val="41"/>
        </w:numPr>
        <w:autoSpaceDE w:val="0"/>
        <w:autoSpaceDN w:val="0"/>
        <w:spacing w:before="20" w:after="0" w:line="240" w:lineRule="auto"/>
        <w:ind w:left="567" w:hanging="283"/>
        <w:jc w:val="both"/>
        <w:rPr>
          <w:rFonts w:ascii="Trebuchet MS" w:hAnsi="Trebuchet MS"/>
          <w:sz w:val="20"/>
        </w:rPr>
      </w:pPr>
      <w:r w:rsidRPr="00EA019F">
        <w:rPr>
          <w:rFonts w:ascii="Trebuchet MS" w:hAnsi="Trebuchet MS"/>
          <w:sz w:val="20"/>
        </w:rPr>
        <w:t>Сачков Дмитрий Александрович;</w:t>
      </w:r>
    </w:p>
    <w:p w:rsidR="00FF1A4A" w:rsidRPr="00EA019F" w:rsidRDefault="00FF1A4A" w:rsidP="00FF1A4A">
      <w:pPr>
        <w:numPr>
          <w:ilvl w:val="0"/>
          <w:numId w:val="41"/>
        </w:numPr>
        <w:autoSpaceDE w:val="0"/>
        <w:autoSpaceDN w:val="0"/>
        <w:spacing w:before="20" w:after="0" w:line="240" w:lineRule="auto"/>
        <w:ind w:left="567" w:hanging="283"/>
        <w:jc w:val="both"/>
        <w:rPr>
          <w:rFonts w:ascii="Trebuchet MS" w:hAnsi="Trebuchet MS"/>
          <w:sz w:val="20"/>
        </w:rPr>
      </w:pPr>
      <w:r w:rsidRPr="00EA019F">
        <w:rPr>
          <w:rFonts w:ascii="Trebuchet MS" w:hAnsi="Trebuchet MS"/>
          <w:sz w:val="20"/>
        </w:rPr>
        <w:t>Шкарупа Татьяна Ивановна.</w:t>
      </w:r>
    </w:p>
    <w:p w:rsidR="00FF1A4A" w:rsidRDefault="00FF1A4A" w:rsidP="00FF1A4A">
      <w:pPr>
        <w:autoSpaceDE w:val="0"/>
        <w:autoSpaceDN w:val="0"/>
        <w:spacing w:before="20"/>
        <w:ind w:firstLine="567"/>
        <w:rPr>
          <w:rFonts w:ascii="Trebuchet MS" w:hAnsi="Trebuchet MS"/>
          <w:sz w:val="20"/>
        </w:rPr>
      </w:pPr>
      <w:r>
        <w:rPr>
          <w:rFonts w:ascii="Trebuchet MS" w:hAnsi="Trebuchet MS"/>
          <w:sz w:val="20"/>
        </w:rPr>
        <w:t>Председатель Совета директоров - Байназаров Р.М.</w:t>
      </w:r>
    </w:p>
    <w:p w:rsidR="00FF1A4A" w:rsidRDefault="00FF1A4A" w:rsidP="00FF1A4A">
      <w:pPr>
        <w:autoSpaceDE w:val="0"/>
        <w:autoSpaceDN w:val="0"/>
        <w:spacing w:before="20"/>
        <w:rPr>
          <w:rFonts w:ascii="Trebuchet MS" w:hAnsi="Trebuchet MS"/>
          <w:sz w:val="20"/>
        </w:rPr>
      </w:pPr>
      <w:r>
        <w:rPr>
          <w:rFonts w:ascii="Trebuchet MS" w:hAnsi="Trebuchet MS"/>
          <w:sz w:val="20"/>
        </w:rPr>
        <w:t>23 июня 2021 г. решением Годового общего собрания акционеров Общества (протокол б/н от 24 июня 2021 г.) Совет директоров Общества избран в следующем составе:</w:t>
      </w:r>
    </w:p>
    <w:p w:rsidR="00FF1A4A" w:rsidRDefault="00FF1A4A" w:rsidP="00FF1A4A">
      <w:pPr>
        <w:autoSpaceDE w:val="0"/>
        <w:autoSpaceDN w:val="0"/>
        <w:spacing w:before="20" w:after="0" w:line="240" w:lineRule="auto"/>
        <w:ind w:left="567"/>
        <w:jc w:val="both"/>
        <w:rPr>
          <w:rFonts w:ascii="Trebuchet MS" w:hAnsi="Trebuchet MS"/>
          <w:sz w:val="20"/>
        </w:rPr>
      </w:pPr>
      <w:r>
        <w:rPr>
          <w:rFonts w:ascii="Trebuchet MS" w:hAnsi="Trebuchet MS"/>
          <w:sz w:val="20"/>
        </w:rPr>
        <w:t>1.</w:t>
      </w:r>
      <w:r w:rsidRPr="00F6265A">
        <w:rPr>
          <w:rFonts w:ascii="Trebuchet MS" w:hAnsi="Trebuchet MS"/>
          <w:sz w:val="20"/>
        </w:rPr>
        <w:t> </w:t>
      </w:r>
      <w:r>
        <w:rPr>
          <w:rFonts w:ascii="Trebuchet MS" w:hAnsi="Trebuchet MS"/>
          <w:sz w:val="20"/>
        </w:rPr>
        <w:t>Афанасьева Юлия Федоровна;</w:t>
      </w:r>
    </w:p>
    <w:p w:rsidR="00FF1A4A" w:rsidRDefault="00FF1A4A" w:rsidP="00FF1A4A">
      <w:pPr>
        <w:autoSpaceDE w:val="0"/>
        <w:autoSpaceDN w:val="0"/>
        <w:spacing w:before="20" w:after="0" w:line="240" w:lineRule="auto"/>
        <w:ind w:left="567"/>
        <w:jc w:val="both"/>
        <w:rPr>
          <w:rFonts w:ascii="Trebuchet MS" w:hAnsi="Trebuchet MS"/>
          <w:sz w:val="20"/>
        </w:rPr>
      </w:pPr>
      <w:r>
        <w:rPr>
          <w:rFonts w:ascii="Trebuchet MS" w:hAnsi="Trebuchet MS"/>
          <w:sz w:val="20"/>
        </w:rPr>
        <w:t>2. Байназаров Рысбек Мамбеталиевич;</w:t>
      </w:r>
    </w:p>
    <w:p w:rsidR="00FF1A4A" w:rsidRDefault="00FF1A4A" w:rsidP="00FF1A4A">
      <w:pPr>
        <w:autoSpaceDE w:val="0"/>
        <w:autoSpaceDN w:val="0"/>
        <w:spacing w:before="20" w:after="0" w:line="240" w:lineRule="auto"/>
        <w:ind w:left="567"/>
        <w:jc w:val="both"/>
        <w:rPr>
          <w:rFonts w:ascii="Trebuchet MS" w:hAnsi="Trebuchet MS"/>
          <w:sz w:val="20"/>
        </w:rPr>
      </w:pPr>
      <w:r>
        <w:rPr>
          <w:rFonts w:ascii="Trebuchet MS" w:hAnsi="Trebuchet MS"/>
          <w:sz w:val="20"/>
        </w:rPr>
        <w:t>3.</w:t>
      </w:r>
      <w:r w:rsidRPr="00F6265A">
        <w:rPr>
          <w:rFonts w:ascii="Trebuchet MS" w:hAnsi="Trebuchet MS"/>
          <w:sz w:val="20"/>
        </w:rPr>
        <w:t> </w:t>
      </w:r>
      <w:r>
        <w:rPr>
          <w:rFonts w:ascii="Trebuchet MS" w:hAnsi="Trebuchet MS"/>
          <w:sz w:val="20"/>
        </w:rPr>
        <w:t>Верхоломова Людмила Львовна;</w:t>
      </w:r>
    </w:p>
    <w:p w:rsidR="00FF1A4A" w:rsidRDefault="00FF1A4A" w:rsidP="00FF1A4A">
      <w:pPr>
        <w:autoSpaceDE w:val="0"/>
        <w:autoSpaceDN w:val="0"/>
        <w:spacing w:before="20" w:after="0" w:line="240" w:lineRule="auto"/>
        <w:ind w:left="567"/>
        <w:jc w:val="both"/>
        <w:rPr>
          <w:rFonts w:ascii="Trebuchet MS" w:hAnsi="Trebuchet MS"/>
          <w:sz w:val="20"/>
        </w:rPr>
      </w:pPr>
      <w:r>
        <w:rPr>
          <w:rFonts w:ascii="Trebuchet MS" w:hAnsi="Trebuchet MS"/>
          <w:sz w:val="20"/>
        </w:rPr>
        <w:t>4.</w:t>
      </w:r>
      <w:r w:rsidRPr="00F6265A">
        <w:rPr>
          <w:rFonts w:ascii="Trebuchet MS" w:hAnsi="Trebuchet MS"/>
          <w:sz w:val="20"/>
        </w:rPr>
        <w:t> </w:t>
      </w:r>
      <w:r>
        <w:rPr>
          <w:rFonts w:ascii="Trebuchet MS" w:hAnsi="Trebuchet MS"/>
          <w:sz w:val="20"/>
        </w:rPr>
        <w:t>Высокосов Сергей Эдуардович;</w:t>
      </w:r>
    </w:p>
    <w:p w:rsidR="00FF1A4A" w:rsidRDefault="00FF1A4A" w:rsidP="00FF1A4A">
      <w:pPr>
        <w:autoSpaceDE w:val="0"/>
        <w:autoSpaceDN w:val="0"/>
        <w:spacing w:before="20" w:after="0" w:line="240" w:lineRule="auto"/>
        <w:ind w:left="567"/>
        <w:jc w:val="both"/>
        <w:rPr>
          <w:rFonts w:ascii="Trebuchet MS" w:hAnsi="Trebuchet MS"/>
          <w:sz w:val="20"/>
        </w:rPr>
      </w:pPr>
      <w:r>
        <w:rPr>
          <w:rFonts w:ascii="Trebuchet MS" w:hAnsi="Trebuchet MS"/>
          <w:sz w:val="20"/>
        </w:rPr>
        <w:t>5.</w:t>
      </w:r>
      <w:r w:rsidRPr="00F6265A">
        <w:rPr>
          <w:rFonts w:ascii="Trebuchet MS" w:hAnsi="Trebuchet MS"/>
          <w:sz w:val="20"/>
        </w:rPr>
        <w:t> </w:t>
      </w:r>
      <w:r>
        <w:rPr>
          <w:rFonts w:ascii="Trebuchet MS" w:hAnsi="Trebuchet MS"/>
          <w:sz w:val="20"/>
        </w:rPr>
        <w:t>Граудин Владимир Константинович;</w:t>
      </w:r>
    </w:p>
    <w:p w:rsidR="00FF1A4A" w:rsidRDefault="00FF1A4A" w:rsidP="00FF1A4A">
      <w:pPr>
        <w:autoSpaceDE w:val="0"/>
        <w:autoSpaceDN w:val="0"/>
        <w:spacing w:before="20" w:after="0" w:line="240" w:lineRule="auto"/>
        <w:ind w:left="567"/>
        <w:jc w:val="both"/>
        <w:rPr>
          <w:rFonts w:ascii="Trebuchet MS" w:hAnsi="Trebuchet MS"/>
          <w:sz w:val="20"/>
        </w:rPr>
      </w:pPr>
      <w:r>
        <w:rPr>
          <w:rFonts w:ascii="Trebuchet MS" w:hAnsi="Trebuchet MS"/>
          <w:sz w:val="20"/>
        </w:rPr>
        <w:t>6.</w:t>
      </w:r>
      <w:r w:rsidRPr="00F6265A">
        <w:rPr>
          <w:rFonts w:ascii="Trebuchet MS" w:hAnsi="Trebuchet MS"/>
          <w:sz w:val="20"/>
        </w:rPr>
        <w:t> </w:t>
      </w:r>
      <w:r>
        <w:rPr>
          <w:rFonts w:ascii="Trebuchet MS" w:hAnsi="Trebuchet MS"/>
          <w:sz w:val="20"/>
        </w:rPr>
        <w:t>Сачков Дмитрий Александрович;</w:t>
      </w:r>
    </w:p>
    <w:p w:rsidR="00FF1A4A" w:rsidRDefault="00FF1A4A" w:rsidP="00FF1A4A">
      <w:pPr>
        <w:autoSpaceDE w:val="0"/>
        <w:autoSpaceDN w:val="0"/>
        <w:spacing w:before="20" w:after="0" w:line="240" w:lineRule="auto"/>
        <w:ind w:left="567"/>
        <w:jc w:val="both"/>
        <w:rPr>
          <w:rFonts w:ascii="Trebuchet MS" w:hAnsi="Trebuchet MS"/>
          <w:sz w:val="20"/>
        </w:rPr>
      </w:pPr>
      <w:r>
        <w:rPr>
          <w:rFonts w:ascii="Trebuchet MS" w:hAnsi="Trebuchet MS"/>
          <w:sz w:val="20"/>
        </w:rPr>
        <w:t>7.</w:t>
      </w:r>
      <w:r w:rsidRPr="00F6265A">
        <w:rPr>
          <w:rFonts w:ascii="Trebuchet MS" w:hAnsi="Trebuchet MS"/>
          <w:sz w:val="20"/>
        </w:rPr>
        <w:t> </w:t>
      </w:r>
      <w:r>
        <w:rPr>
          <w:rFonts w:ascii="Trebuchet MS" w:hAnsi="Trebuchet MS"/>
          <w:sz w:val="20"/>
        </w:rPr>
        <w:t>Шкарупа Татьяна Ивановна.</w:t>
      </w:r>
    </w:p>
    <w:p w:rsidR="00FF1A4A" w:rsidRDefault="00FF1A4A" w:rsidP="00FF1A4A">
      <w:pPr>
        <w:autoSpaceDE w:val="0"/>
        <w:autoSpaceDN w:val="0"/>
        <w:spacing w:before="20" w:after="0" w:line="240" w:lineRule="auto"/>
        <w:ind w:left="567"/>
        <w:jc w:val="both"/>
        <w:rPr>
          <w:rFonts w:ascii="Trebuchet MS" w:hAnsi="Trebuchet MS"/>
          <w:sz w:val="20"/>
        </w:rPr>
      </w:pPr>
      <w:r>
        <w:rPr>
          <w:rFonts w:ascii="Trebuchet MS" w:hAnsi="Trebuchet MS"/>
          <w:sz w:val="20"/>
        </w:rPr>
        <w:t>Председатель Совета директоров - Байназаров Р.М.</w:t>
      </w:r>
    </w:p>
    <w:p w:rsidR="00FF1A4A" w:rsidRDefault="00FF1A4A" w:rsidP="00FF1A4A">
      <w:pPr>
        <w:pStyle w:val="SubHeading"/>
        <w:spacing w:before="0" w:after="0"/>
        <w:rPr>
          <w:rFonts w:ascii="Trebuchet MS" w:hAnsi="Trebuchet MS"/>
          <w:b/>
          <w:bCs/>
        </w:rPr>
      </w:pPr>
    </w:p>
    <w:p w:rsidR="00FF1A4A" w:rsidRDefault="00FF1A4A" w:rsidP="00FF1A4A">
      <w:pPr>
        <w:pStyle w:val="SubHeading"/>
        <w:spacing w:before="0" w:after="0"/>
        <w:rPr>
          <w:rFonts w:ascii="Trebuchet MS" w:hAnsi="Trebuchet MS"/>
          <w:b/>
          <w:bCs/>
        </w:rPr>
      </w:pPr>
      <w:r>
        <w:rPr>
          <w:rFonts w:ascii="Trebuchet MS" w:hAnsi="Trebuchet MS"/>
          <w:b/>
          <w:bCs/>
        </w:rPr>
        <w:t>Единоличный исполнительный орган управления:</w:t>
      </w:r>
    </w:p>
    <w:p w:rsidR="00FF1A4A" w:rsidRDefault="00FF1A4A" w:rsidP="00FF1A4A">
      <w:pPr>
        <w:pStyle w:val="SubHeading"/>
        <w:spacing w:before="0" w:after="0"/>
        <w:rPr>
          <w:rFonts w:ascii="Trebuchet MS" w:hAnsi="Trebuchet MS"/>
          <w:b/>
          <w:bCs/>
        </w:rPr>
      </w:pPr>
    </w:p>
    <w:p w:rsidR="00FF1A4A" w:rsidRDefault="00FF1A4A" w:rsidP="00FF1A4A">
      <w:pPr>
        <w:autoSpaceDE w:val="0"/>
        <w:autoSpaceDN w:val="0"/>
        <w:jc w:val="both"/>
        <w:rPr>
          <w:rFonts w:ascii="Trebuchet MS" w:hAnsi="Trebuchet MS"/>
          <w:sz w:val="20"/>
        </w:rPr>
      </w:pPr>
      <w:r>
        <w:rPr>
          <w:rFonts w:ascii="Trebuchet MS" w:hAnsi="Trebuchet MS"/>
          <w:sz w:val="20"/>
        </w:rPr>
        <w:t>Действовавший на начало 202</w:t>
      </w:r>
      <w:r w:rsidRPr="00B6673D">
        <w:rPr>
          <w:rFonts w:ascii="Trebuchet MS" w:hAnsi="Trebuchet MS"/>
          <w:sz w:val="20"/>
        </w:rPr>
        <w:t>1</w:t>
      </w:r>
      <w:r>
        <w:rPr>
          <w:rFonts w:ascii="Trebuchet MS" w:hAnsi="Trebuchet MS"/>
          <w:sz w:val="20"/>
        </w:rPr>
        <w:t xml:space="preserve"> г. единоличный исполнительный орган управления (Генеральный директор) Общества в лице Граудина Владимира Константиновича образован 27.08.2020 года решением Совета Директоров (протокол №1 от 27.08.2020 года).</w:t>
      </w:r>
    </w:p>
    <w:p w:rsidR="00FF1A4A" w:rsidRPr="0091661F" w:rsidRDefault="00FF1A4A" w:rsidP="00FF1A4A">
      <w:pPr>
        <w:spacing w:after="0" w:line="240" w:lineRule="auto"/>
        <w:jc w:val="both"/>
        <w:rPr>
          <w:rFonts w:ascii="Trebuchet MS" w:hAnsi="Trebuchet MS"/>
          <w:bCs/>
          <w:sz w:val="20"/>
          <w:szCs w:val="20"/>
        </w:rPr>
      </w:pPr>
      <w:r>
        <w:rPr>
          <w:rFonts w:ascii="Trebuchet MS" w:hAnsi="Trebuchet MS"/>
          <w:sz w:val="20"/>
        </w:rPr>
        <w:t>2</w:t>
      </w:r>
      <w:r w:rsidRPr="00B6673D">
        <w:rPr>
          <w:rFonts w:ascii="Trebuchet MS" w:hAnsi="Trebuchet MS"/>
          <w:sz w:val="20"/>
        </w:rPr>
        <w:t>4</w:t>
      </w:r>
      <w:r>
        <w:rPr>
          <w:rFonts w:ascii="Trebuchet MS" w:hAnsi="Trebuchet MS"/>
          <w:sz w:val="20"/>
        </w:rPr>
        <w:t xml:space="preserve"> июня 2021 г. решением Совета директоров (протокол №1 от 24.06.2021года) полномочия Граудина Владимира Константиновича в качестве единоличного исполнительного органа управления (Генерального директора) Общества продлены до даты проведения первого заседания Совета директоров после годового общего собрания акционеров Общества в 2022 году.</w:t>
      </w:r>
    </w:p>
    <w:p w:rsidR="00FF1A4A" w:rsidRPr="0091661F" w:rsidRDefault="00FF1A4A" w:rsidP="00FF1A4A">
      <w:pPr>
        <w:pStyle w:val="SubHeading"/>
        <w:tabs>
          <w:tab w:val="left" w:pos="3828"/>
        </w:tabs>
        <w:spacing w:before="0" w:after="0"/>
        <w:rPr>
          <w:rFonts w:ascii="Trebuchet MS" w:hAnsi="Trebuchet MS"/>
        </w:rPr>
      </w:pPr>
      <w:r w:rsidRPr="0091661F">
        <w:rPr>
          <w:rFonts w:ascii="Trebuchet MS" w:hAnsi="Trebuchet MS"/>
          <w:bCs/>
          <w:iCs/>
        </w:rPr>
        <w:lastRenderedPageBreak/>
        <w:t xml:space="preserve">Уставом Общества </w:t>
      </w:r>
      <w:r w:rsidRPr="0091661F">
        <w:rPr>
          <w:rFonts w:ascii="Trebuchet MS" w:hAnsi="Trebuchet MS"/>
          <w:bCs/>
        </w:rPr>
        <w:t>не предусмотрено создание Ревизионной комиссии</w:t>
      </w:r>
      <w:r>
        <w:rPr>
          <w:rFonts w:ascii="Trebuchet MS" w:hAnsi="Trebuchet MS"/>
          <w:bCs/>
        </w:rPr>
        <w:t>.</w:t>
      </w:r>
    </w:p>
    <w:p w:rsidR="00FF1A4A" w:rsidRPr="0091661F" w:rsidRDefault="00FF1A4A" w:rsidP="00FF1A4A">
      <w:pPr>
        <w:pStyle w:val="af1"/>
        <w:spacing w:after="0" w:line="240" w:lineRule="auto"/>
        <w:jc w:val="both"/>
        <w:rPr>
          <w:rFonts w:ascii="Trebuchet MS" w:hAnsi="Trebuchet MS"/>
          <w:bCs/>
          <w:sz w:val="20"/>
          <w:szCs w:val="20"/>
        </w:rPr>
      </w:pPr>
    </w:p>
    <w:p w:rsidR="00FF1A4A" w:rsidRPr="0091661F" w:rsidRDefault="00FF1A4A" w:rsidP="00FF1A4A">
      <w:pPr>
        <w:spacing w:after="0" w:line="240" w:lineRule="auto"/>
        <w:jc w:val="both"/>
        <w:rPr>
          <w:rFonts w:ascii="Trebuchet MS" w:hAnsi="Trebuchet MS"/>
          <w:b/>
          <w:sz w:val="20"/>
          <w:szCs w:val="20"/>
        </w:rPr>
      </w:pPr>
      <w:r w:rsidRPr="006602C4">
        <w:rPr>
          <w:rFonts w:ascii="Trebuchet MS" w:hAnsi="Trebuchet MS"/>
          <w:b/>
          <w:sz w:val="20"/>
          <w:szCs w:val="20"/>
        </w:rPr>
        <w:t>Уставный капитал</w:t>
      </w:r>
    </w:p>
    <w:p w:rsidR="00FF1A4A" w:rsidRPr="0091661F" w:rsidRDefault="00FF1A4A" w:rsidP="00FF1A4A">
      <w:pPr>
        <w:spacing w:after="0" w:line="240" w:lineRule="auto"/>
        <w:jc w:val="both"/>
        <w:rPr>
          <w:rFonts w:ascii="Trebuchet MS" w:hAnsi="Trebuchet MS"/>
          <w:sz w:val="20"/>
          <w:szCs w:val="20"/>
        </w:rPr>
      </w:pPr>
    </w:p>
    <w:p w:rsidR="00FF1A4A" w:rsidRDefault="00FF1A4A" w:rsidP="00FF1A4A">
      <w:pPr>
        <w:jc w:val="both"/>
        <w:rPr>
          <w:rFonts w:ascii="Trebuchet MS" w:hAnsi="Trebuchet MS"/>
          <w:sz w:val="20"/>
        </w:rPr>
      </w:pPr>
      <w:r>
        <w:rPr>
          <w:rFonts w:ascii="Trebuchet MS" w:hAnsi="Trebuchet MS"/>
          <w:sz w:val="20"/>
        </w:rPr>
        <w:t>По состоянию на 31.12.202</w:t>
      </w:r>
      <w:r w:rsidRPr="00925DB4">
        <w:rPr>
          <w:rFonts w:ascii="Trebuchet MS" w:hAnsi="Trebuchet MS"/>
          <w:sz w:val="20"/>
        </w:rPr>
        <w:t xml:space="preserve">1 </w:t>
      </w:r>
      <w:r>
        <w:rPr>
          <w:rFonts w:ascii="Trebuchet MS" w:hAnsi="Trebuchet MS"/>
          <w:sz w:val="20"/>
        </w:rPr>
        <w:t>года уставный капитал Общества полностью оплачен и составляет   791 888,0 тыс. руб.</w:t>
      </w:r>
    </w:p>
    <w:p w:rsidR="00FF1A4A" w:rsidRDefault="00FF1A4A" w:rsidP="00FF1A4A">
      <w:pPr>
        <w:jc w:val="both"/>
        <w:rPr>
          <w:rFonts w:ascii="Trebuchet MS" w:hAnsi="Trebuchet MS"/>
          <w:sz w:val="20"/>
        </w:rPr>
      </w:pPr>
      <w:r>
        <w:rPr>
          <w:rFonts w:ascii="Trebuchet MS" w:hAnsi="Trebuchet MS"/>
          <w:sz w:val="20"/>
        </w:rPr>
        <w:t>Уставный капитал разделен на 31 675 520 штук обыкновенных акций. Номинальная стоимость одной акции 25 рублей. Количество акций, принадлежащих:</w:t>
      </w:r>
    </w:p>
    <w:p w:rsidR="00FF1A4A" w:rsidRDefault="00FF1A4A" w:rsidP="00FF1A4A">
      <w:pPr>
        <w:jc w:val="both"/>
        <w:rPr>
          <w:rFonts w:ascii="Trebuchet MS" w:hAnsi="Trebuchet MS"/>
          <w:sz w:val="20"/>
        </w:rPr>
      </w:pPr>
      <w:r>
        <w:rPr>
          <w:rFonts w:ascii="Trebuchet MS" w:hAnsi="Trebuchet MS"/>
          <w:sz w:val="20"/>
        </w:rPr>
        <w:t>   - юридическим лицам – 29</w:t>
      </w:r>
      <w:r>
        <w:rPr>
          <w:rFonts w:ascii="Trebuchet MS" w:hAnsi="Trebuchet MS"/>
          <w:sz w:val="20"/>
          <w:lang w:val="en-US"/>
        </w:rPr>
        <w:t> </w:t>
      </w:r>
      <w:r>
        <w:rPr>
          <w:rFonts w:ascii="Trebuchet MS" w:hAnsi="Trebuchet MS"/>
          <w:sz w:val="20"/>
        </w:rPr>
        <w:t>962 541;</w:t>
      </w:r>
    </w:p>
    <w:p w:rsidR="00FF1A4A" w:rsidRDefault="00FF1A4A" w:rsidP="00FF1A4A">
      <w:pPr>
        <w:jc w:val="both"/>
        <w:rPr>
          <w:rFonts w:ascii="Trebuchet MS" w:hAnsi="Trebuchet MS"/>
          <w:sz w:val="20"/>
        </w:rPr>
      </w:pPr>
      <w:r>
        <w:rPr>
          <w:rFonts w:ascii="Trebuchet MS" w:hAnsi="Trebuchet MS"/>
          <w:sz w:val="20"/>
        </w:rPr>
        <w:t>   - физическим лицам – 1 712 979.</w:t>
      </w:r>
    </w:p>
    <w:p w:rsidR="00FF1A4A" w:rsidRDefault="00FF1A4A" w:rsidP="00FF1A4A">
      <w:pPr>
        <w:jc w:val="both"/>
        <w:rPr>
          <w:rFonts w:ascii="Trebuchet MS" w:hAnsi="Trebuchet MS"/>
          <w:sz w:val="20"/>
        </w:rPr>
      </w:pPr>
    </w:p>
    <w:p w:rsidR="00FF1A4A" w:rsidRDefault="00FF1A4A" w:rsidP="00FF1A4A">
      <w:pPr>
        <w:pStyle w:val="11"/>
        <w:jc w:val="both"/>
        <w:rPr>
          <w:rFonts w:ascii="Trebuchet MS" w:hAnsi="Trebuchet MS"/>
          <w:b/>
          <w:bCs/>
          <w:sz w:val="20"/>
        </w:rPr>
      </w:pPr>
      <w:r>
        <w:rPr>
          <w:rFonts w:ascii="Trebuchet MS" w:hAnsi="Trebuchet MS"/>
          <w:b/>
          <w:bCs/>
          <w:sz w:val="20"/>
        </w:rPr>
        <w:t>По состоянию на 31.12.202</w:t>
      </w:r>
      <w:r w:rsidRPr="00925DB4">
        <w:rPr>
          <w:rFonts w:ascii="Trebuchet MS" w:hAnsi="Trebuchet MS"/>
          <w:b/>
          <w:bCs/>
          <w:sz w:val="20"/>
        </w:rPr>
        <w:t>1</w:t>
      </w:r>
      <w:r>
        <w:rPr>
          <w:rFonts w:ascii="Trebuchet MS" w:hAnsi="Trebuchet MS"/>
          <w:b/>
          <w:bCs/>
          <w:sz w:val="20"/>
        </w:rPr>
        <w:t xml:space="preserve"> года держателями акций АО «РУССКИЙ ПРОДУКТ» являются:</w:t>
      </w:r>
    </w:p>
    <w:p w:rsidR="00FF1A4A" w:rsidRDefault="00FF1A4A" w:rsidP="00FF1A4A">
      <w:pPr>
        <w:jc w:val="both"/>
        <w:rPr>
          <w:rFonts w:ascii="Trebuchet MS" w:hAnsi="Trebuchet MS"/>
          <w:sz w:val="20"/>
        </w:rPr>
      </w:pPr>
    </w:p>
    <w:tbl>
      <w:tblPr>
        <w:tblW w:w="9464" w:type="dxa"/>
        <w:tblCellMar>
          <w:left w:w="0" w:type="dxa"/>
          <w:right w:w="0" w:type="dxa"/>
        </w:tblCellMar>
        <w:tblLook w:val="04A0"/>
      </w:tblPr>
      <w:tblGrid>
        <w:gridCol w:w="5495"/>
        <w:gridCol w:w="1985"/>
        <w:gridCol w:w="1984"/>
      </w:tblGrid>
      <w:tr w:rsidR="00FF1A4A" w:rsidTr="00FF1A4A">
        <w:trPr>
          <w:trHeight w:val="554"/>
        </w:trPr>
        <w:tc>
          <w:tcPr>
            <w:tcW w:w="54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FF1A4A" w:rsidRDefault="00FF1A4A" w:rsidP="00FF1A4A">
            <w:pPr>
              <w:jc w:val="center"/>
              <w:rPr>
                <w:rFonts w:ascii="Trebuchet MS" w:hAnsi="Trebuchet MS"/>
                <w:b/>
                <w:bCs/>
                <w:sz w:val="18"/>
                <w:szCs w:val="18"/>
              </w:rPr>
            </w:pPr>
            <w:r>
              <w:rPr>
                <w:rFonts w:ascii="Trebuchet MS" w:hAnsi="Trebuchet MS"/>
                <w:b/>
                <w:bCs/>
                <w:sz w:val="18"/>
                <w:szCs w:val="18"/>
              </w:rPr>
              <w:t>Наименование держателя акции</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rsidR="00FF1A4A" w:rsidRDefault="00FF1A4A" w:rsidP="00FF1A4A">
            <w:pPr>
              <w:pStyle w:val="21"/>
              <w:jc w:val="center"/>
              <w:rPr>
                <w:rFonts w:ascii="Trebuchet MS" w:hAnsi="Trebuchet MS"/>
                <w:b/>
                <w:bCs/>
                <w:sz w:val="18"/>
                <w:szCs w:val="18"/>
              </w:rPr>
            </w:pPr>
            <w:r w:rsidRPr="00DC06B0">
              <w:rPr>
                <w:rFonts w:ascii="Trebuchet MS" w:hAnsi="Trebuchet MS"/>
                <w:b/>
                <w:bCs/>
                <w:sz w:val="18"/>
                <w:szCs w:val="18"/>
              </w:rPr>
              <w:t>Количество акций</w:t>
            </w:r>
          </w:p>
          <w:p w:rsidR="00FF1A4A" w:rsidRPr="00DC06B0" w:rsidRDefault="00FF1A4A" w:rsidP="00FF1A4A">
            <w:pPr>
              <w:pStyle w:val="21"/>
              <w:jc w:val="center"/>
              <w:rPr>
                <w:rFonts w:ascii="Trebuchet MS" w:hAnsi="Trebuchet MS"/>
                <w:b/>
                <w:bCs/>
                <w:sz w:val="18"/>
                <w:szCs w:val="18"/>
              </w:rPr>
            </w:pPr>
            <w:r w:rsidRPr="00DC06B0">
              <w:rPr>
                <w:rFonts w:ascii="Trebuchet MS" w:hAnsi="Trebuchet MS"/>
                <w:b/>
                <w:bCs/>
                <w:sz w:val="18"/>
                <w:szCs w:val="18"/>
              </w:rPr>
              <w:t>(в шт.)</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jc w:val="center"/>
              <w:rPr>
                <w:rFonts w:ascii="Trebuchet MS" w:hAnsi="Trebuchet MS"/>
                <w:b/>
                <w:bCs/>
                <w:sz w:val="18"/>
                <w:szCs w:val="18"/>
              </w:rPr>
            </w:pPr>
            <w:r w:rsidRPr="00DC06B0">
              <w:rPr>
                <w:rFonts w:ascii="Trebuchet MS" w:hAnsi="Trebuchet MS"/>
                <w:b/>
                <w:bCs/>
                <w:sz w:val="18"/>
                <w:szCs w:val="18"/>
              </w:rPr>
              <w:t>Процент в Уставном капитале</w:t>
            </w:r>
          </w:p>
        </w:tc>
      </w:tr>
      <w:tr w:rsidR="00FF1A4A" w:rsidTr="00FF1A4A">
        <w:trPr>
          <w:trHeight w:val="554"/>
        </w:trPr>
        <w:tc>
          <w:tcPr>
            <w:tcW w:w="549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FF1A4A" w:rsidRDefault="00FF1A4A" w:rsidP="00FF1A4A">
            <w:pPr>
              <w:rPr>
                <w:rFonts w:ascii="Trebuchet MS" w:hAnsi="Trebuchet MS"/>
                <w:sz w:val="18"/>
                <w:szCs w:val="18"/>
              </w:rPr>
            </w:pPr>
            <w:r>
              <w:rPr>
                <w:rFonts w:ascii="Trebuchet MS" w:hAnsi="Trebuchet MS"/>
                <w:sz w:val="18"/>
                <w:szCs w:val="18"/>
              </w:rPr>
              <w:t>ООО «Банк Корпоративного Финансирования» (номинальный держатель)</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17 816 749</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56,2477</w:t>
            </w:r>
          </w:p>
        </w:tc>
      </w:tr>
      <w:tr w:rsidR="00FF1A4A" w:rsidTr="00FF1A4A">
        <w:trPr>
          <w:trHeight w:val="554"/>
        </w:trPr>
        <w:tc>
          <w:tcPr>
            <w:tcW w:w="549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FF1A4A" w:rsidRDefault="00FF1A4A" w:rsidP="00FF1A4A">
            <w:pPr>
              <w:rPr>
                <w:rFonts w:ascii="Trebuchet MS" w:hAnsi="Trebuchet MS"/>
                <w:sz w:val="18"/>
                <w:szCs w:val="18"/>
              </w:rPr>
            </w:pPr>
            <w:r>
              <w:rPr>
                <w:rFonts w:ascii="Trebuchet MS" w:hAnsi="Trebuchet MS"/>
                <w:sz w:val="18"/>
                <w:szCs w:val="18"/>
              </w:rPr>
              <w:t>Небанковская кредитная организация АО «Национальный расчетный депозитарий» (номинальный держатель)</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12 111 523</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38,2362</w:t>
            </w:r>
          </w:p>
        </w:tc>
      </w:tr>
      <w:tr w:rsidR="00FF1A4A" w:rsidTr="00FF1A4A">
        <w:trPr>
          <w:trHeight w:val="554"/>
        </w:trPr>
        <w:tc>
          <w:tcPr>
            <w:tcW w:w="549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FF1A4A" w:rsidRDefault="00FF1A4A" w:rsidP="00FF1A4A">
            <w:pPr>
              <w:rPr>
                <w:rFonts w:ascii="Trebuchet MS" w:hAnsi="Trebuchet MS"/>
                <w:sz w:val="18"/>
                <w:szCs w:val="18"/>
              </w:rPr>
            </w:pPr>
            <w:r>
              <w:rPr>
                <w:rFonts w:ascii="Trebuchet MS" w:hAnsi="Trebuchet MS"/>
                <w:sz w:val="18"/>
                <w:szCs w:val="18"/>
              </w:rPr>
              <w:t>КСП «Кольцово»</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3 800</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0,0120</w:t>
            </w:r>
          </w:p>
        </w:tc>
      </w:tr>
      <w:tr w:rsidR="00FF1A4A" w:rsidTr="00FF1A4A">
        <w:trPr>
          <w:trHeight w:val="554"/>
        </w:trPr>
        <w:tc>
          <w:tcPr>
            <w:tcW w:w="549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FF1A4A" w:rsidRDefault="00FF1A4A" w:rsidP="00FF1A4A">
            <w:pPr>
              <w:rPr>
                <w:rFonts w:ascii="Trebuchet MS" w:hAnsi="Trebuchet MS"/>
                <w:sz w:val="18"/>
                <w:szCs w:val="18"/>
              </w:rPr>
            </w:pPr>
            <w:r>
              <w:rPr>
                <w:rFonts w:ascii="Trebuchet MS" w:hAnsi="Trebuchet MS"/>
                <w:sz w:val="18"/>
                <w:szCs w:val="18"/>
              </w:rPr>
              <w:t>ООО «СуперМак»</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30 029</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0,0948</w:t>
            </w:r>
          </w:p>
        </w:tc>
      </w:tr>
      <w:tr w:rsidR="00FF1A4A" w:rsidTr="00FF1A4A">
        <w:trPr>
          <w:trHeight w:val="554"/>
        </w:trPr>
        <w:tc>
          <w:tcPr>
            <w:tcW w:w="549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FF1A4A" w:rsidRDefault="00FF1A4A" w:rsidP="00FF1A4A">
            <w:pPr>
              <w:rPr>
                <w:rFonts w:ascii="Trebuchet MS" w:hAnsi="Trebuchet MS"/>
                <w:sz w:val="18"/>
                <w:szCs w:val="18"/>
              </w:rPr>
            </w:pPr>
            <w:r>
              <w:rPr>
                <w:rFonts w:ascii="Trebuchet MS" w:hAnsi="Trebuchet MS"/>
                <w:sz w:val="18"/>
                <w:szCs w:val="18"/>
              </w:rPr>
              <w:t>АОЗТ «Грант»</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440</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0,0014</w:t>
            </w:r>
          </w:p>
        </w:tc>
      </w:tr>
      <w:tr w:rsidR="00FF1A4A" w:rsidTr="00FF1A4A">
        <w:trPr>
          <w:trHeight w:val="554"/>
        </w:trPr>
        <w:tc>
          <w:tcPr>
            <w:tcW w:w="549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FF1A4A" w:rsidRDefault="00FF1A4A" w:rsidP="00FF1A4A">
            <w:pPr>
              <w:rPr>
                <w:rFonts w:ascii="Trebuchet MS" w:hAnsi="Trebuchet MS"/>
                <w:sz w:val="18"/>
                <w:szCs w:val="18"/>
              </w:rPr>
            </w:pPr>
            <w:r>
              <w:rPr>
                <w:rFonts w:ascii="Trebuchet MS" w:hAnsi="Trebuchet MS"/>
                <w:sz w:val="18"/>
                <w:szCs w:val="18"/>
              </w:rPr>
              <w:t xml:space="preserve">Итого по юридическим лицам </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29 962 541</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94,5921</w:t>
            </w:r>
          </w:p>
        </w:tc>
      </w:tr>
      <w:tr w:rsidR="00FF1A4A" w:rsidTr="00FF1A4A">
        <w:trPr>
          <w:trHeight w:val="554"/>
        </w:trPr>
        <w:tc>
          <w:tcPr>
            <w:tcW w:w="549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FF1A4A" w:rsidRDefault="00FF1A4A" w:rsidP="00FF1A4A">
            <w:pPr>
              <w:rPr>
                <w:rFonts w:ascii="Trebuchet MS" w:hAnsi="Trebuchet MS"/>
                <w:sz w:val="18"/>
                <w:szCs w:val="18"/>
              </w:rPr>
            </w:pPr>
            <w:r>
              <w:rPr>
                <w:rFonts w:ascii="Trebuchet MS" w:hAnsi="Trebuchet MS"/>
                <w:sz w:val="18"/>
                <w:szCs w:val="18"/>
              </w:rPr>
              <w:t>Физические лица</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1 712 979</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DC06B0" w:rsidRDefault="00FF1A4A" w:rsidP="00FF1A4A">
            <w:pPr>
              <w:pStyle w:val="21"/>
              <w:spacing w:before="0" w:beforeAutospacing="0" w:after="0" w:afterAutospacing="0"/>
              <w:jc w:val="right"/>
              <w:rPr>
                <w:rFonts w:ascii="Trebuchet MS" w:hAnsi="Trebuchet MS"/>
                <w:sz w:val="18"/>
                <w:szCs w:val="18"/>
              </w:rPr>
            </w:pPr>
            <w:r w:rsidRPr="00DC06B0">
              <w:rPr>
                <w:rFonts w:ascii="Trebuchet MS" w:hAnsi="Trebuchet MS"/>
                <w:sz w:val="18"/>
                <w:szCs w:val="18"/>
              </w:rPr>
              <w:t>5,4079</w:t>
            </w:r>
          </w:p>
        </w:tc>
      </w:tr>
    </w:tbl>
    <w:p w:rsidR="00FF1A4A" w:rsidRDefault="00FF1A4A" w:rsidP="00FF1A4A">
      <w:pPr>
        <w:jc w:val="both"/>
        <w:rPr>
          <w:rFonts w:ascii="Trebuchet MS" w:hAnsi="Trebuchet MS"/>
          <w:b/>
          <w:bCs/>
          <w:sz w:val="20"/>
        </w:rPr>
      </w:pPr>
    </w:p>
    <w:p w:rsidR="00FF1A4A" w:rsidRDefault="00FF1A4A" w:rsidP="00FF1A4A">
      <w:pPr>
        <w:autoSpaceDE w:val="0"/>
        <w:autoSpaceDN w:val="0"/>
        <w:jc w:val="both"/>
        <w:rPr>
          <w:rFonts w:ascii="Trebuchet MS" w:hAnsi="Trebuchet MS"/>
          <w:sz w:val="20"/>
        </w:rPr>
      </w:pPr>
      <w:r>
        <w:rPr>
          <w:rFonts w:ascii="Trebuchet MS" w:hAnsi="Trebuchet MS"/>
          <w:sz w:val="20"/>
        </w:rPr>
        <w:t>Реестр акционеров ПАО «РУССКИЙ ПРОДУКТ» ведет следующая лицензированная компания: АО «НРК- Р.О.С.Т.», место нахождения: 107996, г.Москва, ул.Стромынка, д.18, к. 5Б.</w:t>
      </w:r>
    </w:p>
    <w:p w:rsidR="00FF1A4A" w:rsidRDefault="00FF1A4A" w:rsidP="00FF1A4A">
      <w:pPr>
        <w:autoSpaceDE w:val="0"/>
        <w:autoSpaceDN w:val="0"/>
        <w:jc w:val="both"/>
        <w:rPr>
          <w:rFonts w:ascii="Trebuchet MS" w:hAnsi="Trebuchet MS"/>
          <w:sz w:val="20"/>
        </w:rPr>
      </w:pPr>
      <w:r>
        <w:rPr>
          <w:rFonts w:ascii="Trebuchet MS" w:hAnsi="Trebuchet MS"/>
          <w:sz w:val="20"/>
        </w:rPr>
        <w:t>В течение отчетного периода, а также в период с 01.01.202</w:t>
      </w:r>
      <w:r w:rsidRPr="00925DB4">
        <w:rPr>
          <w:rFonts w:ascii="Trebuchet MS" w:hAnsi="Trebuchet MS"/>
          <w:sz w:val="20"/>
        </w:rPr>
        <w:t>1</w:t>
      </w:r>
      <w:r>
        <w:rPr>
          <w:rFonts w:ascii="Trebuchet MS" w:hAnsi="Trebuchet MS"/>
          <w:sz w:val="20"/>
        </w:rPr>
        <w:t xml:space="preserve"> по 31.12.202</w:t>
      </w:r>
      <w:r w:rsidRPr="00925DB4">
        <w:rPr>
          <w:rFonts w:ascii="Trebuchet MS" w:hAnsi="Trebuchet MS"/>
          <w:sz w:val="20"/>
        </w:rPr>
        <w:t>1</w:t>
      </w:r>
      <w:r>
        <w:rPr>
          <w:rFonts w:ascii="Trebuchet MS" w:hAnsi="Trebuchet MS"/>
          <w:sz w:val="20"/>
        </w:rPr>
        <w:t xml:space="preserve"> г. объявлений о заявленных к выплате дивидендов не было.</w:t>
      </w:r>
    </w:p>
    <w:p w:rsidR="00FF1A4A" w:rsidRDefault="00FF1A4A" w:rsidP="00FF1A4A">
      <w:pPr>
        <w:autoSpaceDE w:val="0"/>
        <w:autoSpaceDN w:val="0"/>
        <w:jc w:val="both"/>
        <w:rPr>
          <w:rFonts w:ascii="Trebuchet MS" w:hAnsi="Trebuchet MS"/>
          <w:sz w:val="20"/>
        </w:rPr>
      </w:pPr>
      <w:r>
        <w:rPr>
          <w:rFonts w:ascii="Trebuchet MS" w:hAnsi="Trebuchet MS"/>
          <w:sz w:val="20"/>
        </w:rPr>
        <w:t>Бенефициарами Общества являются акционеры (физические лица).</w:t>
      </w:r>
    </w:p>
    <w:p w:rsidR="00FF1A4A" w:rsidRDefault="00FF1A4A" w:rsidP="00FF1A4A">
      <w:pPr>
        <w:autoSpaceDE w:val="0"/>
        <w:autoSpaceDN w:val="0"/>
        <w:jc w:val="both"/>
        <w:rPr>
          <w:rFonts w:ascii="Trebuchet MS" w:hAnsi="Trebuchet MS"/>
          <w:sz w:val="20"/>
        </w:rPr>
      </w:pPr>
      <w:r>
        <w:rPr>
          <w:rFonts w:ascii="Trebuchet MS" w:hAnsi="Trebuchet MS"/>
          <w:sz w:val="20"/>
        </w:rPr>
        <w:t>По нашим предположениям, бенефициаром ООО «СуперМак» является:</w:t>
      </w:r>
    </w:p>
    <w:tbl>
      <w:tblPr>
        <w:tblW w:w="0" w:type="auto"/>
        <w:tblCellMar>
          <w:left w:w="0" w:type="dxa"/>
          <w:right w:w="0" w:type="dxa"/>
        </w:tblCellMar>
        <w:tblLook w:val="04A0"/>
      </w:tblPr>
      <w:tblGrid>
        <w:gridCol w:w="2519"/>
        <w:gridCol w:w="6945"/>
      </w:tblGrid>
      <w:tr w:rsidR="00FF1A4A" w:rsidTr="00FF1A4A">
        <w:trPr>
          <w:trHeight w:val="160"/>
        </w:trPr>
        <w:tc>
          <w:tcPr>
            <w:tcW w:w="25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F1A4A" w:rsidRDefault="00FF1A4A" w:rsidP="00FF1A4A">
            <w:pPr>
              <w:spacing w:line="160" w:lineRule="atLeast"/>
              <w:rPr>
                <w:rFonts w:ascii="Trebuchet MS" w:hAnsi="Trebuchet MS"/>
                <w:b/>
                <w:bCs/>
                <w:sz w:val="20"/>
              </w:rPr>
            </w:pPr>
            <w:r>
              <w:rPr>
                <w:rFonts w:ascii="Trebuchet MS" w:hAnsi="Trebuchet MS"/>
                <w:b/>
                <w:bCs/>
                <w:sz w:val="20"/>
              </w:rPr>
              <w:t>Лысенко Виктор Николаевич</w:t>
            </w:r>
          </w:p>
        </w:tc>
        <w:tc>
          <w:tcPr>
            <w:tcW w:w="69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F1A4A" w:rsidRDefault="00FF1A4A" w:rsidP="00FF1A4A">
            <w:pPr>
              <w:spacing w:line="160" w:lineRule="atLeast"/>
              <w:jc w:val="both"/>
              <w:rPr>
                <w:rFonts w:ascii="Trebuchet MS" w:hAnsi="Trebuchet MS"/>
                <w:sz w:val="20"/>
              </w:rPr>
            </w:pPr>
            <w:r>
              <w:rPr>
                <w:rFonts w:ascii="Trebuchet MS" w:hAnsi="Trebuchet MS"/>
                <w:sz w:val="20"/>
              </w:rPr>
              <w:t>Паспортные данные скрыты.</w:t>
            </w:r>
          </w:p>
        </w:tc>
      </w:tr>
    </w:tbl>
    <w:p w:rsidR="00FF1A4A" w:rsidRPr="0091661F" w:rsidRDefault="00FF1A4A" w:rsidP="00FF1A4A">
      <w:pPr>
        <w:autoSpaceDE w:val="0"/>
        <w:autoSpaceDN w:val="0"/>
        <w:spacing w:after="0" w:line="240" w:lineRule="auto"/>
        <w:jc w:val="both"/>
        <w:rPr>
          <w:rFonts w:ascii="Trebuchet MS" w:hAnsi="Trebuchet MS"/>
          <w:sz w:val="20"/>
          <w:szCs w:val="20"/>
        </w:rPr>
      </w:pPr>
      <w:r>
        <w:rPr>
          <w:rFonts w:ascii="Trebuchet MS" w:hAnsi="Trebuchet MS"/>
          <w:sz w:val="20"/>
        </w:rPr>
        <w:t>Информация о бенефициарах акционерами компании не предоставлена. АО «РУССКИЙ ПРОДУКТ», выполняя требования законодательства РФ, отправил соответствующие запросы предполагаемым бенефициарам, однако ответа пока не последовало.</w:t>
      </w:r>
    </w:p>
    <w:p w:rsidR="00FF1A4A" w:rsidRPr="000B288E" w:rsidRDefault="00FF1A4A" w:rsidP="00FF1A4A">
      <w:pPr>
        <w:autoSpaceDE w:val="0"/>
        <w:autoSpaceDN w:val="0"/>
        <w:spacing w:after="0" w:line="240" w:lineRule="auto"/>
        <w:jc w:val="both"/>
        <w:rPr>
          <w:rFonts w:ascii="Trebuchet MS" w:hAnsi="Trebuchet MS"/>
          <w:sz w:val="20"/>
          <w:szCs w:val="20"/>
        </w:rPr>
      </w:pPr>
      <w:r w:rsidRPr="001210C2">
        <w:rPr>
          <w:rFonts w:ascii="Trebuchet MS" w:hAnsi="Trebuchet MS"/>
          <w:sz w:val="20"/>
          <w:szCs w:val="20"/>
        </w:rPr>
        <w:t>В таблице приведена динамика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417"/>
        <w:gridCol w:w="1276"/>
        <w:gridCol w:w="1276"/>
      </w:tblGrid>
      <w:tr w:rsidR="00FF1A4A" w:rsidRPr="000B288E" w:rsidTr="00FF1A4A">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F1A4A" w:rsidRPr="000B288E" w:rsidRDefault="00FF1A4A" w:rsidP="00FF1A4A">
            <w:pPr>
              <w:spacing w:after="0" w:line="240" w:lineRule="auto"/>
              <w:jc w:val="center"/>
              <w:rPr>
                <w:rFonts w:ascii="Trebuchet MS" w:hAnsi="Trebuchet MS"/>
                <w:b/>
                <w:sz w:val="18"/>
                <w:szCs w:val="18"/>
              </w:rPr>
            </w:pPr>
            <w:r w:rsidRPr="00AD2BBB">
              <w:rPr>
                <w:rFonts w:ascii="Trebuchet MS" w:hAnsi="Trebuchet MS"/>
                <w:b/>
                <w:sz w:val="18"/>
                <w:szCs w:val="18"/>
              </w:rPr>
              <w:lastRenderedPageBreak/>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FF1A4A" w:rsidRPr="000B288E" w:rsidRDefault="00FF1A4A" w:rsidP="00FF1A4A">
            <w:pPr>
              <w:spacing w:after="0" w:line="240" w:lineRule="auto"/>
              <w:jc w:val="center"/>
              <w:rPr>
                <w:rFonts w:ascii="Trebuchet MS" w:hAnsi="Trebuchet MS"/>
                <w:b/>
                <w:sz w:val="18"/>
                <w:szCs w:val="18"/>
              </w:rPr>
            </w:pPr>
            <w:r w:rsidRPr="00AD2BBB">
              <w:rPr>
                <w:rFonts w:ascii="Trebuchet MS" w:hAnsi="Trebuchet MS"/>
                <w:b/>
                <w:sz w:val="18"/>
                <w:szCs w:val="18"/>
              </w:rPr>
              <w:t>Показатель</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FF1A4A" w:rsidRPr="000B288E" w:rsidRDefault="00FF1A4A" w:rsidP="00FF1A4A">
            <w:pPr>
              <w:spacing w:after="0" w:line="240" w:lineRule="auto"/>
              <w:jc w:val="center"/>
              <w:rPr>
                <w:rFonts w:ascii="Trebuchet MS" w:hAnsi="Trebuchet MS"/>
                <w:b/>
                <w:sz w:val="18"/>
                <w:szCs w:val="18"/>
                <w:lang w:val="en-US"/>
              </w:rPr>
            </w:pPr>
            <w:r w:rsidRPr="00AD2BBB">
              <w:rPr>
                <w:rFonts w:ascii="Trebuchet MS" w:hAnsi="Trebuchet MS"/>
                <w:b/>
                <w:sz w:val="18"/>
                <w:szCs w:val="18"/>
              </w:rPr>
              <w:t>20</w:t>
            </w:r>
            <w:r w:rsidRPr="000B288E">
              <w:rPr>
                <w:rFonts w:ascii="Trebuchet MS" w:hAnsi="Trebuchet MS"/>
                <w:b/>
                <w:sz w:val="18"/>
                <w:szCs w:val="18"/>
              </w:rPr>
              <w:t>21</w:t>
            </w:r>
          </w:p>
        </w:tc>
        <w:tc>
          <w:tcPr>
            <w:tcW w:w="1276" w:type="dxa"/>
            <w:tcBorders>
              <w:top w:val="single" w:sz="8" w:space="0" w:color="auto"/>
              <w:left w:val="nil"/>
              <w:bottom w:val="single" w:sz="8" w:space="0" w:color="auto"/>
              <w:right w:val="single" w:sz="4" w:space="0" w:color="auto"/>
            </w:tcBorders>
            <w:vAlign w:val="center"/>
          </w:tcPr>
          <w:p w:rsidR="00FF1A4A" w:rsidRPr="000B288E" w:rsidRDefault="00FF1A4A" w:rsidP="00FF1A4A">
            <w:pPr>
              <w:spacing w:after="0" w:line="240" w:lineRule="auto"/>
              <w:jc w:val="center"/>
              <w:rPr>
                <w:rFonts w:ascii="Trebuchet MS" w:hAnsi="Trebuchet MS"/>
                <w:b/>
                <w:sz w:val="18"/>
                <w:szCs w:val="18"/>
                <w:lang w:val="en-US"/>
              </w:rPr>
            </w:pPr>
            <w:r w:rsidRPr="00AD2BBB">
              <w:rPr>
                <w:rFonts w:ascii="Trebuchet MS" w:hAnsi="Trebuchet MS"/>
                <w:b/>
                <w:sz w:val="18"/>
                <w:szCs w:val="18"/>
              </w:rPr>
              <w:t>2020</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FF1A4A" w:rsidRPr="000B288E" w:rsidRDefault="00FF1A4A" w:rsidP="00FF1A4A">
            <w:pPr>
              <w:spacing w:after="0" w:line="240" w:lineRule="auto"/>
              <w:jc w:val="center"/>
              <w:rPr>
                <w:rFonts w:ascii="Trebuchet MS" w:hAnsi="Trebuchet MS"/>
                <w:b/>
                <w:sz w:val="18"/>
                <w:szCs w:val="18"/>
              </w:rPr>
            </w:pPr>
            <w:r w:rsidRPr="00AD2BBB">
              <w:rPr>
                <w:rFonts w:ascii="Trebuchet MS" w:hAnsi="Trebuchet MS"/>
                <w:b/>
                <w:sz w:val="18"/>
                <w:szCs w:val="18"/>
              </w:rPr>
              <w:t>Индекс изменения</w:t>
            </w:r>
          </w:p>
        </w:tc>
      </w:tr>
      <w:tr w:rsidR="00FF1A4A" w:rsidRPr="000B288E" w:rsidTr="00FF1A4A">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center"/>
              <w:rPr>
                <w:rFonts w:ascii="Trebuchet MS" w:hAnsi="Trebuchet MS"/>
                <w:sz w:val="18"/>
                <w:szCs w:val="18"/>
              </w:rPr>
            </w:pPr>
            <w:r w:rsidRPr="00AD2BBB">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rPr>
                <w:rFonts w:ascii="Trebuchet MS" w:hAnsi="Trebuchet MS"/>
                <w:sz w:val="18"/>
                <w:szCs w:val="18"/>
              </w:rPr>
            </w:pPr>
            <w:r w:rsidRPr="00AD2BBB">
              <w:rPr>
                <w:rFonts w:ascii="Trebuchet MS" w:hAnsi="Trebuchet MS"/>
                <w:sz w:val="18"/>
                <w:szCs w:val="18"/>
              </w:rPr>
              <w:t>Среднесписочная численность,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FF1A4A" w:rsidRPr="000B288E" w:rsidRDefault="00FF1A4A" w:rsidP="00FF1A4A">
            <w:pPr>
              <w:jc w:val="center"/>
              <w:rPr>
                <w:rFonts w:ascii="Trebuchet MS" w:hAnsi="Trebuchet MS"/>
                <w:sz w:val="18"/>
                <w:szCs w:val="18"/>
              </w:rPr>
            </w:pPr>
            <w:r w:rsidRPr="00AD2BBB">
              <w:rPr>
                <w:rFonts w:ascii="Trebuchet MS" w:hAnsi="Trebuchet MS"/>
                <w:sz w:val="18"/>
                <w:szCs w:val="18"/>
              </w:rPr>
              <w:t>677</w:t>
            </w:r>
          </w:p>
        </w:tc>
        <w:tc>
          <w:tcPr>
            <w:tcW w:w="1276" w:type="dxa"/>
            <w:tcBorders>
              <w:top w:val="single" w:sz="8" w:space="0" w:color="auto"/>
              <w:left w:val="nil"/>
              <w:bottom w:val="single" w:sz="8" w:space="0" w:color="auto"/>
              <w:right w:val="single" w:sz="4" w:space="0" w:color="auto"/>
            </w:tcBorders>
            <w:vAlign w:val="center"/>
          </w:tcPr>
          <w:p w:rsidR="00FF1A4A" w:rsidRPr="000B288E" w:rsidRDefault="00FF1A4A" w:rsidP="00FF1A4A">
            <w:pPr>
              <w:jc w:val="center"/>
              <w:rPr>
                <w:rFonts w:ascii="Trebuchet MS" w:hAnsi="Trebuchet MS"/>
                <w:sz w:val="18"/>
                <w:szCs w:val="18"/>
              </w:rPr>
            </w:pPr>
            <w:r w:rsidRPr="00AD2BBB">
              <w:rPr>
                <w:rFonts w:ascii="Trebuchet MS" w:hAnsi="Trebuchet MS"/>
                <w:sz w:val="18"/>
                <w:szCs w:val="18"/>
              </w:rPr>
              <w:t>788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right"/>
              <w:rPr>
                <w:rFonts w:ascii="Trebuchet MS" w:eastAsia="Times New Roman" w:hAnsi="Trebuchet MS"/>
                <w:sz w:val="18"/>
                <w:szCs w:val="18"/>
              </w:rPr>
            </w:pPr>
            <w:r w:rsidRPr="00AD2BBB">
              <w:rPr>
                <w:rFonts w:ascii="Trebuchet MS" w:eastAsia="Times New Roman" w:hAnsi="Trebuchet MS"/>
                <w:sz w:val="18"/>
                <w:szCs w:val="18"/>
              </w:rPr>
              <w:t>-</w:t>
            </w:r>
            <w:r>
              <w:rPr>
                <w:rFonts w:ascii="Trebuchet MS" w:eastAsia="Times New Roman" w:hAnsi="Trebuchet MS"/>
                <w:sz w:val="18"/>
                <w:szCs w:val="18"/>
              </w:rPr>
              <w:t>14</w:t>
            </w:r>
            <w:r w:rsidRPr="00AD2BBB">
              <w:rPr>
                <w:rFonts w:ascii="Trebuchet MS" w:eastAsia="Times New Roman" w:hAnsi="Trebuchet MS"/>
                <w:sz w:val="18"/>
                <w:szCs w:val="18"/>
              </w:rPr>
              <w:t>,</w:t>
            </w:r>
            <w:r>
              <w:rPr>
                <w:rFonts w:ascii="Trebuchet MS" w:eastAsia="Times New Roman" w:hAnsi="Trebuchet MS"/>
                <w:sz w:val="18"/>
                <w:szCs w:val="18"/>
              </w:rPr>
              <w:t>1</w:t>
            </w:r>
            <w:r w:rsidRPr="00AD2BBB">
              <w:rPr>
                <w:rFonts w:ascii="Trebuchet MS" w:eastAsia="Times New Roman" w:hAnsi="Trebuchet MS"/>
                <w:sz w:val="18"/>
                <w:szCs w:val="18"/>
              </w:rPr>
              <w:t>%</w:t>
            </w:r>
          </w:p>
        </w:tc>
      </w:tr>
      <w:tr w:rsidR="00FF1A4A" w:rsidRPr="000B288E" w:rsidTr="00FF1A4A">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center"/>
              <w:rPr>
                <w:rFonts w:ascii="Trebuchet MS" w:hAnsi="Trebuchet MS"/>
                <w:sz w:val="18"/>
                <w:szCs w:val="18"/>
              </w:rPr>
            </w:pPr>
            <w:r w:rsidRPr="00AD2BBB">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rPr>
                <w:rFonts w:ascii="Trebuchet MS" w:hAnsi="Trebuchet MS"/>
                <w:sz w:val="18"/>
                <w:szCs w:val="18"/>
              </w:rPr>
            </w:pPr>
            <w:r w:rsidRPr="00AD2BBB">
              <w:rPr>
                <w:rFonts w:ascii="Trebuchet MS" w:hAnsi="Trebuchet MS"/>
                <w:sz w:val="18"/>
                <w:szCs w:val="18"/>
              </w:rPr>
              <w:t>Затраты на оплату труда,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FF1A4A" w:rsidRPr="000B288E" w:rsidRDefault="00FF1A4A" w:rsidP="00FF1A4A">
            <w:pPr>
              <w:jc w:val="center"/>
              <w:rPr>
                <w:rFonts w:ascii="Trebuchet MS" w:hAnsi="Trebuchet MS"/>
                <w:sz w:val="18"/>
                <w:szCs w:val="18"/>
              </w:rPr>
            </w:pPr>
            <w:r w:rsidRPr="00AD2BBB">
              <w:rPr>
                <w:rFonts w:ascii="Trebuchet MS" w:hAnsi="Trebuchet MS"/>
                <w:sz w:val="18"/>
                <w:szCs w:val="18"/>
              </w:rPr>
              <w:t>525 231</w:t>
            </w:r>
          </w:p>
        </w:tc>
        <w:tc>
          <w:tcPr>
            <w:tcW w:w="1276" w:type="dxa"/>
            <w:tcBorders>
              <w:top w:val="single" w:sz="8" w:space="0" w:color="auto"/>
              <w:left w:val="nil"/>
              <w:bottom w:val="single" w:sz="8" w:space="0" w:color="auto"/>
              <w:right w:val="single" w:sz="4" w:space="0" w:color="auto"/>
            </w:tcBorders>
            <w:vAlign w:val="center"/>
          </w:tcPr>
          <w:p w:rsidR="00FF1A4A" w:rsidRPr="000B288E" w:rsidRDefault="00FF1A4A" w:rsidP="00FF1A4A">
            <w:pPr>
              <w:jc w:val="center"/>
              <w:rPr>
                <w:rFonts w:ascii="Trebuchet MS" w:hAnsi="Trebuchet MS"/>
                <w:sz w:val="18"/>
                <w:szCs w:val="18"/>
              </w:rPr>
            </w:pPr>
            <w:r w:rsidRPr="00AD2BBB">
              <w:rPr>
                <w:rFonts w:ascii="Trebuchet MS" w:hAnsi="Trebuchet MS"/>
                <w:sz w:val="18"/>
                <w:szCs w:val="18"/>
              </w:rPr>
              <w:t>549 702</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right"/>
              <w:rPr>
                <w:rFonts w:ascii="Trebuchet MS" w:eastAsia="Times New Roman" w:hAnsi="Trebuchet MS"/>
                <w:sz w:val="18"/>
                <w:szCs w:val="18"/>
              </w:rPr>
            </w:pPr>
            <w:r w:rsidRPr="00AD2BBB">
              <w:rPr>
                <w:rFonts w:ascii="Trebuchet MS" w:eastAsia="Times New Roman" w:hAnsi="Trebuchet MS"/>
                <w:b/>
                <w:i/>
                <w:sz w:val="18"/>
                <w:szCs w:val="18"/>
              </w:rPr>
              <w:t>-</w:t>
            </w:r>
            <w:r>
              <w:rPr>
                <w:rFonts w:ascii="Trebuchet MS" w:eastAsia="Times New Roman" w:hAnsi="Trebuchet MS"/>
                <w:sz w:val="18"/>
                <w:szCs w:val="18"/>
              </w:rPr>
              <w:t>4</w:t>
            </w:r>
            <w:r w:rsidRPr="001210C2">
              <w:rPr>
                <w:rFonts w:ascii="Trebuchet MS" w:eastAsia="Times New Roman" w:hAnsi="Trebuchet MS"/>
                <w:sz w:val="18"/>
                <w:szCs w:val="18"/>
              </w:rPr>
              <w:t>,</w:t>
            </w:r>
            <w:r>
              <w:rPr>
                <w:rFonts w:ascii="Trebuchet MS" w:eastAsia="Times New Roman" w:hAnsi="Trebuchet MS"/>
                <w:sz w:val="18"/>
                <w:szCs w:val="18"/>
              </w:rPr>
              <w:t>5</w:t>
            </w:r>
            <w:r w:rsidRPr="00AD2BBB">
              <w:rPr>
                <w:rFonts w:ascii="Trebuchet MS" w:eastAsia="Times New Roman" w:hAnsi="Trebuchet MS"/>
                <w:b/>
                <w:i/>
                <w:sz w:val="18"/>
                <w:szCs w:val="18"/>
              </w:rPr>
              <w:t>%</w:t>
            </w:r>
          </w:p>
        </w:tc>
      </w:tr>
      <w:tr w:rsidR="00FF1A4A" w:rsidRPr="000B288E" w:rsidTr="00FF1A4A">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center"/>
              <w:rPr>
                <w:rFonts w:ascii="Trebuchet MS" w:hAnsi="Trebuchet MS"/>
                <w:sz w:val="18"/>
                <w:szCs w:val="18"/>
              </w:rPr>
            </w:pPr>
            <w:r w:rsidRPr="00AD2BBB">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rPr>
                <w:rFonts w:ascii="Trebuchet MS" w:hAnsi="Trebuchet MS"/>
                <w:sz w:val="18"/>
                <w:szCs w:val="18"/>
              </w:rPr>
            </w:pPr>
            <w:r w:rsidRPr="00AD2BBB">
              <w:rPr>
                <w:rFonts w:ascii="Trebuchet MS" w:hAnsi="Trebuchet MS"/>
                <w:sz w:val="18"/>
                <w:szCs w:val="18"/>
              </w:rPr>
              <w:t>Сумма начисленных страховых взносов,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FF1A4A" w:rsidRPr="00AD2BBB" w:rsidRDefault="00FF1A4A" w:rsidP="00FF1A4A">
            <w:pPr>
              <w:jc w:val="center"/>
              <w:rPr>
                <w:rFonts w:ascii="Trebuchet MS" w:hAnsi="Trebuchet MS" w:cs="Arial"/>
                <w:bCs/>
                <w:sz w:val="18"/>
                <w:szCs w:val="18"/>
              </w:rPr>
            </w:pPr>
            <w:r w:rsidRPr="00AD2BBB">
              <w:rPr>
                <w:rFonts w:ascii="Trebuchet MS" w:hAnsi="Trebuchet MS" w:cs="Arial"/>
                <w:bCs/>
                <w:sz w:val="18"/>
                <w:szCs w:val="18"/>
              </w:rPr>
              <w:t>152 608</w:t>
            </w:r>
          </w:p>
        </w:tc>
        <w:tc>
          <w:tcPr>
            <w:tcW w:w="1276" w:type="dxa"/>
            <w:tcBorders>
              <w:top w:val="single" w:sz="8" w:space="0" w:color="auto"/>
              <w:left w:val="nil"/>
              <w:bottom w:val="single" w:sz="8" w:space="0" w:color="auto"/>
              <w:right w:val="single" w:sz="4" w:space="0" w:color="auto"/>
            </w:tcBorders>
            <w:vAlign w:val="center"/>
          </w:tcPr>
          <w:p w:rsidR="00FF1A4A" w:rsidRPr="000B288E" w:rsidRDefault="00FF1A4A" w:rsidP="00FF1A4A">
            <w:pPr>
              <w:jc w:val="center"/>
              <w:rPr>
                <w:rFonts w:ascii="Trebuchet MS" w:hAnsi="Trebuchet MS"/>
                <w:sz w:val="18"/>
                <w:szCs w:val="18"/>
              </w:rPr>
            </w:pPr>
            <w:r w:rsidRPr="00AD2BBB">
              <w:rPr>
                <w:rFonts w:ascii="Trebuchet MS" w:hAnsi="Trebuchet MS"/>
                <w:sz w:val="18"/>
                <w:szCs w:val="18"/>
              </w:rPr>
              <w:t>158 578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right"/>
              <w:rPr>
                <w:rFonts w:ascii="Trebuchet MS" w:eastAsia="Times New Roman" w:hAnsi="Trebuchet MS"/>
                <w:sz w:val="18"/>
                <w:szCs w:val="18"/>
              </w:rPr>
            </w:pPr>
            <w:r>
              <w:rPr>
                <w:rFonts w:ascii="Trebuchet MS" w:eastAsia="Times New Roman" w:hAnsi="Trebuchet MS"/>
                <w:sz w:val="18"/>
                <w:szCs w:val="18"/>
              </w:rPr>
              <w:t>-3</w:t>
            </w:r>
            <w:r w:rsidRPr="00AD2BBB">
              <w:rPr>
                <w:rFonts w:ascii="Trebuchet MS" w:eastAsia="Times New Roman" w:hAnsi="Trebuchet MS"/>
                <w:sz w:val="18"/>
                <w:szCs w:val="18"/>
              </w:rPr>
              <w:t>,</w:t>
            </w:r>
            <w:r>
              <w:rPr>
                <w:rFonts w:ascii="Trebuchet MS" w:eastAsia="Times New Roman" w:hAnsi="Trebuchet MS"/>
                <w:sz w:val="18"/>
                <w:szCs w:val="18"/>
              </w:rPr>
              <w:t>8</w:t>
            </w:r>
            <w:r w:rsidRPr="00AD2BBB">
              <w:rPr>
                <w:rFonts w:ascii="Trebuchet MS" w:eastAsia="Times New Roman" w:hAnsi="Trebuchet MS"/>
                <w:sz w:val="18"/>
                <w:szCs w:val="18"/>
              </w:rPr>
              <w:t>%</w:t>
            </w:r>
          </w:p>
        </w:tc>
      </w:tr>
      <w:tr w:rsidR="00FF1A4A" w:rsidRPr="000B288E" w:rsidTr="00FF1A4A">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center"/>
              <w:rPr>
                <w:rFonts w:ascii="Trebuchet MS" w:hAnsi="Trebuchet MS"/>
                <w:sz w:val="18"/>
                <w:szCs w:val="18"/>
              </w:rPr>
            </w:pPr>
            <w:r w:rsidRPr="001210C2">
              <w:rPr>
                <w:rFonts w:ascii="Trebuchet MS"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rPr>
                <w:rFonts w:ascii="Trebuchet MS" w:hAnsi="Trebuchet MS"/>
                <w:sz w:val="18"/>
                <w:szCs w:val="18"/>
              </w:rPr>
            </w:pPr>
            <w:r w:rsidRPr="001210C2">
              <w:rPr>
                <w:rFonts w:ascii="Trebuchet MS" w:hAnsi="Trebuchet MS"/>
                <w:sz w:val="18"/>
                <w:szCs w:val="18"/>
              </w:rPr>
              <w:t>Среднемесячная заработная плата,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FF1A4A" w:rsidRPr="000B288E" w:rsidRDefault="00FF1A4A" w:rsidP="00FF1A4A">
            <w:pPr>
              <w:jc w:val="center"/>
              <w:rPr>
                <w:rFonts w:ascii="Trebuchet MS" w:hAnsi="Trebuchet MS"/>
                <w:sz w:val="18"/>
                <w:szCs w:val="18"/>
              </w:rPr>
            </w:pPr>
            <w:r w:rsidRPr="00AD2BBB">
              <w:rPr>
                <w:rFonts w:ascii="Trebuchet MS" w:hAnsi="Trebuchet MS"/>
                <w:sz w:val="18"/>
                <w:szCs w:val="18"/>
              </w:rPr>
              <w:t>64 652</w:t>
            </w:r>
          </w:p>
        </w:tc>
        <w:tc>
          <w:tcPr>
            <w:tcW w:w="1276" w:type="dxa"/>
            <w:tcBorders>
              <w:top w:val="single" w:sz="8" w:space="0" w:color="auto"/>
              <w:left w:val="nil"/>
              <w:bottom w:val="single" w:sz="8" w:space="0" w:color="auto"/>
              <w:right w:val="single" w:sz="4" w:space="0" w:color="auto"/>
            </w:tcBorders>
            <w:vAlign w:val="center"/>
          </w:tcPr>
          <w:p w:rsidR="00FF1A4A" w:rsidRPr="000B288E" w:rsidRDefault="00FF1A4A" w:rsidP="00FF1A4A">
            <w:pPr>
              <w:jc w:val="center"/>
              <w:rPr>
                <w:rFonts w:ascii="Trebuchet MS" w:hAnsi="Trebuchet MS"/>
                <w:sz w:val="18"/>
                <w:szCs w:val="18"/>
              </w:rPr>
            </w:pPr>
            <w:r w:rsidRPr="00AD2BBB">
              <w:rPr>
                <w:rFonts w:ascii="Trebuchet MS" w:hAnsi="Trebuchet MS"/>
                <w:sz w:val="18"/>
                <w:szCs w:val="18"/>
              </w:rPr>
              <w:t>58 099</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right"/>
              <w:rPr>
                <w:rFonts w:ascii="Trebuchet MS" w:eastAsia="Times New Roman" w:hAnsi="Trebuchet MS"/>
                <w:sz w:val="18"/>
                <w:szCs w:val="18"/>
              </w:rPr>
            </w:pPr>
            <w:r w:rsidRPr="001210C2">
              <w:rPr>
                <w:rFonts w:ascii="Trebuchet MS" w:eastAsia="Times New Roman" w:hAnsi="Trebuchet MS"/>
                <w:sz w:val="18"/>
                <w:szCs w:val="18"/>
              </w:rPr>
              <w:t>+</w:t>
            </w:r>
            <w:r>
              <w:rPr>
                <w:rFonts w:ascii="Trebuchet MS" w:eastAsia="Times New Roman" w:hAnsi="Trebuchet MS"/>
                <w:sz w:val="18"/>
                <w:szCs w:val="18"/>
              </w:rPr>
              <w:t>11</w:t>
            </w:r>
            <w:r w:rsidRPr="001210C2">
              <w:rPr>
                <w:rFonts w:ascii="Trebuchet MS" w:eastAsia="Times New Roman" w:hAnsi="Trebuchet MS"/>
                <w:sz w:val="18"/>
                <w:szCs w:val="18"/>
              </w:rPr>
              <w:t>,</w:t>
            </w:r>
            <w:r>
              <w:rPr>
                <w:rFonts w:ascii="Trebuchet MS" w:eastAsia="Times New Roman" w:hAnsi="Trebuchet MS"/>
                <w:sz w:val="18"/>
                <w:szCs w:val="18"/>
              </w:rPr>
              <w:t>3</w:t>
            </w:r>
            <w:r w:rsidRPr="001210C2">
              <w:rPr>
                <w:rFonts w:ascii="Trebuchet MS" w:eastAsia="Times New Roman" w:hAnsi="Trebuchet MS"/>
                <w:sz w:val="18"/>
                <w:szCs w:val="18"/>
              </w:rPr>
              <w:t>%</w:t>
            </w:r>
          </w:p>
        </w:tc>
      </w:tr>
      <w:tr w:rsidR="00FF1A4A" w:rsidRPr="000B288E" w:rsidTr="00FF1A4A">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center"/>
              <w:rPr>
                <w:rFonts w:ascii="Trebuchet MS" w:hAnsi="Trebuchet MS"/>
                <w:sz w:val="18"/>
                <w:szCs w:val="18"/>
              </w:rPr>
            </w:pPr>
            <w:r w:rsidRPr="00AD2BBB">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rPr>
                <w:rFonts w:ascii="Trebuchet MS" w:hAnsi="Trebuchet MS"/>
                <w:sz w:val="18"/>
                <w:szCs w:val="18"/>
              </w:rPr>
            </w:pPr>
            <w:r w:rsidRPr="00AD2BBB">
              <w:rPr>
                <w:rFonts w:ascii="Trebuchet MS" w:hAnsi="Trebuchet MS"/>
                <w:sz w:val="18"/>
                <w:szCs w:val="18"/>
              </w:rPr>
              <w:t>Численность работающих на отчетную дату,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FF1A4A" w:rsidRPr="000B288E" w:rsidRDefault="00FF1A4A" w:rsidP="00FF1A4A">
            <w:pPr>
              <w:jc w:val="center"/>
              <w:rPr>
                <w:rFonts w:ascii="Trebuchet MS" w:hAnsi="Trebuchet MS"/>
                <w:sz w:val="18"/>
                <w:szCs w:val="18"/>
              </w:rPr>
            </w:pPr>
            <w:r w:rsidRPr="00AD2BBB">
              <w:rPr>
                <w:rFonts w:ascii="Trebuchet MS" w:hAnsi="Trebuchet MS"/>
                <w:sz w:val="18"/>
                <w:szCs w:val="18"/>
              </w:rPr>
              <w:t>584</w:t>
            </w:r>
          </w:p>
        </w:tc>
        <w:tc>
          <w:tcPr>
            <w:tcW w:w="1276" w:type="dxa"/>
            <w:tcBorders>
              <w:top w:val="single" w:sz="8" w:space="0" w:color="auto"/>
              <w:left w:val="nil"/>
              <w:bottom w:val="single" w:sz="8" w:space="0" w:color="auto"/>
              <w:right w:val="single" w:sz="4" w:space="0" w:color="auto"/>
            </w:tcBorders>
            <w:vAlign w:val="center"/>
          </w:tcPr>
          <w:p w:rsidR="00FF1A4A" w:rsidRPr="000B288E" w:rsidRDefault="00FF1A4A" w:rsidP="00FF1A4A">
            <w:pPr>
              <w:jc w:val="center"/>
              <w:rPr>
                <w:rFonts w:ascii="Trebuchet MS" w:hAnsi="Trebuchet MS"/>
                <w:sz w:val="18"/>
                <w:szCs w:val="18"/>
              </w:rPr>
            </w:pPr>
            <w:r w:rsidRPr="00AD2BBB">
              <w:rPr>
                <w:rFonts w:ascii="Trebuchet MS" w:hAnsi="Trebuchet MS"/>
                <w:sz w:val="18"/>
                <w:szCs w:val="18"/>
              </w:rPr>
              <w:t>821</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FF1A4A" w:rsidRPr="000B288E" w:rsidRDefault="00FF1A4A" w:rsidP="00FF1A4A">
            <w:pPr>
              <w:spacing w:after="0" w:line="240" w:lineRule="auto"/>
              <w:contextualSpacing/>
              <w:jc w:val="right"/>
              <w:rPr>
                <w:rFonts w:ascii="Trebuchet MS" w:eastAsia="Times New Roman" w:hAnsi="Trebuchet MS"/>
                <w:sz w:val="18"/>
                <w:szCs w:val="18"/>
              </w:rPr>
            </w:pPr>
            <w:r w:rsidRPr="00AD2BBB">
              <w:rPr>
                <w:rFonts w:ascii="Trebuchet MS" w:eastAsia="Times New Roman" w:hAnsi="Trebuchet MS"/>
                <w:sz w:val="18"/>
                <w:szCs w:val="18"/>
              </w:rPr>
              <w:t>-</w:t>
            </w:r>
            <w:r>
              <w:rPr>
                <w:rFonts w:ascii="Trebuchet MS" w:eastAsia="Times New Roman" w:hAnsi="Trebuchet MS"/>
                <w:sz w:val="18"/>
                <w:szCs w:val="18"/>
              </w:rPr>
              <w:t>28</w:t>
            </w:r>
            <w:r w:rsidRPr="00AD2BBB">
              <w:rPr>
                <w:rFonts w:ascii="Trebuchet MS" w:eastAsia="Times New Roman" w:hAnsi="Trebuchet MS"/>
                <w:sz w:val="18"/>
                <w:szCs w:val="18"/>
              </w:rPr>
              <w:t>,</w:t>
            </w:r>
            <w:r>
              <w:rPr>
                <w:rFonts w:ascii="Trebuchet MS" w:eastAsia="Times New Roman" w:hAnsi="Trebuchet MS"/>
                <w:sz w:val="18"/>
                <w:szCs w:val="18"/>
              </w:rPr>
              <w:t>9</w:t>
            </w:r>
            <w:r w:rsidRPr="00AD2BBB">
              <w:rPr>
                <w:rFonts w:ascii="Trebuchet MS" w:eastAsia="Times New Roman" w:hAnsi="Trebuchet MS"/>
                <w:sz w:val="18"/>
                <w:szCs w:val="18"/>
              </w:rPr>
              <w:t>%</w:t>
            </w:r>
          </w:p>
        </w:tc>
      </w:tr>
    </w:tbl>
    <w:p w:rsidR="00FF1A4A" w:rsidRPr="000B288E" w:rsidRDefault="00FF1A4A" w:rsidP="00FF1A4A">
      <w:pPr>
        <w:spacing w:after="0" w:line="240" w:lineRule="auto"/>
        <w:jc w:val="both"/>
        <w:rPr>
          <w:rFonts w:ascii="Trebuchet MS" w:hAnsi="Trebuchet MS"/>
          <w:sz w:val="20"/>
          <w:szCs w:val="20"/>
        </w:rPr>
      </w:pPr>
    </w:p>
    <w:p w:rsidR="00FF1A4A" w:rsidRPr="000B288E" w:rsidRDefault="00FF1A4A" w:rsidP="00FF1A4A">
      <w:pPr>
        <w:autoSpaceDE w:val="0"/>
        <w:autoSpaceDN w:val="0"/>
        <w:adjustRightInd w:val="0"/>
        <w:spacing w:after="0" w:line="240" w:lineRule="auto"/>
        <w:jc w:val="both"/>
        <w:rPr>
          <w:rFonts w:ascii="Trebuchet MS" w:hAnsi="Trebuchet MS" w:cs="Times New Roman CYR"/>
          <w:b/>
          <w:sz w:val="20"/>
          <w:szCs w:val="20"/>
        </w:rPr>
      </w:pPr>
      <w:r w:rsidRPr="00AD2BBB">
        <w:rPr>
          <w:rFonts w:ascii="Trebuchet MS" w:hAnsi="Trebuchet MS" w:cs="Times New Roman CYR"/>
          <w:b/>
          <w:sz w:val="20"/>
          <w:szCs w:val="20"/>
        </w:rPr>
        <w:t>Общество в 20</w:t>
      </w:r>
      <w:r w:rsidRPr="00AD2BBB">
        <w:rPr>
          <w:rFonts w:ascii="Trebuchet MS" w:hAnsi="Trebuchet MS"/>
          <w:b/>
          <w:sz w:val="20"/>
          <w:szCs w:val="20"/>
        </w:rPr>
        <w:t>2</w:t>
      </w:r>
      <w:r w:rsidRPr="000B288E">
        <w:rPr>
          <w:rFonts w:ascii="Trebuchet MS" w:hAnsi="Trebuchet MS"/>
          <w:b/>
          <w:sz w:val="20"/>
          <w:szCs w:val="20"/>
        </w:rPr>
        <w:t>1</w:t>
      </w:r>
      <w:r w:rsidRPr="00AD2BBB">
        <w:rPr>
          <w:rFonts w:ascii="Trebuchet MS" w:hAnsi="Trebuchet MS" w:cs="Times New Roman CYR"/>
          <w:b/>
          <w:sz w:val="20"/>
          <w:szCs w:val="20"/>
        </w:rPr>
        <w:t xml:space="preserve"> году осуществляло свою деятельность на основании следующих  лицензий:</w:t>
      </w:r>
    </w:p>
    <w:p w:rsidR="00FF1A4A" w:rsidRPr="000B288E" w:rsidRDefault="00FF1A4A" w:rsidP="00FF1A4A">
      <w:pPr>
        <w:autoSpaceDE w:val="0"/>
        <w:autoSpaceDN w:val="0"/>
        <w:adjustRightInd w:val="0"/>
        <w:spacing w:after="0" w:line="240" w:lineRule="auto"/>
        <w:jc w:val="both"/>
        <w:rPr>
          <w:rFonts w:ascii="Trebuchet MS" w:hAnsi="Trebuchet MS" w:cs="Times New Roman CYR"/>
          <w:b/>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FF1A4A" w:rsidRPr="000B288E" w:rsidTr="00FF1A4A">
        <w:tc>
          <w:tcPr>
            <w:tcW w:w="709" w:type="dxa"/>
            <w:vAlign w:val="center"/>
          </w:tcPr>
          <w:p w:rsidR="00FF1A4A" w:rsidRPr="000B288E" w:rsidRDefault="00FF1A4A" w:rsidP="00FF1A4A">
            <w:pPr>
              <w:autoSpaceDE w:val="0"/>
              <w:autoSpaceDN w:val="0"/>
              <w:adjustRightInd w:val="0"/>
              <w:spacing w:after="0" w:line="240" w:lineRule="auto"/>
              <w:jc w:val="center"/>
              <w:rPr>
                <w:rFonts w:ascii="Trebuchet MS" w:hAnsi="Trebuchet MS" w:cs="Times New Roman CYR"/>
                <w:b/>
                <w:bCs/>
                <w:sz w:val="18"/>
                <w:szCs w:val="18"/>
              </w:rPr>
            </w:pPr>
            <w:r w:rsidRPr="00AD2BBB">
              <w:rPr>
                <w:rFonts w:ascii="Trebuchet MS" w:hAnsi="Trebuchet MS" w:cs="Times New Roman CYR"/>
                <w:b/>
                <w:bCs/>
                <w:sz w:val="18"/>
                <w:szCs w:val="18"/>
              </w:rPr>
              <w:t>№</w:t>
            </w:r>
          </w:p>
          <w:p w:rsidR="00FF1A4A" w:rsidRPr="000B288E" w:rsidRDefault="00FF1A4A" w:rsidP="00FF1A4A">
            <w:pPr>
              <w:autoSpaceDE w:val="0"/>
              <w:autoSpaceDN w:val="0"/>
              <w:adjustRightInd w:val="0"/>
              <w:spacing w:after="0" w:line="240" w:lineRule="auto"/>
              <w:jc w:val="center"/>
              <w:rPr>
                <w:rFonts w:ascii="Trebuchet MS" w:hAnsi="Trebuchet MS" w:cs="Times New Roman CYR"/>
                <w:b/>
                <w:bCs/>
                <w:sz w:val="18"/>
                <w:szCs w:val="18"/>
              </w:rPr>
            </w:pPr>
            <w:r w:rsidRPr="00AD2BBB">
              <w:rPr>
                <w:rFonts w:ascii="Trebuchet MS" w:hAnsi="Trebuchet MS" w:cs="Times New Roman CYR"/>
                <w:b/>
                <w:bCs/>
                <w:sz w:val="18"/>
                <w:szCs w:val="18"/>
              </w:rPr>
              <w:t>п/п</w:t>
            </w:r>
          </w:p>
        </w:tc>
        <w:tc>
          <w:tcPr>
            <w:tcW w:w="4111" w:type="dxa"/>
            <w:vAlign w:val="center"/>
          </w:tcPr>
          <w:p w:rsidR="00FF1A4A" w:rsidRPr="000B288E" w:rsidRDefault="00FF1A4A" w:rsidP="00FF1A4A">
            <w:pPr>
              <w:autoSpaceDE w:val="0"/>
              <w:autoSpaceDN w:val="0"/>
              <w:adjustRightInd w:val="0"/>
              <w:spacing w:after="0" w:line="240" w:lineRule="auto"/>
              <w:jc w:val="center"/>
              <w:rPr>
                <w:rFonts w:ascii="Trebuchet MS" w:hAnsi="Trebuchet MS" w:cs="Times New Roman CYR"/>
                <w:b/>
                <w:sz w:val="18"/>
                <w:szCs w:val="18"/>
              </w:rPr>
            </w:pPr>
            <w:r w:rsidRPr="00AD2BBB">
              <w:rPr>
                <w:rFonts w:ascii="Trebuchet MS" w:hAnsi="Trebuchet MS" w:cs="Times New Roman CYR"/>
                <w:b/>
                <w:sz w:val="18"/>
                <w:szCs w:val="18"/>
              </w:rPr>
              <w:t xml:space="preserve">Содержание </w:t>
            </w:r>
          </w:p>
        </w:tc>
        <w:tc>
          <w:tcPr>
            <w:tcW w:w="1559" w:type="dxa"/>
            <w:vAlign w:val="center"/>
          </w:tcPr>
          <w:p w:rsidR="00FF1A4A" w:rsidRPr="000B288E" w:rsidRDefault="00FF1A4A" w:rsidP="00FF1A4A">
            <w:pPr>
              <w:autoSpaceDE w:val="0"/>
              <w:autoSpaceDN w:val="0"/>
              <w:adjustRightInd w:val="0"/>
              <w:spacing w:after="0" w:line="240" w:lineRule="auto"/>
              <w:jc w:val="center"/>
              <w:rPr>
                <w:rFonts w:ascii="Trebuchet MS" w:hAnsi="Trebuchet MS" w:cs="Times New Roman CYR"/>
                <w:b/>
                <w:bCs/>
                <w:sz w:val="18"/>
                <w:szCs w:val="18"/>
              </w:rPr>
            </w:pPr>
            <w:r w:rsidRPr="00AD2BBB">
              <w:rPr>
                <w:rFonts w:ascii="Trebuchet MS" w:hAnsi="Trebuchet MS" w:cs="Times New Roman CYR"/>
                <w:b/>
                <w:bCs/>
                <w:sz w:val="18"/>
                <w:szCs w:val="18"/>
              </w:rPr>
              <w:t>№ лицензии</w:t>
            </w:r>
          </w:p>
        </w:tc>
        <w:tc>
          <w:tcPr>
            <w:tcW w:w="1417" w:type="dxa"/>
            <w:vAlign w:val="center"/>
          </w:tcPr>
          <w:p w:rsidR="00FF1A4A" w:rsidRPr="000B288E" w:rsidRDefault="00FF1A4A" w:rsidP="00FF1A4A">
            <w:pPr>
              <w:autoSpaceDE w:val="0"/>
              <w:autoSpaceDN w:val="0"/>
              <w:adjustRightInd w:val="0"/>
              <w:spacing w:after="0" w:line="240" w:lineRule="auto"/>
              <w:jc w:val="center"/>
              <w:rPr>
                <w:rFonts w:ascii="Trebuchet MS" w:hAnsi="Trebuchet MS" w:cs="Times New Roman CYR"/>
                <w:b/>
                <w:bCs/>
                <w:sz w:val="18"/>
                <w:szCs w:val="18"/>
              </w:rPr>
            </w:pPr>
            <w:r w:rsidRPr="00AD2BBB">
              <w:rPr>
                <w:rFonts w:ascii="Trebuchet MS" w:hAnsi="Trebuchet MS" w:cs="Times New Roman CYR"/>
                <w:b/>
                <w:bCs/>
                <w:sz w:val="18"/>
                <w:szCs w:val="18"/>
              </w:rPr>
              <w:t>Дата выдачи</w:t>
            </w:r>
          </w:p>
        </w:tc>
        <w:tc>
          <w:tcPr>
            <w:tcW w:w="1702" w:type="dxa"/>
            <w:vAlign w:val="center"/>
          </w:tcPr>
          <w:p w:rsidR="00FF1A4A" w:rsidRPr="000B288E" w:rsidRDefault="00FF1A4A" w:rsidP="00FF1A4A">
            <w:pPr>
              <w:autoSpaceDE w:val="0"/>
              <w:autoSpaceDN w:val="0"/>
              <w:adjustRightInd w:val="0"/>
              <w:spacing w:after="0" w:line="240" w:lineRule="auto"/>
              <w:jc w:val="center"/>
              <w:rPr>
                <w:rFonts w:ascii="Trebuchet MS" w:hAnsi="Trebuchet MS" w:cs="Times New Roman CYR"/>
                <w:b/>
                <w:bCs/>
                <w:sz w:val="18"/>
                <w:szCs w:val="18"/>
              </w:rPr>
            </w:pPr>
            <w:r w:rsidRPr="00AD2BBB">
              <w:rPr>
                <w:rFonts w:ascii="Trebuchet MS" w:hAnsi="Trebuchet MS" w:cs="Times New Roman CYR"/>
                <w:b/>
                <w:bCs/>
                <w:sz w:val="18"/>
                <w:szCs w:val="18"/>
              </w:rPr>
              <w:t>Срок действия</w:t>
            </w:r>
          </w:p>
        </w:tc>
      </w:tr>
      <w:tr w:rsidR="00FF1A4A" w:rsidRPr="000B288E" w:rsidTr="00FF1A4A">
        <w:trPr>
          <w:trHeight w:val="772"/>
        </w:trPr>
        <w:tc>
          <w:tcPr>
            <w:tcW w:w="709" w:type="dxa"/>
            <w:vAlign w:val="center"/>
          </w:tcPr>
          <w:p w:rsidR="00FF1A4A" w:rsidRPr="000B288E" w:rsidRDefault="00FF1A4A" w:rsidP="00FF1A4A">
            <w:pPr>
              <w:autoSpaceDE w:val="0"/>
              <w:autoSpaceDN w:val="0"/>
              <w:adjustRightInd w:val="0"/>
              <w:spacing w:after="0" w:line="240" w:lineRule="auto"/>
              <w:jc w:val="center"/>
              <w:rPr>
                <w:rFonts w:ascii="Trebuchet MS" w:hAnsi="Trebuchet MS" w:cs="Times New Roman CYR"/>
                <w:b/>
                <w:bCs/>
                <w:sz w:val="18"/>
                <w:szCs w:val="18"/>
              </w:rPr>
            </w:pPr>
          </w:p>
          <w:p w:rsidR="00FF1A4A" w:rsidRPr="000B288E" w:rsidRDefault="00FF1A4A" w:rsidP="00FF1A4A">
            <w:pPr>
              <w:autoSpaceDE w:val="0"/>
              <w:autoSpaceDN w:val="0"/>
              <w:adjustRightInd w:val="0"/>
              <w:spacing w:after="0" w:line="240" w:lineRule="auto"/>
              <w:jc w:val="center"/>
              <w:rPr>
                <w:rFonts w:ascii="Trebuchet MS" w:hAnsi="Trebuchet MS" w:cs="Times New Roman CYR"/>
                <w:bCs/>
                <w:sz w:val="18"/>
                <w:szCs w:val="18"/>
              </w:rPr>
            </w:pPr>
            <w:r w:rsidRPr="00576D43">
              <w:rPr>
                <w:rFonts w:ascii="Trebuchet MS" w:hAnsi="Trebuchet MS" w:cs="Times New Roman CYR"/>
                <w:bCs/>
                <w:sz w:val="18"/>
                <w:szCs w:val="18"/>
              </w:rPr>
              <w:t>1</w:t>
            </w:r>
          </w:p>
        </w:tc>
        <w:tc>
          <w:tcPr>
            <w:tcW w:w="4111" w:type="dxa"/>
            <w:vAlign w:val="center"/>
          </w:tcPr>
          <w:p w:rsidR="00FF1A4A" w:rsidRPr="000B288E" w:rsidRDefault="00FF1A4A" w:rsidP="00FF1A4A">
            <w:pPr>
              <w:autoSpaceDE w:val="0"/>
              <w:autoSpaceDN w:val="0"/>
              <w:rPr>
                <w:rFonts w:ascii="Trebuchet MS" w:hAnsi="Trebuchet MS"/>
                <w:sz w:val="18"/>
                <w:szCs w:val="18"/>
              </w:rPr>
            </w:pPr>
            <w:r w:rsidRPr="00AD2BBB">
              <w:rPr>
                <w:rFonts w:ascii="Trebuchet MS" w:hAnsi="Trebuchet MS"/>
                <w:sz w:val="18"/>
                <w:szCs w:val="18"/>
              </w:rPr>
              <w:t xml:space="preserve">Эксплуатация взрывопожароопасных и химически опасных производственных объектов </w:t>
            </w:r>
            <w:r w:rsidRPr="00AD2BBB">
              <w:rPr>
                <w:rFonts w:ascii="Trebuchet MS" w:hAnsi="Trebuchet MS"/>
                <w:sz w:val="18"/>
                <w:szCs w:val="18"/>
                <w:lang w:val="en-US"/>
              </w:rPr>
              <w:t>I</w:t>
            </w:r>
            <w:r w:rsidRPr="00AD2BBB">
              <w:rPr>
                <w:rFonts w:ascii="Trebuchet MS" w:hAnsi="Trebuchet MS"/>
                <w:sz w:val="18"/>
                <w:szCs w:val="18"/>
              </w:rPr>
              <w:t xml:space="preserve">, </w:t>
            </w:r>
            <w:r w:rsidRPr="00AD2BBB">
              <w:rPr>
                <w:rFonts w:ascii="Trebuchet MS" w:hAnsi="Trebuchet MS"/>
                <w:sz w:val="18"/>
                <w:szCs w:val="18"/>
                <w:lang w:val="en-US"/>
              </w:rPr>
              <w:t>II</w:t>
            </w:r>
            <w:r w:rsidRPr="00AD2BBB">
              <w:rPr>
                <w:rFonts w:ascii="Trebuchet MS" w:hAnsi="Trebuchet MS"/>
                <w:sz w:val="18"/>
                <w:szCs w:val="18"/>
              </w:rPr>
              <w:t xml:space="preserve"> и </w:t>
            </w:r>
            <w:r w:rsidRPr="00AD2BBB">
              <w:rPr>
                <w:rFonts w:ascii="Trebuchet MS" w:hAnsi="Trebuchet MS"/>
                <w:sz w:val="18"/>
                <w:szCs w:val="18"/>
                <w:lang w:val="en-US"/>
              </w:rPr>
              <w:t>III</w:t>
            </w:r>
            <w:r w:rsidRPr="00AD2BBB">
              <w:rPr>
                <w:rFonts w:ascii="Trebuchet MS" w:hAnsi="Trebuchet MS"/>
                <w:sz w:val="18"/>
                <w:szCs w:val="18"/>
              </w:rPr>
              <w:t xml:space="preserve"> классов опасности</w:t>
            </w:r>
          </w:p>
        </w:tc>
        <w:tc>
          <w:tcPr>
            <w:tcW w:w="1559" w:type="dxa"/>
            <w:vAlign w:val="center"/>
          </w:tcPr>
          <w:p w:rsidR="00FF1A4A" w:rsidRPr="000B288E" w:rsidRDefault="00FF1A4A" w:rsidP="00FF1A4A">
            <w:pPr>
              <w:autoSpaceDE w:val="0"/>
              <w:autoSpaceDN w:val="0"/>
              <w:rPr>
                <w:rFonts w:ascii="Trebuchet MS" w:hAnsi="Trebuchet MS"/>
                <w:sz w:val="18"/>
                <w:szCs w:val="18"/>
              </w:rPr>
            </w:pPr>
            <w:r w:rsidRPr="00AD2BBB">
              <w:rPr>
                <w:rFonts w:ascii="Trebuchet MS" w:hAnsi="Trebuchet MS"/>
                <w:sz w:val="18"/>
                <w:szCs w:val="18"/>
              </w:rPr>
              <w:t>ВХ-09-005795</w:t>
            </w:r>
          </w:p>
        </w:tc>
        <w:tc>
          <w:tcPr>
            <w:tcW w:w="1417" w:type="dxa"/>
            <w:vAlign w:val="center"/>
          </w:tcPr>
          <w:p w:rsidR="00FF1A4A" w:rsidRPr="000B288E" w:rsidRDefault="00FF1A4A" w:rsidP="00FF1A4A">
            <w:pPr>
              <w:autoSpaceDE w:val="0"/>
              <w:autoSpaceDN w:val="0"/>
              <w:jc w:val="center"/>
              <w:rPr>
                <w:rFonts w:ascii="Trebuchet MS" w:hAnsi="Trebuchet MS"/>
                <w:sz w:val="18"/>
                <w:szCs w:val="18"/>
              </w:rPr>
            </w:pPr>
            <w:r w:rsidRPr="00AD2BBB">
              <w:rPr>
                <w:rFonts w:ascii="Trebuchet MS" w:hAnsi="Trebuchet MS"/>
                <w:sz w:val="18"/>
                <w:szCs w:val="18"/>
              </w:rPr>
              <w:t>26.12.2014</w:t>
            </w:r>
          </w:p>
        </w:tc>
        <w:tc>
          <w:tcPr>
            <w:tcW w:w="1702" w:type="dxa"/>
            <w:vAlign w:val="center"/>
          </w:tcPr>
          <w:p w:rsidR="00FF1A4A" w:rsidRPr="000B288E" w:rsidRDefault="00FF1A4A" w:rsidP="00FF1A4A">
            <w:pPr>
              <w:autoSpaceDE w:val="0"/>
              <w:autoSpaceDN w:val="0"/>
              <w:jc w:val="center"/>
              <w:rPr>
                <w:rFonts w:ascii="Trebuchet MS" w:hAnsi="Trebuchet MS"/>
                <w:sz w:val="18"/>
                <w:szCs w:val="18"/>
              </w:rPr>
            </w:pPr>
            <w:r w:rsidRPr="00576D43">
              <w:rPr>
                <w:rFonts w:ascii="Trebuchet MS" w:hAnsi="Trebuchet MS"/>
                <w:sz w:val="18"/>
                <w:szCs w:val="18"/>
              </w:rPr>
              <w:t>Бессрочно</w:t>
            </w:r>
          </w:p>
        </w:tc>
      </w:tr>
      <w:tr w:rsidR="00FF1A4A" w:rsidRPr="0091661F" w:rsidTr="00FF1A4A">
        <w:trPr>
          <w:trHeight w:val="362"/>
        </w:trPr>
        <w:tc>
          <w:tcPr>
            <w:tcW w:w="709" w:type="dxa"/>
            <w:vAlign w:val="bottom"/>
          </w:tcPr>
          <w:p w:rsidR="00FF1A4A" w:rsidRPr="000B288E" w:rsidRDefault="00FF1A4A" w:rsidP="00FF1A4A">
            <w:pPr>
              <w:autoSpaceDE w:val="0"/>
              <w:autoSpaceDN w:val="0"/>
              <w:jc w:val="center"/>
              <w:rPr>
                <w:rFonts w:ascii="Trebuchet MS" w:hAnsi="Trebuchet MS"/>
                <w:sz w:val="18"/>
                <w:szCs w:val="18"/>
              </w:rPr>
            </w:pPr>
            <w:r w:rsidRPr="00576D43">
              <w:rPr>
                <w:rFonts w:ascii="Trebuchet MS" w:hAnsi="Trebuchet MS"/>
                <w:sz w:val="18"/>
                <w:szCs w:val="18"/>
              </w:rPr>
              <w:t>2</w:t>
            </w:r>
          </w:p>
        </w:tc>
        <w:tc>
          <w:tcPr>
            <w:tcW w:w="4111" w:type="dxa"/>
            <w:vAlign w:val="bottom"/>
          </w:tcPr>
          <w:p w:rsidR="00FF1A4A" w:rsidRPr="000B288E" w:rsidRDefault="00FF1A4A" w:rsidP="00FF1A4A">
            <w:pPr>
              <w:autoSpaceDE w:val="0"/>
              <w:autoSpaceDN w:val="0"/>
              <w:rPr>
                <w:rFonts w:ascii="Trebuchet MS" w:hAnsi="Trebuchet MS"/>
                <w:sz w:val="18"/>
                <w:szCs w:val="18"/>
              </w:rPr>
            </w:pPr>
            <w:r w:rsidRPr="00576D43">
              <w:rPr>
                <w:rFonts w:ascii="Trebuchet MS" w:hAnsi="Trebuchet MS"/>
                <w:sz w:val="18"/>
                <w:szCs w:val="18"/>
              </w:rPr>
              <w:t>Право пользования недрами (водопользование)</w:t>
            </w:r>
          </w:p>
        </w:tc>
        <w:tc>
          <w:tcPr>
            <w:tcW w:w="1559" w:type="dxa"/>
            <w:vAlign w:val="bottom"/>
          </w:tcPr>
          <w:p w:rsidR="00FF1A4A" w:rsidRPr="000B288E" w:rsidRDefault="00FF1A4A" w:rsidP="00FF1A4A">
            <w:pPr>
              <w:autoSpaceDE w:val="0"/>
              <w:autoSpaceDN w:val="0"/>
              <w:rPr>
                <w:rFonts w:ascii="Trebuchet MS" w:hAnsi="Trebuchet MS"/>
                <w:sz w:val="18"/>
                <w:szCs w:val="18"/>
              </w:rPr>
            </w:pPr>
            <w:r w:rsidRPr="00576D43">
              <w:rPr>
                <w:rFonts w:ascii="Trebuchet MS" w:hAnsi="Trebuchet MS"/>
                <w:sz w:val="18"/>
                <w:szCs w:val="18"/>
              </w:rPr>
              <w:t>КЛЖ 00494ВЭ</w:t>
            </w:r>
          </w:p>
        </w:tc>
        <w:tc>
          <w:tcPr>
            <w:tcW w:w="1417" w:type="dxa"/>
            <w:vAlign w:val="bottom"/>
          </w:tcPr>
          <w:p w:rsidR="00FF1A4A" w:rsidRPr="000B288E" w:rsidRDefault="00FF1A4A" w:rsidP="00FF1A4A">
            <w:pPr>
              <w:autoSpaceDE w:val="0"/>
              <w:autoSpaceDN w:val="0"/>
              <w:jc w:val="center"/>
              <w:rPr>
                <w:rFonts w:ascii="Trebuchet MS" w:hAnsi="Trebuchet MS"/>
                <w:sz w:val="18"/>
                <w:szCs w:val="18"/>
              </w:rPr>
            </w:pPr>
            <w:r w:rsidRPr="00576D43">
              <w:rPr>
                <w:rFonts w:ascii="Trebuchet MS" w:hAnsi="Trebuchet MS"/>
                <w:sz w:val="18"/>
                <w:szCs w:val="18"/>
              </w:rPr>
              <w:t>30.06.2016</w:t>
            </w:r>
          </w:p>
        </w:tc>
        <w:tc>
          <w:tcPr>
            <w:tcW w:w="1702" w:type="dxa"/>
            <w:vAlign w:val="bottom"/>
          </w:tcPr>
          <w:p w:rsidR="00FF1A4A" w:rsidRPr="0091661F" w:rsidRDefault="00FF1A4A" w:rsidP="00FF1A4A">
            <w:pPr>
              <w:autoSpaceDE w:val="0"/>
              <w:autoSpaceDN w:val="0"/>
              <w:jc w:val="center"/>
              <w:rPr>
                <w:rFonts w:ascii="Trebuchet MS" w:hAnsi="Trebuchet MS"/>
                <w:sz w:val="18"/>
                <w:szCs w:val="18"/>
              </w:rPr>
            </w:pPr>
            <w:r w:rsidRPr="00576D43">
              <w:rPr>
                <w:rFonts w:ascii="Trebuchet MS" w:hAnsi="Trebuchet MS"/>
                <w:sz w:val="18"/>
                <w:szCs w:val="18"/>
              </w:rPr>
              <w:t>По 01.12.2030</w:t>
            </w:r>
          </w:p>
        </w:tc>
      </w:tr>
    </w:tbl>
    <w:p w:rsidR="00FF1A4A" w:rsidRPr="0091661F" w:rsidRDefault="00FF1A4A" w:rsidP="00FF1A4A">
      <w:pPr>
        <w:pStyle w:val="af1"/>
        <w:spacing w:after="0" w:line="240" w:lineRule="auto"/>
        <w:ind w:firstLine="709"/>
        <w:jc w:val="both"/>
        <w:rPr>
          <w:rFonts w:ascii="Trebuchet MS" w:hAnsi="Trebuchet MS"/>
          <w:color w:val="000000"/>
          <w:spacing w:val="3"/>
          <w:sz w:val="20"/>
          <w:szCs w:val="20"/>
        </w:rPr>
      </w:pPr>
    </w:p>
    <w:p w:rsidR="00FF1A4A" w:rsidRPr="0091661F" w:rsidRDefault="00FF1A4A" w:rsidP="00FF1A4A">
      <w:pPr>
        <w:pStyle w:val="af1"/>
        <w:spacing w:after="0" w:line="240" w:lineRule="auto"/>
        <w:jc w:val="both"/>
        <w:rPr>
          <w:rFonts w:ascii="Trebuchet MS" w:hAnsi="Trebuchet MS"/>
          <w:color w:val="000000"/>
          <w:spacing w:val="3"/>
          <w:sz w:val="20"/>
          <w:szCs w:val="20"/>
        </w:rPr>
      </w:pPr>
      <w:r w:rsidRPr="00576D43">
        <w:rPr>
          <w:rFonts w:ascii="Trebuchet MS" w:hAnsi="Trebuchet MS"/>
          <w:color w:val="000000"/>
          <w:spacing w:val="3"/>
          <w:sz w:val="20"/>
          <w:szCs w:val="20"/>
        </w:rPr>
        <w:t>Учет финансово-хозяйственных операций всего Общества и его обособленного подразделения автоматизирован, ведется централизованно в едином бухгалтерском контуре программного комплекса «Галактика».</w:t>
      </w:r>
    </w:p>
    <w:p w:rsidR="00FF1A4A" w:rsidRDefault="00FF1A4A" w:rsidP="00FF1A4A">
      <w:pPr>
        <w:pStyle w:val="af1"/>
        <w:spacing w:after="0" w:line="240" w:lineRule="auto"/>
        <w:jc w:val="both"/>
        <w:rPr>
          <w:rFonts w:ascii="Trebuchet MS" w:hAnsi="Trebuchet MS"/>
          <w:color w:val="000000"/>
          <w:spacing w:val="3"/>
          <w:sz w:val="20"/>
          <w:szCs w:val="20"/>
        </w:rPr>
      </w:pPr>
      <w:r w:rsidRPr="00576D43">
        <w:rPr>
          <w:rFonts w:ascii="Trebuchet MS" w:hAnsi="Trebuchet MS"/>
          <w:color w:val="000000"/>
          <w:spacing w:val="3"/>
          <w:sz w:val="20"/>
          <w:szCs w:val="20"/>
        </w:rPr>
        <w:t>Ведение бухгалтерского учета осуществляется силами специализированного подразделения.</w:t>
      </w:r>
    </w:p>
    <w:p w:rsidR="00FF1A4A" w:rsidRPr="0091661F" w:rsidRDefault="00FF1A4A" w:rsidP="00FF1A4A">
      <w:pPr>
        <w:spacing w:after="0" w:line="240" w:lineRule="auto"/>
        <w:jc w:val="both"/>
        <w:rPr>
          <w:rFonts w:ascii="Trebuchet MS" w:hAnsi="Trebuchet MS"/>
          <w:sz w:val="20"/>
          <w:szCs w:val="20"/>
        </w:rPr>
      </w:pPr>
    </w:p>
    <w:p w:rsidR="00FF1A4A" w:rsidRPr="000B288E" w:rsidRDefault="00FF1A4A" w:rsidP="00FF1A4A">
      <w:pPr>
        <w:pStyle w:val="1"/>
        <w:jc w:val="both"/>
        <w:rPr>
          <w:rFonts w:ascii="Trebuchet MS" w:hAnsi="Trebuchet MS"/>
          <w:sz w:val="20"/>
          <w:u w:val="single"/>
        </w:rPr>
      </w:pPr>
      <w:r w:rsidRPr="00576D43">
        <w:rPr>
          <w:rFonts w:ascii="Trebuchet MS" w:hAnsi="Trebuchet MS"/>
          <w:sz w:val="20"/>
          <w:u w:val="single"/>
        </w:rPr>
        <w:t>Информация об аудиторе:</w:t>
      </w:r>
    </w:p>
    <w:p w:rsidR="00FF1A4A" w:rsidRPr="000B288E" w:rsidRDefault="00FF1A4A" w:rsidP="00FF1A4A">
      <w:pPr>
        <w:spacing w:before="100" w:beforeAutospacing="1" w:after="100" w:afterAutospacing="1"/>
        <w:jc w:val="both"/>
        <w:rPr>
          <w:rFonts w:ascii="Trebuchet MS" w:hAnsi="Trebuchet MS"/>
          <w:sz w:val="20"/>
          <w:szCs w:val="20"/>
        </w:rPr>
      </w:pPr>
      <w:r w:rsidRPr="000B288E">
        <w:rPr>
          <w:rStyle w:val="afd"/>
          <w:rFonts w:ascii="Trebuchet MS" w:hAnsi="Trebuchet MS"/>
          <w:sz w:val="20"/>
          <w:szCs w:val="20"/>
        </w:rPr>
        <w:t xml:space="preserve">Полное наименование: </w:t>
      </w:r>
      <w:r w:rsidRPr="00576D43">
        <w:rPr>
          <w:rFonts w:ascii="Trebuchet MS" w:hAnsi="Trebuchet MS"/>
          <w:sz w:val="20"/>
          <w:szCs w:val="20"/>
        </w:rPr>
        <w:t>Общество с ограниченной ответственностью «</w:t>
      </w:r>
      <w:r w:rsidRPr="00576D43">
        <w:rPr>
          <w:rFonts w:ascii="Trebuchet MS" w:hAnsi="Trebuchet MS"/>
          <w:i/>
          <w:iCs/>
          <w:sz w:val="20"/>
          <w:szCs w:val="20"/>
        </w:rPr>
        <w:t>КСК АУДИТ</w:t>
      </w:r>
      <w:r w:rsidRPr="00576D43">
        <w:rPr>
          <w:rFonts w:ascii="Trebuchet MS" w:hAnsi="Trebuchet MS"/>
          <w:sz w:val="20"/>
          <w:szCs w:val="20"/>
        </w:rPr>
        <w:t>»</w:t>
      </w:r>
    </w:p>
    <w:p w:rsidR="00FF1A4A" w:rsidRPr="000B288E" w:rsidRDefault="00FF1A4A" w:rsidP="00FF1A4A">
      <w:pPr>
        <w:spacing w:before="100" w:beforeAutospacing="1" w:after="100" w:afterAutospacing="1"/>
        <w:rPr>
          <w:rFonts w:ascii="Trebuchet MS" w:hAnsi="Trebuchet MS"/>
          <w:sz w:val="20"/>
          <w:szCs w:val="20"/>
        </w:rPr>
      </w:pPr>
      <w:r w:rsidRPr="000B288E">
        <w:rPr>
          <w:rStyle w:val="afd"/>
          <w:rFonts w:ascii="Trebuchet MS" w:hAnsi="Trebuchet MS"/>
          <w:sz w:val="20"/>
          <w:szCs w:val="20"/>
        </w:rPr>
        <w:t>Сокращенное наименование:</w:t>
      </w:r>
      <w:r w:rsidRPr="00576D43">
        <w:rPr>
          <w:rFonts w:ascii="Trebuchet MS" w:hAnsi="Trebuchet MS"/>
          <w:sz w:val="20"/>
          <w:szCs w:val="20"/>
        </w:rPr>
        <w:t xml:space="preserve"> ООО «</w:t>
      </w:r>
      <w:r w:rsidRPr="00576D43">
        <w:rPr>
          <w:rFonts w:ascii="Trebuchet MS" w:hAnsi="Trebuchet MS"/>
          <w:i/>
          <w:iCs/>
          <w:sz w:val="20"/>
          <w:szCs w:val="20"/>
        </w:rPr>
        <w:t>КСК АУДИТ</w:t>
      </w:r>
      <w:r w:rsidRPr="00576D43">
        <w:rPr>
          <w:rFonts w:ascii="Trebuchet MS" w:hAnsi="Trebuchet MS"/>
          <w:sz w:val="20"/>
          <w:szCs w:val="20"/>
        </w:rPr>
        <w:t>».</w:t>
      </w:r>
    </w:p>
    <w:p w:rsidR="00FF1A4A" w:rsidRPr="000B288E" w:rsidRDefault="00FF1A4A" w:rsidP="00FF1A4A">
      <w:pPr>
        <w:spacing w:before="100" w:beforeAutospacing="1" w:after="100" w:afterAutospacing="1"/>
        <w:rPr>
          <w:rFonts w:ascii="Trebuchet MS" w:hAnsi="Trebuchet MS"/>
          <w:sz w:val="20"/>
          <w:szCs w:val="20"/>
        </w:rPr>
      </w:pPr>
      <w:r w:rsidRPr="000B288E">
        <w:rPr>
          <w:rStyle w:val="afd"/>
          <w:rFonts w:ascii="Trebuchet MS" w:hAnsi="Trebuchet MS"/>
          <w:sz w:val="20"/>
          <w:szCs w:val="20"/>
        </w:rPr>
        <w:t>Место нахождения:</w:t>
      </w:r>
    </w:p>
    <w:p w:rsidR="00FF1A4A" w:rsidRPr="000B288E" w:rsidRDefault="00FF1A4A" w:rsidP="00FF1A4A">
      <w:pPr>
        <w:spacing w:before="100" w:beforeAutospacing="1" w:after="100" w:afterAutospacing="1"/>
        <w:rPr>
          <w:rFonts w:ascii="Trebuchet MS" w:hAnsi="Trebuchet MS"/>
          <w:sz w:val="20"/>
          <w:szCs w:val="20"/>
        </w:rPr>
      </w:pPr>
      <w:r w:rsidRPr="00576D43">
        <w:rPr>
          <w:rFonts w:ascii="Trebuchet MS" w:hAnsi="Trebuchet MS"/>
          <w:i/>
          <w:iCs/>
          <w:sz w:val="20"/>
          <w:szCs w:val="20"/>
        </w:rPr>
        <w:t>109004, г. Москва, ул. Земляной Вал, дом 68/18, стр. 3.</w:t>
      </w:r>
    </w:p>
    <w:p w:rsidR="00FF1A4A" w:rsidRPr="000B288E" w:rsidRDefault="00FF1A4A" w:rsidP="00FF1A4A">
      <w:pPr>
        <w:spacing w:before="100" w:beforeAutospacing="1" w:after="100" w:afterAutospacing="1"/>
        <w:rPr>
          <w:rFonts w:ascii="Trebuchet MS" w:hAnsi="Trebuchet MS"/>
          <w:sz w:val="20"/>
          <w:szCs w:val="20"/>
        </w:rPr>
      </w:pPr>
      <w:r w:rsidRPr="000B288E">
        <w:rPr>
          <w:rStyle w:val="afd"/>
          <w:rFonts w:ascii="Trebuchet MS" w:hAnsi="Trebuchet MS"/>
          <w:sz w:val="20"/>
          <w:szCs w:val="20"/>
        </w:rPr>
        <w:t>ИНН/КПП:</w:t>
      </w:r>
      <w:r w:rsidRPr="00576D43">
        <w:rPr>
          <w:rFonts w:ascii="Trebuchet MS" w:hAnsi="Trebuchet MS"/>
          <w:sz w:val="20"/>
          <w:szCs w:val="20"/>
        </w:rPr>
        <w:t xml:space="preserve"> </w:t>
      </w:r>
      <w:r w:rsidRPr="00576D43">
        <w:rPr>
          <w:rFonts w:ascii="Trebuchet MS" w:hAnsi="Trebuchet MS"/>
          <w:i/>
          <w:iCs/>
          <w:sz w:val="20"/>
          <w:szCs w:val="20"/>
        </w:rPr>
        <w:t>7725546209/770901001</w:t>
      </w:r>
    </w:p>
    <w:p w:rsidR="00FF1A4A" w:rsidRPr="000B288E" w:rsidRDefault="00FF1A4A" w:rsidP="00FF1A4A">
      <w:pPr>
        <w:spacing w:before="100" w:beforeAutospacing="1" w:after="100" w:afterAutospacing="1"/>
        <w:rPr>
          <w:rFonts w:ascii="Trebuchet MS" w:hAnsi="Trebuchet MS"/>
          <w:sz w:val="20"/>
          <w:szCs w:val="20"/>
        </w:rPr>
      </w:pPr>
      <w:r w:rsidRPr="000B288E">
        <w:rPr>
          <w:rStyle w:val="afd"/>
          <w:rFonts w:ascii="Trebuchet MS" w:hAnsi="Trebuchet MS"/>
          <w:sz w:val="20"/>
          <w:szCs w:val="20"/>
        </w:rPr>
        <w:t>Государственная регистрация:</w:t>
      </w:r>
    </w:p>
    <w:p w:rsidR="00FF1A4A" w:rsidRPr="000B288E" w:rsidRDefault="00FF1A4A" w:rsidP="00FF1A4A">
      <w:pPr>
        <w:pStyle w:val="af1"/>
        <w:spacing w:after="0"/>
        <w:ind w:right="-97"/>
        <w:contextualSpacing/>
        <w:jc w:val="both"/>
        <w:rPr>
          <w:rFonts w:ascii="Trebuchet MS" w:hAnsi="Trebuchet MS"/>
          <w:i/>
          <w:iCs/>
          <w:sz w:val="20"/>
          <w:szCs w:val="20"/>
        </w:rPr>
      </w:pPr>
      <w:r w:rsidRPr="00576D43">
        <w:rPr>
          <w:rFonts w:ascii="Trebuchet MS" w:hAnsi="Trebuchet MS"/>
          <w:i/>
          <w:iCs/>
          <w:sz w:val="20"/>
          <w:szCs w:val="20"/>
        </w:rPr>
        <w:t>ОГРН: №1057747830337</w:t>
      </w:r>
    </w:p>
    <w:p w:rsidR="00FF1A4A" w:rsidRPr="000B288E" w:rsidRDefault="00FF1A4A" w:rsidP="00FF1A4A">
      <w:pPr>
        <w:spacing w:before="100" w:beforeAutospacing="1" w:after="100" w:afterAutospacing="1"/>
        <w:rPr>
          <w:rFonts w:ascii="Trebuchet MS" w:hAnsi="Trebuchet MS"/>
          <w:sz w:val="20"/>
          <w:szCs w:val="20"/>
        </w:rPr>
      </w:pPr>
      <w:r w:rsidRPr="00576D43">
        <w:rPr>
          <w:rFonts w:ascii="Trebuchet MS" w:hAnsi="Trebuchet MS"/>
          <w:i/>
          <w:iCs/>
          <w:sz w:val="20"/>
          <w:szCs w:val="20"/>
        </w:rPr>
        <w:t>МРИ ФНС России №46 по г. Москве 16.08.2005 г.</w:t>
      </w:r>
      <w:r w:rsidRPr="00576D43">
        <w:rPr>
          <w:rFonts w:ascii="Trebuchet MS" w:hAnsi="Trebuchet MS"/>
          <w:sz w:val="20"/>
          <w:szCs w:val="20"/>
        </w:rPr>
        <w:t xml:space="preserve"> </w:t>
      </w:r>
    </w:p>
    <w:p w:rsidR="00FF1A4A" w:rsidRPr="000B288E" w:rsidRDefault="00FF1A4A" w:rsidP="00FF1A4A">
      <w:pPr>
        <w:spacing w:before="100" w:beforeAutospacing="1" w:after="100" w:afterAutospacing="1"/>
        <w:rPr>
          <w:rFonts w:ascii="Trebuchet MS" w:hAnsi="Trebuchet MS"/>
          <w:sz w:val="20"/>
          <w:szCs w:val="20"/>
        </w:rPr>
      </w:pPr>
      <w:r w:rsidRPr="00576D43">
        <w:rPr>
          <w:rFonts w:ascii="Trebuchet MS" w:hAnsi="Trebuchet MS"/>
          <w:sz w:val="20"/>
          <w:szCs w:val="20"/>
        </w:rPr>
        <w:t>ООО «</w:t>
      </w:r>
      <w:r w:rsidRPr="00576D43">
        <w:rPr>
          <w:rFonts w:ascii="Trebuchet MS" w:hAnsi="Trebuchet MS"/>
          <w:i/>
          <w:iCs/>
          <w:sz w:val="20"/>
          <w:szCs w:val="20"/>
        </w:rPr>
        <w:t>КСК АУДИТ</w:t>
      </w:r>
      <w:r w:rsidRPr="00576D43">
        <w:rPr>
          <w:rFonts w:ascii="Trebuchet MS" w:hAnsi="Trebuchet MS"/>
          <w:sz w:val="20"/>
          <w:szCs w:val="20"/>
        </w:rPr>
        <w:t xml:space="preserve">» член </w:t>
      </w:r>
      <w:r w:rsidRPr="00576D43">
        <w:rPr>
          <w:rFonts w:ascii="Trebuchet MS" w:hAnsi="Trebuchet MS"/>
          <w:i/>
          <w:iCs/>
          <w:sz w:val="20"/>
          <w:szCs w:val="20"/>
        </w:rPr>
        <w:t>саморегулируемой организации аудиторов Ассоциация «Содружество».</w:t>
      </w:r>
    </w:p>
    <w:p w:rsidR="00FF1A4A" w:rsidRPr="0091661F" w:rsidRDefault="00FF1A4A" w:rsidP="00FF1A4A">
      <w:pPr>
        <w:spacing w:before="100" w:beforeAutospacing="1" w:after="100" w:afterAutospacing="1"/>
        <w:rPr>
          <w:rFonts w:ascii="Trebuchet MS" w:hAnsi="Trebuchet MS"/>
          <w:sz w:val="20"/>
          <w:szCs w:val="20"/>
        </w:rPr>
      </w:pPr>
      <w:r w:rsidRPr="000B288E">
        <w:rPr>
          <w:rStyle w:val="afd"/>
          <w:rFonts w:ascii="Trebuchet MS" w:hAnsi="Trebuchet MS"/>
          <w:sz w:val="20"/>
          <w:szCs w:val="20"/>
        </w:rPr>
        <w:t>ОРНЗ в Реестре аудиторских организаций</w:t>
      </w:r>
      <w:r w:rsidRPr="00576D43">
        <w:rPr>
          <w:rFonts w:ascii="Trebuchet MS" w:hAnsi="Trebuchet MS"/>
          <w:sz w:val="20"/>
          <w:szCs w:val="20"/>
        </w:rPr>
        <w:t xml:space="preserve"> –</w:t>
      </w:r>
      <w:r>
        <w:rPr>
          <w:rFonts w:ascii="Trebuchet MS" w:hAnsi="Trebuchet MS"/>
          <w:sz w:val="20"/>
          <w:szCs w:val="20"/>
        </w:rPr>
        <w:t xml:space="preserve"> </w:t>
      </w:r>
      <w:r w:rsidRPr="00576D43">
        <w:rPr>
          <w:rFonts w:ascii="Trebuchet MS" w:hAnsi="Trebuchet MS"/>
          <w:i/>
          <w:iCs/>
          <w:sz w:val="20"/>
          <w:szCs w:val="20"/>
        </w:rPr>
        <w:t>11906111136</w:t>
      </w:r>
      <w:r w:rsidRPr="00576D43">
        <w:rPr>
          <w:rFonts w:ascii="Trebuchet MS" w:hAnsi="Trebuchet MS"/>
          <w:sz w:val="20"/>
          <w:szCs w:val="20"/>
        </w:rPr>
        <w:t>.</w:t>
      </w:r>
    </w:p>
    <w:p w:rsidR="00FF1A4A" w:rsidRPr="0091661F" w:rsidRDefault="00FF1A4A" w:rsidP="00FF1A4A">
      <w:pPr>
        <w:pStyle w:val="af1"/>
        <w:spacing w:after="0" w:line="240" w:lineRule="auto"/>
        <w:jc w:val="both"/>
        <w:rPr>
          <w:rFonts w:ascii="Trebuchet MS" w:hAnsi="Trebuchet MS"/>
          <w:sz w:val="20"/>
          <w:szCs w:val="20"/>
        </w:rPr>
      </w:pPr>
    </w:p>
    <w:p w:rsidR="00FF1A4A" w:rsidRPr="0091661F" w:rsidRDefault="00FF1A4A" w:rsidP="00FF1A4A">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661F">
        <w:rPr>
          <w:rFonts w:ascii="Trebuchet MS" w:hAnsi="Trebuchet MS"/>
          <w:caps/>
          <w:sz w:val="20"/>
          <w:szCs w:val="20"/>
        </w:rPr>
        <w:t>Краткое описание основных положений учетной политики</w:t>
      </w:r>
    </w:p>
    <w:p w:rsidR="00FF1A4A" w:rsidRPr="0091661F" w:rsidRDefault="00FF1A4A" w:rsidP="00FF1A4A">
      <w:pPr>
        <w:spacing w:after="0" w:line="240" w:lineRule="auto"/>
        <w:rPr>
          <w:rFonts w:ascii="Trebuchet MS" w:hAnsi="Trebuchet MS"/>
          <w:sz w:val="20"/>
          <w:szCs w:val="20"/>
        </w:rPr>
      </w:pPr>
    </w:p>
    <w:p w:rsidR="00FF1A4A" w:rsidRPr="0091661F" w:rsidRDefault="00FF1A4A" w:rsidP="00FF1A4A">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Основные подходы к составлению годовой бухгалтерской отчетности:</w:t>
      </w:r>
    </w:p>
    <w:p w:rsidR="00FF1A4A" w:rsidRPr="0091661F" w:rsidRDefault="00FF1A4A" w:rsidP="00FF1A4A">
      <w:pPr>
        <w:pStyle w:val="af1"/>
        <w:spacing w:after="0" w:line="240" w:lineRule="auto"/>
        <w:rPr>
          <w:rFonts w:ascii="Trebuchet MS" w:hAnsi="Trebuchet MS"/>
          <w:b/>
          <w:sz w:val="20"/>
          <w:szCs w:val="20"/>
          <w:u w:val="single"/>
        </w:rPr>
      </w:pPr>
    </w:p>
    <w:p w:rsidR="00FF1A4A"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Бухгалтерский учет ведется в соответствии с Федеральным законом № 402-ФЗ от 06 декабря 2011 года «О бухгалтерском учете» (</w:t>
      </w:r>
      <w:r w:rsidRPr="0091661F">
        <w:rPr>
          <w:rFonts w:ascii="Trebuchet MS" w:hAnsi="Trebuchet MS"/>
          <w:snapToGrid w:val="0"/>
          <w:sz w:val="20"/>
          <w:szCs w:val="20"/>
        </w:rPr>
        <w:t>с последующими изменениями). А также в соответствии с</w:t>
      </w:r>
      <w:r>
        <w:rPr>
          <w:rFonts w:ascii="Trebuchet MS" w:hAnsi="Trebuchet MS"/>
          <w:snapToGrid w:val="0"/>
          <w:sz w:val="20"/>
          <w:szCs w:val="20"/>
        </w:rPr>
        <w:t xml:space="preserve"> </w:t>
      </w:r>
      <w:r w:rsidRPr="0091661F">
        <w:rPr>
          <w:rFonts w:ascii="Trebuchet MS" w:hAnsi="Trebuchet MS"/>
          <w:sz w:val="20"/>
          <w:szCs w:val="20"/>
        </w:rPr>
        <w:t>Положением</w:t>
      </w:r>
      <w:r>
        <w:rPr>
          <w:rFonts w:ascii="Trebuchet MS" w:hAnsi="Trebuchet MS"/>
          <w:sz w:val="20"/>
          <w:szCs w:val="20"/>
        </w:rPr>
        <w:t xml:space="preserve"> </w:t>
      </w:r>
      <w:r w:rsidRPr="0091661F">
        <w:rPr>
          <w:rFonts w:ascii="Trebuchet MS" w:hAnsi="Trebuchet MS"/>
          <w:sz w:val="20"/>
          <w:szCs w:val="20"/>
        </w:rPr>
        <w:t>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91661F">
        <w:rPr>
          <w:rFonts w:ascii="Trebuchet MS" w:hAnsi="Trebuchet MS"/>
          <w:snapToGrid w:val="0"/>
          <w:sz w:val="20"/>
          <w:szCs w:val="20"/>
        </w:rPr>
        <w:t>,</w:t>
      </w:r>
      <w:r w:rsidRPr="0091661F">
        <w:rPr>
          <w:rFonts w:ascii="Trebuchet MS" w:hAnsi="Trebuchet MS"/>
          <w:sz w:val="20"/>
          <w:szCs w:val="20"/>
        </w:rPr>
        <w:t xml:space="preserve"> а также действующими положениями по бухгалтерскому учету.</w:t>
      </w:r>
    </w:p>
    <w:p w:rsidR="00FF1A4A" w:rsidRPr="0091661F" w:rsidRDefault="00FF1A4A" w:rsidP="00FF1A4A">
      <w:pPr>
        <w:spacing w:after="0" w:line="240" w:lineRule="auto"/>
        <w:jc w:val="both"/>
        <w:rPr>
          <w:rFonts w:ascii="Trebuchet MS" w:hAnsi="Trebuchet MS"/>
          <w:sz w:val="20"/>
          <w:szCs w:val="20"/>
        </w:rPr>
      </w:pPr>
    </w:p>
    <w:p w:rsidR="00FF1A4A"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Бухгалтерская отчетность общества сформирована исходя из действующих в Российской Федерации правил бухгалтерского учета и отчетности, Федерального закона «О бухгалтерском учете» № 402-ФЗ от 06.12.2011, Положения по ведению бухгалтерского учета и бухгалтерской отчетности в Российской Федерации, утв. Приказом Минфина РФ от 29.07.1998 № 34н.</w:t>
      </w:r>
    </w:p>
    <w:p w:rsidR="00FF1A4A" w:rsidRDefault="00FF1A4A" w:rsidP="00FF1A4A">
      <w:pPr>
        <w:spacing w:after="0" w:line="240" w:lineRule="auto"/>
        <w:jc w:val="both"/>
        <w:rPr>
          <w:rFonts w:ascii="Trebuchet MS" w:hAnsi="Trebuchet MS"/>
          <w:sz w:val="20"/>
          <w:szCs w:val="20"/>
        </w:rPr>
      </w:pPr>
    </w:p>
    <w:p w:rsidR="00FF1A4A" w:rsidRDefault="00FF1A4A" w:rsidP="00FF1A4A">
      <w:pPr>
        <w:spacing w:after="0" w:line="240" w:lineRule="auto"/>
        <w:jc w:val="both"/>
        <w:rPr>
          <w:rFonts w:ascii="Trebuchet MS" w:hAnsi="Trebuchet MS"/>
          <w:sz w:val="20"/>
          <w:szCs w:val="20"/>
        </w:rPr>
      </w:pPr>
      <w:r w:rsidRPr="008D5DE2">
        <w:rPr>
          <w:rFonts w:ascii="Trebuchet MS" w:hAnsi="Trebuchet MS"/>
          <w:sz w:val="20"/>
          <w:szCs w:val="20"/>
        </w:rPr>
        <w:t>В 2021 году внесены дополнения и изменения в учетную политику организации, связанных с описанием правил учета объектов или операций, ранее не применявшихся в учете. С 01.01.2021 года Общество применяет стандарт ФСБУ 5/2019 «Запасы» перспективно, только в отношении фактов хозяйственной жизни 2021 года без изменения сформированных ранее данных бухгалтерского учета.</w:t>
      </w:r>
    </w:p>
    <w:p w:rsidR="00FF1A4A" w:rsidRDefault="00FF1A4A" w:rsidP="00FF1A4A">
      <w:pPr>
        <w:spacing w:after="0" w:line="240" w:lineRule="auto"/>
        <w:jc w:val="both"/>
        <w:rPr>
          <w:rFonts w:ascii="Trebuchet MS" w:hAnsi="Trebuchet MS"/>
          <w:sz w:val="20"/>
          <w:szCs w:val="20"/>
        </w:rPr>
      </w:pPr>
    </w:p>
    <w:p w:rsidR="00FF1A4A" w:rsidRPr="008D5DE2" w:rsidRDefault="00FF1A4A" w:rsidP="00FF1A4A">
      <w:pPr>
        <w:spacing w:after="0" w:line="240" w:lineRule="auto"/>
        <w:jc w:val="both"/>
        <w:rPr>
          <w:rFonts w:ascii="Trebuchet MS" w:hAnsi="Trebuchet MS"/>
          <w:sz w:val="20"/>
          <w:szCs w:val="20"/>
        </w:rPr>
      </w:pPr>
      <w:r w:rsidRPr="008D5DE2">
        <w:rPr>
          <w:rFonts w:ascii="Trebuchet MS" w:hAnsi="Trebuchet MS"/>
          <w:sz w:val="20"/>
          <w:szCs w:val="20"/>
        </w:rPr>
        <w:t>Бухгалтерская отчетность подготовлена исходя из допущения непрерывности деятельности.</w:t>
      </w:r>
    </w:p>
    <w:p w:rsidR="00FF1A4A" w:rsidRPr="0091661F" w:rsidRDefault="00FF1A4A" w:rsidP="00FF1A4A">
      <w:pPr>
        <w:pStyle w:val="af1"/>
        <w:spacing w:after="0" w:line="240" w:lineRule="auto"/>
        <w:rPr>
          <w:rFonts w:ascii="Trebuchet MS" w:hAnsi="Trebuchet MS"/>
          <w:b/>
          <w:sz w:val="20"/>
          <w:szCs w:val="20"/>
          <w:u w:val="single"/>
        </w:rPr>
      </w:pPr>
    </w:p>
    <w:p w:rsidR="00FF1A4A" w:rsidRPr="0091661F" w:rsidRDefault="00FF1A4A" w:rsidP="00FF1A4A">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Основные средства:</w:t>
      </w:r>
    </w:p>
    <w:p w:rsidR="00FF1A4A" w:rsidRPr="0091661F" w:rsidRDefault="00FF1A4A" w:rsidP="00FF1A4A">
      <w:pPr>
        <w:spacing w:after="0" w:line="240" w:lineRule="auto"/>
        <w:jc w:val="both"/>
        <w:rPr>
          <w:rFonts w:ascii="Trebuchet MS" w:hAnsi="Trebuchet MS"/>
          <w:b/>
          <w:i/>
          <w:snapToGrid w:val="0"/>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Способ начисления амортизационных отчислений – линейный по всем группам основных средств. Земельные участки и объекты природопользования не амортизируются.</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pStyle w:val="a7"/>
        <w:jc w:val="both"/>
        <w:rPr>
          <w:rFonts w:ascii="Trebuchet MS" w:hAnsi="Trebuchet MS"/>
        </w:rPr>
      </w:pPr>
      <w:r w:rsidRPr="0091661F">
        <w:rPr>
          <w:rFonts w:ascii="Trebuchet MS" w:hAnsi="Trebuchet MS"/>
        </w:rPr>
        <w:t xml:space="preserve">Затраты на ремонт основных средств, включались в состав текущих издержек. </w:t>
      </w:r>
    </w:p>
    <w:p w:rsidR="00FF1A4A" w:rsidRPr="0091661F" w:rsidRDefault="00FF1A4A" w:rsidP="00FF1A4A">
      <w:pPr>
        <w:pStyle w:val="a7"/>
        <w:jc w:val="both"/>
        <w:rPr>
          <w:rFonts w:ascii="Trebuchet MS" w:hAnsi="Trebuchet MS"/>
        </w:rPr>
      </w:pPr>
    </w:p>
    <w:p w:rsidR="00FF1A4A" w:rsidRPr="0091661F" w:rsidRDefault="00FF1A4A" w:rsidP="00FF1A4A">
      <w:pPr>
        <w:pStyle w:val="a7"/>
        <w:jc w:val="both"/>
        <w:rPr>
          <w:rFonts w:ascii="Trebuchet MS" w:hAnsi="Trebuchet MS"/>
        </w:rPr>
      </w:pPr>
      <w:r w:rsidRPr="0091661F">
        <w:rPr>
          <w:rFonts w:ascii="Trebuchet MS" w:hAnsi="Trebuchet MS"/>
        </w:rPr>
        <w:t>Резерв на предстоящий ремонт основных средств не создавался.</w:t>
      </w:r>
    </w:p>
    <w:p w:rsidR="00FF1A4A" w:rsidRPr="0091661F" w:rsidRDefault="00FF1A4A" w:rsidP="00FF1A4A">
      <w:pPr>
        <w:pStyle w:val="a7"/>
        <w:jc w:val="both"/>
        <w:rPr>
          <w:rFonts w:ascii="Trebuchet MS" w:hAnsi="Trebuchet MS"/>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Применяемые сроки полезного использования по основным группам ОС: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4"/>
        <w:gridCol w:w="2393"/>
        <w:gridCol w:w="2393"/>
      </w:tblGrid>
      <w:tr w:rsidR="00FF1A4A" w:rsidRPr="0091661F" w:rsidTr="00FF1A4A">
        <w:trPr>
          <w:trHeight w:val="288"/>
        </w:trPr>
        <w:tc>
          <w:tcPr>
            <w:tcW w:w="4785" w:type="dxa"/>
            <w:vMerge w:val="restart"/>
            <w:vAlign w:val="center"/>
          </w:tcPr>
          <w:p w:rsidR="00FF1A4A" w:rsidRPr="0091661F" w:rsidRDefault="00FF1A4A" w:rsidP="00FF1A4A">
            <w:pPr>
              <w:spacing w:after="0" w:line="240" w:lineRule="auto"/>
              <w:jc w:val="both"/>
              <w:rPr>
                <w:rFonts w:ascii="Trebuchet MS" w:hAnsi="Trebuchet MS"/>
                <w:b/>
                <w:sz w:val="20"/>
                <w:szCs w:val="20"/>
              </w:rPr>
            </w:pPr>
            <w:r w:rsidRPr="0091661F">
              <w:rPr>
                <w:rFonts w:ascii="Trebuchet MS" w:hAnsi="Trebuchet MS"/>
                <w:sz w:val="20"/>
                <w:szCs w:val="20"/>
              </w:rPr>
              <w:tab/>
            </w:r>
            <w:r w:rsidRPr="0091661F">
              <w:rPr>
                <w:rFonts w:ascii="Trebuchet MS" w:hAnsi="Trebuchet MS"/>
                <w:b/>
                <w:sz w:val="20"/>
                <w:szCs w:val="20"/>
              </w:rPr>
              <w:t>Группа основного средства</w:t>
            </w:r>
          </w:p>
        </w:tc>
        <w:tc>
          <w:tcPr>
            <w:tcW w:w="4786" w:type="dxa"/>
            <w:gridSpan w:val="2"/>
            <w:vAlign w:val="center"/>
          </w:tcPr>
          <w:p w:rsidR="00FF1A4A" w:rsidRPr="0091661F" w:rsidRDefault="00FF1A4A" w:rsidP="00FF1A4A">
            <w:pPr>
              <w:spacing w:after="0" w:line="240" w:lineRule="auto"/>
              <w:jc w:val="center"/>
              <w:rPr>
                <w:rFonts w:ascii="Trebuchet MS" w:hAnsi="Trebuchet MS"/>
                <w:b/>
                <w:sz w:val="20"/>
                <w:szCs w:val="20"/>
                <w:lang w:val="en-US"/>
              </w:rPr>
            </w:pPr>
            <w:r w:rsidRPr="0091661F">
              <w:rPr>
                <w:rFonts w:ascii="Trebuchet MS" w:hAnsi="Trebuchet MS"/>
                <w:b/>
                <w:sz w:val="20"/>
                <w:szCs w:val="20"/>
              </w:rPr>
              <w:t>Срок полезного использования</w:t>
            </w:r>
          </w:p>
        </w:tc>
      </w:tr>
      <w:tr w:rsidR="00FF1A4A" w:rsidRPr="0091661F" w:rsidTr="00FF1A4A">
        <w:trPr>
          <w:trHeight w:val="288"/>
        </w:trPr>
        <w:tc>
          <w:tcPr>
            <w:tcW w:w="4785" w:type="dxa"/>
            <w:vMerge/>
          </w:tcPr>
          <w:p w:rsidR="00FF1A4A" w:rsidRPr="0091661F" w:rsidRDefault="00FF1A4A" w:rsidP="00FF1A4A">
            <w:pPr>
              <w:spacing w:after="0" w:line="240" w:lineRule="auto"/>
              <w:jc w:val="both"/>
              <w:rPr>
                <w:rFonts w:ascii="Trebuchet MS" w:hAnsi="Trebuchet MS"/>
                <w:b/>
                <w:sz w:val="20"/>
                <w:szCs w:val="20"/>
              </w:rPr>
            </w:pPr>
          </w:p>
        </w:tc>
        <w:tc>
          <w:tcPr>
            <w:tcW w:w="2393" w:type="dxa"/>
            <w:vAlign w:val="center"/>
          </w:tcPr>
          <w:p w:rsidR="00FF1A4A" w:rsidRPr="0091661F" w:rsidRDefault="00FF1A4A" w:rsidP="00FF1A4A">
            <w:pPr>
              <w:spacing w:after="0" w:line="240" w:lineRule="auto"/>
              <w:jc w:val="center"/>
              <w:rPr>
                <w:rFonts w:ascii="Trebuchet MS" w:hAnsi="Trebuchet MS"/>
                <w:b/>
                <w:sz w:val="20"/>
                <w:szCs w:val="20"/>
                <w:lang w:val="en-US"/>
              </w:rPr>
            </w:pPr>
            <w:r w:rsidRPr="0091661F">
              <w:rPr>
                <w:rFonts w:ascii="Trebuchet MS" w:hAnsi="Trebuchet MS"/>
                <w:b/>
                <w:sz w:val="20"/>
                <w:szCs w:val="20"/>
              </w:rPr>
              <w:t>20</w:t>
            </w:r>
            <w:r>
              <w:rPr>
                <w:rFonts w:ascii="Trebuchet MS" w:hAnsi="Trebuchet MS"/>
                <w:b/>
                <w:sz w:val="20"/>
                <w:szCs w:val="20"/>
              </w:rPr>
              <w:t>20</w:t>
            </w:r>
          </w:p>
        </w:tc>
        <w:tc>
          <w:tcPr>
            <w:tcW w:w="2393" w:type="dxa"/>
            <w:vAlign w:val="center"/>
          </w:tcPr>
          <w:p w:rsidR="00FF1A4A" w:rsidRPr="0091661F" w:rsidRDefault="00FF1A4A" w:rsidP="00FF1A4A">
            <w:pPr>
              <w:spacing w:after="0" w:line="240" w:lineRule="auto"/>
              <w:jc w:val="center"/>
              <w:rPr>
                <w:rFonts w:ascii="Trebuchet MS" w:hAnsi="Trebuchet MS"/>
                <w:b/>
                <w:sz w:val="20"/>
                <w:szCs w:val="20"/>
                <w:lang w:val="en-US"/>
              </w:rPr>
            </w:pPr>
            <w:r w:rsidRPr="0091661F">
              <w:rPr>
                <w:rFonts w:ascii="Trebuchet MS" w:hAnsi="Trebuchet MS"/>
                <w:b/>
                <w:sz w:val="20"/>
                <w:szCs w:val="20"/>
              </w:rPr>
              <w:t>202</w:t>
            </w:r>
            <w:r>
              <w:rPr>
                <w:rFonts w:ascii="Trebuchet MS" w:hAnsi="Trebuchet MS"/>
                <w:b/>
                <w:sz w:val="20"/>
                <w:szCs w:val="20"/>
              </w:rPr>
              <w:t>1</w:t>
            </w:r>
          </w:p>
        </w:tc>
      </w:tr>
      <w:tr w:rsidR="00FF1A4A" w:rsidRPr="0091661F" w:rsidTr="00FF1A4A">
        <w:tc>
          <w:tcPr>
            <w:tcW w:w="4785"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Здания</w:t>
            </w:r>
            <w:r w:rsidRPr="0091661F">
              <w:rPr>
                <w:rFonts w:ascii="Trebuchet MS" w:hAnsi="Trebuchet MS"/>
                <w:sz w:val="20"/>
                <w:szCs w:val="20"/>
              </w:rPr>
              <w:tab/>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30 лет + 1мес</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30 лет + 1мес</w:t>
            </w:r>
          </w:p>
        </w:tc>
      </w:tr>
      <w:tr w:rsidR="00FF1A4A" w:rsidRPr="0091661F" w:rsidTr="00FF1A4A">
        <w:tc>
          <w:tcPr>
            <w:tcW w:w="4785"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Передаточные устройства</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5 до 7 лет</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5 до 7 лет</w:t>
            </w:r>
          </w:p>
        </w:tc>
      </w:tr>
      <w:tr w:rsidR="00FF1A4A" w:rsidRPr="0091661F" w:rsidTr="00FF1A4A">
        <w:tc>
          <w:tcPr>
            <w:tcW w:w="4785"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Прочие сооружения</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5 до 7 лет</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5 до 7 лет</w:t>
            </w:r>
          </w:p>
        </w:tc>
      </w:tr>
      <w:tr w:rsidR="00FF1A4A" w:rsidRPr="0091661F" w:rsidTr="00FF1A4A">
        <w:tc>
          <w:tcPr>
            <w:tcW w:w="4785"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Вычислительная техника</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2 до 3 лет</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2 до 3 лет</w:t>
            </w:r>
          </w:p>
        </w:tc>
      </w:tr>
      <w:tr w:rsidR="00FF1A4A" w:rsidRPr="0091661F" w:rsidTr="00FF1A4A">
        <w:tc>
          <w:tcPr>
            <w:tcW w:w="4785"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 xml:space="preserve">Транспортные средства                   </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3 до 5 лет</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3 до 5 лет</w:t>
            </w:r>
          </w:p>
        </w:tc>
      </w:tr>
    </w:tbl>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В течение 202</w:t>
      </w:r>
      <w:r>
        <w:rPr>
          <w:rFonts w:ascii="Trebuchet MS" w:hAnsi="Trebuchet MS"/>
          <w:sz w:val="20"/>
          <w:szCs w:val="20"/>
        </w:rPr>
        <w:t>1</w:t>
      </w:r>
      <w:r w:rsidRPr="0091661F">
        <w:rPr>
          <w:rFonts w:ascii="Trebuchet MS" w:hAnsi="Trebuchet MS"/>
          <w:sz w:val="20"/>
          <w:szCs w:val="20"/>
        </w:rPr>
        <w:t xml:space="preserve"> года сроки полезного использования ОС не менялись.</w:t>
      </w: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Переоценка ОС проводится с привлечением специализированной организации в отношении: зданий и сооружений. Периодичность проведения переоценки – один раз в два года по состоянию на 31 декабря отчетного года.</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pStyle w:val="af1"/>
        <w:rPr>
          <w:rFonts w:ascii="Trebuchet MS" w:hAnsi="Trebuchet MS"/>
          <w:b/>
          <w:sz w:val="20"/>
          <w:szCs w:val="20"/>
          <w:u w:val="single"/>
        </w:rPr>
      </w:pPr>
      <w:r w:rsidRPr="0091661F">
        <w:rPr>
          <w:rFonts w:ascii="Trebuchet MS" w:hAnsi="Trebuchet MS"/>
          <w:b/>
          <w:sz w:val="20"/>
          <w:szCs w:val="20"/>
          <w:u w:val="single"/>
        </w:rPr>
        <w:t>Нематериальные активы:</w:t>
      </w:r>
    </w:p>
    <w:p w:rsidR="00FF1A4A" w:rsidRPr="0091661F" w:rsidRDefault="00FF1A4A" w:rsidP="00FF1A4A">
      <w:pPr>
        <w:spacing w:after="0"/>
        <w:jc w:val="both"/>
        <w:rPr>
          <w:rFonts w:ascii="Trebuchet MS" w:hAnsi="Trebuchet MS"/>
          <w:sz w:val="20"/>
          <w:szCs w:val="20"/>
        </w:rPr>
      </w:pPr>
      <w:r w:rsidRPr="0091661F">
        <w:rPr>
          <w:rFonts w:ascii="Trebuchet MS" w:hAnsi="Trebuchet MS"/>
          <w:sz w:val="20"/>
          <w:szCs w:val="20"/>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FF1A4A" w:rsidRPr="0091661F" w:rsidRDefault="00FF1A4A" w:rsidP="00FF1A4A">
      <w:pPr>
        <w:spacing w:after="0"/>
        <w:jc w:val="both"/>
        <w:rPr>
          <w:rFonts w:ascii="Trebuchet MS" w:hAnsi="Trebuchet MS"/>
          <w:sz w:val="20"/>
          <w:szCs w:val="20"/>
        </w:rPr>
      </w:pPr>
    </w:p>
    <w:p w:rsidR="00FF1A4A" w:rsidRPr="0091661F" w:rsidRDefault="00FF1A4A" w:rsidP="00FF1A4A">
      <w:pPr>
        <w:spacing w:after="0"/>
        <w:jc w:val="both"/>
        <w:rPr>
          <w:rFonts w:ascii="Trebuchet MS" w:hAnsi="Trebuchet MS"/>
          <w:i/>
          <w:sz w:val="20"/>
          <w:szCs w:val="20"/>
        </w:rPr>
      </w:pPr>
      <w:r w:rsidRPr="0091661F">
        <w:rPr>
          <w:rFonts w:ascii="Trebuchet MS" w:hAnsi="Trebuchet MS"/>
          <w:sz w:val="20"/>
          <w:szCs w:val="20"/>
        </w:rPr>
        <w:t>Амортизация по нематериальным активам осуществляется линейным способом</w:t>
      </w:r>
      <w:r w:rsidRPr="0091661F">
        <w:rPr>
          <w:rFonts w:ascii="Trebuchet MS" w:hAnsi="Trebuchet MS"/>
          <w:i/>
          <w:sz w:val="20"/>
          <w:szCs w:val="20"/>
        </w:rPr>
        <w:t>.</w:t>
      </w:r>
    </w:p>
    <w:p w:rsidR="00FF1A4A" w:rsidRPr="0091661F" w:rsidRDefault="00FF1A4A" w:rsidP="00FF1A4A">
      <w:pPr>
        <w:spacing w:after="0"/>
        <w:jc w:val="both"/>
        <w:rPr>
          <w:rFonts w:ascii="Trebuchet MS" w:hAnsi="Trebuchet MS"/>
          <w:i/>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Применяемые сроки полезного использования по основным группам НМА:</w:t>
      </w:r>
    </w:p>
    <w:p w:rsidR="00FF1A4A" w:rsidRPr="0091661F" w:rsidRDefault="00FF1A4A" w:rsidP="00FF1A4A">
      <w:pPr>
        <w:spacing w:after="0" w:line="240" w:lineRule="auto"/>
        <w:jc w:val="both"/>
        <w:rPr>
          <w:rFonts w:ascii="Trebuchet MS" w:hAnsi="Trebuchet M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4"/>
        <w:gridCol w:w="2393"/>
        <w:gridCol w:w="2393"/>
      </w:tblGrid>
      <w:tr w:rsidR="00FF1A4A" w:rsidRPr="0091661F" w:rsidTr="00FF1A4A">
        <w:trPr>
          <w:trHeight w:val="288"/>
        </w:trPr>
        <w:tc>
          <w:tcPr>
            <w:tcW w:w="4785" w:type="dxa"/>
            <w:vMerge w:val="restart"/>
            <w:vAlign w:val="center"/>
          </w:tcPr>
          <w:p w:rsidR="00FF1A4A" w:rsidRPr="0091661F" w:rsidRDefault="00FF1A4A" w:rsidP="00FF1A4A">
            <w:pPr>
              <w:spacing w:after="0" w:line="240" w:lineRule="auto"/>
              <w:jc w:val="both"/>
              <w:rPr>
                <w:rFonts w:ascii="Trebuchet MS" w:hAnsi="Trebuchet MS"/>
                <w:b/>
                <w:sz w:val="20"/>
                <w:szCs w:val="20"/>
              </w:rPr>
            </w:pPr>
            <w:r w:rsidRPr="0091661F">
              <w:rPr>
                <w:rFonts w:ascii="Trebuchet MS" w:hAnsi="Trebuchet MS"/>
                <w:sz w:val="20"/>
                <w:szCs w:val="20"/>
              </w:rPr>
              <w:lastRenderedPageBreak/>
              <w:tab/>
            </w:r>
            <w:r w:rsidRPr="0091661F">
              <w:rPr>
                <w:rFonts w:ascii="Trebuchet MS" w:hAnsi="Trebuchet MS"/>
                <w:b/>
                <w:sz w:val="20"/>
                <w:szCs w:val="20"/>
              </w:rPr>
              <w:t>Группа НМА</w:t>
            </w:r>
          </w:p>
        </w:tc>
        <w:tc>
          <w:tcPr>
            <w:tcW w:w="4786" w:type="dxa"/>
            <w:gridSpan w:val="2"/>
            <w:vAlign w:val="center"/>
          </w:tcPr>
          <w:p w:rsidR="00FF1A4A" w:rsidRPr="0091661F" w:rsidRDefault="00FF1A4A" w:rsidP="00FF1A4A">
            <w:pPr>
              <w:spacing w:after="0" w:line="240" w:lineRule="auto"/>
              <w:jc w:val="center"/>
              <w:rPr>
                <w:rFonts w:ascii="Trebuchet MS" w:hAnsi="Trebuchet MS"/>
                <w:b/>
                <w:sz w:val="20"/>
                <w:szCs w:val="20"/>
                <w:lang w:val="en-US"/>
              </w:rPr>
            </w:pPr>
            <w:r w:rsidRPr="0091661F">
              <w:rPr>
                <w:rFonts w:ascii="Trebuchet MS" w:hAnsi="Trebuchet MS"/>
                <w:b/>
                <w:sz w:val="20"/>
                <w:szCs w:val="20"/>
              </w:rPr>
              <w:t>Срок полезного использования</w:t>
            </w:r>
          </w:p>
        </w:tc>
      </w:tr>
      <w:tr w:rsidR="00FF1A4A" w:rsidRPr="0091661F" w:rsidTr="00FF1A4A">
        <w:trPr>
          <w:trHeight w:val="288"/>
        </w:trPr>
        <w:tc>
          <w:tcPr>
            <w:tcW w:w="4785" w:type="dxa"/>
            <w:vMerge/>
          </w:tcPr>
          <w:p w:rsidR="00FF1A4A" w:rsidRPr="0091661F" w:rsidRDefault="00FF1A4A" w:rsidP="00FF1A4A">
            <w:pPr>
              <w:spacing w:after="0" w:line="240" w:lineRule="auto"/>
              <w:jc w:val="both"/>
              <w:rPr>
                <w:rFonts w:ascii="Trebuchet MS" w:hAnsi="Trebuchet MS"/>
                <w:b/>
                <w:sz w:val="20"/>
                <w:szCs w:val="20"/>
              </w:rPr>
            </w:pPr>
          </w:p>
        </w:tc>
        <w:tc>
          <w:tcPr>
            <w:tcW w:w="2393" w:type="dxa"/>
            <w:vAlign w:val="center"/>
          </w:tcPr>
          <w:p w:rsidR="00FF1A4A" w:rsidRPr="0091661F" w:rsidRDefault="00FF1A4A" w:rsidP="00FF1A4A">
            <w:pPr>
              <w:spacing w:after="0" w:line="240" w:lineRule="auto"/>
              <w:jc w:val="center"/>
              <w:rPr>
                <w:rFonts w:ascii="Trebuchet MS" w:hAnsi="Trebuchet MS"/>
                <w:b/>
                <w:sz w:val="20"/>
                <w:szCs w:val="20"/>
                <w:lang w:val="en-US"/>
              </w:rPr>
            </w:pPr>
            <w:r w:rsidRPr="0091661F">
              <w:rPr>
                <w:rFonts w:ascii="Trebuchet MS" w:hAnsi="Trebuchet MS"/>
                <w:b/>
                <w:sz w:val="20"/>
                <w:szCs w:val="20"/>
              </w:rPr>
              <w:t>20</w:t>
            </w:r>
            <w:r>
              <w:rPr>
                <w:rFonts w:ascii="Trebuchet MS" w:hAnsi="Trebuchet MS"/>
                <w:b/>
                <w:sz w:val="20"/>
                <w:szCs w:val="20"/>
              </w:rPr>
              <w:t>2</w:t>
            </w:r>
            <w:r w:rsidRPr="0091661F">
              <w:rPr>
                <w:rFonts w:ascii="Trebuchet MS" w:hAnsi="Trebuchet MS"/>
                <w:b/>
                <w:sz w:val="20"/>
                <w:szCs w:val="20"/>
              </w:rPr>
              <w:t>1</w:t>
            </w:r>
          </w:p>
        </w:tc>
        <w:tc>
          <w:tcPr>
            <w:tcW w:w="2393" w:type="dxa"/>
            <w:vAlign w:val="center"/>
          </w:tcPr>
          <w:p w:rsidR="00FF1A4A" w:rsidRPr="0091661F" w:rsidRDefault="00FF1A4A" w:rsidP="00FF1A4A">
            <w:pPr>
              <w:spacing w:after="0" w:line="240" w:lineRule="auto"/>
              <w:jc w:val="center"/>
              <w:rPr>
                <w:rFonts w:ascii="Trebuchet MS" w:hAnsi="Trebuchet MS"/>
                <w:b/>
                <w:sz w:val="20"/>
                <w:szCs w:val="20"/>
                <w:lang w:val="en-US"/>
              </w:rPr>
            </w:pPr>
            <w:r w:rsidRPr="0091661F">
              <w:rPr>
                <w:rFonts w:ascii="Trebuchet MS" w:hAnsi="Trebuchet MS"/>
                <w:b/>
                <w:sz w:val="20"/>
                <w:szCs w:val="20"/>
              </w:rPr>
              <w:t>2020</w:t>
            </w:r>
          </w:p>
        </w:tc>
      </w:tr>
      <w:tr w:rsidR="00FF1A4A" w:rsidRPr="0091661F" w:rsidTr="00FF1A4A">
        <w:tc>
          <w:tcPr>
            <w:tcW w:w="4785"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Права использования</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 xml:space="preserve">10 лет </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 xml:space="preserve">10 лет </w:t>
            </w:r>
          </w:p>
        </w:tc>
      </w:tr>
      <w:tr w:rsidR="00FF1A4A" w:rsidRPr="0091661F" w:rsidTr="00FF1A4A">
        <w:tc>
          <w:tcPr>
            <w:tcW w:w="4785"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Рекламные ролики</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10 лет</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10 лет</w:t>
            </w:r>
          </w:p>
        </w:tc>
      </w:tr>
      <w:tr w:rsidR="00FF1A4A" w:rsidRPr="0091661F" w:rsidTr="00FF1A4A">
        <w:tc>
          <w:tcPr>
            <w:tcW w:w="4785"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Товарные знаки</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 xml:space="preserve"> 8  лет+7 мес</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8  лет+7 мес</w:t>
            </w:r>
          </w:p>
        </w:tc>
      </w:tr>
      <w:tr w:rsidR="00FF1A4A" w:rsidRPr="0091661F" w:rsidTr="00FF1A4A">
        <w:tc>
          <w:tcPr>
            <w:tcW w:w="4785"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Патенты</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10  до 14 лет+3мес</w:t>
            </w:r>
          </w:p>
        </w:tc>
        <w:tc>
          <w:tcPr>
            <w:tcW w:w="2393" w:type="dxa"/>
          </w:tcPr>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от 10  до 14 лет+3мес</w:t>
            </w:r>
          </w:p>
        </w:tc>
      </w:tr>
    </w:tbl>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В течение 202</w:t>
      </w:r>
      <w:r>
        <w:rPr>
          <w:rFonts w:ascii="Trebuchet MS" w:hAnsi="Trebuchet MS"/>
          <w:sz w:val="20"/>
          <w:szCs w:val="20"/>
        </w:rPr>
        <w:t>1</w:t>
      </w:r>
      <w:r w:rsidRPr="0091661F">
        <w:rPr>
          <w:rFonts w:ascii="Trebuchet MS" w:hAnsi="Trebuchet MS"/>
          <w:sz w:val="20"/>
          <w:szCs w:val="20"/>
        </w:rPr>
        <w:t xml:space="preserve"> года сроки полезного использования НМА не менялись.</w:t>
      </w:r>
    </w:p>
    <w:p w:rsidR="00FF1A4A" w:rsidRPr="0091661F" w:rsidRDefault="00FF1A4A" w:rsidP="00FF1A4A">
      <w:pPr>
        <w:spacing w:after="0"/>
        <w:jc w:val="both"/>
        <w:rPr>
          <w:rFonts w:ascii="Trebuchet MS" w:hAnsi="Trebuchet MS"/>
          <w:i/>
          <w:sz w:val="20"/>
          <w:szCs w:val="20"/>
        </w:rPr>
      </w:pPr>
    </w:p>
    <w:p w:rsidR="00FF1A4A" w:rsidRPr="0091661F" w:rsidRDefault="00FF1A4A" w:rsidP="00FF1A4A">
      <w:pPr>
        <w:spacing w:after="0"/>
        <w:jc w:val="both"/>
        <w:rPr>
          <w:rFonts w:ascii="Trebuchet MS" w:hAnsi="Trebuchet MS"/>
          <w:sz w:val="20"/>
          <w:szCs w:val="20"/>
        </w:rPr>
      </w:pPr>
      <w:r w:rsidRPr="0091661F">
        <w:rPr>
          <w:rFonts w:ascii="Trebuchet MS" w:hAnsi="Trebuchet MS"/>
          <w:sz w:val="20"/>
          <w:szCs w:val="20"/>
        </w:rPr>
        <w:t>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w:t>
      </w:r>
    </w:p>
    <w:p w:rsidR="00FF1A4A" w:rsidRPr="0091661F" w:rsidRDefault="00FF1A4A" w:rsidP="00FF1A4A">
      <w:pPr>
        <w:spacing w:after="0"/>
        <w:jc w:val="both"/>
        <w:rPr>
          <w:rFonts w:ascii="Trebuchet MS" w:hAnsi="Trebuchet MS"/>
          <w:sz w:val="20"/>
          <w:szCs w:val="20"/>
        </w:rPr>
      </w:pPr>
      <w:r w:rsidRPr="0091661F">
        <w:rPr>
          <w:rFonts w:ascii="Trebuchet MS" w:hAnsi="Trebuchet MS"/>
          <w:sz w:val="20"/>
          <w:szCs w:val="20"/>
        </w:rPr>
        <w:t>Переоценка НМА проводится по решению руководителя с привлечением специализированной организации. Периодичность проведения переоценки не устанавливается в виду отсутствия активного рынка в отношении товарных знаков, составляющих большую часть всех НМА.</w:t>
      </w:r>
    </w:p>
    <w:p w:rsidR="00FF1A4A" w:rsidRPr="0091661F" w:rsidRDefault="00FF1A4A" w:rsidP="00FF1A4A">
      <w:pPr>
        <w:spacing w:after="0"/>
        <w:jc w:val="both"/>
        <w:rPr>
          <w:rFonts w:ascii="Trebuchet MS" w:hAnsi="Trebuchet MS"/>
          <w:i/>
          <w:sz w:val="20"/>
          <w:szCs w:val="20"/>
        </w:rPr>
      </w:pPr>
    </w:p>
    <w:p w:rsidR="00FF1A4A" w:rsidRPr="0091661F" w:rsidRDefault="00FF1A4A" w:rsidP="00FF1A4A">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Материально-производственные запасы:</w:t>
      </w:r>
    </w:p>
    <w:p w:rsidR="00FF1A4A" w:rsidRPr="0091661F" w:rsidRDefault="00FF1A4A" w:rsidP="00FF1A4A">
      <w:pPr>
        <w:pStyle w:val="af1"/>
        <w:spacing w:after="0" w:line="240" w:lineRule="auto"/>
        <w:rPr>
          <w:rFonts w:ascii="Trebuchet MS" w:hAnsi="Trebuchet MS"/>
          <w:b/>
          <w:sz w:val="20"/>
          <w:szCs w:val="20"/>
          <w:u w:val="single"/>
        </w:rPr>
      </w:pPr>
    </w:p>
    <w:p w:rsidR="00FF1A4A" w:rsidRPr="00AA5A21" w:rsidRDefault="00FF1A4A" w:rsidP="00FF1A4A">
      <w:pPr>
        <w:spacing w:after="0" w:line="240" w:lineRule="auto"/>
        <w:jc w:val="both"/>
        <w:rPr>
          <w:rFonts w:ascii="Trebuchet MS" w:hAnsi="Trebuchet MS"/>
          <w:sz w:val="20"/>
          <w:szCs w:val="20"/>
        </w:rPr>
      </w:pPr>
      <w:r w:rsidRPr="00576D43">
        <w:rPr>
          <w:rFonts w:ascii="Trebuchet MS" w:hAnsi="Trebuchet MS"/>
          <w:sz w:val="20"/>
          <w:szCs w:val="20"/>
        </w:rPr>
        <w:t>Запасы учитываются в соответствии с требованиями</w:t>
      </w:r>
      <w:r w:rsidRPr="00576D43">
        <w:rPr>
          <w:rFonts w:ascii="Trebuchet MS" w:hAnsi="Trebuchet MS"/>
          <w:b/>
          <w:sz w:val="20"/>
          <w:szCs w:val="20"/>
        </w:rPr>
        <w:t xml:space="preserve"> </w:t>
      </w:r>
      <w:r w:rsidRPr="00576D43">
        <w:rPr>
          <w:rFonts w:ascii="Trebuchet MS" w:hAnsi="Trebuchet MS"/>
          <w:sz w:val="20"/>
          <w:szCs w:val="20"/>
        </w:rPr>
        <w:t>ФСБУ 5/2019 «Запасы», утв. приказом Минфина РФ от 15.11.2019 № 180н.</w:t>
      </w:r>
      <w:r w:rsidRPr="00AA5A21">
        <w:rPr>
          <w:rFonts w:ascii="Trebuchet MS" w:hAnsi="Trebuchet MS"/>
          <w:sz w:val="20"/>
          <w:szCs w:val="20"/>
        </w:rPr>
        <w:t xml:space="preserve"> </w:t>
      </w: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Материально-производственные запасы учитываются по фактической себестоимости приобретения.</w:t>
      </w:r>
    </w:p>
    <w:p w:rsidR="00FF1A4A" w:rsidRPr="00F6265A" w:rsidRDefault="00FF1A4A" w:rsidP="00FF1A4A">
      <w:pPr>
        <w:spacing w:after="0" w:line="240" w:lineRule="auto"/>
        <w:jc w:val="both"/>
        <w:rPr>
          <w:rFonts w:ascii="Trebuchet MS" w:hAnsi="Trebuchet MS"/>
          <w:sz w:val="20"/>
          <w:szCs w:val="20"/>
        </w:rPr>
      </w:pPr>
    </w:p>
    <w:p w:rsidR="00FF1A4A" w:rsidRDefault="00FF1A4A" w:rsidP="00FF1A4A">
      <w:pPr>
        <w:shd w:val="clear" w:color="auto" w:fill="FFFFFF"/>
        <w:spacing w:after="0" w:line="240" w:lineRule="auto"/>
        <w:ind w:right="19"/>
        <w:jc w:val="both"/>
        <w:rPr>
          <w:rFonts w:ascii="Trebuchet MS" w:hAnsi="Trebuchet MS"/>
          <w:color w:val="000000"/>
          <w:spacing w:val="1"/>
          <w:sz w:val="20"/>
          <w:szCs w:val="20"/>
        </w:rPr>
      </w:pPr>
      <w:r w:rsidRPr="0091661F">
        <w:rPr>
          <w:rFonts w:ascii="Trebuchet MS" w:hAnsi="Trebuchet MS"/>
          <w:color w:val="000000"/>
          <w:spacing w:val="4"/>
          <w:sz w:val="20"/>
          <w:szCs w:val="20"/>
        </w:rPr>
        <w:t xml:space="preserve">Для определения фактической себестоимости материальных ресурсов, </w:t>
      </w:r>
      <w:r w:rsidRPr="0091661F">
        <w:rPr>
          <w:rFonts w:ascii="Trebuchet MS" w:hAnsi="Trebuchet MS"/>
          <w:color w:val="000000"/>
          <w:spacing w:val="2"/>
          <w:sz w:val="20"/>
          <w:szCs w:val="20"/>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91661F">
        <w:rPr>
          <w:rFonts w:ascii="Trebuchet MS" w:hAnsi="Trebuchet MS"/>
          <w:color w:val="000000"/>
          <w:spacing w:val="1"/>
          <w:sz w:val="20"/>
          <w:szCs w:val="20"/>
        </w:rPr>
        <w:t xml:space="preserve">средневзвешенной себестоимости материальных ценностей. </w:t>
      </w:r>
      <w:r>
        <w:rPr>
          <w:rFonts w:ascii="Trebuchet MS" w:hAnsi="Trebuchet MS"/>
          <w:color w:val="000000"/>
          <w:spacing w:val="1"/>
          <w:sz w:val="20"/>
          <w:szCs w:val="20"/>
        </w:rPr>
        <w:t>Отчетным п</w:t>
      </w:r>
      <w:r w:rsidRPr="0091661F">
        <w:rPr>
          <w:rFonts w:ascii="Trebuchet MS" w:hAnsi="Trebuchet MS"/>
          <w:color w:val="000000"/>
          <w:spacing w:val="1"/>
          <w:sz w:val="20"/>
          <w:szCs w:val="20"/>
        </w:rPr>
        <w:t>ериодом является месяц.</w:t>
      </w:r>
    </w:p>
    <w:p w:rsidR="00FF1A4A" w:rsidRPr="00C56156" w:rsidRDefault="00FF1A4A" w:rsidP="00FF1A4A">
      <w:pPr>
        <w:shd w:val="clear" w:color="auto" w:fill="FFFFFF"/>
        <w:spacing w:after="0" w:line="240" w:lineRule="auto"/>
        <w:ind w:right="19"/>
        <w:jc w:val="both"/>
        <w:rPr>
          <w:rFonts w:ascii="Trebuchet MS" w:hAnsi="Trebuchet MS" w:cs="Arial"/>
          <w:sz w:val="20"/>
          <w:szCs w:val="20"/>
        </w:rPr>
      </w:pPr>
      <w:r w:rsidRPr="008F5B06">
        <w:rPr>
          <w:rFonts w:ascii="Trebuchet MS" w:hAnsi="Trebuchet MS" w:cs="Arial"/>
          <w:sz w:val="20"/>
          <w:szCs w:val="20"/>
        </w:rPr>
        <w:t xml:space="preserve">Учет транспортно-заготовительных расходов осуществляется вместе с </w:t>
      </w:r>
      <w:commentRangeStart w:id="0"/>
      <w:r w:rsidRPr="008F5B06">
        <w:rPr>
          <w:rFonts w:ascii="Trebuchet MS" w:hAnsi="Trebuchet MS" w:cs="Arial"/>
          <w:sz w:val="20"/>
          <w:szCs w:val="20"/>
        </w:rPr>
        <w:t>основной</w:t>
      </w:r>
      <w:commentRangeEnd w:id="0"/>
      <w:r w:rsidRPr="008F5B06">
        <w:rPr>
          <w:rStyle w:val="af3"/>
          <w:rFonts w:ascii="Trebuchet MS" w:eastAsia="Times New Roman" w:hAnsi="Trebuchet MS"/>
          <w:sz w:val="20"/>
          <w:szCs w:val="20"/>
          <w:lang w:eastAsia="ru-RU"/>
        </w:rPr>
        <w:commentReference w:id="0"/>
      </w:r>
      <w:r w:rsidRPr="008F5B06">
        <w:rPr>
          <w:rFonts w:ascii="Trebuchet MS" w:hAnsi="Trebuchet MS" w:cs="Arial"/>
          <w:sz w:val="20"/>
          <w:szCs w:val="20"/>
        </w:rPr>
        <w:t xml:space="preserve"> стоимостью товаров. Транспортно-заготовительные расходы подлежат списанию на расходы текущего периода в случае, когда на момент поступления данных о расходах товары выбыли или в случае, когда транспортно-заготовительные расходы невозможно соотнести с конкретными позициями товаров.</w:t>
      </w:r>
    </w:p>
    <w:p w:rsidR="00FF1A4A" w:rsidRPr="00C56156" w:rsidRDefault="00FF1A4A" w:rsidP="00FF1A4A">
      <w:pPr>
        <w:shd w:val="clear" w:color="auto" w:fill="FFFFFF"/>
        <w:spacing w:after="0" w:line="240" w:lineRule="auto"/>
        <w:ind w:right="19"/>
        <w:jc w:val="both"/>
        <w:rPr>
          <w:rFonts w:ascii="Trebuchet MS" w:hAnsi="Trebuchet MS" w:cs="Arial"/>
          <w:sz w:val="20"/>
          <w:szCs w:val="20"/>
        </w:rPr>
      </w:pPr>
      <w:r w:rsidRPr="008F5B06">
        <w:rPr>
          <w:rFonts w:ascii="Trebuchet MS" w:hAnsi="Trebuchet MS"/>
          <w:sz w:val="20"/>
          <w:szCs w:val="20"/>
        </w:rPr>
        <w:t xml:space="preserve">При отпуске МПЗ в производство и ином выбытии их оценка производится исходя из среднемесячной фактической себестоимости, в расчет которой включаются количество, и </w:t>
      </w:r>
      <w:r w:rsidRPr="008F5B06">
        <w:rPr>
          <w:rFonts w:ascii="Trebuchet MS" w:hAnsi="Trebuchet MS" w:cs="Arial"/>
          <w:sz w:val="20"/>
          <w:szCs w:val="20"/>
        </w:rPr>
        <w:t>стоимость на начало месяца и все поступления за месяц</w:t>
      </w:r>
      <w:r>
        <w:rPr>
          <w:rFonts w:ascii="Trebuchet MS" w:hAnsi="Trebuchet MS" w:cs="Arial"/>
          <w:sz w:val="20"/>
          <w:szCs w:val="20"/>
        </w:rPr>
        <w:t>.</w:t>
      </w:r>
    </w:p>
    <w:p w:rsidR="00FF1A4A" w:rsidRPr="00C56156" w:rsidRDefault="00FF1A4A" w:rsidP="00FF1A4A">
      <w:pPr>
        <w:shd w:val="clear" w:color="auto" w:fill="FFFFFF"/>
        <w:spacing w:after="0" w:line="240" w:lineRule="auto"/>
        <w:ind w:right="19"/>
        <w:jc w:val="both"/>
        <w:rPr>
          <w:rFonts w:ascii="Trebuchet MS" w:hAnsi="Trebuchet MS"/>
          <w:sz w:val="20"/>
          <w:szCs w:val="20"/>
        </w:rPr>
      </w:pPr>
    </w:p>
    <w:p w:rsidR="00FF1A4A" w:rsidRPr="00C56156" w:rsidRDefault="00FF1A4A" w:rsidP="00FF1A4A">
      <w:pPr>
        <w:shd w:val="clear" w:color="auto" w:fill="FFFFFF"/>
        <w:spacing w:after="0" w:line="240" w:lineRule="auto"/>
        <w:ind w:right="19"/>
        <w:jc w:val="both"/>
        <w:rPr>
          <w:rFonts w:ascii="Trebuchet MS" w:hAnsi="Trebuchet MS"/>
          <w:sz w:val="20"/>
          <w:szCs w:val="20"/>
        </w:rPr>
      </w:pPr>
      <w:r w:rsidRPr="008F5B06">
        <w:rPr>
          <w:rFonts w:ascii="Trebuchet MS" w:hAnsi="Trebuchet MS"/>
          <w:sz w:val="20"/>
          <w:szCs w:val="20"/>
        </w:rPr>
        <w:t xml:space="preserve">Запасы оцениваются Обществом на отчетную дату по наименьшей из следующих величин: фактическая себестоимость запасов или чистая стоимость продажи </w:t>
      </w:r>
      <w:commentRangeStart w:id="1"/>
      <w:r w:rsidRPr="008F5B06">
        <w:rPr>
          <w:rFonts w:ascii="Trebuchet MS" w:hAnsi="Trebuchet MS"/>
          <w:sz w:val="20"/>
          <w:szCs w:val="20"/>
        </w:rPr>
        <w:t>запасов</w:t>
      </w:r>
      <w:commentRangeEnd w:id="1"/>
      <w:r w:rsidRPr="008F5B06">
        <w:rPr>
          <w:rStyle w:val="af3"/>
          <w:rFonts w:ascii="Trebuchet MS" w:eastAsia="Times New Roman" w:hAnsi="Trebuchet MS"/>
          <w:sz w:val="20"/>
          <w:szCs w:val="20"/>
          <w:lang w:eastAsia="ru-RU"/>
        </w:rPr>
        <w:commentReference w:id="1"/>
      </w:r>
      <w:r>
        <w:rPr>
          <w:rFonts w:ascii="Trebuchet MS" w:hAnsi="Trebuchet MS"/>
          <w:sz w:val="20"/>
          <w:szCs w:val="20"/>
        </w:rPr>
        <w:t>.</w:t>
      </w:r>
    </w:p>
    <w:p w:rsidR="00FF1A4A" w:rsidRPr="00C56156" w:rsidRDefault="00FF1A4A" w:rsidP="00FF1A4A">
      <w:pPr>
        <w:autoSpaceDE w:val="0"/>
        <w:autoSpaceDN w:val="0"/>
        <w:adjustRightInd w:val="0"/>
        <w:spacing w:after="120"/>
        <w:jc w:val="both"/>
        <w:rPr>
          <w:rFonts w:ascii="Trebuchet MS" w:hAnsi="Trebuchet MS" w:cs="Arial"/>
          <w:sz w:val="20"/>
          <w:szCs w:val="20"/>
        </w:rPr>
      </w:pPr>
      <w:r w:rsidRPr="008F5B06">
        <w:rPr>
          <w:rFonts w:ascii="Trebuchet MS" w:hAnsi="Trebuchet MS" w:cs="Arial"/>
          <w:sz w:val="20"/>
          <w:szCs w:val="20"/>
        </w:rPr>
        <w:t>Если фактическая себестоимость запасов выше их текущей рыночной стоимости (стоимости продажи), то на величину превышения фактической себестоимости над текущей рыночной стоимостью (стоимостью продажи) образуется резерв под снижение стоимости запасов за счет финансовых результатов Общества.</w:t>
      </w:r>
    </w:p>
    <w:p w:rsidR="00FF1A4A" w:rsidRDefault="00FF1A4A" w:rsidP="00FF1A4A">
      <w:p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t>В соответствии с спецификой деятельности Общества Товары имеют ограниченные сроки годности. Таким образом, основным признаком обесценение запасов Общество считает короткие оставшиеся сроки годности Товаров, в течение которых Товары остаются ликвидными.</w:t>
      </w:r>
    </w:p>
    <w:p w:rsidR="00FF1A4A" w:rsidRDefault="00FF1A4A" w:rsidP="00FF1A4A">
      <w:p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t>Общество считает, что Товары срок годности, которых более 1 года не подлежат обесценению и фактическая себестоимость сопоставима с чистой стоимость продажи таких Товаров.</w:t>
      </w:r>
    </w:p>
    <w:p w:rsidR="00FF1A4A" w:rsidRDefault="00FF1A4A" w:rsidP="00FF1A4A">
      <w:pPr>
        <w:autoSpaceDE w:val="0"/>
        <w:autoSpaceDN w:val="0"/>
        <w:spacing w:after="0" w:line="240" w:lineRule="auto"/>
        <w:jc w:val="both"/>
        <w:rPr>
          <w:rFonts w:ascii="Trebuchet MS" w:hAnsi="Trebuchet MS" w:cs="Arial"/>
          <w:sz w:val="20"/>
          <w:szCs w:val="20"/>
        </w:rPr>
      </w:pPr>
    </w:p>
    <w:p w:rsidR="00FF1A4A" w:rsidRDefault="00FF1A4A" w:rsidP="00FF1A4A">
      <w:p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t>По товарам с оставшимся сроком годности от 6 мес. до 12 мес. чистая стоимость продаж товаров определяется следующим образом:</w:t>
      </w:r>
    </w:p>
    <w:p w:rsidR="00FF1A4A" w:rsidRDefault="00FF1A4A" w:rsidP="00FF1A4A">
      <w:pPr>
        <w:pStyle w:val="ae"/>
        <w:numPr>
          <w:ilvl w:val="0"/>
          <w:numId w:val="44"/>
        </w:num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t>Общество проводит анализ возможной реализации товаров на основании проведения переговоров с дистрибьютерами Общества реализующие Товары Общества.</w:t>
      </w:r>
    </w:p>
    <w:p w:rsidR="00FF1A4A" w:rsidRDefault="00FF1A4A" w:rsidP="00FF1A4A">
      <w:pPr>
        <w:pStyle w:val="ae"/>
        <w:numPr>
          <w:ilvl w:val="0"/>
          <w:numId w:val="44"/>
        </w:num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t>Общество рассматривает возможность предоставления специальных условий для реализации таких товаров: уменьшение цены товара путем предоставления скидок, дополнительных премий и т.д.</w:t>
      </w:r>
    </w:p>
    <w:p w:rsidR="00FF1A4A" w:rsidRDefault="00FF1A4A" w:rsidP="00FF1A4A">
      <w:pPr>
        <w:autoSpaceDE w:val="0"/>
        <w:autoSpaceDN w:val="0"/>
        <w:spacing w:after="0" w:line="240" w:lineRule="auto"/>
        <w:jc w:val="both"/>
        <w:rPr>
          <w:rFonts w:ascii="Trebuchet MS" w:hAnsi="Trebuchet MS" w:cs="Arial"/>
          <w:sz w:val="20"/>
          <w:szCs w:val="20"/>
        </w:rPr>
      </w:pPr>
    </w:p>
    <w:p w:rsidR="00FF1A4A" w:rsidRDefault="00FF1A4A" w:rsidP="00FF1A4A">
      <w:p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t>В обязательном порядке производится анализ потенциального устаревания товара с большим сроком годности в случае выпуска на рынок товаров с истекающим сроком годности и иных рыночных рисков.</w:t>
      </w:r>
    </w:p>
    <w:p w:rsidR="00FF1A4A" w:rsidRDefault="00FF1A4A" w:rsidP="00FF1A4A">
      <w:pPr>
        <w:autoSpaceDE w:val="0"/>
        <w:autoSpaceDN w:val="0"/>
        <w:spacing w:after="0" w:line="240" w:lineRule="auto"/>
        <w:jc w:val="both"/>
        <w:rPr>
          <w:rFonts w:ascii="Trebuchet MS" w:hAnsi="Trebuchet MS" w:cs="Arial"/>
          <w:sz w:val="20"/>
          <w:szCs w:val="20"/>
        </w:rPr>
      </w:pPr>
    </w:p>
    <w:p w:rsidR="00FF1A4A" w:rsidRDefault="00FF1A4A" w:rsidP="00FF1A4A">
      <w:p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lastRenderedPageBreak/>
        <w:t>При определении уровня риска как «высокий», выбор делается в пользу последующего уничтожения конкретной партии конкретной товарной позиции.</w:t>
      </w:r>
    </w:p>
    <w:p w:rsidR="00FF1A4A" w:rsidRDefault="00FF1A4A" w:rsidP="00FF1A4A">
      <w:pPr>
        <w:autoSpaceDE w:val="0"/>
        <w:autoSpaceDN w:val="0"/>
        <w:spacing w:after="0" w:line="240" w:lineRule="auto"/>
        <w:jc w:val="both"/>
        <w:rPr>
          <w:rFonts w:ascii="Trebuchet MS" w:hAnsi="Trebuchet MS" w:cs="Arial"/>
          <w:sz w:val="20"/>
          <w:szCs w:val="20"/>
        </w:rPr>
      </w:pPr>
    </w:p>
    <w:p w:rsidR="00FF1A4A" w:rsidRDefault="00FF1A4A" w:rsidP="00FF1A4A">
      <w:p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t>На разницу между фактической себестоимостью и чистой стоимостью продаж Общество начисляет резерв.</w:t>
      </w:r>
    </w:p>
    <w:p w:rsidR="00FF1A4A" w:rsidRDefault="00FF1A4A" w:rsidP="00FF1A4A">
      <w:pPr>
        <w:autoSpaceDE w:val="0"/>
        <w:autoSpaceDN w:val="0"/>
        <w:spacing w:after="0" w:line="240" w:lineRule="auto"/>
        <w:jc w:val="both"/>
        <w:rPr>
          <w:rFonts w:ascii="Trebuchet MS" w:hAnsi="Trebuchet MS" w:cs="Arial"/>
          <w:sz w:val="20"/>
          <w:szCs w:val="20"/>
        </w:rPr>
      </w:pPr>
    </w:p>
    <w:p w:rsidR="00FF1A4A" w:rsidRDefault="00FF1A4A" w:rsidP="00FF1A4A">
      <w:p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t>По товарам с оставшимся сроком годности до 6 мес. Обществом определяется возможность такого товара принести экономические выгоды в будущем.</w:t>
      </w:r>
    </w:p>
    <w:p w:rsidR="00FF1A4A" w:rsidRDefault="00FF1A4A" w:rsidP="00FF1A4A">
      <w:pPr>
        <w:autoSpaceDE w:val="0"/>
        <w:autoSpaceDN w:val="0"/>
        <w:spacing w:after="0" w:line="240" w:lineRule="auto"/>
        <w:jc w:val="both"/>
        <w:rPr>
          <w:rFonts w:ascii="Trebuchet MS" w:hAnsi="Trebuchet MS" w:cs="Arial"/>
          <w:sz w:val="20"/>
          <w:szCs w:val="20"/>
        </w:rPr>
      </w:pPr>
    </w:p>
    <w:p w:rsidR="00FF1A4A" w:rsidRDefault="00FF1A4A" w:rsidP="00FF1A4A">
      <w:pPr>
        <w:autoSpaceDE w:val="0"/>
        <w:autoSpaceDN w:val="0"/>
        <w:spacing w:after="0" w:line="240" w:lineRule="auto"/>
        <w:jc w:val="both"/>
        <w:rPr>
          <w:rFonts w:ascii="Trebuchet MS" w:hAnsi="Trebuchet MS" w:cs="Arial"/>
          <w:sz w:val="20"/>
          <w:szCs w:val="20"/>
        </w:rPr>
      </w:pPr>
      <w:r w:rsidRPr="008F5B06">
        <w:rPr>
          <w:rFonts w:ascii="Trebuchet MS" w:hAnsi="Trebuchet MS" w:cs="Arial"/>
          <w:sz w:val="20"/>
          <w:szCs w:val="20"/>
        </w:rPr>
        <w:t>Если у Общества есть возможность реализации таких товаров (наличие договоров с покупателями) Общество определяет чистую стоимость продаж в порядке, описанном ранее.</w:t>
      </w:r>
    </w:p>
    <w:p w:rsidR="00FF1A4A" w:rsidRDefault="00FF1A4A" w:rsidP="00FF1A4A">
      <w:pPr>
        <w:autoSpaceDE w:val="0"/>
        <w:autoSpaceDN w:val="0"/>
        <w:spacing w:after="0" w:line="240" w:lineRule="auto"/>
        <w:jc w:val="both"/>
        <w:rPr>
          <w:rFonts w:ascii="Trebuchet MS" w:hAnsi="Trebuchet MS" w:cs="Arial"/>
          <w:sz w:val="20"/>
          <w:szCs w:val="20"/>
        </w:rPr>
      </w:pPr>
    </w:p>
    <w:p w:rsidR="00FF1A4A" w:rsidRPr="003765FA" w:rsidRDefault="00FF1A4A" w:rsidP="00FF1A4A">
      <w:pPr>
        <w:shd w:val="clear" w:color="auto" w:fill="FFFFFF"/>
        <w:spacing w:after="0" w:line="240" w:lineRule="auto"/>
        <w:ind w:right="19"/>
        <w:jc w:val="both"/>
        <w:rPr>
          <w:rFonts w:ascii="Proxima Nova Rg" w:hAnsi="Proxima Nova Rg" w:cs="Arial"/>
        </w:rPr>
      </w:pPr>
      <w:r w:rsidRPr="008F5B06">
        <w:rPr>
          <w:rFonts w:ascii="Trebuchet MS" w:hAnsi="Trebuchet MS" w:cs="Arial"/>
          <w:sz w:val="20"/>
          <w:szCs w:val="20"/>
        </w:rPr>
        <w:t>Если такие товары невозможно реализовать и в будущем они подлежат ликвидации или передаче на безвозмездной основе, такие товары подлежат списанию на основании п. 41 ФСБУ 5/2019</w:t>
      </w:r>
      <w:r>
        <w:rPr>
          <w:rFonts w:ascii="Trebuchet MS" w:hAnsi="Trebuchet MS" w:cs="Arial"/>
          <w:sz w:val="20"/>
          <w:szCs w:val="20"/>
        </w:rPr>
        <w:t>.</w:t>
      </w:r>
    </w:p>
    <w:p w:rsidR="00FF1A4A" w:rsidRPr="0091661F" w:rsidRDefault="00FF1A4A" w:rsidP="00FF1A4A">
      <w:pPr>
        <w:shd w:val="clear" w:color="auto" w:fill="FFFFFF"/>
        <w:spacing w:after="0" w:line="240" w:lineRule="auto"/>
        <w:ind w:right="19"/>
        <w:jc w:val="both"/>
        <w:rPr>
          <w:rFonts w:ascii="Trebuchet MS" w:hAnsi="Trebuchet MS"/>
          <w:sz w:val="20"/>
          <w:szCs w:val="20"/>
        </w:rPr>
      </w:pPr>
    </w:p>
    <w:p w:rsidR="00FF1A4A" w:rsidRPr="0091661F" w:rsidRDefault="00FF1A4A" w:rsidP="00FF1A4A">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Финансовые вложения:</w:t>
      </w:r>
    </w:p>
    <w:p w:rsidR="00FF1A4A" w:rsidRPr="0091661F" w:rsidRDefault="00FF1A4A" w:rsidP="00FF1A4A">
      <w:pPr>
        <w:pStyle w:val="af1"/>
        <w:spacing w:after="0" w:line="240" w:lineRule="auto"/>
        <w:rPr>
          <w:rFonts w:ascii="Trebuchet MS" w:hAnsi="Trebuchet MS"/>
          <w:b/>
          <w:sz w:val="20"/>
          <w:szCs w:val="20"/>
          <w:u w:val="single"/>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 xml:space="preserve">Финансовые вложения принимаются к учету по первоначальной стоимости. </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Переоценку ценных бумаг, по которым определяется текущая рыночная стоимость производить ежеквартально на последний день квартала.</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Доходы:</w:t>
      </w:r>
    </w:p>
    <w:p w:rsidR="00FF1A4A" w:rsidRPr="0091661F" w:rsidRDefault="00FF1A4A" w:rsidP="00FF1A4A">
      <w:pPr>
        <w:pStyle w:val="af1"/>
        <w:spacing w:after="0" w:line="240" w:lineRule="auto"/>
        <w:rPr>
          <w:rFonts w:ascii="Trebuchet MS" w:hAnsi="Trebuchet MS"/>
          <w:b/>
          <w:sz w:val="20"/>
          <w:szCs w:val="20"/>
          <w:u w:val="single"/>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napToGrid w:val="0"/>
          <w:sz w:val="20"/>
          <w:szCs w:val="20"/>
        </w:rP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1999 г. № 32н (</w:t>
      </w:r>
      <w:r w:rsidRPr="0091661F">
        <w:rPr>
          <w:rFonts w:ascii="Trebuchet MS" w:hAnsi="Trebuchet MS"/>
          <w:sz w:val="20"/>
          <w:szCs w:val="20"/>
        </w:rPr>
        <w:t>с изменениями и дополнениями</w:t>
      </w:r>
      <w:r w:rsidRPr="0091661F">
        <w:rPr>
          <w:rFonts w:ascii="Trebuchet MS" w:hAnsi="Trebuchet MS"/>
          <w:snapToGrid w:val="0"/>
          <w:sz w:val="20"/>
          <w:szCs w:val="20"/>
        </w:rPr>
        <w:t>).</w:t>
      </w:r>
    </w:p>
    <w:p w:rsidR="00FF1A4A" w:rsidRPr="0091661F" w:rsidRDefault="00FF1A4A" w:rsidP="00FF1A4A">
      <w:pPr>
        <w:spacing w:after="0" w:line="240" w:lineRule="auto"/>
        <w:jc w:val="both"/>
        <w:rPr>
          <w:rFonts w:ascii="Trebuchet MS" w:hAnsi="Trebuchet MS"/>
          <w:snapToGrid w:val="0"/>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Выручка признается в бухгалтерском учете при одновременном выполнении следующих условий (п.12 ПБУ 9/99):</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организация имеет право на получение этой выручки, вытекающее из конкретного договора или подтвержденное иным соответствующим образом;</w:t>
      </w:r>
    </w:p>
    <w:p w:rsidR="00FF1A4A" w:rsidRPr="0091661F" w:rsidRDefault="00FF1A4A" w:rsidP="00FF1A4A">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сумма выручки может быть определена;</w:t>
      </w:r>
    </w:p>
    <w:p w:rsidR="00FF1A4A" w:rsidRPr="0091661F" w:rsidRDefault="00FF1A4A" w:rsidP="00FF1A4A">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имеется уверенность в том, что в результате конкретной операции произойдет увеличение экономических выгод;</w:t>
      </w:r>
    </w:p>
    <w:p w:rsidR="00FF1A4A" w:rsidRPr="0091661F" w:rsidRDefault="00FF1A4A" w:rsidP="00FF1A4A">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FF1A4A" w:rsidRPr="0091661F" w:rsidRDefault="00FF1A4A" w:rsidP="00FF1A4A">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 xml:space="preserve">расходы, которые произведены или будут произведены в связи с этой операцией, могут быть определены. </w:t>
      </w:r>
    </w:p>
    <w:p w:rsidR="00FF1A4A" w:rsidRPr="0091661F" w:rsidRDefault="00FF1A4A" w:rsidP="00FF1A4A">
      <w:pPr>
        <w:pStyle w:val="af1"/>
        <w:spacing w:after="0" w:line="240" w:lineRule="auto"/>
        <w:rPr>
          <w:rFonts w:ascii="Trebuchet MS" w:hAnsi="Trebuchet MS"/>
          <w:b/>
          <w:sz w:val="20"/>
          <w:szCs w:val="20"/>
          <w:u w:val="single"/>
        </w:rPr>
      </w:pPr>
    </w:p>
    <w:p w:rsidR="00FF1A4A" w:rsidRPr="0091661F" w:rsidRDefault="00FF1A4A" w:rsidP="00FF1A4A">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Расходы:</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pStyle w:val="af1"/>
        <w:spacing w:after="0" w:line="240" w:lineRule="auto"/>
        <w:rPr>
          <w:rFonts w:ascii="Trebuchet MS" w:hAnsi="Trebuchet MS"/>
          <w:sz w:val="20"/>
          <w:szCs w:val="20"/>
        </w:rPr>
      </w:pPr>
      <w:r w:rsidRPr="0091661F">
        <w:rPr>
          <w:rFonts w:ascii="Trebuchet MS" w:hAnsi="Trebuchet MS"/>
          <w:sz w:val="20"/>
          <w:szCs w:val="20"/>
        </w:rPr>
        <w:t>Расходы предприятия подразделяются на:</w:t>
      </w:r>
    </w:p>
    <w:p w:rsidR="00FF1A4A" w:rsidRPr="0091661F" w:rsidRDefault="00FF1A4A" w:rsidP="00FF1A4A">
      <w:pPr>
        <w:pStyle w:val="af1"/>
        <w:spacing w:after="0" w:line="240" w:lineRule="auto"/>
        <w:rPr>
          <w:rFonts w:ascii="Trebuchet MS" w:hAnsi="Trebuchet MS"/>
          <w:sz w:val="20"/>
          <w:szCs w:val="20"/>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а) расходы по обычным видам деятельности;</w:t>
      </w: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б) прочие расходы.</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hd w:val="clear" w:color="auto" w:fill="FFFFFF"/>
        <w:tabs>
          <w:tab w:val="left" w:pos="490"/>
        </w:tabs>
        <w:spacing w:after="0" w:line="240" w:lineRule="auto"/>
        <w:jc w:val="both"/>
        <w:rPr>
          <w:rFonts w:ascii="Trebuchet MS" w:hAnsi="Trebuchet MS"/>
          <w:color w:val="000000"/>
          <w:spacing w:val="3"/>
          <w:sz w:val="20"/>
          <w:szCs w:val="20"/>
        </w:rPr>
      </w:pPr>
      <w:r w:rsidRPr="0091661F">
        <w:rPr>
          <w:rFonts w:ascii="Trebuchet MS" w:hAnsi="Trebuchet MS"/>
          <w:color w:val="000000"/>
          <w:sz w:val="20"/>
          <w:szCs w:val="20"/>
        </w:rPr>
        <w:t>Себестоимость продукции определяется в пределах прямых затрат,</w:t>
      </w:r>
      <w:r w:rsidRPr="0091661F">
        <w:rPr>
          <w:rFonts w:ascii="Trebuchet MS" w:hAnsi="Trebuchet MS"/>
          <w:color w:val="000000"/>
          <w:spacing w:val="3"/>
          <w:sz w:val="20"/>
          <w:szCs w:val="20"/>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FF1A4A" w:rsidRPr="0091661F" w:rsidRDefault="00FF1A4A" w:rsidP="00FF1A4A">
      <w:pPr>
        <w:shd w:val="clear" w:color="auto" w:fill="FFFFFF"/>
        <w:tabs>
          <w:tab w:val="left" w:pos="490"/>
        </w:tabs>
        <w:spacing w:after="0" w:line="240" w:lineRule="auto"/>
        <w:jc w:val="both"/>
        <w:rPr>
          <w:rFonts w:ascii="Trebuchet MS" w:hAnsi="Trebuchet MS"/>
          <w:color w:val="000000"/>
          <w:spacing w:val="3"/>
          <w:sz w:val="20"/>
          <w:szCs w:val="20"/>
        </w:rPr>
      </w:pPr>
    </w:p>
    <w:p w:rsidR="00FF1A4A" w:rsidRPr="0091661F" w:rsidRDefault="00FF1A4A" w:rsidP="00FF1A4A">
      <w:pPr>
        <w:shd w:val="clear" w:color="auto" w:fill="FFFFFF"/>
        <w:tabs>
          <w:tab w:val="left" w:pos="490"/>
        </w:tabs>
        <w:spacing w:after="0" w:line="240" w:lineRule="auto"/>
        <w:jc w:val="both"/>
        <w:rPr>
          <w:rFonts w:ascii="Trebuchet MS" w:hAnsi="Trebuchet MS"/>
          <w:color w:val="000000"/>
          <w:spacing w:val="3"/>
          <w:sz w:val="20"/>
          <w:szCs w:val="20"/>
        </w:rPr>
      </w:pPr>
      <w:r w:rsidRPr="0091661F">
        <w:rPr>
          <w:rFonts w:ascii="Trebuchet MS" w:hAnsi="Trebuchet MS"/>
          <w:color w:val="000000"/>
          <w:spacing w:val="3"/>
          <w:sz w:val="20"/>
          <w:szCs w:val="20"/>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FF1A4A" w:rsidRPr="0091661F" w:rsidRDefault="00FF1A4A" w:rsidP="00FF1A4A">
      <w:pPr>
        <w:shd w:val="clear" w:color="auto" w:fill="FFFFFF"/>
        <w:tabs>
          <w:tab w:val="left" w:pos="490"/>
        </w:tabs>
        <w:spacing w:after="0" w:line="240" w:lineRule="auto"/>
        <w:jc w:val="both"/>
        <w:rPr>
          <w:rFonts w:ascii="Trebuchet MS" w:hAnsi="Trebuchet MS"/>
          <w:color w:val="000000"/>
          <w:spacing w:val="3"/>
          <w:sz w:val="20"/>
          <w:szCs w:val="20"/>
        </w:rPr>
      </w:pPr>
    </w:p>
    <w:p w:rsidR="00FF1A4A" w:rsidRPr="0091661F" w:rsidRDefault="00FF1A4A" w:rsidP="00FF1A4A">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Порядок признания коммерческих и управленческих расходов:</w:t>
      </w:r>
    </w:p>
    <w:p w:rsidR="00FF1A4A" w:rsidRPr="0091661F" w:rsidRDefault="00FF1A4A" w:rsidP="00FF1A4A">
      <w:pPr>
        <w:pStyle w:val="af1"/>
        <w:spacing w:after="0" w:line="240" w:lineRule="auto"/>
        <w:rPr>
          <w:rFonts w:ascii="Trebuchet MS" w:hAnsi="Trebuchet MS"/>
          <w:b/>
          <w:sz w:val="20"/>
          <w:szCs w:val="20"/>
          <w:u w:val="single"/>
        </w:rPr>
      </w:pP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w:t>
      </w:r>
      <w:r>
        <w:rPr>
          <w:rFonts w:ascii="Trebuchet MS" w:hAnsi="Trebuchet MS"/>
          <w:sz w:val="20"/>
          <w:szCs w:val="20"/>
        </w:rPr>
        <w:t>,</w:t>
      </w:r>
      <w:r w:rsidRPr="0091661F">
        <w:rPr>
          <w:rFonts w:ascii="Trebuchet MS" w:hAnsi="Trebuchet MS"/>
          <w:sz w:val="20"/>
          <w:szCs w:val="20"/>
        </w:rPr>
        <w:t xml:space="preserve"> осуществляемые персоналу подразделений</w:t>
      </w:r>
      <w:r>
        <w:rPr>
          <w:rFonts w:ascii="Trebuchet MS" w:hAnsi="Trebuchet MS"/>
          <w:sz w:val="20"/>
          <w:szCs w:val="20"/>
        </w:rPr>
        <w:t>,</w:t>
      </w:r>
      <w:r w:rsidRPr="0091661F">
        <w:rPr>
          <w:rFonts w:ascii="Trebuchet MS" w:hAnsi="Trebuchet MS"/>
          <w:sz w:val="20"/>
          <w:szCs w:val="20"/>
        </w:rPr>
        <w:t xml:space="preserve"> относящихся к продажам, рекламе и маркетингу включаются в состав общехозяйственных расходов.</w:t>
      </w:r>
    </w:p>
    <w:p w:rsidR="00FF1A4A" w:rsidRPr="0091661F" w:rsidRDefault="00FF1A4A" w:rsidP="00FF1A4A">
      <w:pPr>
        <w:pStyle w:val="af1"/>
        <w:spacing w:after="0" w:line="240" w:lineRule="auto"/>
        <w:rPr>
          <w:rFonts w:ascii="Trebuchet MS" w:hAnsi="Trebuchet MS"/>
          <w:b/>
          <w:sz w:val="20"/>
          <w:szCs w:val="20"/>
        </w:rPr>
      </w:pPr>
    </w:p>
    <w:p w:rsidR="00FF1A4A" w:rsidRPr="0091661F" w:rsidRDefault="00FF1A4A" w:rsidP="00FF1A4A">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Учет займов и кредитов и затрат по их обслуживанию:</w:t>
      </w:r>
    </w:p>
    <w:p w:rsidR="00FF1A4A" w:rsidRPr="0091661F" w:rsidRDefault="00FF1A4A" w:rsidP="00FF1A4A">
      <w:pPr>
        <w:pStyle w:val="af1"/>
        <w:spacing w:after="0" w:line="240" w:lineRule="auto"/>
        <w:rPr>
          <w:rFonts w:ascii="Trebuchet MS" w:hAnsi="Trebuchet MS"/>
          <w:b/>
          <w:sz w:val="20"/>
          <w:szCs w:val="20"/>
          <w:u w:val="single"/>
        </w:rPr>
      </w:pP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В течение отчетного периода Общество получало займы и кредиты на пополнение оборотных средств. Использовало ранее привлеченные средства.</w:t>
      </w:r>
    </w:p>
    <w:p w:rsidR="00FF1A4A" w:rsidRPr="0091661F" w:rsidRDefault="00FF1A4A" w:rsidP="00FF1A4A">
      <w:pPr>
        <w:pStyle w:val="af1"/>
        <w:spacing w:after="0" w:line="240" w:lineRule="auto"/>
        <w:jc w:val="both"/>
        <w:rPr>
          <w:rFonts w:ascii="Trebuchet MS" w:hAnsi="Trebuchet MS"/>
          <w:sz w:val="20"/>
          <w:szCs w:val="20"/>
        </w:rPr>
      </w:pPr>
    </w:p>
    <w:p w:rsidR="00FF1A4A" w:rsidRPr="0091661F" w:rsidRDefault="00FF1A4A" w:rsidP="00FF1A4A">
      <w:pPr>
        <w:autoSpaceDE w:val="0"/>
        <w:autoSpaceDN w:val="0"/>
        <w:adjustRightInd w:val="0"/>
        <w:spacing w:after="0" w:line="240" w:lineRule="auto"/>
        <w:jc w:val="both"/>
        <w:outlineLvl w:val="1"/>
        <w:rPr>
          <w:rFonts w:ascii="Trebuchet MS" w:hAnsi="Trebuchet MS"/>
          <w:sz w:val="20"/>
          <w:szCs w:val="20"/>
        </w:rPr>
      </w:pPr>
      <w:r w:rsidRPr="0091661F">
        <w:rPr>
          <w:rFonts w:ascii="Trebuchet MS" w:hAnsi="Trebuchet MS"/>
          <w:sz w:val="20"/>
          <w:szCs w:val="20"/>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FF1A4A" w:rsidRPr="0091661F" w:rsidRDefault="00FF1A4A" w:rsidP="00FF1A4A">
      <w:pPr>
        <w:autoSpaceDE w:val="0"/>
        <w:autoSpaceDN w:val="0"/>
        <w:adjustRightInd w:val="0"/>
        <w:spacing w:after="0" w:line="240" w:lineRule="auto"/>
        <w:jc w:val="both"/>
        <w:outlineLvl w:val="1"/>
        <w:rPr>
          <w:rFonts w:ascii="Trebuchet MS" w:hAnsi="Trebuchet MS"/>
          <w:sz w:val="20"/>
          <w:szCs w:val="20"/>
        </w:rPr>
      </w:pPr>
    </w:p>
    <w:p w:rsidR="00FF1A4A" w:rsidRPr="0091661F" w:rsidRDefault="00FF1A4A" w:rsidP="00FF1A4A">
      <w:pPr>
        <w:autoSpaceDE w:val="0"/>
        <w:autoSpaceDN w:val="0"/>
        <w:adjustRightInd w:val="0"/>
        <w:spacing w:after="0" w:line="240" w:lineRule="auto"/>
        <w:jc w:val="both"/>
        <w:outlineLvl w:val="1"/>
        <w:rPr>
          <w:rFonts w:ascii="Trebuchet MS" w:hAnsi="Trebuchet MS"/>
          <w:bCs/>
          <w:sz w:val="20"/>
          <w:szCs w:val="20"/>
        </w:rPr>
      </w:pPr>
      <w:r w:rsidRPr="0091661F">
        <w:rPr>
          <w:rFonts w:ascii="Trebuchet MS" w:hAnsi="Trebuchet MS"/>
          <w:bCs/>
          <w:sz w:val="20"/>
          <w:szCs w:val="20"/>
        </w:rPr>
        <w:t>Расходами, связанными с выполнением обязательств по полученным займам и кредитам</w:t>
      </w:r>
      <w:r>
        <w:rPr>
          <w:rFonts w:ascii="Trebuchet MS" w:hAnsi="Trebuchet MS"/>
          <w:bCs/>
          <w:sz w:val="20"/>
          <w:szCs w:val="20"/>
        </w:rPr>
        <w:t xml:space="preserve"> </w:t>
      </w:r>
      <w:r w:rsidRPr="0091661F">
        <w:rPr>
          <w:rFonts w:ascii="Trebuchet MS" w:hAnsi="Trebuchet MS"/>
          <w:bCs/>
          <w:sz w:val="20"/>
          <w:szCs w:val="20"/>
        </w:rPr>
        <w:t>являются:</w:t>
      </w:r>
    </w:p>
    <w:p w:rsidR="00FF1A4A" w:rsidRPr="0091661F" w:rsidRDefault="00FF1A4A" w:rsidP="00FF1A4A">
      <w:pPr>
        <w:autoSpaceDE w:val="0"/>
        <w:autoSpaceDN w:val="0"/>
        <w:adjustRightInd w:val="0"/>
        <w:spacing w:after="0" w:line="240" w:lineRule="auto"/>
        <w:jc w:val="both"/>
        <w:outlineLvl w:val="1"/>
        <w:rPr>
          <w:rFonts w:ascii="Trebuchet MS" w:hAnsi="Trebuchet MS"/>
          <w:bCs/>
          <w:sz w:val="20"/>
          <w:szCs w:val="20"/>
        </w:rPr>
      </w:pPr>
      <w:r w:rsidRPr="0091661F">
        <w:rPr>
          <w:rFonts w:ascii="Trebuchet MS" w:hAnsi="Trebuchet MS"/>
          <w:bCs/>
          <w:sz w:val="20"/>
          <w:szCs w:val="20"/>
        </w:rPr>
        <w:t>- проценты, причитающиеся к оплате заимодавцу (кредитору);</w:t>
      </w:r>
    </w:p>
    <w:p w:rsidR="00FF1A4A" w:rsidRPr="0091661F" w:rsidRDefault="00FF1A4A" w:rsidP="00FF1A4A">
      <w:pPr>
        <w:autoSpaceDE w:val="0"/>
        <w:autoSpaceDN w:val="0"/>
        <w:adjustRightInd w:val="0"/>
        <w:spacing w:after="0" w:line="240" w:lineRule="auto"/>
        <w:jc w:val="both"/>
        <w:outlineLvl w:val="1"/>
        <w:rPr>
          <w:rFonts w:ascii="Trebuchet MS" w:hAnsi="Trebuchet MS"/>
          <w:bCs/>
          <w:sz w:val="20"/>
          <w:szCs w:val="20"/>
        </w:rPr>
      </w:pPr>
      <w:r w:rsidRPr="0091661F">
        <w:rPr>
          <w:rFonts w:ascii="Trebuchet MS" w:hAnsi="Trebuchet MS"/>
          <w:bCs/>
          <w:sz w:val="20"/>
          <w:szCs w:val="20"/>
        </w:rPr>
        <w:t>- дополнительные расходы по займам.</w:t>
      </w:r>
    </w:p>
    <w:p w:rsidR="00FF1A4A" w:rsidRPr="0091661F" w:rsidRDefault="00FF1A4A" w:rsidP="00FF1A4A">
      <w:pPr>
        <w:autoSpaceDE w:val="0"/>
        <w:autoSpaceDN w:val="0"/>
        <w:adjustRightInd w:val="0"/>
        <w:spacing w:after="0" w:line="240" w:lineRule="auto"/>
        <w:jc w:val="both"/>
        <w:outlineLvl w:val="1"/>
        <w:rPr>
          <w:rFonts w:ascii="Trebuchet MS" w:hAnsi="Trebuchet MS"/>
          <w:bCs/>
          <w:sz w:val="20"/>
          <w:szCs w:val="20"/>
        </w:rPr>
      </w:pPr>
    </w:p>
    <w:p w:rsidR="00FF1A4A" w:rsidRPr="0091661F" w:rsidRDefault="00FF1A4A" w:rsidP="00FF1A4A">
      <w:pPr>
        <w:autoSpaceDE w:val="0"/>
        <w:autoSpaceDN w:val="0"/>
        <w:adjustRightInd w:val="0"/>
        <w:spacing w:after="0" w:line="240" w:lineRule="auto"/>
        <w:jc w:val="both"/>
        <w:outlineLvl w:val="1"/>
        <w:rPr>
          <w:rFonts w:ascii="Trebuchet MS" w:hAnsi="Trebuchet MS"/>
          <w:sz w:val="20"/>
          <w:szCs w:val="20"/>
        </w:rPr>
      </w:pPr>
      <w:r w:rsidRPr="0091661F">
        <w:rPr>
          <w:rFonts w:ascii="Trebuchet MS" w:hAnsi="Trebuchet MS"/>
          <w:sz w:val="20"/>
          <w:szCs w:val="20"/>
        </w:rPr>
        <w:t>Расходы по займам отражаются в бухгалтерском учете обособленно от основной суммы обязательства по полученному займу (кредиту).</w:t>
      </w:r>
    </w:p>
    <w:p w:rsidR="00FF1A4A" w:rsidRPr="0091661F" w:rsidRDefault="00FF1A4A" w:rsidP="00FF1A4A">
      <w:pPr>
        <w:autoSpaceDE w:val="0"/>
        <w:autoSpaceDN w:val="0"/>
        <w:adjustRightInd w:val="0"/>
        <w:spacing w:after="0" w:line="240" w:lineRule="auto"/>
        <w:jc w:val="both"/>
        <w:outlineLvl w:val="1"/>
        <w:rPr>
          <w:rFonts w:ascii="Trebuchet MS" w:hAnsi="Trebuchet MS"/>
          <w:sz w:val="20"/>
          <w:szCs w:val="20"/>
        </w:rPr>
      </w:pPr>
    </w:p>
    <w:p w:rsidR="00FF1A4A" w:rsidRPr="0091661F" w:rsidRDefault="00FF1A4A" w:rsidP="00FF1A4A">
      <w:pPr>
        <w:autoSpaceDE w:val="0"/>
        <w:autoSpaceDN w:val="0"/>
        <w:adjustRightInd w:val="0"/>
        <w:spacing w:after="0" w:line="240" w:lineRule="auto"/>
        <w:jc w:val="both"/>
        <w:outlineLvl w:val="1"/>
        <w:rPr>
          <w:rFonts w:ascii="Trebuchet MS" w:hAnsi="Trebuchet MS"/>
          <w:sz w:val="20"/>
          <w:szCs w:val="20"/>
        </w:rPr>
      </w:pPr>
      <w:r w:rsidRPr="0091661F">
        <w:rPr>
          <w:rFonts w:ascii="Trebuchet MS" w:hAnsi="Trebuchet MS"/>
          <w:sz w:val="20"/>
          <w:szCs w:val="20"/>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FF1A4A" w:rsidRPr="0091661F" w:rsidRDefault="00FF1A4A" w:rsidP="00FF1A4A">
      <w:pPr>
        <w:pStyle w:val="af1"/>
        <w:spacing w:after="0"/>
        <w:rPr>
          <w:rFonts w:ascii="Trebuchet MS" w:hAnsi="Trebuchet MS"/>
          <w:b/>
          <w:sz w:val="20"/>
          <w:szCs w:val="20"/>
        </w:rPr>
      </w:pPr>
    </w:p>
    <w:p w:rsidR="00FF1A4A" w:rsidRPr="0091661F" w:rsidRDefault="00FF1A4A" w:rsidP="00FF1A4A">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Способы оценки имущества:</w:t>
      </w:r>
    </w:p>
    <w:p w:rsidR="00FF1A4A" w:rsidRPr="0091661F" w:rsidRDefault="00FF1A4A" w:rsidP="00FF1A4A">
      <w:pPr>
        <w:autoSpaceDE w:val="0"/>
        <w:autoSpaceDN w:val="0"/>
        <w:adjustRightInd w:val="0"/>
        <w:spacing w:after="0" w:line="240" w:lineRule="auto"/>
        <w:rPr>
          <w:rFonts w:ascii="Trebuchet MS" w:hAnsi="Trebuchet MS"/>
          <w:sz w:val="20"/>
          <w:szCs w:val="20"/>
        </w:rPr>
      </w:pPr>
    </w:p>
    <w:p w:rsidR="00FF1A4A" w:rsidRPr="0091661F" w:rsidRDefault="00FF1A4A" w:rsidP="00FF1A4A">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t>Оценка имущества и обязательств производится для их отражения в бухгалтерском учете и бухгалтерской отчетности в денежном выражении.</w:t>
      </w:r>
    </w:p>
    <w:p w:rsidR="00FF1A4A" w:rsidRPr="0091661F" w:rsidRDefault="00FF1A4A" w:rsidP="00FF1A4A">
      <w:pPr>
        <w:autoSpaceDE w:val="0"/>
        <w:autoSpaceDN w:val="0"/>
        <w:adjustRightInd w:val="0"/>
        <w:spacing w:after="0" w:line="240" w:lineRule="auto"/>
        <w:jc w:val="both"/>
        <w:rPr>
          <w:rFonts w:ascii="Trebuchet MS" w:hAnsi="Trebuchet MS"/>
          <w:sz w:val="20"/>
          <w:szCs w:val="20"/>
        </w:rPr>
      </w:pPr>
    </w:p>
    <w:p w:rsidR="00FF1A4A" w:rsidRPr="0091661F" w:rsidRDefault="00FF1A4A" w:rsidP="00FF1A4A">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FF1A4A" w:rsidRPr="0091661F" w:rsidRDefault="00FF1A4A" w:rsidP="00FF1A4A">
      <w:pPr>
        <w:autoSpaceDE w:val="0"/>
        <w:autoSpaceDN w:val="0"/>
        <w:adjustRightInd w:val="0"/>
        <w:spacing w:after="0" w:line="240" w:lineRule="auto"/>
        <w:jc w:val="both"/>
        <w:rPr>
          <w:rFonts w:ascii="Trebuchet MS" w:hAnsi="Trebuchet MS"/>
          <w:sz w:val="20"/>
          <w:szCs w:val="20"/>
        </w:rPr>
      </w:pPr>
    </w:p>
    <w:p w:rsidR="00FF1A4A" w:rsidRPr="0091661F" w:rsidRDefault="00FF1A4A" w:rsidP="00FF1A4A">
      <w:pPr>
        <w:autoSpaceDE w:val="0"/>
        <w:autoSpaceDN w:val="0"/>
        <w:adjustRightInd w:val="0"/>
        <w:spacing w:after="0" w:line="240" w:lineRule="auto"/>
        <w:jc w:val="both"/>
        <w:rPr>
          <w:rFonts w:ascii="Trebuchet MS" w:hAnsi="Trebuchet MS"/>
          <w:sz w:val="20"/>
          <w:szCs w:val="20"/>
        </w:rPr>
      </w:pPr>
      <w:r w:rsidRPr="0091661F">
        <w:rPr>
          <w:rFonts w:ascii="Trebuchet MS" w:hAnsi="Trebuchet MS"/>
          <w:color w:val="000000"/>
          <w:sz w:val="20"/>
          <w:szCs w:val="2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FF1A4A" w:rsidRPr="0091661F" w:rsidRDefault="00FF1A4A" w:rsidP="00FF1A4A">
      <w:pPr>
        <w:autoSpaceDE w:val="0"/>
        <w:autoSpaceDN w:val="0"/>
        <w:adjustRightInd w:val="0"/>
        <w:spacing w:after="0" w:line="240" w:lineRule="auto"/>
        <w:jc w:val="both"/>
        <w:rPr>
          <w:rFonts w:ascii="Trebuchet MS" w:hAnsi="Trebuchet MS"/>
          <w:color w:val="000000"/>
          <w:sz w:val="20"/>
          <w:szCs w:val="20"/>
        </w:rPr>
      </w:pPr>
    </w:p>
    <w:p w:rsidR="00FF1A4A" w:rsidRPr="0091661F" w:rsidRDefault="00FF1A4A" w:rsidP="00FF1A4A">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FF1A4A" w:rsidRPr="0091661F" w:rsidRDefault="00FF1A4A" w:rsidP="00FF1A4A">
      <w:pPr>
        <w:autoSpaceDE w:val="0"/>
        <w:autoSpaceDN w:val="0"/>
        <w:adjustRightInd w:val="0"/>
        <w:spacing w:after="0" w:line="240" w:lineRule="auto"/>
        <w:jc w:val="both"/>
        <w:rPr>
          <w:rFonts w:ascii="Trebuchet MS" w:hAnsi="Trebuchet MS"/>
          <w:color w:val="000000"/>
          <w:sz w:val="20"/>
          <w:szCs w:val="20"/>
        </w:rPr>
      </w:pPr>
    </w:p>
    <w:p w:rsidR="00FF1A4A" w:rsidRPr="0091661F" w:rsidRDefault="00FF1A4A" w:rsidP="00FF1A4A">
      <w:pPr>
        <w:pStyle w:val="ac"/>
        <w:rPr>
          <w:rFonts w:ascii="Trebuchet MS" w:hAnsi="Trebuchet MS"/>
          <w:b/>
          <w:u w:val="single"/>
        </w:rPr>
      </w:pPr>
      <w:r w:rsidRPr="0091661F">
        <w:rPr>
          <w:rFonts w:ascii="Trebuchet MS" w:hAnsi="Trebuchet MS"/>
          <w:b/>
          <w:u w:val="single"/>
        </w:rPr>
        <w:t xml:space="preserve">Учет активов и обязательств, стоимость которых выражена в иностранной валюте. </w:t>
      </w:r>
    </w:p>
    <w:p w:rsidR="00FF1A4A" w:rsidRPr="0091661F" w:rsidRDefault="00FF1A4A" w:rsidP="00FF1A4A">
      <w:pPr>
        <w:pStyle w:val="ac"/>
        <w:rPr>
          <w:rFonts w:ascii="Trebuchet MS" w:hAnsi="Trebuchet MS"/>
          <w:b/>
        </w:rPr>
      </w:pPr>
    </w:p>
    <w:p w:rsidR="00FF1A4A" w:rsidRPr="0091661F" w:rsidRDefault="00FF1A4A" w:rsidP="00FF1A4A">
      <w:pPr>
        <w:pStyle w:val="ac"/>
        <w:jc w:val="both"/>
        <w:rPr>
          <w:rFonts w:ascii="Trebuchet MS" w:hAnsi="Trebuchet MS"/>
        </w:rPr>
      </w:pPr>
      <w:r w:rsidRPr="0091661F">
        <w:rPr>
          <w:rFonts w:ascii="Trebuchet MS" w:hAnsi="Trebuchet MS"/>
        </w:rPr>
        <w:t>Учет активов и обязательств, стоимость которых выражена в иностранной валюте, ведется в соответствии с Положением по бухгалтерскому учету ПБУ 3/2006 «Учет активов и обязательств, стоимость которых выражена в иностранной валюте».</w:t>
      </w:r>
    </w:p>
    <w:p w:rsidR="00FF1A4A" w:rsidRPr="0091661F" w:rsidRDefault="00FF1A4A" w:rsidP="00FF1A4A">
      <w:pPr>
        <w:pStyle w:val="ac"/>
        <w:rPr>
          <w:rFonts w:ascii="Trebuchet MS" w:hAnsi="Trebuchet MS"/>
        </w:rPr>
      </w:pPr>
    </w:p>
    <w:p w:rsidR="00FF1A4A" w:rsidRPr="0091661F" w:rsidRDefault="00FF1A4A" w:rsidP="00FF1A4A">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FF1A4A" w:rsidRPr="0091661F" w:rsidRDefault="00FF1A4A" w:rsidP="00FF1A4A">
      <w:pPr>
        <w:autoSpaceDE w:val="0"/>
        <w:autoSpaceDN w:val="0"/>
        <w:adjustRightInd w:val="0"/>
        <w:spacing w:after="0" w:line="240" w:lineRule="auto"/>
        <w:jc w:val="both"/>
        <w:rPr>
          <w:rFonts w:ascii="Trebuchet MS" w:hAnsi="Trebuchet MS"/>
          <w:color w:val="000000"/>
          <w:sz w:val="20"/>
          <w:szCs w:val="20"/>
        </w:rPr>
      </w:pPr>
    </w:p>
    <w:p w:rsidR="00FF1A4A" w:rsidRPr="0091661F" w:rsidRDefault="00FF1A4A" w:rsidP="00FF1A4A">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t>Курсовая разница подлежит зачислению на финансовые результаты организации как прочие доходы или прочие расходы.</w:t>
      </w:r>
    </w:p>
    <w:p w:rsidR="00FF1A4A" w:rsidRPr="0091661F" w:rsidRDefault="00FF1A4A" w:rsidP="00FF1A4A">
      <w:pPr>
        <w:autoSpaceDE w:val="0"/>
        <w:autoSpaceDN w:val="0"/>
        <w:adjustRightInd w:val="0"/>
        <w:spacing w:after="0" w:line="240" w:lineRule="auto"/>
        <w:jc w:val="both"/>
        <w:rPr>
          <w:rFonts w:ascii="Trebuchet MS" w:hAnsi="Trebuchet MS"/>
          <w:color w:val="000000"/>
          <w:sz w:val="20"/>
          <w:szCs w:val="20"/>
        </w:rPr>
      </w:pPr>
    </w:p>
    <w:p w:rsidR="00FF1A4A" w:rsidRPr="0091661F" w:rsidRDefault="00FF1A4A" w:rsidP="00FF1A4A">
      <w:pPr>
        <w:autoSpaceDE w:val="0"/>
        <w:autoSpaceDN w:val="0"/>
        <w:adjustRightInd w:val="0"/>
        <w:spacing w:after="0" w:line="240" w:lineRule="auto"/>
        <w:jc w:val="both"/>
        <w:rPr>
          <w:rFonts w:ascii="Trebuchet MS" w:hAnsi="Trebuchet MS"/>
          <w:sz w:val="20"/>
          <w:szCs w:val="20"/>
        </w:rPr>
      </w:pPr>
      <w:r w:rsidRPr="0091661F">
        <w:rPr>
          <w:rFonts w:ascii="Trebuchet MS" w:hAnsi="Trebuchet MS"/>
          <w:color w:val="000000"/>
          <w:sz w:val="20"/>
          <w:szCs w:val="20"/>
        </w:rPr>
        <w:t>Курсовая разница зачисляется на финансовые результаты организации по мере ее принятия к бухгалтерскому учету.</w:t>
      </w:r>
    </w:p>
    <w:p w:rsidR="00FF1A4A" w:rsidRPr="0091661F" w:rsidRDefault="00FF1A4A" w:rsidP="00FF1A4A">
      <w:pPr>
        <w:pStyle w:val="af1"/>
        <w:spacing w:after="0" w:line="240" w:lineRule="auto"/>
        <w:rPr>
          <w:rFonts w:ascii="Trebuchet MS" w:hAnsi="Trebuchet MS"/>
          <w:b/>
          <w:sz w:val="20"/>
          <w:szCs w:val="20"/>
        </w:rPr>
      </w:pPr>
    </w:p>
    <w:p w:rsidR="00FF1A4A" w:rsidRPr="0091661F" w:rsidRDefault="00FF1A4A" w:rsidP="00FF1A4A">
      <w:pPr>
        <w:spacing w:after="0" w:line="240" w:lineRule="auto"/>
        <w:jc w:val="both"/>
        <w:rPr>
          <w:rFonts w:ascii="Trebuchet MS" w:hAnsi="Trebuchet MS"/>
          <w:b/>
          <w:sz w:val="20"/>
          <w:szCs w:val="20"/>
          <w:u w:val="single"/>
        </w:rPr>
      </w:pPr>
      <w:r w:rsidRPr="0091661F">
        <w:rPr>
          <w:rFonts w:ascii="Trebuchet MS" w:hAnsi="Trebuchet MS"/>
          <w:b/>
          <w:sz w:val="20"/>
          <w:szCs w:val="20"/>
          <w:u w:val="single"/>
        </w:rPr>
        <w:t xml:space="preserve">Расходы будущих периодов: </w:t>
      </w:r>
    </w:p>
    <w:p w:rsidR="00FF1A4A" w:rsidRPr="0091661F" w:rsidRDefault="00FF1A4A" w:rsidP="00FF1A4A">
      <w:pPr>
        <w:spacing w:after="0" w:line="240" w:lineRule="auto"/>
        <w:jc w:val="both"/>
        <w:rPr>
          <w:rFonts w:ascii="Trebuchet MS" w:hAnsi="Trebuchet MS"/>
          <w:b/>
          <w:sz w:val="20"/>
          <w:szCs w:val="20"/>
          <w:u w:val="single"/>
        </w:rPr>
      </w:pPr>
    </w:p>
    <w:p w:rsidR="00FF1A4A" w:rsidRPr="0091661F" w:rsidRDefault="00FF1A4A" w:rsidP="00FF1A4A">
      <w:pPr>
        <w:spacing w:after="0" w:line="240" w:lineRule="auto"/>
        <w:jc w:val="both"/>
        <w:rPr>
          <w:rFonts w:ascii="Trebuchet MS" w:hAnsi="Trebuchet MS"/>
          <w:sz w:val="20"/>
          <w:szCs w:val="20"/>
        </w:rPr>
      </w:pPr>
      <w:r w:rsidRPr="0091661F">
        <w:rPr>
          <w:rFonts w:ascii="Trebuchet MS" w:hAnsi="Trebuchet MS"/>
          <w:sz w:val="20"/>
          <w:szCs w:val="20"/>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hd w:val="clear" w:color="auto" w:fill="FFFFFF"/>
        <w:tabs>
          <w:tab w:val="left" w:pos="490"/>
        </w:tabs>
        <w:spacing w:after="0" w:line="240" w:lineRule="auto"/>
        <w:jc w:val="both"/>
        <w:rPr>
          <w:rFonts w:ascii="Trebuchet MS" w:hAnsi="Trebuchet MS"/>
          <w:b/>
          <w:color w:val="000000"/>
          <w:sz w:val="20"/>
          <w:szCs w:val="20"/>
          <w:u w:val="single"/>
        </w:rPr>
      </w:pPr>
      <w:r w:rsidRPr="0091661F">
        <w:rPr>
          <w:rFonts w:ascii="Trebuchet MS" w:hAnsi="Trebuchet MS"/>
          <w:b/>
          <w:color w:val="000000"/>
          <w:sz w:val="20"/>
          <w:szCs w:val="20"/>
          <w:u w:val="single"/>
        </w:rPr>
        <w:t>Исполнение положений ПБУ 18/02:</w:t>
      </w:r>
    </w:p>
    <w:p w:rsidR="00FF1A4A" w:rsidRPr="0091661F" w:rsidRDefault="00FF1A4A" w:rsidP="00FF1A4A">
      <w:pPr>
        <w:shd w:val="clear" w:color="auto" w:fill="FFFFFF"/>
        <w:tabs>
          <w:tab w:val="left" w:pos="490"/>
        </w:tabs>
        <w:spacing w:after="0" w:line="240" w:lineRule="auto"/>
        <w:jc w:val="both"/>
        <w:rPr>
          <w:rFonts w:ascii="Trebuchet MS" w:hAnsi="Trebuchet MS"/>
          <w:color w:val="000000"/>
          <w:sz w:val="20"/>
          <w:szCs w:val="20"/>
        </w:rPr>
      </w:pPr>
    </w:p>
    <w:p w:rsidR="00FF1A4A" w:rsidRPr="0091661F" w:rsidRDefault="00FF1A4A" w:rsidP="00FF1A4A">
      <w:pPr>
        <w:pStyle w:val="afc"/>
        <w:jc w:val="both"/>
        <w:rPr>
          <w:rFonts w:ascii="Trebuchet MS" w:hAnsi="Trebuchet MS" w:cs="Times New Roman"/>
          <w:color w:val="FF0000"/>
          <w:sz w:val="20"/>
          <w:szCs w:val="20"/>
        </w:rPr>
      </w:pPr>
      <w:r w:rsidRPr="0091661F">
        <w:rPr>
          <w:rFonts w:ascii="Trebuchet MS" w:hAnsi="Trebuchet MS" w:cs="Times New Roman"/>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w:t>
      </w:r>
      <w:r>
        <w:rPr>
          <w:rFonts w:ascii="Trebuchet MS" w:hAnsi="Trebuchet MS" w:cs="Times New Roman"/>
          <w:color w:val="000000"/>
          <w:sz w:val="20"/>
          <w:szCs w:val="20"/>
        </w:rPr>
        <w:t xml:space="preserve"> </w:t>
      </w:r>
      <w:r w:rsidRPr="0091661F">
        <w:rPr>
          <w:rFonts w:ascii="Trebuchet MS" w:hAnsi="Trebuchet MS" w:cs="Times New Roman"/>
          <w:color w:val="000000"/>
          <w:sz w:val="20"/>
          <w:szCs w:val="20"/>
        </w:rPr>
        <w:t xml:space="preserve">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91661F">
        <w:rPr>
          <w:rFonts w:ascii="Trebuchet MS" w:hAnsi="Trebuchet MS" w:cs="Times New Roman"/>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 </w:t>
      </w:r>
      <w:r w:rsidRPr="0091661F">
        <w:rPr>
          <w:rFonts w:ascii="Trebuchet MS" w:hAnsi="Trebuchet MS" w:cs="Times New Roman"/>
          <w:sz w:val="20"/>
          <w:szCs w:val="20"/>
        </w:rPr>
        <w:t>ОНА и ОНО в бухгалтерской отчетности отражаются развернуто.</w:t>
      </w:r>
    </w:p>
    <w:p w:rsidR="00FF1A4A" w:rsidRPr="0091661F" w:rsidRDefault="00FF1A4A" w:rsidP="00FF1A4A">
      <w:pPr>
        <w:shd w:val="clear" w:color="auto" w:fill="FFFFFF"/>
        <w:tabs>
          <w:tab w:val="left" w:pos="490"/>
        </w:tabs>
        <w:spacing w:after="0" w:line="240" w:lineRule="auto"/>
        <w:jc w:val="both"/>
        <w:rPr>
          <w:rFonts w:ascii="Trebuchet MS" w:hAnsi="Trebuchet MS"/>
          <w:color w:val="000000"/>
          <w:sz w:val="20"/>
          <w:szCs w:val="20"/>
        </w:rPr>
      </w:pPr>
    </w:p>
    <w:p w:rsidR="00FF1A4A" w:rsidRPr="0091661F" w:rsidRDefault="00FF1A4A" w:rsidP="00FF1A4A">
      <w:pPr>
        <w:shd w:val="clear" w:color="auto" w:fill="FFFFFF"/>
        <w:tabs>
          <w:tab w:val="left" w:pos="490"/>
        </w:tabs>
        <w:spacing w:after="0" w:line="240" w:lineRule="auto"/>
        <w:jc w:val="both"/>
        <w:rPr>
          <w:rFonts w:ascii="Trebuchet MS" w:hAnsi="Trebuchet MS"/>
          <w:b/>
          <w:color w:val="000000"/>
          <w:sz w:val="20"/>
          <w:szCs w:val="20"/>
          <w:u w:val="single"/>
        </w:rPr>
      </w:pPr>
      <w:r w:rsidRPr="0091661F">
        <w:rPr>
          <w:rFonts w:ascii="Trebuchet MS" w:hAnsi="Trebuchet MS"/>
          <w:b/>
          <w:color w:val="000000"/>
          <w:sz w:val="20"/>
          <w:szCs w:val="20"/>
          <w:u w:val="single"/>
        </w:rPr>
        <w:t>Создание резерва по запасам:</w:t>
      </w:r>
    </w:p>
    <w:p w:rsidR="00FF1A4A" w:rsidRPr="00B80D74" w:rsidRDefault="00FF1A4A" w:rsidP="00FF1A4A">
      <w:pPr>
        <w:shd w:val="clear" w:color="auto" w:fill="FFFFFF"/>
        <w:tabs>
          <w:tab w:val="left" w:pos="490"/>
        </w:tabs>
        <w:spacing w:after="0" w:line="240" w:lineRule="auto"/>
        <w:jc w:val="both"/>
        <w:rPr>
          <w:rFonts w:ascii="Trebuchet MS" w:hAnsi="Trebuchet MS"/>
          <w:b/>
          <w:sz w:val="20"/>
          <w:szCs w:val="20"/>
          <w:u w:val="single"/>
        </w:rPr>
      </w:pPr>
      <w:commentRangeStart w:id="2"/>
    </w:p>
    <w:p w:rsidR="00FF1A4A" w:rsidRPr="00B80D74" w:rsidRDefault="00FF1A4A" w:rsidP="00FF1A4A">
      <w:pPr>
        <w:shd w:val="clear" w:color="auto" w:fill="FFFFFF"/>
        <w:tabs>
          <w:tab w:val="left" w:pos="490"/>
        </w:tabs>
        <w:spacing w:after="0" w:line="240" w:lineRule="auto"/>
        <w:jc w:val="both"/>
        <w:rPr>
          <w:rFonts w:ascii="Trebuchet MS" w:hAnsi="Trebuchet MS"/>
          <w:color w:val="C6D9F1" w:themeColor="text2" w:themeTint="33"/>
          <w:sz w:val="20"/>
          <w:szCs w:val="20"/>
        </w:rPr>
      </w:pPr>
      <w:r w:rsidRPr="00B80D74">
        <w:rPr>
          <w:rFonts w:ascii="Trebuchet MS" w:hAnsi="Trebuchet MS"/>
          <w:color w:val="000000"/>
          <w:sz w:val="20"/>
          <w:szCs w:val="20"/>
        </w:rPr>
        <w:t>Общество</w:t>
      </w:r>
      <w:r>
        <w:rPr>
          <w:rFonts w:ascii="Trebuchet MS" w:hAnsi="Trebuchet MS"/>
          <w:color w:val="000000"/>
          <w:sz w:val="20"/>
          <w:szCs w:val="20"/>
        </w:rPr>
        <w:t xml:space="preserve"> проводит анализ на обесценение имеющихся запасов и при необходимости готово</w:t>
      </w:r>
      <w:r w:rsidRPr="00B80D74">
        <w:rPr>
          <w:rFonts w:ascii="Trebuchet MS" w:hAnsi="Trebuchet MS"/>
          <w:color w:val="000000"/>
          <w:sz w:val="20"/>
          <w:szCs w:val="20"/>
        </w:rPr>
        <w:t xml:space="preserve"> создат</w:t>
      </w:r>
      <w:r>
        <w:rPr>
          <w:rFonts w:ascii="Trebuchet MS" w:hAnsi="Trebuchet MS"/>
          <w:color w:val="000000"/>
          <w:sz w:val="20"/>
          <w:szCs w:val="20"/>
        </w:rPr>
        <w:t>ь соответствующий</w:t>
      </w:r>
      <w:r w:rsidRPr="00B80D74">
        <w:rPr>
          <w:rFonts w:ascii="Trebuchet MS" w:hAnsi="Trebuchet MS"/>
          <w:color w:val="000000"/>
          <w:sz w:val="20"/>
          <w:szCs w:val="20"/>
        </w:rPr>
        <w:t xml:space="preserve"> резерв. АО «РУСПРОД»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 не хранится, а списывается Обществом за счет собственной прибыли.</w:t>
      </w:r>
      <w:commentRangeEnd w:id="2"/>
      <w:r>
        <w:rPr>
          <w:rStyle w:val="af3"/>
          <w:rFonts w:ascii="Times New Roman" w:eastAsia="Times New Roman" w:hAnsi="Times New Roman"/>
          <w:lang w:eastAsia="ru-RU"/>
        </w:rPr>
        <w:commentReference w:id="2"/>
      </w:r>
    </w:p>
    <w:p w:rsidR="00FF1A4A" w:rsidRPr="0091661F" w:rsidRDefault="00FF1A4A" w:rsidP="00FF1A4A">
      <w:pPr>
        <w:shd w:val="clear" w:color="auto" w:fill="FFFFFF"/>
        <w:tabs>
          <w:tab w:val="left" w:pos="490"/>
        </w:tabs>
        <w:spacing w:after="0" w:line="240" w:lineRule="auto"/>
        <w:jc w:val="both"/>
        <w:rPr>
          <w:rFonts w:ascii="Trebuchet MS" w:hAnsi="Trebuchet MS"/>
          <w:color w:val="000000"/>
          <w:sz w:val="20"/>
          <w:szCs w:val="20"/>
        </w:rPr>
      </w:pPr>
    </w:p>
    <w:p w:rsidR="00FF1A4A" w:rsidRPr="0091661F" w:rsidRDefault="00FF1A4A" w:rsidP="00FF1A4A">
      <w:pPr>
        <w:shd w:val="clear" w:color="auto" w:fill="FFFFFF"/>
        <w:tabs>
          <w:tab w:val="left" w:pos="490"/>
        </w:tabs>
        <w:spacing w:after="0" w:line="240" w:lineRule="auto"/>
        <w:jc w:val="both"/>
        <w:rPr>
          <w:rFonts w:ascii="Trebuchet MS" w:hAnsi="Trebuchet MS"/>
          <w:b/>
          <w:color w:val="000000"/>
          <w:sz w:val="20"/>
          <w:szCs w:val="20"/>
          <w:u w:val="single"/>
        </w:rPr>
      </w:pPr>
      <w:r w:rsidRPr="0091661F">
        <w:rPr>
          <w:rFonts w:ascii="Trebuchet MS" w:hAnsi="Trebuchet MS"/>
          <w:b/>
          <w:color w:val="000000"/>
          <w:sz w:val="20"/>
          <w:szCs w:val="20"/>
          <w:u w:val="single"/>
        </w:rPr>
        <w:t>Резервы и оценочные обязательства</w:t>
      </w:r>
    </w:p>
    <w:p w:rsidR="00FF1A4A" w:rsidRPr="0091661F" w:rsidRDefault="00FF1A4A" w:rsidP="00FF1A4A">
      <w:pPr>
        <w:shd w:val="clear" w:color="auto" w:fill="FFFFFF"/>
        <w:tabs>
          <w:tab w:val="left" w:pos="490"/>
        </w:tabs>
        <w:spacing w:after="0" w:line="240" w:lineRule="auto"/>
        <w:jc w:val="both"/>
        <w:rPr>
          <w:rFonts w:ascii="Trebuchet MS" w:hAnsi="Trebuchet MS"/>
          <w:b/>
          <w:color w:val="000000"/>
          <w:sz w:val="20"/>
          <w:szCs w:val="20"/>
          <w:u w:val="single"/>
        </w:rPr>
      </w:pPr>
    </w:p>
    <w:p w:rsidR="00FF1A4A" w:rsidRPr="0091661F" w:rsidRDefault="00FF1A4A" w:rsidP="00FF1A4A">
      <w:pPr>
        <w:jc w:val="both"/>
        <w:rPr>
          <w:rFonts w:ascii="Trebuchet MS" w:hAnsi="Trebuchet MS"/>
          <w:color w:val="000000"/>
          <w:sz w:val="20"/>
          <w:szCs w:val="20"/>
        </w:rPr>
      </w:pPr>
      <w:r w:rsidRPr="0091661F">
        <w:rPr>
          <w:rFonts w:ascii="Trebuchet MS" w:hAnsi="Trebuchet MS"/>
          <w:color w:val="000000"/>
          <w:sz w:val="20"/>
          <w:szCs w:val="20"/>
        </w:rPr>
        <w:t>Общество формирует резерв по сомнительным долгам. Порядок формирования следующий:</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 xml:space="preserve">Сомнительной считается дебиторская задолженность организации (за минусом встречных обязательств),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В бухгалтерском учете начисление резерва по сомнительным долгам отражается следующей проводкой:</w:t>
      </w:r>
    </w:p>
    <w:p w:rsidR="00FF1A4A" w:rsidRPr="0091661F" w:rsidRDefault="00FF1A4A" w:rsidP="00FF1A4A">
      <w:pPr>
        <w:jc w:val="both"/>
        <w:rPr>
          <w:rFonts w:ascii="Trebuchet MS" w:hAnsi="Trebuchet MS"/>
          <w:b/>
          <w:sz w:val="20"/>
          <w:szCs w:val="20"/>
        </w:rPr>
      </w:pPr>
      <w:r w:rsidRPr="0091661F">
        <w:rPr>
          <w:rFonts w:ascii="Trebuchet MS" w:hAnsi="Trebuchet MS"/>
          <w:b/>
          <w:sz w:val="20"/>
          <w:szCs w:val="20"/>
        </w:rPr>
        <w:t>Дт 91/9 Кт 63</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FF1A4A" w:rsidRPr="0091661F" w:rsidRDefault="00FF1A4A" w:rsidP="00FF1A4A">
      <w:pPr>
        <w:shd w:val="clear" w:color="auto" w:fill="FFFFFF"/>
        <w:tabs>
          <w:tab w:val="left" w:pos="490"/>
        </w:tabs>
        <w:spacing w:after="0" w:line="240" w:lineRule="auto"/>
        <w:jc w:val="both"/>
        <w:rPr>
          <w:rFonts w:ascii="Trebuchet MS" w:hAnsi="Trebuchet MS"/>
          <w:b/>
          <w:sz w:val="20"/>
          <w:szCs w:val="20"/>
        </w:rPr>
      </w:pPr>
      <w:r w:rsidRPr="0091661F">
        <w:rPr>
          <w:rFonts w:ascii="Trebuchet MS" w:hAnsi="Trebuchet MS"/>
          <w:b/>
          <w:sz w:val="20"/>
          <w:szCs w:val="20"/>
        </w:rPr>
        <w:lastRenderedPageBreak/>
        <w:t>Дт 63 Кт 91/8</w:t>
      </w:r>
    </w:p>
    <w:p w:rsidR="00FF1A4A" w:rsidRPr="00576D43" w:rsidRDefault="00FF1A4A" w:rsidP="00FF1A4A">
      <w:pPr>
        <w:shd w:val="clear" w:color="auto" w:fill="FFFFFF"/>
        <w:tabs>
          <w:tab w:val="left" w:pos="490"/>
        </w:tabs>
        <w:spacing w:after="0" w:line="240" w:lineRule="auto"/>
        <w:jc w:val="both"/>
        <w:rPr>
          <w:rFonts w:ascii="Trebuchet MS" w:hAnsi="Trebuchet MS"/>
          <w:color w:val="000000"/>
          <w:sz w:val="20"/>
          <w:szCs w:val="20"/>
        </w:rPr>
      </w:pPr>
    </w:p>
    <w:p w:rsidR="00FF1A4A" w:rsidRPr="0091661F" w:rsidRDefault="00FF1A4A" w:rsidP="00FF1A4A">
      <w:pPr>
        <w:shd w:val="clear" w:color="auto" w:fill="FFFFFF"/>
        <w:tabs>
          <w:tab w:val="left" w:pos="490"/>
        </w:tabs>
        <w:spacing w:after="0" w:line="240" w:lineRule="auto"/>
        <w:jc w:val="both"/>
        <w:rPr>
          <w:rFonts w:ascii="Trebuchet MS" w:hAnsi="Trebuchet MS"/>
          <w:color w:val="000000"/>
          <w:sz w:val="20"/>
          <w:szCs w:val="20"/>
        </w:rPr>
      </w:pPr>
      <w:r w:rsidRPr="0091661F">
        <w:rPr>
          <w:rFonts w:ascii="Trebuchet MS" w:hAnsi="Trebuchet MS"/>
          <w:color w:val="000000"/>
          <w:sz w:val="20"/>
          <w:szCs w:val="2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FF1A4A" w:rsidRPr="0091661F" w:rsidRDefault="00FF1A4A" w:rsidP="00FF1A4A">
      <w:pPr>
        <w:pStyle w:val="af1"/>
        <w:spacing w:after="0" w:line="240" w:lineRule="auto"/>
        <w:rPr>
          <w:rFonts w:ascii="Trebuchet MS" w:hAnsi="Trebuchet MS"/>
          <w:b/>
          <w:sz w:val="20"/>
          <w:szCs w:val="20"/>
        </w:rPr>
      </w:pP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ежеквартально на последнюю дату отчетного периода (месяца).   </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Резервы предстоящих отпусков рассчитываются и начисляются в бухгалтерском учете следующим образом:</w:t>
      </w:r>
    </w:p>
    <w:p w:rsidR="00FF1A4A" w:rsidRPr="0091661F" w:rsidRDefault="00FF1A4A" w:rsidP="00FF1A4A">
      <w:pPr>
        <w:pStyle w:val="ae"/>
        <w:numPr>
          <w:ilvl w:val="0"/>
          <w:numId w:val="27"/>
        </w:numPr>
        <w:ind w:left="0" w:firstLine="0"/>
        <w:jc w:val="both"/>
        <w:rPr>
          <w:rFonts w:ascii="Trebuchet MS" w:hAnsi="Trebuchet MS"/>
          <w:sz w:val="20"/>
          <w:szCs w:val="20"/>
        </w:rPr>
      </w:pPr>
      <w:r w:rsidRPr="0091661F">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FF1A4A" w:rsidRPr="0091661F" w:rsidRDefault="00FF1A4A" w:rsidP="00FF1A4A">
      <w:pPr>
        <w:pStyle w:val="ae"/>
        <w:numPr>
          <w:ilvl w:val="0"/>
          <w:numId w:val="27"/>
        </w:numPr>
        <w:ind w:left="0" w:firstLine="0"/>
        <w:jc w:val="both"/>
        <w:rPr>
          <w:rFonts w:ascii="Trebuchet MS" w:hAnsi="Trebuchet MS"/>
          <w:sz w:val="20"/>
          <w:szCs w:val="20"/>
        </w:rPr>
      </w:pPr>
      <w:r w:rsidRPr="0091661F">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FF1A4A" w:rsidRPr="0091661F" w:rsidRDefault="00FF1A4A" w:rsidP="00FF1A4A">
      <w:pPr>
        <w:pStyle w:val="ae"/>
        <w:numPr>
          <w:ilvl w:val="0"/>
          <w:numId w:val="28"/>
        </w:numPr>
        <w:ind w:left="709" w:hanging="709"/>
        <w:jc w:val="both"/>
        <w:rPr>
          <w:rFonts w:ascii="Trebuchet MS" w:hAnsi="Trebuchet MS"/>
          <w:sz w:val="20"/>
          <w:szCs w:val="20"/>
        </w:rPr>
      </w:pPr>
      <w:r w:rsidRPr="0091661F">
        <w:rPr>
          <w:rFonts w:ascii="Trebuchet MS" w:hAnsi="Trebuchet MS"/>
          <w:sz w:val="20"/>
          <w:szCs w:val="20"/>
        </w:rPr>
        <w:t>Процент отчислений в резерв определяется по формуле:</w:t>
      </w:r>
    </w:p>
    <w:p w:rsidR="00FF1A4A" w:rsidRPr="0091661F" w:rsidRDefault="00FF1A4A" w:rsidP="00FF1A4A">
      <w:pPr>
        <w:ind w:firstLine="709"/>
        <w:jc w:val="both"/>
        <w:rPr>
          <w:rFonts w:ascii="Trebuchet MS" w:hAnsi="Trebuchet MS"/>
          <w:i/>
          <w:sz w:val="20"/>
          <w:szCs w:val="20"/>
        </w:rPr>
      </w:pPr>
      <w:r w:rsidRPr="0091661F">
        <w:rPr>
          <w:rFonts w:ascii="Trebuchet MS" w:hAnsi="Trebuchet MS"/>
          <w:i/>
          <w:sz w:val="20"/>
          <w:szCs w:val="20"/>
        </w:rPr>
        <w:t>Процент отчислений = п.2 / п.1*100</w:t>
      </w:r>
    </w:p>
    <w:p w:rsidR="00FF1A4A" w:rsidRPr="0091661F" w:rsidRDefault="00FF1A4A" w:rsidP="00FF1A4A">
      <w:pPr>
        <w:pStyle w:val="ae"/>
        <w:numPr>
          <w:ilvl w:val="0"/>
          <w:numId w:val="28"/>
        </w:numPr>
        <w:ind w:left="0" w:firstLine="0"/>
        <w:jc w:val="both"/>
        <w:rPr>
          <w:rFonts w:ascii="Trebuchet MS" w:hAnsi="Trebuchet MS"/>
          <w:sz w:val="20"/>
          <w:szCs w:val="20"/>
        </w:rPr>
      </w:pPr>
      <w:r w:rsidRPr="0091661F">
        <w:rPr>
          <w:rFonts w:ascii="Trebuchet MS" w:hAnsi="Trebuchet MS"/>
          <w:sz w:val="20"/>
          <w:szCs w:val="20"/>
        </w:rPr>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FF1A4A" w:rsidRPr="0091661F" w:rsidRDefault="00FF1A4A" w:rsidP="00FF1A4A">
      <w:pPr>
        <w:pStyle w:val="ae"/>
        <w:numPr>
          <w:ilvl w:val="0"/>
          <w:numId w:val="28"/>
        </w:numPr>
        <w:ind w:hanging="720"/>
        <w:jc w:val="both"/>
        <w:rPr>
          <w:rFonts w:ascii="Trebuchet MS" w:hAnsi="Trebuchet MS"/>
          <w:sz w:val="20"/>
          <w:szCs w:val="20"/>
        </w:rPr>
      </w:pPr>
      <w:r w:rsidRPr="0091661F">
        <w:rPr>
          <w:rFonts w:ascii="Trebuchet MS" w:hAnsi="Trebuchet MS"/>
          <w:sz w:val="20"/>
          <w:szCs w:val="20"/>
        </w:rPr>
        <w:t>Расчет суммы ежемесячных отчислений в резерв:</w:t>
      </w:r>
    </w:p>
    <w:p w:rsidR="00FF1A4A" w:rsidRPr="0091661F" w:rsidRDefault="00FF1A4A" w:rsidP="00FF1A4A">
      <w:pPr>
        <w:jc w:val="both"/>
        <w:rPr>
          <w:rFonts w:ascii="Trebuchet MS" w:hAnsi="Trebuchet MS"/>
          <w:i/>
          <w:sz w:val="20"/>
          <w:szCs w:val="20"/>
        </w:rPr>
      </w:pPr>
      <w:r w:rsidRPr="0091661F">
        <w:rPr>
          <w:rFonts w:ascii="Trebuchet MS" w:hAnsi="Trebuchet MS"/>
          <w:i/>
          <w:sz w:val="20"/>
          <w:szCs w:val="20"/>
        </w:rPr>
        <w:t xml:space="preserve">           Сумма </w:t>
      </w:r>
      <w:r w:rsidRPr="0091661F">
        <w:rPr>
          <w:rFonts w:ascii="Trebuchet MS" w:hAnsi="Trebuchet MS"/>
          <w:sz w:val="20"/>
          <w:szCs w:val="20"/>
        </w:rPr>
        <w:t>ежемесячных</w:t>
      </w:r>
      <w:r w:rsidRPr="0091661F">
        <w:rPr>
          <w:rFonts w:ascii="Trebuchet MS" w:hAnsi="Trebuchet MS"/>
          <w:i/>
          <w:sz w:val="20"/>
          <w:szCs w:val="20"/>
        </w:rPr>
        <w:tab/>
      </w:r>
      <w:r w:rsidRPr="0091661F">
        <w:rPr>
          <w:rFonts w:ascii="Trebuchet MS" w:hAnsi="Trebuchet MS"/>
          <w:i/>
          <w:sz w:val="20"/>
          <w:szCs w:val="20"/>
        </w:rPr>
        <w:tab/>
        <w:t xml:space="preserve">     Фактический ФОТ</w:t>
      </w:r>
    </w:p>
    <w:p w:rsidR="00FF1A4A" w:rsidRPr="0091661F" w:rsidRDefault="00FF1A4A" w:rsidP="00FF1A4A">
      <w:pPr>
        <w:jc w:val="both"/>
        <w:rPr>
          <w:rFonts w:ascii="Trebuchet MS" w:hAnsi="Trebuchet MS"/>
          <w:i/>
          <w:sz w:val="20"/>
          <w:szCs w:val="20"/>
        </w:rPr>
      </w:pPr>
      <w:r w:rsidRPr="0091661F">
        <w:rPr>
          <w:rFonts w:ascii="Trebuchet MS" w:hAnsi="Trebuchet MS"/>
          <w:i/>
          <w:sz w:val="20"/>
          <w:szCs w:val="20"/>
        </w:rPr>
        <w:tab/>
        <w:t xml:space="preserve">отчислений в резерв </w:t>
      </w:r>
      <w:r w:rsidRPr="0091661F">
        <w:rPr>
          <w:rFonts w:ascii="Trebuchet MS" w:hAnsi="Trebuchet MS"/>
          <w:i/>
          <w:sz w:val="20"/>
          <w:szCs w:val="20"/>
        </w:rPr>
        <w:tab/>
        <w:t xml:space="preserve">= </w:t>
      </w:r>
      <w:r w:rsidRPr="0091661F">
        <w:rPr>
          <w:rFonts w:ascii="Trebuchet MS" w:hAnsi="Trebuchet MS"/>
          <w:i/>
          <w:sz w:val="20"/>
          <w:szCs w:val="20"/>
        </w:rPr>
        <w:tab/>
        <w:t>оплаты труда с учетом * Процент отчислений</w:t>
      </w:r>
    </w:p>
    <w:p w:rsidR="00FF1A4A" w:rsidRPr="0091661F" w:rsidRDefault="00FF1A4A" w:rsidP="00FF1A4A">
      <w:pPr>
        <w:jc w:val="both"/>
        <w:rPr>
          <w:rFonts w:ascii="Trebuchet MS" w:hAnsi="Trebuchet MS"/>
          <w:i/>
          <w:sz w:val="20"/>
          <w:szCs w:val="20"/>
        </w:rPr>
      </w:pPr>
      <w:r w:rsidRPr="0091661F">
        <w:rPr>
          <w:rFonts w:ascii="Trebuchet MS" w:hAnsi="Trebuchet MS"/>
          <w:i/>
          <w:sz w:val="20"/>
          <w:szCs w:val="20"/>
        </w:rPr>
        <w:tab/>
      </w:r>
      <w:r w:rsidRPr="0091661F">
        <w:rPr>
          <w:rFonts w:ascii="Trebuchet MS" w:hAnsi="Trebuchet MS"/>
          <w:i/>
          <w:sz w:val="20"/>
          <w:szCs w:val="20"/>
        </w:rPr>
        <w:tab/>
      </w:r>
      <w:r w:rsidRPr="0091661F">
        <w:rPr>
          <w:rFonts w:ascii="Trebuchet MS" w:hAnsi="Trebuchet MS"/>
          <w:i/>
          <w:sz w:val="20"/>
          <w:szCs w:val="20"/>
        </w:rPr>
        <w:tab/>
      </w:r>
      <w:r w:rsidRPr="0091661F">
        <w:rPr>
          <w:rFonts w:ascii="Trebuchet MS" w:hAnsi="Trebuchet MS"/>
          <w:i/>
          <w:sz w:val="20"/>
          <w:szCs w:val="20"/>
        </w:rPr>
        <w:tab/>
      </w:r>
      <w:r w:rsidRPr="0091661F">
        <w:rPr>
          <w:rFonts w:ascii="Trebuchet MS" w:hAnsi="Trebuchet MS"/>
          <w:i/>
          <w:sz w:val="20"/>
          <w:szCs w:val="20"/>
        </w:rPr>
        <w:tab/>
      </w:r>
      <w:r w:rsidRPr="0091661F">
        <w:rPr>
          <w:rFonts w:ascii="Trebuchet MS" w:hAnsi="Trebuchet MS"/>
          <w:i/>
          <w:sz w:val="20"/>
          <w:szCs w:val="20"/>
        </w:rPr>
        <w:tab/>
        <w:t>страховых взносов</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В бухгалтерском учете ежемесячное начисление резерва на отпуска отражаются следующими проводками:</w:t>
      </w:r>
    </w:p>
    <w:p w:rsidR="00FF1A4A" w:rsidRPr="0091661F" w:rsidRDefault="00FF1A4A" w:rsidP="00FF1A4A">
      <w:pPr>
        <w:jc w:val="both"/>
        <w:rPr>
          <w:rFonts w:ascii="Trebuchet MS" w:hAnsi="Trebuchet MS"/>
          <w:sz w:val="20"/>
          <w:szCs w:val="20"/>
        </w:rPr>
      </w:pPr>
      <w:r w:rsidRPr="0091661F">
        <w:rPr>
          <w:rFonts w:ascii="Trebuchet MS" w:hAnsi="Trebuchet MS"/>
          <w:b/>
          <w:sz w:val="20"/>
          <w:szCs w:val="20"/>
        </w:rPr>
        <w:t>Дт 20, 21, 23, 25, 26, 29, 44, 91-2</w:t>
      </w:r>
      <w:r w:rsidRPr="0091661F">
        <w:rPr>
          <w:rFonts w:ascii="Trebuchet MS" w:hAnsi="Trebuchet MS"/>
          <w:b/>
          <w:sz w:val="20"/>
          <w:szCs w:val="20"/>
        </w:rPr>
        <w:tab/>
        <w:t xml:space="preserve">Кт 96 - </w:t>
      </w:r>
      <w:r w:rsidRPr="0091661F">
        <w:rPr>
          <w:rFonts w:ascii="Trebuchet MS" w:hAnsi="Trebuchet MS"/>
          <w:sz w:val="20"/>
          <w:szCs w:val="20"/>
        </w:rPr>
        <w:t>в разрезе подразделений.</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Фактически начисленные отпускные сотрудникам списываются за счет резерва:</w:t>
      </w:r>
    </w:p>
    <w:p w:rsidR="00FF1A4A" w:rsidRPr="0091661F" w:rsidRDefault="00FF1A4A" w:rsidP="00FF1A4A">
      <w:pPr>
        <w:jc w:val="both"/>
        <w:rPr>
          <w:rFonts w:ascii="Trebuchet MS" w:hAnsi="Trebuchet MS"/>
          <w:sz w:val="20"/>
          <w:szCs w:val="20"/>
        </w:rPr>
      </w:pPr>
      <w:r w:rsidRPr="0091661F">
        <w:rPr>
          <w:rFonts w:ascii="Trebuchet MS" w:hAnsi="Trebuchet MS"/>
          <w:b/>
          <w:sz w:val="20"/>
          <w:szCs w:val="20"/>
        </w:rPr>
        <w:t>Дт 96</w:t>
      </w:r>
      <w:r w:rsidRPr="0091661F">
        <w:rPr>
          <w:rFonts w:ascii="Trebuchet MS" w:hAnsi="Trebuchet MS"/>
          <w:b/>
          <w:sz w:val="20"/>
          <w:szCs w:val="20"/>
        </w:rPr>
        <w:tab/>
        <w:t>Кт 70,69</w:t>
      </w:r>
      <w:r w:rsidRPr="0091661F">
        <w:rPr>
          <w:rFonts w:ascii="Trebuchet MS" w:hAnsi="Trebuchet MS"/>
          <w:sz w:val="20"/>
          <w:szCs w:val="20"/>
        </w:rPr>
        <w:t xml:space="preserve"> - в разрезе подразделений.  </w:t>
      </w:r>
    </w:p>
    <w:p w:rsidR="00FF1A4A" w:rsidRPr="0091661F" w:rsidRDefault="00FF1A4A" w:rsidP="00FF1A4A">
      <w:pPr>
        <w:pStyle w:val="ae"/>
        <w:numPr>
          <w:ilvl w:val="0"/>
          <w:numId w:val="29"/>
        </w:numPr>
        <w:ind w:left="0" w:firstLine="0"/>
        <w:jc w:val="both"/>
        <w:rPr>
          <w:rFonts w:ascii="Trebuchet MS" w:hAnsi="Trebuchet MS"/>
          <w:sz w:val="20"/>
          <w:szCs w:val="20"/>
        </w:rPr>
      </w:pPr>
      <w:r w:rsidRPr="0091661F">
        <w:rPr>
          <w:rFonts w:ascii="Trebuchet MS" w:hAnsi="Trebuchet MS"/>
          <w:sz w:val="20"/>
          <w:szCs w:val="20"/>
        </w:rPr>
        <w:lastRenderedPageBreak/>
        <w:t>На последний день  текущего  отчетного года проводится инвентаризация  резерва.</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На конец отчетного года резерв корректируется до рассчитанного остатка резерва по результатам инвентаризации.</w:t>
      </w:r>
    </w:p>
    <w:p w:rsidR="00FF1A4A" w:rsidRPr="0091661F" w:rsidRDefault="00FF1A4A" w:rsidP="00FF1A4A">
      <w:pPr>
        <w:jc w:val="both"/>
        <w:rPr>
          <w:rFonts w:ascii="Trebuchet MS" w:hAnsi="Trebuchet MS"/>
          <w:sz w:val="20"/>
          <w:szCs w:val="20"/>
        </w:rPr>
      </w:pPr>
      <w:r w:rsidRPr="0091661F">
        <w:rPr>
          <w:rFonts w:ascii="Trebuchet MS" w:hAnsi="Trebuchet MS"/>
          <w:sz w:val="20"/>
          <w:szCs w:val="20"/>
        </w:rPr>
        <w:t>Начисленные отпускные, при нехватке ранее начисленного резерва, отражаются в учете отчетного периода проводками:</w:t>
      </w:r>
    </w:p>
    <w:p w:rsidR="00FF1A4A" w:rsidRPr="0091661F" w:rsidRDefault="00FF1A4A" w:rsidP="00FF1A4A">
      <w:pPr>
        <w:jc w:val="both"/>
        <w:rPr>
          <w:rFonts w:ascii="Trebuchet MS" w:hAnsi="Trebuchet MS"/>
          <w:sz w:val="20"/>
          <w:szCs w:val="20"/>
        </w:rPr>
      </w:pPr>
      <w:r w:rsidRPr="0091661F">
        <w:rPr>
          <w:rFonts w:ascii="Trebuchet MS" w:hAnsi="Trebuchet MS"/>
          <w:b/>
          <w:sz w:val="20"/>
          <w:szCs w:val="20"/>
        </w:rPr>
        <w:t>Дт 20, 21, 23, 25, 26, 29, 44, 91-2</w:t>
      </w:r>
      <w:r w:rsidRPr="0091661F">
        <w:rPr>
          <w:rFonts w:ascii="Trebuchet MS" w:hAnsi="Trebuchet MS"/>
          <w:b/>
          <w:sz w:val="20"/>
          <w:szCs w:val="20"/>
        </w:rPr>
        <w:tab/>
        <w:t xml:space="preserve">Кт 70,69 - </w:t>
      </w:r>
      <w:r w:rsidRPr="0091661F">
        <w:rPr>
          <w:rFonts w:ascii="Trebuchet MS" w:hAnsi="Trebuchet MS"/>
          <w:sz w:val="20"/>
          <w:szCs w:val="20"/>
        </w:rPr>
        <w:t>в разрезе подразделений.</w:t>
      </w:r>
    </w:p>
    <w:p w:rsidR="00FF1A4A" w:rsidRPr="0091661F" w:rsidRDefault="00FF1A4A" w:rsidP="00FF1A4A">
      <w:pPr>
        <w:pStyle w:val="af1"/>
        <w:spacing w:after="0" w:line="240" w:lineRule="auto"/>
        <w:rPr>
          <w:rFonts w:ascii="Trebuchet MS" w:hAnsi="Trebuchet MS"/>
          <w:sz w:val="20"/>
          <w:szCs w:val="20"/>
        </w:rPr>
      </w:pPr>
      <w:r w:rsidRPr="0091661F">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FF1A4A" w:rsidRPr="0091661F" w:rsidRDefault="00FF1A4A" w:rsidP="00FF1A4A">
      <w:pPr>
        <w:pStyle w:val="af1"/>
        <w:spacing w:after="0" w:line="240" w:lineRule="auto"/>
        <w:rPr>
          <w:rFonts w:ascii="Trebuchet MS" w:hAnsi="Trebuchet MS"/>
          <w:sz w:val="20"/>
          <w:szCs w:val="20"/>
        </w:rPr>
      </w:pPr>
    </w:p>
    <w:p w:rsidR="00FF1A4A" w:rsidRPr="0091661F" w:rsidRDefault="00FF1A4A" w:rsidP="00FF1A4A">
      <w:pPr>
        <w:pStyle w:val="af1"/>
        <w:spacing w:after="0" w:line="240" w:lineRule="auto"/>
        <w:rPr>
          <w:rFonts w:ascii="Trebuchet MS" w:hAnsi="Trebuchet MS"/>
          <w:b/>
          <w:i/>
          <w:sz w:val="20"/>
          <w:szCs w:val="20"/>
          <w:u w:val="single"/>
        </w:rPr>
      </w:pPr>
      <w:r w:rsidRPr="0091661F">
        <w:rPr>
          <w:rFonts w:ascii="Trebuchet MS" w:hAnsi="Trebuchet MS"/>
          <w:b/>
          <w:i/>
          <w:sz w:val="20"/>
          <w:szCs w:val="20"/>
          <w:u w:val="single"/>
        </w:rPr>
        <w:t xml:space="preserve">Резервы в налоговом учете </w:t>
      </w:r>
    </w:p>
    <w:p w:rsidR="00FF1A4A" w:rsidRPr="0091661F" w:rsidRDefault="00FF1A4A" w:rsidP="00FF1A4A">
      <w:pPr>
        <w:pStyle w:val="af1"/>
        <w:spacing w:after="0" w:line="240" w:lineRule="auto"/>
        <w:rPr>
          <w:rFonts w:ascii="Trebuchet MS" w:hAnsi="Trebuchet MS"/>
          <w:sz w:val="20"/>
          <w:szCs w:val="20"/>
        </w:rPr>
      </w:pPr>
    </w:p>
    <w:p w:rsidR="00FF1A4A" w:rsidRPr="0091661F" w:rsidRDefault="00FF1A4A" w:rsidP="00FF1A4A">
      <w:pPr>
        <w:jc w:val="both"/>
        <w:rPr>
          <w:rFonts w:ascii="Trebuchet MS" w:hAnsi="Trebuchet MS"/>
          <w:color w:val="000000"/>
          <w:sz w:val="20"/>
          <w:szCs w:val="20"/>
        </w:rPr>
      </w:pPr>
      <w:r w:rsidRPr="0091661F">
        <w:rPr>
          <w:rFonts w:ascii="Trebuchet MS" w:hAnsi="Trebuchet MS"/>
          <w:color w:val="000000"/>
          <w:sz w:val="20"/>
          <w:szCs w:val="20"/>
        </w:rPr>
        <w:t>Общество формирует резерв по сомнительным долгам ежеквартально. Порядок формирования следующий (согласно ст.266 НК РФ):</w:t>
      </w:r>
    </w:p>
    <w:p w:rsidR="00FF1A4A" w:rsidRPr="0091661F" w:rsidRDefault="00FF1A4A" w:rsidP="00FF1A4A">
      <w:pPr>
        <w:autoSpaceDE w:val="0"/>
        <w:autoSpaceDN w:val="0"/>
        <w:adjustRightInd w:val="0"/>
        <w:spacing w:after="0" w:line="240" w:lineRule="auto"/>
        <w:ind w:firstLine="540"/>
        <w:jc w:val="both"/>
        <w:rPr>
          <w:rFonts w:ascii="Trebuchet MS" w:hAnsi="Trebuchet MS" w:cs="Trebuchet MS"/>
          <w:sz w:val="20"/>
          <w:szCs w:val="20"/>
        </w:rPr>
      </w:pPr>
      <w:r w:rsidRPr="0091661F">
        <w:rPr>
          <w:rFonts w:ascii="Trebuchet MS" w:hAnsi="Trebuchet MS" w:cs="Trebuchet MS"/>
          <w:sz w:val="20"/>
          <w:szCs w:val="20"/>
        </w:rPr>
        <w:t>По каждому сомнительному долгу определяется процент отчислений в резерв и рассчитывается общую расчетную сумму отчислений (РСО) с учетом следующих требований.</w:t>
      </w:r>
    </w:p>
    <w:p w:rsidR="00FF1A4A" w:rsidRPr="0091661F" w:rsidRDefault="00FF1A4A" w:rsidP="00FF1A4A">
      <w:pPr>
        <w:autoSpaceDE w:val="0"/>
        <w:autoSpaceDN w:val="0"/>
        <w:adjustRightInd w:val="0"/>
        <w:spacing w:after="0" w:line="240" w:lineRule="auto"/>
        <w:ind w:firstLine="540"/>
        <w:jc w:val="both"/>
        <w:rPr>
          <w:rFonts w:ascii="Trebuchet MS" w:hAnsi="Trebuchet MS" w:cs="Trebuchet MS"/>
          <w:sz w:val="20"/>
          <w:szCs w:val="20"/>
        </w:rPr>
      </w:pPr>
    </w:p>
    <w:tbl>
      <w:tblPr>
        <w:tblW w:w="0" w:type="auto"/>
        <w:tblInd w:w="62" w:type="dxa"/>
        <w:tblLayout w:type="fixed"/>
        <w:tblCellMar>
          <w:top w:w="102" w:type="dxa"/>
          <w:left w:w="62" w:type="dxa"/>
          <w:bottom w:w="102" w:type="dxa"/>
          <w:right w:w="62" w:type="dxa"/>
        </w:tblCellMar>
        <w:tblLook w:val="0000"/>
      </w:tblPr>
      <w:tblGrid>
        <w:gridCol w:w="5945"/>
        <w:gridCol w:w="3243"/>
      </w:tblGrid>
      <w:tr w:rsidR="00FF1A4A" w:rsidRPr="0091661F" w:rsidTr="00FF1A4A">
        <w:trPr>
          <w:trHeight w:val="489"/>
        </w:trPr>
        <w:tc>
          <w:tcPr>
            <w:tcW w:w="5945"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Срок возникновения сомнительного долга</w:t>
            </w:r>
          </w:p>
        </w:tc>
        <w:tc>
          <w:tcPr>
            <w:tcW w:w="32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Процент отчислений в резерв от суммы сомнительного долга</w:t>
            </w:r>
          </w:p>
        </w:tc>
      </w:tr>
      <w:tr w:rsidR="00FF1A4A" w:rsidRPr="0091661F" w:rsidTr="00FF1A4A">
        <w:trPr>
          <w:trHeight w:val="237"/>
        </w:trPr>
        <w:tc>
          <w:tcPr>
            <w:tcW w:w="5945"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autoSpaceDE w:val="0"/>
              <w:autoSpaceDN w:val="0"/>
              <w:adjustRightInd w:val="0"/>
              <w:spacing w:after="0" w:line="240" w:lineRule="auto"/>
              <w:rPr>
                <w:rFonts w:ascii="Trebuchet MS" w:hAnsi="Trebuchet MS" w:cs="Trebuchet MS"/>
                <w:sz w:val="20"/>
                <w:szCs w:val="20"/>
              </w:rPr>
            </w:pPr>
            <w:r w:rsidRPr="0091661F">
              <w:rPr>
                <w:rFonts w:ascii="Trebuchet MS" w:hAnsi="Trebuchet MS" w:cs="Trebuchet MS"/>
                <w:sz w:val="20"/>
                <w:szCs w:val="20"/>
              </w:rPr>
              <w:t>Более 90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100</w:t>
            </w:r>
          </w:p>
        </w:tc>
      </w:tr>
      <w:tr w:rsidR="00FF1A4A" w:rsidRPr="0091661F" w:rsidTr="00FF1A4A">
        <w:trPr>
          <w:trHeight w:val="237"/>
        </w:trPr>
        <w:tc>
          <w:tcPr>
            <w:tcW w:w="5945"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autoSpaceDE w:val="0"/>
              <w:autoSpaceDN w:val="0"/>
              <w:adjustRightInd w:val="0"/>
              <w:spacing w:after="0" w:line="240" w:lineRule="auto"/>
              <w:rPr>
                <w:rFonts w:ascii="Trebuchet MS" w:hAnsi="Trebuchet MS" w:cs="Trebuchet MS"/>
                <w:sz w:val="20"/>
                <w:szCs w:val="20"/>
              </w:rPr>
            </w:pPr>
            <w:r w:rsidRPr="0091661F">
              <w:rPr>
                <w:rFonts w:ascii="Trebuchet MS" w:hAnsi="Trebuchet MS" w:cs="Trebuchet MS"/>
                <w:sz w:val="20"/>
                <w:szCs w:val="20"/>
              </w:rPr>
              <w:t>От 45 до 90 календарных дней (включительно)</w:t>
            </w:r>
          </w:p>
        </w:tc>
        <w:tc>
          <w:tcPr>
            <w:tcW w:w="32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50</w:t>
            </w:r>
          </w:p>
        </w:tc>
      </w:tr>
      <w:tr w:rsidR="00FF1A4A" w:rsidRPr="0091661F" w:rsidTr="00FF1A4A">
        <w:trPr>
          <w:trHeight w:val="237"/>
        </w:trPr>
        <w:tc>
          <w:tcPr>
            <w:tcW w:w="5945"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autoSpaceDE w:val="0"/>
              <w:autoSpaceDN w:val="0"/>
              <w:adjustRightInd w:val="0"/>
              <w:spacing w:after="0" w:line="240" w:lineRule="auto"/>
              <w:rPr>
                <w:rFonts w:ascii="Trebuchet MS" w:hAnsi="Trebuchet MS" w:cs="Trebuchet MS"/>
                <w:sz w:val="20"/>
                <w:szCs w:val="20"/>
              </w:rPr>
            </w:pPr>
            <w:r w:rsidRPr="0091661F">
              <w:rPr>
                <w:rFonts w:ascii="Trebuchet MS" w:hAnsi="Trebuchet MS" w:cs="Trebuchet MS"/>
                <w:sz w:val="20"/>
                <w:szCs w:val="20"/>
              </w:rPr>
              <w:t>Менее 45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0</w:t>
            </w:r>
          </w:p>
        </w:tc>
      </w:tr>
    </w:tbl>
    <w:p w:rsidR="00FF1A4A" w:rsidRPr="0091661F" w:rsidRDefault="00FF1A4A" w:rsidP="00FF1A4A">
      <w:pPr>
        <w:pStyle w:val="af1"/>
        <w:spacing w:after="0" w:line="240" w:lineRule="auto"/>
        <w:rPr>
          <w:rFonts w:ascii="Trebuchet MS" w:hAnsi="Trebuchet MS"/>
          <w:sz w:val="20"/>
          <w:szCs w:val="20"/>
        </w:rPr>
      </w:pPr>
    </w:p>
    <w:p w:rsidR="00FF1A4A" w:rsidRPr="0091661F" w:rsidRDefault="00FF1A4A" w:rsidP="00FF1A4A">
      <w:pPr>
        <w:jc w:val="both"/>
        <w:rPr>
          <w:rFonts w:ascii="Trebuchet MS" w:hAnsi="Trebuchet MS"/>
          <w:color w:val="000000"/>
          <w:sz w:val="20"/>
          <w:szCs w:val="20"/>
        </w:rPr>
      </w:pPr>
      <w:r w:rsidRPr="0091661F">
        <w:rPr>
          <w:rFonts w:ascii="Trebuchet MS" w:hAnsi="Trebuchet MS"/>
          <w:color w:val="000000"/>
          <w:sz w:val="20"/>
          <w:szCs w:val="20"/>
        </w:rPr>
        <w:t>Общество формирует резерв предстоящих расходов на оплату отпусков ежемесячно. Порядок формирования следующий (согласно ст.342.1 НК РФ):</w:t>
      </w:r>
    </w:p>
    <w:p w:rsidR="00FF1A4A" w:rsidRPr="0091661F" w:rsidRDefault="00FF1A4A" w:rsidP="00FF1A4A">
      <w:pPr>
        <w:jc w:val="both"/>
        <w:rPr>
          <w:rFonts w:ascii="Trebuchet MS" w:hAnsi="Trebuchet MS"/>
          <w:color w:val="000000"/>
          <w:sz w:val="20"/>
          <w:szCs w:val="20"/>
        </w:rPr>
      </w:pPr>
      <w:r w:rsidRPr="0091661F">
        <w:rPr>
          <w:rFonts w:ascii="Trebuchet MS" w:hAnsi="Trebuchet MS"/>
          <w:color w:val="000000"/>
          <w:sz w:val="20"/>
          <w:szCs w:val="20"/>
        </w:rPr>
        <w:t>На начало текущего года определяется ежемесячный процент отчислений в резерв предстоящих расходов на оплату отпуска.</w:t>
      </w:r>
    </w:p>
    <w:tbl>
      <w:tblPr>
        <w:tblW w:w="0" w:type="auto"/>
        <w:tblBorders>
          <w:top w:val="single" w:sz="4" w:space="0" w:color="FFFFFF"/>
          <w:left w:val="single" w:sz="4" w:space="0" w:color="FFFFFF"/>
          <w:bottom w:val="single" w:sz="4" w:space="0" w:color="FFFFFF"/>
          <w:right w:val="single" w:sz="4" w:space="0" w:color="FFFFFF"/>
          <w:insideH w:val="single" w:sz="4" w:space="0" w:color="FFFFFF"/>
        </w:tblBorders>
        <w:tblLook w:val="04A0"/>
      </w:tblPr>
      <w:tblGrid>
        <w:gridCol w:w="1718"/>
        <w:gridCol w:w="375"/>
        <w:gridCol w:w="6095"/>
        <w:gridCol w:w="1134"/>
      </w:tblGrid>
      <w:tr w:rsidR="00FF1A4A" w:rsidRPr="0091661F" w:rsidTr="00FF1A4A">
        <w:tc>
          <w:tcPr>
            <w:tcW w:w="1718" w:type="dxa"/>
            <w:vMerge w:val="restart"/>
            <w:vAlign w:val="center"/>
          </w:tcPr>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Ежемесячный процент отчислений в резерв</w:t>
            </w:r>
          </w:p>
        </w:tc>
        <w:tc>
          <w:tcPr>
            <w:tcW w:w="375" w:type="dxa"/>
            <w:vMerge w:val="restart"/>
            <w:vAlign w:val="center"/>
          </w:tcPr>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w:t>
            </w:r>
          </w:p>
        </w:tc>
        <w:tc>
          <w:tcPr>
            <w:tcW w:w="6095" w:type="dxa"/>
            <w:tcBorders>
              <w:bottom w:val="single" w:sz="4" w:space="0" w:color="auto"/>
            </w:tcBorders>
            <w:vAlign w:val="bottom"/>
          </w:tcPr>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Предполагаемая сумма расходов на оплату отпусков за год</w:t>
            </w:r>
          </w:p>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(с учетом страховых взносов)</w:t>
            </w:r>
          </w:p>
        </w:tc>
        <w:tc>
          <w:tcPr>
            <w:tcW w:w="1134" w:type="dxa"/>
            <w:vMerge w:val="restart"/>
            <w:vAlign w:val="center"/>
          </w:tcPr>
          <w:p w:rsidR="00FF1A4A" w:rsidRPr="0091661F" w:rsidRDefault="00FF1A4A" w:rsidP="00FF1A4A">
            <w:pPr>
              <w:spacing w:after="0" w:line="240" w:lineRule="auto"/>
              <w:ind w:left="34"/>
              <w:rPr>
                <w:rFonts w:ascii="Trebuchet MS" w:hAnsi="Trebuchet MS"/>
                <w:color w:val="000000"/>
                <w:sz w:val="20"/>
                <w:szCs w:val="20"/>
              </w:rPr>
            </w:pPr>
            <w:r w:rsidRPr="0091661F">
              <w:rPr>
                <w:rFonts w:ascii="Trebuchet MS" w:hAnsi="Trebuchet MS"/>
                <w:color w:val="000000"/>
                <w:sz w:val="20"/>
                <w:szCs w:val="20"/>
              </w:rPr>
              <w:t>* 100 %</w:t>
            </w:r>
          </w:p>
        </w:tc>
      </w:tr>
      <w:tr w:rsidR="00FF1A4A" w:rsidRPr="0091661F" w:rsidTr="00FF1A4A">
        <w:tc>
          <w:tcPr>
            <w:tcW w:w="1718" w:type="dxa"/>
            <w:vMerge/>
          </w:tcPr>
          <w:p w:rsidR="00FF1A4A" w:rsidRPr="0091661F" w:rsidRDefault="00FF1A4A" w:rsidP="00FF1A4A">
            <w:pPr>
              <w:spacing w:after="0" w:line="240" w:lineRule="auto"/>
              <w:jc w:val="both"/>
              <w:rPr>
                <w:rFonts w:ascii="Trebuchet MS" w:hAnsi="Trebuchet MS"/>
                <w:color w:val="000000"/>
                <w:sz w:val="20"/>
                <w:szCs w:val="20"/>
              </w:rPr>
            </w:pPr>
          </w:p>
        </w:tc>
        <w:tc>
          <w:tcPr>
            <w:tcW w:w="375" w:type="dxa"/>
            <w:vMerge/>
          </w:tcPr>
          <w:p w:rsidR="00FF1A4A" w:rsidRPr="0091661F" w:rsidRDefault="00FF1A4A" w:rsidP="00FF1A4A">
            <w:pPr>
              <w:spacing w:after="0" w:line="240" w:lineRule="auto"/>
              <w:jc w:val="center"/>
              <w:rPr>
                <w:rFonts w:ascii="Trebuchet MS" w:hAnsi="Trebuchet MS"/>
                <w:color w:val="000000"/>
                <w:sz w:val="20"/>
                <w:szCs w:val="20"/>
              </w:rPr>
            </w:pPr>
          </w:p>
        </w:tc>
        <w:tc>
          <w:tcPr>
            <w:tcW w:w="6095" w:type="dxa"/>
            <w:tcBorders>
              <w:top w:val="single" w:sz="4" w:space="0" w:color="auto"/>
            </w:tcBorders>
          </w:tcPr>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Предполагаемая сумма расходов на оплату труда за год</w:t>
            </w:r>
          </w:p>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(с учетом страховых взносов)</w:t>
            </w:r>
          </w:p>
        </w:tc>
        <w:tc>
          <w:tcPr>
            <w:tcW w:w="1134" w:type="dxa"/>
            <w:vMerge/>
          </w:tcPr>
          <w:p w:rsidR="00FF1A4A" w:rsidRPr="0091661F" w:rsidRDefault="00FF1A4A" w:rsidP="00FF1A4A">
            <w:pPr>
              <w:spacing w:after="0" w:line="240" w:lineRule="auto"/>
              <w:jc w:val="both"/>
              <w:rPr>
                <w:rFonts w:ascii="Trebuchet MS" w:hAnsi="Trebuchet MS"/>
                <w:color w:val="000000"/>
                <w:sz w:val="20"/>
                <w:szCs w:val="20"/>
              </w:rPr>
            </w:pPr>
          </w:p>
        </w:tc>
      </w:tr>
    </w:tbl>
    <w:p w:rsidR="00FF1A4A" w:rsidRPr="0091661F" w:rsidRDefault="00FF1A4A" w:rsidP="00FF1A4A">
      <w:pPr>
        <w:jc w:val="both"/>
        <w:rPr>
          <w:rFonts w:ascii="Trebuchet MS" w:hAnsi="Trebuchet MS"/>
          <w:color w:val="000000"/>
          <w:sz w:val="20"/>
          <w:szCs w:val="20"/>
        </w:rPr>
      </w:pPr>
    </w:p>
    <w:p w:rsidR="00FF1A4A" w:rsidRPr="0091661F" w:rsidRDefault="00FF1A4A" w:rsidP="00FF1A4A">
      <w:pPr>
        <w:jc w:val="both"/>
        <w:rPr>
          <w:rFonts w:ascii="Trebuchet MS" w:hAnsi="Trebuchet MS"/>
          <w:color w:val="000000"/>
          <w:sz w:val="20"/>
          <w:szCs w:val="20"/>
        </w:rPr>
      </w:pPr>
      <w:r w:rsidRPr="0091661F">
        <w:rPr>
          <w:rFonts w:ascii="Trebuchet MS" w:hAnsi="Trebuchet MS"/>
          <w:color w:val="000000"/>
          <w:sz w:val="20"/>
          <w:szCs w:val="20"/>
        </w:rPr>
        <w:t xml:space="preserve">Предполагаемая сумма расходов на оплату отпусков (в т.ч. дополнительных отпусков) определяется </w:t>
      </w:r>
      <w:r w:rsidRPr="0091661F">
        <w:rPr>
          <w:rFonts w:ascii="Trebuchet MS" w:hAnsi="Trebuchet MS"/>
          <w:sz w:val="20"/>
          <w:szCs w:val="20"/>
        </w:rPr>
        <w:t>как произведение количества дней отпуска (с учетом неиспользованных, накопленных за весь период) и среднедневного заработка по предприятию</w:t>
      </w:r>
      <w:r w:rsidRPr="0091661F">
        <w:rPr>
          <w:rFonts w:ascii="Trebuchet MS" w:hAnsi="Trebuchet MS"/>
          <w:color w:val="000000"/>
          <w:sz w:val="20"/>
          <w:szCs w:val="20"/>
        </w:rPr>
        <w:t>;</w:t>
      </w:r>
    </w:p>
    <w:p w:rsidR="00FF1A4A" w:rsidRPr="0091661F" w:rsidRDefault="00FF1A4A" w:rsidP="00FF1A4A">
      <w:pPr>
        <w:jc w:val="both"/>
        <w:rPr>
          <w:rFonts w:ascii="Trebuchet MS" w:hAnsi="Trebuchet MS"/>
          <w:color w:val="000000"/>
          <w:sz w:val="20"/>
          <w:szCs w:val="20"/>
        </w:rPr>
      </w:pPr>
      <w:r w:rsidRPr="0091661F">
        <w:rPr>
          <w:rFonts w:ascii="Trebuchet MS" w:hAnsi="Trebuchet MS"/>
          <w:color w:val="000000"/>
          <w:sz w:val="20"/>
          <w:szCs w:val="20"/>
        </w:rPr>
        <w:t>Предполагаемая сумма расходов на оплату труда определяется по данным предыдущего года.</w:t>
      </w:r>
    </w:p>
    <w:p w:rsidR="00FF1A4A" w:rsidRPr="0091661F" w:rsidRDefault="00FF1A4A" w:rsidP="00FF1A4A">
      <w:pPr>
        <w:jc w:val="both"/>
        <w:rPr>
          <w:rFonts w:ascii="Trebuchet MS" w:hAnsi="Trebuchet MS"/>
          <w:color w:val="000000"/>
          <w:sz w:val="20"/>
          <w:szCs w:val="20"/>
        </w:rPr>
      </w:pPr>
      <w:r w:rsidRPr="0091661F">
        <w:rPr>
          <w:rFonts w:ascii="Trebuchet MS" w:hAnsi="Trebuchet MS"/>
          <w:color w:val="000000"/>
          <w:sz w:val="20"/>
          <w:szCs w:val="20"/>
        </w:rPr>
        <w:t>Расчет ежемесячного процента отчислений в резерв предстоящих расходов на оплату отпусков на текущий год оформляется Сметой резерва предстоящих расходов на оплату отпусков.</w:t>
      </w:r>
    </w:p>
    <w:p w:rsidR="00FF1A4A" w:rsidRPr="0091661F" w:rsidRDefault="00FF1A4A" w:rsidP="00FF1A4A">
      <w:pPr>
        <w:jc w:val="both"/>
        <w:rPr>
          <w:rFonts w:ascii="Trebuchet MS" w:hAnsi="Trebuchet MS"/>
          <w:color w:val="000000"/>
          <w:sz w:val="20"/>
          <w:szCs w:val="20"/>
        </w:rPr>
      </w:pPr>
      <w:r w:rsidRPr="0091661F">
        <w:rPr>
          <w:rFonts w:ascii="Trebuchet MS" w:hAnsi="Trebuchet MS"/>
          <w:color w:val="000000"/>
          <w:sz w:val="20"/>
          <w:szCs w:val="20"/>
        </w:rPr>
        <w:lastRenderedPageBreak/>
        <w:t>На последнее число каждого месяца рассчитывается сумма отчислений в резерв на оплату отпусков на основании ежемесячного процента отчислений и фактических расходов на оплату труда за месяц</w:t>
      </w:r>
    </w:p>
    <w:tbl>
      <w:tblPr>
        <w:tblW w:w="0" w:type="auto"/>
        <w:tblBorders>
          <w:top w:val="single" w:sz="4" w:space="0" w:color="FFFFFF"/>
          <w:left w:val="single" w:sz="4" w:space="0" w:color="FFFFFF"/>
          <w:bottom w:val="single" w:sz="4" w:space="0" w:color="FFFFFF"/>
          <w:right w:val="single" w:sz="4" w:space="0" w:color="FFFFFF"/>
          <w:insideH w:val="single" w:sz="4" w:space="0" w:color="auto"/>
          <w:insideV w:val="single" w:sz="4" w:space="0" w:color="FFFFFF"/>
        </w:tblBorders>
        <w:tblLook w:val="04A0"/>
      </w:tblPr>
      <w:tblGrid>
        <w:gridCol w:w="2235"/>
        <w:gridCol w:w="321"/>
        <w:gridCol w:w="4073"/>
        <w:gridCol w:w="290"/>
        <w:gridCol w:w="2403"/>
      </w:tblGrid>
      <w:tr w:rsidR="00FF1A4A" w:rsidRPr="0091661F" w:rsidTr="00FF1A4A">
        <w:tc>
          <w:tcPr>
            <w:tcW w:w="2235" w:type="dxa"/>
            <w:vMerge w:val="restart"/>
            <w:vAlign w:val="center"/>
          </w:tcPr>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Сумма ежемесячных отчислений в резерв на оплату отпусков</w:t>
            </w:r>
          </w:p>
        </w:tc>
        <w:tc>
          <w:tcPr>
            <w:tcW w:w="321" w:type="dxa"/>
            <w:vMerge w:val="restart"/>
            <w:vAlign w:val="center"/>
          </w:tcPr>
          <w:p w:rsidR="00FF1A4A" w:rsidRPr="0091661F" w:rsidRDefault="00FF1A4A" w:rsidP="00FF1A4A">
            <w:pPr>
              <w:spacing w:after="0" w:line="240" w:lineRule="auto"/>
              <w:rPr>
                <w:rFonts w:ascii="Trebuchet MS" w:hAnsi="Trebuchet MS"/>
                <w:color w:val="000000"/>
                <w:sz w:val="20"/>
                <w:szCs w:val="20"/>
              </w:rPr>
            </w:pPr>
            <w:r w:rsidRPr="0091661F">
              <w:rPr>
                <w:rFonts w:ascii="Trebuchet MS" w:hAnsi="Trebuchet MS"/>
                <w:color w:val="000000"/>
                <w:sz w:val="20"/>
                <w:szCs w:val="20"/>
              </w:rPr>
              <w:t>=</w:t>
            </w:r>
          </w:p>
        </w:tc>
        <w:tc>
          <w:tcPr>
            <w:tcW w:w="4073" w:type="dxa"/>
            <w:vAlign w:val="bottom"/>
          </w:tcPr>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Сумма фактических расходов на оплату труда (с учетом страховых взносов)</w:t>
            </w:r>
          </w:p>
        </w:tc>
        <w:tc>
          <w:tcPr>
            <w:tcW w:w="290" w:type="dxa"/>
            <w:vAlign w:val="center"/>
          </w:tcPr>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w:t>
            </w:r>
          </w:p>
        </w:tc>
        <w:tc>
          <w:tcPr>
            <w:tcW w:w="2403" w:type="dxa"/>
            <w:vAlign w:val="bottom"/>
          </w:tcPr>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Ежемесячный процент отчислений в резерв</w:t>
            </w:r>
          </w:p>
        </w:tc>
      </w:tr>
      <w:tr w:rsidR="00FF1A4A" w:rsidRPr="0091661F" w:rsidTr="00FF1A4A">
        <w:tc>
          <w:tcPr>
            <w:tcW w:w="2235" w:type="dxa"/>
            <w:vMerge/>
          </w:tcPr>
          <w:p w:rsidR="00FF1A4A" w:rsidRPr="0091661F" w:rsidRDefault="00FF1A4A" w:rsidP="00FF1A4A">
            <w:pPr>
              <w:spacing w:after="0" w:line="240" w:lineRule="auto"/>
              <w:jc w:val="both"/>
              <w:rPr>
                <w:rFonts w:ascii="Trebuchet MS" w:hAnsi="Trebuchet MS"/>
                <w:color w:val="000000"/>
                <w:sz w:val="20"/>
                <w:szCs w:val="20"/>
              </w:rPr>
            </w:pPr>
          </w:p>
        </w:tc>
        <w:tc>
          <w:tcPr>
            <w:tcW w:w="321" w:type="dxa"/>
            <w:vMerge/>
          </w:tcPr>
          <w:p w:rsidR="00FF1A4A" w:rsidRPr="0091661F" w:rsidRDefault="00FF1A4A" w:rsidP="00FF1A4A">
            <w:pPr>
              <w:spacing w:after="0" w:line="240" w:lineRule="auto"/>
              <w:jc w:val="both"/>
              <w:rPr>
                <w:rFonts w:ascii="Trebuchet MS" w:hAnsi="Trebuchet MS"/>
                <w:color w:val="000000"/>
                <w:sz w:val="20"/>
                <w:szCs w:val="20"/>
              </w:rPr>
            </w:pPr>
          </w:p>
        </w:tc>
        <w:tc>
          <w:tcPr>
            <w:tcW w:w="6766" w:type="dxa"/>
            <w:gridSpan w:val="3"/>
          </w:tcPr>
          <w:p w:rsidR="00FF1A4A" w:rsidRPr="0091661F" w:rsidRDefault="00FF1A4A" w:rsidP="00FF1A4A">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100%</w:t>
            </w:r>
          </w:p>
          <w:p w:rsidR="00FF1A4A" w:rsidRPr="0091661F" w:rsidRDefault="00FF1A4A" w:rsidP="00FF1A4A">
            <w:pPr>
              <w:spacing w:after="0" w:line="240" w:lineRule="auto"/>
              <w:jc w:val="center"/>
              <w:rPr>
                <w:rFonts w:ascii="Trebuchet MS" w:hAnsi="Trebuchet MS"/>
                <w:color w:val="000000"/>
                <w:sz w:val="20"/>
                <w:szCs w:val="20"/>
              </w:rPr>
            </w:pPr>
          </w:p>
        </w:tc>
      </w:tr>
    </w:tbl>
    <w:p w:rsidR="00FF1A4A" w:rsidRPr="0091661F" w:rsidRDefault="00FF1A4A" w:rsidP="00FF1A4A">
      <w:pPr>
        <w:jc w:val="both"/>
        <w:rPr>
          <w:rFonts w:ascii="Trebuchet MS" w:hAnsi="Trebuchet MS"/>
          <w:color w:val="000000"/>
          <w:sz w:val="20"/>
          <w:szCs w:val="20"/>
        </w:rPr>
      </w:pPr>
    </w:p>
    <w:p w:rsidR="00FF1A4A" w:rsidRPr="0091661F" w:rsidRDefault="00FF1A4A" w:rsidP="00FF1A4A">
      <w:pPr>
        <w:jc w:val="both"/>
        <w:rPr>
          <w:rFonts w:ascii="Trebuchet MS" w:hAnsi="Trebuchet MS"/>
          <w:color w:val="000000"/>
          <w:sz w:val="20"/>
          <w:szCs w:val="20"/>
        </w:rPr>
      </w:pPr>
      <w:r w:rsidRPr="0091661F">
        <w:rPr>
          <w:rFonts w:ascii="Trebuchet MS" w:hAnsi="Trebuchet MS"/>
          <w:color w:val="000000"/>
          <w:sz w:val="20"/>
          <w:szCs w:val="20"/>
        </w:rPr>
        <w:t>Ежемесячные отчисления в резерв предстоящих расходов на оплату отпусков производятся до достижения предельной величины отчислений в резерв.</w:t>
      </w:r>
    </w:p>
    <w:p w:rsidR="00FF1A4A" w:rsidRPr="0091661F" w:rsidRDefault="00FF1A4A" w:rsidP="00FF1A4A">
      <w:pPr>
        <w:pStyle w:val="af1"/>
        <w:spacing w:after="0" w:line="240" w:lineRule="auto"/>
        <w:rPr>
          <w:rFonts w:ascii="Trebuchet MS" w:hAnsi="Trebuchet MS"/>
          <w:b/>
          <w:sz w:val="20"/>
          <w:szCs w:val="20"/>
        </w:rPr>
      </w:pPr>
    </w:p>
    <w:p w:rsidR="00FF1A4A" w:rsidRPr="00930A93" w:rsidRDefault="00FF1A4A" w:rsidP="00FF1A4A">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30A93">
        <w:rPr>
          <w:rFonts w:ascii="Trebuchet MS" w:hAnsi="Trebuchet MS"/>
          <w:caps/>
          <w:sz w:val="20"/>
          <w:szCs w:val="20"/>
        </w:rPr>
        <w:t>Изменения в учетной политике Общества в 2021 году</w:t>
      </w:r>
    </w:p>
    <w:p w:rsidR="00FF1A4A" w:rsidRPr="00930A93" w:rsidRDefault="00FF1A4A" w:rsidP="00FF1A4A">
      <w:pPr>
        <w:pStyle w:val="af1"/>
        <w:spacing w:after="0" w:line="240" w:lineRule="auto"/>
        <w:rPr>
          <w:rFonts w:ascii="Trebuchet MS" w:hAnsi="Trebuchet MS"/>
          <w:sz w:val="20"/>
          <w:szCs w:val="20"/>
        </w:rPr>
      </w:pPr>
    </w:p>
    <w:p w:rsidR="00FF1A4A" w:rsidRPr="0091661F" w:rsidRDefault="00FF1A4A" w:rsidP="00FF1A4A">
      <w:pPr>
        <w:pStyle w:val="af1"/>
        <w:spacing w:after="0"/>
        <w:rPr>
          <w:rFonts w:ascii="Trebuchet MS" w:hAnsi="Trebuchet MS"/>
          <w:sz w:val="20"/>
          <w:szCs w:val="20"/>
        </w:rPr>
      </w:pPr>
      <w:r w:rsidRPr="00930A93">
        <w:rPr>
          <w:rFonts w:ascii="Trebuchet MS" w:hAnsi="Trebuchet MS"/>
          <w:sz w:val="20"/>
          <w:szCs w:val="20"/>
        </w:rPr>
        <w:t>В 202</w:t>
      </w:r>
      <w:r w:rsidRPr="00576D43">
        <w:rPr>
          <w:rFonts w:ascii="Trebuchet MS" w:hAnsi="Trebuchet MS"/>
          <w:sz w:val="20"/>
          <w:szCs w:val="20"/>
        </w:rPr>
        <w:t>1</w:t>
      </w:r>
      <w:r w:rsidRPr="00930A93">
        <w:rPr>
          <w:rFonts w:ascii="Trebuchet MS" w:hAnsi="Trebuchet MS"/>
          <w:sz w:val="20"/>
          <w:szCs w:val="20"/>
        </w:rPr>
        <w:t xml:space="preserve"> году изменения в учетную политику вн</w:t>
      </w:r>
      <w:r>
        <w:rPr>
          <w:rFonts w:ascii="Trebuchet MS" w:hAnsi="Trebuchet MS"/>
          <w:sz w:val="20"/>
          <w:szCs w:val="20"/>
        </w:rPr>
        <w:t>е</w:t>
      </w:r>
      <w:r w:rsidRPr="00930A93">
        <w:rPr>
          <w:rFonts w:ascii="Trebuchet MS" w:hAnsi="Trebuchet MS"/>
          <w:sz w:val="20"/>
          <w:szCs w:val="20"/>
        </w:rPr>
        <w:t>с</w:t>
      </w:r>
      <w:r>
        <w:rPr>
          <w:rFonts w:ascii="Trebuchet MS" w:hAnsi="Trebuchet MS"/>
          <w:sz w:val="20"/>
          <w:szCs w:val="20"/>
        </w:rPr>
        <w:t xml:space="preserve">ены согласно требований </w:t>
      </w:r>
      <w:r w:rsidRPr="005336A9">
        <w:rPr>
          <w:rFonts w:ascii="Trebuchet MS" w:hAnsi="Trebuchet MS"/>
          <w:sz w:val="20"/>
          <w:szCs w:val="20"/>
        </w:rPr>
        <w:t>ФСБУ 5/2019 «Запасы», утв. приказом Минфина РФ от 15.11.2019 № 180н.</w:t>
      </w:r>
      <w:r w:rsidRPr="0091661F">
        <w:rPr>
          <w:rFonts w:ascii="Trebuchet MS" w:hAnsi="Trebuchet MS"/>
          <w:sz w:val="20"/>
          <w:szCs w:val="20"/>
        </w:rPr>
        <w:t xml:space="preserve"> </w:t>
      </w:r>
    </w:p>
    <w:p w:rsidR="00FF1A4A" w:rsidRPr="00576D43" w:rsidRDefault="00FF1A4A" w:rsidP="00FF1A4A">
      <w:pPr>
        <w:pStyle w:val="af1"/>
        <w:spacing w:after="0"/>
        <w:rPr>
          <w:rFonts w:ascii="Trebuchet MS" w:hAnsi="Trebuchet MS"/>
          <w:sz w:val="20"/>
          <w:szCs w:val="20"/>
        </w:rPr>
      </w:pPr>
    </w:p>
    <w:p w:rsidR="00FF1A4A" w:rsidRPr="0091661F" w:rsidRDefault="00FF1A4A" w:rsidP="00FF1A4A">
      <w:pPr>
        <w:pStyle w:val="af1"/>
        <w:numPr>
          <w:ilvl w:val="0"/>
          <w:numId w:val="12"/>
        </w:numPr>
        <w:spacing w:after="0" w:line="240" w:lineRule="auto"/>
        <w:rPr>
          <w:rFonts w:ascii="Trebuchet MS" w:hAnsi="Trebuchet MS"/>
          <w:b/>
          <w:caps/>
          <w:sz w:val="20"/>
          <w:szCs w:val="20"/>
        </w:rPr>
      </w:pPr>
      <w:r w:rsidRPr="00104E79">
        <w:rPr>
          <w:rFonts w:ascii="Trebuchet MS" w:hAnsi="Trebuchet MS"/>
          <w:b/>
          <w:caps/>
          <w:sz w:val="20"/>
          <w:szCs w:val="20"/>
        </w:rPr>
        <w:t>Внеоборотные активы:</w:t>
      </w:r>
    </w:p>
    <w:p w:rsidR="00FF1A4A" w:rsidRPr="00576D43" w:rsidRDefault="00FF1A4A" w:rsidP="00FF1A4A">
      <w:pPr>
        <w:spacing w:after="120" w:line="240" w:lineRule="auto"/>
      </w:pPr>
    </w:p>
    <w:p w:rsidR="00FF1A4A" w:rsidRPr="0091661F" w:rsidRDefault="00FF1A4A" w:rsidP="00FF1A4A">
      <w:pPr>
        <w:shd w:val="clear" w:color="auto" w:fill="FFFFFF"/>
        <w:spacing w:after="0" w:line="240" w:lineRule="auto"/>
        <w:ind w:left="360"/>
        <w:jc w:val="both"/>
        <w:rPr>
          <w:rFonts w:ascii="Trebuchet MS" w:hAnsi="Trebuchet MS"/>
          <w:b/>
          <w:color w:val="000000"/>
          <w:spacing w:val="1"/>
          <w:sz w:val="20"/>
          <w:szCs w:val="20"/>
        </w:rPr>
      </w:pPr>
      <w:r w:rsidRPr="00104E79">
        <w:rPr>
          <w:rFonts w:ascii="Trebuchet MS" w:hAnsi="Trebuchet MS"/>
          <w:b/>
          <w:color w:val="000000"/>
          <w:spacing w:val="1"/>
          <w:sz w:val="20"/>
          <w:szCs w:val="20"/>
        </w:rPr>
        <w:t>4.1 стр. 1110 Нематериальные активы</w:t>
      </w:r>
    </w:p>
    <w:p w:rsidR="00FF1A4A" w:rsidRPr="0091661F" w:rsidRDefault="00FF1A4A" w:rsidP="00FF1A4A">
      <w:pPr>
        <w:shd w:val="clear" w:color="auto" w:fill="FFFFFF"/>
        <w:spacing w:after="0" w:line="240" w:lineRule="auto"/>
        <w:ind w:left="360"/>
        <w:jc w:val="both"/>
        <w:rPr>
          <w:rFonts w:ascii="Trebuchet MS" w:hAnsi="Trebuchet MS"/>
          <w:b/>
          <w:color w:val="000000"/>
          <w:spacing w:val="1"/>
          <w:sz w:val="20"/>
          <w:szCs w:val="20"/>
        </w:rPr>
      </w:pPr>
    </w:p>
    <w:p w:rsidR="00FF1A4A" w:rsidRPr="00932D9A" w:rsidRDefault="00FF1A4A" w:rsidP="00FF1A4A">
      <w:pPr>
        <w:jc w:val="both"/>
        <w:rPr>
          <w:rFonts w:ascii="Trebuchet MS" w:hAnsi="Trebuchet MS"/>
          <w:color w:val="000000"/>
          <w:spacing w:val="2"/>
          <w:sz w:val="20"/>
          <w:szCs w:val="20"/>
        </w:rPr>
      </w:pPr>
      <w:r w:rsidRPr="00932D9A">
        <w:rPr>
          <w:rFonts w:ascii="Trebuchet MS" w:hAnsi="Trebuchet MS"/>
          <w:color w:val="000000"/>
          <w:spacing w:val="2"/>
          <w:sz w:val="20"/>
          <w:szCs w:val="20"/>
        </w:rPr>
        <w:t>Информация о наличии, структуре и движении нематериальных активов, принадлежащих Обществу, приведена в Приложении 1.</w:t>
      </w:r>
    </w:p>
    <w:p w:rsidR="00FF1A4A" w:rsidRPr="00AA54FE" w:rsidRDefault="00FF1A4A" w:rsidP="00FF1A4A">
      <w:pPr>
        <w:shd w:val="clear" w:color="auto" w:fill="FFFFFF"/>
        <w:jc w:val="both"/>
        <w:rPr>
          <w:rFonts w:ascii="Trebuchet MS" w:hAnsi="Trebuchet MS"/>
          <w:spacing w:val="2"/>
          <w:sz w:val="20"/>
          <w:szCs w:val="20"/>
        </w:rPr>
      </w:pPr>
      <w:r w:rsidRPr="00932D9A">
        <w:rPr>
          <w:rFonts w:ascii="Trebuchet MS" w:hAnsi="Trebuchet MS"/>
          <w:spacing w:val="2"/>
          <w:sz w:val="20"/>
          <w:szCs w:val="20"/>
        </w:rPr>
        <w:t>На балансе Общества по состоянию на 31.12.2021г. числится 368 товарных</w:t>
      </w:r>
      <w:r w:rsidRPr="00AA54FE">
        <w:rPr>
          <w:rFonts w:ascii="Trebuchet MS" w:hAnsi="Trebuchet MS"/>
          <w:spacing w:val="2"/>
          <w:sz w:val="20"/>
          <w:szCs w:val="20"/>
        </w:rPr>
        <w:t xml:space="preserve"> знака</w:t>
      </w:r>
      <w:r>
        <w:rPr>
          <w:rFonts w:ascii="Trebuchet MS" w:hAnsi="Trebuchet MS"/>
          <w:spacing w:val="2"/>
          <w:sz w:val="20"/>
          <w:szCs w:val="20"/>
        </w:rPr>
        <w:t>.</w:t>
      </w:r>
      <w:r w:rsidRPr="00AA54FE">
        <w:rPr>
          <w:rFonts w:ascii="Trebuchet MS" w:hAnsi="Trebuchet MS"/>
          <w:spacing w:val="2"/>
          <w:sz w:val="20"/>
          <w:szCs w:val="20"/>
        </w:rPr>
        <w:t xml:space="preserve"> Наиболее</w:t>
      </w:r>
      <w:r>
        <w:rPr>
          <w:rFonts w:ascii="Trebuchet MS" w:hAnsi="Trebuchet MS"/>
          <w:spacing w:val="2"/>
          <w:sz w:val="20"/>
          <w:szCs w:val="20"/>
        </w:rPr>
        <w:t xml:space="preserve"> </w:t>
      </w:r>
      <w:r w:rsidRPr="00AA54FE">
        <w:rPr>
          <w:rFonts w:ascii="Trebuchet MS" w:hAnsi="Trebuchet MS"/>
          <w:spacing w:val="2"/>
          <w:sz w:val="20"/>
          <w:szCs w:val="20"/>
        </w:rPr>
        <w:t xml:space="preserve">известными товарными знаками являются: мучные полуфабрикаты «Печем дома», чипсы «Московский картофель», супы «Дачный» и «Суперсуп», а также «Скороешка», каши «Минутка», «Геркулес», «Кисель плодово-ягодный». </w:t>
      </w:r>
    </w:p>
    <w:p w:rsidR="00FF1A4A" w:rsidRPr="00AA54FE" w:rsidRDefault="00FF1A4A" w:rsidP="00FF1A4A">
      <w:pPr>
        <w:shd w:val="clear" w:color="auto" w:fill="FFFFFF"/>
        <w:jc w:val="both"/>
        <w:rPr>
          <w:rFonts w:ascii="Trebuchet MS" w:hAnsi="Trebuchet MS"/>
          <w:spacing w:val="2"/>
          <w:sz w:val="20"/>
          <w:szCs w:val="20"/>
        </w:rPr>
      </w:pPr>
      <w:r w:rsidRPr="00AA54FE">
        <w:rPr>
          <w:rFonts w:ascii="Trebuchet MS" w:hAnsi="Trebuchet MS"/>
          <w:spacing w:val="-1"/>
          <w:sz w:val="20"/>
          <w:szCs w:val="20"/>
        </w:rPr>
        <w:t>Величина нематериальных активов в 20</w:t>
      </w:r>
      <w:r w:rsidRPr="00F95E31">
        <w:rPr>
          <w:rFonts w:ascii="Trebuchet MS" w:hAnsi="Trebuchet MS"/>
          <w:spacing w:val="-1"/>
          <w:sz w:val="20"/>
          <w:szCs w:val="20"/>
        </w:rPr>
        <w:t>2</w:t>
      </w:r>
      <w:r w:rsidRPr="00AA54FE">
        <w:rPr>
          <w:rFonts w:ascii="Trebuchet MS" w:hAnsi="Trebuchet MS"/>
          <w:spacing w:val="-1"/>
          <w:sz w:val="20"/>
          <w:szCs w:val="20"/>
        </w:rPr>
        <w:t xml:space="preserve">1 увеличилась на </w:t>
      </w:r>
      <w:r w:rsidRPr="00F95E31">
        <w:rPr>
          <w:rFonts w:ascii="Trebuchet MS" w:hAnsi="Trebuchet MS"/>
          <w:spacing w:val="-1"/>
          <w:sz w:val="20"/>
          <w:szCs w:val="20"/>
        </w:rPr>
        <w:t>2</w:t>
      </w:r>
      <w:r w:rsidRPr="00AA54FE">
        <w:rPr>
          <w:rFonts w:ascii="Trebuchet MS" w:hAnsi="Trebuchet MS"/>
          <w:spacing w:val="-1"/>
          <w:sz w:val="20"/>
          <w:szCs w:val="20"/>
        </w:rPr>
        <w:t xml:space="preserve"> </w:t>
      </w:r>
      <w:r w:rsidRPr="00F95E31">
        <w:rPr>
          <w:rFonts w:ascii="Trebuchet MS" w:hAnsi="Trebuchet MS"/>
          <w:spacing w:val="-1"/>
          <w:sz w:val="20"/>
          <w:szCs w:val="20"/>
        </w:rPr>
        <w:t>39</w:t>
      </w:r>
      <w:r w:rsidRPr="00AA54FE">
        <w:rPr>
          <w:rFonts w:ascii="Trebuchet MS" w:hAnsi="Trebuchet MS"/>
          <w:spacing w:val="-1"/>
          <w:sz w:val="20"/>
          <w:szCs w:val="20"/>
        </w:rPr>
        <w:t>6 тыс.руб. за счет создания новых активов:</w:t>
      </w:r>
    </w:p>
    <w:p w:rsidR="00FF1A4A" w:rsidRPr="00AA54FE" w:rsidRDefault="00FF1A4A" w:rsidP="00FF1A4A">
      <w:pPr>
        <w:shd w:val="clear" w:color="auto" w:fill="FFFFFF"/>
        <w:jc w:val="both"/>
        <w:rPr>
          <w:rFonts w:ascii="Trebuchet MS" w:hAnsi="Trebuchet MS"/>
          <w:spacing w:val="2"/>
          <w:sz w:val="20"/>
          <w:szCs w:val="20"/>
        </w:rPr>
      </w:pPr>
      <w:r w:rsidRPr="00AA54FE">
        <w:rPr>
          <w:rFonts w:ascii="Trebuchet MS" w:hAnsi="Trebuchet MS"/>
          <w:spacing w:val="2"/>
          <w:sz w:val="20"/>
          <w:szCs w:val="20"/>
        </w:rPr>
        <w:t>Получен приоритет на использование исключительных прав:</w:t>
      </w:r>
    </w:p>
    <w:p w:rsidR="00FF1A4A" w:rsidRPr="00AA54FE" w:rsidRDefault="00FF1A4A" w:rsidP="00FF1A4A">
      <w:pPr>
        <w:pStyle w:val="ae"/>
        <w:numPr>
          <w:ilvl w:val="0"/>
          <w:numId w:val="29"/>
        </w:numPr>
        <w:shd w:val="clear" w:color="auto" w:fill="FFFFFF"/>
        <w:jc w:val="both"/>
        <w:rPr>
          <w:rFonts w:ascii="Trebuchet MS" w:hAnsi="Trebuchet MS"/>
          <w:spacing w:val="2"/>
          <w:sz w:val="20"/>
          <w:szCs w:val="20"/>
        </w:rPr>
      </w:pPr>
      <w:r w:rsidRPr="00AA54FE">
        <w:rPr>
          <w:rFonts w:ascii="Trebuchet MS" w:hAnsi="Trebuchet MS"/>
          <w:spacing w:val="2"/>
          <w:sz w:val="20"/>
          <w:szCs w:val="20"/>
        </w:rPr>
        <w:t xml:space="preserve">Товарный знак </w:t>
      </w:r>
      <w:r>
        <w:rPr>
          <w:rFonts w:ascii="Trebuchet MS" w:hAnsi="Trebuchet MS"/>
          <w:spacing w:val="2"/>
          <w:sz w:val="20"/>
          <w:szCs w:val="20"/>
        </w:rPr>
        <w:t>Узбекистан (аналог российского) Геркулес Традиционный</w:t>
      </w:r>
      <w:r w:rsidRPr="00AA54FE">
        <w:rPr>
          <w:rFonts w:ascii="Trebuchet MS" w:hAnsi="Trebuchet MS"/>
          <w:spacing w:val="2"/>
          <w:sz w:val="20"/>
          <w:szCs w:val="20"/>
        </w:rPr>
        <w:t>;</w:t>
      </w:r>
    </w:p>
    <w:p w:rsidR="00FF1A4A" w:rsidRPr="00AA54FE" w:rsidRDefault="00FF1A4A" w:rsidP="00FF1A4A">
      <w:pPr>
        <w:pStyle w:val="ae"/>
        <w:numPr>
          <w:ilvl w:val="0"/>
          <w:numId w:val="29"/>
        </w:numPr>
        <w:shd w:val="clear" w:color="auto" w:fill="FFFFFF"/>
        <w:jc w:val="both"/>
        <w:rPr>
          <w:rFonts w:ascii="Trebuchet MS" w:hAnsi="Trebuchet MS"/>
          <w:spacing w:val="2"/>
          <w:sz w:val="20"/>
          <w:szCs w:val="20"/>
        </w:rPr>
      </w:pPr>
      <w:r w:rsidRPr="00AA54FE">
        <w:rPr>
          <w:rFonts w:ascii="Trebuchet MS" w:hAnsi="Trebuchet MS"/>
          <w:spacing w:val="2"/>
          <w:sz w:val="20"/>
          <w:szCs w:val="20"/>
        </w:rPr>
        <w:t xml:space="preserve">Товарный знак </w:t>
      </w:r>
      <w:r>
        <w:rPr>
          <w:rFonts w:ascii="Trebuchet MS" w:hAnsi="Trebuchet MS"/>
          <w:spacing w:val="2"/>
          <w:sz w:val="20"/>
          <w:szCs w:val="20"/>
        </w:rPr>
        <w:t>Узбекистан (аналог российского) Геркулес быстрого приготовления</w:t>
      </w:r>
      <w:r w:rsidRPr="00AA54FE">
        <w:rPr>
          <w:rFonts w:ascii="Trebuchet MS" w:hAnsi="Trebuchet MS"/>
          <w:spacing w:val="2"/>
          <w:sz w:val="20"/>
          <w:szCs w:val="20"/>
        </w:rPr>
        <w:t>;</w:t>
      </w:r>
    </w:p>
    <w:p w:rsidR="00FF1A4A" w:rsidRDefault="00FF1A4A" w:rsidP="00FF1A4A">
      <w:pPr>
        <w:pStyle w:val="ae"/>
        <w:numPr>
          <w:ilvl w:val="0"/>
          <w:numId w:val="29"/>
        </w:numPr>
        <w:shd w:val="clear" w:color="auto" w:fill="FFFFFF"/>
        <w:jc w:val="both"/>
        <w:rPr>
          <w:rFonts w:ascii="Trebuchet MS" w:hAnsi="Trebuchet MS"/>
          <w:spacing w:val="2"/>
          <w:sz w:val="20"/>
          <w:szCs w:val="20"/>
        </w:rPr>
      </w:pPr>
      <w:r w:rsidRPr="00AA54FE">
        <w:rPr>
          <w:rFonts w:ascii="Trebuchet MS" w:hAnsi="Trebuchet MS"/>
          <w:spacing w:val="2"/>
          <w:sz w:val="20"/>
          <w:szCs w:val="20"/>
        </w:rPr>
        <w:t xml:space="preserve">Товарный знак </w:t>
      </w:r>
      <w:r>
        <w:rPr>
          <w:rFonts w:ascii="Trebuchet MS" w:hAnsi="Trebuchet MS"/>
          <w:spacing w:val="2"/>
          <w:sz w:val="20"/>
          <w:szCs w:val="20"/>
        </w:rPr>
        <w:t>Узбекистан (аналог российского) Геркулес Нежный</w:t>
      </w:r>
      <w:r w:rsidRPr="00AA54FE">
        <w:rPr>
          <w:rFonts w:ascii="Trebuchet MS" w:hAnsi="Trebuchet MS"/>
          <w:spacing w:val="2"/>
          <w:sz w:val="20"/>
          <w:szCs w:val="20"/>
        </w:rPr>
        <w:t>;</w:t>
      </w:r>
    </w:p>
    <w:p w:rsidR="00FF1A4A" w:rsidRDefault="00FF1A4A" w:rsidP="00FF1A4A">
      <w:pPr>
        <w:pStyle w:val="ae"/>
        <w:numPr>
          <w:ilvl w:val="0"/>
          <w:numId w:val="23"/>
        </w:numPr>
        <w:shd w:val="clear" w:color="auto" w:fill="FFFFFF"/>
        <w:spacing w:after="0" w:line="240" w:lineRule="auto"/>
        <w:jc w:val="both"/>
        <w:rPr>
          <w:rFonts w:ascii="Trebuchet MS" w:hAnsi="Trebuchet MS"/>
          <w:spacing w:val="2"/>
          <w:sz w:val="20"/>
          <w:szCs w:val="20"/>
        </w:rPr>
      </w:pPr>
      <w:r>
        <w:rPr>
          <w:rFonts w:ascii="Trebuchet MS" w:hAnsi="Trebuchet MS"/>
          <w:spacing w:val="2"/>
          <w:sz w:val="20"/>
          <w:szCs w:val="20"/>
        </w:rPr>
        <w:t>Товарный знак Геркулес ассорти черника, малина, земляника;</w:t>
      </w:r>
    </w:p>
    <w:p w:rsidR="00FF1A4A" w:rsidRPr="00AA54FE" w:rsidRDefault="00FF1A4A" w:rsidP="00FF1A4A">
      <w:pPr>
        <w:pStyle w:val="ae"/>
        <w:numPr>
          <w:ilvl w:val="0"/>
          <w:numId w:val="23"/>
        </w:numPr>
        <w:shd w:val="clear" w:color="auto" w:fill="FFFFFF"/>
        <w:spacing w:after="0" w:line="240" w:lineRule="auto"/>
        <w:jc w:val="both"/>
        <w:rPr>
          <w:rFonts w:ascii="Trebuchet MS" w:hAnsi="Trebuchet MS"/>
          <w:spacing w:val="2"/>
          <w:sz w:val="20"/>
          <w:szCs w:val="20"/>
        </w:rPr>
      </w:pPr>
      <w:r w:rsidRPr="00AA54FE">
        <w:rPr>
          <w:rFonts w:ascii="Trebuchet MS" w:hAnsi="Trebuchet MS"/>
          <w:spacing w:val="2"/>
          <w:sz w:val="20"/>
          <w:szCs w:val="20"/>
        </w:rPr>
        <w:t>Товарный знак Суперсуп</w:t>
      </w:r>
      <w:r>
        <w:rPr>
          <w:rFonts w:ascii="Trebuchet MS" w:hAnsi="Trebuchet MS"/>
          <w:spacing w:val="2"/>
          <w:sz w:val="20"/>
          <w:szCs w:val="20"/>
        </w:rPr>
        <w:t xml:space="preserve"> куриный со звездочками</w:t>
      </w:r>
      <w:r w:rsidRPr="00AA54FE">
        <w:rPr>
          <w:rFonts w:ascii="Trebuchet MS" w:hAnsi="Trebuchet MS"/>
          <w:spacing w:val="2"/>
          <w:sz w:val="20"/>
          <w:szCs w:val="20"/>
        </w:rPr>
        <w:t>;</w:t>
      </w:r>
    </w:p>
    <w:p w:rsidR="00FF1A4A" w:rsidRPr="00AA54FE" w:rsidRDefault="00FF1A4A" w:rsidP="00FF1A4A">
      <w:pPr>
        <w:pStyle w:val="ae"/>
        <w:numPr>
          <w:ilvl w:val="0"/>
          <w:numId w:val="23"/>
        </w:numPr>
        <w:shd w:val="clear" w:color="auto" w:fill="FFFFFF"/>
        <w:spacing w:after="0" w:line="240" w:lineRule="auto"/>
        <w:jc w:val="both"/>
        <w:rPr>
          <w:rFonts w:ascii="Trebuchet MS" w:hAnsi="Trebuchet MS"/>
          <w:spacing w:val="2"/>
          <w:sz w:val="20"/>
          <w:szCs w:val="20"/>
        </w:rPr>
      </w:pPr>
      <w:r w:rsidRPr="00AA54FE">
        <w:rPr>
          <w:rFonts w:ascii="Trebuchet MS" w:hAnsi="Trebuchet MS"/>
          <w:spacing w:val="2"/>
          <w:sz w:val="20"/>
          <w:szCs w:val="20"/>
        </w:rPr>
        <w:t xml:space="preserve">Товарный знак </w:t>
      </w:r>
      <w:r>
        <w:rPr>
          <w:rFonts w:ascii="Trebuchet MS" w:hAnsi="Trebuchet MS"/>
          <w:spacing w:val="2"/>
          <w:sz w:val="20"/>
          <w:szCs w:val="20"/>
        </w:rPr>
        <w:t>словесное обозначение «старая мельница»</w:t>
      </w:r>
      <w:r w:rsidRPr="00AA54FE">
        <w:rPr>
          <w:rFonts w:ascii="Trebuchet MS" w:hAnsi="Trebuchet MS"/>
          <w:spacing w:val="2"/>
          <w:sz w:val="20"/>
          <w:szCs w:val="20"/>
        </w:rPr>
        <w:t>;</w:t>
      </w:r>
    </w:p>
    <w:p w:rsidR="00FF1A4A" w:rsidRPr="00AA54FE" w:rsidRDefault="00FF1A4A" w:rsidP="00FF1A4A">
      <w:pPr>
        <w:pStyle w:val="ae"/>
        <w:numPr>
          <w:ilvl w:val="0"/>
          <w:numId w:val="23"/>
        </w:numPr>
        <w:shd w:val="clear" w:color="auto" w:fill="FFFFFF"/>
        <w:spacing w:after="0" w:line="240" w:lineRule="auto"/>
        <w:jc w:val="both"/>
        <w:rPr>
          <w:rFonts w:ascii="Trebuchet MS" w:hAnsi="Trebuchet MS"/>
          <w:spacing w:val="2"/>
          <w:sz w:val="20"/>
          <w:szCs w:val="20"/>
        </w:rPr>
      </w:pPr>
      <w:r w:rsidRPr="00AA54FE">
        <w:rPr>
          <w:rFonts w:ascii="Trebuchet MS" w:hAnsi="Trebuchet MS"/>
          <w:spacing w:val="2"/>
          <w:sz w:val="20"/>
          <w:szCs w:val="20"/>
        </w:rPr>
        <w:t xml:space="preserve">Товарный знак </w:t>
      </w:r>
      <w:r>
        <w:rPr>
          <w:rFonts w:ascii="Trebuchet MS" w:hAnsi="Trebuchet MS"/>
          <w:spacing w:val="2"/>
          <w:sz w:val="20"/>
          <w:szCs w:val="20"/>
        </w:rPr>
        <w:t>кекс абрикосовый</w:t>
      </w:r>
      <w:r w:rsidRPr="00AA54FE">
        <w:rPr>
          <w:rFonts w:ascii="Trebuchet MS" w:hAnsi="Trebuchet MS"/>
          <w:spacing w:val="2"/>
          <w:sz w:val="20"/>
          <w:szCs w:val="20"/>
        </w:rPr>
        <w:t>;</w:t>
      </w:r>
    </w:p>
    <w:p w:rsidR="00FF1A4A" w:rsidRPr="00AA54FE" w:rsidRDefault="00FF1A4A" w:rsidP="00FF1A4A">
      <w:pPr>
        <w:pStyle w:val="ae"/>
        <w:numPr>
          <w:ilvl w:val="0"/>
          <w:numId w:val="23"/>
        </w:numPr>
        <w:shd w:val="clear" w:color="auto" w:fill="FFFFFF"/>
        <w:spacing w:after="0" w:line="240" w:lineRule="auto"/>
        <w:jc w:val="both"/>
        <w:rPr>
          <w:rFonts w:ascii="Trebuchet MS" w:hAnsi="Trebuchet MS"/>
          <w:spacing w:val="2"/>
          <w:sz w:val="20"/>
          <w:szCs w:val="20"/>
        </w:rPr>
      </w:pPr>
      <w:r w:rsidRPr="00AA54FE">
        <w:rPr>
          <w:rFonts w:ascii="Trebuchet MS" w:hAnsi="Trebuchet MS"/>
          <w:spacing w:val="2"/>
          <w:sz w:val="20"/>
          <w:szCs w:val="20"/>
        </w:rPr>
        <w:t xml:space="preserve">Товарный знак </w:t>
      </w:r>
      <w:r>
        <w:rPr>
          <w:rFonts w:ascii="Trebuchet MS" w:hAnsi="Trebuchet MS"/>
          <w:spacing w:val="2"/>
          <w:sz w:val="20"/>
          <w:szCs w:val="20"/>
        </w:rPr>
        <w:t>хлеб злаковый</w:t>
      </w:r>
      <w:r w:rsidRPr="00AA54FE">
        <w:rPr>
          <w:rFonts w:ascii="Trebuchet MS" w:hAnsi="Trebuchet MS"/>
          <w:spacing w:val="2"/>
          <w:sz w:val="20"/>
          <w:szCs w:val="20"/>
        </w:rPr>
        <w:t>;</w:t>
      </w:r>
    </w:p>
    <w:p w:rsidR="00FF1A4A" w:rsidRPr="00AA54FE" w:rsidRDefault="00FF1A4A" w:rsidP="00FF1A4A">
      <w:pPr>
        <w:pStyle w:val="ae"/>
        <w:numPr>
          <w:ilvl w:val="0"/>
          <w:numId w:val="23"/>
        </w:numPr>
        <w:shd w:val="clear" w:color="auto" w:fill="FFFFFF"/>
        <w:spacing w:after="0" w:line="240" w:lineRule="auto"/>
        <w:jc w:val="both"/>
        <w:rPr>
          <w:rFonts w:ascii="Trebuchet MS" w:hAnsi="Trebuchet MS"/>
          <w:spacing w:val="2"/>
          <w:sz w:val="20"/>
          <w:szCs w:val="20"/>
        </w:rPr>
      </w:pPr>
      <w:r w:rsidRPr="00AA54FE">
        <w:rPr>
          <w:rFonts w:ascii="Trebuchet MS" w:hAnsi="Trebuchet MS"/>
          <w:spacing w:val="2"/>
          <w:sz w:val="20"/>
          <w:szCs w:val="20"/>
        </w:rPr>
        <w:t xml:space="preserve">Товарный знак </w:t>
      </w:r>
      <w:r>
        <w:rPr>
          <w:rFonts w:ascii="Trebuchet MS" w:hAnsi="Trebuchet MS"/>
          <w:spacing w:val="2"/>
          <w:sz w:val="20"/>
          <w:szCs w:val="20"/>
        </w:rPr>
        <w:t>хлеб бородинский и другие</w:t>
      </w:r>
    </w:p>
    <w:p w:rsidR="00FF1A4A" w:rsidRPr="00AA54FE" w:rsidRDefault="00FF1A4A" w:rsidP="00FF1A4A">
      <w:pPr>
        <w:pStyle w:val="ae"/>
        <w:numPr>
          <w:ilvl w:val="0"/>
          <w:numId w:val="23"/>
        </w:numPr>
        <w:shd w:val="clear" w:color="auto" w:fill="FFFFFF"/>
        <w:jc w:val="both"/>
        <w:rPr>
          <w:rFonts w:ascii="Trebuchet MS" w:hAnsi="Trebuchet MS"/>
          <w:spacing w:val="2"/>
          <w:sz w:val="20"/>
          <w:szCs w:val="20"/>
        </w:rPr>
      </w:pPr>
      <w:r>
        <w:rPr>
          <w:rFonts w:ascii="Trebuchet MS" w:hAnsi="Trebuchet MS"/>
          <w:spacing w:val="2"/>
          <w:sz w:val="20"/>
          <w:szCs w:val="20"/>
        </w:rPr>
        <w:t>Видеоролики 12 единиц Мастер класс по приготовлению блюд из продуктов РУССКИЙ ПРОДУКТ: (кукурузные</w:t>
      </w:r>
      <w:r w:rsidRPr="00AA54FE">
        <w:rPr>
          <w:rFonts w:ascii="Trebuchet MS" w:hAnsi="Trebuchet MS"/>
          <w:spacing w:val="2"/>
          <w:sz w:val="20"/>
          <w:szCs w:val="20"/>
        </w:rPr>
        <w:t>;</w:t>
      </w:r>
      <w:r>
        <w:rPr>
          <w:rFonts w:ascii="Trebuchet MS" w:hAnsi="Trebuchet MS"/>
          <w:spacing w:val="2"/>
          <w:sz w:val="20"/>
          <w:szCs w:val="20"/>
        </w:rPr>
        <w:t xml:space="preserve"> полбяные; пшенные; ячменные; гречневые; рисовые хлопья)</w:t>
      </w:r>
    </w:p>
    <w:p w:rsidR="00FF1A4A" w:rsidRPr="00AA54FE" w:rsidRDefault="00FF1A4A" w:rsidP="00FF1A4A">
      <w:pPr>
        <w:shd w:val="clear" w:color="auto" w:fill="FFFFFF"/>
        <w:jc w:val="both"/>
        <w:rPr>
          <w:rFonts w:ascii="Trebuchet MS" w:hAnsi="Trebuchet MS"/>
          <w:spacing w:val="2"/>
          <w:sz w:val="20"/>
          <w:szCs w:val="20"/>
        </w:rPr>
      </w:pPr>
      <w:r w:rsidRPr="00AA54FE">
        <w:rPr>
          <w:rFonts w:ascii="Trebuchet MS" w:hAnsi="Trebuchet MS"/>
          <w:spacing w:val="2"/>
          <w:sz w:val="20"/>
          <w:szCs w:val="20"/>
        </w:rPr>
        <w:t>В 20</w:t>
      </w:r>
      <w:r>
        <w:rPr>
          <w:rFonts w:ascii="Trebuchet MS" w:hAnsi="Trebuchet MS"/>
          <w:spacing w:val="2"/>
          <w:sz w:val="20"/>
          <w:szCs w:val="20"/>
        </w:rPr>
        <w:t>2</w:t>
      </w:r>
      <w:r w:rsidRPr="00AA54FE">
        <w:rPr>
          <w:rFonts w:ascii="Trebuchet MS" w:hAnsi="Trebuchet MS"/>
          <w:spacing w:val="2"/>
          <w:sz w:val="20"/>
          <w:szCs w:val="20"/>
        </w:rPr>
        <w:t>1 году продолжена, начатая в 2011 году работа по оформлению законодательно, используемых брендов АО «РУССКИЙ ПРОДУКТ».</w:t>
      </w:r>
    </w:p>
    <w:p w:rsidR="00FF1A4A" w:rsidRPr="00AA54FE" w:rsidRDefault="00FF1A4A" w:rsidP="00FF1A4A">
      <w:pPr>
        <w:jc w:val="both"/>
        <w:rPr>
          <w:rFonts w:ascii="Trebuchet MS" w:hAnsi="Trebuchet MS"/>
          <w:spacing w:val="2"/>
          <w:sz w:val="20"/>
          <w:szCs w:val="20"/>
        </w:rPr>
      </w:pPr>
      <w:r w:rsidRPr="00AA54FE">
        <w:rPr>
          <w:rFonts w:ascii="Trebuchet MS" w:hAnsi="Trebuchet MS"/>
          <w:spacing w:val="2"/>
          <w:sz w:val="20"/>
          <w:szCs w:val="20"/>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13 лет).</w:t>
      </w:r>
    </w:p>
    <w:p w:rsidR="00FF1A4A" w:rsidRPr="0091661F" w:rsidRDefault="00FF1A4A" w:rsidP="00FF1A4A">
      <w:pPr>
        <w:shd w:val="clear" w:color="auto" w:fill="FFFFFF"/>
        <w:jc w:val="both"/>
        <w:rPr>
          <w:rFonts w:ascii="Trebuchet MS" w:hAnsi="Trebuchet MS"/>
          <w:spacing w:val="2"/>
          <w:sz w:val="20"/>
          <w:szCs w:val="20"/>
        </w:rPr>
      </w:pPr>
      <w:r w:rsidRPr="00AA54FE">
        <w:rPr>
          <w:rFonts w:ascii="Trebuchet MS" w:hAnsi="Trebuchet MS"/>
          <w:spacing w:val="2"/>
          <w:sz w:val="20"/>
          <w:szCs w:val="20"/>
        </w:rPr>
        <w:lastRenderedPageBreak/>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FF1A4A" w:rsidRPr="00576D43" w:rsidRDefault="00FF1A4A" w:rsidP="00FF1A4A">
      <w:pPr>
        <w:shd w:val="clear" w:color="auto" w:fill="FFFFFF"/>
        <w:jc w:val="both"/>
        <w:rPr>
          <w:rFonts w:ascii="Trebuchet MS" w:hAnsi="Trebuchet MS"/>
          <w:spacing w:val="2"/>
          <w:sz w:val="20"/>
          <w:szCs w:val="20"/>
        </w:rPr>
      </w:pPr>
      <w:r>
        <w:rPr>
          <w:rFonts w:ascii="Trebuchet MS" w:hAnsi="Trebuchet MS"/>
          <w:spacing w:val="2"/>
          <w:sz w:val="20"/>
          <w:szCs w:val="20"/>
        </w:rPr>
        <w:t xml:space="preserve">В 2021 году Обществом были переданы НМА (товарные знаки) </w:t>
      </w:r>
      <w:r>
        <w:rPr>
          <w:rFonts w:ascii="Trebuchet MS" w:hAnsi="Trebuchet MS"/>
          <w:sz w:val="20"/>
          <w:szCs w:val="20"/>
        </w:rPr>
        <w:t>в качестве взноса в Уставный капитал дочернего предприятия ООО «Мирфудс» на сумму 51 923 тыс. руб. (оценка проведена независимым оценщиком), о</w:t>
      </w:r>
      <w:r>
        <w:rPr>
          <w:rFonts w:ascii="Trebuchet MS" w:hAnsi="Trebuchet MS"/>
          <w:spacing w:val="2"/>
          <w:sz w:val="20"/>
          <w:szCs w:val="20"/>
        </w:rPr>
        <w:t xml:space="preserve">статочная стоимость НМА составила 40 941 тыс.руб. </w:t>
      </w:r>
    </w:p>
    <w:p w:rsidR="00FF1A4A" w:rsidRPr="0091661F" w:rsidRDefault="00FF1A4A" w:rsidP="00FF1A4A">
      <w:pPr>
        <w:pStyle w:val="af1"/>
        <w:spacing w:after="0"/>
        <w:jc w:val="both"/>
        <w:rPr>
          <w:rFonts w:ascii="Trebuchet MS" w:hAnsi="Trebuchet MS"/>
          <w:b/>
          <w:bCs/>
          <w:sz w:val="20"/>
          <w:szCs w:val="20"/>
        </w:rPr>
      </w:pPr>
      <w:r w:rsidRPr="0091661F">
        <w:rPr>
          <w:rFonts w:ascii="Trebuchet MS" w:hAnsi="Trebuchet MS"/>
          <w:b/>
          <w:bCs/>
          <w:sz w:val="20"/>
          <w:szCs w:val="20"/>
        </w:rPr>
        <w:t>4.2 стр.1150 Основные средства:</w:t>
      </w:r>
    </w:p>
    <w:p w:rsidR="00FF1A4A" w:rsidRPr="0091661F" w:rsidRDefault="00FF1A4A" w:rsidP="00FF1A4A">
      <w:pPr>
        <w:pStyle w:val="af1"/>
        <w:spacing w:after="0"/>
        <w:jc w:val="both"/>
        <w:rPr>
          <w:rFonts w:ascii="Trebuchet MS" w:hAnsi="Trebuchet MS"/>
          <w:b/>
          <w:bCs/>
          <w:sz w:val="20"/>
          <w:szCs w:val="20"/>
        </w:rPr>
      </w:pPr>
    </w:p>
    <w:p w:rsidR="00FF1A4A" w:rsidRPr="0091661F" w:rsidRDefault="00FF1A4A" w:rsidP="00FF1A4A">
      <w:pPr>
        <w:jc w:val="both"/>
        <w:rPr>
          <w:rFonts w:ascii="Trebuchet MS" w:hAnsi="Trebuchet MS"/>
          <w:spacing w:val="2"/>
          <w:sz w:val="20"/>
          <w:szCs w:val="20"/>
        </w:rPr>
      </w:pPr>
      <w:r w:rsidRPr="00576D43">
        <w:rPr>
          <w:rFonts w:ascii="Trebuchet MS" w:hAnsi="Trebuchet MS"/>
          <w:spacing w:val="2"/>
          <w:sz w:val="20"/>
          <w:szCs w:val="20"/>
        </w:rPr>
        <w:t>Информация о наличии, структуре и движении основных групп основных средств, принадлежащих Обществу, отражена в Приложении 2.</w:t>
      </w:r>
    </w:p>
    <w:p w:rsidR="00FF1A4A" w:rsidRPr="0091661F" w:rsidRDefault="00FF1A4A" w:rsidP="00FF1A4A">
      <w:pPr>
        <w:jc w:val="both"/>
        <w:rPr>
          <w:rFonts w:ascii="Trebuchet MS" w:hAnsi="Trebuchet MS"/>
          <w:b/>
          <w:bCs/>
          <w:sz w:val="20"/>
          <w:szCs w:val="20"/>
        </w:rPr>
      </w:pPr>
      <w:r w:rsidRPr="00576D43">
        <w:rPr>
          <w:rFonts w:ascii="Trebuchet MS" w:hAnsi="Trebuchet MS"/>
          <w:sz w:val="20"/>
          <w:szCs w:val="20"/>
        </w:rPr>
        <w:t>Стоимость ОС на консервации:</w:t>
      </w:r>
      <w:r>
        <w:rPr>
          <w:rFonts w:ascii="Trebuchet MS" w:hAnsi="Trebuchet MS"/>
          <w:sz w:val="20"/>
          <w:szCs w:val="20"/>
        </w:rPr>
        <w:t xml:space="preserve"> </w:t>
      </w:r>
      <w:r w:rsidRPr="00AA54FE">
        <w:rPr>
          <w:rFonts w:ascii="Trebuchet MS" w:hAnsi="Trebuchet MS"/>
          <w:sz w:val="20"/>
          <w:szCs w:val="20"/>
        </w:rPr>
        <w:t>на 31.12.20</w:t>
      </w:r>
      <w:r>
        <w:rPr>
          <w:rFonts w:ascii="Trebuchet MS" w:hAnsi="Trebuchet MS"/>
          <w:sz w:val="20"/>
          <w:szCs w:val="20"/>
        </w:rPr>
        <w:t>2</w:t>
      </w:r>
      <w:r w:rsidRPr="00AA54FE">
        <w:rPr>
          <w:rFonts w:ascii="Trebuchet MS" w:hAnsi="Trebuchet MS"/>
          <w:sz w:val="20"/>
          <w:szCs w:val="20"/>
        </w:rPr>
        <w:t>1 – 20</w:t>
      </w:r>
      <w:r>
        <w:rPr>
          <w:rFonts w:ascii="Trebuchet MS" w:hAnsi="Trebuchet MS"/>
          <w:sz w:val="20"/>
          <w:szCs w:val="20"/>
        </w:rPr>
        <w:t>2 088</w:t>
      </w:r>
      <w:r w:rsidRPr="00AA54FE">
        <w:rPr>
          <w:rFonts w:ascii="Trebuchet MS" w:hAnsi="Trebuchet MS"/>
          <w:sz w:val="20"/>
          <w:szCs w:val="20"/>
        </w:rPr>
        <w:t> тыс.</w:t>
      </w:r>
      <w:r>
        <w:rPr>
          <w:rFonts w:ascii="Trebuchet MS" w:hAnsi="Trebuchet MS"/>
          <w:sz w:val="20"/>
          <w:szCs w:val="20"/>
        </w:rPr>
        <w:t xml:space="preserve"> </w:t>
      </w:r>
      <w:r w:rsidRPr="00AA54FE">
        <w:rPr>
          <w:rFonts w:ascii="Trebuchet MS" w:hAnsi="Trebuchet MS"/>
          <w:sz w:val="20"/>
          <w:szCs w:val="20"/>
        </w:rPr>
        <w:t>руб.</w:t>
      </w:r>
      <w:r>
        <w:rPr>
          <w:rFonts w:ascii="Trebuchet MS" w:hAnsi="Trebuchet MS"/>
          <w:sz w:val="20"/>
          <w:szCs w:val="20"/>
        </w:rPr>
        <w:t>,</w:t>
      </w:r>
      <w:r w:rsidRPr="00576D43">
        <w:rPr>
          <w:rFonts w:ascii="Trebuchet MS" w:hAnsi="Trebuchet MS"/>
          <w:sz w:val="20"/>
          <w:szCs w:val="20"/>
        </w:rPr>
        <w:t xml:space="preserve"> на 31.12.2020 – </w:t>
      </w:r>
      <w:r>
        <w:rPr>
          <w:rFonts w:ascii="Trebuchet MS" w:hAnsi="Trebuchet MS"/>
          <w:sz w:val="20"/>
          <w:szCs w:val="20"/>
        </w:rPr>
        <w:t>40 997</w:t>
      </w:r>
      <w:r w:rsidRPr="00EE5B04">
        <w:rPr>
          <w:rFonts w:ascii="Trebuchet MS" w:hAnsi="Trebuchet MS"/>
          <w:sz w:val="20"/>
          <w:szCs w:val="20"/>
        </w:rPr>
        <w:t xml:space="preserve"> тыс.руб., 31.12.2019 –</w:t>
      </w:r>
      <w:r>
        <w:rPr>
          <w:rFonts w:ascii="Trebuchet MS" w:hAnsi="Trebuchet MS"/>
          <w:sz w:val="20"/>
          <w:szCs w:val="20"/>
        </w:rPr>
        <w:t xml:space="preserve"> </w:t>
      </w:r>
      <w:r w:rsidRPr="00EE5B04">
        <w:rPr>
          <w:rFonts w:ascii="Trebuchet MS" w:hAnsi="Trebuchet MS"/>
          <w:sz w:val="20"/>
          <w:szCs w:val="20"/>
        </w:rPr>
        <w:t xml:space="preserve">38 302 тыс.руб. </w:t>
      </w:r>
    </w:p>
    <w:p w:rsidR="00FF1A4A" w:rsidRPr="0091661F" w:rsidRDefault="00FF1A4A" w:rsidP="00FF1A4A">
      <w:pPr>
        <w:jc w:val="both"/>
        <w:rPr>
          <w:rFonts w:ascii="Trebuchet MS" w:hAnsi="Trebuchet MS"/>
          <w:b/>
          <w:bCs/>
          <w:sz w:val="20"/>
          <w:szCs w:val="20"/>
        </w:rPr>
      </w:pPr>
      <w:r w:rsidRPr="0091661F">
        <w:rPr>
          <w:rFonts w:ascii="Trebuchet MS" w:hAnsi="Trebuchet MS"/>
          <w:b/>
          <w:bCs/>
          <w:sz w:val="20"/>
          <w:szCs w:val="20"/>
        </w:rPr>
        <w:t>Переоценка основных средств</w:t>
      </w:r>
    </w:p>
    <w:p w:rsidR="00FF1A4A" w:rsidRPr="0091661F" w:rsidRDefault="00FF1A4A" w:rsidP="00FF1A4A">
      <w:pPr>
        <w:spacing w:after="0" w:line="240" w:lineRule="auto"/>
        <w:rPr>
          <w:rFonts w:ascii="Trebuchet MS" w:hAnsi="Trebuchet MS"/>
          <w:sz w:val="20"/>
          <w:szCs w:val="20"/>
        </w:rPr>
      </w:pPr>
      <w:r w:rsidRPr="00EE5B04">
        <w:rPr>
          <w:rFonts w:ascii="Trebuchet MS" w:hAnsi="Trebuchet MS"/>
          <w:sz w:val="20"/>
          <w:szCs w:val="20"/>
        </w:rPr>
        <w:t>Переоценка основных средств осуществляется в соответствии с учетной политикой. В 202</w:t>
      </w:r>
      <w:r>
        <w:rPr>
          <w:rFonts w:ascii="Trebuchet MS" w:hAnsi="Trebuchet MS"/>
          <w:sz w:val="20"/>
          <w:szCs w:val="20"/>
        </w:rPr>
        <w:t>1</w:t>
      </w:r>
      <w:r w:rsidRPr="00EE5B04">
        <w:rPr>
          <w:rFonts w:ascii="Trebuchet MS" w:hAnsi="Trebuchet MS"/>
          <w:sz w:val="20"/>
          <w:szCs w:val="20"/>
        </w:rPr>
        <w:t xml:space="preserve"> году  была проведена переоценка по категории здания и сооружения. </w:t>
      </w:r>
    </w:p>
    <w:p w:rsidR="00FF1A4A" w:rsidRPr="00EE5B04" w:rsidRDefault="00FF1A4A" w:rsidP="00FF1A4A">
      <w:pPr>
        <w:spacing w:after="0" w:line="240" w:lineRule="auto"/>
        <w:rPr>
          <w:rFonts w:ascii="Trebuchet MS" w:hAnsi="Trebuchet MS"/>
          <w:sz w:val="20"/>
          <w:szCs w:val="20"/>
        </w:rPr>
      </w:pPr>
    </w:p>
    <w:p w:rsidR="00FF1A4A" w:rsidRPr="00EE5B04" w:rsidRDefault="00FF1A4A" w:rsidP="00FF1A4A">
      <w:pPr>
        <w:spacing w:after="0" w:line="240" w:lineRule="auto"/>
        <w:rPr>
          <w:rFonts w:ascii="Trebuchet MS" w:hAnsi="Trebuchet MS"/>
          <w:b/>
          <w:sz w:val="20"/>
          <w:szCs w:val="20"/>
        </w:rPr>
      </w:pPr>
      <w:r w:rsidRPr="00F6265A">
        <w:rPr>
          <w:rFonts w:ascii="Trebuchet MS" w:hAnsi="Trebuchet MS"/>
          <w:b/>
          <w:sz w:val="20"/>
          <w:szCs w:val="20"/>
        </w:rPr>
        <w:t xml:space="preserve">4.2.1. Здания </w:t>
      </w:r>
    </w:p>
    <w:p w:rsidR="00FF1A4A" w:rsidRDefault="00FF1A4A" w:rsidP="00FF1A4A">
      <w:pPr>
        <w:jc w:val="both"/>
        <w:rPr>
          <w:rFonts w:ascii="Trebuchet MS" w:hAnsi="Trebuchet MS"/>
          <w:sz w:val="20"/>
          <w:szCs w:val="20"/>
        </w:rPr>
      </w:pPr>
      <w:r>
        <w:rPr>
          <w:rFonts w:ascii="Trebuchet MS" w:hAnsi="Trebuchet MS"/>
          <w:sz w:val="20"/>
          <w:szCs w:val="20"/>
        </w:rPr>
        <w:t>В 2021 году выбыли здания остаточной стоимостью 109 410 тысяч рублей.</w:t>
      </w:r>
    </w:p>
    <w:p w:rsidR="00FF1A4A" w:rsidRDefault="00FF1A4A" w:rsidP="00FF1A4A">
      <w:pPr>
        <w:jc w:val="both"/>
        <w:rPr>
          <w:rFonts w:ascii="Trebuchet MS" w:hAnsi="Trebuchet MS"/>
          <w:sz w:val="20"/>
          <w:szCs w:val="20"/>
        </w:rPr>
      </w:pPr>
      <w:r>
        <w:rPr>
          <w:rFonts w:ascii="Trebuchet MS" w:hAnsi="Trebuchet MS"/>
          <w:sz w:val="20"/>
          <w:szCs w:val="20"/>
        </w:rPr>
        <w:t>На п.п. ДЗОК остаточной стоимостью 63 818 тысяч рублей в качестве взноса в Уставный капитал дочернего предприятия ООО «Мирфудс».</w:t>
      </w:r>
    </w:p>
    <w:p w:rsidR="00FF1A4A" w:rsidRPr="00AA54FE" w:rsidRDefault="00FF1A4A" w:rsidP="00FF1A4A">
      <w:pPr>
        <w:jc w:val="both"/>
        <w:rPr>
          <w:rFonts w:ascii="Trebuchet MS" w:hAnsi="Trebuchet MS"/>
          <w:sz w:val="20"/>
          <w:szCs w:val="20"/>
        </w:rPr>
      </w:pPr>
      <w:r>
        <w:rPr>
          <w:rFonts w:ascii="Trebuchet MS" w:hAnsi="Trebuchet MS"/>
          <w:sz w:val="20"/>
          <w:szCs w:val="20"/>
        </w:rPr>
        <w:t>На п.п. Колосс проданы остаточной стоимостью 45 592 тысяч рублей.</w:t>
      </w:r>
    </w:p>
    <w:p w:rsidR="00FF1A4A" w:rsidRPr="00AA54FE" w:rsidRDefault="00FF1A4A" w:rsidP="00FF1A4A">
      <w:pPr>
        <w:jc w:val="both"/>
        <w:rPr>
          <w:rFonts w:ascii="Trebuchet MS" w:hAnsi="Trebuchet MS"/>
          <w:b/>
          <w:bCs/>
          <w:sz w:val="20"/>
          <w:szCs w:val="20"/>
        </w:rPr>
      </w:pPr>
      <w:r w:rsidRPr="00AA54FE">
        <w:rPr>
          <w:rFonts w:ascii="Trebuchet MS" w:hAnsi="Trebuchet MS"/>
          <w:b/>
          <w:bCs/>
          <w:sz w:val="20"/>
          <w:szCs w:val="20"/>
        </w:rPr>
        <w:t>4.2.2. Сооружения</w:t>
      </w:r>
    </w:p>
    <w:p w:rsidR="00FF1A4A" w:rsidRPr="00AA54FE" w:rsidRDefault="00FF1A4A" w:rsidP="00FF1A4A">
      <w:pPr>
        <w:jc w:val="both"/>
        <w:rPr>
          <w:rFonts w:ascii="Trebuchet MS" w:hAnsi="Trebuchet MS"/>
          <w:sz w:val="20"/>
          <w:szCs w:val="20"/>
        </w:rPr>
      </w:pPr>
      <w:r w:rsidRPr="00AA54FE">
        <w:rPr>
          <w:rFonts w:ascii="Trebuchet MS" w:hAnsi="Trebuchet MS"/>
          <w:sz w:val="20"/>
          <w:szCs w:val="20"/>
        </w:rPr>
        <w:t>Вв</w:t>
      </w:r>
      <w:r>
        <w:rPr>
          <w:rFonts w:ascii="Trebuchet MS" w:hAnsi="Trebuchet MS"/>
          <w:sz w:val="20"/>
          <w:szCs w:val="20"/>
        </w:rPr>
        <w:t>о</w:t>
      </w:r>
      <w:r w:rsidRPr="00AA54FE">
        <w:rPr>
          <w:rFonts w:ascii="Trebuchet MS" w:hAnsi="Trebuchet MS"/>
          <w:sz w:val="20"/>
          <w:szCs w:val="20"/>
        </w:rPr>
        <w:t>д в эксплуатацию</w:t>
      </w:r>
      <w:r>
        <w:rPr>
          <w:rFonts w:ascii="Trebuchet MS" w:hAnsi="Trebuchet MS"/>
          <w:sz w:val="20"/>
          <w:szCs w:val="20"/>
        </w:rPr>
        <w:t xml:space="preserve"> в 2021 году не было.</w:t>
      </w:r>
    </w:p>
    <w:p w:rsidR="00FF1A4A" w:rsidRPr="00AA54FE" w:rsidRDefault="00FF1A4A" w:rsidP="00FF1A4A">
      <w:pPr>
        <w:jc w:val="both"/>
        <w:rPr>
          <w:rFonts w:ascii="Trebuchet MS" w:hAnsi="Trebuchet MS"/>
          <w:sz w:val="20"/>
          <w:szCs w:val="20"/>
        </w:rPr>
      </w:pPr>
      <w:r w:rsidRPr="00AA54FE">
        <w:rPr>
          <w:rFonts w:ascii="Trebuchet MS" w:hAnsi="Trebuchet MS"/>
          <w:sz w:val="20"/>
          <w:szCs w:val="20"/>
        </w:rPr>
        <w:t xml:space="preserve">Выбыли </w:t>
      </w:r>
      <w:r>
        <w:rPr>
          <w:rFonts w:ascii="Trebuchet MS" w:hAnsi="Trebuchet MS"/>
          <w:sz w:val="20"/>
          <w:szCs w:val="20"/>
        </w:rPr>
        <w:t>защитное ограждение на складе; очистные сооружения МЭК; очистные сооружения ПЭК с остаточной стоимость 0 рублей.</w:t>
      </w:r>
    </w:p>
    <w:p w:rsidR="00FF1A4A" w:rsidRPr="00AA54FE" w:rsidRDefault="00FF1A4A" w:rsidP="00FF1A4A">
      <w:pPr>
        <w:jc w:val="both"/>
        <w:rPr>
          <w:rFonts w:ascii="Trebuchet MS" w:hAnsi="Trebuchet MS"/>
          <w:b/>
          <w:bCs/>
          <w:sz w:val="20"/>
          <w:szCs w:val="20"/>
        </w:rPr>
      </w:pPr>
      <w:r w:rsidRPr="00AA54FE">
        <w:rPr>
          <w:rFonts w:ascii="Trebuchet MS" w:hAnsi="Trebuchet MS"/>
          <w:b/>
          <w:bCs/>
          <w:sz w:val="20"/>
          <w:szCs w:val="20"/>
        </w:rPr>
        <w:t>4.2.3. Машины и оборудование:</w:t>
      </w:r>
    </w:p>
    <w:p w:rsidR="00FF1A4A" w:rsidRPr="00AA54FE" w:rsidRDefault="00FF1A4A" w:rsidP="00FF1A4A">
      <w:pPr>
        <w:jc w:val="both"/>
        <w:rPr>
          <w:rFonts w:ascii="Trebuchet MS" w:hAnsi="Trebuchet MS"/>
          <w:sz w:val="20"/>
          <w:szCs w:val="20"/>
        </w:rPr>
      </w:pPr>
      <w:r w:rsidRPr="00AA54FE">
        <w:rPr>
          <w:rFonts w:ascii="Trebuchet MS" w:hAnsi="Trebuchet MS"/>
          <w:b/>
          <w:bCs/>
          <w:sz w:val="20"/>
          <w:szCs w:val="20"/>
        </w:rPr>
        <w:t>Введено машин и оборудования</w:t>
      </w:r>
      <w:r w:rsidRPr="00AA54FE">
        <w:rPr>
          <w:rFonts w:ascii="Trebuchet MS" w:hAnsi="Trebuchet MS"/>
          <w:sz w:val="20"/>
          <w:szCs w:val="20"/>
        </w:rPr>
        <w:t xml:space="preserve">: на </w:t>
      </w:r>
      <w:r>
        <w:rPr>
          <w:rFonts w:ascii="Trebuchet MS" w:hAnsi="Trebuchet MS"/>
          <w:sz w:val="20"/>
          <w:szCs w:val="20"/>
        </w:rPr>
        <w:t>43 888</w:t>
      </w:r>
      <w:r w:rsidRPr="00AA54FE">
        <w:rPr>
          <w:rFonts w:ascii="Trebuchet MS" w:hAnsi="Trebuchet MS"/>
          <w:color w:val="FF0000"/>
          <w:sz w:val="20"/>
          <w:szCs w:val="20"/>
        </w:rPr>
        <w:t xml:space="preserve"> </w:t>
      </w:r>
      <w:r w:rsidRPr="00AA54FE">
        <w:rPr>
          <w:rFonts w:ascii="Trebuchet MS" w:hAnsi="Trebuchet MS"/>
          <w:sz w:val="20"/>
          <w:szCs w:val="20"/>
        </w:rPr>
        <w:t>тыс.руб. из них:</w:t>
      </w:r>
    </w:p>
    <w:p w:rsidR="00FF1A4A" w:rsidRDefault="00FF1A4A" w:rsidP="00FF1A4A">
      <w:pPr>
        <w:spacing w:after="120"/>
        <w:jc w:val="both"/>
        <w:rPr>
          <w:rFonts w:ascii="Trebuchet MS" w:hAnsi="Trebuchet MS"/>
          <w:sz w:val="20"/>
          <w:szCs w:val="20"/>
        </w:rPr>
      </w:pPr>
      <w:r w:rsidRPr="00AA54FE">
        <w:rPr>
          <w:rFonts w:ascii="Trebuchet MS" w:hAnsi="Trebuchet MS"/>
          <w:b/>
          <w:bCs/>
          <w:sz w:val="20"/>
          <w:szCs w:val="20"/>
        </w:rPr>
        <w:t>На п/п «ДЗОК»</w:t>
      </w:r>
      <w:r w:rsidRPr="00AA54FE">
        <w:rPr>
          <w:rFonts w:ascii="Trebuchet MS" w:hAnsi="Trebuchet MS"/>
          <w:sz w:val="20"/>
          <w:szCs w:val="20"/>
        </w:rPr>
        <w:t xml:space="preserve"> приобретено новое оборудование на сумму </w:t>
      </w:r>
      <w:r>
        <w:rPr>
          <w:rFonts w:ascii="Trebuchet MS" w:hAnsi="Trebuchet MS"/>
          <w:sz w:val="20"/>
          <w:szCs w:val="20"/>
        </w:rPr>
        <w:t>41</w:t>
      </w:r>
      <w:r w:rsidRPr="00AA54FE">
        <w:rPr>
          <w:rFonts w:ascii="Trebuchet MS" w:hAnsi="Trebuchet MS"/>
          <w:sz w:val="20"/>
          <w:szCs w:val="20"/>
        </w:rPr>
        <w:t xml:space="preserve"> </w:t>
      </w:r>
      <w:r>
        <w:rPr>
          <w:rFonts w:ascii="Trebuchet MS" w:hAnsi="Trebuchet MS"/>
          <w:sz w:val="20"/>
          <w:szCs w:val="20"/>
        </w:rPr>
        <w:t>110 тыс.руб.:</w:t>
      </w:r>
    </w:p>
    <w:p w:rsidR="00FF1A4A" w:rsidRPr="00AA54FE" w:rsidRDefault="00FF1A4A" w:rsidP="00FF1A4A">
      <w:pPr>
        <w:spacing w:after="120"/>
        <w:jc w:val="both"/>
        <w:rPr>
          <w:rFonts w:ascii="Trebuchet MS" w:hAnsi="Trebuchet MS"/>
          <w:sz w:val="20"/>
          <w:szCs w:val="20"/>
        </w:rPr>
      </w:pPr>
      <w:r w:rsidRPr="00AA54FE">
        <w:rPr>
          <w:rFonts w:ascii="Trebuchet MS" w:hAnsi="Trebuchet MS"/>
          <w:sz w:val="20"/>
          <w:szCs w:val="20"/>
        </w:rPr>
        <w:t xml:space="preserve">- </w:t>
      </w:r>
      <w:r>
        <w:rPr>
          <w:rFonts w:ascii="Trebuchet MS" w:hAnsi="Trebuchet MS"/>
          <w:sz w:val="20"/>
          <w:szCs w:val="20"/>
        </w:rPr>
        <w:t>дозаторы шлюзовые; просеиватели; прибор для проверки герметичности упаковок; мешкоопрокидыватели; насосы высокого давления; станок для производства кулинарных форм «маффины»;</w:t>
      </w:r>
      <w:r w:rsidRPr="006B6F75">
        <w:rPr>
          <w:rFonts w:ascii="Trebuchet MS" w:hAnsi="Trebuchet MS"/>
          <w:sz w:val="20"/>
          <w:szCs w:val="20"/>
        </w:rPr>
        <w:t xml:space="preserve"> </w:t>
      </w:r>
      <w:r w:rsidRPr="00AA54FE">
        <w:rPr>
          <w:rFonts w:ascii="Trebuchet MS" w:hAnsi="Trebuchet MS"/>
          <w:sz w:val="20"/>
          <w:szCs w:val="20"/>
        </w:rPr>
        <w:t>тележки гидравлические</w:t>
      </w:r>
      <w:r>
        <w:rPr>
          <w:rFonts w:ascii="Trebuchet MS" w:hAnsi="Trebuchet MS"/>
          <w:sz w:val="20"/>
          <w:szCs w:val="20"/>
        </w:rPr>
        <w:t>; сервер; установка аргонодуговая; мельница лабораторная.</w:t>
      </w:r>
    </w:p>
    <w:p w:rsidR="00FF1A4A" w:rsidRDefault="00FF1A4A" w:rsidP="00FF1A4A">
      <w:pPr>
        <w:spacing w:after="120" w:line="240" w:lineRule="auto"/>
        <w:jc w:val="both"/>
        <w:rPr>
          <w:rFonts w:ascii="Trebuchet MS" w:hAnsi="Trebuchet MS"/>
          <w:sz w:val="20"/>
          <w:szCs w:val="20"/>
        </w:rPr>
      </w:pPr>
      <w:r w:rsidRPr="00AA54FE">
        <w:rPr>
          <w:rFonts w:ascii="Trebuchet MS" w:hAnsi="Trebuchet MS"/>
          <w:sz w:val="20"/>
          <w:szCs w:val="20"/>
        </w:rPr>
        <w:t xml:space="preserve">- </w:t>
      </w:r>
      <w:r>
        <w:rPr>
          <w:rFonts w:ascii="Trebuchet MS" w:hAnsi="Trebuchet MS"/>
          <w:sz w:val="20"/>
          <w:szCs w:val="20"/>
        </w:rPr>
        <w:t>смонтированы система аспирации; эстакада наружной сети; дозаторная станция</w:t>
      </w:r>
    </w:p>
    <w:p w:rsidR="00FF1A4A" w:rsidRPr="00AA54FE" w:rsidRDefault="00FF1A4A" w:rsidP="00FF1A4A">
      <w:pPr>
        <w:spacing w:after="120"/>
        <w:jc w:val="both"/>
        <w:rPr>
          <w:rFonts w:ascii="Trebuchet MS" w:hAnsi="Trebuchet MS"/>
          <w:sz w:val="20"/>
          <w:szCs w:val="20"/>
        </w:rPr>
      </w:pPr>
      <w:r w:rsidRPr="00AA54FE">
        <w:rPr>
          <w:rFonts w:ascii="Trebuchet MS" w:hAnsi="Trebuchet MS"/>
          <w:b/>
          <w:bCs/>
          <w:sz w:val="20"/>
          <w:szCs w:val="20"/>
        </w:rPr>
        <w:t>На п/п «Колосс»</w:t>
      </w:r>
      <w:r>
        <w:rPr>
          <w:rFonts w:ascii="Trebuchet MS" w:hAnsi="Trebuchet MS"/>
          <w:b/>
          <w:bCs/>
          <w:sz w:val="20"/>
          <w:szCs w:val="20"/>
        </w:rPr>
        <w:t xml:space="preserve"> </w:t>
      </w:r>
      <w:r w:rsidRPr="00EE47F9">
        <w:rPr>
          <w:rFonts w:ascii="Trebuchet MS" w:hAnsi="Trebuchet MS"/>
          <w:bCs/>
          <w:sz w:val="20"/>
          <w:szCs w:val="20"/>
        </w:rPr>
        <w:t>приобретено оборудование</w:t>
      </w:r>
      <w:r w:rsidRPr="00EE47F9">
        <w:rPr>
          <w:rFonts w:ascii="Trebuchet MS" w:hAnsi="Trebuchet MS"/>
          <w:sz w:val="20"/>
          <w:szCs w:val="20"/>
        </w:rPr>
        <w:t xml:space="preserve"> на</w:t>
      </w:r>
      <w:r w:rsidRPr="00AA54FE">
        <w:rPr>
          <w:rFonts w:ascii="Trebuchet MS" w:hAnsi="Trebuchet MS"/>
          <w:sz w:val="20"/>
          <w:szCs w:val="20"/>
        </w:rPr>
        <w:t xml:space="preserve"> сумму </w:t>
      </w:r>
      <w:r>
        <w:rPr>
          <w:rFonts w:ascii="Trebuchet MS" w:hAnsi="Trebuchet MS"/>
          <w:sz w:val="20"/>
          <w:szCs w:val="20"/>
        </w:rPr>
        <w:t>844</w:t>
      </w:r>
      <w:r w:rsidRPr="00AA54FE">
        <w:rPr>
          <w:rFonts w:ascii="Trebuchet MS" w:hAnsi="Trebuchet MS"/>
          <w:sz w:val="20"/>
          <w:szCs w:val="20"/>
        </w:rPr>
        <w:t xml:space="preserve"> тыс.руб.:</w:t>
      </w:r>
    </w:p>
    <w:p w:rsidR="00FF1A4A" w:rsidRPr="00AA54FE" w:rsidRDefault="00FF1A4A" w:rsidP="00FF1A4A">
      <w:pPr>
        <w:spacing w:after="120"/>
        <w:jc w:val="both"/>
        <w:rPr>
          <w:rFonts w:ascii="Trebuchet MS" w:hAnsi="Trebuchet MS"/>
          <w:sz w:val="20"/>
          <w:szCs w:val="20"/>
        </w:rPr>
      </w:pPr>
      <w:r w:rsidRPr="00AA54FE">
        <w:rPr>
          <w:rFonts w:ascii="Trebuchet MS" w:hAnsi="Trebuchet MS"/>
          <w:sz w:val="20"/>
          <w:szCs w:val="20"/>
        </w:rPr>
        <w:t>- вычислительн</w:t>
      </w:r>
      <w:r>
        <w:rPr>
          <w:rFonts w:ascii="Trebuchet MS" w:hAnsi="Trebuchet MS"/>
          <w:sz w:val="20"/>
          <w:szCs w:val="20"/>
        </w:rPr>
        <w:t>ая</w:t>
      </w:r>
      <w:r w:rsidRPr="00AA54FE">
        <w:rPr>
          <w:rFonts w:ascii="Trebuchet MS" w:hAnsi="Trebuchet MS"/>
          <w:sz w:val="20"/>
          <w:szCs w:val="20"/>
        </w:rPr>
        <w:t xml:space="preserve"> техник</w:t>
      </w:r>
      <w:r>
        <w:rPr>
          <w:rFonts w:ascii="Trebuchet MS" w:hAnsi="Trebuchet MS"/>
          <w:sz w:val="20"/>
          <w:szCs w:val="20"/>
        </w:rPr>
        <w:t>а; фильтры ФИПА</w:t>
      </w:r>
    </w:p>
    <w:p w:rsidR="00FF1A4A" w:rsidRPr="00AA54FE" w:rsidRDefault="00FF1A4A" w:rsidP="00FF1A4A">
      <w:pPr>
        <w:jc w:val="both"/>
        <w:rPr>
          <w:rFonts w:ascii="Trebuchet MS" w:hAnsi="Trebuchet MS"/>
          <w:b/>
          <w:bCs/>
          <w:sz w:val="20"/>
          <w:szCs w:val="20"/>
        </w:rPr>
      </w:pPr>
      <w:r w:rsidRPr="00AA54FE">
        <w:rPr>
          <w:rFonts w:ascii="Trebuchet MS" w:hAnsi="Trebuchet MS"/>
          <w:b/>
          <w:bCs/>
          <w:sz w:val="20"/>
          <w:szCs w:val="20"/>
        </w:rPr>
        <w:t>Выбыло машин и оборудования:</w:t>
      </w:r>
    </w:p>
    <w:p w:rsidR="00FF1A4A" w:rsidRPr="00AA54FE" w:rsidRDefault="00FF1A4A" w:rsidP="00FF1A4A">
      <w:pPr>
        <w:jc w:val="both"/>
        <w:rPr>
          <w:rFonts w:ascii="Trebuchet MS" w:hAnsi="Trebuchet MS"/>
          <w:sz w:val="20"/>
          <w:szCs w:val="20"/>
        </w:rPr>
      </w:pPr>
      <w:r w:rsidRPr="00AA54FE">
        <w:rPr>
          <w:rFonts w:ascii="Trebuchet MS" w:hAnsi="Trebuchet MS"/>
          <w:sz w:val="20"/>
          <w:szCs w:val="20"/>
        </w:rPr>
        <w:t>Списано физически изношенное и морально устаревшее оборудование производственных цехов, в том числе:</w:t>
      </w:r>
    </w:p>
    <w:p w:rsidR="00FF1A4A" w:rsidRPr="00AA54FE" w:rsidRDefault="00FF1A4A" w:rsidP="00FF1A4A">
      <w:pPr>
        <w:spacing w:after="120"/>
        <w:jc w:val="both"/>
        <w:rPr>
          <w:rFonts w:ascii="Trebuchet MS" w:hAnsi="Trebuchet MS"/>
          <w:sz w:val="20"/>
          <w:szCs w:val="20"/>
        </w:rPr>
      </w:pPr>
      <w:r w:rsidRPr="00AA54FE">
        <w:rPr>
          <w:rFonts w:ascii="Trebuchet MS" w:hAnsi="Trebuchet MS"/>
          <w:b/>
          <w:bCs/>
          <w:sz w:val="20"/>
          <w:szCs w:val="20"/>
        </w:rPr>
        <w:t xml:space="preserve">По п/п «ДЗОК» </w:t>
      </w:r>
      <w:r w:rsidRPr="00AA54FE">
        <w:rPr>
          <w:rFonts w:ascii="Trebuchet MS" w:hAnsi="Trebuchet MS"/>
          <w:sz w:val="20"/>
          <w:szCs w:val="20"/>
        </w:rPr>
        <w:t xml:space="preserve">на сумму </w:t>
      </w:r>
      <w:r>
        <w:rPr>
          <w:rFonts w:ascii="Trebuchet MS" w:hAnsi="Trebuchet MS"/>
          <w:sz w:val="20"/>
          <w:szCs w:val="20"/>
        </w:rPr>
        <w:t>235 989</w:t>
      </w:r>
      <w:r w:rsidRPr="00AA54FE">
        <w:rPr>
          <w:rFonts w:ascii="Trebuchet MS" w:hAnsi="Trebuchet MS"/>
          <w:sz w:val="20"/>
          <w:szCs w:val="20"/>
        </w:rPr>
        <w:t xml:space="preserve"> тыс.руб., с остаточной стоимостью </w:t>
      </w:r>
      <w:r>
        <w:rPr>
          <w:rFonts w:ascii="Trebuchet MS" w:hAnsi="Trebuchet MS"/>
          <w:sz w:val="20"/>
          <w:szCs w:val="20"/>
        </w:rPr>
        <w:t>12 259</w:t>
      </w:r>
      <w:r w:rsidRPr="00AA54FE">
        <w:rPr>
          <w:rFonts w:ascii="Trebuchet MS" w:hAnsi="Trebuchet MS"/>
          <w:sz w:val="20"/>
          <w:szCs w:val="20"/>
        </w:rPr>
        <w:t xml:space="preserve"> тыс.руб.</w:t>
      </w:r>
    </w:p>
    <w:p w:rsidR="00FF1A4A" w:rsidRPr="00AA54FE" w:rsidRDefault="00FF1A4A" w:rsidP="00FF1A4A">
      <w:pPr>
        <w:spacing w:after="120"/>
        <w:jc w:val="both"/>
        <w:rPr>
          <w:rFonts w:ascii="Trebuchet MS" w:hAnsi="Trebuchet MS"/>
          <w:sz w:val="20"/>
          <w:szCs w:val="20"/>
        </w:rPr>
      </w:pPr>
      <w:r w:rsidRPr="00AA54FE">
        <w:rPr>
          <w:rFonts w:ascii="Trebuchet MS" w:hAnsi="Trebuchet MS"/>
          <w:sz w:val="20"/>
          <w:szCs w:val="20"/>
        </w:rPr>
        <w:t>- вычислительная техника, технологическое оборудование, электропогрузчики и др.</w:t>
      </w:r>
    </w:p>
    <w:p w:rsidR="00FF1A4A" w:rsidRPr="00AA54FE" w:rsidRDefault="00FF1A4A" w:rsidP="00FF1A4A">
      <w:pPr>
        <w:spacing w:after="120"/>
        <w:jc w:val="both"/>
        <w:rPr>
          <w:rFonts w:ascii="Trebuchet MS" w:hAnsi="Trebuchet MS"/>
          <w:sz w:val="20"/>
          <w:szCs w:val="20"/>
        </w:rPr>
      </w:pPr>
      <w:r w:rsidRPr="00AA54FE">
        <w:rPr>
          <w:rFonts w:ascii="Trebuchet MS" w:hAnsi="Trebuchet MS"/>
          <w:b/>
          <w:bCs/>
          <w:sz w:val="20"/>
          <w:szCs w:val="20"/>
        </w:rPr>
        <w:t xml:space="preserve">По п/п «Колосс» </w:t>
      </w:r>
      <w:r w:rsidRPr="00AA54FE">
        <w:rPr>
          <w:rFonts w:ascii="Trebuchet MS" w:hAnsi="Trebuchet MS"/>
          <w:sz w:val="20"/>
          <w:szCs w:val="20"/>
        </w:rPr>
        <w:t xml:space="preserve">на сумму </w:t>
      </w:r>
      <w:r>
        <w:rPr>
          <w:rFonts w:ascii="Trebuchet MS" w:hAnsi="Trebuchet MS"/>
          <w:sz w:val="20"/>
          <w:szCs w:val="20"/>
        </w:rPr>
        <w:t>6 327</w:t>
      </w:r>
      <w:r w:rsidRPr="00AA54FE">
        <w:rPr>
          <w:rFonts w:ascii="Trebuchet MS" w:hAnsi="Trebuchet MS"/>
          <w:sz w:val="20"/>
          <w:szCs w:val="20"/>
        </w:rPr>
        <w:t xml:space="preserve"> тыс.руб., с остаточной стоимостью </w:t>
      </w:r>
      <w:r>
        <w:rPr>
          <w:rFonts w:ascii="Trebuchet MS" w:hAnsi="Trebuchet MS"/>
          <w:sz w:val="20"/>
          <w:szCs w:val="20"/>
        </w:rPr>
        <w:t>91</w:t>
      </w:r>
      <w:r w:rsidRPr="00AA54FE">
        <w:rPr>
          <w:rFonts w:ascii="Trebuchet MS" w:hAnsi="Trebuchet MS"/>
          <w:sz w:val="20"/>
          <w:szCs w:val="20"/>
        </w:rPr>
        <w:t xml:space="preserve"> тыс.руб.</w:t>
      </w:r>
    </w:p>
    <w:p w:rsidR="00FF1A4A" w:rsidRPr="00AA54FE" w:rsidRDefault="00FF1A4A" w:rsidP="00FF1A4A">
      <w:pPr>
        <w:spacing w:after="120"/>
        <w:jc w:val="both"/>
        <w:rPr>
          <w:rFonts w:ascii="Trebuchet MS" w:hAnsi="Trebuchet MS"/>
          <w:sz w:val="20"/>
          <w:szCs w:val="20"/>
        </w:rPr>
      </w:pPr>
      <w:r w:rsidRPr="00AA54FE">
        <w:rPr>
          <w:rFonts w:ascii="Trebuchet MS" w:hAnsi="Trebuchet MS"/>
          <w:sz w:val="20"/>
          <w:szCs w:val="20"/>
        </w:rPr>
        <w:lastRenderedPageBreak/>
        <w:t>- вычислительная техника, технологическое оборудование, электропогрузчики и др.</w:t>
      </w:r>
    </w:p>
    <w:p w:rsidR="00FF1A4A" w:rsidRPr="00EE47F9" w:rsidRDefault="00FF1A4A" w:rsidP="00FF1A4A">
      <w:pPr>
        <w:jc w:val="both"/>
        <w:rPr>
          <w:rFonts w:ascii="Trebuchet MS" w:hAnsi="Trebuchet MS"/>
          <w:sz w:val="20"/>
          <w:szCs w:val="20"/>
        </w:rPr>
      </w:pPr>
      <w:r w:rsidRPr="00EE47F9">
        <w:rPr>
          <w:rFonts w:ascii="Trebuchet MS" w:hAnsi="Trebuchet MS"/>
          <w:bCs/>
          <w:sz w:val="20"/>
          <w:szCs w:val="20"/>
        </w:rPr>
        <w:t xml:space="preserve">Переданы </w:t>
      </w:r>
      <w:r w:rsidRPr="00EE47F9">
        <w:rPr>
          <w:rFonts w:ascii="Trebuchet MS" w:hAnsi="Trebuchet MS"/>
          <w:sz w:val="20"/>
          <w:szCs w:val="20"/>
        </w:rPr>
        <w:t>в качестве взноса в Уставный капитал дочернего предприятия ООО «Мирфудс»</w:t>
      </w:r>
    </w:p>
    <w:p w:rsidR="00FF1A4A" w:rsidRPr="00EE47F9" w:rsidRDefault="00FF1A4A" w:rsidP="00FF1A4A">
      <w:pPr>
        <w:jc w:val="both"/>
        <w:rPr>
          <w:rFonts w:ascii="Trebuchet MS" w:hAnsi="Trebuchet MS"/>
          <w:bCs/>
          <w:sz w:val="20"/>
          <w:szCs w:val="20"/>
        </w:rPr>
      </w:pPr>
      <w:r w:rsidRPr="00EE47F9">
        <w:rPr>
          <w:rFonts w:ascii="Trebuchet MS" w:hAnsi="Trebuchet MS"/>
          <w:bCs/>
          <w:sz w:val="20"/>
          <w:szCs w:val="20"/>
        </w:rPr>
        <w:t>на сумму 196 817 тыс</w:t>
      </w:r>
      <w:r>
        <w:rPr>
          <w:rFonts w:ascii="Trebuchet MS" w:hAnsi="Trebuchet MS"/>
          <w:bCs/>
          <w:sz w:val="20"/>
          <w:szCs w:val="20"/>
        </w:rPr>
        <w:t>.</w:t>
      </w:r>
      <w:r w:rsidRPr="00EE47F9">
        <w:rPr>
          <w:rFonts w:ascii="Trebuchet MS" w:hAnsi="Trebuchet MS"/>
          <w:bCs/>
          <w:sz w:val="20"/>
          <w:szCs w:val="20"/>
        </w:rPr>
        <w:t>руб</w:t>
      </w:r>
      <w:r>
        <w:rPr>
          <w:rFonts w:ascii="Trebuchet MS" w:hAnsi="Trebuchet MS"/>
          <w:bCs/>
          <w:sz w:val="20"/>
          <w:szCs w:val="20"/>
        </w:rPr>
        <w:t>.</w:t>
      </w:r>
      <w:r w:rsidRPr="00EE47F9">
        <w:rPr>
          <w:rFonts w:ascii="Trebuchet MS" w:hAnsi="Trebuchet MS"/>
          <w:bCs/>
          <w:sz w:val="20"/>
          <w:szCs w:val="20"/>
        </w:rPr>
        <w:t>, с остаточной стоимостью 12</w:t>
      </w:r>
      <w:r>
        <w:rPr>
          <w:rFonts w:ascii="Trebuchet MS" w:hAnsi="Trebuchet MS"/>
          <w:bCs/>
          <w:sz w:val="20"/>
          <w:szCs w:val="20"/>
        </w:rPr>
        <w:t xml:space="preserve"> </w:t>
      </w:r>
      <w:r w:rsidRPr="00EE47F9">
        <w:rPr>
          <w:rFonts w:ascii="Trebuchet MS" w:hAnsi="Trebuchet MS"/>
          <w:bCs/>
          <w:sz w:val="20"/>
          <w:szCs w:val="20"/>
        </w:rPr>
        <w:t>150 тыс</w:t>
      </w:r>
      <w:r>
        <w:rPr>
          <w:rFonts w:ascii="Trebuchet MS" w:hAnsi="Trebuchet MS"/>
          <w:bCs/>
          <w:sz w:val="20"/>
          <w:szCs w:val="20"/>
        </w:rPr>
        <w:t>.</w:t>
      </w:r>
      <w:r w:rsidRPr="00EE47F9">
        <w:rPr>
          <w:rFonts w:ascii="Trebuchet MS" w:hAnsi="Trebuchet MS"/>
          <w:bCs/>
          <w:sz w:val="20"/>
          <w:szCs w:val="20"/>
        </w:rPr>
        <w:t>руб</w:t>
      </w:r>
      <w:r>
        <w:rPr>
          <w:rFonts w:ascii="Trebuchet MS" w:hAnsi="Trebuchet MS"/>
          <w:bCs/>
          <w:sz w:val="20"/>
          <w:szCs w:val="20"/>
        </w:rPr>
        <w:t>.</w:t>
      </w:r>
    </w:p>
    <w:p w:rsidR="00FF1A4A" w:rsidRPr="00AA54FE" w:rsidRDefault="00FF1A4A" w:rsidP="00FF1A4A">
      <w:pPr>
        <w:jc w:val="both"/>
        <w:rPr>
          <w:rFonts w:ascii="Trebuchet MS" w:hAnsi="Trebuchet MS"/>
          <w:b/>
          <w:bCs/>
          <w:sz w:val="20"/>
          <w:szCs w:val="20"/>
        </w:rPr>
      </w:pPr>
      <w:r w:rsidRPr="00AA54FE">
        <w:rPr>
          <w:rFonts w:ascii="Trebuchet MS" w:hAnsi="Trebuchet MS"/>
          <w:b/>
          <w:bCs/>
          <w:sz w:val="20"/>
          <w:szCs w:val="20"/>
        </w:rPr>
        <w:t>4.2.4. Транспортные средства:</w:t>
      </w:r>
    </w:p>
    <w:p w:rsidR="00FF1A4A" w:rsidRPr="00AA54FE" w:rsidRDefault="00FF1A4A" w:rsidP="00FF1A4A">
      <w:pPr>
        <w:spacing w:after="120"/>
        <w:jc w:val="both"/>
        <w:rPr>
          <w:rFonts w:ascii="Trebuchet MS" w:hAnsi="Trebuchet MS"/>
          <w:sz w:val="20"/>
          <w:szCs w:val="20"/>
        </w:rPr>
      </w:pPr>
      <w:r w:rsidRPr="00AA54FE">
        <w:rPr>
          <w:rFonts w:ascii="Trebuchet MS" w:hAnsi="Trebuchet MS"/>
          <w:sz w:val="20"/>
          <w:szCs w:val="20"/>
        </w:rPr>
        <w:t xml:space="preserve">Приобретено: автотранспортных средств на сумму </w:t>
      </w:r>
      <w:r>
        <w:rPr>
          <w:rFonts w:ascii="Trebuchet MS" w:hAnsi="Trebuchet MS"/>
          <w:sz w:val="20"/>
          <w:szCs w:val="20"/>
        </w:rPr>
        <w:t>3 020</w:t>
      </w:r>
      <w:r w:rsidRPr="00AA54FE">
        <w:rPr>
          <w:rFonts w:ascii="Trebuchet MS" w:hAnsi="Trebuchet MS"/>
          <w:sz w:val="20"/>
          <w:szCs w:val="20"/>
        </w:rPr>
        <w:t xml:space="preserve"> тыс.руб.</w:t>
      </w:r>
    </w:p>
    <w:p w:rsidR="00FF1A4A" w:rsidRPr="00AA54FE" w:rsidRDefault="00FF1A4A" w:rsidP="00FF1A4A">
      <w:pPr>
        <w:jc w:val="both"/>
        <w:rPr>
          <w:rFonts w:ascii="Trebuchet MS" w:hAnsi="Trebuchet MS"/>
          <w:color w:val="E36C0A" w:themeColor="accent6" w:themeShade="BF"/>
          <w:sz w:val="20"/>
          <w:szCs w:val="20"/>
        </w:rPr>
      </w:pPr>
      <w:r w:rsidRPr="00AA54FE">
        <w:rPr>
          <w:rFonts w:ascii="Trebuchet MS" w:hAnsi="Trebuchet MS"/>
          <w:sz w:val="20"/>
          <w:szCs w:val="20"/>
        </w:rPr>
        <w:t xml:space="preserve">Выбыло: транспортных средства первоначальной балансовой стоимостью </w:t>
      </w:r>
      <w:r>
        <w:rPr>
          <w:rFonts w:ascii="Trebuchet MS" w:hAnsi="Trebuchet MS"/>
          <w:sz w:val="20"/>
          <w:szCs w:val="20"/>
        </w:rPr>
        <w:t>3 107</w:t>
      </w:r>
      <w:r w:rsidRPr="00AA54FE">
        <w:rPr>
          <w:rFonts w:ascii="Trebuchet MS" w:hAnsi="Trebuchet MS"/>
          <w:sz w:val="20"/>
          <w:szCs w:val="20"/>
        </w:rPr>
        <w:t xml:space="preserve"> тыс.руб., </w:t>
      </w:r>
      <w:r>
        <w:rPr>
          <w:rFonts w:ascii="Trebuchet MS" w:hAnsi="Trebuchet MS"/>
          <w:sz w:val="20"/>
          <w:szCs w:val="20"/>
        </w:rPr>
        <w:t>остаточной стоимостью 0 рублей.</w:t>
      </w:r>
    </w:p>
    <w:p w:rsidR="00FF1A4A" w:rsidRPr="00AA54FE" w:rsidRDefault="00FF1A4A" w:rsidP="00FF1A4A">
      <w:pPr>
        <w:jc w:val="both"/>
        <w:rPr>
          <w:rFonts w:ascii="Trebuchet MS" w:hAnsi="Trebuchet MS"/>
          <w:b/>
          <w:bCs/>
          <w:i/>
          <w:iCs/>
          <w:sz w:val="20"/>
          <w:szCs w:val="20"/>
        </w:rPr>
      </w:pPr>
      <w:r w:rsidRPr="00AA54FE">
        <w:rPr>
          <w:rFonts w:ascii="Trebuchet MS" w:hAnsi="Trebuchet MS"/>
          <w:b/>
          <w:bCs/>
          <w:sz w:val="20"/>
          <w:szCs w:val="20"/>
        </w:rPr>
        <w:t>4.2.5.  Земельные участки и объекты природопользования:</w:t>
      </w:r>
    </w:p>
    <w:p w:rsidR="00FF1A4A" w:rsidRPr="00AA54FE" w:rsidRDefault="00FF1A4A" w:rsidP="00FF1A4A">
      <w:pPr>
        <w:jc w:val="both"/>
        <w:rPr>
          <w:rFonts w:ascii="Trebuchet MS" w:hAnsi="Trebuchet MS"/>
          <w:sz w:val="20"/>
          <w:szCs w:val="20"/>
        </w:rPr>
      </w:pPr>
      <w:r w:rsidRPr="00AA54FE">
        <w:rPr>
          <w:rFonts w:ascii="Trebuchet MS" w:hAnsi="Trebuchet MS"/>
          <w:sz w:val="20"/>
          <w:szCs w:val="20"/>
        </w:rPr>
        <w:t xml:space="preserve">Общество имеет в собственности </w:t>
      </w:r>
      <w:r>
        <w:rPr>
          <w:rFonts w:ascii="Trebuchet MS" w:hAnsi="Trebuchet MS"/>
          <w:sz w:val="20"/>
          <w:szCs w:val="20"/>
        </w:rPr>
        <w:t>семь</w:t>
      </w:r>
      <w:r w:rsidRPr="00AA54FE">
        <w:rPr>
          <w:rFonts w:ascii="Trebuchet MS" w:hAnsi="Trebuchet MS"/>
          <w:sz w:val="20"/>
          <w:szCs w:val="20"/>
        </w:rPr>
        <w:t xml:space="preserve"> земельных участка:</w:t>
      </w:r>
    </w:p>
    <w:p w:rsidR="00FF1A4A" w:rsidRPr="00AA54FE" w:rsidRDefault="00FF1A4A" w:rsidP="00FF1A4A">
      <w:pPr>
        <w:jc w:val="both"/>
        <w:rPr>
          <w:rFonts w:ascii="Trebuchet MS" w:hAnsi="Trebuchet MS"/>
          <w:sz w:val="20"/>
          <w:szCs w:val="20"/>
        </w:rPr>
      </w:pPr>
      <w:r w:rsidRPr="00AA54FE">
        <w:rPr>
          <w:rFonts w:ascii="Trebuchet MS" w:hAnsi="Trebuchet MS"/>
          <w:sz w:val="20"/>
          <w:szCs w:val="20"/>
        </w:rPr>
        <w:t xml:space="preserve">-  </w:t>
      </w:r>
      <w:r>
        <w:rPr>
          <w:rFonts w:ascii="Trebuchet MS" w:hAnsi="Trebuchet MS"/>
          <w:sz w:val="20"/>
          <w:szCs w:val="20"/>
        </w:rPr>
        <w:t>Шесть</w:t>
      </w:r>
      <w:r w:rsidRPr="00AA54FE">
        <w:rPr>
          <w:rFonts w:ascii="Trebuchet MS" w:hAnsi="Trebuchet MS"/>
          <w:sz w:val="20"/>
          <w:szCs w:val="20"/>
        </w:rPr>
        <w:t xml:space="preserve"> земельных участк</w:t>
      </w:r>
      <w:r>
        <w:rPr>
          <w:rFonts w:ascii="Trebuchet MS" w:hAnsi="Trebuchet MS"/>
          <w:sz w:val="20"/>
          <w:szCs w:val="20"/>
        </w:rPr>
        <w:t>ов</w:t>
      </w:r>
      <w:r w:rsidRPr="00AA54FE">
        <w:rPr>
          <w:rFonts w:ascii="Trebuchet MS" w:hAnsi="Trebuchet MS"/>
          <w:sz w:val="20"/>
          <w:szCs w:val="20"/>
        </w:rPr>
        <w:t xml:space="preserve"> находятся по адресу: Калужская область, р-н Малоярославецкий, с.Детчино, ул.Московская, д.77. На этих участках расположен производственный комплекс</w:t>
      </w:r>
      <w:r>
        <w:rPr>
          <w:rFonts w:ascii="Trebuchet MS" w:hAnsi="Trebuchet MS"/>
          <w:sz w:val="20"/>
          <w:szCs w:val="20"/>
        </w:rPr>
        <w:t xml:space="preserve">, </w:t>
      </w:r>
      <w:r w:rsidRPr="00AA54FE">
        <w:rPr>
          <w:rFonts w:ascii="Trebuchet MS" w:hAnsi="Trebuchet MS"/>
          <w:sz w:val="20"/>
          <w:szCs w:val="20"/>
        </w:rPr>
        <w:t>административные здания</w:t>
      </w:r>
      <w:r>
        <w:rPr>
          <w:rFonts w:ascii="Trebuchet MS" w:hAnsi="Trebuchet MS"/>
          <w:sz w:val="20"/>
          <w:szCs w:val="20"/>
        </w:rPr>
        <w:t>, очистные сооружения.</w:t>
      </w:r>
    </w:p>
    <w:p w:rsidR="00FF1A4A" w:rsidRPr="00AA54FE" w:rsidRDefault="00FF1A4A" w:rsidP="00FF1A4A">
      <w:pPr>
        <w:jc w:val="both"/>
        <w:rPr>
          <w:rFonts w:ascii="Trebuchet MS" w:hAnsi="Trebuchet MS"/>
          <w:sz w:val="20"/>
          <w:szCs w:val="20"/>
        </w:rPr>
      </w:pPr>
      <w:r w:rsidRPr="00AA54FE">
        <w:rPr>
          <w:rFonts w:ascii="Trebuchet MS" w:hAnsi="Trebuchet MS"/>
          <w:sz w:val="20"/>
          <w:szCs w:val="20"/>
        </w:rPr>
        <w:t>- Один земельный участок площадью 18 746 кв.м. находится по адресу: Томская область, г.Томск ул. Трифонова, д.23.</w:t>
      </w:r>
    </w:p>
    <w:p w:rsidR="00FF1A4A" w:rsidRDefault="00FF1A4A" w:rsidP="00FF1A4A">
      <w:pPr>
        <w:jc w:val="both"/>
        <w:rPr>
          <w:rFonts w:ascii="Trebuchet MS" w:hAnsi="Trebuchet MS"/>
          <w:sz w:val="20"/>
          <w:szCs w:val="20"/>
        </w:rPr>
      </w:pPr>
      <w:r w:rsidRPr="003F50F1">
        <w:rPr>
          <w:rFonts w:ascii="Trebuchet MS" w:hAnsi="Trebuchet MS"/>
          <w:sz w:val="20"/>
          <w:szCs w:val="20"/>
        </w:rPr>
        <w:t>- в 2021</w:t>
      </w:r>
      <w:r>
        <w:rPr>
          <w:rFonts w:ascii="Trebuchet MS" w:hAnsi="Trebuchet MS"/>
          <w:sz w:val="20"/>
          <w:szCs w:val="20"/>
        </w:rPr>
        <w:t xml:space="preserve"> году приобретено два земельных участка площадью 343 и 1838 кв.м. соответственно, на которых расположены оголовки для сточных вод</w:t>
      </w:r>
    </w:p>
    <w:p w:rsidR="00FF1A4A" w:rsidRPr="00AA54FE" w:rsidRDefault="00FF1A4A" w:rsidP="00FF1A4A">
      <w:pPr>
        <w:jc w:val="both"/>
        <w:rPr>
          <w:rFonts w:ascii="Trebuchet MS" w:hAnsi="Trebuchet MS"/>
          <w:b/>
          <w:bCs/>
          <w:sz w:val="20"/>
          <w:szCs w:val="20"/>
        </w:rPr>
      </w:pPr>
      <w:r w:rsidRPr="00AA54FE">
        <w:rPr>
          <w:rFonts w:ascii="Trebuchet MS" w:hAnsi="Trebuchet MS"/>
          <w:b/>
          <w:bCs/>
          <w:sz w:val="20"/>
          <w:szCs w:val="20"/>
        </w:rPr>
        <w:t xml:space="preserve">4.2.6. Объекты недвижимости в составе ОС: </w:t>
      </w:r>
    </w:p>
    <w:p w:rsidR="00FF1A4A" w:rsidRPr="00AA54FE" w:rsidRDefault="00FF1A4A" w:rsidP="00FF1A4A">
      <w:pPr>
        <w:pStyle w:val="af1"/>
        <w:spacing w:after="0" w:line="240" w:lineRule="auto"/>
        <w:jc w:val="both"/>
        <w:rPr>
          <w:rFonts w:ascii="Trebuchet MS" w:hAnsi="Trebuchet MS"/>
          <w:sz w:val="20"/>
          <w:szCs w:val="20"/>
        </w:rPr>
      </w:pPr>
      <w:r w:rsidRPr="00AA54FE">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FF1A4A" w:rsidRPr="00AA54FE" w:rsidRDefault="00FF1A4A" w:rsidP="00FF1A4A">
      <w:pPr>
        <w:pStyle w:val="af1"/>
        <w:spacing w:after="0" w:line="240" w:lineRule="auto"/>
        <w:jc w:val="both"/>
        <w:rPr>
          <w:rFonts w:ascii="Trebuchet MS" w:hAnsi="Trebuchet MS"/>
          <w:sz w:val="20"/>
          <w:szCs w:val="20"/>
        </w:rPr>
      </w:pPr>
    </w:p>
    <w:p w:rsidR="00FF1A4A" w:rsidRPr="00AA54FE" w:rsidRDefault="00FF1A4A" w:rsidP="00FF1A4A">
      <w:pPr>
        <w:pStyle w:val="af1"/>
        <w:spacing w:after="0" w:line="240" w:lineRule="auto"/>
        <w:jc w:val="both"/>
        <w:rPr>
          <w:rFonts w:ascii="Trebuchet MS" w:hAnsi="Trebuchet MS"/>
          <w:sz w:val="20"/>
          <w:szCs w:val="20"/>
        </w:rPr>
      </w:pPr>
      <w:r w:rsidRPr="00AA54FE">
        <w:rPr>
          <w:rFonts w:ascii="Trebuchet MS" w:hAnsi="Trebuchet MS"/>
          <w:sz w:val="20"/>
          <w:szCs w:val="20"/>
        </w:rPr>
        <w:t>ПАО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13 цехов и участков основного производства, 36 цехов, участков и отделов вспомогательного производства, а также 14 складов общей площадью 26 327 кв. м.</w:t>
      </w:r>
    </w:p>
    <w:p w:rsidR="00FF1A4A" w:rsidRPr="00AA54FE" w:rsidRDefault="00FF1A4A" w:rsidP="00FF1A4A">
      <w:pPr>
        <w:pStyle w:val="af1"/>
        <w:spacing w:after="0" w:line="240" w:lineRule="auto"/>
        <w:jc w:val="both"/>
        <w:rPr>
          <w:rFonts w:ascii="Trebuchet MS" w:hAnsi="Trebuchet MS"/>
          <w:sz w:val="20"/>
          <w:szCs w:val="20"/>
        </w:rPr>
      </w:pPr>
    </w:p>
    <w:p w:rsidR="00FF1A4A" w:rsidRPr="00AA54FE" w:rsidRDefault="00FF1A4A" w:rsidP="00FF1A4A">
      <w:pPr>
        <w:pStyle w:val="af1"/>
        <w:spacing w:after="0" w:line="240" w:lineRule="auto"/>
        <w:jc w:val="both"/>
        <w:rPr>
          <w:rFonts w:ascii="Trebuchet MS" w:hAnsi="Trebuchet MS"/>
          <w:sz w:val="20"/>
          <w:szCs w:val="20"/>
        </w:rPr>
      </w:pPr>
      <w:r w:rsidRPr="00AA54FE">
        <w:rPr>
          <w:rFonts w:ascii="Trebuchet MS" w:hAnsi="Trebuchet MS"/>
          <w:sz w:val="20"/>
          <w:szCs w:val="20"/>
        </w:rPr>
        <w:t>Общество арендует земельные участки под производственные, складские и административные здания, находящиеся в г. Москве у Московского земельного комитета Правительства Москвы:</w:t>
      </w:r>
    </w:p>
    <w:p w:rsidR="00FF1A4A" w:rsidRPr="00AA54FE" w:rsidRDefault="00FF1A4A" w:rsidP="00FF1A4A">
      <w:pPr>
        <w:pStyle w:val="af1"/>
        <w:spacing w:after="0" w:line="240" w:lineRule="auto"/>
        <w:jc w:val="both"/>
        <w:rPr>
          <w:rFonts w:ascii="Trebuchet MS" w:hAnsi="Trebuchet MS"/>
          <w:sz w:val="20"/>
          <w:szCs w:val="20"/>
        </w:rPr>
      </w:pPr>
    </w:p>
    <w:p w:rsidR="00FF1A4A" w:rsidRPr="00AA54FE" w:rsidRDefault="00FF1A4A" w:rsidP="00FF1A4A">
      <w:pPr>
        <w:pStyle w:val="af1"/>
        <w:spacing w:after="0" w:line="240" w:lineRule="auto"/>
        <w:jc w:val="both"/>
        <w:rPr>
          <w:rFonts w:ascii="Trebuchet MS" w:hAnsi="Trebuchet MS"/>
          <w:sz w:val="20"/>
          <w:szCs w:val="20"/>
        </w:rPr>
      </w:pPr>
      <w:r w:rsidRPr="00AA54FE">
        <w:rPr>
          <w:rFonts w:ascii="Trebuchet MS" w:hAnsi="Trebuchet MS"/>
          <w:sz w:val="20"/>
          <w:szCs w:val="20"/>
        </w:rPr>
        <w:t>- 1 участок, общей площадью 17 692 кв.м. по адресу г. Москва, ул. Пермская, владение 1;</w:t>
      </w:r>
    </w:p>
    <w:p w:rsidR="00FF1A4A" w:rsidRPr="00AA54FE" w:rsidRDefault="00FF1A4A" w:rsidP="00FF1A4A">
      <w:pPr>
        <w:pStyle w:val="af1"/>
        <w:spacing w:after="0" w:line="240" w:lineRule="auto"/>
        <w:jc w:val="both"/>
        <w:rPr>
          <w:rFonts w:ascii="Trebuchet MS" w:hAnsi="Trebuchet MS"/>
          <w:sz w:val="20"/>
          <w:szCs w:val="20"/>
        </w:rPr>
      </w:pPr>
      <w:r w:rsidRPr="00AA54FE">
        <w:rPr>
          <w:rFonts w:ascii="Trebuchet MS" w:hAnsi="Trebuchet MS"/>
          <w:sz w:val="20"/>
          <w:szCs w:val="20"/>
        </w:rPr>
        <w:t xml:space="preserve">- 1 участок, общей площадью 20 392 кв.м. по адресу г. Москва, ул. Пермская, владение 1 </w:t>
      </w:r>
    </w:p>
    <w:p w:rsidR="00FF1A4A" w:rsidRPr="00AA54FE" w:rsidRDefault="00FF1A4A" w:rsidP="00FF1A4A">
      <w:pPr>
        <w:pStyle w:val="af1"/>
        <w:spacing w:after="0" w:line="240" w:lineRule="auto"/>
        <w:jc w:val="both"/>
        <w:rPr>
          <w:rFonts w:ascii="Trebuchet MS" w:hAnsi="Trebuchet MS"/>
          <w:sz w:val="20"/>
          <w:szCs w:val="20"/>
        </w:rPr>
      </w:pPr>
      <w:r w:rsidRPr="00AA54FE">
        <w:rPr>
          <w:rFonts w:ascii="Trebuchet MS" w:hAnsi="Trebuchet MS"/>
          <w:sz w:val="20"/>
          <w:szCs w:val="20"/>
        </w:rPr>
        <w:t>- 1 участок, общей площадью 8 859 кв.м. по адресу г. Москва ул. Пермская владение 1</w:t>
      </w:r>
    </w:p>
    <w:p w:rsidR="00FF1A4A" w:rsidRDefault="00FF1A4A" w:rsidP="00FF1A4A">
      <w:pPr>
        <w:pStyle w:val="af1"/>
        <w:spacing w:after="0" w:line="240" w:lineRule="auto"/>
        <w:jc w:val="both"/>
        <w:rPr>
          <w:rFonts w:ascii="Trebuchet MS" w:hAnsi="Trebuchet MS"/>
          <w:sz w:val="20"/>
          <w:szCs w:val="20"/>
        </w:rPr>
      </w:pPr>
      <w:r w:rsidRPr="00AA54FE">
        <w:rPr>
          <w:rFonts w:ascii="Trebuchet MS" w:hAnsi="Trebuchet MS"/>
          <w:sz w:val="20"/>
          <w:szCs w:val="20"/>
        </w:rPr>
        <w:t>- 1 участок, общей площадью 124 кв.м. по адресу г. Москва ул. Пермская владение 1</w:t>
      </w:r>
    </w:p>
    <w:p w:rsidR="00FF1A4A" w:rsidRDefault="00FF1A4A" w:rsidP="00FF1A4A">
      <w:pPr>
        <w:pStyle w:val="af1"/>
        <w:spacing w:after="0" w:line="240" w:lineRule="auto"/>
        <w:jc w:val="both"/>
        <w:rPr>
          <w:rFonts w:ascii="Trebuchet MS" w:hAnsi="Trebuchet MS"/>
          <w:sz w:val="20"/>
          <w:szCs w:val="20"/>
        </w:rPr>
      </w:pPr>
    </w:p>
    <w:p w:rsidR="00FF1A4A" w:rsidRPr="007E1A4B" w:rsidRDefault="00FF1A4A" w:rsidP="00FF1A4A">
      <w:pPr>
        <w:pStyle w:val="af1"/>
        <w:spacing w:after="0" w:line="240" w:lineRule="auto"/>
        <w:jc w:val="both"/>
        <w:rPr>
          <w:rFonts w:ascii="Trebuchet MS" w:hAnsi="Trebuchet MS"/>
          <w:sz w:val="20"/>
          <w:szCs w:val="20"/>
        </w:rPr>
      </w:pPr>
      <w:r w:rsidRPr="00FE0187">
        <w:rPr>
          <w:rFonts w:ascii="Trebuchet MS" w:hAnsi="Trebuchet MS"/>
          <w:sz w:val="20"/>
          <w:szCs w:val="20"/>
        </w:rPr>
        <w:t>АО «РУССКИЙ ПРОДУКТ» 15.12.2020 заключены Договоры об ипотеке (залоге недвижимости) № ЗЛ-031/20, № ЗЛ-032/20 И № ЗЛ-033/20 с «Азия-Инвест банк». По договорам в залог было передано недвижимое имущество, оборудование. Для целей залога недвижимого имущества применялся дисконт в размере 0,5%, страховая сумма 231</w:t>
      </w:r>
      <w:r>
        <w:rPr>
          <w:rFonts w:ascii="Trebuchet MS" w:hAnsi="Trebuchet MS"/>
          <w:sz w:val="20"/>
          <w:szCs w:val="20"/>
        </w:rPr>
        <w:t> </w:t>
      </w:r>
      <w:r w:rsidRPr="00FE0187">
        <w:rPr>
          <w:rFonts w:ascii="Trebuchet MS" w:hAnsi="Trebuchet MS"/>
          <w:sz w:val="20"/>
          <w:szCs w:val="20"/>
        </w:rPr>
        <w:t>293</w:t>
      </w:r>
      <w:r>
        <w:rPr>
          <w:rFonts w:ascii="Trebuchet MS" w:hAnsi="Trebuchet MS"/>
          <w:sz w:val="20"/>
          <w:szCs w:val="20"/>
        </w:rPr>
        <w:t>,00</w:t>
      </w:r>
      <w:r w:rsidRPr="00FE0187">
        <w:rPr>
          <w:rFonts w:ascii="Trebuchet MS" w:hAnsi="Trebuchet MS"/>
          <w:sz w:val="20"/>
          <w:szCs w:val="20"/>
        </w:rPr>
        <w:t xml:space="preserve"> тыс.руб. Залоговая стоимость оборудования составила 47</w:t>
      </w:r>
      <w:r>
        <w:rPr>
          <w:rFonts w:ascii="Trebuchet MS" w:hAnsi="Trebuchet MS"/>
          <w:sz w:val="20"/>
          <w:szCs w:val="20"/>
        </w:rPr>
        <w:t> </w:t>
      </w:r>
      <w:r w:rsidRPr="00FE0187">
        <w:rPr>
          <w:rFonts w:ascii="Trebuchet MS" w:hAnsi="Trebuchet MS"/>
          <w:sz w:val="20"/>
          <w:szCs w:val="20"/>
        </w:rPr>
        <w:t>994</w:t>
      </w:r>
      <w:r>
        <w:rPr>
          <w:rFonts w:ascii="Trebuchet MS" w:hAnsi="Trebuchet MS"/>
          <w:sz w:val="20"/>
          <w:szCs w:val="20"/>
        </w:rPr>
        <w:t>,00</w:t>
      </w:r>
      <w:r w:rsidRPr="00FE0187">
        <w:rPr>
          <w:rFonts w:ascii="Trebuchet MS" w:hAnsi="Trebuchet MS"/>
          <w:sz w:val="20"/>
          <w:szCs w:val="20"/>
        </w:rPr>
        <w:t xml:space="preserve"> тыс</w:t>
      </w:r>
      <w:r>
        <w:rPr>
          <w:rFonts w:ascii="Trebuchet MS" w:hAnsi="Trebuchet MS"/>
          <w:sz w:val="20"/>
          <w:szCs w:val="20"/>
        </w:rPr>
        <w:t>.</w:t>
      </w:r>
      <w:r w:rsidRPr="00FE0187">
        <w:rPr>
          <w:rFonts w:ascii="Trebuchet MS" w:hAnsi="Trebuchet MS"/>
          <w:sz w:val="20"/>
          <w:szCs w:val="20"/>
        </w:rPr>
        <w:t xml:space="preserve">руб. Данным залогом обеспечивается исполнение обязательств АО «РУССКИЙ ПРОДУКТ» возникших на основании Кредитного договора № КР-111/20 от 15.12.2020. Срок погашения </w:t>
      </w:r>
      <w:r w:rsidRPr="008F5B06">
        <w:rPr>
          <w:rFonts w:ascii="Trebuchet MS" w:hAnsi="Trebuchet MS"/>
          <w:sz w:val="20"/>
          <w:szCs w:val="20"/>
        </w:rPr>
        <w:t>15.04.202</w:t>
      </w:r>
      <w:r w:rsidRPr="00FE0187">
        <w:rPr>
          <w:rFonts w:ascii="Trebuchet MS" w:hAnsi="Trebuchet MS"/>
          <w:sz w:val="20"/>
          <w:szCs w:val="20"/>
        </w:rPr>
        <w:t>4.</w:t>
      </w:r>
    </w:p>
    <w:p w:rsidR="00FF1A4A" w:rsidRPr="007E1A4B" w:rsidRDefault="00FF1A4A" w:rsidP="00FF1A4A">
      <w:pPr>
        <w:pStyle w:val="af1"/>
        <w:spacing w:after="0" w:line="240" w:lineRule="auto"/>
        <w:jc w:val="both"/>
        <w:rPr>
          <w:rFonts w:ascii="Trebuchet MS" w:hAnsi="Trebuchet MS"/>
          <w:sz w:val="20"/>
          <w:szCs w:val="20"/>
        </w:rPr>
      </w:pPr>
    </w:p>
    <w:p w:rsidR="00FF1A4A" w:rsidRPr="0091661F" w:rsidRDefault="00FF1A4A" w:rsidP="00FF1A4A">
      <w:pPr>
        <w:shd w:val="clear" w:color="auto" w:fill="FFFFFF"/>
        <w:spacing w:after="0" w:line="240" w:lineRule="auto"/>
        <w:jc w:val="both"/>
        <w:rPr>
          <w:rFonts w:ascii="Trebuchet MS" w:hAnsi="Trebuchet MS"/>
          <w:b/>
          <w:color w:val="000000"/>
          <w:spacing w:val="2"/>
          <w:sz w:val="20"/>
          <w:szCs w:val="20"/>
        </w:rPr>
      </w:pPr>
      <w:r>
        <w:rPr>
          <w:rStyle w:val="af3"/>
          <w:rFonts w:ascii="Times New Roman" w:eastAsia="Times New Roman" w:hAnsi="Times New Roman"/>
          <w:lang w:eastAsia="ru-RU"/>
        </w:rPr>
        <w:commentReference w:id="3"/>
      </w:r>
      <w:r w:rsidRPr="00F227EE">
        <w:rPr>
          <w:rFonts w:ascii="Trebuchet MS" w:hAnsi="Trebuchet MS"/>
          <w:b/>
          <w:color w:val="000000"/>
          <w:spacing w:val="2"/>
          <w:sz w:val="20"/>
          <w:szCs w:val="20"/>
        </w:rPr>
        <w:t>4.3 Стр.1170 Финансовые вложения</w:t>
      </w:r>
    </w:p>
    <w:p w:rsidR="00FF1A4A" w:rsidRPr="0091661F" w:rsidRDefault="00FF1A4A" w:rsidP="00FF1A4A">
      <w:pPr>
        <w:shd w:val="clear" w:color="auto" w:fill="FFFFFF"/>
        <w:spacing w:after="0" w:line="240" w:lineRule="auto"/>
        <w:jc w:val="both"/>
        <w:rPr>
          <w:rFonts w:ascii="Trebuchet MS" w:hAnsi="Trebuchet MS"/>
          <w:b/>
          <w:color w:val="000000"/>
          <w:spacing w:val="2"/>
          <w:sz w:val="20"/>
          <w:szCs w:val="20"/>
        </w:rPr>
      </w:pPr>
    </w:p>
    <w:p w:rsidR="00FF1A4A" w:rsidRPr="0091661F" w:rsidRDefault="00FF1A4A" w:rsidP="00FF1A4A">
      <w:pPr>
        <w:spacing w:after="0" w:line="240" w:lineRule="auto"/>
        <w:jc w:val="both"/>
        <w:rPr>
          <w:rFonts w:ascii="Trebuchet MS" w:hAnsi="Trebuchet MS"/>
          <w:color w:val="000000"/>
          <w:spacing w:val="2"/>
          <w:sz w:val="20"/>
          <w:szCs w:val="20"/>
        </w:rPr>
      </w:pPr>
      <w:r w:rsidRPr="007E1A4B">
        <w:rPr>
          <w:rFonts w:ascii="Trebuchet MS" w:hAnsi="Trebuchet MS"/>
          <w:color w:val="000000"/>
          <w:spacing w:val="2"/>
          <w:sz w:val="20"/>
          <w:szCs w:val="20"/>
        </w:rPr>
        <w:t>Информация о наличии, структуре и движении финансовых вложений Общества отражена в Приложении 3.</w:t>
      </w: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r w:rsidRPr="007E1A4B">
        <w:rPr>
          <w:rFonts w:ascii="Trebuchet MS" w:hAnsi="Trebuchet MS"/>
          <w:color w:val="000000"/>
          <w:spacing w:val="3"/>
          <w:sz w:val="20"/>
          <w:szCs w:val="20"/>
        </w:rPr>
        <w:t>Оценка финансовых вложений на конец отчетного периода производится:</w:t>
      </w:r>
    </w:p>
    <w:p w:rsidR="00FF1A4A" w:rsidRPr="0091661F" w:rsidRDefault="00FF1A4A" w:rsidP="00FF1A4A">
      <w:pPr>
        <w:pStyle w:val="af1"/>
        <w:numPr>
          <w:ilvl w:val="0"/>
          <w:numId w:val="25"/>
        </w:numPr>
        <w:tabs>
          <w:tab w:val="left" w:pos="0"/>
        </w:tabs>
        <w:spacing w:after="0" w:line="240" w:lineRule="auto"/>
        <w:jc w:val="both"/>
        <w:rPr>
          <w:rFonts w:ascii="Trebuchet MS" w:hAnsi="Trebuchet MS"/>
          <w:color w:val="000000"/>
          <w:spacing w:val="3"/>
          <w:sz w:val="20"/>
          <w:szCs w:val="20"/>
        </w:rPr>
      </w:pPr>
      <w:r w:rsidRPr="007E1A4B">
        <w:rPr>
          <w:rFonts w:ascii="Trebuchet MS" w:hAnsi="Trebuchet MS"/>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FF1A4A" w:rsidRPr="0091661F" w:rsidRDefault="00FF1A4A" w:rsidP="00FF1A4A">
      <w:pPr>
        <w:pStyle w:val="af1"/>
        <w:tabs>
          <w:tab w:val="left" w:pos="0"/>
        </w:tabs>
        <w:spacing w:after="0" w:line="240" w:lineRule="auto"/>
        <w:ind w:left="720"/>
        <w:jc w:val="both"/>
        <w:rPr>
          <w:rFonts w:ascii="Trebuchet MS" w:hAnsi="Trebuchet MS"/>
          <w:color w:val="000000"/>
          <w:spacing w:val="3"/>
          <w:sz w:val="20"/>
          <w:szCs w:val="20"/>
        </w:rPr>
      </w:pP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r w:rsidRPr="007E1A4B">
        <w:rPr>
          <w:rFonts w:ascii="Trebuchet MS" w:hAnsi="Trebuchet MS"/>
          <w:color w:val="000000"/>
          <w:spacing w:val="3"/>
          <w:sz w:val="20"/>
          <w:szCs w:val="20"/>
        </w:rPr>
        <w:lastRenderedPageBreak/>
        <w:t>Общество имеет финансовые вложения, котирующиеся на рынке ценных бумаг, а именно акции СБ РФ:</w:t>
      </w: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r w:rsidRPr="007E1A4B">
        <w:rPr>
          <w:rFonts w:ascii="Trebuchet MS" w:hAnsi="Trebuchet MS"/>
          <w:color w:val="000000"/>
          <w:spacing w:val="3"/>
          <w:sz w:val="20"/>
          <w:szCs w:val="20"/>
        </w:rPr>
        <w:t>Сумма на 31.12.20</w:t>
      </w:r>
      <w:r w:rsidRPr="00167F5A">
        <w:rPr>
          <w:rFonts w:ascii="Trebuchet MS" w:hAnsi="Trebuchet MS"/>
          <w:color w:val="000000"/>
          <w:spacing w:val="3"/>
          <w:sz w:val="20"/>
          <w:szCs w:val="20"/>
        </w:rPr>
        <w:t>21</w:t>
      </w:r>
      <w:r w:rsidRPr="007E1A4B">
        <w:rPr>
          <w:rFonts w:ascii="Trebuchet MS" w:hAnsi="Trebuchet MS"/>
          <w:color w:val="000000"/>
          <w:spacing w:val="3"/>
          <w:sz w:val="20"/>
          <w:szCs w:val="20"/>
        </w:rPr>
        <w:t xml:space="preserve"> – 1 466,</w:t>
      </w:r>
      <w:r>
        <w:rPr>
          <w:rFonts w:ascii="Trebuchet MS" w:hAnsi="Trebuchet MS"/>
          <w:color w:val="000000"/>
          <w:spacing w:val="3"/>
          <w:sz w:val="20"/>
          <w:szCs w:val="20"/>
        </w:rPr>
        <w:t>35</w:t>
      </w:r>
      <w:r w:rsidRPr="007E1A4B">
        <w:rPr>
          <w:rFonts w:ascii="Trebuchet MS" w:hAnsi="Trebuchet MS"/>
          <w:color w:val="000000"/>
          <w:spacing w:val="3"/>
          <w:sz w:val="20"/>
          <w:szCs w:val="20"/>
        </w:rPr>
        <w:t xml:space="preserve"> тыс.руб.</w:t>
      </w:r>
    </w:p>
    <w:p w:rsidR="00FF1A4A" w:rsidRPr="0091661F" w:rsidRDefault="00FF1A4A" w:rsidP="00FF1A4A">
      <w:pPr>
        <w:spacing w:after="0" w:line="240" w:lineRule="auto"/>
        <w:jc w:val="both"/>
        <w:rPr>
          <w:rFonts w:ascii="Trebuchet MS" w:hAnsi="Trebuchet MS"/>
          <w:color w:val="000000"/>
          <w:spacing w:val="2"/>
          <w:sz w:val="20"/>
          <w:szCs w:val="20"/>
        </w:rPr>
      </w:pPr>
      <w:r w:rsidRPr="007E1A4B">
        <w:rPr>
          <w:rFonts w:ascii="Trebuchet MS" w:hAnsi="Trebuchet MS"/>
          <w:color w:val="000000"/>
          <w:spacing w:val="3"/>
          <w:sz w:val="20"/>
          <w:szCs w:val="20"/>
        </w:rPr>
        <w:t xml:space="preserve">Сумма на 31.12.2020 – 1 359,95 тыс.руб. </w:t>
      </w: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r w:rsidRPr="007E1A4B">
        <w:rPr>
          <w:rFonts w:ascii="Trebuchet MS" w:hAnsi="Trebuchet MS"/>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p>
    <w:p w:rsidR="00FF1A4A" w:rsidRPr="0091661F" w:rsidRDefault="00FF1A4A" w:rsidP="00FF1A4A">
      <w:pPr>
        <w:pStyle w:val="af1"/>
        <w:numPr>
          <w:ilvl w:val="0"/>
          <w:numId w:val="25"/>
        </w:numPr>
        <w:tabs>
          <w:tab w:val="left" w:pos="0"/>
        </w:tabs>
        <w:spacing w:after="0" w:line="240" w:lineRule="auto"/>
        <w:jc w:val="both"/>
        <w:rPr>
          <w:rFonts w:ascii="Trebuchet MS" w:hAnsi="Trebuchet MS"/>
          <w:color w:val="000000"/>
          <w:spacing w:val="3"/>
          <w:sz w:val="20"/>
          <w:szCs w:val="20"/>
        </w:rPr>
      </w:pPr>
      <w:r w:rsidRPr="007E1A4B">
        <w:rPr>
          <w:rFonts w:ascii="Trebuchet MS" w:hAnsi="Trebuchet MS"/>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r w:rsidRPr="007E1A4B">
        <w:rPr>
          <w:rFonts w:ascii="Trebuchet MS" w:hAnsi="Trebuchet MS"/>
          <w:color w:val="000000"/>
          <w:spacing w:val="3"/>
          <w:sz w:val="20"/>
          <w:szCs w:val="20"/>
        </w:rPr>
        <w:t>По состоянию на 31.12.20</w:t>
      </w:r>
      <w:r>
        <w:rPr>
          <w:rFonts w:ascii="Trebuchet MS" w:hAnsi="Trebuchet MS"/>
          <w:color w:val="000000"/>
          <w:spacing w:val="3"/>
          <w:sz w:val="20"/>
          <w:szCs w:val="20"/>
        </w:rPr>
        <w:t>2</w:t>
      </w:r>
      <w:r w:rsidRPr="007E1A4B">
        <w:rPr>
          <w:rFonts w:ascii="Trebuchet MS" w:hAnsi="Trebuchet MS"/>
          <w:color w:val="000000"/>
          <w:spacing w:val="3"/>
          <w:sz w:val="20"/>
          <w:szCs w:val="20"/>
        </w:rPr>
        <w:t>1 и 31.12.2020 у Общества нет финансовых вложений, по которым расчетная стоимость ниже их балансовой стоимости.</w:t>
      </w:r>
    </w:p>
    <w:p w:rsidR="00FF1A4A" w:rsidRPr="0091661F" w:rsidRDefault="00FF1A4A" w:rsidP="00FF1A4A">
      <w:pPr>
        <w:spacing w:after="0" w:line="240" w:lineRule="auto"/>
        <w:rPr>
          <w:rFonts w:ascii="Trebuchet MS" w:hAnsi="Trebuchet MS"/>
          <w:color w:val="000000"/>
          <w:spacing w:val="2"/>
          <w:sz w:val="20"/>
          <w:szCs w:val="20"/>
        </w:rPr>
      </w:pPr>
    </w:p>
    <w:p w:rsidR="00FF1A4A" w:rsidRPr="0091661F" w:rsidRDefault="00FF1A4A" w:rsidP="00FF1A4A">
      <w:pPr>
        <w:spacing w:after="0" w:line="240" w:lineRule="auto"/>
        <w:jc w:val="both"/>
        <w:rPr>
          <w:rFonts w:ascii="Trebuchet MS" w:hAnsi="Trebuchet MS"/>
          <w:sz w:val="20"/>
          <w:szCs w:val="20"/>
        </w:rPr>
      </w:pPr>
      <w:r w:rsidRPr="00F227EE">
        <w:rPr>
          <w:rFonts w:ascii="Trebuchet MS" w:hAnsi="Trebuchet MS"/>
          <w:b/>
          <w:color w:val="000000"/>
          <w:spacing w:val="2"/>
          <w:sz w:val="20"/>
          <w:szCs w:val="20"/>
        </w:rPr>
        <w:t>4.4 Стр.1180 Отложенные налоговые активы</w:t>
      </w:r>
    </w:p>
    <w:p w:rsidR="00FF1A4A" w:rsidRPr="0091661F" w:rsidRDefault="00FF1A4A" w:rsidP="00FF1A4A">
      <w:pPr>
        <w:shd w:val="clear" w:color="auto" w:fill="FFFFFF"/>
        <w:spacing w:after="0" w:line="240" w:lineRule="auto"/>
        <w:rPr>
          <w:rFonts w:ascii="Trebuchet MS" w:hAnsi="Trebuchet MS"/>
          <w:color w:val="000000"/>
          <w:spacing w:val="2"/>
          <w:sz w:val="20"/>
          <w:szCs w:val="20"/>
        </w:rPr>
      </w:pPr>
    </w:p>
    <w:p w:rsidR="00FF1A4A" w:rsidRPr="0091661F" w:rsidRDefault="00FF1A4A" w:rsidP="00FF1A4A">
      <w:pPr>
        <w:shd w:val="clear" w:color="auto" w:fill="FFFFFF"/>
        <w:tabs>
          <w:tab w:val="left" w:pos="490"/>
        </w:tabs>
        <w:spacing w:after="0" w:line="240" w:lineRule="auto"/>
        <w:jc w:val="both"/>
        <w:rPr>
          <w:rFonts w:ascii="Trebuchet MS" w:hAnsi="Trebuchet MS"/>
          <w:sz w:val="20"/>
          <w:szCs w:val="20"/>
        </w:rPr>
      </w:pPr>
      <w:r w:rsidRPr="007E1A4B">
        <w:rPr>
          <w:rFonts w:ascii="Trebuchet MS" w:hAnsi="Trebuchet MS"/>
          <w:color w:val="000000"/>
          <w:sz w:val="20"/>
          <w:szCs w:val="20"/>
        </w:rPr>
        <w:t>В составе отложенных налоговых активов самый значимый элемент «Отложенный налоговый актив с убытка, перенесенного на будущее». По состоянию на 31.12.20</w:t>
      </w:r>
      <w:r>
        <w:rPr>
          <w:rFonts w:ascii="Trebuchet MS" w:hAnsi="Trebuchet MS"/>
          <w:color w:val="000000"/>
          <w:sz w:val="20"/>
          <w:szCs w:val="20"/>
        </w:rPr>
        <w:t>2</w:t>
      </w:r>
      <w:r w:rsidRPr="007E1A4B">
        <w:rPr>
          <w:rFonts w:ascii="Trebuchet MS" w:hAnsi="Trebuchet MS"/>
          <w:color w:val="000000"/>
          <w:sz w:val="20"/>
          <w:szCs w:val="20"/>
        </w:rPr>
        <w:t>1 г. его величина составляла 1</w:t>
      </w:r>
      <w:r>
        <w:rPr>
          <w:rFonts w:ascii="Trebuchet MS" w:hAnsi="Trebuchet MS"/>
          <w:color w:val="000000"/>
          <w:sz w:val="20"/>
          <w:szCs w:val="20"/>
        </w:rPr>
        <w:t>3</w:t>
      </w:r>
      <w:r w:rsidRPr="007E1A4B">
        <w:rPr>
          <w:rFonts w:ascii="Trebuchet MS" w:hAnsi="Trebuchet MS"/>
          <w:color w:val="000000"/>
          <w:sz w:val="20"/>
          <w:szCs w:val="20"/>
        </w:rPr>
        <w:t>4 </w:t>
      </w:r>
      <w:r>
        <w:rPr>
          <w:rFonts w:ascii="Trebuchet MS" w:hAnsi="Trebuchet MS"/>
          <w:color w:val="000000"/>
          <w:sz w:val="20"/>
          <w:szCs w:val="20"/>
        </w:rPr>
        <w:t>06</w:t>
      </w:r>
      <w:r w:rsidRPr="007E1A4B">
        <w:rPr>
          <w:rFonts w:ascii="Trebuchet MS" w:hAnsi="Trebuchet MS"/>
          <w:color w:val="000000"/>
          <w:sz w:val="20"/>
          <w:szCs w:val="20"/>
        </w:rPr>
        <w:t>7,1 тыс.руб., по состоянию на 31.12.2020</w:t>
      </w:r>
      <w:r>
        <w:rPr>
          <w:rFonts w:ascii="Trebuchet MS" w:hAnsi="Trebuchet MS"/>
          <w:color w:val="000000"/>
          <w:sz w:val="20"/>
          <w:szCs w:val="20"/>
        </w:rPr>
        <w:t xml:space="preserve"> г.</w:t>
      </w:r>
      <w:r w:rsidRPr="007E1A4B">
        <w:rPr>
          <w:rFonts w:ascii="Trebuchet MS" w:hAnsi="Trebuchet MS"/>
          <w:color w:val="000000"/>
          <w:sz w:val="20"/>
          <w:szCs w:val="20"/>
        </w:rPr>
        <w:t xml:space="preserve"> – 1</w:t>
      </w:r>
      <w:r>
        <w:rPr>
          <w:rFonts w:ascii="Trebuchet MS" w:hAnsi="Trebuchet MS"/>
          <w:color w:val="000000"/>
          <w:sz w:val="20"/>
          <w:szCs w:val="20"/>
        </w:rPr>
        <w:t>26</w:t>
      </w:r>
      <w:r w:rsidRPr="007E1A4B">
        <w:rPr>
          <w:rFonts w:ascii="Trebuchet MS" w:hAnsi="Trebuchet MS"/>
          <w:color w:val="000000"/>
          <w:sz w:val="20"/>
          <w:szCs w:val="20"/>
        </w:rPr>
        <w:t> </w:t>
      </w:r>
      <w:r>
        <w:rPr>
          <w:rFonts w:ascii="Trebuchet MS" w:hAnsi="Trebuchet MS"/>
          <w:color w:val="000000"/>
          <w:sz w:val="20"/>
          <w:szCs w:val="20"/>
        </w:rPr>
        <w:t>747</w:t>
      </w:r>
      <w:r w:rsidRPr="007E1A4B">
        <w:rPr>
          <w:rFonts w:ascii="Trebuchet MS" w:hAnsi="Trebuchet MS"/>
          <w:color w:val="000000"/>
          <w:sz w:val="20"/>
          <w:szCs w:val="20"/>
        </w:rPr>
        <w:t>,</w:t>
      </w:r>
      <w:r>
        <w:rPr>
          <w:rFonts w:ascii="Trebuchet MS" w:hAnsi="Trebuchet MS"/>
          <w:color w:val="000000"/>
          <w:sz w:val="20"/>
          <w:szCs w:val="20"/>
        </w:rPr>
        <w:t>8</w:t>
      </w:r>
      <w:r w:rsidRPr="007E1A4B">
        <w:rPr>
          <w:rFonts w:ascii="Trebuchet MS" w:hAnsi="Trebuchet MS"/>
          <w:color w:val="000000"/>
          <w:sz w:val="20"/>
          <w:szCs w:val="20"/>
        </w:rPr>
        <w:t xml:space="preserve"> тыс. руб. Разница в </w:t>
      </w:r>
      <w:r>
        <w:rPr>
          <w:rFonts w:ascii="Trebuchet MS" w:hAnsi="Trebuchet MS"/>
          <w:color w:val="000000"/>
          <w:sz w:val="20"/>
          <w:szCs w:val="20"/>
        </w:rPr>
        <w:t>7</w:t>
      </w:r>
      <w:r w:rsidRPr="007E1A4B">
        <w:rPr>
          <w:rFonts w:ascii="Trebuchet MS" w:hAnsi="Trebuchet MS"/>
          <w:color w:val="000000"/>
          <w:sz w:val="20"/>
          <w:szCs w:val="20"/>
        </w:rPr>
        <w:t> </w:t>
      </w:r>
      <w:r>
        <w:rPr>
          <w:rFonts w:ascii="Trebuchet MS" w:hAnsi="Trebuchet MS"/>
          <w:color w:val="000000"/>
          <w:sz w:val="20"/>
          <w:szCs w:val="20"/>
        </w:rPr>
        <w:t>319</w:t>
      </w:r>
      <w:r w:rsidRPr="007E1A4B">
        <w:rPr>
          <w:rFonts w:ascii="Trebuchet MS" w:hAnsi="Trebuchet MS"/>
          <w:color w:val="000000"/>
          <w:sz w:val="20"/>
          <w:szCs w:val="20"/>
        </w:rPr>
        <w:t>,</w:t>
      </w:r>
      <w:r>
        <w:rPr>
          <w:rFonts w:ascii="Trebuchet MS" w:hAnsi="Trebuchet MS"/>
          <w:color w:val="000000"/>
          <w:sz w:val="20"/>
          <w:szCs w:val="20"/>
        </w:rPr>
        <w:t>3</w:t>
      </w:r>
      <w:r w:rsidRPr="007E1A4B">
        <w:rPr>
          <w:rFonts w:ascii="Trebuchet MS" w:hAnsi="Trebuchet MS"/>
          <w:color w:val="000000"/>
          <w:sz w:val="20"/>
          <w:szCs w:val="20"/>
        </w:rPr>
        <w:t xml:space="preserve"> тыс.руб. образовалась за счет разницы в начислении амортизации по основным средствам в налоговом и бухгалтерском учете.</w:t>
      </w:r>
    </w:p>
    <w:p w:rsidR="00FF1A4A" w:rsidRPr="0091661F" w:rsidRDefault="00FF1A4A" w:rsidP="00FF1A4A">
      <w:pPr>
        <w:shd w:val="clear" w:color="auto" w:fill="FFFFFF"/>
        <w:spacing w:after="0" w:line="240" w:lineRule="auto"/>
        <w:rPr>
          <w:rFonts w:ascii="Trebuchet MS" w:hAnsi="Trebuchet MS"/>
          <w:color w:val="000000"/>
          <w:spacing w:val="2"/>
          <w:sz w:val="20"/>
          <w:szCs w:val="20"/>
        </w:rPr>
      </w:pPr>
    </w:p>
    <w:p w:rsidR="00FF1A4A" w:rsidRPr="0091661F" w:rsidRDefault="00FF1A4A" w:rsidP="00FF1A4A">
      <w:pPr>
        <w:shd w:val="clear" w:color="auto" w:fill="FFFFFF"/>
        <w:spacing w:after="0" w:line="240" w:lineRule="auto"/>
        <w:jc w:val="both"/>
        <w:rPr>
          <w:rFonts w:ascii="Trebuchet MS" w:hAnsi="Trebuchet MS"/>
          <w:b/>
          <w:color w:val="000000"/>
          <w:spacing w:val="2"/>
          <w:sz w:val="20"/>
          <w:szCs w:val="20"/>
        </w:rPr>
      </w:pPr>
      <w:r w:rsidRPr="00F227EE">
        <w:rPr>
          <w:rFonts w:ascii="Trebuchet MS" w:hAnsi="Trebuchet MS"/>
          <w:b/>
          <w:color w:val="000000"/>
          <w:spacing w:val="2"/>
          <w:sz w:val="20"/>
          <w:szCs w:val="20"/>
        </w:rPr>
        <w:t>4.5 Стр.1190 Прочие внеоборотные активы</w:t>
      </w:r>
    </w:p>
    <w:p w:rsidR="00FF1A4A" w:rsidRPr="0091661F" w:rsidRDefault="00FF1A4A" w:rsidP="00FF1A4A">
      <w:pPr>
        <w:shd w:val="clear" w:color="auto" w:fill="FFFFFF"/>
        <w:spacing w:after="0" w:line="240" w:lineRule="auto"/>
        <w:jc w:val="both"/>
        <w:rPr>
          <w:rFonts w:ascii="Trebuchet MS" w:hAnsi="Trebuchet MS"/>
          <w:b/>
          <w:color w:val="000000"/>
          <w:spacing w:val="2"/>
          <w:sz w:val="20"/>
          <w:szCs w:val="20"/>
        </w:rPr>
      </w:pPr>
    </w:p>
    <w:p w:rsidR="00FF1A4A" w:rsidRPr="0091661F" w:rsidRDefault="00FF1A4A" w:rsidP="00FF1A4A">
      <w:pPr>
        <w:shd w:val="clear" w:color="auto" w:fill="FFFFFF"/>
        <w:spacing w:after="0" w:line="240" w:lineRule="auto"/>
        <w:jc w:val="both"/>
        <w:rPr>
          <w:rFonts w:ascii="Trebuchet MS" w:hAnsi="Trebuchet MS"/>
          <w:color w:val="000000"/>
          <w:spacing w:val="3"/>
          <w:sz w:val="20"/>
          <w:szCs w:val="20"/>
        </w:rPr>
      </w:pPr>
      <w:r w:rsidRPr="007E1A4B">
        <w:rPr>
          <w:rFonts w:ascii="Trebuchet MS" w:hAnsi="Trebuchet MS"/>
          <w:color w:val="000000"/>
          <w:spacing w:val="3"/>
          <w:sz w:val="20"/>
          <w:szCs w:val="20"/>
        </w:rPr>
        <w:t>По состоянию на 31.12.202</w:t>
      </w:r>
      <w:r>
        <w:rPr>
          <w:rFonts w:ascii="Trebuchet MS" w:hAnsi="Trebuchet MS"/>
          <w:color w:val="000000"/>
          <w:spacing w:val="3"/>
          <w:sz w:val="20"/>
          <w:szCs w:val="20"/>
        </w:rPr>
        <w:t>1</w:t>
      </w:r>
      <w:r w:rsidRPr="007E1A4B">
        <w:rPr>
          <w:rFonts w:ascii="Trebuchet MS" w:hAnsi="Trebuchet MS"/>
          <w:color w:val="000000"/>
          <w:spacing w:val="3"/>
          <w:sz w:val="20"/>
          <w:szCs w:val="20"/>
        </w:rPr>
        <w:t xml:space="preserve"> у Общества отражены расходы будущих периодов на сумму </w:t>
      </w:r>
      <w:r>
        <w:rPr>
          <w:rFonts w:ascii="Trebuchet MS" w:hAnsi="Trebuchet MS"/>
          <w:color w:val="000000"/>
          <w:spacing w:val="3"/>
          <w:sz w:val="20"/>
          <w:szCs w:val="20"/>
        </w:rPr>
        <w:t>21</w:t>
      </w:r>
      <w:r w:rsidRPr="007E1A4B">
        <w:rPr>
          <w:rFonts w:ascii="Trebuchet MS" w:hAnsi="Trebuchet MS"/>
          <w:color w:val="000000"/>
          <w:spacing w:val="3"/>
          <w:sz w:val="20"/>
          <w:szCs w:val="20"/>
        </w:rPr>
        <w:t> </w:t>
      </w:r>
      <w:r>
        <w:rPr>
          <w:rFonts w:ascii="Trebuchet MS" w:hAnsi="Trebuchet MS"/>
          <w:color w:val="000000"/>
          <w:spacing w:val="3"/>
          <w:sz w:val="20"/>
          <w:szCs w:val="20"/>
        </w:rPr>
        <w:t>524</w:t>
      </w:r>
      <w:r w:rsidRPr="007E1A4B">
        <w:rPr>
          <w:rFonts w:ascii="Trebuchet MS" w:hAnsi="Trebuchet MS"/>
          <w:color w:val="000000"/>
          <w:spacing w:val="3"/>
          <w:sz w:val="20"/>
          <w:szCs w:val="20"/>
        </w:rPr>
        <w:t>,00 тыс.руб., находящих отражение по данной строке бухгалтерского баланса.</w:t>
      </w:r>
      <w:r w:rsidRPr="00B75110">
        <w:rPr>
          <w:rFonts w:ascii="Trebuchet MS" w:hAnsi="Trebuchet MS"/>
          <w:color w:val="000000"/>
          <w:sz w:val="20"/>
          <w:szCs w:val="20"/>
        </w:rPr>
        <w:t xml:space="preserve"> </w:t>
      </w:r>
      <w:r>
        <w:rPr>
          <w:rFonts w:ascii="Trebuchet MS" w:hAnsi="Trebuchet MS"/>
          <w:color w:val="000000"/>
          <w:sz w:val="20"/>
          <w:szCs w:val="20"/>
        </w:rPr>
        <w:t>П</w:t>
      </w:r>
      <w:r w:rsidRPr="007E1A4B">
        <w:rPr>
          <w:rFonts w:ascii="Trebuchet MS" w:hAnsi="Trebuchet MS"/>
          <w:color w:val="000000"/>
          <w:sz w:val="20"/>
          <w:szCs w:val="20"/>
        </w:rPr>
        <w:t>о</w:t>
      </w:r>
      <w:r>
        <w:rPr>
          <w:rFonts w:ascii="Trebuchet MS" w:hAnsi="Trebuchet MS"/>
          <w:color w:val="000000"/>
          <w:sz w:val="20"/>
          <w:szCs w:val="20"/>
        </w:rPr>
        <w:t xml:space="preserve"> </w:t>
      </w:r>
      <w:r w:rsidRPr="007E1A4B">
        <w:rPr>
          <w:rFonts w:ascii="Trebuchet MS" w:hAnsi="Trebuchet MS"/>
          <w:color w:val="000000"/>
          <w:sz w:val="20"/>
          <w:szCs w:val="20"/>
        </w:rPr>
        <w:t>состоянию на 31.12.2020</w:t>
      </w:r>
      <w:r>
        <w:rPr>
          <w:rFonts w:ascii="Trebuchet MS" w:hAnsi="Trebuchet MS"/>
          <w:color w:val="000000"/>
          <w:sz w:val="20"/>
          <w:szCs w:val="20"/>
        </w:rPr>
        <w:t xml:space="preserve"> г.</w:t>
      </w:r>
      <w:r w:rsidRPr="007E1A4B">
        <w:rPr>
          <w:rFonts w:ascii="Trebuchet MS" w:hAnsi="Trebuchet MS"/>
          <w:color w:val="000000"/>
          <w:sz w:val="20"/>
          <w:szCs w:val="20"/>
        </w:rPr>
        <w:t xml:space="preserve"> –</w:t>
      </w:r>
      <w:r>
        <w:rPr>
          <w:rFonts w:ascii="Trebuchet MS" w:hAnsi="Trebuchet MS"/>
          <w:color w:val="000000"/>
          <w:sz w:val="20"/>
          <w:szCs w:val="20"/>
        </w:rPr>
        <w:t xml:space="preserve"> 8 239 тыс.руб.</w:t>
      </w:r>
    </w:p>
    <w:p w:rsidR="00FF1A4A" w:rsidRPr="0091661F" w:rsidRDefault="00FF1A4A" w:rsidP="00FF1A4A">
      <w:pPr>
        <w:shd w:val="clear" w:color="auto" w:fill="FFFFFF"/>
        <w:spacing w:after="0" w:line="240" w:lineRule="auto"/>
        <w:jc w:val="both"/>
        <w:rPr>
          <w:rFonts w:ascii="Trebuchet MS" w:hAnsi="Trebuchet MS"/>
          <w:b/>
          <w:color w:val="000000"/>
          <w:spacing w:val="2"/>
          <w:sz w:val="20"/>
          <w:szCs w:val="20"/>
        </w:rPr>
      </w:pPr>
    </w:p>
    <w:p w:rsidR="00FF1A4A" w:rsidRPr="0091661F" w:rsidRDefault="00FF1A4A" w:rsidP="00FF1A4A">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7E1A4B">
        <w:rPr>
          <w:rFonts w:ascii="Trebuchet MS" w:hAnsi="Trebuchet MS"/>
          <w:caps/>
          <w:sz w:val="20"/>
          <w:szCs w:val="20"/>
        </w:rPr>
        <w:t>Оборотные активы</w:t>
      </w:r>
    </w:p>
    <w:p w:rsidR="00FF1A4A" w:rsidRPr="0091661F" w:rsidRDefault="00FF1A4A" w:rsidP="00FF1A4A">
      <w:pPr>
        <w:pStyle w:val="af1"/>
        <w:spacing w:after="0" w:line="240" w:lineRule="auto"/>
        <w:rPr>
          <w:rFonts w:ascii="Trebuchet MS" w:hAnsi="Trebuchet MS"/>
          <w:b/>
          <w:color w:val="000000"/>
          <w:spacing w:val="3"/>
          <w:sz w:val="20"/>
          <w:szCs w:val="20"/>
          <w:u w:val="single"/>
        </w:rPr>
      </w:pPr>
    </w:p>
    <w:p w:rsidR="00FF1A4A" w:rsidRPr="0091661F" w:rsidRDefault="00FF1A4A" w:rsidP="00FF1A4A">
      <w:pPr>
        <w:pStyle w:val="af1"/>
        <w:spacing w:after="0" w:line="240" w:lineRule="auto"/>
        <w:jc w:val="both"/>
        <w:rPr>
          <w:rFonts w:ascii="Trebuchet MS" w:hAnsi="Trebuchet MS"/>
          <w:color w:val="000000"/>
          <w:spacing w:val="3"/>
          <w:sz w:val="20"/>
          <w:szCs w:val="20"/>
        </w:rPr>
      </w:pPr>
      <w:r w:rsidRPr="007E1A4B">
        <w:rPr>
          <w:rFonts w:ascii="Trebuchet MS" w:hAnsi="Trebuchet MS"/>
          <w:color w:val="000000"/>
          <w:spacing w:val="3"/>
          <w:sz w:val="20"/>
          <w:szCs w:val="20"/>
        </w:rPr>
        <w:t xml:space="preserve">Величина оборотных активов составляет </w:t>
      </w:r>
      <w:r>
        <w:rPr>
          <w:rFonts w:ascii="Trebuchet MS" w:hAnsi="Trebuchet MS"/>
          <w:color w:val="000000"/>
          <w:spacing w:val="3"/>
          <w:sz w:val="20"/>
          <w:szCs w:val="20"/>
        </w:rPr>
        <w:t xml:space="preserve"> по состоянию на 31.12.2021 - </w:t>
      </w:r>
      <w:r w:rsidRPr="007E1A4B">
        <w:rPr>
          <w:rFonts w:ascii="Trebuchet MS" w:hAnsi="Trebuchet MS"/>
          <w:color w:val="000000"/>
          <w:spacing w:val="3"/>
          <w:sz w:val="20"/>
          <w:szCs w:val="20"/>
        </w:rPr>
        <w:t>1 </w:t>
      </w:r>
      <w:r>
        <w:rPr>
          <w:rFonts w:ascii="Trebuchet MS" w:hAnsi="Trebuchet MS"/>
          <w:color w:val="000000"/>
          <w:spacing w:val="3"/>
          <w:sz w:val="20"/>
          <w:szCs w:val="20"/>
        </w:rPr>
        <w:t>43</w:t>
      </w:r>
      <w:r w:rsidRPr="007E1A4B">
        <w:rPr>
          <w:rFonts w:ascii="Trebuchet MS" w:hAnsi="Trebuchet MS"/>
          <w:color w:val="000000"/>
          <w:spacing w:val="3"/>
          <w:sz w:val="20"/>
          <w:szCs w:val="20"/>
        </w:rPr>
        <w:t>0 3</w:t>
      </w:r>
      <w:r>
        <w:rPr>
          <w:rFonts w:ascii="Trebuchet MS" w:hAnsi="Trebuchet MS"/>
          <w:color w:val="000000"/>
          <w:spacing w:val="3"/>
          <w:sz w:val="20"/>
          <w:szCs w:val="20"/>
        </w:rPr>
        <w:t>81</w:t>
      </w:r>
      <w:r w:rsidRPr="007E1A4B">
        <w:rPr>
          <w:rFonts w:ascii="Trebuchet MS" w:hAnsi="Trebuchet MS"/>
          <w:color w:val="000000"/>
          <w:spacing w:val="3"/>
          <w:sz w:val="20"/>
          <w:szCs w:val="20"/>
        </w:rPr>
        <w:t xml:space="preserve"> тыс.руб.</w:t>
      </w:r>
      <w:r>
        <w:rPr>
          <w:rFonts w:ascii="Trebuchet MS" w:hAnsi="Trebuchet MS"/>
          <w:color w:val="000000"/>
          <w:spacing w:val="3"/>
          <w:sz w:val="20"/>
          <w:szCs w:val="20"/>
        </w:rPr>
        <w:t>; по состоянию на 31.12.2020 – 1 26 944 тыс. руб.</w:t>
      </w:r>
      <w:r w:rsidRPr="007E1A4B">
        <w:rPr>
          <w:rFonts w:ascii="Trebuchet MS" w:hAnsi="Trebuchet MS"/>
          <w:color w:val="000000"/>
          <w:spacing w:val="3"/>
          <w:sz w:val="20"/>
          <w:szCs w:val="20"/>
        </w:rPr>
        <w:t>, что в сравнении с показателями 20</w:t>
      </w:r>
      <w:r>
        <w:rPr>
          <w:rFonts w:ascii="Trebuchet MS" w:hAnsi="Trebuchet MS"/>
          <w:color w:val="000000"/>
          <w:spacing w:val="3"/>
          <w:sz w:val="20"/>
          <w:szCs w:val="20"/>
        </w:rPr>
        <w:t>20</w:t>
      </w:r>
      <w:r w:rsidRPr="007E1A4B">
        <w:rPr>
          <w:rFonts w:ascii="Trebuchet MS" w:hAnsi="Trebuchet MS"/>
          <w:color w:val="000000"/>
          <w:spacing w:val="3"/>
          <w:sz w:val="20"/>
          <w:szCs w:val="20"/>
        </w:rPr>
        <w:t xml:space="preserve"> года больше на </w:t>
      </w:r>
      <w:r>
        <w:rPr>
          <w:rFonts w:ascii="Trebuchet MS" w:hAnsi="Trebuchet MS"/>
          <w:color w:val="000000"/>
          <w:spacing w:val="3"/>
          <w:sz w:val="20"/>
          <w:szCs w:val="20"/>
        </w:rPr>
        <w:t>2</w:t>
      </w:r>
      <w:r w:rsidRPr="007E1A4B">
        <w:rPr>
          <w:rFonts w:ascii="Trebuchet MS" w:hAnsi="Trebuchet MS"/>
          <w:color w:val="000000"/>
          <w:spacing w:val="3"/>
          <w:sz w:val="20"/>
          <w:szCs w:val="20"/>
        </w:rPr>
        <w:t>1</w:t>
      </w:r>
      <w:r>
        <w:rPr>
          <w:rFonts w:ascii="Trebuchet MS" w:hAnsi="Trebuchet MS"/>
          <w:color w:val="000000"/>
          <w:spacing w:val="3"/>
          <w:sz w:val="20"/>
          <w:szCs w:val="20"/>
        </w:rPr>
        <w:t>3</w:t>
      </w:r>
      <w:r w:rsidRPr="007E1A4B">
        <w:rPr>
          <w:rFonts w:ascii="Trebuchet MS" w:hAnsi="Trebuchet MS"/>
          <w:color w:val="000000"/>
          <w:spacing w:val="3"/>
          <w:sz w:val="20"/>
          <w:szCs w:val="20"/>
        </w:rPr>
        <w:t xml:space="preserve"> </w:t>
      </w:r>
      <w:r>
        <w:rPr>
          <w:rFonts w:ascii="Trebuchet MS" w:hAnsi="Trebuchet MS"/>
          <w:color w:val="000000"/>
          <w:spacing w:val="3"/>
          <w:sz w:val="20"/>
          <w:szCs w:val="20"/>
        </w:rPr>
        <w:t>142</w:t>
      </w:r>
      <w:r w:rsidRPr="007E1A4B">
        <w:rPr>
          <w:rFonts w:ascii="Trebuchet MS" w:hAnsi="Trebuchet MS"/>
          <w:color w:val="000000"/>
          <w:spacing w:val="3"/>
          <w:sz w:val="20"/>
          <w:szCs w:val="20"/>
        </w:rPr>
        <w:t xml:space="preserve"> тыс.руб. Это произошло за счет изменения следующих показателей:</w:t>
      </w:r>
    </w:p>
    <w:p w:rsidR="00FF1A4A" w:rsidRPr="0091661F" w:rsidRDefault="00FF1A4A" w:rsidP="00FF1A4A">
      <w:pPr>
        <w:pStyle w:val="af1"/>
        <w:spacing w:after="0" w:line="240" w:lineRule="auto"/>
        <w:rPr>
          <w:rFonts w:ascii="Trebuchet MS" w:hAnsi="Trebuchet MS"/>
          <w:b/>
          <w:color w:val="000000"/>
          <w:spacing w:val="3"/>
          <w:sz w:val="20"/>
          <w:szCs w:val="20"/>
        </w:rPr>
      </w:pPr>
    </w:p>
    <w:p w:rsidR="00FF1A4A" w:rsidRPr="0091661F" w:rsidRDefault="00FF1A4A" w:rsidP="00FF1A4A">
      <w:pPr>
        <w:pStyle w:val="af1"/>
        <w:numPr>
          <w:ilvl w:val="1"/>
          <w:numId w:val="12"/>
        </w:numPr>
        <w:spacing w:after="0" w:line="240" w:lineRule="auto"/>
        <w:ind w:left="0" w:firstLine="0"/>
        <w:rPr>
          <w:rFonts w:ascii="Trebuchet MS" w:hAnsi="Trebuchet MS"/>
          <w:color w:val="000000"/>
          <w:spacing w:val="3"/>
          <w:sz w:val="20"/>
          <w:szCs w:val="20"/>
        </w:rPr>
      </w:pPr>
      <w:r w:rsidRPr="00F227EE">
        <w:rPr>
          <w:rFonts w:ascii="Trebuchet MS" w:hAnsi="Trebuchet MS"/>
          <w:b/>
          <w:color w:val="000000"/>
          <w:spacing w:val="3"/>
          <w:sz w:val="20"/>
          <w:szCs w:val="20"/>
        </w:rPr>
        <w:t>Стр.1210 Запасы</w:t>
      </w:r>
    </w:p>
    <w:p w:rsidR="00FF1A4A" w:rsidRPr="0091661F" w:rsidRDefault="00FF1A4A" w:rsidP="00FF1A4A">
      <w:pPr>
        <w:pStyle w:val="af1"/>
        <w:spacing w:after="0" w:line="240" w:lineRule="auto"/>
        <w:rPr>
          <w:rFonts w:ascii="Trebuchet MS" w:hAnsi="Trebuchet MS"/>
          <w:color w:val="000000"/>
          <w:spacing w:val="3"/>
          <w:sz w:val="20"/>
          <w:szCs w:val="20"/>
        </w:rPr>
      </w:pPr>
    </w:p>
    <w:p w:rsidR="00FF1A4A" w:rsidRPr="0091661F" w:rsidRDefault="00FF1A4A" w:rsidP="00FF1A4A">
      <w:pPr>
        <w:pStyle w:val="af1"/>
        <w:spacing w:after="0" w:line="240" w:lineRule="auto"/>
        <w:rPr>
          <w:rFonts w:ascii="Trebuchet MS" w:hAnsi="Trebuchet MS"/>
          <w:color w:val="000000"/>
          <w:spacing w:val="3"/>
          <w:sz w:val="20"/>
          <w:szCs w:val="20"/>
        </w:rPr>
      </w:pPr>
      <w:r>
        <w:rPr>
          <w:rFonts w:ascii="Trebuchet MS" w:hAnsi="Trebuchet MS"/>
          <w:color w:val="000000"/>
          <w:spacing w:val="3"/>
          <w:sz w:val="20"/>
          <w:szCs w:val="20"/>
        </w:rPr>
        <w:t>Увеличение п</w:t>
      </w:r>
      <w:r w:rsidRPr="007E1A4B">
        <w:rPr>
          <w:rFonts w:ascii="Trebuchet MS" w:hAnsi="Trebuchet MS"/>
          <w:color w:val="000000"/>
          <w:spacing w:val="3"/>
          <w:sz w:val="20"/>
          <w:szCs w:val="20"/>
        </w:rPr>
        <w:t xml:space="preserve">оказателя на </w:t>
      </w:r>
      <w:r>
        <w:rPr>
          <w:rFonts w:ascii="Trebuchet MS" w:hAnsi="Trebuchet MS"/>
          <w:color w:val="000000"/>
          <w:spacing w:val="3"/>
          <w:sz w:val="20"/>
          <w:szCs w:val="20"/>
        </w:rPr>
        <w:t>29 192</w:t>
      </w:r>
      <w:r w:rsidRPr="007E1A4B">
        <w:rPr>
          <w:rFonts w:ascii="Trebuchet MS" w:hAnsi="Trebuchet MS"/>
          <w:color w:val="000000"/>
          <w:spacing w:val="3"/>
          <w:sz w:val="20"/>
          <w:szCs w:val="20"/>
        </w:rPr>
        <w:t xml:space="preserve"> тыс.руб. - за счет </w:t>
      </w:r>
      <w:r>
        <w:rPr>
          <w:rFonts w:ascii="Trebuchet MS" w:hAnsi="Trebuchet MS"/>
          <w:color w:val="000000"/>
          <w:spacing w:val="3"/>
          <w:sz w:val="20"/>
          <w:szCs w:val="20"/>
        </w:rPr>
        <w:t>роста</w:t>
      </w:r>
      <w:r w:rsidRPr="007E1A4B">
        <w:rPr>
          <w:rFonts w:ascii="Trebuchet MS" w:hAnsi="Trebuchet MS"/>
          <w:color w:val="000000"/>
          <w:spacing w:val="3"/>
          <w:sz w:val="20"/>
          <w:szCs w:val="20"/>
        </w:rPr>
        <w:t xml:space="preserve"> запасов </w:t>
      </w:r>
      <w:r>
        <w:rPr>
          <w:rFonts w:ascii="Trebuchet MS" w:hAnsi="Trebuchet MS"/>
          <w:color w:val="000000"/>
          <w:spacing w:val="3"/>
          <w:sz w:val="20"/>
          <w:szCs w:val="20"/>
        </w:rPr>
        <w:t xml:space="preserve">полуфабрикатов собственного производства </w:t>
      </w:r>
      <w:r w:rsidRPr="007E1A4B">
        <w:rPr>
          <w:rFonts w:ascii="Trebuchet MS" w:hAnsi="Trebuchet MS"/>
          <w:color w:val="000000"/>
          <w:spacing w:val="3"/>
          <w:sz w:val="20"/>
          <w:szCs w:val="20"/>
        </w:rPr>
        <w:t xml:space="preserve">и </w:t>
      </w:r>
      <w:r>
        <w:rPr>
          <w:rFonts w:ascii="Trebuchet MS" w:hAnsi="Trebuchet MS"/>
          <w:color w:val="000000"/>
          <w:spacing w:val="3"/>
          <w:sz w:val="20"/>
          <w:szCs w:val="20"/>
        </w:rPr>
        <w:t>товаро</w:t>
      </w:r>
      <w:r w:rsidRPr="007E1A4B">
        <w:rPr>
          <w:rFonts w:ascii="Trebuchet MS" w:hAnsi="Trebuchet MS"/>
          <w:color w:val="000000"/>
          <w:spacing w:val="3"/>
          <w:sz w:val="20"/>
          <w:szCs w:val="20"/>
        </w:rPr>
        <w:t>в</w:t>
      </w:r>
      <w:r>
        <w:rPr>
          <w:rFonts w:ascii="Trebuchet MS" w:hAnsi="Trebuchet MS"/>
          <w:color w:val="000000"/>
          <w:spacing w:val="3"/>
          <w:sz w:val="20"/>
          <w:szCs w:val="20"/>
        </w:rPr>
        <w:t xml:space="preserve"> для перепродажи</w:t>
      </w:r>
      <w:r w:rsidRPr="007E1A4B">
        <w:rPr>
          <w:rFonts w:ascii="Trebuchet MS" w:hAnsi="Trebuchet MS"/>
          <w:color w:val="000000"/>
          <w:spacing w:val="3"/>
          <w:sz w:val="20"/>
          <w:szCs w:val="20"/>
        </w:rPr>
        <w:t>. Это обусловлено грамотным планированием объема продаж</w:t>
      </w:r>
      <w:r>
        <w:rPr>
          <w:rFonts w:ascii="Trebuchet MS" w:hAnsi="Trebuchet MS"/>
          <w:color w:val="000000"/>
          <w:spacing w:val="3"/>
          <w:sz w:val="20"/>
          <w:szCs w:val="20"/>
        </w:rPr>
        <w:t xml:space="preserve"> (маркетинговые акции с крупными федеральными сетями)</w:t>
      </w:r>
      <w:r w:rsidRPr="007E1A4B">
        <w:rPr>
          <w:rFonts w:ascii="Trebuchet MS" w:hAnsi="Trebuchet MS"/>
          <w:color w:val="000000"/>
          <w:spacing w:val="3"/>
          <w:sz w:val="20"/>
          <w:szCs w:val="20"/>
        </w:rPr>
        <w:t>, и, как следствие, объема производства готовой продукции, что привело к формированию сбалансированного остатка запасов сырья.</w:t>
      </w:r>
    </w:p>
    <w:p w:rsidR="00FF1A4A" w:rsidRPr="0091661F" w:rsidRDefault="00FF1A4A" w:rsidP="00FF1A4A">
      <w:pPr>
        <w:pStyle w:val="af1"/>
        <w:spacing w:after="0" w:line="240" w:lineRule="auto"/>
        <w:rPr>
          <w:rFonts w:ascii="Trebuchet MS" w:hAnsi="Trebuchet MS"/>
          <w:color w:val="000000"/>
          <w:spacing w:val="3"/>
          <w:sz w:val="20"/>
          <w:szCs w:val="20"/>
        </w:rPr>
      </w:pPr>
    </w:p>
    <w:p w:rsidR="00FF1A4A" w:rsidRPr="0091661F" w:rsidRDefault="00FF1A4A" w:rsidP="00FF1A4A">
      <w:pPr>
        <w:pStyle w:val="af1"/>
        <w:spacing w:after="0" w:line="240" w:lineRule="auto"/>
        <w:rPr>
          <w:rFonts w:ascii="Trebuchet MS" w:hAnsi="Trebuchet MS"/>
          <w:color w:val="000000"/>
          <w:spacing w:val="3"/>
          <w:sz w:val="20"/>
          <w:szCs w:val="20"/>
        </w:rPr>
      </w:pP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r>
      <w:r w:rsidRPr="007E1A4B">
        <w:rPr>
          <w:rFonts w:ascii="Trebuchet MS" w:hAnsi="Trebuchet MS"/>
          <w:color w:val="000000"/>
          <w:spacing w:val="3"/>
          <w:sz w:val="20"/>
          <w:szCs w:val="20"/>
        </w:rPr>
        <w:tab/>
        <w:t>тыс.руб.</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992"/>
        <w:gridCol w:w="1276"/>
        <w:gridCol w:w="1275"/>
        <w:gridCol w:w="993"/>
        <w:gridCol w:w="1275"/>
        <w:gridCol w:w="1277"/>
        <w:gridCol w:w="992"/>
      </w:tblGrid>
      <w:tr w:rsidR="00FF1A4A" w:rsidRPr="0091661F" w:rsidTr="00FF1A4A">
        <w:trPr>
          <w:trHeight w:val="885"/>
        </w:trPr>
        <w:tc>
          <w:tcPr>
            <w:tcW w:w="1418" w:type="dxa"/>
            <w:vMerge w:val="restart"/>
            <w:hideMark/>
          </w:tcPr>
          <w:p w:rsidR="00FF1A4A" w:rsidRPr="0091661F" w:rsidRDefault="00FF1A4A" w:rsidP="00FF1A4A">
            <w:pPr>
              <w:spacing w:after="0" w:line="240" w:lineRule="auto"/>
              <w:jc w:val="center"/>
              <w:rPr>
                <w:rFonts w:ascii="Times New Roman" w:eastAsia="Times New Roman" w:hAnsi="Times New Roman"/>
                <w:b/>
                <w:bCs/>
                <w:color w:val="000000"/>
                <w:sz w:val="16"/>
                <w:szCs w:val="16"/>
                <w:lang w:eastAsia="ru-RU"/>
              </w:rPr>
            </w:pPr>
            <w:r w:rsidRPr="0091661F">
              <w:rPr>
                <w:rFonts w:ascii="Times New Roman" w:eastAsia="Times New Roman" w:hAnsi="Times New Roman"/>
                <w:b/>
                <w:bCs/>
                <w:color w:val="000000"/>
                <w:sz w:val="16"/>
                <w:szCs w:val="16"/>
                <w:lang w:eastAsia="ru-RU"/>
              </w:rPr>
              <w:t>Наименование</w:t>
            </w:r>
          </w:p>
        </w:tc>
        <w:tc>
          <w:tcPr>
            <w:tcW w:w="992" w:type="dxa"/>
            <w:vMerge w:val="restart"/>
            <w:hideMark/>
          </w:tcPr>
          <w:p w:rsidR="00FF1A4A" w:rsidRPr="0091661F" w:rsidRDefault="00FF1A4A" w:rsidP="00FF1A4A">
            <w:pPr>
              <w:spacing w:after="0" w:line="240" w:lineRule="auto"/>
              <w:jc w:val="center"/>
              <w:rPr>
                <w:rFonts w:ascii="Times New Roman" w:eastAsia="Times New Roman" w:hAnsi="Times New Roman"/>
                <w:b/>
                <w:bCs/>
                <w:color w:val="000000"/>
                <w:sz w:val="16"/>
                <w:szCs w:val="16"/>
                <w:lang w:eastAsia="ru-RU"/>
              </w:rPr>
            </w:pPr>
            <w:r w:rsidRPr="0091661F">
              <w:rPr>
                <w:rFonts w:ascii="Times New Roman" w:eastAsia="Times New Roman" w:hAnsi="Times New Roman"/>
                <w:b/>
                <w:bCs/>
                <w:color w:val="000000"/>
                <w:sz w:val="16"/>
                <w:szCs w:val="16"/>
                <w:lang w:eastAsia="ru-RU"/>
              </w:rPr>
              <w:t>Остаток на 31.12.201</w:t>
            </w:r>
            <w:r>
              <w:rPr>
                <w:rFonts w:ascii="Times New Roman" w:eastAsia="Times New Roman" w:hAnsi="Times New Roman"/>
                <w:b/>
                <w:bCs/>
                <w:color w:val="000000"/>
                <w:sz w:val="16"/>
                <w:szCs w:val="16"/>
                <w:lang w:eastAsia="ru-RU"/>
              </w:rPr>
              <w:t>9</w:t>
            </w:r>
          </w:p>
        </w:tc>
        <w:tc>
          <w:tcPr>
            <w:tcW w:w="1276" w:type="dxa"/>
            <w:vMerge w:val="restart"/>
            <w:hideMark/>
          </w:tcPr>
          <w:p w:rsidR="00FF1A4A" w:rsidRPr="0091661F" w:rsidRDefault="00FF1A4A" w:rsidP="00FF1A4A">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Поступило в 20</w:t>
            </w:r>
            <w:r>
              <w:rPr>
                <w:rFonts w:ascii="Times New Roman" w:eastAsia="Times New Roman" w:hAnsi="Times New Roman"/>
                <w:b/>
                <w:bCs/>
                <w:color w:val="000000"/>
                <w:sz w:val="16"/>
                <w:szCs w:val="16"/>
                <w:lang w:eastAsia="ru-RU"/>
              </w:rPr>
              <w:t>20</w:t>
            </w:r>
          </w:p>
        </w:tc>
        <w:tc>
          <w:tcPr>
            <w:tcW w:w="1275" w:type="dxa"/>
            <w:vMerge w:val="restart"/>
            <w:hideMark/>
          </w:tcPr>
          <w:p w:rsidR="00FF1A4A" w:rsidRPr="0091661F" w:rsidRDefault="00FF1A4A" w:rsidP="00FF1A4A">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Использовано в 20</w:t>
            </w:r>
            <w:r>
              <w:rPr>
                <w:rFonts w:ascii="Times New Roman" w:eastAsia="Times New Roman" w:hAnsi="Times New Roman"/>
                <w:b/>
                <w:bCs/>
                <w:color w:val="000000"/>
                <w:sz w:val="16"/>
                <w:szCs w:val="16"/>
                <w:lang w:eastAsia="ru-RU"/>
              </w:rPr>
              <w:t>20</w:t>
            </w:r>
          </w:p>
        </w:tc>
        <w:tc>
          <w:tcPr>
            <w:tcW w:w="993" w:type="dxa"/>
            <w:vMerge w:val="restart"/>
            <w:hideMark/>
          </w:tcPr>
          <w:p w:rsidR="00FF1A4A" w:rsidRPr="0091661F" w:rsidRDefault="00FF1A4A" w:rsidP="00FF1A4A">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Остаток на 31.12.20</w:t>
            </w:r>
            <w:r>
              <w:rPr>
                <w:rFonts w:ascii="Times New Roman" w:eastAsia="Times New Roman" w:hAnsi="Times New Roman"/>
                <w:b/>
                <w:bCs/>
                <w:color w:val="000000"/>
                <w:sz w:val="16"/>
                <w:szCs w:val="16"/>
                <w:lang w:eastAsia="ru-RU"/>
              </w:rPr>
              <w:t>20</w:t>
            </w:r>
          </w:p>
        </w:tc>
        <w:tc>
          <w:tcPr>
            <w:tcW w:w="1275" w:type="dxa"/>
            <w:vMerge w:val="restart"/>
            <w:hideMark/>
          </w:tcPr>
          <w:p w:rsidR="00FF1A4A" w:rsidRPr="0091661F" w:rsidRDefault="00FF1A4A" w:rsidP="00FF1A4A">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Поступило в 202</w:t>
            </w:r>
            <w:r>
              <w:rPr>
                <w:rFonts w:ascii="Times New Roman" w:eastAsia="Times New Roman" w:hAnsi="Times New Roman"/>
                <w:b/>
                <w:bCs/>
                <w:color w:val="000000"/>
                <w:sz w:val="16"/>
                <w:szCs w:val="16"/>
                <w:lang w:eastAsia="ru-RU"/>
              </w:rPr>
              <w:t>1</w:t>
            </w:r>
          </w:p>
        </w:tc>
        <w:tc>
          <w:tcPr>
            <w:tcW w:w="1277" w:type="dxa"/>
            <w:vMerge w:val="restart"/>
            <w:hideMark/>
          </w:tcPr>
          <w:p w:rsidR="00FF1A4A" w:rsidRPr="0091661F" w:rsidRDefault="00FF1A4A" w:rsidP="00FF1A4A">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Использовано в 202</w:t>
            </w:r>
            <w:r>
              <w:rPr>
                <w:rFonts w:ascii="Times New Roman" w:eastAsia="Times New Roman" w:hAnsi="Times New Roman"/>
                <w:b/>
                <w:bCs/>
                <w:color w:val="000000"/>
                <w:sz w:val="16"/>
                <w:szCs w:val="16"/>
                <w:lang w:eastAsia="ru-RU"/>
              </w:rPr>
              <w:t>1</w:t>
            </w:r>
          </w:p>
        </w:tc>
        <w:tc>
          <w:tcPr>
            <w:tcW w:w="992" w:type="dxa"/>
            <w:vMerge w:val="restart"/>
            <w:hideMark/>
          </w:tcPr>
          <w:p w:rsidR="00FF1A4A" w:rsidRPr="0091661F" w:rsidRDefault="00FF1A4A" w:rsidP="00FF1A4A">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Остаток на 31.12.202</w:t>
            </w:r>
            <w:r>
              <w:rPr>
                <w:rFonts w:ascii="Times New Roman" w:eastAsia="Times New Roman" w:hAnsi="Times New Roman"/>
                <w:b/>
                <w:bCs/>
                <w:color w:val="000000"/>
                <w:sz w:val="16"/>
                <w:szCs w:val="16"/>
                <w:lang w:eastAsia="ru-RU"/>
              </w:rPr>
              <w:t>1</w:t>
            </w:r>
          </w:p>
        </w:tc>
      </w:tr>
      <w:tr w:rsidR="00FF1A4A" w:rsidRPr="0091661F" w:rsidTr="00FF1A4A">
        <w:trPr>
          <w:trHeight w:val="315"/>
        </w:trPr>
        <w:tc>
          <w:tcPr>
            <w:tcW w:w="1418" w:type="dxa"/>
            <w:vMerge/>
            <w:hideMark/>
          </w:tcPr>
          <w:p w:rsidR="00FF1A4A" w:rsidRPr="0091661F" w:rsidRDefault="00FF1A4A" w:rsidP="00FF1A4A">
            <w:pPr>
              <w:spacing w:after="0" w:line="240" w:lineRule="auto"/>
              <w:rPr>
                <w:rFonts w:ascii="Trebuchet MS" w:eastAsia="Times New Roman" w:hAnsi="Trebuchet MS"/>
                <w:b/>
                <w:bCs/>
                <w:color w:val="000000"/>
                <w:sz w:val="20"/>
                <w:szCs w:val="20"/>
                <w:lang w:eastAsia="ru-RU"/>
              </w:rPr>
            </w:pPr>
          </w:p>
        </w:tc>
        <w:tc>
          <w:tcPr>
            <w:tcW w:w="992" w:type="dxa"/>
            <w:vMerge/>
            <w:hideMark/>
          </w:tcPr>
          <w:p w:rsidR="00FF1A4A" w:rsidRPr="0091661F" w:rsidRDefault="00FF1A4A" w:rsidP="00FF1A4A">
            <w:pPr>
              <w:spacing w:after="0" w:line="240" w:lineRule="auto"/>
              <w:rPr>
                <w:rFonts w:ascii="Trebuchet MS" w:eastAsia="Times New Roman" w:hAnsi="Trebuchet MS"/>
                <w:b/>
                <w:bCs/>
                <w:color w:val="000000"/>
                <w:sz w:val="20"/>
                <w:szCs w:val="20"/>
                <w:lang w:eastAsia="ru-RU"/>
              </w:rPr>
            </w:pPr>
          </w:p>
        </w:tc>
        <w:tc>
          <w:tcPr>
            <w:tcW w:w="1276" w:type="dxa"/>
            <w:vMerge/>
            <w:hideMark/>
          </w:tcPr>
          <w:p w:rsidR="00FF1A4A" w:rsidRPr="0091661F" w:rsidRDefault="00FF1A4A" w:rsidP="00FF1A4A">
            <w:pPr>
              <w:spacing w:after="0" w:line="240" w:lineRule="auto"/>
              <w:rPr>
                <w:rFonts w:ascii="Trebuchet MS" w:eastAsia="Times New Roman" w:hAnsi="Trebuchet MS"/>
                <w:b/>
                <w:bCs/>
                <w:color w:val="000000"/>
                <w:sz w:val="20"/>
                <w:szCs w:val="20"/>
                <w:lang w:eastAsia="ru-RU"/>
              </w:rPr>
            </w:pPr>
          </w:p>
        </w:tc>
        <w:tc>
          <w:tcPr>
            <w:tcW w:w="1275" w:type="dxa"/>
            <w:vMerge/>
            <w:hideMark/>
          </w:tcPr>
          <w:p w:rsidR="00FF1A4A" w:rsidRPr="0091661F" w:rsidRDefault="00FF1A4A" w:rsidP="00FF1A4A">
            <w:pPr>
              <w:spacing w:after="0" w:line="240" w:lineRule="auto"/>
              <w:rPr>
                <w:rFonts w:ascii="Trebuchet MS" w:eastAsia="Times New Roman" w:hAnsi="Trebuchet MS"/>
                <w:b/>
                <w:bCs/>
                <w:color w:val="000000"/>
                <w:sz w:val="20"/>
                <w:szCs w:val="20"/>
                <w:lang w:eastAsia="ru-RU"/>
              </w:rPr>
            </w:pPr>
          </w:p>
        </w:tc>
        <w:tc>
          <w:tcPr>
            <w:tcW w:w="993" w:type="dxa"/>
            <w:vMerge/>
            <w:hideMark/>
          </w:tcPr>
          <w:p w:rsidR="00FF1A4A" w:rsidRPr="0091661F" w:rsidRDefault="00FF1A4A" w:rsidP="00FF1A4A">
            <w:pPr>
              <w:spacing w:after="0" w:line="240" w:lineRule="auto"/>
              <w:rPr>
                <w:rFonts w:ascii="Trebuchet MS" w:eastAsia="Times New Roman" w:hAnsi="Trebuchet MS"/>
                <w:b/>
                <w:bCs/>
                <w:color w:val="000000"/>
                <w:sz w:val="20"/>
                <w:szCs w:val="20"/>
                <w:lang w:eastAsia="ru-RU"/>
              </w:rPr>
            </w:pPr>
          </w:p>
        </w:tc>
        <w:tc>
          <w:tcPr>
            <w:tcW w:w="1275" w:type="dxa"/>
            <w:vMerge/>
            <w:hideMark/>
          </w:tcPr>
          <w:p w:rsidR="00FF1A4A" w:rsidRPr="0091661F" w:rsidRDefault="00FF1A4A" w:rsidP="00FF1A4A">
            <w:pPr>
              <w:spacing w:after="0" w:line="240" w:lineRule="auto"/>
              <w:rPr>
                <w:rFonts w:ascii="Trebuchet MS" w:eastAsia="Times New Roman" w:hAnsi="Trebuchet MS"/>
                <w:b/>
                <w:bCs/>
                <w:color w:val="000000"/>
                <w:sz w:val="20"/>
                <w:szCs w:val="20"/>
                <w:lang w:eastAsia="ru-RU"/>
              </w:rPr>
            </w:pPr>
          </w:p>
        </w:tc>
        <w:tc>
          <w:tcPr>
            <w:tcW w:w="1277" w:type="dxa"/>
            <w:vMerge/>
            <w:hideMark/>
          </w:tcPr>
          <w:p w:rsidR="00FF1A4A" w:rsidRPr="0091661F" w:rsidRDefault="00FF1A4A" w:rsidP="00FF1A4A">
            <w:pPr>
              <w:spacing w:after="0" w:line="240" w:lineRule="auto"/>
              <w:rPr>
                <w:rFonts w:ascii="Trebuchet MS" w:eastAsia="Times New Roman" w:hAnsi="Trebuchet MS"/>
                <w:b/>
                <w:bCs/>
                <w:color w:val="000000"/>
                <w:sz w:val="20"/>
                <w:szCs w:val="20"/>
                <w:lang w:eastAsia="ru-RU"/>
              </w:rPr>
            </w:pPr>
          </w:p>
        </w:tc>
        <w:tc>
          <w:tcPr>
            <w:tcW w:w="992" w:type="dxa"/>
            <w:vMerge/>
            <w:hideMark/>
          </w:tcPr>
          <w:p w:rsidR="00FF1A4A" w:rsidRPr="0091661F" w:rsidRDefault="00FF1A4A" w:rsidP="00FF1A4A">
            <w:pPr>
              <w:spacing w:after="0" w:line="240" w:lineRule="auto"/>
              <w:rPr>
                <w:rFonts w:ascii="Trebuchet MS" w:eastAsia="Times New Roman" w:hAnsi="Trebuchet MS"/>
                <w:b/>
                <w:bCs/>
                <w:color w:val="000000"/>
                <w:sz w:val="20"/>
                <w:szCs w:val="20"/>
                <w:lang w:eastAsia="ru-RU"/>
              </w:rPr>
            </w:pPr>
          </w:p>
        </w:tc>
      </w:tr>
      <w:tr w:rsidR="00FF1A4A" w:rsidRPr="0091661F" w:rsidTr="00FF1A4A">
        <w:trPr>
          <w:trHeight w:val="915"/>
        </w:trPr>
        <w:tc>
          <w:tcPr>
            <w:tcW w:w="1418" w:type="dxa"/>
            <w:hideMark/>
          </w:tcPr>
          <w:p w:rsidR="00FF1A4A" w:rsidRPr="0091661F" w:rsidRDefault="00FF1A4A" w:rsidP="00FF1A4A">
            <w:pPr>
              <w:spacing w:after="0" w:line="240" w:lineRule="auto"/>
              <w:rPr>
                <w:rFonts w:ascii="Trebuchet MS" w:eastAsia="Times New Roman" w:hAnsi="Trebuchet MS"/>
                <w:color w:val="000000"/>
                <w:sz w:val="20"/>
                <w:szCs w:val="20"/>
                <w:lang w:eastAsia="ru-RU"/>
              </w:rPr>
            </w:pPr>
            <w:r w:rsidRPr="007E1A4B">
              <w:rPr>
                <w:rFonts w:ascii="Trebuchet MS" w:eastAsia="Times New Roman" w:hAnsi="Trebuchet MS"/>
                <w:color w:val="000000"/>
                <w:sz w:val="20"/>
                <w:szCs w:val="20"/>
                <w:lang w:eastAsia="ru-RU"/>
              </w:rPr>
              <w:t>Сырье и материалы</w:t>
            </w:r>
          </w:p>
        </w:tc>
        <w:tc>
          <w:tcPr>
            <w:tcW w:w="992" w:type="dxa"/>
            <w:hideMark/>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183 487</w:t>
            </w:r>
          </w:p>
        </w:tc>
        <w:tc>
          <w:tcPr>
            <w:tcW w:w="1276" w:type="dxa"/>
            <w:hideMark/>
          </w:tcPr>
          <w:p w:rsidR="00FF1A4A" w:rsidRPr="0091661F" w:rsidRDefault="00FF1A4A" w:rsidP="00FF1A4A">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5 376 353</w:t>
            </w:r>
          </w:p>
        </w:tc>
        <w:tc>
          <w:tcPr>
            <w:tcW w:w="1275" w:type="dxa"/>
            <w:hideMark/>
          </w:tcPr>
          <w:p w:rsidR="00FF1A4A" w:rsidRPr="0091661F" w:rsidRDefault="00FF1A4A" w:rsidP="00FF1A4A">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5 321 088</w:t>
            </w:r>
          </w:p>
        </w:tc>
        <w:tc>
          <w:tcPr>
            <w:tcW w:w="993" w:type="dxa"/>
            <w:hideMark/>
          </w:tcPr>
          <w:p w:rsidR="00FF1A4A" w:rsidRPr="0091661F" w:rsidRDefault="00FF1A4A" w:rsidP="00FF1A4A">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238 752</w:t>
            </w:r>
          </w:p>
        </w:tc>
        <w:tc>
          <w:tcPr>
            <w:tcW w:w="1275" w:type="dxa"/>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5 543 291</w:t>
            </w:r>
          </w:p>
        </w:tc>
        <w:tc>
          <w:tcPr>
            <w:tcW w:w="1277" w:type="dxa"/>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5 542 746</w:t>
            </w:r>
          </w:p>
        </w:tc>
        <w:tc>
          <w:tcPr>
            <w:tcW w:w="992" w:type="dxa"/>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239 297</w:t>
            </w:r>
          </w:p>
        </w:tc>
      </w:tr>
      <w:tr w:rsidR="00FF1A4A" w:rsidRPr="0091661F" w:rsidTr="00FF1A4A">
        <w:trPr>
          <w:trHeight w:val="915"/>
        </w:trPr>
        <w:tc>
          <w:tcPr>
            <w:tcW w:w="1418" w:type="dxa"/>
            <w:hideMark/>
          </w:tcPr>
          <w:p w:rsidR="00FF1A4A" w:rsidRPr="0091661F" w:rsidRDefault="00FF1A4A" w:rsidP="00FF1A4A">
            <w:pPr>
              <w:spacing w:after="0" w:line="240" w:lineRule="auto"/>
              <w:rPr>
                <w:rFonts w:ascii="Trebuchet MS" w:eastAsia="Times New Roman" w:hAnsi="Trebuchet MS"/>
                <w:color w:val="000000"/>
                <w:sz w:val="20"/>
                <w:szCs w:val="20"/>
                <w:lang w:eastAsia="ru-RU"/>
              </w:rPr>
            </w:pPr>
            <w:r w:rsidRPr="00C42997">
              <w:rPr>
                <w:rFonts w:ascii="Trebuchet MS" w:eastAsia="Times New Roman" w:hAnsi="Trebuchet MS"/>
                <w:color w:val="000000"/>
                <w:sz w:val="20"/>
                <w:szCs w:val="20"/>
                <w:lang w:eastAsia="ru-RU"/>
              </w:rPr>
              <w:t>Готовая продукция</w:t>
            </w:r>
          </w:p>
        </w:tc>
        <w:tc>
          <w:tcPr>
            <w:tcW w:w="992" w:type="dxa"/>
            <w:hideMark/>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91 652</w:t>
            </w:r>
          </w:p>
        </w:tc>
        <w:tc>
          <w:tcPr>
            <w:tcW w:w="1276" w:type="dxa"/>
            <w:hideMark/>
          </w:tcPr>
          <w:p w:rsidR="00FF1A4A" w:rsidRPr="00F52E55" w:rsidRDefault="00FF1A4A" w:rsidP="00FF1A4A">
            <w:pPr>
              <w:spacing w:after="0" w:line="240" w:lineRule="auto"/>
              <w:jc w:val="center"/>
              <w:rPr>
                <w:rFonts w:ascii="Trebuchet MS" w:eastAsia="Times New Roman" w:hAnsi="Trebuchet MS"/>
                <w:color w:val="000000"/>
                <w:sz w:val="20"/>
                <w:szCs w:val="20"/>
                <w:lang w:val="en-US" w:eastAsia="ru-RU"/>
              </w:rPr>
            </w:pPr>
            <w:r w:rsidRPr="00F52E55">
              <w:rPr>
                <w:rFonts w:ascii="Trebuchet MS" w:eastAsia="Times New Roman" w:hAnsi="Trebuchet MS"/>
                <w:color w:val="000000"/>
                <w:sz w:val="20"/>
                <w:szCs w:val="20"/>
                <w:lang w:eastAsia="ru-RU"/>
              </w:rPr>
              <w:t>5 16</w:t>
            </w:r>
            <w:r w:rsidRPr="00C42997">
              <w:rPr>
                <w:rFonts w:ascii="Trebuchet MS" w:eastAsia="Times New Roman" w:hAnsi="Trebuchet MS"/>
                <w:color w:val="000000"/>
                <w:sz w:val="20"/>
                <w:szCs w:val="20"/>
                <w:lang w:eastAsia="ru-RU"/>
              </w:rPr>
              <w:t>7</w:t>
            </w:r>
            <w:r w:rsidRPr="00F52E55">
              <w:rPr>
                <w:rFonts w:ascii="Trebuchet MS" w:eastAsia="Times New Roman" w:hAnsi="Trebuchet MS"/>
                <w:color w:val="000000"/>
                <w:sz w:val="20"/>
                <w:szCs w:val="20"/>
                <w:lang w:eastAsia="ru-RU"/>
              </w:rPr>
              <w:t xml:space="preserve"> </w:t>
            </w:r>
            <w:r w:rsidRPr="007E1A4B">
              <w:rPr>
                <w:rFonts w:ascii="Trebuchet MS" w:eastAsia="Times New Roman" w:hAnsi="Trebuchet MS"/>
                <w:color w:val="000000"/>
                <w:sz w:val="20"/>
                <w:szCs w:val="20"/>
                <w:lang w:eastAsia="ru-RU"/>
              </w:rPr>
              <w:t>112</w:t>
            </w:r>
          </w:p>
        </w:tc>
        <w:tc>
          <w:tcPr>
            <w:tcW w:w="1275" w:type="dxa"/>
            <w:hideMark/>
          </w:tcPr>
          <w:p w:rsidR="00FF1A4A" w:rsidRPr="00F52E55" w:rsidRDefault="00FF1A4A" w:rsidP="00FF1A4A">
            <w:pPr>
              <w:spacing w:after="0" w:line="240" w:lineRule="auto"/>
              <w:jc w:val="center"/>
              <w:rPr>
                <w:rFonts w:ascii="Trebuchet MS" w:eastAsia="Times New Roman" w:hAnsi="Trebuchet MS"/>
                <w:color w:val="000000"/>
                <w:sz w:val="20"/>
                <w:szCs w:val="20"/>
                <w:lang w:val="en-US" w:eastAsia="ru-RU"/>
              </w:rPr>
            </w:pPr>
            <w:r w:rsidRPr="00F52E55">
              <w:rPr>
                <w:rFonts w:ascii="Trebuchet MS" w:eastAsia="Times New Roman" w:hAnsi="Trebuchet MS"/>
                <w:color w:val="000000"/>
                <w:sz w:val="20"/>
                <w:szCs w:val="20"/>
                <w:lang w:eastAsia="ru-RU"/>
              </w:rPr>
              <w:t xml:space="preserve">5 122 </w:t>
            </w:r>
            <w:r w:rsidRPr="007E1A4B">
              <w:rPr>
                <w:rFonts w:ascii="Trebuchet MS" w:eastAsia="Times New Roman" w:hAnsi="Trebuchet MS"/>
                <w:color w:val="000000"/>
                <w:sz w:val="20"/>
                <w:szCs w:val="20"/>
                <w:lang w:eastAsia="ru-RU"/>
              </w:rPr>
              <w:t>502</w:t>
            </w:r>
          </w:p>
        </w:tc>
        <w:tc>
          <w:tcPr>
            <w:tcW w:w="993" w:type="dxa"/>
            <w:hideMark/>
          </w:tcPr>
          <w:p w:rsidR="00FF1A4A" w:rsidRPr="0091661F" w:rsidRDefault="00FF1A4A" w:rsidP="00FF1A4A">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136 262</w:t>
            </w:r>
          </w:p>
        </w:tc>
        <w:tc>
          <w:tcPr>
            <w:tcW w:w="1275" w:type="dxa"/>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4 937 169</w:t>
            </w:r>
          </w:p>
        </w:tc>
        <w:tc>
          <w:tcPr>
            <w:tcW w:w="1277" w:type="dxa"/>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4 962 335</w:t>
            </w:r>
          </w:p>
        </w:tc>
        <w:tc>
          <w:tcPr>
            <w:tcW w:w="992" w:type="dxa"/>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111 096</w:t>
            </w:r>
          </w:p>
        </w:tc>
      </w:tr>
      <w:tr w:rsidR="00FF1A4A" w:rsidRPr="0091661F" w:rsidTr="00FF1A4A">
        <w:trPr>
          <w:trHeight w:val="330"/>
        </w:trPr>
        <w:tc>
          <w:tcPr>
            <w:tcW w:w="1418" w:type="dxa"/>
            <w:hideMark/>
          </w:tcPr>
          <w:p w:rsidR="00FF1A4A" w:rsidRPr="0091661F" w:rsidRDefault="00FF1A4A" w:rsidP="00FF1A4A">
            <w:pPr>
              <w:spacing w:after="0" w:line="240" w:lineRule="auto"/>
              <w:rPr>
                <w:rFonts w:ascii="Trebuchet MS" w:eastAsia="Times New Roman" w:hAnsi="Trebuchet MS"/>
                <w:color w:val="000000"/>
                <w:sz w:val="20"/>
                <w:szCs w:val="20"/>
                <w:lang w:eastAsia="ru-RU"/>
              </w:rPr>
            </w:pPr>
            <w:r w:rsidRPr="007E1A4B">
              <w:rPr>
                <w:rFonts w:ascii="Trebuchet MS" w:eastAsia="Times New Roman" w:hAnsi="Trebuchet MS"/>
                <w:color w:val="000000"/>
                <w:sz w:val="20"/>
                <w:szCs w:val="20"/>
                <w:lang w:eastAsia="ru-RU"/>
              </w:rPr>
              <w:t>Прочее</w:t>
            </w:r>
          </w:p>
        </w:tc>
        <w:tc>
          <w:tcPr>
            <w:tcW w:w="992" w:type="dxa"/>
            <w:hideMark/>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78 586</w:t>
            </w:r>
          </w:p>
        </w:tc>
        <w:tc>
          <w:tcPr>
            <w:tcW w:w="1276" w:type="dxa"/>
            <w:hideMark/>
          </w:tcPr>
          <w:p w:rsidR="00FF1A4A" w:rsidRPr="008C063B" w:rsidRDefault="00FF1A4A" w:rsidP="00FF1A4A">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3 386 072</w:t>
            </w:r>
          </w:p>
        </w:tc>
        <w:tc>
          <w:tcPr>
            <w:tcW w:w="1275" w:type="dxa"/>
            <w:hideMark/>
          </w:tcPr>
          <w:p w:rsidR="00FF1A4A" w:rsidRPr="008C063B" w:rsidRDefault="00FF1A4A" w:rsidP="00FF1A4A">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3 407 911</w:t>
            </w:r>
          </w:p>
        </w:tc>
        <w:tc>
          <w:tcPr>
            <w:tcW w:w="993" w:type="dxa"/>
            <w:hideMark/>
          </w:tcPr>
          <w:p w:rsidR="00FF1A4A" w:rsidRPr="0091661F" w:rsidRDefault="00FF1A4A" w:rsidP="00FF1A4A">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56 747</w:t>
            </w:r>
          </w:p>
        </w:tc>
        <w:tc>
          <w:tcPr>
            <w:tcW w:w="1275" w:type="dxa"/>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3 336 176</w:t>
            </w:r>
          </w:p>
        </w:tc>
        <w:tc>
          <w:tcPr>
            <w:tcW w:w="1277" w:type="dxa"/>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3 282 363</w:t>
            </w:r>
          </w:p>
        </w:tc>
        <w:tc>
          <w:tcPr>
            <w:tcW w:w="992" w:type="dxa"/>
          </w:tcPr>
          <w:p w:rsidR="00FF1A4A" w:rsidRPr="0091661F" w:rsidRDefault="00FF1A4A" w:rsidP="00FF1A4A">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110 560</w:t>
            </w:r>
          </w:p>
        </w:tc>
      </w:tr>
      <w:tr w:rsidR="00FF1A4A" w:rsidRPr="0091661F" w:rsidTr="00FF1A4A">
        <w:trPr>
          <w:trHeight w:val="315"/>
        </w:trPr>
        <w:tc>
          <w:tcPr>
            <w:tcW w:w="1418" w:type="dxa"/>
            <w:hideMark/>
          </w:tcPr>
          <w:p w:rsidR="00FF1A4A" w:rsidRPr="0091661F" w:rsidRDefault="00FF1A4A" w:rsidP="00FF1A4A">
            <w:pPr>
              <w:spacing w:after="0" w:line="240" w:lineRule="auto"/>
              <w:rPr>
                <w:rFonts w:ascii="Trebuchet MS" w:eastAsia="Times New Roman" w:hAnsi="Trebuchet MS"/>
                <w:b/>
                <w:bCs/>
                <w:color w:val="000000"/>
                <w:sz w:val="20"/>
                <w:szCs w:val="20"/>
                <w:lang w:eastAsia="ru-RU"/>
              </w:rPr>
            </w:pPr>
            <w:r w:rsidRPr="0091661F">
              <w:rPr>
                <w:rFonts w:ascii="Trebuchet MS" w:eastAsia="Times New Roman" w:hAnsi="Trebuchet MS"/>
                <w:b/>
                <w:bCs/>
                <w:color w:val="000000"/>
                <w:sz w:val="20"/>
                <w:szCs w:val="20"/>
                <w:lang w:eastAsia="ru-RU"/>
              </w:rPr>
              <w:t>Итого</w:t>
            </w:r>
          </w:p>
        </w:tc>
        <w:tc>
          <w:tcPr>
            <w:tcW w:w="992" w:type="dxa"/>
            <w:hideMark/>
          </w:tcPr>
          <w:p w:rsidR="00FF1A4A" w:rsidRPr="0091661F" w:rsidRDefault="00FF1A4A" w:rsidP="00FF1A4A">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353 725</w:t>
            </w:r>
          </w:p>
        </w:tc>
        <w:tc>
          <w:tcPr>
            <w:tcW w:w="1276" w:type="dxa"/>
            <w:hideMark/>
          </w:tcPr>
          <w:p w:rsidR="00FF1A4A" w:rsidRPr="0091661F" w:rsidRDefault="00FF1A4A" w:rsidP="00FF1A4A">
            <w:pPr>
              <w:spacing w:after="0" w:line="240" w:lineRule="auto"/>
              <w:jc w:val="center"/>
              <w:rPr>
                <w:rFonts w:ascii="Trebuchet MS" w:eastAsia="Times New Roman" w:hAnsi="Trebuchet MS"/>
                <w:b/>
                <w:bCs/>
                <w:color w:val="000000"/>
                <w:sz w:val="20"/>
                <w:szCs w:val="20"/>
                <w:lang w:val="en-US" w:eastAsia="ru-RU"/>
              </w:rPr>
            </w:pPr>
            <w:r>
              <w:rPr>
                <w:rFonts w:ascii="Trebuchet MS" w:eastAsia="Times New Roman" w:hAnsi="Trebuchet MS"/>
                <w:b/>
                <w:bCs/>
                <w:color w:val="000000"/>
                <w:sz w:val="20"/>
                <w:szCs w:val="20"/>
                <w:lang w:eastAsia="ru-RU"/>
              </w:rPr>
              <w:t>13 929 537</w:t>
            </w:r>
          </w:p>
        </w:tc>
        <w:tc>
          <w:tcPr>
            <w:tcW w:w="1275" w:type="dxa"/>
            <w:hideMark/>
          </w:tcPr>
          <w:p w:rsidR="00FF1A4A" w:rsidRPr="0091661F" w:rsidRDefault="00FF1A4A" w:rsidP="00FF1A4A">
            <w:pPr>
              <w:spacing w:after="0" w:line="240" w:lineRule="auto"/>
              <w:jc w:val="center"/>
              <w:rPr>
                <w:rFonts w:ascii="Trebuchet MS" w:eastAsia="Times New Roman" w:hAnsi="Trebuchet MS"/>
                <w:b/>
                <w:bCs/>
                <w:color w:val="000000"/>
                <w:sz w:val="20"/>
                <w:szCs w:val="20"/>
                <w:lang w:val="en-US" w:eastAsia="ru-RU"/>
              </w:rPr>
            </w:pPr>
            <w:r>
              <w:rPr>
                <w:rFonts w:ascii="Trebuchet MS" w:eastAsia="Times New Roman" w:hAnsi="Trebuchet MS"/>
                <w:b/>
                <w:bCs/>
                <w:color w:val="000000"/>
                <w:sz w:val="20"/>
                <w:szCs w:val="20"/>
                <w:lang w:eastAsia="ru-RU"/>
              </w:rPr>
              <w:t>13 851 501</w:t>
            </w:r>
          </w:p>
        </w:tc>
        <w:tc>
          <w:tcPr>
            <w:tcW w:w="993" w:type="dxa"/>
            <w:hideMark/>
          </w:tcPr>
          <w:p w:rsidR="00FF1A4A" w:rsidRPr="0091661F" w:rsidRDefault="00FF1A4A" w:rsidP="00FF1A4A">
            <w:pPr>
              <w:spacing w:after="0" w:line="240" w:lineRule="auto"/>
              <w:jc w:val="center"/>
              <w:rPr>
                <w:rFonts w:ascii="Trebuchet MS" w:eastAsia="Times New Roman" w:hAnsi="Trebuchet MS"/>
                <w:b/>
                <w:bCs/>
                <w:color w:val="000000"/>
                <w:sz w:val="20"/>
                <w:szCs w:val="20"/>
                <w:lang w:val="en-US" w:eastAsia="ru-RU"/>
              </w:rPr>
            </w:pPr>
            <w:r>
              <w:rPr>
                <w:rFonts w:ascii="Trebuchet MS" w:eastAsia="Times New Roman" w:hAnsi="Trebuchet MS"/>
                <w:b/>
                <w:bCs/>
                <w:color w:val="000000"/>
                <w:sz w:val="20"/>
                <w:szCs w:val="20"/>
                <w:lang w:eastAsia="ru-RU"/>
              </w:rPr>
              <w:t>431 761</w:t>
            </w:r>
          </w:p>
        </w:tc>
        <w:tc>
          <w:tcPr>
            <w:tcW w:w="1275" w:type="dxa"/>
          </w:tcPr>
          <w:p w:rsidR="00FF1A4A" w:rsidRPr="0091661F" w:rsidRDefault="00FF1A4A" w:rsidP="00FF1A4A">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13 816 636</w:t>
            </w:r>
          </w:p>
        </w:tc>
        <w:tc>
          <w:tcPr>
            <w:tcW w:w="1277" w:type="dxa"/>
          </w:tcPr>
          <w:p w:rsidR="00FF1A4A" w:rsidRPr="0091661F" w:rsidRDefault="00FF1A4A" w:rsidP="00FF1A4A">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13 787 444</w:t>
            </w:r>
          </w:p>
        </w:tc>
        <w:tc>
          <w:tcPr>
            <w:tcW w:w="992" w:type="dxa"/>
          </w:tcPr>
          <w:p w:rsidR="00FF1A4A" w:rsidRPr="0091661F" w:rsidRDefault="00FF1A4A" w:rsidP="00FF1A4A">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460 953</w:t>
            </w:r>
          </w:p>
        </w:tc>
      </w:tr>
    </w:tbl>
    <w:p w:rsidR="00FF1A4A" w:rsidRPr="0091661F" w:rsidRDefault="00FF1A4A" w:rsidP="00FF1A4A">
      <w:pPr>
        <w:pStyle w:val="af1"/>
        <w:spacing w:after="0"/>
        <w:rPr>
          <w:rFonts w:ascii="Trebuchet MS" w:hAnsi="Trebuchet MS"/>
          <w:color w:val="000000"/>
          <w:spacing w:val="3"/>
          <w:sz w:val="20"/>
          <w:szCs w:val="20"/>
          <w:lang w:val="en-US"/>
        </w:rPr>
      </w:pPr>
    </w:p>
    <w:p w:rsidR="00FF1A4A" w:rsidRPr="0091661F" w:rsidRDefault="00FF1A4A" w:rsidP="00FF1A4A">
      <w:pPr>
        <w:pStyle w:val="af1"/>
        <w:spacing w:after="0"/>
        <w:rPr>
          <w:rFonts w:ascii="Trebuchet MS" w:hAnsi="Trebuchet MS"/>
          <w:color w:val="000000"/>
          <w:spacing w:val="3"/>
          <w:sz w:val="20"/>
          <w:szCs w:val="20"/>
        </w:rPr>
      </w:pPr>
      <w:r>
        <w:rPr>
          <w:rFonts w:ascii="Trebuchet MS" w:hAnsi="Trebuchet MS"/>
          <w:color w:val="000000"/>
          <w:spacing w:val="3"/>
          <w:sz w:val="20"/>
          <w:szCs w:val="20"/>
        </w:rPr>
        <w:t xml:space="preserve">В 2020 году переданы товары в обороте (готовая продукция, сырье, вспомогательные и тароупаковочные материалы) в залог в рамках Договора залога товаров в обороте № ЗЛ-030/20 от 15.12.2020 на сумму 259 020 тыс.руб. В 2021 </w:t>
      </w:r>
      <w:commentRangeStart w:id="4"/>
      <w:r>
        <w:rPr>
          <w:rFonts w:ascii="Trebuchet MS" w:hAnsi="Trebuchet MS"/>
          <w:color w:val="000000"/>
          <w:spacing w:val="3"/>
          <w:sz w:val="20"/>
          <w:szCs w:val="20"/>
        </w:rPr>
        <w:t>году</w:t>
      </w:r>
      <w:commentRangeEnd w:id="4"/>
      <w:r>
        <w:rPr>
          <w:rStyle w:val="af3"/>
          <w:rFonts w:ascii="Times New Roman" w:eastAsia="Times New Roman" w:hAnsi="Times New Roman"/>
          <w:lang w:eastAsia="ru-RU"/>
        </w:rPr>
        <w:commentReference w:id="4"/>
      </w:r>
      <w:r>
        <w:rPr>
          <w:rFonts w:ascii="Trebuchet MS" w:hAnsi="Trebuchet MS"/>
          <w:color w:val="000000"/>
          <w:spacing w:val="3"/>
          <w:sz w:val="20"/>
          <w:szCs w:val="20"/>
        </w:rPr>
        <w:t xml:space="preserve"> данный договор был расторгнут.</w:t>
      </w:r>
    </w:p>
    <w:p w:rsidR="00FF1A4A" w:rsidRPr="007E1A4B" w:rsidRDefault="00FF1A4A" w:rsidP="00FF1A4A">
      <w:pPr>
        <w:pStyle w:val="af1"/>
        <w:tabs>
          <w:tab w:val="left" w:pos="0"/>
        </w:tabs>
        <w:spacing w:after="0" w:line="240" w:lineRule="auto"/>
        <w:rPr>
          <w:rFonts w:ascii="Trebuchet MS" w:hAnsi="Trebuchet MS"/>
          <w:b/>
          <w:color w:val="000000"/>
          <w:spacing w:val="3"/>
          <w:sz w:val="20"/>
          <w:szCs w:val="20"/>
        </w:rPr>
      </w:pPr>
    </w:p>
    <w:p w:rsidR="00FF1A4A" w:rsidRPr="0091661F" w:rsidRDefault="00FF1A4A" w:rsidP="00FF1A4A">
      <w:pPr>
        <w:pStyle w:val="af1"/>
        <w:numPr>
          <w:ilvl w:val="1"/>
          <w:numId w:val="12"/>
        </w:numPr>
        <w:spacing w:after="0" w:line="240" w:lineRule="auto"/>
        <w:ind w:left="0" w:firstLine="0"/>
        <w:rPr>
          <w:rFonts w:ascii="Trebuchet MS" w:hAnsi="Trebuchet MS"/>
          <w:b/>
          <w:color w:val="000000"/>
          <w:spacing w:val="3"/>
          <w:sz w:val="20"/>
          <w:szCs w:val="20"/>
        </w:rPr>
      </w:pPr>
      <w:r w:rsidRPr="00F227EE">
        <w:rPr>
          <w:rFonts w:ascii="Trebuchet MS" w:hAnsi="Trebuchet MS"/>
          <w:b/>
          <w:color w:val="000000"/>
          <w:spacing w:val="3"/>
          <w:sz w:val="20"/>
          <w:szCs w:val="20"/>
        </w:rPr>
        <w:t>Стр. 1230 Дебиторская задолженность</w:t>
      </w:r>
    </w:p>
    <w:p w:rsidR="00FF1A4A" w:rsidRPr="00C42997" w:rsidRDefault="00FF1A4A" w:rsidP="00FF1A4A">
      <w:pPr>
        <w:pStyle w:val="af1"/>
        <w:spacing w:after="0" w:line="240" w:lineRule="auto"/>
        <w:rPr>
          <w:rFonts w:ascii="Trebuchet MS" w:hAnsi="Trebuchet MS"/>
          <w:b/>
          <w:color w:val="000000"/>
          <w:spacing w:val="3"/>
          <w:sz w:val="20"/>
          <w:szCs w:val="20"/>
        </w:rPr>
      </w:pPr>
    </w:p>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Информация о наличии, структуре и дебиторской задолженности Общества, отражена в Приложении 5.</w:t>
      </w:r>
    </w:p>
    <w:p w:rsidR="00FF1A4A" w:rsidRPr="00C42997" w:rsidRDefault="00FF1A4A" w:rsidP="00FF1A4A">
      <w:pPr>
        <w:pStyle w:val="af1"/>
        <w:spacing w:after="0" w:line="240" w:lineRule="auto"/>
        <w:jc w:val="both"/>
        <w:rPr>
          <w:rFonts w:ascii="Trebuchet MS" w:hAnsi="Trebuchet MS"/>
          <w:color w:val="000000"/>
          <w:spacing w:val="3"/>
          <w:sz w:val="20"/>
          <w:szCs w:val="20"/>
        </w:rPr>
      </w:pPr>
    </w:p>
    <w:p w:rsidR="00FF1A4A" w:rsidRPr="0091661F" w:rsidRDefault="00FF1A4A" w:rsidP="00FF1A4A">
      <w:pPr>
        <w:pStyle w:val="af1"/>
        <w:spacing w:after="0" w:line="240" w:lineRule="auto"/>
        <w:jc w:val="both"/>
        <w:rPr>
          <w:rFonts w:ascii="Trebuchet MS" w:hAnsi="Trebuchet MS"/>
          <w:color w:val="000000"/>
          <w:spacing w:val="3"/>
          <w:sz w:val="20"/>
          <w:szCs w:val="20"/>
        </w:rPr>
      </w:pPr>
      <w:r w:rsidRPr="00C42997">
        <w:rPr>
          <w:rFonts w:ascii="Trebuchet MS" w:hAnsi="Trebuchet MS"/>
          <w:color w:val="000000"/>
          <w:spacing w:val="3"/>
          <w:sz w:val="20"/>
          <w:szCs w:val="20"/>
        </w:rPr>
        <w:t xml:space="preserve">Произошло </w:t>
      </w:r>
      <w:r>
        <w:rPr>
          <w:rFonts w:ascii="Trebuchet MS" w:hAnsi="Trebuchet MS"/>
          <w:color w:val="000000"/>
          <w:spacing w:val="3"/>
          <w:sz w:val="20"/>
          <w:szCs w:val="20"/>
        </w:rPr>
        <w:t>увеличе</w:t>
      </w:r>
      <w:r w:rsidRPr="00C42997">
        <w:rPr>
          <w:rFonts w:ascii="Trebuchet MS" w:hAnsi="Trebuchet MS"/>
          <w:color w:val="000000"/>
          <w:spacing w:val="3"/>
          <w:sz w:val="20"/>
          <w:szCs w:val="20"/>
        </w:rPr>
        <w:t xml:space="preserve">ние показателя на </w:t>
      </w:r>
      <w:r>
        <w:rPr>
          <w:rFonts w:ascii="Trebuchet MS" w:hAnsi="Trebuchet MS"/>
          <w:color w:val="000000"/>
          <w:spacing w:val="3"/>
          <w:sz w:val="20"/>
          <w:szCs w:val="20"/>
        </w:rPr>
        <w:t>205</w:t>
      </w:r>
      <w:r w:rsidRPr="00C42997">
        <w:rPr>
          <w:rFonts w:ascii="Trebuchet MS" w:hAnsi="Trebuchet MS"/>
          <w:color w:val="000000"/>
          <w:spacing w:val="3"/>
          <w:sz w:val="20"/>
          <w:szCs w:val="20"/>
        </w:rPr>
        <w:t xml:space="preserve"> </w:t>
      </w:r>
      <w:r>
        <w:rPr>
          <w:rFonts w:ascii="Trebuchet MS" w:hAnsi="Trebuchet MS"/>
          <w:color w:val="000000"/>
          <w:spacing w:val="3"/>
          <w:sz w:val="20"/>
          <w:szCs w:val="20"/>
        </w:rPr>
        <w:t>918</w:t>
      </w:r>
      <w:r w:rsidRPr="00C42997">
        <w:rPr>
          <w:rFonts w:ascii="Trebuchet MS" w:hAnsi="Trebuchet MS"/>
          <w:color w:val="000000"/>
          <w:spacing w:val="3"/>
          <w:sz w:val="20"/>
          <w:szCs w:val="20"/>
        </w:rPr>
        <w:t xml:space="preserve"> тыс.руб. Основная причина – рост продаж в сегменте федеральных сетей. </w:t>
      </w:r>
    </w:p>
    <w:p w:rsidR="00FF1A4A" w:rsidRPr="0091661F" w:rsidRDefault="00FF1A4A" w:rsidP="00FF1A4A">
      <w:pPr>
        <w:pStyle w:val="af1"/>
        <w:spacing w:after="0" w:line="240" w:lineRule="auto"/>
        <w:jc w:val="both"/>
        <w:rPr>
          <w:rFonts w:ascii="Trebuchet MS" w:hAnsi="Trebuchet MS"/>
          <w:color w:val="000000"/>
          <w:spacing w:val="3"/>
          <w:sz w:val="20"/>
          <w:szCs w:val="20"/>
        </w:rPr>
      </w:pPr>
    </w:p>
    <w:p w:rsidR="00FF1A4A" w:rsidRPr="0091661F" w:rsidRDefault="00FF1A4A" w:rsidP="00FF1A4A">
      <w:pPr>
        <w:shd w:val="clear" w:color="auto" w:fill="FFFFFF"/>
        <w:spacing w:after="0" w:line="240" w:lineRule="auto"/>
        <w:jc w:val="both"/>
        <w:rPr>
          <w:rFonts w:ascii="Trebuchet MS" w:hAnsi="Trebuchet MS"/>
          <w:color w:val="000000"/>
          <w:spacing w:val="5"/>
          <w:sz w:val="20"/>
          <w:szCs w:val="20"/>
        </w:rPr>
      </w:pPr>
      <w:r w:rsidRPr="00C42997">
        <w:rPr>
          <w:rFonts w:ascii="Trebuchet MS" w:hAnsi="Trebuchet MS"/>
          <w:color w:val="000000"/>
          <w:spacing w:val="5"/>
          <w:sz w:val="20"/>
          <w:szCs w:val="20"/>
        </w:rPr>
        <w:t>На отчетные даты 31.12.20</w:t>
      </w:r>
      <w:r>
        <w:rPr>
          <w:rFonts w:ascii="Trebuchet MS" w:hAnsi="Trebuchet MS"/>
          <w:color w:val="000000"/>
          <w:spacing w:val="5"/>
          <w:sz w:val="20"/>
          <w:szCs w:val="20"/>
        </w:rPr>
        <w:t>2</w:t>
      </w:r>
      <w:r w:rsidRPr="00C42997">
        <w:rPr>
          <w:rFonts w:ascii="Trebuchet MS" w:hAnsi="Trebuchet MS"/>
          <w:color w:val="000000"/>
          <w:spacing w:val="5"/>
          <w:sz w:val="20"/>
          <w:szCs w:val="20"/>
        </w:rPr>
        <w:t>1 и 31.12.2020 Общество не имеет активов, полученных в залог.</w:t>
      </w:r>
    </w:p>
    <w:p w:rsidR="00FF1A4A" w:rsidRPr="0091661F" w:rsidRDefault="00FF1A4A" w:rsidP="00FF1A4A">
      <w:pPr>
        <w:shd w:val="clear" w:color="auto" w:fill="FFFFFF"/>
        <w:spacing w:after="0" w:line="240" w:lineRule="auto"/>
        <w:jc w:val="both"/>
        <w:rPr>
          <w:rFonts w:ascii="Trebuchet MS" w:hAnsi="Trebuchet MS"/>
          <w:color w:val="000000"/>
          <w:spacing w:val="5"/>
          <w:sz w:val="20"/>
          <w:szCs w:val="20"/>
        </w:rPr>
      </w:pPr>
    </w:p>
    <w:p w:rsidR="00FF1A4A" w:rsidRPr="0091661F" w:rsidRDefault="00FF1A4A" w:rsidP="00FF1A4A">
      <w:pPr>
        <w:shd w:val="clear" w:color="auto" w:fill="FFFFFF"/>
        <w:spacing w:after="0" w:line="240" w:lineRule="auto"/>
        <w:jc w:val="both"/>
        <w:rPr>
          <w:rFonts w:ascii="Trebuchet MS" w:hAnsi="Trebuchet MS"/>
          <w:color w:val="000000"/>
          <w:spacing w:val="5"/>
          <w:sz w:val="20"/>
          <w:szCs w:val="20"/>
        </w:rPr>
      </w:pPr>
      <w:r w:rsidRPr="00C42997">
        <w:rPr>
          <w:rFonts w:ascii="Trebuchet MS" w:hAnsi="Trebuchet MS"/>
          <w:color w:val="000000"/>
          <w:spacing w:val="5"/>
          <w:sz w:val="20"/>
          <w:szCs w:val="20"/>
        </w:rPr>
        <w:t>Данные о резерве по сомнительным долгам (динамика, величина):</w:t>
      </w:r>
    </w:p>
    <w:p w:rsidR="00FF1A4A" w:rsidRPr="0091661F" w:rsidRDefault="00FF1A4A" w:rsidP="00FF1A4A">
      <w:pPr>
        <w:pStyle w:val="af1"/>
        <w:spacing w:after="0" w:line="240" w:lineRule="auto"/>
        <w:jc w:val="right"/>
        <w:rPr>
          <w:rFonts w:ascii="Trebuchet MS" w:hAnsi="Trebuchet MS"/>
          <w:color w:val="000000"/>
          <w:spacing w:val="3"/>
          <w:sz w:val="16"/>
          <w:szCs w:val="16"/>
        </w:rPr>
      </w:pPr>
      <w:r w:rsidRPr="00C42997">
        <w:rPr>
          <w:rFonts w:ascii="Trebuchet MS" w:hAnsi="Trebuchet MS"/>
          <w:color w:val="000000"/>
          <w:spacing w:val="3"/>
          <w:sz w:val="16"/>
          <w:szCs w:val="16"/>
        </w:rPr>
        <w:t>тыс. руб.</w:t>
      </w:r>
    </w:p>
    <w:tbl>
      <w:tblPr>
        <w:tblW w:w="9366" w:type="dxa"/>
        <w:tblInd w:w="98" w:type="dxa"/>
        <w:tblLayout w:type="fixed"/>
        <w:tblLook w:val="04A0"/>
      </w:tblPr>
      <w:tblGrid>
        <w:gridCol w:w="3838"/>
        <w:gridCol w:w="992"/>
        <w:gridCol w:w="1134"/>
        <w:gridCol w:w="1134"/>
        <w:gridCol w:w="1276"/>
        <w:gridCol w:w="992"/>
      </w:tblGrid>
      <w:tr w:rsidR="00FF1A4A" w:rsidRPr="0091661F" w:rsidTr="00FF1A4A">
        <w:trPr>
          <w:trHeight w:val="1215"/>
        </w:trPr>
        <w:tc>
          <w:tcPr>
            <w:tcW w:w="3838" w:type="dxa"/>
            <w:tcBorders>
              <w:top w:val="single" w:sz="8" w:space="0" w:color="auto"/>
              <w:left w:val="single" w:sz="8" w:space="0" w:color="auto"/>
              <w:bottom w:val="single" w:sz="8" w:space="0" w:color="auto"/>
              <w:right w:val="nil"/>
            </w:tcBorders>
            <w:shd w:val="clear" w:color="auto" w:fill="auto"/>
            <w:vAlign w:val="center"/>
            <w:hideMark/>
          </w:tcPr>
          <w:p w:rsidR="00FF1A4A" w:rsidRPr="0091661F" w:rsidRDefault="00FF1A4A" w:rsidP="00FF1A4A">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Наименование показателя</w:t>
            </w:r>
          </w:p>
        </w:tc>
        <w:tc>
          <w:tcPr>
            <w:tcW w:w="992"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FF1A4A" w:rsidRPr="0091661F" w:rsidRDefault="00FF1A4A" w:rsidP="00FF1A4A">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FF1A4A" w:rsidRPr="0091661F" w:rsidRDefault="00FF1A4A" w:rsidP="00FF1A4A">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Восстановлен резерв</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FF1A4A" w:rsidRPr="0091661F" w:rsidRDefault="00FF1A4A" w:rsidP="00FF1A4A">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Списание ДЗ за счет резерва</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rsidR="00FF1A4A" w:rsidRPr="0091661F" w:rsidRDefault="00FF1A4A" w:rsidP="00FF1A4A">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Начислен резерв</w:t>
            </w:r>
          </w:p>
        </w:tc>
        <w:tc>
          <w:tcPr>
            <w:tcW w:w="992" w:type="dxa"/>
            <w:tcBorders>
              <w:top w:val="single" w:sz="8" w:space="0" w:color="auto"/>
              <w:left w:val="nil"/>
              <w:bottom w:val="single" w:sz="8" w:space="0" w:color="auto"/>
              <w:right w:val="single" w:sz="8" w:space="0" w:color="auto"/>
            </w:tcBorders>
            <w:shd w:val="clear" w:color="auto" w:fill="auto"/>
            <w:vAlign w:val="center"/>
            <w:hideMark/>
          </w:tcPr>
          <w:p w:rsidR="00FF1A4A" w:rsidRPr="0091661F" w:rsidRDefault="00FF1A4A" w:rsidP="00FF1A4A">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Остаток на конец периода</w:t>
            </w:r>
          </w:p>
        </w:tc>
      </w:tr>
      <w:tr w:rsidR="00FF1A4A" w:rsidRPr="0091661F" w:rsidTr="00FF1A4A">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i/>
                <w:iCs/>
                <w:sz w:val="18"/>
                <w:szCs w:val="18"/>
                <w:lang w:eastAsia="ru-RU"/>
              </w:rPr>
            </w:pPr>
            <w:r w:rsidRPr="00C42997">
              <w:rPr>
                <w:rFonts w:ascii="Trebuchet MS" w:eastAsia="Times New Roman" w:hAnsi="Trebuchet MS"/>
                <w:i/>
                <w:iCs/>
                <w:sz w:val="18"/>
                <w:szCs w:val="18"/>
                <w:lang w:eastAsia="ru-RU"/>
              </w:rPr>
              <w:t>Резерв по сомнительным долгам за 20</w:t>
            </w:r>
            <w:r>
              <w:rPr>
                <w:rFonts w:ascii="Trebuchet MS" w:eastAsia="Times New Roman" w:hAnsi="Trebuchet MS"/>
                <w:i/>
                <w:iCs/>
                <w:sz w:val="18"/>
                <w:szCs w:val="18"/>
                <w:lang w:eastAsia="ru-RU"/>
              </w:rPr>
              <w:t>2</w:t>
            </w:r>
            <w:r w:rsidRPr="00C42997">
              <w:rPr>
                <w:rFonts w:ascii="Trebuchet MS" w:eastAsia="Times New Roman" w:hAnsi="Trebuchet MS"/>
                <w:i/>
                <w:iCs/>
                <w:sz w:val="18"/>
                <w:szCs w:val="18"/>
                <w:lang w:eastAsia="ru-RU"/>
              </w:rPr>
              <w:t>1</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80 866</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sidRPr="00C42997">
              <w:rPr>
                <w:rFonts w:ascii="Trebuchet MS" w:eastAsia="Times New Roman" w:hAnsi="Trebuchet MS"/>
                <w:sz w:val="18"/>
                <w:szCs w:val="18"/>
                <w:lang w:eastAsia="ru-RU"/>
              </w:rPr>
              <w:t>(</w:t>
            </w:r>
            <w:r>
              <w:rPr>
                <w:rFonts w:ascii="Trebuchet MS" w:eastAsia="Times New Roman" w:hAnsi="Trebuchet MS"/>
                <w:sz w:val="18"/>
                <w:szCs w:val="18"/>
                <w:lang w:eastAsia="ru-RU"/>
              </w:rPr>
              <w:t>18</w:t>
            </w:r>
            <w:r w:rsidRPr="00C42997">
              <w:rPr>
                <w:rFonts w:ascii="Trebuchet MS" w:eastAsia="Times New Roman" w:hAnsi="Trebuchet MS"/>
                <w:sz w:val="18"/>
                <w:szCs w:val="18"/>
                <w:lang w:eastAsia="ru-RU"/>
              </w:rPr>
              <w:t> </w:t>
            </w:r>
            <w:r>
              <w:rPr>
                <w:rFonts w:ascii="Trebuchet MS" w:eastAsia="Times New Roman" w:hAnsi="Trebuchet MS"/>
                <w:sz w:val="18"/>
                <w:szCs w:val="18"/>
                <w:lang w:eastAsia="ru-RU"/>
              </w:rPr>
              <w:t>999</w:t>
            </w:r>
            <w:r w:rsidRPr="00C42997">
              <w:rPr>
                <w:rFonts w:ascii="Trebuchet MS" w:eastAsia="Times New Roman" w:hAnsi="Trebuchet MS"/>
                <w:sz w:val="18"/>
                <w:szCs w:val="18"/>
                <w:lang w:eastAsia="ru-RU"/>
              </w:rPr>
              <w:t>)</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sidRPr="00C42997">
              <w:rPr>
                <w:rFonts w:ascii="Trebuchet MS" w:eastAsia="Times New Roman" w:hAnsi="Trebuchet MS"/>
                <w:sz w:val="18"/>
                <w:szCs w:val="18"/>
                <w:lang w:eastAsia="ru-RU"/>
              </w:rPr>
              <w:t>(</w:t>
            </w:r>
            <w:r>
              <w:rPr>
                <w:rFonts w:ascii="Trebuchet MS" w:eastAsia="Times New Roman" w:hAnsi="Trebuchet MS"/>
                <w:sz w:val="18"/>
                <w:szCs w:val="18"/>
                <w:lang w:eastAsia="ru-RU"/>
              </w:rPr>
              <w:t>4 3</w:t>
            </w:r>
            <w:r w:rsidRPr="00C42997">
              <w:rPr>
                <w:rFonts w:ascii="Trebuchet MS" w:eastAsia="Times New Roman" w:hAnsi="Trebuchet MS"/>
                <w:sz w:val="18"/>
                <w:szCs w:val="18"/>
                <w:lang w:eastAsia="ru-RU"/>
              </w:rPr>
              <w:t>47)</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79 530</w:t>
            </w:r>
            <w:r w:rsidRPr="00C42997">
              <w:rPr>
                <w:rFonts w:ascii="Trebuchet MS" w:eastAsia="Times New Roman" w:hAnsi="Trebuchet MS"/>
                <w:sz w:val="18"/>
                <w:szCs w:val="18"/>
                <w:lang w:eastAsia="ru-RU"/>
              </w:rPr>
              <w:t xml:space="preserve">   </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137 050</w:t>
            </w:r>
          </w:p>
        </w:tc>
      </w:tr>
      <w:tr w:rsidR="00FF1A4A" w:rsidRPr="0091661F" w:rsidTr="00FF1A4A">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i/>
                <w:iCs/>
                <w:sz w:val="18"/>
                <w:szCs w:val="18"/>
                <w:lang w:eastAsia="ru-RU"/>
              </w:rPr>
            </w:pPr>
            <w:r w:rsidRPr="00C42997">
              <w:rPr>
                <w:rFonts w:ascii="Trebuchet MS" w:eastAsia="Times New Roman" w:hAnsi="Trebuchet MS"/>
                <w:i/>
                <w:iCs/>
                <w:sz w:val="18"/>
                <w:szCs w:val="18"/>
                <w:lang w:eastAsia="ru-RU"/>
              </w:rPr>
              <w:t>Резерв по сомнительным долгам за 2020</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sidRPr="00C42997">
              <w:rPr>
                <w:rFonts w:ascii="Trebuchet MS" w:eastAsia="Times New Roman" w:hAnsi="Trebuchet MS"/>
                <w:sz w:val="18"/>
                <w:szCs w:val="18"/>
                <w:lang w:eastAsia="ru-RU"/>
              </w:rPr>
              <w:t>253 607</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sidRPr="00C42997">
              <w:rPr>
                <w:rFonts w:ascii="Trebuchet MS" w:eastAsia="Times New Roman" w:hAnsi="Trebuchet MS"/>
                <w:sz w:val="18"/>
                <w:szCs w:val="18"/>
                <w:lang w:eastAsia="ru-RU"/>
              </w:rPr>
              <w:t>(95 103)</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sidRPr="00C42997">
              <w:rPr>
                <w:rFonts w:ascii="Trebuchet MS" w:eastAsia="Times New Roman" w:hAnsi="Trebuchet MS"/>
                <w:sz w:val="18"/>
                <w:szCs w:val="18"/>
                <w:lang w:eastAsia="ru-RU"/>
              </w:rPr>
              <w:t>(210 627)</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sidRPr="00C42997">
              <w:rPr>
                <w:rFonts w:ascii="Trebuchet MS" w:eastAsia="Times New Roman" w:hAnsi="Trebuchet MS"/>
                <w:sz w:val="18"/>
                <w:szCs w:val="18"/>
                <w:lang w:eastAsia="ru-RU"/>
              </w:rPr>
              <w:t>132 989</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FF1A4A" w:rsidRPr="0091661F" w:rsidRDefault="00FF1A4A" w:rsidP="00FF1A4A">
            <w:pPr>
              <w:spacing w:after="0" w:line="240" w:lineRule="auto"/>
              <w:jc w:val="center"/>
              <w:rPr>
                <w:rFonts w:ascii="Trebuchet MS" w:eastAsia="Times New Roman" w:hAnsi="Trebuchet MS"/>
                <w:sz w:val="18"/>
                <w:szCs w:val="18"/>
                <w:lang w:eastAsia="ru-RU"/>
              </w:rPr>
            </w:pPr>
            <w:r w:rsidRPr="00C42997">
              <w:rPr>
                <w:rFonts w:ascii="Trebuchet MS" w:eastAsia="Times New Roman" w:hAnsi="Trebuchet MS"/>
                <w:sz w:val="18"/>
                <w:szCs w:val="18"/>
                <w:lang w:eastAsia="ru-RU"/>
              </w:rPr>
              <w:t>80 866</w:t>
            </w:r>
          </w:p>
        </w:tc>
      </w:tr>
    </w:tbl>
    <w:p w:rsidR="00FF1A4A" w:rsidRDefault="00FF1A4A" w:rsidP="00FF1A4A">
      <w:pPr>
        <w:shd w:val="clear" w:color="auto" w:fill="FFFFFF"/>
        <w:spacing w:after="0" w:line="240" w:lineRule="auto"/>
        <w:jc w:val="both"/>
        <w:rPr>
          <w:rFonts w:ascii="Trebuchet MS" w:hAnsi="Trebuchet MS"/>
          <w:color w:val="000000"/>
          <w:spacing w:val="5"/>
          <w:sz w:val="20"/>
          <w:szCs w:val="20"/>
        </w:rPr>
      </w:pPr>
    </w:p>
    <w:p w:rsidR="00FF1A4A" w:rsidRDefault="00FF1A4A" w:rsidP="00FF1A4A">
      <w:pPr>
        <w:shd w:val="clear" w:color="auto" w:fill="FFFFFF"/>
        <w:spacing w:after="0" w:line="240" w:lineRule="auto"/>
        <w:jc w:val="both"/>
        <w:rPr>
          <w:rFonts w:ascii="Trebuchet MS" w:hAnsi="Trebuchet MS" w:cs="Arial"/>
          <w:sz w:val="20"/>
          <w:szCs w:val="20"/>
          <w:lang w:eastAsia="ru-RU"/>
        </w:rPr>
      </w:pPr>
      <w:r>
        <w:rPr>
          <w:rFonts w:ascii="Trebuchet MS" w:hAnsi="Trebuchet MS"/>
          <w:color w:val="000000"/>
          <w:spacing w:val="5"/>
          <w:sz w:val="20"/>
          <w:szCs w:val="20"/>
        </w:rPr>
        <w:t>На 31.12.2021 у Общества</w:t>
      </w:r>
      <w:r w:rsidRPr="00A9211F">
        <w:rPr>
          <w:rFonts w:ascii="Trebuchet MS" w:hAnsi="Trebuchet MS"/>
          <w:color w:val="000000"/>
          <w:spacing w:val="5"/>
          <w:sz w:val="20"/>
          <w:szCs w:val="20"/>
        </w:rPr>
        <w:t xml:space="preserve"> </w:t>
      </w:r>
      <w:r>
        <w:rPr>
          <w:rFonts w:ascii="Trebuchet MS" w:hAnsi="Trebuchet MS"/>
          <w:color w:val="000000"/>
          <w:spacing w:val="5"/>
          <w:sz w:val="20"/>
          <w:szCs w:val="20"/>
        </w:rPr>
        <w:t>нет</w:t>
      </w:r>
      <w:r w:rsidRPr="00A9211F">
        <w:rPr>
          <w:rFonts w:ascii="Trebuchet MS" w:hAnsi="Trebuchet MS"/>
          <w:color w:val="000000"/>
          <w:spacing w:val="5"/>
          <w:sz w:val="20"/>
          <w:szCs w:val="20"/>
        </w:rPr>
        <w:t xml:space="preserve"> аванс</w:t>
      </w:r>
      <w:r>
        <w:rPr>
          <w:rFonts w:ascii="Trebuchet MS" w:hAnsi="Trebuchet MS"/>
          <w:color w:val="000000"/>
          <w:spacing w:val="5"/>
          <w:sz w:val="20"/>
          <w:szCs w:val="20"/>
        </w:rPr>
        <w:t>ов/</w:t>
      </w:r>
      <w:r w:rsidRPr="008F5B06">
        <w:rPr>
          <w:rFonts w:ascii="Trebuchet MS" w:hAnsi="Trebuchet MS" w:cs="Arial"/>
          <w:sz w:val="20"/>
          <w:szCs w:val="20"/>
        </w:rPr>
        <w:t>предварительной оплат</w:t>
      </w:r>
      <w:r>
        <w:rPr>
          <w:rFonts w:ascii="Trebuchet MS" w:hAnsi="Trebuchet MS" w:cs="Arial"/>
          <w:sz w:val="20"/>
          <w:szCs w:val="20"/>
        </w:rPr>
        <w:t>ы</w:t>
      </w:r>
      <w:r w:rsidRPr="008F5B06">
        <w:rPr>
          <w:rFonts w:ascii="Trebuchet MS" w:hAnsi="Trebuchet MS" w:cs="Arial"/>
          <w:sz w:val="20"/>
          <w:szCs w:val="20"/>
        </w:rPr>
        <w:t>, задатк</w:t>
      </w:r>
      <w:r>
        <w:rPr>
          <w:rFonts w:ascii="Trebuchet MS" w:hAnsi="Trebuchet MS" w:cs="Arial"/>
          <w:sz w:val="20"/>
          <w:szCs w:val="20"/>
        </w:rPr>
        <w:t>ов</w:t>
      </w:r>
      <w:r w:rsidRPr="008F5B06">
        <w:rPr>
          <w:rFonts w:ascii="Trebuchet MS" w:hAnsi="Trebuchet MS" w:cs="Arial"/>
          <w:sz w:val="20"/>
          <w:szCs w:val="20"/>
        </w:rPr>
        <w:t>, уплаченных организацией в связи с приобретением, созданием, переработкой запасов</w:t>
      </w:r>
      <w:r>
        <w:rPr>
          <w:rFonts w:ascii="Trebuchet MS" w:hAnsi="Trebuchet MS" w:cs="Arial"/>
          <w:sz w:val="20"/>
          <w:szCs w:val="20"/>
        </w:rPr>
        <w:t xml:space="preserve"> в понимании </w:t>
      </w:r>
      <w:commentRangeStart w:id="5"/>
      <w:r w:rsidRPr="008F5B06">
        <w:rPr>
          <w:rFonts w:ascii="Trebuchet MS" w:hAnsi="Trebuchet MS" w:cs="Arial"/>
          <w:sz w:val="20"/>
          <w:szCs w:val="20"/>
          <w:lang w:eastAsia="ru-RU"/>
        </w:rPr>
        <w:t>ФСБУ</w:t>
      </w:r>
      <w:commentRangeEnd w:id="5"/>
      <w:r w:rsidRPr="008F5B06">
        <w:rPr>
          <w:rStyle w:val="af3"/>
          <w:rFonts w:ascii="Trebuchet MS" w:eastAsia="Times New Roman" w:hAnsi="Trebuchet MS"/>
          <w:sz w:val="20"/>
          <w:szCs w:val="20"/>
          <w:lang w:eastAsia="ru-RU"/>
        </w:rPr>
        <w:commentReference w:id="5"/>
      </w:r>
      <w:r w:rsidRPr="008F5B06">
        <w:rPr>
          <w:rFonts w:ascii="Trebuchet MS" w:hAnsi="Trebuchet MS" w:cs="Arial"/>
          <w:sz w:val="20"/>
          <w:szCs w:val="20"/>
          <w:lang w:eastAsia="ru-RU"/>
        </w:rPr>
        <w:t xml:space="preserve"> 5/2019 – п. 45</w:t>
      </w:r>
      <w:r>
        <w:rPr>
          <w:rFonts w:ascii="Trebuchet MS" w:hAnsi="Trebuchet MS" w:cs="Arial"/>
          <w:sz w:val="20"/>
          <w:szCs w:val="20"/>
          <w:lang w:eastAsia="ru-RU"/>
        </w:rPr>
        <w:t>.</w:t>
      </w:r>
    </w:p>
    <w:p w:rsidR="00FF1A4A" w:rsidRPr="00A9211F" w:rsidRDefault="00FF1A4A" w:rsidP="00FF1A4A">
      <w:pPr>
        <w:shd w:val="clear" w:color="auto" w:fill="FFFFFF"/>
        <w:spacing w:after="0" w:line="240" w:lineRule="auto"/>
        <w:jc w:val="both"/>
        <w:rPr>
          <w:rFonts w:ascii="Trebuchet MS" w:hAnsi="Trebuchet MS"/>
          <w:color w:val="000000"/>
          <w:spacing w:val="5"/>
          <w:sz w:val="20"/>
          <w:szCs w:val="20"/>
        </w:rPr>
      </w:pPr>
    </w:p>
    <w:p w:rsidR="00FF1A4A" w:rsidRPr="00C42997" w:rsidRDefault="00FF1A4A" w:rsidP="00FF1A4A">
      <w:pPr>
        <w:pStyle w:val="af1"/>
        <w:numPr>
          <w:ilvl w:val="1"/>
          <w:numId w:val="12"/>
        </w:numPr>
        <w:tabs>
          <w:tab w:val="left" w:pos="0"/>
        </w:tabs>
        <w:spacing w:after="0" w:line="240" w:lineRule="auto"/>
        <w:ind w:left="0" w:firstLine="0"/>
        <w:rPr>
          <w:rFonts w:ascii="Trebuchet MS" w:hAnsi="Trebuchet MS"/>
          <w:b/>
          <w:color w:val="000000"/>
          <w:spacing w:val="3"/>
          <w:sz w:val="20"/>
          <w:szCs w:val="20"/>
        </w:rPr>
      </w:pPr>
      <w:r w:rsidRPr="00C42997">
        <w:rPr>
          <w:rFonts w:ascii="Trebuchet MS" w:hAnsi="Trebuchet MS"/>
          <w:b/>
          <w:color w:val="000000"/>
          <w:spacing w:val="3"/>
          <w:sz w:val="20"/>
          <w:szCs w:val="20"/>
        </w:rPr>
        <w:t>Стр.1240 Финансовые вложения</w:t>
      </w:r>
    </w:p>
    <w:p w:rsidR="00FF1A4A" w:rsidRPr="00C42997" w:rsidRDefault="00FF1A4A" w:rsidP="00FF1A4A">
      <w:pPr>
        <w:pStyle w:val="af1"/>
        <w:tabs>
          <w:tab w:val="left" w:pos="0"/>
        </w:tabs>
        <w:spacing w:after="0" w:line="240" w:lineRule="auto"/>
        <w:rPr>
          <w:rFonts w:ascii="Trebuchet MS" w:hAnsi="Trebuchet MS"/>
          <w:b/>
          <w:color w:val="000000"/>
          <w:spacing w:val="3"/>
          <w:sz w:val="20"/>
          <w:szCs w:val="20"/>
        </w:rPr>
      </w:pPr>
    </w:p>
    <w:p w:rsidR="00FF1A4A" w:rsidRPr="00C42997" w:rsidRDefault="00FF1A4A" w:rsidP="00FF1A4A">
      <w:pPr>
        <w:pStyle w:val="af1"/>
        <w:tabs>
          <w:tab w:val="left" w:pos="0"/>
        </w:tabs>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Информация о наличии, структуре и движении финансовых вложений Общества отражена в Приложении 3.</w:t>
      </w: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r w:rsidRPr="00C42997">
        <w:rPr>
          <w:rFonts w:ascii="Trebuchet MS" w:hAnsi="Trebuchet MS"/>
          <w:color w:val="000000"/>
          <w:spacing w:val="3"/>
          <w:sz w:val="20"/>
          <w:szCs w:val="20"/>
        </w:rPr>
        <w:t>По состоянию на 31.12.20</w:t>
      </w:r>
      <w:r>
        <w:rPr>
          <w:rFonts w:ascii="Trebuchet MS" w:hAnsi="Trebuchet MS"/>
          <w:color w:val="000000"/>
          <w:spacing w:val="3"/>
          <w:sz w:val="20"/>
          <w:szCs w:val="20"/>
        </w:rPr>
        <w:t>2</w:t>
      </w:r>
      <w:r w:rsidRPr="00C42997">
        <w:rPr>
          <w:rFonts w:ascii="Trebuchet MS" w:hAnsi="Trebuchet MS"/>
          <w:color w:val="000000"/>
          <w:spacing w:val="3"/>
          <w:sz w:val="20"/>
          <w:szCs w:val="20"/>
        </w:rPr>
        <w:t>1 и 31.12.2020 у Общества нет финансовых вложений, по которым расчетная стоимость ниже их балансовой стоимости.</w:t>
      </w:r>
      <w:r w:rsidRPr="00C42997" w:rsidDel="00032905">
        <w:rPr>
          <w:rFonts w:ascii="Trebuchet MS" w:hAnsi="Trebuchet MS"/>
          <w:color w:val="000000"/>
          <w:spacing w:val="3"/>
          <w:sz w:val="20"/>
          <w:szCs w:val="20"/>
        </w:rPr>
        <w:t xml:space="preserve"> </w:t>
      </w:r>
    </w:p>
    <w:p w:rsidR="00FF1A4A" w:rsidRPr="0091661F" w:rsidRDefault="00FF1A4A" w:rsidP="00FF1A4A">
      <w:pPr>
        <w:shd w:val="clear" w:color="auto" w:fill="FFFFFF"/>
        <w:spacing w:after="0" w:line="240" w:lineRule="auto"/>
        <w:jc w:val="both"/>
        <w:rPr>
          <w:rFonts w:ascii="Trebuchet MS" w:hAnsi="Trebuchet MS"/>
          <w:color w:val="000000"/>
          <w:spacing w:val="5"/>
          <w:sz w:val="20"/>
          <w:szCs w:val="20"/>
        </w:rPr>
      </w:pPr>
    </w:p>
    <w:p w:rsidR="00FF1A4A" w:rsidRPr="0091661F" w:rsidRDefault="00FF1A4A" w:rsidP="00FF1A4A">
      <w:pPr>
        <w:pStyle w:val="af1"/>
        <w:numPr>
          <w:ilvl w:val="1"/>
          <w:numId w:val="12"/>
        </w:numPr>
        <w:spacing w:after="0" w:line="240" w:lineRule="auto"/>
        <w:ind w:left="0" w:firstLine="0"/>
        <w:rPr>
          <w:rFonts w:ascii="Trebuchet MS" w:hAnsi="Trebuchet MS"/>
          <w:b/>
          <w:color w:val="000000"/>
          <w:spacing w:val="3"/>
          <w:sz w:val="20"/>
          <w:szCs w:val="20"/>
        </w:rPr>
      </w:pPr>
      <w:r w:rsidRPr="00F227EE">
        <w:rPr>
          <w:rFonts w:ascii="Trebuchet MS" w:hAnsi="Trebuchet MS"/>
          <w:b/>
          <w:color w:val="000000"/>
          <w:spacing w:val="3"/>
          <w:sz w:val="20"/>
          <w:szCs w:val="20"/>
        </w:rPr>
        <w:t xml:space="preserve">Стр. 1250 </w:t>
      </w:r>
      <w:r w:rsidRPr="001B68D5">
        <w:rPr>
          <w:rFonts w:ascii="Trebuchet MS" w:hAnsi="Trebuchet MS"/>
          <w:b/>
          <w:color w:val="000000"/>
          <w:spacing w:val="3"/>
          <w:sz w:val="20"/>
          <w:szCs w:val="20"/>
        </w:rPr>
        <w:t>Денежные средства и денежные эквиваленты</w:t>
      </w:r>
    </w:p>
    <w:p w:rsidR="00FF1A4A" w:rsidRPr="0091661F" w:rsidRDefault="00FF1A4A" w:rsidP="00FF1A4A">
      <w:pPr>
        <w:pStyle w:val="af1"/>
        <w:spacing w:after="0" w:line="240" w:lineRule="auto"/>
        <w:rPr>
          <w:rFonts w:ascii="Trebuchet MS" w:hAnsi="Trebuchet MS"/>
          <w:b/>
          <w:color w:val="000000"/>
          <w:spacing w:val="3"/>
          <w:sz w:val="20"/>
          <w:szCs w:val="20"/>
        </w:rPr>
      </w:pPr>
    </w:p>
    <w:tbl>
      <w:tblPr>
        <w:tblW w:w="4944" w:type="pct"/>
        <w:tblBorders>
          <w:top w:val="single" w:sz="4" w:space="0" w:color="F2DBDB"/>
          <w:left w:val="single" w:sz="4" w:space="0" w:color="F2DBDB"/>
          <w:bottom w:val="single" w:sz="4" w:space="0" w:color="F2DBDB"/>
          <w:right w:val="single" w:sz="4" w:space="0" w:color="F2DBDB"/>
          <w:insideH w:val="single" w:sz="4" w:space="0" w:color="F2DBDB"/>
          <w:insideV w:val="single" w:sz="4" w:space="0" w:color="F2DBDB"/>
        </w:tblBorders>
        <w:tblLayout w:type="fixed"/>
        <w:tblLook w:val="04A0"/>
      </w:tblPr>
      <w:tblGrid>
        <w:gridCol w:w="9463"/>
      </w:tblGrid>
      <w:tr w:rsidR="00FF1A4A" w:rsidRPr="0091661F" w:rsidTr="00FF1A4A">
        <w:trPr>
          <w:trHeight w:val="173"/>
        </w:trPr>
        <w:tc>
          <w:tcPr>
            <w:tcW w:w="5000" w:type="pct"/>
            <w:shd w:val="clear" w:color="auto" w:fill="auto"/>
          </w:tcPr>
          <w:p w:rsidR="00FF1A4A" w:rsidRPr="0091661F" w:rsidRDefault="00FF1A4A" w:rsidP="00FF1A4A">
            <w:pPr>
              <w:widowControl w:val="0"/>
              <w:spacing w:after="0" w:line="240" w:lineRule="auto"/>
              <w:ind w:right="-42"/>
              <w:rPr>
                <w:rFonts w:ascii="Trebuchet MS" w:hAnsi="Trebuchet MS"/>
                <w:snapToGrid w:val="0"/>
                <w:sz w:val="20"/>
                <w:szCs w:val="20"/>
              </w:rPr>
            </w:pPr>
            <w:r w:rsidRPr="00C42997">
              <w:rPr>
                <w:rFonts w:ascii="Trebuchet MS" w:hAnsi="Trebuchet MS"/>
                <w:snapToGrid w:val="0"/>
                <w:sz w:val="20"/>
                <w:szCs w:val="2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
          <w:p w:rsidR="00FF1A4A" w:rsidRPr="0091661F" w:rsidRDefault="00FF1A4A" w:rsidP="00FF1A4A">
            <w:pPr>
              <w:widowControl w:val="0"/>
              <w:spacing w:after="0" w:line="240" w:lineRule="auto"/>
              <w:ind w:right="-42"/>
              <w:rPr>
                <w:rFonts w:ascii="Trebuchet MS" w:hAnsi="Trebuchet MS"/>
                <w:snapToGrid w:val="0"/>
                <w:sz w:val="20"/>
                <w:szCs w:val="20"/>
              </w:rPr>
            </w:pPr>
            <w:r w:rsidRPr="00C42997">
              <w:rPr>
                <w:rFonts w:ascii="Trebuchet MS" w:hAnsi="Trebuchet MS"/>
                <w:snapToGrid w:val="0"/>
                <w:sz w:val="20"/>
                <w:szCs w:val="20"/>
              </w:rPr>
              <w:t>В целях составления бухгалтерского баланса Общество включает эквиваленты денежных средств в состав финансовых вложений.</w:t>
            </w:r>
          </w:p>
          <w:p w:rsidR="00FF1A4A" w:rsidRPr="0091661F" w:rsidRDefault="00FF1A4A" w:rsidP="00FF1A4A">
            <w:pPr>
              <w:widowControl w:val="0"/>
              <w:spacing w:after="0" w:line="240" w:lineRule="auto"/>
              <w:ind w:right="-42"/>
              <w:rPr>
                <w:rFonts w:ascii="Trebuchet MS" w:hAnsi="Trebuchet MS"/>
                <w:i/>
                <w:iCs/>
                <w:color w:val="0070C0"/>
                <w:sz w:val="20"/>
                <w:szCs w:val="20"/>
              </w:rPr>
            </w:pPr>
          </w:p>
        </w:tc>
      </w:tr>
      <w:tr w:rsidR="00FF1A4A" w:rsidRPr="0091661F" w:rsidTr="00FF1A4A">
        <w:trPr>
          <w:trHeight w:val="173"/>
        </w:trPr>
        <w:tc>
          <w:tcPr>
            <w:tcW w:w="5000" w:type="pct"/>
            <w:shd w:val="clear" w:color="auto" w:fill="auto"/>
          </w:tcPr>
          <w:p w:rsidR="00FF1A4A" w:rsidRPr="0091661F" w:rsidRDefault="00FF1A4A" w:rsidP="00FF1A4A">
            <w:pPr>
              <w:widowControl w:val="0"/>
              <w:spacing w:after="0" w:line="240" w:lineRule="auto"/>
              <w:ind w:right="-42"/>
              <w:rPr>
                <w:rFonts w:ascii="Trebuchet MS" w:hAnsi="Trebuchet MS"/>
                <w:b/>
                <w:iCs/>
                <w:sz w:val="20"/>
                <w:szCs w:val="20"/>
                <w:lang w:val="en-US"/>
              </w:rPr>
            </w:pPr>
            <w:r w:rsidRPr="00F227EE">
              <w:rPr>
                <w:rFonts w:ascii="Trebuchet MS" w:hAnsi="Trebuchet MS"/>
                <w:b/>
                <w:iCs/>
                <w:sz w:val="20"/>
                <w:szCs w:val="20"/>
              </w:rPr>
              <w:t>Свернутое отражение денежных потоков</w:t>
            </w:r>
          </w:p>
          <w:p w:rsidR="00FF1A4A" w:rsidRPr="0091661F" w:rsidRDefault="00FF1A4A" w:rsidP="00FF1A4A">
            <w:pPr>
              <w:widowControl w:val="0"/>
              <w:spacing w:after="0" w:line="240" w:lineRule="auto"/>
              <w:ind w:right="-42"/>
              <w:rPr>
                <w:rFonts w:ascii="Trebuchet MS" w:hAnsi="Trebuchet MS"/>
                <w:b/>
                <w:iCs/>
                <w:sz w:val="20"/>
                <w:szCs w:val="20"/>
                <w:lang w:val="en-US"/>
              </w:rPr>
            </w:pPr>
          </w:p>
        </w:tc>
      </w:tr>
      <w:tr w:rsidR="00FF1A4A" w:rsidRPr="0091661F" w:rsidTr="00FF1A4A">
        <w:trPr>
          <w:trHeight w:val="173"/>
        </w:trPr>
        <w:tc>
          <w:tcPr>
            <w:tcW w:w="5000" w:type="pct"/>
            <w:shd w:val="clear" w:color="auto" w:fill="auto"/>
          </w:tcPr>
          <w:p w:rsidR="00FF1A4A" w:rsidRPr="0091661F" w:rsidRDefault="00FF1A4A" w:rsidP="00FF1A4A">
            <w:pPr>
              <w:widowControl w:val="0"/>
              <w:spacing w:after="0" w:line="240" w:lineRule="auto"/>
              <w:ind w:right="-42"/>
              <w:rPr>
                <w:rFonts w:ascii="Trebuchet MS" w:hAnsi="Trebuchet MS"/>
                <w:snapToGrid w:val="0"/>
                <w:sz w:val="20"/>
                <w:szCs w:val="20"/>
              </w:rPr>
            </w:pPr>
            <w:r w:rsidRPr="00C42997">
              <w:rPr>
                <w:rFonts w:ascii="Trebuchet MS" w:hAnsi="Trebuchet MS"/>
                <w:snapToGrid w:val="0"/>
                <w:sz w:val="20"/>
                <w:szCs w:val="20"/>
              </w:rPr>
              <w:t>Денежные потоки отражаются в Отчете о движении денежных средств свернуто в случаях, когда:</w:t>
            </w:r>
          </w:p>
          <w:p w:rsidR="00FF1A4A" w:rsidRPr="0091661F" w:rsidRDefault="00FF1A4A" w:rsidP="00FF1A4A">
            <w:pPr>
              <w:pStyle w:val="ae"/>
              <w:widowControl w:val="0"/>
              <w:numPr>
                <w:ilvl w:val="0"/>
                <w:numId w:val="25"/>
              </w:numPr>
              <w:spacing w:after="0" w:line="240" w:lineRule="auto"/>
              <w:ind w:left="0" w:right="-42" w:firstLine="0"/>
              <w:rPr>
                <w:rFonts w:ascii="Trebuchet MS" w:hAnsi="Trebuchet MS"/>
                <w:snapToGrid w:val="0"/>
                <w:sz w:val="20"/>
                <w:szCs w:val="20"/>
              </w:rPr>
            </w:pPr>
            <w:r w:rsidRPr="00C42997">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соответствующие выплаты другим лицам;</w:t>
            </w:r>
          </w:p>
          <w:p w:rsidR="00FF1A4A" w:rsidRPr="0091661F" w:rsidRDefault="00FF1A4A" w:rsidP="00FF1A4A">
            <w:pPr>
              <w:pStyle w:val="ae"/>
              <w:widowControl w:val="0"/>
              <w:numPr>
                <w:ilvl w:val="0"/>
                <w:numId w:val="25"/>
              </w:numPr>
              <w:spacing w:after="0" w:line="240" w:lineRule="auto"/>
              <w:ind w:left="0" w:right="-42" w:firstLine="0"/>
              <w:rPr>
                <w:rFonts w:ascii="Trebuchet MS" w:hAnsi="Trebuchet MS"/>
                <w:snapToGrid w:val="0"/>
                <w:sz w:val="20"/>
                <w:szCs w:val="20"/>
              </w:rPr>
            </w:pPr>
            <w:r w:rsidRPr="00C42997">
              <w:rPr>
                <w:rFonts w:ascii="Trebuchet MS" w:hAnsi="Trebuchet MS"/>
                <w:snapToGrid w:val="0"/>
                <w:sz w:val="20"/>
                <w:szCs w:val="20"/>
              </w:rPr>
              <w:t>они отличаются быстрым оборотом, большими суммами и короткими сроками возврата.</w:t>
            </w:r>
          </w:p>
          <w:p w:rsidR="00FF1A4A" w:rsidRPr="0091661F" w:rsidRDefault="00FF1A4A" w:rsidP="00FF1A4A">
            <w:pPr>
              <w:widowControl w:val="0"/>
              <w:spacing w:after="0" w:line="240" w:lineRule="auto"/>
              <w:ind w:right="-42"/>
              <w:rPr>
                <w:rFonts w:ascii="Trebuchet MS" w:hAnsi="Trebuchet MS"/>
                <w:snapToGrid w:val="0"/>
                <w:sz w:val="20"/>
                <w:szCs w:val="20"/>
              </w:rPr>
            </w:pPr>
          </w:p>
        </w:tc>
      </w:tr>
      <w:tr w:rsidR="00FF1A4A" w:rsidRPr="0091661F" w:rsidTr="00FF1A4A">
        <w:trPr>
          <w:trHeight w:val="1134"/>
        </w:trPr>
        <w:tc>
          <w:tcPr>
            <w:tcW w:w="5000" w:type="pct"/>
            <w:shd w:val="clear" w:color="auto" w:fill="auto"/>
          </w:tcPr>
          <w:p w:rsidR="00FF1A4A" w:rsidRPr="0091661F" w:rsidRDefault="00FF1A4A" w:rsidP="00FF1A4A">
            <w:pPr>
              <w:widowControl w:val="0"/>
              <w:spacing w:after="0" w:line="240" w:lineRule="auto"/>
              <w:ind w:right="-42"/>
              <w:rPr>
                <w:rFonts w:ascii="Trebuchet MS" w:hAnsi="Trebuchet MS"/>
                <w:snapToGrid w:val="0"/>
                <w:sz w:val="20"/>
                <w:szCs w:val="20"/>
              </w:rPr>
            </w:pPr>
            <w:r w:rsidRPr="00C42997">
              <w:rPr>
                <w:rFonts w:ascii="Trebuchet MS" w:hAnsi="Trebuchet MS"/>
                <w:snapToGrid w:val="0"/>
                <w:sz w:val="20"/>
                <w:szCs w:val="20"/>
              </w:rPr>
              <w:t>Операции, отраженные свернуто в Отчете о движении денежных средств:</w:t>
            </w:r>
          </w:p>
          <w:p w:rsidR="00FF1A4A" w:rsidRPr="0091661F" w:rsidRDefault="00FF1A4A" w:rsidP="00FF1A4A">
            <w:pPr>
              <w:pStyle w:val="ae"/>
              <w:widowControl w:val="0"/>
              <w:numPr>
                <w:ilvl w:val="0"/>
                <w:numId w:val="30"/>
              </w:numPr>
              <w:spacing w:after="0" w:line="240" w:lineRule="auto"/>
              <w:ind w:left="0" w:right="-42" w:firstLine="0"/>
              <w:rPr>
                <w:rFonts w:ascii="Trebuchet MS" w:hAnsi="Trebuchet MS"/>
                <w:snapToGrid w:val="0"/>
                <w:sz w:val="20"/>
                <w:szCs w:val="20"/>
              </w:rPr>
            </w:pPr>
            <w:r w:rsidRPr="00C42997">
              <w:rPr>
                <w:rFonts w:ascii="Trebuchet MS" w:hAnsi="Trebuchet MS"/>
                <w:snapToGrid w:val="0"/>
                <w:sz w:val="20"/>
                <w:szCs w:val="20"/>
              </w:rPr>
              <w:t>купля-продажа валюты (оборот до 300 млн.руб.);</w:t>
            </w:r>
          </w:p>
          <w:p w:rsidR="00FF1A4A" w:rsidRPr="0091661F" w:rsidRDefault="00FF1A4A" w:rsidP="00FF1A4A">
            <w:pPr>
              <w:pStyle w:val="ae"/>
              <w:widowControl w:val="0"/>
              <w:numPr>
                <w:ilvl w:val="0"/>
                <w:numId w:val="30"/>
              </w:numPr>
              <w:spacing w:after="0" w:line="240" w:lineRule="auto"/>
              <w:ind w:left="0" w:right="-42" w:firstLine="0"/>
              <w:rPr>
                <w:rFonts w:ascii="Trebuchet MS" w:hAnsi="Trebuchet MS"/>
                <w:snapToGrid w:val="0"/>
                <w:sz w:val="20"/>
                <w:szCs w:val="20"/>
              </w:rPr>
            </w:pPr>
            <w:r w:rsidRPr="00C42997">
              <w:rPr>
                <w:rFonts w:ascii="Trebuchet MS" w:hAnsi="Trebuchet MS"/>
                <w:snapToGrid w:val="0"/>
                <w:sz w:val="20"/>
                <w:szCs w:val="20"/>
              </w:rPr>
              <w:t>продажа продукции, товаров, работ и услуг (за минусов возвращенных авансов);</w:t>
            </w:r>
          </w:p>
          <w:p w:rsidR="00FF1A4A" w:rsidRPr="0091661F" w:rsidRDefault="00FF1A4A" w:rsidP="00FF1A4A">
            <w:pPr>
              <w:pStyle w:val="ae"/>
              <w:widowControl w:val="0"/>
              <w:numPr>
                <w:ilvl w:val="0"/>
                <w:numId w:val="30"/>
              </w:numPr>
              <w:spacing w:after="0" w:line="240" w:lineRule="auto"/>
              <w:ind w:left="0" w:right="-42" w:firstLine="0"/>
              <w:rPr>
                <w:rFonts w:ascii="Trebuchet MS" w:hAnsi="Trebuchet MS"/>
                <w:snapToGrid w:val="0"/>
                <w:sz w:val="20"/>
                <w:szCs w:val="20"/>
              </w:rPr>
            </w:pPr>
            <w:r w:rsidRPr="00C42997">
              <w:rPr>
                <w:rFonts w:ascii="Trebuchet MS" w:hAnsi="Trebuchet MS"/>
                <w:snapToGrid w:val="0"/>
                <w:sz w:val="20"/>
                <w:szCs w:val="20"/>
              </w:rPr>
              <w:t>и др.</w:t>
            </w:r>
          </w:p>
          <w:p w:rsidR="00FF1A4A" w:rsidRPr="0091661F" w:rsidRDefault="00FF1A4A" w:rsidP="00FF1A4A">
            <w:pPr>
              <w:widowControl w:val="0"/>
              <w:spacing w:after="0" w:line="240" w:lineRule="auto"/>
              <w:ind w:right="-42"/>
              <w:rPr>
                <w:rFonts w:ascii="Trebuchet MS" w:hAnsi="Trebuchet MS"/>
                <w:snapToGrid w:val="0"/>
                <w:sz w:val="20"/>
                <w:szCs w:val="20"/>
              </w:rPr>
            </w:pPr>
          </w:p>
        </w:tc>
      </w:tr>
      <w:tr w:rsidR="00FF1A4A" w:rsidRPr="0091661F" w:rsidTr="00FF1A4A">
        <w:trPr>
          <w:trHeight w:val="173"/>
        </w:trPr>
        <w:tc>
          <w:tcPr>
            <w:tcW w:w="5000" w:type="pct"/>
            <w:shd w:val="clear" w:color="auto" w:fill="auto"/>
          </w:tcPr>
          <w:p w:rsidR="00FF1A4A" w:rsidRPr="0091661F" w:rsidRDefault="00FF1A4A" w:rsidP="00FF1A4A">
            <w:pPr>
              <w:widowControl w:val="0"/>
              <w:spacing w:after="0" w:line="240" w:lineRule="auto"/>
              <w:ind w:right="-42"/>
              <w:rPr>
                <w:rFonts w:ascii="Trebuchet MS" w:hAnsi="Trebuchet MS"/>
                <w:snapToGrid w:val="0"/>
                <w:sz w:val="20"/>
                <w:szCs w:val="20"/>
              </w:rPr>
            </w:pPr>
            <w:r w:rsidRPr="00C42997">
              <w:rPr>
                <w:rFonts w:ascii="Trebuchet MS" w:hAnsi="Trebuchet MS"/>
                <w:snapToGrid w:val="0"/>
                <w:sz w:val="20"/>
                <w:szCs w:val="20"/>
              </w:rPr>
              <w:t xml:space="preserve">Денежные потоки отражаются с учетом налога на добавленную стоимость, в связи с особенностями технологии обработки учетной информации и высокой трудоемкостью процесса </w:t>
            </w:r>
            <w:r w:rsidRPr="00C42997">
              <w:rPr>
                <w:rFonts w:ascii="Trebuchet MS" w:hAnsi="Trebuchet MS"/>
                <w:snapToGrid w:val="0"/>
                <w:sz w:val="20"/>
                <w:szCs w:val="20"/>
              </w:rPr>
              <w:lastRenderedPageBreak/>
              <w:t>(применен принцип рациональности п.6 ПБУ 1/2008)</w:t>
            </w:r>
          </w:p>
          <w:p w:rsidR="00FF1A4A" w:rsidRPr="0091661F" w:rsidRDefault="00FF1A4A" w:rsidP="00FF1A4A">
            <w:pPr>
              <w:widowControl w:val="0"/>
              <w:spacing w:after="0" w:line="240" w:lineRule="auto"/>
              <w:ind w:right="-42"/>
              <w:rPr>
                <w:rFonts w:ascii="Trebuchet MS" w:hAnsi="Trebuchet MS"/>
                <w:snapToGrid w:val="0"/>
                <w:sz w:val="20"/>
                <w:szCs w:val="20"/>
              </w:rPr>
            </w:pPr>
          </w:p>
        </w:tc>
      </w:tr>
      <w:tr w:rsidR="00FF1A4A" w:rsidRPr="0091661F" w:rsidTr="00FF1A4A">
        <w:trPr>
          <w:trHeight w:val="173"/>
        </w:trPr>
        <w:tc>
          <w:tcPr>
            <w:tcW w:w="5000" w:type="pct"/>
            <w:shd w:val="clear" w:color="auto" w:fill="auto"/>
          </w:tcPr>
          <w:p w:rsidR="00FF1A4A" w:rsidRPr="0091661F" w:rsidRDefault="00FF1A4A" w:rsidP="00FF1A4A">
            <w:pPr>
              <w:pStyle w:val="ac"/>
              <w:widowControl w:val="0"/>
              <w:ind w:right="-42"/>
              <w:rPr>
                <w:rFonts w:ascii="Trebuchet MS" w:hAnsi="Trebuchet MS"/>
                <w:b/>
                <w:iCs/>
              </w:rPr>
            </w:pPr>
            <w:r w:rsidRPr="00F227EE">
              <w:rPr>
                <w:rFonts w:ascii="Trebuchet MS" w:hAnsi="Trebuchet MS"/>
                <w:b/>
                <w:iCs/>
              </w:rPr>
              <w:lastRenderedPageBreak/>
              <w:t>Учет денежных потоков в иностранной валюте</w:t>
            </w:r>
          </w:p>
          <w:p w:rsidR="00FF1A4A" w:rsidRPr="0091661F" w:rsidRDefault="00FF1A4A" w:rsidP="00FF1A4A">
            <w:pPr>
              <w:autoSpaceDE w:val="0"/>
              <w:autoSpaceDN w:val="0"/>
              <w:adjustRightInd w:val="0"/>
              <w:spacing w:after="0" w:line="240" w:lineRule="auto"/>
              <w:ind w:right="-42"/>
              <w:outlineLvl w:val="0"/>
              <w:rPr>
                <w:rFonts w:ascii="Trebuchet MS" w:hAnsi="Trebuchet MS"/>
                <w:b/>
                <w:sz w:val="20"/>
                <w:szCs w:val="20"/>
              </w:rPr>
            </w:pPr>
          </w:p>
        </w:tc>
      </w:tr>
      <w:tr w:rsidR="00FF1A4A" w:rsidRPr="0091661F" w:rsidTr="00FF1A4A">
        <w:trPr>
          <w:trHeight w:val="4480"/>
        </w:trPr>
        <w:tc>
          <w:tcPr>
            <w:tcW w:w="5000" w:type="pct"/>
            <w:shd w:val="clear" w:color="auto" w:fill="auto"/>
          </w:tcPr>
          <w:p w:rsidR="00FF1A4A" w:rsidRPr="0091661F" w:rsidRDefault="00FF1A4A" w:rsidP="00FF1A4A">
            <w:pPr>
              <w:widowControl w:val="0"/>
              <w:spacing w:after="0" w:line="240" w:lineRule="auto"/>
              <w:ind w:right="-42"/>
              <w:rPr>
                <w:rFonts w:ascii="Trebuchet MS" w:hAnsi="Trebuchet MS"/>
                <w:snapToGrid w:val="0"/>
                <w:sz w:val="20"/>
                <w:szCs w:val="20"/>
              </w:rPr>
            </w:pPr>
            <w:r w:rsidRPr="00C42997">
              <w:rPr>
                <w:rFonts w:ascii="Trebuchet MS" w:hAnsi="Trebuchet MS"/>
                <w:snapToGrid w:val="0"/>
                <w:sz w:val="20"/>
                <w:szCs w:val="2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FF1A4A" w:rsidRPr="0091661F" w:rsidRDefault="00FF1A4A" w:rsidP="00FF1A4A">
            <w:pPr>
              <w:widowControl w:val="0"/>
              <w:spacing w:after="0" w:line="240" w:lineRule="auto"/>
              <w:ind w:right="-326"/>
              <w:rPr>
                <w:rFonts w:ascii="Trebuchet MS" w:hAnsi="Trebuchet MS"/>
                <w:snapToGrid w:val="0"/>
                <w:sz w:val="20"/>
                <w:szCs w:val="20"/>
              </w:rPr>
            </w:pPr>
            <w:r w:rsidRPr="00C42997">
              <w:rPr>
                <w:rFonts w:ascii="Trebuchet MS" w:hAnsi="Trebuchet MS"/>
                <w:snapToGrid w:val="0"/>
                <w:sz w:val="20"/>
                <w:szCs w:val="2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FF1A4A" w:rsidRPr="0091661F" w:rsidRDefault="00FF1A4A" w:rsidP="00FF1A4A">
            <w:pPr>
              <w:widowControl w:val="0"/>
              <w:spacing w:after="0" w:line="240" w:lineRule="auto"/>
              <w:ind w:right="-42"/>
              <w:rPr>
                <w:rFonts w:ascii="Trebuchet MS" w:hAnsi="Trebuchet MS"/>
                <w:snapToGrid w:val="0"/>
                <w:sz w:val="20"/>
                <w:szCs w:val="20"/>
              </w:rPr>
            </w:pPr>
            <w:r w:rsidRPr="00C42997">
              <w:rPr>
                <w:rFonts w:ascii="Trebuchet MS" w:hAnsi="Trebuchet MS"/>
                <w:snapToGrid w:val="0"/>
                <w:sz w:val="20"/>
                <w:szCs w:val="2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tc>
      </w:tr>
    </w:tbl>
    <w:p w:rsidR="00FF1A4A" w:rsidRPr="0091661F" w:rsidRDefault="00FF1A4A" w:rsidP="00FF1A4A">
      <w:pPr>
        <w:pStyle w:val="af1"/>
        <w:spacing w:after="0" w:line="240" w:lineRule="auto"/>
        <w:ind w:left="7788" w:firstLine="434"/>
        <w:rPr>
          <w:rFonts w:ascii="Trebuchet MS" w:hAnsi="Trebuchet MS"/>
          <w:color w:val="000000"/>
          <w:spacing w:val="3"/>
          <w:sz w:val="20"/>
          <w:szCs w:val="20"/>
        </w:rPr>
      </w:pPr>
    </w:p>
    <w:p w:rsidR="00FF1A4A" w:rsidRPr="0091661F" w:rsidRDefault="00FF1A4A" w:rsidP="00FF1A4A">
      <w:pPr>
        <w:pStyle w:val="af1"/>
        <w:spacing w:after="0" w:line="240" w:lineRule="auto"/>
        <w:ind w:left="7788" w:firstLine="434"/>
        <w:rPr>
          <w:rFonts w:ascii="Trebuchet MS" w:hAnsi="Trebuchet MS"/>
          <w:color w:val="000000"/>
          <w:spacing w:val="3"/>
          <w:sz w:val="20"/>
          <w:szCs w:val="20"/>
        </w:rPr>
      </w:pPr>
      <w:r w:rsidRPr="00C42997">
        <w:rPr>
          <w:rFonts w:ascii="Trebuchet MS" w:hAnsi="Trebuchet MS"/>
          <w:color w:val="000000"/>
          <w:spacing w:val="3"/>
          <w:sz w:val="20"/>
          <w:szCs w:val="20"/>
        </w:rPr>
        <w:t>тыс.руб.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FF1A4A" w:rsidRPr="0091661F" w:rsidTr="00FF1A4A">
        <w:trPr>
          <w:trHeight w:val="222"/>
        </w:trPr>
        <w:tc>
          <w:tcPr>
            <w:tcW w:w="5954" w:type="dxa"/>
          </w:tcPr>
          <w:p w:rsidR="00FF1A4A" w:rsidRPr="0091661F" w:rsidRDefault="00FF1A4A" w:rsidP="00FF1A4A">
            <w:pPr>
              <w:spacing w:after="0" w:line="240" w:lineRule="auto"/>
              <w:jc w:val="center"/>
              <w:rPr>
                <w:rFonts w:ascii="Trebuchet MS" w:hAnsi="Trebuchet MS"/>
                <w:b/>
                <w:color w:val="000000"/>
                <w:spacing w:val="2"/>
                <w:sz w:val="18"/>
                <w:szCs w:val="18"/>
              </w:rPr>
            </w:pPr>
          </w:p>
        </w:tc>
        <w:tc>
          <w:tcPr>
            <w:tcW w:w="1700" w:type="dxa"/>
          </w:tcPr>
          <w:p w:rsidR="00FF1A4A" w:rsidRPr="0091661F" w:rsidRDefault="00FF1A4A" w:rsidP="00FF1A4A">
            <w:pPr>
              <w:spacing w:after="0" w:line="240" w:lineRule="auto"/>
              <w:jc w:val="center"/>
              <w:rPr>
                <w:rFonts w:ascii="Trebuchet MS" w:hAnsi="Trebuchet MS"/>
                <w:b/>
                <w:color w:val="000000"/>
                <w:spacing w:val="2"/>
                <w:sz w:val="18"/>
                <w:szCs w:val="18"/>
              </w:rPr>
            </w:pPr>
          </w:p>
          <w:p w:rsidR="00FF1A4A" w:rsidRPr="0091661F" w:rsidRDefault="00FF1A4A" w:rsidP="00FF1A4A">
            <w:pPr>
              <w:spacing w:after="0" w:line="240" w:lineRule="auto"/>
              <w:jc w:val="center"/>
              <w:rPr>
                <w:rFonts w:ascii="Trebuchet MS" w:hAnsi="Trebuchet MS"/>
                <w:b/>
                <w:color w:val="000000"/>
                <w:spacing w:val="2"/>
                <w:sz w:val="18"/>
                <w:szCs w:val="18"/>
              </w:rPr>
            </w:pPr>
            <w:r w:rsidRPr="00F227EE">
              <w:rPr>
                <w:rFonts w:ascii="Trebuchet MS" w:hAnsi="Trebuchet MS"/>
                <w:b/>
                <w:color w:val="000000"/>
                <w:spacing w:val="2"/>
                <w:sz w:val="18"/>
                <w:szCs w:val="18"/>
              </w:rPr>
              <w:t>31.12.20</w:t>
            </w:r>
            <w:r w:rsidRPr="001B68D5">
              <w:rPr>
                <w:rFonts w:ascii="Trebuchet MS" w:hAnsi="Trebuchet MS"/>
                <w:b/>
                <w:color w:val="000000"/>
                <w:spacing w:val="2"/>
                <w:sz w:val="18"/>
                <w:szCs w:val="18"/>
              </w:rPr>
              <w:t>20</w:t>
            </w:r>
          </w:p>
        </w:tc>
        <w:tc>
          <w:tcPr>
            <w:tcW w:w="1700" w:type="dxa"/>
          </w:tcPr>
          <w:p w:rsidR="00FF1A4A" w:rsidRPr="0091661F" w:rsidRDefault="00FF1A4A" w:rsidP="00FF1A4A">
            <w:pPr>
              <w:spacing w:after="0" w:line="240" w:lineRule="auto"/>
              <w:jc w:val="center"/>
              <w:rPr>
                <w:rFonts w:ascii="Trebuchet MS" w:hAnsi="Trebuchet MS"/>
                <w:b/>
                <w:color w:val="000000"/>
                <w:spacing w:val="2"/>
                <w:sz w:val="18"/>
                <w:szCs w:val="18"/>
              </w:rPr>
            </w:pPr>
          </w:p>
          <w:p w:rsidR="00FF1A4A" w:rsidRPr="0091661F" w:rsidRDefault="00FF1A4A" w:rsidP="00FF1A4A">
            <w:pPr>
              <w:spacing w:after="0" w:line="240" w:lineRule="auto"/>
              <w:jc w:val="center"/>
              <w:rPr>
                <w:rFonts w:ascii="Trebuchet MS" w:hAnsi="Trebuchet MS"/>
                <w:b/>
                <w:color w:val="000000"/>
                <w:spacing w:val="2"/>
                <w:sz w:val="18"/>
                <w:szCs w:val="18"/>
              </w:rPr>
            </w:pPr>
            <w:r w:rsidRPr="00F227EE">
              <w:rPr>
                <w:rFonts w:ascii="Trebuchet MS" w:hAnsi="Trebuchet MS"/>
                <w:b/>
                <w:color w:val="000000"/>
                <w:spacing w:val="2"/>
                <w:sz w:val="18"/>
                <w:szCs w:val="18"/>
              </w:rPr>
              <w:t>31.12.20</w:t>
            </w:r>
            <w:r>
              <w:rPr>
                <w:rFonts w:ascii="Trebuchet MS" w:hAnsi="Trebuchet MS"/>
                <w:b/>
                <w:color w:val="000000"/>
                <w:spacing w:val="2"/>
                <w:sz w:val="18"/>
                <w:szCs w:val="18"/>
              </w:rPr>
              <w:t>2</w:t>
            </w:r>
            <w:r w:rsidRPr="00F227EE">
              <w:rPr>
                <w:rFonts w:ascii="Trebuchet MS" w:hAnsi="Trebuchet MS"/>
                <w:b/>
                <w:color w:val="000000"/>
                <w:spacing w:val="2"/>
                <w:sz w:val="18"/>
                <w:szCs w:val="18"/>
              </w:rPr>
              <w:t>1</w:t>
            </w:r>
          </w:p>
        </w:tc>
      </w:tr>
      <w:tr w:rsidR="00FF1A4A" w:rsidRPr="0091661F" w:rsidTr="00FF1A4A">
        <w:trPr>
          <w:trHeight w:val="284"/>
        </w:trPr>
        <w:tc>
          <w:tcPr>
            <w:tcW w:w="5954" w:type="dxa"/>
            <w:vAlign w:val="bottom"/>
          </w:tcPr>
          <w:p w:rsidR="00FF1A4A" w:rsidRPr="0091661F" w:rsidRDefault="00FF1A4A" w:rsidP="00FF1A4A">
            <w:pPr>
              <w:rPr>
                <w:rFonts w:ascii="Trebuchet MS" w:hAnsi="Trebuchet MS"/>
                <w:color w:val="000000"/>
                <w:spacing w:val="2"/>
                <w:sz w:val="18"/>
                <w:szCs w:val="18"/>
              </w:rPr>
            </w:pPr>
            <w:r w:rsidRPr="00C42997">
              <w:rPr>
                <w:rFonts w:ascii="Trebuchet MS" w:hAnsi="Trebuchet MS"/>
                <w:sz w:val="18"/>
                <w:szCs w:val="18"/>
              </w:rPr>
              <w:t>Денежные средства в рублях в кассе и на счетах в банках</w:t>
            </w:r>
          </w:p>
        </w:tc>
        <w:tc>
          <w:tcPr>
            <w:tcW w:w="1700" w:type="dxa"/>
          </w:tcPr>
          <w:p w:rsidR="00FF1A4A" w:rsidRPr="0091661F" w:rsidRDefault="00FF1A4A" w:rsidP="00FF1A4A">
            <w:pPr>
              <w:spacing w:after="0" w:line="240" w:lineRule="auto"/>
              <w:jc w:val="right"/>
              <w:rPr>
                <w:rFonts w:ascii="Trebuchet MS" w:hAnsi="Trebuchet MS"/>
                <w:color w:val="000000"/>
                <w:spacing w:val="2"/>
                <w:sz w:val="18"/>
                <w:szCs w:val="18"/>
              </w:rPr>
            </w:pPr>
          </w:p>
          <w:p w:rsidR="00FF1A4A" w:rsidRPr="0091661F" w:rsidRDefault="00FF1A4A" w:rsidP="00FF1A4A">
            <w:pPr>
              <w:spacing w:after="0" w:line="240" w:lineRule="auto"/>
              <w:jc w:val="right"/>
              <w:rPr>
                <w:rFonts w:ascii="Trebuchet MS" w:hAnsi="Trebuchet MS"/>
                <w:color w:val="000000"/>
                <w:spacing w:val="2"/>
                <w:sz w:val="18"/>
                <w:szCs w:val="18"/>
              </w:rPr>
            </w:pPr>
            <w:r w:rsidRPr="00C42997">
              <w:rPr>
                <w:rFonts w:ascii="Trebuchet MS" w:hAnsi="Trebuchet MS"/>
                <w:color w:val="000000"/>
                <w:spacing w:val="2"/>
                <w:sz w:val="18"/>
                <w:szCs w:val="18"/>
              </w:rPr>
              <w:t>90 107</w:t>
            </w:r>
          </w:p>
        </w:tc>
        <w:tc>
          <w:tcPr>
            <w:tcW w:w="1700" w:type="dxa"/>
          </w:tcPr>
          <w:p w:rsidR="00FF1A4A" w:rsidRPr="0091661F" w:rsidRDefault="00FF1A4A" w:rsidP="00FF1A4A">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34 782</w:t>
            </w:r>
          </w:p>
        </w:tc>
      </w:tr>
      <w:tr w:rsidR="00FF1A4A" w:rsidRPr="0091661F" w:rsidTr="00FF1A4A">
        <w:tc>
          <w:tcPr>
            <w:tcW w:w="5954" w:type="dxa"/>
            <w:vAlign w:val="bottom"/>
          </w:tcPr>
          <w:p w:rsidR="00FF1A4A" w:rsidRPr="0091661F" w:rsidRDefault="00FF1A4A" w:rsidP="00FF1A4A">
            <w:pPr>
              <w:spacing w:after="0" w:line="240" w:lineRule="auto"/>
              <w:rPr>
                <w:rFonts w:ascii="Trebuchet MS" w:hAnsi="Trebuchet MS"/>
                <w:color w:val="000000"/>
                <w:spacing w:val="2"/>
                <w:sz w:val="18"/>
                <w:szCs w:val="18"/>
              </w:rPr>
            </w:pPr>
            <w:r w:rsidRPr="00C42997">
              <w:rPr>
                <w:rFonts w:ascii="Trebuchet MS" w:hAnsi="Trebuchet MS"/>
                <w:sz w:val="18"/>
                <w:szCs w:val="18"/>
              </w:rPr>
              <w:t xml:space="preserve">Денежные средства в иностранной валюте на счетах в банках </w:t>
            </w:r>
          </w:p>
        </w:tc>
        <w:tc>
          <w:tcPr>
            <w:tcW w:w="1700" w:type="dxa"/>
          </w:tcPr>
          <w:p w:rsidR="00FF1A4A" w:rsidRPr="0091661F" w:rsidRDefault="00FF1A4A" w:rsidP="00FF1A4A">
            <w:pPr>
              <w:spacing w:after="0" w:line="240" w:lineRule="auto"/>
              <w:jc w:val="right"/>
              <w:rPr>
                <w:rFonts w:ascii="Trebuchet MS" w:hAnsi="Trebuchet MS"/>
                <w:color w:val="000000"/>
                <w:spacing w:val="2"/>
                <w:sz w:val="18"/>
                <w:szCs w:val="18"/>
              </w:rPr>
            </w:pPr>
          </w:p>
          <w:p w:rsidR="00FF1A4A" w:rsidRPr="0091661F" w:rsidRDefault="00FF1A4A" w:rsidP="00FF1A4A">
            <w:pPr>
              <w:spacing w:after="0" w:line="240" w:lineRule="auto"/>
              <w:jc w:val="right"/>
              <w:rPr>
                <w:rFonts w:ascii="Trebuchet MS" w:hAnsi="Trebuchet MS"/>
                <w:color w:val="000000"/>
                <w:spacing w:val="2"/>
                <w:sz w:val="18"/>
                <w:szCs w:val="18"/>
              </w:rPr>
            </w:pPr>
            <w:r w:rsidRPr="00C42997">
              <w:rPr>
                <w:rFonts w:ascii="Trebuchet MS" w:hAnsi="Trebuchet MS"/>
                <w:color w:val="000000"/>
                <w:spacing w:val="2"/>
                <w:sz w:val="18"/>
                <w:szCs w:val="18"/>
              </w:rPr>
              <w:t>975</w:t>
            </w:r>
          </w:p>
        </w:tc>
        <w:tc>
          <w:tcPr>
            <w:tcW w:w="1700" w:type="dxa"/>
          </w:tcPr>
          <w:p w:rsidR="00FF1A4A" w:rsidRPr="0091661F" w:rsidRDefault="00FF1A4A" w:rsidP="00FF1A4A">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491</w:t>
            </w:r>
          </w:p>
        </w:tc>
      </w:tr>
      <w:tr w:rsidR="00FF1A4A" w:rsidRPr="0091661F" w:rsidTr="00FF1A4A">
        <w:tc>
          <w:tcPr>
            <w:tcW w:w="5954" w:type="dxa"/>
            <w:vAlign w:val="bottom"/>
          </w:tcPr>
          <w:p w:rsidR="00FF1A4A" w:rsidRPr="0091661F" w:rsidRDefault="00FF1A4A" w:rsidP="00FF1A4A">
            <w:pPr>
              <w:spacing w:after="0" w:line="240" w:lineRule="auto"/>
              <w:rPr>
                <w:rFonts w:ascii="Trebuchet MS" w:hAnsi="Trebuchet MS"/>
                <w:b/>
                <w:color w:val="000000"/>
                <w:spacing w:val="2"/>
                <w:sz w:val="18"/>
                <w:szCs w:val="18"/>
              </w:rPr>
            </w:pPr>
            <w:r w:rsidRPr="00F227EE">
              <w:rPr>
                <w:rFonts w:ascii="Trebuchet MS" w:hAnsi="Trebuchet MS"/>
                <w:b/>
                <w:sz w:val="18"/>
                <w:szCs w:val="18"/>
              </w:rPr>
              <w:t>Итого денежные средства в составе бухгалтерского баланса:</w:t>
            </w:r>
          </w:p>
        </w:tc>
        <w:tc>
          <w:tcPr>
            <w:tcW w:w="1700" w:type="dxa"/>
          </w:tcPr>
          <w:p w:rsidR="00FF1A4A" w:rsidRPr="0091661F" w:rsidRDefault="00FF1A4A" w:rsidP="00FF1A4A">
            <w:pPr>
              <w:spacing w:after="0" w:line="240" w:lineRule="auto"/>
              <w:jc w:val="right"/>
              <w:rPr>
                <w:rFonts w:ascii="Trebuchet MS" w:hAnsi="Trebuchet MS"/>
                <w:b/>
                <w:color w:val="000000"/>
                <w:spacing w:val="2"/>
                <w:sz w:val="18"/>
                <w:szCs w:val="18"/>
              </w:rPr>
            </w:pPr>
          </w:p>
          <w:p w:rsidR="00FF1A4A" w:rsidRPr="0091661F" w:rsidRDefault="00FF1A4A" w:rsidP="00FF1A4A">
            <w:pPr>
              <w:spacing w:after="0" w:line="240" w:lineRule="auto"/>
              <w:jc w:val="right"/>
              <w:rPr>
                <w:rFonts w:ascii="Trebuchet MS" w:hAnsi="Trebuchet MS"/>
                <w:b/>
                <w:color w:val="000000"/>
                <w:spacing w:val="2"/>
                <w:sz w:val="18"/>
                <w:szCs w:val="18"/>
              </w:rPr>
            </w:pPr>
            <w:r w:rsidRPr="00F227EE">
              <w:rPr>
                <w:rFonts w:ascii="Trebuchet MS" w:hAnsi="Trebuchet MS"/>
                <w:b/>
                <w:color w:val="000000"/>
                <w:spacing w:val="2"/>
                <w:sz w:val="18"/>
                <w:szCs w:val="18"/>
              </w:rPr>
              <w:t>91 082</w:t>
            </w:r>
          </w:p>
        </w:tc>
        <w:tc>
          <w:tcPr>
            <w:tcW w:w="1700" w:type="dxa"/>
          </w:tcPr>
          <w:p w:rsidR="00FF1A4A" w:rsidRPr="0091661F" w:rsidRDefault="00FF1A4A" w:rsidP="00FF1A4A">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35 273</w:t>
            </w:r>
          </w:p>
        </w:tc>
      </w:tr>
      <w:tr w:rsidR="00FF1A4A" w:rsidRPr="0091661F" w:rsidTr="00FF1A4A">
        <w:tc>
          <w:tcPr>
            <w:tcW w:w="5954" w:type="dxa"/>
            <w:vAlign w:val="bottom"/>
          </w:tcPr>
          <w:p w:rsidR="00FF1A4A" w:rsidRPr="0091661F" w:rsidRDefault="00FF1A4A" w:rsidP="00FF1A4A">
            <w:pPr>
              <w:spacing w:after="0" w:line="240" w:lineRule="auto"/>
              <w:rPr>
                <w:rFonts w:ascii="Trebuchet MS" w:hAnsi="Trebuchet MS"/>
                <w:color w:val="000000"/>
                <w:spacing w:val="2"/>
                <w:sz w:val="18"/>
                <w:szCs w:val="18"/>
              </w:rPr>
            </w:pPr>
            <w:r w:rsidRPr="00C42997">
              <w:rPr>
                <w:rFonts w:ascii="Trebuchet MS" w:hAnsi="Trebuchet MS"/>
                <w:sz w:val="18"/>
                <w:szCs w:val="18"/>
              </w:rPr>
              <w:t>Денежные эквиваленты</w:t>
            </w:r>
          </w:p>
        </w:tc>
        <w:tc>
          <w:tcPr>
            <w:tcW w:w="1700" w:type="dxa"/>
          </w:tcPr>
          <w:p w:rsidR="00FF1A4A" w:rsidRPr="0091661F" w:rsidRDefault="00FF1A4A" w:rsidP="00FF1A4A">
            <w:pPr>
              <w:spacing w:after="0" w:line="240" w:lineRule="auto"/>
              <w:jc w:val="right"/>
              <w:rPr>
                <w:rFonts w:ascii="Trebuchet MS" w:hAnsi="Trebuchet MS"/>
                <w:color w:val="000000"/>
                <w:spacing w:val="2"/>
                <w:sz w:val="18"/>
                <w:szCs w:val="18"/>
              </w:rPr>
            </w:pPr>
            <w:r w:rsidRPr="00C42997">
              <w:rPr>
                <w:rFonts w:ascii="Trebuchet MS" w:hAnsi="Trebuchet MS"/>
                <w:color w:val="000000"/>
                <w:spacing w:val="2"/>
                <w:sz w:val="18"/>
                <w:szCs w:val="18"/>
              </w:rPr>
              <w:t>-</w:t>
            </w:r>
          </w:p>
        </w:tc>
        <w:tc>
          <w:tcPr>
            <w:tcW w:w="1700" w:type="dxa"/>
          </w:tcPr>
          <w:p w:rsidR="00FF1A4A" w:rsidRPr="0091661F" w:rsidRDefault="00FF1A4A" w:rsidP="00FF1A4A">
            <w:pPr>
              <w:spacing w:after="0" w:line="240" w:lineRule="auto"/>
              <w:jc w:val="right"/>
              <w:rPr>
                <w:rFonts w:ascii="Trebuchet MS" w:hAnsi="Trebuchet MS"/>
                <w:color w:val="000000"/>
                <w:spacing w:val="2"/>
                <w:sz w:val="18"/>
                <w:szCs w:val="18"/>
              </w:rPr>
            </w:pPr>
          </w:p>
        </w:tc>
      </w:tr>
      <w:tr w:rsidR="00FF1A4A" w:rsidRPr="0091661F" w:rsidTr="00FF1A4A">
        <w:tc>
          <w:tcPr>
            <w:tcW w:w="5954" w:type="dxa"/>
            <w:vAlign w:val="bottom"/>
          </w:tcPr>
          <w:p w:rsidR="00FF1A4A" w:rsidRPr="0091661F" w:rsidRDefault="00FF1A4A" w:rsidP="00FF1A4A">
            <w:pPr>
              <w:spacing w:after="0" w:line="240" w:lineRule="auto"/>
              <w:rPr>
                <w:rFonts w:ascii="Trebuchet MS" w:hAnsi="Trebuchet MS"/>
                <w:b/>
                <w:color w:val="000000"/>
                <w:spacing w:val="2"/>
                <w:sz w:val="18"/>
                <w:szCs w:val="18"/>
              </w:rPr>
            </w:pPr>
            <w:r w:rsidRPr="00F227EE">
              <w:rPr>
                <w:rFonts w:ascii="Trebuchet MS" w:hAnsi="Trebuchet MS"/>
                <w:b/>
                <w:sz w:val="18"/>
                <w:szCs w:val="18"/>
              </w:rPr>
              <w:t>Итого денежные средства в составе отчета о движении денежных средств:</w:t>
            </w:r>
          </w:p>
        </w:tc>
        <w:tc>
          <w:tcPr>
            <w:tcW w:w="1700" w:type="dxa"/>
          </w:tcPr>
          <w:p w:rsidR="00FF1A4A" w:rsidRPr="0091661F" w:rsidRDefault="00FF1A4A" w:rsidP="00FF1A4A">
            <w:pPr>
              <w:spacing w:after="0" w:line="240" w:lineRule="auto"/>
              <w:jc w:val="right"/>
              <w:rPr>
                <w:rFonts w:ascii="Trebuchet MS" w:hAnsi="Trebuchet MS"/>
                <w:b/>
                <w:color w:val="000000"/>
                <w:spacing w:val="2"/>
                <w:sz w:val="18"/>
                <w:szCs w:val="18"/>
              </w:rPr>
            </w:pPr>
          </w:p>
          <w:p w:rsidR="00FF1A4A" w:rsidRPr="0091661F" w:rsidRDefault="00FF1A4A" w:rsidP="00FF1A4A">
            <w:pPr>
              <w:spacing w:after="0" w:line="240" w:lineRule="auto"/>
              <w:jc w:val="right"/>
              <w:rPr>
                <w:rFonts w:ascii="Trebuchet MS" w:hAnsi="Trebuchet MS"/>
                <w:b/>
                <w:color w:val="000000"/>
                <w:spacing w:val="2"/>
                <w:sz w:val="18"/>
                <w:szCs w:val="18"/>
              </w:rPr>
            </w:pPr>
            <w:r w:rsidRPr="001B68D5">
              <w:rPr>
                <w:rFonts w:ascii="Trebuchet MS" w:hAnsi="Trebuchet MS"/>
                <w:b/>
                <w:color w:val="000000"/>
                <w:spacing w:val="2"/>
                <w:sz w:val="18"/>
                <w:szCs w:val="18"/>
              </w:rPr>
              <w:t>91 082</w:t>
            </w:r>
          </w:p>
        </w:tc>
        <w:tc>
          <w:tcPr>
            <w:tcW w:w="1700" w:type="dxa"/>
          </w:tcPr>
          <w:p w:rsidR="00FF1A4A" w:rsidRPr="0091661F" w:rsidRDefault="00FF1A4A" w:rsidP="00FF1A4A">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35 273</w:t>
            </w:r>
          </w:p>
        </w:tc>
      </w:tr>
    </w:tbl>
    <w:p w:rsidR="00FF1A4A" w:rsidRPr="0091661F" w:rsidRDefault="00FF1A4A" w:rsidP="00FF1A4A">
      <w:pPr>
        <w:pStyle w:val="af1"/>
        <w:spacing w:after="0" w:line="240" w:lineRule="auto"/>
        <w:rPr>
          <w:rFonts w:ascii="Trebuchet MS" w:hAnsi="Trebuchet MS"/>
          <w:b/>
          <w:color w:val="000000"/>
          <w:spacing w:val="3"/>
        </w:rPr>
      </w:pPr>
    </w:p>
    <w:p w:rsidR="00FF1A4A" w:rsidRDefault="00FF1A4A" w:rsidP="00FF1A4A">
      <w:pPr>
        <w:shd w:val="clear" w:color="auto" w:fill="FFFFFF"/>
        <w:spacing w:after="0" w:line="240" w:lineRule="auto"/>
        <w:jc w:val="both"/>
        <w:rPr>
          <w:rFonts w:ascii="Trebuchet MS" w:hAnsi="Trebuchet MS"/>
          <w:sz w:val="20"/>
          <w:szCs w:val="20"/>
        </w:rPr>
      </w:pPr>
      <w:r w:rsidRPr="00C42997">
        <w:rPr>
          <w:rFonts w:ascii="Trebuchet MS" w:hAnsi="Trebuchet MS"/>
          <w:sz w:val="20"/>
          <w:szCs w:val="20"/>
        </w:rPr>
        <w:t>Денежные потоки в виде поступлений от покупателей и заказчиков, платежей поставщикам и подрядчикам в ОДДС показаны с учетом НДС (</w:t>
      </w:r>
      <w:hyperlink r:id="rId13" w:history="1">
        <w:r w:rsidRPr="00C42997">
          <w:rPr>
            <w:rFonts w:ascii="Trebuchet MS" w:hAnsi="Trebuchet MS"/>
            <w:sz w:val="20"/>
            <w:szCs w:val="20"/>
          </w:rPr>
          <w:t>п.п. б, п. 16</w:t>
        </w:r>
      </w:hyperlink>
      <w:r w:rsidRPr="00C42997">
        <w:rPr>
          <w:rFonts w:ascii="Trebuchet MS" w:hAnsi="Trebuchet MS"/>
          <w:sz w:val="20"/>
          <w:szCs w:val="20"/>
        </w:rPr>
        <w:t xml:space="preserve"> ПБУ 23/2011).</w:t>
      </w:r>
    </w:p>
    <w:p w:rsidR="00FF1A4A" w:rsidRDefault="00FF1A4A" w:rsidP="00FF1A4A">
      <w:pPr>
        <w:shd w:val="clear" w:color="auto" w:fill="FFFFFF"/>
        <w:spacing w:after="0" w:line="240" w:lineRule="auto"/>
        <w:jc w:val="both"/>
        <w:rPr>
          <w:rFonts w:ascii="Trebuchet MS" w:hAnsi="Trebuchet MS"/>
          <w:b/>
          <w:color w:val="000000"/>
          <w:spacing w:val="2"/>
          <w:sz w:val="20"/>
          <w:szCs w:val="20"/>
        </w:rPr>
      </w:pPr>
    </w:p>
    <w:p w:rsidR="00FF1A4A" w:rsidRPr="00967228" w:rsidRDefault="00FF1A4A" w:rsidP="00FF1A4A">
      <w:pPr>
        <w:shd w:val="clear" w:color="auto" w:fill="FFFFFF"/>
        <w:spacing w:after="0" w:line="240" w:lineRule="auto"/>
        <w:jc w:val="both"/>
        <w:rPr>
          <w:rFonts w:ascii="Trebuchet MS" w:hAnsi="Trebuchet MS"/>
          <w:color w:val="000000"/>
          <w:spacing w:val="2"/>
          <w:sz w:val="20"/>
          <w:szCs w:val="20"/>
        </w:rPr>
      </w:pPr>
      <w:r w:rsidRPr="008F5B06">
        <w:rPr>
          <w:rFonts w:ascii="Trebuchet MS" w:hAnsi="Trebuchet MS"/>
          <w:color w:val="000000"/>
          <w:spacing w:val="2"/>
          <w:sz w:val="20"/>
          <w:szCs w:val="20"/>
        </w:rPr>
        <w:t>По состоянию на 31.12.2021 у Общества отсутствуют:</w:t>
      </w:r>
    </w:p>
    <w:p w:rsidR="00FF1A4A" w:rsidRDefault="00FF1A4A" w:rsidP="00FF1A4A">
      <w:pPr>
        <w:pStyle w:val="ae"/>
        <w:numPr>
          <w:ilvl w:val="0"/>
          <w:numId w:val="45"/>
        </w:numPr>
        <w:autoSpaceDE w:val="0"/>
        <w:autoSpaceDN w:val="0"/>
        <w:adjustRightInd w:val="0"/>
        <w:spacing w:after="0" w:line="240" w:lineRule="auto"/>
        <w:jc w:val="both"/>
        <w:rPr>
          <w:rFonts w:ascii="Trebuchet MS" w:hAnsi="Trebuchet MS" w:cs="Arial"/>
          <w:sz w:val="20"/>
          <w:szCs w:val="20"/>
          <w:lang w:eastAsia="ru-RU"/>
        </w:rPr>
      </w:pPr>
      <w:r w:rsidRPr="008F5B06">
        <w:rPr>
          <w:rFonts w:ascii="Trebuchet MS" w:hAnsi="Trebuchet MS" w:cs="Arial"/>
          <w:sz w:val="20"/>
          <w:szCs w:val="20"/>
          <w:lang w:eastAsia="ru-RU"/>
        </w:rPr>
        <w:t>суммы открытых, но не использованных кредитных линий с указанием всех установленных ограничений по использованию таких кредитных ресурсов (в т. ч. о суммах обязательных минимальных (неснижаемых) остатков);</w:t>
      </w:r>
    </w:p>
    <w:p w:rsidR="00FF1A4A" w:rsidRDefault="00FF1A4A" w:rsidP="00FF1A4A">
      <w:pPr>
        <w:pStyle w:val="ae"/>
        <w:numPr>
          <w:ilvl w:val="0"/>
          <w:numId w:val="45"/>
        </w:numPr>
        <w:autoSpaceDE w:val="0"/>
        <w:autoSpaceDN w:val="0"/>
        <w:adjustRightInd w:val="0"/>
        <w:spacing w:after="0" w:line="240" w:lineRule="auto"/>
        <w:jc w:val="both"/>
        <w:rPr>
          <w:rFonts w:ascii="Trebuchet MS" w:hAnsi="Trebuchet MS" w:cs="Arial"/>
          <w:sz w:val="20"/>
          <w:szCs w:val="20"/>
          <w:lang w:eastAsia="ru-RU"/>
        </w:rPr>
      </w:pPr>
      <w:r w:rsidRPr="008F5B06">
        <w:rPr>
          <w:rFonts w:ascii="Trebuchet MS" w:hAnsi="Trebuchet MS" w:cs="Arial"/>
          <w:sz w:val="20"/>
          <w:szCs w:val="20"/>
          <w:lang w:eastAsia="ru-RU"/>
        </w:rPr>
        <w:t>ДС, которые могут быть получены на условиях овердрафта;</w:t>
      </w:r>
    </w:p>
    <w:p w:rsidR="00FF1A4A" w:rsidRDefault="00FF1A4A" w:rsidP="00FF1A4A">
      <w:pPr>
        <w:pStyle w:val="ae"/>
        <w:numPr>
          <w:ilvl w:val="0"/>
          <w:numId w:val="45"/>
        </w:numPr>
        <w:shd w:val="clear" w:color="auto" w:fill="FFFFFF"/>
        <w:autoSpaceDE w:val="0"/>
        <w:autoSpaceDN w:val="0"/>
        <w:adjustRightInd w:val="0"/>
        <w:spacing w:after="0" w:line="240" w:lineRule="auto"/>
        <w:jc w:val="both"/>
        <w:rPr>
          <w:rFonts w:ascii="Trebuchet MS" w:hAnsi="Trebuchet MS" w:cs="Arial"/>
          <w:sz w:val="20"/>
          <w:szCs w:val="20"/>
          <w:lang w:eastAsia="ru-RU"/>
        </w:rPr>
      </w:pPr>
      <w:r w:rsidRPr="008F5B06">
        <w:rPr>
          <w:rFonts w:ascii="Trebuchet MS" w:hAnsi="Trebuchet MS" w:cs="Arial"/>
          <w:sz w:val="20"/>
          <w:szCs w:val="20"/>
          <w:lang w:eastAsia="ru-RU"/>
        </w:rPr>
        <w:t>полученные поручительства третьих лиц, не использованные по состоянию на отчетную дату для получения кредита, с указанием суммы ДС, которые может привлечь организация;</w:t>
      </w:r>
    </w:p>
    <w:p w:rsidR="00FF1A4A" w:rsidRDefault="00FF1A4A" w:rsidP="00FF1A4A">
      <w:pPr>
        <w:pStyle w:val="ae"/>
        <w:numPr>
          <w:ilvl w:val="0"/>
          <w:numId w:val="45"/>
        </w:numPr>
        <w:shd w:val="clear" w:color="auto" w:fill="FFFFFF"/>
        <w:autoSpaceDE w:val="0"/>
        <w:autoSpaceDN w:val="0"/>
        <w:adjustRightInd w:val="0"/>
        <w:spacing w:after="0" w:line="240" w:lineRule="auto"/>
        <w:jc w:val="both"/>
        <w:rPr>
          <w:rFonts w:ascii="Trebuchet MS" w:hAnsi="Trebuchet MS" w:cs="Arial"/>
          <w:sz w:val="20"/>
          <w:szCs w:val="20"/>
          <w:lang w:eastAsia="ru-RU"/>
        </w:rPr>
      </w:pPr>
      <w:r w:rsidRPr="008F5B06">
        <w:rPr>
          <w:rFonts w:ascii="Trebuchet MS" w:hAnsi="Trebuchet MS" w:cs="Arial"/>
          <w:sz w:val="20"/>
          <w:szCs w:val="20"/>
          <w:lang w:eastAsia="ru-RU"/>
        </w:rPr>
        <w:t>суммы займов (кредитов), недополученных по состоянию на отчетную дату по заключенным договорам займа (кредитным договорам)</w:t>
      </w:r>
      <w:r>
        <w:rPr>
          <w:rFonts w:ascii="Trebuchet MS" w:hAnsi="Trebuchet MS" w:cs="Arial"/>
          <w:sz w:val="20"/>
          <w:szCs w:val="20"/>
          <w:lang w:eastAsia="ru-RU"/>
        </w:rPr>
        <w:t>.</w:t>
      </w:r>
    </w:p>
    <w:p w:rsidR="00FF1A4A" w:rsidRPr="0091661F" w:rsidRDefault="00FF1A4A" w:rsidP="00FF1A4A">
      <w:pPr>
        <w:pStyle w:val="af1"/>
        <w:spacing w:after="0" w:line="240" w:lineRule="auto"/>
        <w:rPr>
          <w:rFonts w:ascii="Trebuchet MS" w:hAnsi="Trebuchet MS"/>
          <w:b/>
          <w:color w:val="000000"/>
          <w:spacing w:val="3"/>
        </w:rPr>
      </w:pPr>
    </w:p>
    <w:p w:rsidR="00FF1A4A" w:rsidRPr="0091661F" w:rsidRDefault="00FF1A4A" w:rsidP="00FF1A4A">
      <w:pPr>
        <w:shd w:val="clear" w:color="auto" w:fill="FFFFFF"/>
        <w:spacing w:after="0" w:line="240" w:lineRule="auto"/>
        <w:jc w:val="both"/>
        <w:rPr>
          <w:rFonts w:ascii="Trebuchet MS" w:hAnsi="Trebuchet MS"/>
          <w:b/>
          <w:color w:val="000000"/>
          <w:spacing w:val="2"/>
          <w:sz w:val="20"/>
          <w:szCs w:val="20"/>
        </w:rPr>
      </w:pPr>
      <w:r w:rsidRPr="00F227EE">
        <w:rPr>
          <w:rFonts w:ascii="Trebuchet MS" w:hAnsi="Trebuchet MS"/>
          <w:b/>
          <w:color w:val="000000"/>
          <w:spacing w:val="2"/>
          <w:sz w:val="20"/>
          <w:szCs w:val="20"/>
        </w:rPr>
        <w:t>5.5 Стр.1260 Прочие оборотные активы</w:t>
      </w:r>
    </w:p>
    <w:p w:rsidR="00FF1A4A" w:rsidRPr="0091661F" w:rsidRDefault="00FF1A4A" w:rsidP="00FF1A4A">
      <w:pPr>
        <w:shd w:val="clear" w:color="auto" w:fill="FFFFFF"/>
        <w:spacing w:after="0" w:line="240" w:lineRule="auto"/>
        <w:jc w:val="both"/>
        <w:rPr>
          <w:rFonts w:ascii="Trebuchet MS" w:hAnsi="Trebuchet MS"/>
          <w:b/>
          <w:color w:val="000000"/>
          <w:spacing w:val="2"/>
          <w:sz w:val="20"/>
          <w:szCs w:val="20"/>
        </w:rPr>
      </w:pPr>
    </w:p>
    <w:p w:rsidR="00FF1A4A" w:rsidRPr="00C42997" w:rsidRDefault="00FF1A4A" w:rsidP="00FF1A4A">
      <w:pPr>
        <w:shd w:val="clear" w:color="auto" w:fill="FFFFFF"/>
        <w:spacing w:after="0" w:line="240" w:lineRule="auto"/>
        <w:jc w:val="both"/>
        <w:rPr>
          <w:rFonts w:ascii="Trebuchet MS" w:hAnsi="Trebuchet MS"/>
          <w:color w:val="000000"/>
          <w:spacing w:val="3"/>
          <w:sz w:val="20"/>
          <w:szCs w:val="20"/>
        </w:rPr>
      </w:pPr>
      <w:r w:rsidRPr="00C42997">
        <w:rPr>
          <w:rFonts w:ascii="Trebuchet MS" w:hAnsi="Trebuchet MS"/>
          <w:color w:val="000000"/>
          <w:spacing w:val="3"/>
          <w:sz w:val="20"/>
          <w:szCs w:val="20"/>
        </w:rPr>
        <w:t>По состоянию на 31.12.202</w:t>
      </w:r>
      <w:r>
        <w:rPr>
          <w:rFonts w:ascii="Trebuchet MS" w:hAnsi="Trebuchet MS"/>
          <w:color w:val="000000"/>
          <w:spacing w:val="3"/>
          <w:sz w:val="20"/>
          <w:szCs w:val="20"/>
        </w:rPr>
        <w:t>1</w:t>
      </w:r>
      <w:r w:rsidRPr="00C42997">
        <w:rPr>
          <w:rFonts w:ascii="Trebuchet MS" w:hAnsi="Trebuchet MS"/>
          <w:color w:val="000000"/>
          <w:spacing w:val="3"/>
          <w:sz w:val="20"/>
          <w:szCs w:val="20"/>
        </w:rPr>
        <w:t xml:space="preserve"> у Общества отражены расходы будущих периодов на сумму </w:t>
      </w:r>
      <w:r>
        <w:rPr>
          <w:rFonts w:ascii="Trebuchet MS" w:hAnsi="Trebuchet MS"/>
          <w:color w:val="000000"/>
          <w:spacing w:val="3"/>
          <w:sz w:val="20"/>
          <w:szCs w:val="20"/>
        </w:rPr>
        <w:t>1</w:t>
      </w:r>
      <w:r w:rsidRPr="00C42997">
        <w:rPr>
          <w:rFonts w:ascii="Trebuchet MS" w:hAnsi="Trebuchet MS"/>
          <w:color w:val="000000"/>
          <w:spacing w:val="3"/>
          <w:sz w:val="20"/>
          <w:szCs w:val="20"/>
        </w:rPr>
        <w:t> 24</w:t>
      </w:r>
      <w:r>
        <w:rPr>
          <w:rFonts w:ascii="Trebuchet MS" w:hAnsi="Trebuchet MS"/>
          <w:color w:val="000000"/>
          <w:spacing w:val="3"/>
          <w:sz w:val="20"/>
          <w:szCs w:val="20"/>
        </w:rPr>
        <w:t>9</w:t>
      </w:r>
      <w:r w:rsidRPr="00C42997">
        <w:rPr>
          <w:rFonts w:ascii="Trebuchet MS" w:hAnsi="Trebuchet MS"/>
          <w:color w:val="000000"/>
          <w:spacing w:val="3"/>
          <w:sz w:val="20"/>
          <w:szCs w:val="20"/>
        </w:rPr>
        <w:t>,00 тыс.руб.,</w:t>
      </w:r>
      <w:r>
        <w:rPr>
          <w:rFonts w:ascii="Trebuchet MS" w:hAnsi="Trebuchet MS"/>
          <w:color w:val="000000"/>
          <w:spacing w:val="3"/>
          <w:sz w:val="20"/>
          <w:szCs w:val="20"/>
        </w:rPr>
        <w:t xml:space="preserve"> по состоянию на 31.12.2020 – 2 240 тыс. руб.,</w:t>
      </w:r>
      <w:r w:rsidRPr="00C42997">
        <w:rPr>
          <w:rFonts w:ascii="Trebuchet MS" w:hAnsi="Trebuchet MS"/>
          <w:color w:val="000000"/>
          <w:spacing w:val="3"/>
          <w:sz w:val="20"/>
          <w:szCs w:val="20"/>
        </w:rPr>
        <w:t xml:space="preserve"> находящих отражение по данной строке бухгалтерского баланса.</w:t>
      </w:r>
    </w:p>
    <w:p w:rsidR="00FF1A4A" w:rsidRPr="0091661F" w:rsidRDefault="00FF1A4A" w:rsidP="00FF1A4A">
      <w:pPr>
        <w:shd w:val="clear" w:color="auto" w:fill="FFFFFF"/>
        <w:spacing w:after="0" w:line="240" w:lineRule="auto"/>
        <w:jc w:val="both"/>
        <w:rPr>
          <w:rFonts w:ascii="Trebuchet MS" w:hAnsi="Trebuchet MS"/>
          <w:color w:val="000000"/>
          <w:spacing w:val="5"/>
          <w:sz w:val="20"/>
          <w:szCs w:val="20"/>
        </w:rPr>
      </w:pPr>
      <w:r w:rsidRPr="00C42997" w:rsidDel="00B62D19">
        <w:rPr>
          <w:rFonts w:ascii="Trebuchet MS" w:hAnsi="Trebuchet MS"/>
          <w:color w:val="000000"/>
          <w:spacing w:val="3"/>
          <w:sz w:val="20"/>
          <w:szCs w:val="20"/>
        </w:rPr>
        <w:t xml:space="preserve"> </w:t>
      </w:r>
    </w:p>
    <w:p w:rsidR="00FF1A4A" w:rsidRPr="0091661F" w:rsidRDefault="00FF1A4A" w:rsidP="00FF1A4A">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C42997">
        <w:rPr>
          <w:rFonts w:ascii="Trebuchet MS" w:hAnsi="Trebuchet MS"/>
          <w:caps/>
          <w:sz w:val="20"/>
          <w:szCs w:val="20"/>
        </w:rPr>
        <w:t xml:space="preserve"> Капитал и резервы</w:t>
      </w:r>
    </w:p>
    <w:p w:rsidR="00FF1A4A" w:rsidRPr="0091661F" w:rsidRDefault="00FF1A4A" w:rsidP="00FF1A4A">
      <w:pPr>
        <w:pStyle w:val="ae"/>
        <w:shd w:val="clear" w:color="auto" w:fill="FFFFFF"/>
        <w:spacing w:after="0" w:line="240" w:lineRule="auto"/>
        <w:ind w:right="960"/>
        <w:jc w:val="both"/>
        <w:rPr>
          <w:rFonts w:ascii="Trebuchet MS" w:hAnsi="Trebuchet MS"/>
          <w:b/>
          <w:color w:val="000000"/>
          <w:spacing w:val="1"/>
          <w:sz w:val="20"/>
          <w:szCs w:val="20"/>
          <w:u w:val="single"/>
        </w:rPr>
      </w:pPr>
    </w:p>
    <w:p w:rsidR="00FF1A4A" w:rsidRPr="00C42997" w:rsidRDefault="00FF1A4A" w:rsidP="00FF1A4A">
      <w:pPr>
        <w:shd w:val="clear" w:color="auto" w:fill="FFFFFF"/>
        <w:spacing w:after="0" w:line="240" w:lineRule="auto"/>
        <w:jc w:val="both"/>
        <w:rPr>
          <w:rFonts w:ascii="Trebuchet MS" w:hAnsi="Trebuchet MS"/>
          <w:b/>
          <w:color w:val="000000"/>
          <w:spacing w:val="1"/>
          <w:sz w:val="20"/>
          <w:szCs w:val="20"/>
        </w:rPr>
      </w:pPr>
      <w:r w:rsidRPr="00C42997">
        <w:rPr>
          <w:rFonts w:ascii="Trebuchet MS" w:hAnsi="Trebuchet MS"/>
          <w:b/>
          <w:color w:val="000000"/>
          <w:spacing w:val="1"/>
          <w:sz w:val="20"/>
          <w:szCs w:val="20"/>
        </w:rPr>
        <w:t>6.1 Стр.1310 Уставный капитал</w:t>
      </w:r>
    </w:p>
    <w:p w:rsidR="00FF1A4A" w:rsidRPr="00C42997" w:rsidRDefault="00FF1A4A" w:rsidP="00FF1A4A">
      <w:pPr>
        <w:shd w:val="clear" w:color="auto" w:fill="FFFFFF"/>
        <w:spacing w:after="0" w:line="240" w:lineRule="auto"/>
        <w:jc w:val="both"/>
        <w:rPr>
          <w:rFonts w:ascii="Trebuchet MS" w:hAnsi="Trebuchet MS"/>
          <w:color w:val="000000"/>
          <w:spacing w:val="1"/>
          <w:sz w:val="20"/>
          <w:szCs w:val="20"/>
        </w:rPr>
      </w:pPr>
    </w:p>
    <w:p w:rsidR="00FF1A4A" w:rsidRPr="0091661F" w:rsidRDefault="00FF1A4A" w:rsidP="00FF1A4A">
      <w:pPr>
        <w:shd w:val="clear" w:color="auto" w:fill="FFFFFF"/>
        <w:spacing w:after="0" w:line="240" w:lineRule="auto"/>
        <w:jc w:val="both"/>
        <w:rPr>
          <w:rFonts w:ascii="Trebuchet MS" w:hAnsi="Trebuchet MS"/>
          <w:color w:val="000000"/>
          <w:spacing w:val="1"/>
          <w:sz w:val="20"/>
          <w:szCs w:val="20"/>
        </w:rPr>
      </w:pPr>
      <w:r w:rsidRPr="00C42997">
        <w:rPr>
          <w:rFonts w:ascii="Trebuchet MS" w:hAnsi="Trebuchet MS"/>
          <w:color w:val="000000"/>
          <w:spacing w:val="1"/>
          <w:sz w:val="20"/>
          <w:szCs w:val="20"/>
        </w:rPr>
        <w:t>Уставный капитал Общества не менялся и на 31.12.20</w:t>
      </w:r>
      <w:r>
        <w:rPr>
          <w:rFonts w:ascii="Trebuchet MS" w:hAnsi="Trebuchet MS"/>
          <w:color w:val="000000"/>
          <w:spacing w:val="1"/>
          <w:sz w:val="20"/>
          <w:szCs w:val="20"/>
        </w:rPr>
        <w:t>21</w:t>
      </w:r>
      <w:r w:rsidRPr="00C42997">
        <w:rPr>
          <w:rFonts w:ascii="Trebuchet MS" w:hAnsi="Trebuchet MS"/>
          <w:color w:val="000000"/>
          <w:spacing w:val="1"/>
          <w:sz w:val="20"/>
          <w:szCs w:val="20"/>
        </w:rPr>
        <w:t xml:space="preserve"> составляет 791 888 тыс.руб.</w:t>
      </w:r>
    </w:p>
    <w:p w:rsidR="00FF1A4A" w:rsidRPr="0091661F" w:rsidRDefault="00FF1A4A" w:rsidP="00FF1A4A">
      <w:pPr>
        <w:shd w:val="clear" w:color="auto" w:fill="FFFFFF"/>
        <w:spacing w:after="0" w:line="240" w:lineRule="auto"/>
        <w:jc w:val="both"/>
        <w:rPr>
          <w:rFonts w:ascii="Trebuchet MS" w:hAnsi="Trebuchet MS"/>
          <w:sz w:val="20"/>
          <w:szCs w:val="20"/>
        </w:rPr>
      </w:pPr>
    </w:p>
    <w:p w:rsidR="00FF1A4A" w:rsidRPr="0091661F" w:rsidRDefault="00FF1A4A" w:rsidP="00FF1A4A">
      <w:pPr>
        <w:shd w:val="clear" w:color="auto" w:fill="FFFFFF"/>
        <w:spacing w:after="0" w:line="240" w:lineRule="auto"/>
        <w:jc w:val="both"/>
        <w:rPr>
          <w:rFonts w:ascii="Trebuchet MS" w:hAnsi="Trebuchet MS"/>
          <w:b/>
          <w:color w:val="000000"/>
          <w:spacing w:val="1"/>
          <w:sz w:val="20"/>
          <w:szCs w:val="20"/>
        </w:rPr>
      </w:pPr>
      <w:r w:rsidRPr="00F227EE">
        <w:rPr>
          <w:rFonts w:ascii="Trebuchet MS" w:hAnsi="Trebuchet MS"/>
          <w:b/>
          <w:color w:val="000000"/>
          <w:spacing w:val="1"/>
          <w:sz w:val="20"/>
          <w:szCs w:val="20"/>
        </w:rPr>
        <w:t>6.</w:t>
      </w:r>
      <w:r w:rsidRPr="00C42997">
        <w:rPr>
          <w:rFonts w:ascii="Trebuchet MS" w:hAnsi="Trebuchet MS"/>
          <w:b/>
          <w:color w:val="000000"/>
          <w:spacing w:val="1"/>
          <w:sz w:val="20"/>
          <w:szCs w:val="20"/>
        </w:rPr>
        <w:t>2</w:t>
      </w:r>
      <w:r w:rsidRPr="00F227EE">
        <w:rPr>
          <w:rFonts w:ascii="Trebuchet MS" w:hAnsi="Trebuchet MS"/>
          <w:b/>
          <w:color w:val="000000"/>
          <w:spacing w:val="1"/>
          <w:sz w:val="20"/>
          <w:szCs w:val="20"/>
        </w:rPr>
        <w:t xml:space="preserve"> Стр.1350 Добавочный капитал</w:t>
      </w:r>
    </w:p>
    <w:p w:rsidR="00FF1A4A" w:rsidRPr="0091661F" w:rsidRDefault="00FF1A4A" w:rsidP="00FF1A4A">
      <w:pPr>
        <w:shd w:val="clear" w:color="auto" w:fill="FFFFFF"/>
        <w:spacing w:after="0" w:line="240" w:lineRule="auto"/>
        <w:jc w:val="both"/>
        <w:rPr>
          <w:rFonts w:ascii="Trebuchet MS" w:hAnsi="Trebuchet MS"/>
          <w:b/>
          <w:color w:val="000000"/>
          <w:spacing w:val="1"/>
          <w:sz w:val="20"/>
          <w:szCs w:val="20"/>
        </w:rPr>
      </w:pPr>
    </w:p>
    <w:p w:rsidR="00FF1A4A" w:rsidRDefault="00FF1A4A" w:rsidP="00FF1A4A">
      <w:pPr>
        <w:shd w:val="clear" w:color="auto" w:fill="FFFFFF"/>
        <w:spacing w:after="0" w:line="240" w:lineRule="auto"/>
        <w:jc w:val="both"/>
        <w:rPr>
          <w:rFonts w:ascii="Trebuchet MS" w:hAnsi="Trebuchet MS"/>
          <w:color w:val="000000"/>
          <w:spacing w:val="1"/>
          <w:sz w:val="20"/>
          <w:szCs w:val="20"/>
        </w:rPr>
      </w:pPr>
      <w:r w:rsidRPr="00C42997">
        <w:rPr>
          <w:rFonts w:ascii="Trebuchet MS" w:hAnsi="Trebuchet MS"/>
          <w:color w:val="000000"/>
          <w:spacing w:val="1"/>
          <w:sz w:val="20"/>
          <w:szCs w:val="20"/>
        </w:rPr>
        <w:t>Величина добавочного капитала в 202</w:t>
      </w:r>
      <w:r>
        <w:rPr>
          <w:rFonts w:ascii="Trebuchet MS" w:hAnsi="Trebuchet MS"/>
          <w:color w:val="000000"/>
          <w:spacing w:val="1"/>
          <w:sz w:val="20"/>
          <w:szCs w:val="20"/>
        </w:rPr>
        <w:t>1</w:t>
      </w:r>
      <w:r w:rsidRPr="00C42997">
        <w:rPr>
          <w:rFonts w:ascii="Trebuchet MS" w:hAnsi="Trebuchet MS"/>
          <w:color w:val="000000"/>
          <w:spacing w:val="1"/>
          <w:sz w:val="20"/>
          <w:szCs w:val="20"/>
        </w:rPr>
        <w:t xml:space="preserve"> году снизилась в сравнении с 20</w:t>
      </w:r>
      <w:r>
        <w:rPr>
          <w:rFonts w:ascii="Trebuchet MS" w:hAnsi="Trebuchet MS"/>
          <w:color w:val="000000"/>
          <w:spacing w:val="1"/>
          <w:sz w:val="20"/>
          <w:szCs w:val="20"/>
        </w:rPr>
        <w:t>20</w:t>
      </w:r>
      <w:r w:rsidRPr="00C42997">
        <w:rPr>
          <w:rFonts w:ascii="Trebuchet MS" w:hAnsi="Trebuchet MS"/>
          <w:color w:val="000000"/>
          <w:spacing w:val="1"/>
          <w:sz w:val="20"/>
          <w:szCs w:val="20"/>
        </w:rPr>
        <w:t xml:space="preserve"> годом на </w:t>
      </w:r>
      <w:r>
        <w:rPr>
          <w:rFonts w:ascii="Trebuchet MS" w:hAnsi="Trebuchet MS"/>
          <w:color w:val="000000"/>
          <w:spacing w:val="1"/>
          <w:sz w:val="20"/>
          <w:szCs w:val="20"/>
        </w:rPr>
        <w:t>143</w:t>
      </w:r>
      <w:r w:rsidRPr="00C42997">
        <w:rPr>
          <w:rFonts w:ascii="Trebuchet MS" w:hAnsi="Trebuchet MS"/>
          <w:color w:val="000000"/>
          <w:spacing w:val="1"/>
          <w:sz w:val="20"/>
          <w:szCs w:val="20"/>
        </w:rPr>
        <w:t xml:space="preserve"> </w:t>
      </w:r>
      <w:r>
        <w:rPr>
          <w:rFonts w:ascii="Trebuchet MS" w:hAnsi="Trebuchet MS"/>
          <w:color w:val="000000"/>
          <w:spacing w:val="1"/>
          <w:sz w:val="20"/>
          <w:szCs w:val="20"/>
        </w:rPr>
        <w:t>114</w:t>
      </w:r>
      <w:r w:rsidRPr="00C42997">
        <w:rPr>
          <w:rFonts w:ascii="Trebuchet MS" w:hAnsi="Trebuchet MS"/>
          <w:color w:val="000000"/>
          <w:spacing w:val="1"/>
          <w:sz w:val="20"/>
          <w:szCs w:val="20"/>
        </w:rPr>
        <w:t xml:space="preserve"> тыс.руб. Изменение величины добавочного капитала произошло по причине выбытия основных средств и нематериальных активов Общества, подвергшихся ранее переоценке.</w:t>
      </w:r>
    </w:p>
    <w:p w:rsidR="00FF1A4A" w:rsidRPr="0091661F" w:rsidRDefault="00FF1A4A" w:rsidP="00FF1A4A">
      <w:pPr>
        <w:shd w:val="clear" w:color="auto" w:fill="FFFFFF"/>
        <w:spacing w:after="0" w:line="240" w:lineRule="auto"/>
        <w:jc w:val="both"/>
        <w:rPr>
          <w:rFonts w:ascii="Trebuchet MS" w:hAnsi="Trebuchet MS"/>
          <w:color w:val="000000"/>
          <w:spacing w:val="-1"/>
          <w:sz w:val="20"/>
          <w:szCs w:val="20"/>
        </w:rPr>
      </w:pPr>
    </w:p>
    <w:p w:rsidR="00FF1A4A" w:rsidRPr="0091661F" w:rsidRDefault="00FF1A4A" w:rsidP="00FF1A4A">
      <w:pPr>
        <w:shd w:val="clear" w:color="auto" w:fill="FFFFFF"/>
        <w:spacing w:after="0" w:line="240" w:lineRule="auto"/>
        <w:jc w:val="both"/>
        <w:rPr>
          <w:rFonts w:ascii="Trebuchet MS" w:hAnsi="Trebuchet MS"/>
          <w:b/>
          <w:color w:val="000000"/>
          <w:spacing w:val="-1"/>
          <w:sz w:val="20"/>
          <w:szCs w:val="20"/>
        </w:rPr>
      </w:pPr>
      <w:r w:rsidRPr="00F227EE">
        <w:rPr>
          <w:rFonts w:ascii="Trebuchet MS" w:hAnsi="Trebuchet MS"/>
          <w:b/>
          <w:color w:val="000000"/>
          <w:spacing w:val="-1"/>
          <w:sz w:val="20"/>
          <w:szCs w:val="20"/>
        </w:rPr>
        <w:t>6.</w:t>
      </w:r>
      <w:r w:rsidRPr="00C42997">
        <w:rPr>
          <w:rFonts w:ascii="Trebuchet MS" w:hAnsi="Trebuchet MS"/>
          <w:b/>
          <w:color w:val="000000"/>
          <w:spacing w:val="-1"/>
          <w:sz w:val="20"/>
          <w:szCs w:val="20"/>
        </w:rPr>
        <w:t>3</w:t>
      </w:r>
      <w:r w:rsidRPr="00F227EE">
        <w:rPr>
          <w:rFonts w:ascii="Trebuchet MS" w:hAnsi="Trebuchet MS"/>
          <w:b/>
          <w:color w:val="000000"/>
          <w:spacing w:val="-1"/>
          <w:sz w:val="20"/>
          <w:szCs w:val="20"/>
        </w:rPr>
        <w:t xml:space="preserve"> Стр. 1370 Нераспределенная прибыль (непокрытый убыток)</w:t>
      </w:r>
    </w:p>
    <w:p w:rsidR="00FF1A4A" w:rsidRPr="0091661F" w:rsidRDefault="00FF1A4A" w:rsidP="00FF1A4A">
      <w:pPr>
        <w:shd w:val="clear" w:color="auto" w:fill="FFFFFF"/>
        <w:spacing w:after="0" w:line="240" w:lineRule="auto"/>
        <w:jc w:val="both"/>
        <w:rPr>
          <w:rFonts w:ascii="Trebuchet MS" w:hAnsi="Trebuchet MS"/>
          <w:b/>
          <w:color w:val="000000"/>
          <w:spacing w:val="-1"/>
          <w:sz w:val="20"/>
          <w:szCs w:val="20"/>
        </w:rPr>
      </w:pPr>
    </w:p>
    <w:p w:rsidR="00FF1A4A" w:rsidRPr="0091661F" w:rsidRDefault="00FF1A4A" w:rsidP="00FF1A4A">
      <w:pPr>
        <w:shd w:val="clear" w:color="auto" w:fill="FFFFFF"/>
        <w:spacing w:after="0" w:line="240" w:lineRule="auto"/>
        <w:jc w:val="both"/>
        <w:rPr>
          <w:rFonts w:ascii="Trebuchet MS" w:hAnsi="Trebuchet MS"/>
          <w:color w:val="000000"/>
          <w:spacing w:val="-1"/>
          <w:sz w:val="20"/>
          <w:szCs w:val="20"/>
        </w:rPr>
      </w:pPr>
      <w:r w:rsidRPr="00C42997">
        <w:rPr>
          <w:rFonts w:ascii="Trebuchet MS" w:hAnsi="Trebuchet MS"/>
          <w:color w:val="000000"/>
          <w:spacing w:val="-1"/>
          <w:sz w:val="20"/>
          <w:szCs w:val="20"/>
        </w:rPr>
        <w:t>Величина непокрытого убытка на 31.12.202</w:t>
      </w:r>
      <w:r>
        <w:rPr>
          <w:rFonts w:ascii="Trebuchet MS" w:hAnsi="Trebuchet MS"/>
          <w:color w:val="000000"/>
          <w:spacing w:val="-1"/>
          <w:sz w:val="20"/>
          <w:szCs w:val="20"/>
        </w:rPr>
        <w:t>1</w:t>
      </w:r>
      <w:r w:rsidRPr="00C42997">
        <w:rPr>
          <w:rFonts w:ascii="Trebuchet MS" w:hAnsi="Trebuchet MS"/>
          <w:color w:val="000000"/>
          <w:spacing w:val="-1"/>
          <w:sz w:val="20"/>
          <w:szCs w:val="20"/>
        </w:rPr>
        <w:t xml:space="preserve"> составила </w:t>
      </w:r>
      <w:r>
        <w:rPr>
          <w:rFonts w:ascii="Trebuchet MS" w:hAnsi="Trebuchet MS"/>
          <w:color w:val="000000"/>
          <w:spacing w:val="-1"/>
          <w:sz w:val="20"/>
          <w:szCs w:val="20"/>
        </w:rPr>
        <w:t>777 553</w:t>
      </w:r>
      <w:r w:rsidRPr="00C42997">
        <w:rPr>
          <w:rFonts w:ascii="Trebuchet MS" w:hAnsi="Trebuchet MS"/>
          <w:color w:val="000000"/>
          <w:spacing w:val="-1"/>
          <w:sz w:val="20"/>
          <w:szCs w:val="20"/>
        </w:rPr>
        <w:t xml:space="preserve"> тыс.руб. Произошло уменьшение показателя на </w:t>
      </w:r>
      <w:r>
        <w:rPr>
          <w:rFonts w:ascii="Trebuchet MS" w:hAnsi="Trebuchet MS"/>
          <w:color w:val="000000"/>
          <w:spacing w:val="-1"/>
          <w:sz w:val="20"/>
          <w:szCs w:val="20"/>
        </w:rPr>
        <w:t>185</w:t>
      </w:r>
      <w:r w:rsidRPr="00C42997">
        <w:rPr>
          <w:rFonts w:ascii="Trebuchet MS" w:hAnsi="Trebuchet MS"/>
          <w:color w:val="000000"/>
          <w:spacing w:val="-1"/>
          <w:sz w:val="20"/>
          <w:szCs w:val="20"/>
        </w:rPr>
        <w:t xml:space="preserve"> </w:t>
      </w:r>
      <w:r>
        <w:rPr>
          <w:rFonts w:ascii="Trebuchet MS" w:hAnsi="Trebuchet MS"/>
          <w:color w:val="000000"/>
          <w:spacing w:val="-1"/>
          <w:sz w:val="20"/>
          <w:szCs w:val="20"/>
        </w:rPr>
        <w:t>592</w:t>
      </w:r>
      <w:r w:rsidRPr="00C42997">
        <w:rPr>
          <w:rFonts w:ascii="Trebuchet MS" w:hAnsi="Trebuchet MS"/>
          <w:color w:val="000000"/>
          <w:spacing w:val="-1"/>
          <w:sz w:val="20"/>
          <w:szCs w:val="20"/>
        </w:rPr>
        <w:t xml:space="preserve"> тыс.руб. по сравнению с величиной непокрытого убытка на 31.12.20</w:t>
      </w:r>
      <w:r>
        <w:rPr>
          <w:rFonts w:ascii="Trebuchet MS" w:hAnsi="Trebuchet MS"/>
          <w:color w:val="000000"/>
          <w:spacing w:val="-1"/>
          <w:sz w:val="20"/>
          <w:szCs w:val="20"/>
        </w:rPr>
        <w:t>20</w:t>
      </w:r>
      <w:r w:rsidRPr="00C42997">
        <w:rPr>
          <w:rFonts w:ascii="Trebuchet MS" w:hAnsi="Trebuchet MS"/>
          <w:color w:val="000000"/>
          <w:spacing w:val="-1"/>
          <w:sz w:val="20"/>
          <w:szCs w:val="20"/>
        </w:rPr>
        <w:t xml:space="preserve"> – </w:t>
      </w:r>
      <w:r>
        <w:rPr>
          <w:rFonts w:ascii="Trebuchet MS" w:hAnsi="Trebuchet MS"/>
          <w:color w:val="000000"/>
          <w:spacing w:val="-1"/>
          <w:sz w:val="20"/>
          <w:szCs w:val="20"/>
        </w:rPr>
        <w:t>963 145</w:t>
      </w:r>
      <w:r w:rsidRPr="00C42997">
        <w:rPr>
          <w:rFonts w:ascii="Trebuchet MS" w:hAnsi="Trebuchet MS"/>
          <w:color w:val="000000"/>
          <w:spacing w:val="-1"/>
          <w:sz w:val="20"/>
          <w:szCs w:val="20"/>
        </w:rPr>
        <w:t xml:space="preserve"> тыс.руб.</w:t>
      </w:r>
    </w:p>
    <w:p w:rsidR="00FF1A4A" w:rsidRPr="0091661F" w:rsidRDefault="00FF1A4A" w:rsidP="00FF1A4A">
      <w:pPr>
        <w:pStyle w:val="af1"/>
        <w:spacing w:after="0" w:line="240" w:lineRule="auto"/>
        <w:ind w:left="7788" w:firstLine="434"/>
        <w:rPr>
          <w:rFonts w:ascii="Trebuchet MS" w:hAnsi="Trebuchet MS"/>
          <w:color w:val="000000"/>
          <w:spacing w:val="3"/>
          <w:sz w:val="20"/>
          <w:szCs w:val="20"/>
        </w:rPr>
      </w:pPr>
    </w:p>
    <w:p w:rsidR="00FF1A4A" w:rsidRPr="0091661F" w:rsidRDefault="00FF1A4A" w:rsidP="00FF1A4A">
      <w:pPr>
        <w:pStyle w:val="af1"/>
        <w:spacing w:after="0" w:line="240" w:lineRule="auto"/>
        <w:ind w:left="7788" w:firstLine="434"/>
        <w:rPr>
          <w:rFonts w:ascii="Trebuchet MS" w:hAnsi="Trebuchet MS"/>
          <w:color w:val="000000"/>
          <w:spacing w:val="3"/>
          <w:sz w:val="20"/>
          <w:szCs w:val="20"/>
        </w:rPr>
      </w:pPr>
      <w:r w:rsidRPr="00C42997">
        <w:rPr>
          <w:rFonts w:ascii="Trebuchet MS" w:hAnsi="Trebuchet MS"/>
          <w:color w:val="000000"/>
          <w:spacing w:val="3"/>
          <w:sz w:val="20"/>
          <w:szCs w:val="20"/>
        </w:rPr>
        <w:t>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FF1A4A" w:rsidRPr="0091661F" w:rsidTr="00FF1A4A">
        <w:trPr>
          <w:trHeight w:val="222"/>
        </w:trPr>
        <w:tc>
          <w:tcPr>
            <w:tcW w:w="5954" w:type="dxa"/>
          </w:tcPr>
          <w:p w:rsidR="00FF1A4A" w:rsidRPr="0091661F" w:rsidRDefault="00FF1A4A" w:rsidP="00FF1A4A">
            <w:pPr>
              <w:spacing w:after="0" w:line="240" w:lineRule="auto"/>
              <w:jc w:val="center"/>
              <w:rPr>
                <w:rFonts w:ascii="Trebuchet MS" w:hAnsi="Trebuchet MS"/>
                <w:b/>
                <w:color w:val="000000"/>
                <w:spacing w:val="2"/>
                <w:sz w:val="18"/>
                <w:szCs w:val="18"/>
              </w:rPr>
            </w:pPr>
          </w:p>
        </w:tc>
        <w:tc>
          <w:tcPr>
            <w:tcW w:w="1700" w:type="dxa"/>
          </w:tcPr>
          <w:p w:rsidR="00FF1A4A" w:rsidRPr="0091661F" w:rsidRDefault="00FF1A4A" w:rsidP="00FF1A4A">
            <w:pPr>
              <w:spacing w:after="0" w:line="240" w:lineRule="auto"/>
              <w:jc w:val="center"/>
              <w:rPr>
                <w:rFonts w:ascii="Trebuchet MS" w:hAnsi="Trebuchet MS"/>
                <w:b/>
                <w:color w:val="000000"/>
                <w:spacing w:val="2"/>
                <w:sz w:val="18"/>
                <w:szCs w:val="18"/>
              </w:rPr>
            </w:pPr>
          </w:p>
          <w:p w:rsidR="00FF1A4A" w:rsidRPr="0091661F" w:rsidRDefault="00FF1A4A" w:rsidP="00FF1A4A">
            <w:pPr>
              <w:spacing w:after="0" w:line="240" w:lineRule="auto"/>
              <w:jc w:val="center"/>
              <w:rPr>
                <w:rFonts w:ascii="Trebuchet MS" w:hAnsi="Trebuchet MS"/>
                <w:b/>
                <w:color w:val="000000"/>
                <w:spacing w:val="2"/>
                <w:sz w:val="18"/>
                <w:szCs w:val="18"/>
              </w:rPr>
            </w:pPr>
            <w:r w:rsidRPr="00F227EE">
              <w:rPr>
                <w:rFonts w:ascii="Trebuchet MS" w:hAnsi="Trebuchet MS"/>
                <w:b/>
                <w:color w:val="000000"/>
                <w:spacing w:val="2"/>
                <w:sz w:val="18"/>
                <w:szCs w:val="18"/>
              </w:rPr>
              <w:t>20</w:t>
            </w:r>
            <w:r w:rsidRPr="001B68D5">
              <w:rPr>
                <w:rFonts w:ascii="Trebuchet MS" w:hAnsi="Trebuchet MS"/>
                <w:b/>
                <w:color w:val="000000"/>
                <w:spacing w:val="2"/>
                <w:sz w:val="18"/>
                <w:szCs w:val="18"/>
              </w:rPr>
              <w:t>20</w:t>
            </w:r>
          </w:p>
        </w:tc>
        <w:tc>
          <w:tcPr>
            <w:tcW w:w="1700" w:type="dxa"/>
          </w:tcPr>
          <w:p w:rsidR="00FF1A4A" w:rsidRPr="0091661F" w:rsidRDefault="00FF1A4A" w:rsidP="00FF1A4A">
            <w:pPr>
              <w:spacing w:after="0" w:line="240" w:lineRule="auto"/>
              <w:jc w:val="center"/>
              <w:rPr>
                <w:rFonts w:ascii="Trebuchet MS" w:hAnsi="Trebuchet MS"/>
                <w:b/>
                <w:color w:val="000000"/>
                <w:spacing w:val="2"/>
                <w:sz w:val="18"/>
                <w:szCs w:val="18"/>
              </w:rPr>
            </w:pPr>
          </w:p>
          <w:p w:rsidR="00FF1A4A" w:rsidRPr="0091661F" w:rsidRDefault="00FF1A4A" w:rsidP="00FF1A4A">
            <w:pPr>
              <w:spacing w:after="0" w:line="240" w:lineRule="auto"/>
              <w:jc w:val="center"/>
              <w:rPr>
                <w:rFonts w:ascii="Trebuchet MS" w:hAnsi="Trebuchet MS"/>
                <w:b/>
                <w:color w:val="000000"/>
                <w:spacing w:val="2"/>
                <w:sz w:val="18"/>
                <w:szCs w:val="18"/>
              </w:rPr>
            </w:pPr>
            <w:r w:rsidRPr="00F227EE">
              <w:rPr>
                <w:rFonts w:ascii="Trebuchet MS" w:hAnsi="Trebuchet MS"/>
                <w:b/>
                <w:color w:val="000000"/>
                <w:spacing w:val="2"/>
                <w:sz w:val="18"/>
                <w:szCs w:val="18"/>
              </w:rPr>
              <w:t>20</w:t>
            </w:r>
            <w:r>
              <w:rPr>
                <w:rFonts w:ascii="Trebuchet MS" w:hAnsi="Trebuchet MS"/>
                <w:b/>
                <w:color w:val="000000"/>
                <w:spacing w:val="2"/>
                <w:sz w:val="18"/>
                <w:szCs w:val="18"/>
              </w:rPr>
              <w:t>2</w:t>
            </w:r>
            <w:r w:rsidRPr="00F227EE">
              <w:rPr>
                <w:rFonts w:ascii="Trebuchet MS" w:hAnsi="Trebuchet MS"/>
                <w:b/>
                <w:color w:val="000000"/>
                <w:spacing w:val="2"/>
                <w:sz w:val="18"/>
                <w:szCs w:val="18"/>
              </w:rPr>
              <w:t>1</w:t>
            </w:r>
          </w:p>
        </w:tc>
      </w:tr>
      <w:tr w:rsidR="00FF1A4A" w:rsidRPr="0091661F" w:rsidTr="00FF1A4A">
        <w:trPr>
          <w:trHeight w:val="284"/>
        </w:trPr>
        <w:tc>
          <w:tcPr>
            <w:tcW w:w="5954" w:type="dxa"/>
            <w:vAlign w:val="bottom"/>
          </w:tcPr>
          <w:p w:rsidR="00FF1A4A" w:rsidRPr="0091661F" w:rsidRDefault="00FF1A4A" w:rsidP="00FF1A4A">
            <w:pPr>
              <w:rPr>
                <w:rFonts w:ascii="Trebuchet MS" w:hAnsi="Trebuchet MS"/>
                <w:b/>
                <w:color w:val="000000"/>
                <w:spacing w:val="2"/>
                <w:sz w:val="18"/>
                <w:szCs w:val="18"/>
              </w:rPr>
            </w:pPr>
            <w:r w:rsidRPr="00F227EE">
              <w:rPr>
                <w:rFonts w:ascii="Trebuchet MS" w:hAnsi="Trebuchet MS"/>
                <w:b/>
                <w:sz w:val="18"/>
                <w:szCs w:val="18"/>
              </w:rPr>
              <w:t>Базовая прибыль/(убыток) на 1 акцию, руб.</w:t>
            </w:r>
          </w:p>
        </w:tc>
        <w:tc>
          <w:tcPr>
            <w:tcW w:w="1700" w:type="dxa"/>
          </w:tcPr>
          <w:p w:rsidR="00FF1A4A" w:rsidRPr="0091661F" w:rsidRDefault="00FF1A4A" w:rsidP="00FF1A4A">
            <w:pPr>
              <w:spacing w:after="0" w:line="240" w:lineRule="auto"/>
              <w:jc w:val="right"/>
              <w:rPr>
                <w:rFonts w:ascii="Trebuchet MS" w:hAnsi="Trebuchet MS"/>
                <w:color w:val="000000"/>
                <w:spacing w:val="2"/>
                <w:sz w:val="18"/>
                <w:szCs w:val="18"/>
              </w:rPr>
            </w:pPr>
          </w:p>
          <w:p w:rsidR="00FF1A4A" w:rsidRPr="0091661F" w:rsidRDefault="00FF1A4A" w:rsidP="00FF1A4A">
            <w:pPr>
              <w:spacing w:after="0" w:line="240" w:lineRule="auto"/>
              <w:jc w:val="right"/>
              <w:rPr>
                <w:rFonts w:ascii="Trebuchet MS" w:hAnsi="Trebuchet MS"/>
                <w:color w:val="000000"/>
                <w:spacing w:val="2"/>
                <w:sz w:val="18"/>
                <w:szCs w:val="18"/>
              </w:rPr>
            </w:pPr>
            <w:r w:rsidRPr="00C42997">
              <w:rPr>
                <w:rFonts w:ascii="Trebuchet MS" w:hAnsi="Trebuchet MS"/>
                <w:color w:val="000000"/>
                <w:spacing w:val="2"/>
                <w:sz w:val="18"/>
                <w:szCs w:val="18"/>
              </w:rPr>
              <w:t>1,</w:t>
            </w:r>
            <w:r>
              <w:rPr>
                <w:rFonts w:ascii="Trebuchet MS" w:hAnsi="Trebuchet MS"/>
                <w:color w:val="000000"/>
                <w:spacing w:val="2"/>
                <w:sz w:val="18"/>
                <w:szCs w:val="18"/>
              </w:rPr>
              <w:t>14</w:t>
            </w:r>
          </w:p>
        </w:tc>
        <w:tc>
          <w:tcPr>
            <w:tcW w:w="1700" w:type="dxa"/>
          </w:tcPr>
          <w:p w:rsidR="00FF1A4A" w:rsidRPr="0091661F" w:rsidRDefault="00FF1A4A" w:rsidP="00FF1A4A">
            <w:pPr>
              <w:spacing w:after="0" w:line="240" w:lineRule="auto"/>
              <w:jc w:val="right"/>
              <w:rPr>
                <w:rFonts w:ascii="Trebuchet MS" w:hAnsi="Trebuchet MS"/>
                <w:color w:val="000000"/>
                <w:spacing w:val="2"/>
                <w:sz w:val="18"/>
                <w:szCs w:val="18"/>
              </w:rPr>
            </w:pPr>
          </w:p>
          <w:p w:rsidR="00FF1A4A" w:rsidRPr="0091661F" w:rsidRDefault="00FF1A4A" w:rsidP="00FF1A4A">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0</w:t>
            </w:r>
            <w:r w:rsidRPr="00C42997">
              <w:rPr>
                <w:rFonts w:ascii="Trebuchet MS" w:hAnsi="Trebuchet MS"/>
                <w:color w:val="000000"/>
                <w:spacing w:val="2"/>
                <w:sz w:val="18"/>
                <w:szCs w:val="18"/>
              </w:rPr>
              <w:t>,</w:t>
            </w:r>
            <w:r>
              <w:rPr>
                <w:rFonts w:ascii="Trebuchet MS" w:hAnsi="Trebuchet MS"/>
                <w:color w:val="000000"/>
                <w:spacing w:val="2"/>
                <w:sz w:val="18"/>
                <w:szCs w:val="18"/>
              </w:rPr>
              <w:t>98</w:t>
            </w:r>
          </w:p>
        </w:tc>
      </w:tr>
    </w:tbl>
    <w:p w:rsidR="00FF1A4A" w:rsidRPr="0091661F" w:rsidRDefault="00FF1A4A" w:rsidP="00FF1A4A">
      <w:pPr>
        <w:shd w:val="clear" w:color="auto" w:fill="FFFFFF"/>
        <w:spacing w:after="0" w:line="240" w:lineRule="auto"/>
        <w:jc w:val="both"/>
        <w:rPr>
          <w:rFonts w:ascii="Trebuchet MS" w:hAnsi="Trebuchet MS"/>
          <w:color w:val="000000"/>
          <w:spacing w:val="-1"/>
          <w:sz w:val="20"/>
          <w:szCs w:val="20"/>
        </w:rPr>
      </w:pPr>
    </w:p>
    <w:p w:rsidR="00FF1A4A" w:rsidRPr="0091661F" w:rsidRDefault="00FF1A4A" w:rsidP="00FF1A4A">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661F">
        <w:rPr>
          <w:rFonts w:ascii="Trebuchet MS" w:hAnsi="Trebuchet MS"/>
          <w:caps/>
          <w:sz w:val="20"/>
          <w:szCs w:val="20"/>
        </w:rPr>
        <w:t>Долгосрочные обязательства</w:t>
      </w:r>
    </w:p>
    <w:p w:rsidR="00FF1A4A" w:rsidRPr="0091661F" w:rsidRDefault="00FF1A4A" w:rsidP="00FF1A4A">
      <w:pPr>
        <w:pStyle w:val="ae"/>
        <w:shd w:val="clear" w:color="auto" w:fill="FFFFFF"/>
        <w:tabs>
          <w:tab w:val="left" w:pos="317"/>
        </w:tabs>
        <w:spacing w:after="0" w:line="240" w:lineRule="auto"/>
        <w:ind w:left="0"/>
        <w:jc w:val="both"/>
        <w:rPr>
          <w:rFonts w:ascii="Trebuchet MS" w:hAnsi="Trebuchet MS"/>
          <w:b/>
          <w:sz w:val="20"/>
          <w:szCs w:val="20"/>
          <w:u w:val="single"/>
        </w:rPr>
      </w:pPr>
    </w:p>
    <w:p w:rsidR="00FF1A4A" w:rsidRPr="0091661F" w:rsidRDefault="00FF1A4A" w:rsidP="00FF1A4A">
      <w:pPr>
        <w:shd w:val="clear" w:color="auto" w:fill="FFFFFF"/>
        <w:spacing w:after="0" w:line="240" w:lineRule="auto"/>
        <w:jc w:val="both"/>
        <w:rPr>
          <w:rFonts w:ascii="Trebuchet MS" w:hAnsi="Trebuchet MS"/>
          <w:color w:val="000000"/>
          <w:spacing w:val="9"/>
          <w:sz w:val="20"/>
          <w:szCs w:val="20"/>
        </w:rPr>
      </w:pPr>
      <w:r w:rsidRPr="00F227EE">
        <w:rPr>
          <w:rFonts w:ascii="Trebuchet MS" w:hAnsi="Trebuchet MS"/>
          <w:b/>
          <w:color w:val="000000"/>
          <w:spacing w:val="9"/>
          <w:sz w:val="20"/>
          <w:szCs w:val="20"/>
        </w:rPr>
        <w:t xml:space="preserve">7.1 Стр. 1410 Заемные средства </w:t>
      </w:r>
    </w:p>
    <w:p w:rsidR="00FF1A4A" w:rsidRPr="0091661F" w:rsidRDefault="00FF1A4A" w:rsidP="00FF1A4A">
      <w:pPr>
        <w:shd w:val="clear" w:color="auto" w:fill="FFFFFF"/>
        <w:spacing w:after="0" w:line="240" w:lineRule="auto"/>
        <w:jc w:val="both"/>
        <w:rPr>
          <w:rFonts w:ascii="Trebuchet MS" w:hAnsi="Trebuchet MS"/>
          <w:color w:val="000000"/>
          <w:spacing w:val="9"/>
          <w:sz w:val="20"/>
          <w:szCs w:val="20"/>
        </w:rPr>
      </w:pPr>
    </w:p>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Информация о наличии, структуре и движении долгосрочных кредитов и займов,</w:t>
      </w:r>
      <w:r>
        <w:rPr>
          <w:rFonts w:ascii="Trebuchet MS" w:hAnsi="Trebuchet MS"/>
          <w:color w:val="000000"/>
          <w:spacing w:val="2"/>
          <w:sz w:val="20"/>
          <w:szCs w:val="20"/>
        </w:rPr>
        <w:t xml:space="preserve"> </w:t>
      </w:r>
      <w:r w:rsidRPr="00C42997">
        <w:rPr>
          <w:rFonts w:ascii="Trebuchet MS" w:hAnsi="Trebuchet MS"/>
          <w:color w:val="000000"/>
          <w:spacing w:val="2"/>
          <w:sz w:val="20"/>
          <w:szCs w:val="20"/>
        </w:rPr>
        <w:t>принадлежащих Обществу, отражена в Таблице 5.1.1.</w:t>
      </w:r>
    </w:p>
    <w:p w:rsidR="00FF1A4A" w:rsidRPr="0091661F" w:rsidRDefault="00FF1A4A" w:rsidP="00FF1A4A">
      <w:pPr>
        <w:spacing w:after="0" w:line="240" w:lineRule="auto"/>
        <w:jc w:val="both"/>
        <w:rPr>
          <w:rFonts w:ascii="Trebuchet MS" w:hAnsi="Trebuchet MS"/>
          <w:color w:val="000000"/>
          <w:spacing w:val="2"/>
          <w:sz w:val="20"/>
          <w:szCs w:val="20"/>
        </w:rPr>
      </w:pPr>
    </w:p>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Величина долгосрочных займов и кредитов снизилась на 1</w:t>
      </w:r>
      <w:r>
        <w:rPr>
          <w:rFonts w:ascii="Trebuchet MS" w:hAnsi="Trebuchet MS"/>
          <w:color w:val="000000"/>
          <w:spacing w:val="2"/>
          <w:sz w:val="20"/>
          <w:szCs w:val="20"/>
        </w:rPr>
        <w:t>9</w:t>
      </w:r>
      <w:r w:rsidRPr="00C42997">
        <w:rPr>
          <w:rFonts w:ascii="Trebuchet MS" w:hAnsi="Trebuchet MS"/>
          <w:color w:val="000000"/>
          <w:spacing w:val="2"/>
          <w:sz w:val="20"/>
          <w:szCs w:val="20"/>
        </w:rPr>
        <w:t xml:space="preserve"> </w:t>
      </w:r>
      <w:r>
        <w:rPr>
          <w:rFonts w:ascii="Trebuchet MS" w:hAnsi="Trebuchet MS"/>
          <w:color w:val="000000"/>
          <w:spacing w:val="2"/>
          <w:sz w:val="20"/>
          <w:szCs w:val="20"/>
        </w:rPr>
        <w:t>910</w:t>
      </w:r>
      <w:r w:rsidRPr="00C42997">
        <w:rPr>
          <w:rFonts w:ascii="Trebuchet MS" w:hAnsi="Trebuchet MS"/>
          <w:color w:val="000000"/>
          <w:spacing w:val="2"/>
          <w:sz w:val="20"/>
          <w:szCs w:val="20"/>
        </w:rPr>
        <w:t xml:space="preserve"> тыс.руб.</w:t>
      </w:r>
    </w:p>
    <w:p w:rsidR="00FF1A4A" w:rsidRPr="0091661F" w:rsidRDefault="00FF1A4A" w:rsidP="00FF1A4A">
      <w:pPr>
        <w:spacing w:after="0" w:line="240" w:lineRule="auto"/>
        <w:jc w:val="both"/>
        <w:rPr>
          <w:rFonts w:ascii="Trebuchet MS" w:hAnsi="Trebuchet MS"/>
          <w:color w:val="000000"/>
          <w:spacing w:val="2"/>
          <w:sz w:val="20"/>
          <w:szCs w:val="20"/>
        </w:rPr>
      </w:pPr>
    </w:p>
    <w:p w:rsidR="00FF1A4A"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У Общества нет просроченных кредитов и займов  по состоянию на 31.12.2020 и 31.12.20</w:t>
      </w:r>
      <w:r>
        <w:rPr>
          <w:rFonts w:ascii="Trebuchet MS" w:hAnsi="Trebuchet MS"/>
          <w:color w:val="000000"/>
          <w:spacing w:val="2"/>
          <w:sz w:val="20"/>
          <w:szCs w:val="20"/>
        </w:rPr>
        <w:t>2</w:t>
      </w:r>
      <w:r w:rsidRPr="00C42997">
        <w:rPr>
          <w:rFonts w:ascii="Trebuchet MS" w:hAnsi="Trebuchet MS"/>
          <w:color w:val="000000"/>
          <w:spacing w:val="2"/>
          <w:sz w:val="20"/>
          <w:szCs w:val="20"/>
        </w:rPr>
        <w:t>1.</w:t>
      </w:r>
    </w:p>
    <w:p w:rsidR="00FF1A4A" w:rsidRDefault="00FF1A4A" w:rsidP="00FF1A4A">
      <w:pPr>
        <w:spacing w:after="0" w:line="240" w:lineRule="auto"/>
        <w:jc w:val="both"/>
        <w:rPr>
          <w:rFonts w:ascii="Trebuchet MS" w:hAnsi="Trebuchet MS"/>
          <w:color w:val="000000"/>
          <w:spacing w:val="2"/>
          <w:sz w:val="20"/>
          <w:szCs w:val="20"/>
        </w:rPr>
      </w:pPr>
    </w:p>
    <w:p w:rsidR="00FF1A4A" w:rsidRPr="00856D66" w:rsidRDefault="00FF1A4A" w:rsidP="00FF1A4A">
      <w:pPr>
        <w:spacing w:after="0" w:line="240" w:lineRule="auto"/>
        <w:jc w:val="both"/>
        <w:rPr>
          <w:rFonts w:ascii="Trebuchet MS" w:hAnsi="Trebuchet MS"/>
          <w:color w:val="000000"/>
          <w:spacing w:val="2"/>
          <w:sz w:val="20"/>
          <w:szCs w:val="20"/>
        </w:rPr>
      </w:pPr>
      <w:r w:rsidRPr="008F5B06">
        <w:rPr>
          <w:rFonts w:ascii="Trebuchet MS" w:hAnsi="Trebuchet MS" w:cs="Arial"/>
          <w:sz w:val="20"/>
          <w:szCs w:val="20"/>
        </w:rPr>
        <w:t>У Общества нет сумм займов (кредитов), недополученных по сравнению с условиями договора займа (кредитного договора).</w:t>
      </w:r>
    </w:p>
    <w:p w:rsidR="00FF1A4A" w:rsidRPr="0091661F" w:rsidRDefault="00FF1A4A" w:rsidP="00FF1A4A">
      <w:pPr>
        <w:shd w:val="clear" w:color="auto" w:fill="FFFFFF"/>
        <w:spacing w:after="0" w:line="240" w:lineRule="auto"/>
        <w:jc w:val="both"/>
        <w:rPr>
          <w:rFonts w:ascii="Trebuchet MS" w:hAnsi="Trebuchet MS"/>
          <w:color w:val="000000"/>
          <w:spacing w:val="9"/>
          <w:sz w:val="20"/>
          <w:szCs w:val="20"/>
        </w:rPr>
      </w:pPr>
    </w:p>
    <w:p w:rsidR="00FF1A4A" w:rsidRPr="0091661F" w:rsidRDefault="00FF1A4A" w:rsidP="00FF1A4A">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661F">
        <w:rPr>
          <w:rFonts w:ascii="Trebuchet MS" w:hAnsi="Trebuchet MS"/>
          <w:caps/>
          <w:sz w:val="20"/>
          <w:szCs w:val="20"/>
        </w:rPr>
        <w:t>Краткосрочные обязательства</w:t>
      </w:r>
    </w:p>
    <w:p w:rsidR="00FF1A4A" w:rsidRPr="0091661F" w:rsidRDefault="00FF1A4A" w:rsidP="00FF1A4A">
      <w:pPr>
        <w:shd w:val="clear" w:color="auto" w:fill="FFFFFF"/>
        <w:spacing w:after="0" w:line="240" w:lineRule="auto"/>
        <w:jc w:val="both"/>
        <w:rPr>
          <w:rFonts w:ascii="Trebuchet MS" w:hAnsi="Trebuchet MS"/>
          <w:b/>
          <w:color w:val="000000"/>
          <w:spacing w:val="1"/>
          <w:sz w:val="20"/>
          <w:szCs w:val="20"/>
          <w:u w:val="single"/>
        </w:rPr>
      </w:pPr>
    </w:p>
    <w:p w:rsidR="00FF1A4A" w:rsidRPr="0091661F" w:rsidRDefault="00FF1A4A" w:rsidP="00FF1A4A">
      <w:pPr>
        <w:shd w:val="clear" w:color="auto" w:fill="FFFFFF"/>
        <w:spacing w:after="0" w:line="240" w:lineRule="auto"/>
        <w:jc w:val="both"/>
        <w:rPr>
          <w:rFonts w:ascii="Trebuchet MS" w:hAnsi="Trebuchet MS"/>
          <w:color w:val="000000"/>
          <w:spacing w:val="5"/>
          <w:sz w:val="20"/>
          <w:szCs w:val="20"/>
        </w:rPr>
      </w:pPr>
      <w:r w:rsidRPr="00F227EE">
        <w:rPr>
          <w:rFonts w:ascii="Trebuchet MS" w:hAnsi="Trebuchet MS"/>
          <w:b/>
          <w:color w:val="000000"/>
          <w:spacing w:val="5"/>
          <w:sz w:val="20"/>
          <w:szCs w:val="20"/>
        </w:rPr>
        <w:t>8.1 стр. 1510 Займы и кредиты</w:t>
      </w:r>
      <w:r w:rsidRPr="00C42997">
        <w:rPr>
          <w:rFonts w:ascii="Trebuchet MS" w:hAnsi="Trebuchet MS"/>
          <w:color w:val="000000"/>
          <w:spacing w:val="5"/>
          <w:sz w:val="20"/>
          <w:szCs w:val="20"/>
        </w:rPr>
        <w:t>:</w:t>
      </w:r>
    </w:p>
    <w:p w:rsidR="00FF1A4A" w:rsidRPr="0091661F" w:rsidRDefault="00FF1A4A" w:rsidP="00FF1A4A">
      <w:pPr>
        <w:shd w:val="clear" w:color="auto" w:fill="FFFFFF"/>
        <w:spacing w:after="0" w:line="240" w:lineRule="auto"/>
        <w:jc w:val="both"/>
        <w:rPr>
          <w:rFonts w:ascii="Trebuchet MS" w:hAnsi="Trebuchet MS"/>
          <w:color w:val="000000"/>
          <w:spacing w:val="5"/>
          <w:sz w:val="20"/>
          <w:szCs w:val="20"/>
        </w:rPr>
      </w:pPr>
    </w:p>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Информация о наличии, структуре и движении краткосрочных кредитов и займов,</w:t>
      </w:r>
      <w:r>
        <w:rPr>
          <w:rFonts w:ascii="Trebuchet MS" w:hAnsi="Trebuchet MS"/>
          <w:color w:val="000000"/>
          <w:spacing w:val="2"/>
          <w:sz w:val="20"/>
          <w:szCs w:val="20"/>
        </w:rPr>
        <w:t xml:space="preserve"> </w:t>
      </w:r>
      <w:r w:rsidRPr="00C42997">
        <w:rPr>
          <w:rFonts w:ascii="Trebuchet MS" w:hAnsi="Trebuchet MS"/>
          <w:color w:val="000000"/>
          <w:spacing w:val="2"/>
          <w:sz w:val="20"/>
          <w:szCs w:val="20"/>
        </w:rPr>
        <w:t>принадлежащих Обществу, отражена в Таблице 5.111 и 5.112.</w:t>
      </w:r>
    </w:p>
    <w:p w:rsidR="00FF1A4A" w:rsidRPr="0091661F" w:rsidRDefault="00FF1A4A" w:rsidP="00FF1A4A">
      <w:pPr>
        <w:spacing w:after="0" w:line="240" w:lineRule="auto"/>
        <w:jc w:val="both"/>
        <w:rPr>
          <w:rFonts w:ascii="Trebuchet MS" w:hAnsi="Trebuchet MS"/>
          <w:color w:val="000000"/>
          <w:spacing w:val="2"/>
          <w:sz w:val="20"/>
          <w:szCs w:val="20"/>
        </w:rPr>
      </w:pPr>
    </w:p>
    <w:p w:rsidR="00FF1A4A" w:rsidRPr="0091661F" w:rsidRDefault="00FF1A4A" w:rsidP="00FF1A4A">
      <w:pPr>
        <w:shd w:val="clear" w:color="auto" w:fill="FFFFFF"/>
        <w:spacing w:after="0" w:line="240" w:lineRule="auto"/>
        <w:jc w:val="both"/>
        <w:rPr>
          <w:rFonts w:ascii="Trebuchet MS" w:hAnsi="Trebuchet MS"/>
          <w:color w:val="000000"/>
          <w:spacing w:val="5"/>
          <w:sz w:val="20"/>
          <w:szCs w:val="20"/>
        </w:rPr>
      </w:pPr>
      <w:r w:rsidRPr="00C42997">
        <w:rPr>
          <w:rFonts w:ascii="Trebuchet MS" w:hAnsi="Trebuchet MS"/>
          <w:color w:val="000000"/>
          <w:spacing w:val="5"/>
          <w:sz w:val="20"/>
          <w:szCs w:val="20"/>
        </w:rPr>
        <w:t>Величина строки баланса 1510 на 31.12.202</w:t>
      </w:r>
      <w:r>
        <w:rPr>
          <w:rFonts w:ascii="Trebuchet MS" w:hAnsi="Trebuchet MS"/>
          <w:color w:val="000000"/>
          <w:spacing w:val="5"/>
          <w:sz w:val="20"/>
          <w:szCs w:val="20"/>
        </w:rPr>
        <w:t>1</w:t>
      </w:r>
      <w:r w:rsidRPr="00C42997">
        <w:rPr>
          <w:rFonts w:ascii="Trebuchet MS" w:hAnsi="Trebuchet MS"/>
          <w:color w:val="000000"/>
          <w:spacing w:val="5"/>
          <w:sz w:val="20"/>
          <w:szCs w:val="20"/>
        </w:rPr>
        <w:t xml:space="preserve"> снизилась на </w:t>
      </w:r>
      <w:r>
        <w:rPr>
          <w:rFonts w:ascii="Trebuchet MS" w:hAnsi="Trebuchet MS"/>
          <w:color w:val="000000"/>
          <w:spacing w:val="5"/>
          <w:sz w:val="20"/>
          <w:szCs w:val="20"/>
        </w:rPr>
        <w:t>241</w:t>
      </w:r>
      <w:r w:rsidRPr="00C42997">
        <w:rPr>
          <w:rFonts w:ascii="Trebuchet MS" w:hAnsi="Trebuchet MS"/>
          <w:color w:val="000000"/>
          <w:spacing w:val="5"/>
          <w:sz w:val="20"/>
          <w:szCs w:val="20"/>
        </w:rPr>
        <w:t xml:space="preserve"> тыс.руб. по отношению к показателям 20</w:t>
      </w:r>
      <w:r>
        <w:rPr>
          <w:rFonts w:ascii="Trebuchet MS" w:hAnsi="Trebuchet MS"/>
          <w:color w:val="000000"/>
          <w:spacing w:val="5"/>
          <w:sz w:val="20"/>
          <w:szCs w:val="20"/>
        </w:rPr>
        <w:t>20</w:t>
      </w:r>
      <w:r w:rsidRPr="00C42997">
        <w:rPr>
          <w:rFonts w:ascii="Trebuchet MS" w:hAnsi="Trebuchet MS"/>
          <w:color w:val="000000"/>
          <w:spacing w:val="5"/>
          <w:sz w:val="20"/>
          <w:szCs w:val="20"/>
        </w:rPr>
        <w:t xml:space="preserve"> г. </w:t>
      </w:r>
    </w:p>
    <w:p w:rsidR="00FF1A4A" w:rsidRPr="0091661F" w:rsidRDefault="00FF1A4A" w:rsidP="00FF1A4A">
      <w:pPr>
        <w:shd w:val="clear" w:color="auto" w:fill="FFFFFF"/>
        <w:spacing w:after="0" w:line="240" w:lineRule="auto"/>
        <w:jc w:val="both"/>
        <w:rPr>
          <w:rFonts w:ascii="Trebuchet MS" w:hAnsi="Trebuchet MS"/>
          <w:sz w:val="20"/>
          <w:szCs w:val="20"/>
        </w:rPr>
      </w:pPr>
    </w:p>
    <w:p w:rsidR="00FF1A4A" w:rsidRPr="0091661F" w:rsidRDefault="00FF1A4A" w:rsidP="00FF1A4A">
      <w:pPr>
        <w:shd w:val="clear" w:color="auto" w:fill="FFFFFF"/>
        <w:spacing w:after="0" w:line="240" w:lineRule="auto"/>
        <w:jc w:val="both"/>
        <w:rPr>
          <w:rFonts w:ascii="Trebuchet MS" w:hAnsi="Trebuchet MS"/>
          <w:color w:val="000000"/>
          <w:spacing w:val="5"/>
          <w:sz w:val="20"/>
          <w:szCs w:val="20"/>
        </w:rPr>
      </w:pPr>
      <w:r w:rsidRPr="00C42997">
        <w:rPr>
          <w:rFonts w:ascii="Trebuchet MS" w:hAnsi="Trebuchet MS"/>
          <w:sz w:val="20"/>
          <w:szCs w:val="20"/>
        </w:rPr>
        <w:t>Суммы, у</w:t>
      </w:r>
      <w:r>
        <w:rPr>
          <w:rFonts w:ascii="Trebuchet MS" w:hAnsi="Trebuchet MS"/>
          <w:sz w:val="20"/>
          <w:szCs w:val="20"/>
        </w:rPr>
        <w:t>меньшающие</w:t>
      </w:r>
      <w:r w:rsidRPr="00C42997">
        <w:rPr>
          <w:rFonts w:ascii="Trebuchet MS" w:hAnsi="Trebuchet MS"/>
          <w:sz w:val="20"/>
          <w:szCs w:val="20"/>
        </w:rPr>
        <w:t xml:space="preserve"> обороты по движению кредитов и займов сложились из колебаний курса иностранной валюты</w:t>
      </w:r>
      <w:r>
        <w:rPr>
          <w:rFonts w:ascii="Trebuchet MS" w:hAnsi="Trebuchet MS"/>
          <w:sz w:val="20"/>
          <w:szCs w:val="20"/>
        </w:rPr>
        <w:t>.</w:t>
      </w:r>
    </w:p>
    <w:p w:rsidR="00FF1A4A" w:rsidRPr="0091661F" w:rsidRDefault="00FF1A4A" w:rsidP="00FF1A4A">
      <w:pPr>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color w:val="000000"/>
          <w:spacing w:val="2"/>
          <w:sz w:val="20"/>
          <w:szCs w:val="20"/>
        </w:rPr>
      </w:pPr>
      <w:r w:rsidRPr="00F227EE">
        <w:rPr>
          <w:rFonts w:ascii="Trebuchet MS" w:hAnsi="Trebuchet MS"/>
          <w:b/>
          <w:color w:val="000000"/>
          <w:spacing w:val="2"/>
          <w:sz w:val="20"/>
          <w:szCs w:val="20"/>
        </w:rPr>
        <w:t>8.2 стр. 1520 Кредиторская задолженность</w:t>
      </w:r>
    </w:p>
    <w:p w:rsidR="00FF1A4A" w:rsidRPr="0091661F" w:rsidRDefault="00FF1A4A" w:rsidP="00FF1A4A">
      <w:pPr>
        <w:spacing w:after="0" w:line="240" w:lineRule="auto"/>
        <w:jc w:val="both"/>
        <w:rPr>
          <w:rFonts w:ascii="Trebuchet MS" w:hAnsi="Trebuchet MS"/>
          <w:color w:val="000000"/>
          <w:spacing w:val="2"/>
          <w:sz w:val="20"/>
          <w:szCs w:val="20"/>
        </w:rPr>
      </w:pPr>
    </w:p>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Информация о наличии, структуре и движении кредиторской задолженности Общества, отражена в Приложении 5.1.</w:t>
      </w:r>
    </w:p>
    <w:p w:rsidR="00FF1A4A" w:rsidRPr="0091661F" w:rsidRDefault="00FF1A4A" w:rsidP="00FF1A4A">
      <w:pPr>
        <w:spacing w:after="0" w:line="240" w:lineRule="auto"/>
        <w:jc w:val="both"/>
        <w:rPr>
          <w:rFonts w:ascii="Trebuchet MS" w:hAnsi="Trebuchet MS"/>
          <w:color w:val="000000"/>
          <w:spacing w:val="2"/>
          <w:sz w:val="20"/>
          <w:szCs w:val="20"/>
        </w:rPr>
      </w:pPr>
    </w:p>
    <w:p w:rsidR="00FF1A4A" w:rsidRPr="0091661F" w:rsidRDefault="00FF1A4A" w:rsidP="00FF1A4A">
      <w:pPr>
        <w:shd w:val="clear" w:color="auto" w:fill="FFFFFF"/>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 xml:space="preserve">Кредиторская задолженность составила </w:t>
      </w:r>
      <w:r>
        <w:rPr>
          <w:rFonts w:ascii="Arial" w:hAnsi="Arial" w:cs="Arial"/>
          <w:color w:val="000000"/>
          <w:sz w:val="20"/>
          <w:szCs w:val="20"/>
        </w:rPr>
        <w:t>849 764</w:t>
      </w:r>
      <w:r w:rsidRPr="00C42997">
        <w:rPr>
          <w:rFonts w:ascii="Trebuchet MS" w:hAnsi="Trebuchet MS"/>
          <w:color w:val="000000"/>
          <w:spacing w:val="2"/>
          <w:sz w:val="20"/>
          <w:szCs w:val="20"/>
        </w:rPr>
        <w:t xml:space="preserve"> тыс.руб. на 31.12.202</w:t>
      </w:r>
      <w:r>
        <w:rPr>
          <w:rFonts w:ascii="Trebuchet MS" w:hAnsi="Trebuchet MS"/>
          <w:color w:val="000000"/>
          <w:spacing w:val="2"/>
          <w:sz w:val="20"/>
          <w:szCs w:val="20"/>
        </w:rPr>
        <w:t>1</w:t>
      </w:r>
      <w:r w:rsidRPr="00C42997">
        <w:rPr>
          <w:rFonts w:ascii="Trebuchet MS" w:hAnsi="Trebuchet MS"/>
          <w:color w:val="000000"/>
          <w:spacing w:val="2"/>
          <w:sz w:val="20"/>
          <w:szCs w:val="20"/>
        </w:rPr>
        <w:t xml:space="preserve"> и по сравнению с началом года увеличилась на </w:t>
      </w:r>
      <w:r>
        <w:rPr>
          <w:rFonts w:ascii="Trebuchet MS" w:hAnsi="Trebuchet MS"/>
          <w:color w:val="000000"/>
          <w:spacing w:val="2"/>
          <w:sz w:val="20"/>
          <w:szCs w:val="20"/>
        </w:rPr>
        <w:t>296</w:t>
      </w:r>
      <w:r w:rsidRPr="00C42997">
        <w:rPr>
          <w:rFonts w:ascii="Trebuchet MS" w:hAnsi="Trebuchet MS"/>
          <w:color w:val="000000"/>
          <w:spacing w:val="2"/>
          <w:sz w:val="20"/>
          <w:szCs w:val="20"/>
        </w:rPr>
        <w:t xml:space="preserve"> </w:t>
      </w:r>
      <w:r>
        <w:rPr>
          <w:rFonts w:ascii="Trebuchet MS" w:hAnsi="Trebuchet MS"/>
          <w:color w:val="000000"/>
          <w:spacing w:val="2"/>
          <w:sz w:val="20"/>
          <w:szCs w:val="20"/>
        </w:rPr>
        <w:t>233</w:t>
      </w:r>
      <w:r w:rsidRPr="00C42997">
        <w:rPr>
          <w:rFonts w:ascii="Trebuchet MS" w:hAnsi="Trebuchet MS"/>
          <w:color w:val="000000"/>
          <w:spacing w:val="2"/>
          <w:sz w:val="20"/>
          <w:szCs w:val="20"/>
        </w:rPr>
        <w:t xml:space="preserve"> тыс.руб.</w:t>
      </w:r>
    </w:p>
    <w:p w:rsidR="00FF1A4A" w:rsidRPr="0091661F" w:rsidRDefault="00FF1A4A" w:rsidP="00FF1A4A">
      <w:pPr>
        <w:shd w:val="clear" w:color="auto" w:fill="FFFFFF"/>
        <w:spacing w:after="0" w:line="240" w:lineRule="auto"/>
        <w:jc w:val="both"/>
        <w:rPr>
          <w:rFonts w:ascii="Trebuchet MS" w:hAnsi="Trebuchet MS"/>
          <w:color w:val="000000"/>
          <w:spacing w:val="2"/>
          <w:sz w:val="20"/>
          <w:szCs w:val="20"/>
        </w:rPr>
      </w:pPr>
    </w:p>
    <w:p w:rsidR="00FF1A4A" w:rsidRPr="0091661F" w:rsidRDefault="00FF1A4A" w:rsidP="00FF1A4A">
      <w:pPr>
        <w:shd w:val="clear" w:color="auto" w:fill="FFFFFF"/>
        <w:spacing w:after="0" w:line="240" w:lineRule="auto"/>
        <w:jc w:val="both"/>
        <w:rPr>
          <w:rFonts w:ascii="Trebuchet MS" w:hAnsi="Trebuchet MS"/>
          <w:color w:val="000000"/>
          <w:sz w:val="20"/>
          <w:szCs w:val="20"/>
        </w:rPr>
      </w:pPr>
      <w:r w:rsidRPr="00C42997">
        <w:rPr>
          <w:rFonts w:ascii="Trebuchet MS" w:hAnsi="Trebuchet MS"/>
          <w:color w:val="000000"/>
          <w:spacing w:val="2"/>
          <w:sz w:val="20"/>
          <w:szCs w:val="20"/>
        </w:rPr>
        <w:t>У Общества нет просроченной</w:t>
      </w:r>
      <w:r w:rsidRPr="00C42997">
        <w:rPr>
          <w:rFonts w:ascii="Trebuchet MS" w:hAnsi="Trebuchet MS"/>
          <w:color w:val="000000"/>
          <w:spacing w:val="6"/>
          <w:sz w:val="20"/>
          <w:szCs w:val="20"/>
        </w:rPr>
        <w:t xml:space="preserve"> кредиторской </w:t>
      </w:r>
      <w:r w:rsidRPr="00C42997">
        <w:rPr>
          <w:rFonts w:ascii="Trebuchet MS" w:hAnsi="Trebuchet MS"/>
          <w:color w:val="000000"/>
          <w:sz w:val="20"/>
          <w:szCs w:val="20"/>
        </w:rPr>
        <w:t>задолженности по состоянию на 31.12.202</w:t>
      </w:r>
      <w:r>
        <w:rPr>
          <w:rFonts w:ascii="Trebuchet MS" w:hAnsi="Trebuchet MS"/>
          <w:color w:val="000000"/>
          <w:sz w:val="20"/>
          <w:szCs w:val="20"/>
        </w:rPr>
        <w:t>1</w:t>
      </w:r>
      <w:r w:rsidRPr="00C42997">
        <w:rPr>
          <w:rFonts w:ascii="Trebuchet MS" w:hAnsi="Trebuchet MS"/>
          <w:color w:val="000000"/>
          <w:sz w:val="20"/>
          <w:szCs w:val="20"/>
        </w:rPr>
        <w:t>.</w:t>
      </w:r>
    </w:p>
    <w:p w:rsidR="00FF1A4A" w:rsidRPr="0091661F" w:rsidRDefault="00FF1A4A" w:rsidP="00FF1A4A">
      <w:pPr>
        <w:shd w:val="clear" w:color="auto" w:fill="FFFFFF"/>
        <w:spacing w:after="0" w:line="240" w:lineRule="auto"/>
        <w:jc w:val="both"/>
        <w:rPr>
          <w:rFonts w:ascii="Trebuchet MS" w:hAnsi="Trebuchet MS"/>
          <w:color w:val="000000"/>
          <w:sz w:val="20"/>
          <w:szCs w:val="20"/>
        </w:rPr>
      </w:pPr>
    </w:p>
    <w:p w:rsidR="00FF1A4A" w:rsidRPr="0091661F" w:rsidRDefault="00FF1A4A" w:rsidP="00FF1A4A">
      <w:pPr>
        <w:shd w:val="clear" w:color="auto" w:fill="FFFFFF"/>
        <w:spacing w:after="0" w:line="240" w:lineRule="auto"/>
        <w:jc w:val="both"/>
        <w:rPr>
          <w:rFonts w:ascii="Trebuchet MS" w:hAnsi="Trebuchet MS"/>
          <w:color w:val="000000"/>
          <w:sz w:val="20"/>
          <w:szCs w:val="20"/>
        </w:rPr>
      </w:pPr>
      <w:r w:rsidRPr="00C42997">
        <w:rPr>
          <w:rFonts w:ascii="Trebuchet MS" w:hAnsi="Trebuchet MS"/>
          <w:color w:val="000000"/>
          <w:sz w:val="20"/>
          <w:szCs w:val="20"/>
        </w:rPr>
        <w:t>Задолженность перед персоналом организации 2</w:t>
      </w:r>
      <w:r>
        <w:rPr>
          <w:rFonts w:ascii="Trebuchet MS" w:hAnsi="Trebuchet MS"/>
          <w:color w:val="000000"/>
          <w:sz w:val="20"/>
          <w:szCs w:val="20"/>
        </w:rPr>
        <w:t>1</w:t>
      </w:r>
      <w:r w:rsidRPr="00C42997">
        <w:rPr>
          <w:rFonts w:ascii="Trebuchet MS" w:hAnsi="Trebuchet MS"/>
          <w:color w:val="000000"/>
          <w:sz w:val="20"/>
          <w:szCs w:val="20"/>
        </w:rPr>
        <w:t xml:space="preserve"> </w:t>
      </w:r>
      <w:r>
        <w:rPr>
          <w:rFonts w:ascii="Trebuchet MS" w:hAnsi="Trebuchet MS"/>
          <w:color w:val="000000"/>
          <w:sz w:val="20"/>
          <w:szCs w:val="20"/>
        </w:rPr>
        <w:t>621</w:t>
      </w:r>
      <w:r w:rsidRPr="00C42997">
        <w:rPr>
          <w:rFonts w:ascii="Trebuchet MS" w:hAnsi="Trebuchet MS"/>
          <w:color w:val="000000"/>
          <w:sz w:val="20"/>
          <w:szCs w:val="20"/>
        </w:rPr>
        <w:t xml:space="preserve"> тыс.руб. - текущая (на 31.12.20</w:t>
      </w:r>
      <w:r>
        <w:rPr>
          <w:rFonts w:ascii="Trebuchet MS" w:hAnsi="Trebuchet MS"/>
          <w:color w:val="000000"/>
          <w:sz w:val="20"/>
          <w:szCs w:val="20"/>
        </w:rPr>
        <w:t>20</w:t>
      </w:r>
      <w:r w:rsidRPr="00C42997">
        <w:rPr>
          <w:rFonts w:ascii="Trebuchet MS" w:hAnsi="Trebuchet MS"/>
          <w:color w:val="000000"/>
          <w:sz w:val="20"/>
          <w:szCs w:val="20"/>
        </w:rPr>
        <w:t xml:space="preserve"> задолженность составляла </w:t>
      </w:r>
      <w:r>
        <w:rPr>
          <w:rFonts w:ascii="Trebuchet MS" w:hAnsi="Trebuchet MS"/>
          <w:color w:val="000000"/>
          <w:sz w:val="20"/>
          <w:szCs w:val="20"/>
        </w:rPr>
        <w:t>28</w:t>
      </w:r>
      <w:r w:rsidRPr="00C42997">
        <w:rPr>
          <w:rFonts w:ascii="Trebuchet MS" w:hAnsi="Trebuchet MS"/>
          <w:color w:val="000000"/>
          <w:sz w:val="20"/>
          <w:szCs w:val="20"/>
        </w:rPr>
        <w:t xml:space="preserve"> 1</w:t>
      </w:r>
      <w:r>
        <w:rPr>
          <w:rFonts w:ascii="Trebuchet MS" w:hAnsi="Trebuchet MS"/>
          <w:color w:val="000000"/>
          <w:sz w:val="20"/>
          <w:szCs w:val="20"/>
        </w:rPr>
        <w:t>84</w:t>
      </w:r>
      <w:r w:rsidRPr="00C42997">
        <w:rPr>
          <w:rFonts w:ascii="Trebuchet MS" w:hAnsi="Trebuchet MS"/>
          <w:color w:val="000000"/>
          <w:sz w:val="20"/>
          <w:szCs w:val="20"/>
        </w:rPr>
        <w:t xml:space="preserve"> тыс.руб.). </w:t>
      </w:r>
    </w:p>
    <w:p w:rsidR="00FF1A4A" w:rsidRPr="0091661F" w:rsidRDefault="00FF1A4A" w:rsidP="00FF1A4A">
      <w:pPr>
        <w:shd w:val="clear" w:color="auto" w:fill="FFFFFF"/>
        <w:spacing w:after="0" w:line="240" w:lineRule="auto"/>
        <w:jc w:val="both"/>
        <w:rPr>
          <w:rFonts w:ascii="Trebuchet MS" w:hAnsi="Trebuchet MS"/>
          <w:sz w:val="20"/>
          <w:szCs w:val="20"/>
        </w:rPr>
      </w:pPr>
    </w:p>
    <w:p w:rsidR="00FF1A4A" w:rsidRPr="0091661F" w:rsidRDefault="00FF1A4A" w:rsidP="00FF1A4A">
      <w:pPr>
        <w:shd w:val="clear" w:color="auto" w:fill="FFFFFF"/>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Задолженность перед федеральным бюджетом, бюджетом субъектов Российской Федерации и внебюджетными фондами по состоянию на 31.12.202</w:t>
      </w:r>
      <w:r>
        <w:rPr>
          <w:rFonts w:ascii="Trebuchet MS" w:hAnsi="Trebuchet MS"/>
          <w:color w:val="000000"/>
          <w:spacing w:val="2"/>
          <w:sz w:val="20"/>
          <w:szCs w:val="20"/>
        </w:rPr>
        <w:t>1</w:t>
      </w:r>
      <w:r w:rsidRPr="00C42997">
        <w:rPr>
          <w:rFonts w:ascii="Trebuchet MS" w:hAnsi="Trebuchet MS"/>
          <w:color w:val="000000"/>
          <w:spacing w:val="2"/>
          <w:sz w:val="20"/>
          <w:szCs w:val="20"/>
        </w:rPr>
        <w:t xml:space="preserve"> года - текущая. По состоянию на 31.12.202</w:t>
      </w:r>
      <w:r>
        <w:rPr>
          <w:rFonts w:ascii="Trebuchet MS" w:hAnsi="Trebuchet MS"/>
          <w:color w:val="000000"/>
          <w:spacing w:val="2"/>
          <w:sz w:val="20"/>
          <w:szCs w:val="20"/>
        </w:rPr>
        <w:t>1</w:t>
      </w:r>
      <w:r w:rsidRPr="00C42997">
        <w:rPr>
          <w:rFonts w:ascii="Trebuchet MS" w:hAnsi="Trebuchet MS"/>
          <w:color w:val="000000"/>
          <w:spacing w:val="2"/>
          <w:sz w:val="20"/>
          <w:szCs w:val="20"/>
        </w:rPr>
        <w:t xml:space="preserve"> год просроченной задолженности перед бюджетом нет.</w:t>
      </w:r>
    </w:p>
    <w:p w:rsidR="00FF1A4A" w:rsidRPr="0091661F" w:rsidRDefault="00FF1A4A" w:rsidP="00FF1A4A">
      <w:pPr>
        <w:shd w:val="clear" w:color="auto" w:fill="FFFFFF"/>
        <w:spacing w:after="0" w:line="240" w:lineRule="auto"/>
        <w:jc w:val="both"/>
        <w:rPr>
          <w:rFonts w:ascii="Trebuchet MS" w:hAnsi="Trebuchet MS"/>
          <w:color w:val="000000"/>
          <w:spacing w:val="2"/>
          <w:sz w:val="20"/>
          <w:szCs w:val="20"/>
        </w:rPr>
      </w:pPr>
    </w:p>
    <w:p w:rsidR="00FF1A4A" w:rsidRPr="0091661F" w:rsidRDefault="00FF1A4A" w:rsidP="00FF1A4A">
      <w:pPr>
        <w:shd w:val="clear" w:color="auto" w:fill="FFFFFF"/>
        <w:spacing w:after="120" w:line="274" w:lineRule="exact"/>
        <w:jc w:val="both"/>
        <w:rPr>
          <w:rFonts w:ascii="Trebuchet MS" w:hAnsi="Trebuchet MS"/>
          <w:b/>
          <w:color w:val="000000"/>
          <w:spacing w:val="2"/>
          <w:sz w:val="20"/>
          <w:szCs w:val="20"/>
        </w:rPr>
      </w:pPr>
      <w:r w:rsidRPr="00F227EE">
        <w:rPr>
          <w:rFonts w:ascii="Trebuchet MS" w:hAnsi="Trebuchet MS"/>
          <w:b/>
          <w:color w:val="000000"/>
          <w:spacing w:val="2"/>
          <w:sz w:val="20"/>
          <w:szCs w:val="20"/>
        </w:rPr>
        <w:t>Структура задолженности в бюджет</w:t>
      </w:r>
    </w:p>
    <w:p w:rsidR="00FF1A4A" w:rsidRPr="0091661F" w:rsidRDefault="00FF1A4A" w:rsidP="00FF1A4A">
      <w:pPr>
        <w:shd w:val="clear" w:color="auto" w:fill="FFFFFF"/>
        <w:spacing w:after="0" w:line="274" w:lineRule="exact"/>
        <w:jc w:val="both"/>
        <w:rPr>
          <w:rFonts w:ascii="Trebuchet MS" w:hAnsi="Trebuchet MS"/>
          <w:color w:val="000000"/>
          <w:spacing w:val="2"/>
          <w:sz w:val="20"/>
          <w:szCs w:val="20"/>
        </w:rPr>
      </w:pP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r>
      <w:r w:rsidRPr="00C42997">
        <w:rPr>
          <w:rFonts w:ascii="Trebuchet MS" w:hAnsi="Trebuchet MS"/>
          <w:color w:val="000000"/>
          <w:spacing w:val="2"/>
          <w:sz w:val="20"/>
          <w:szCs w:val="20"/>
        </w:rPr>
        <w:tab/>
        <w:t>тыс.руб.</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5"/>
        <w:gridCol w:w="1985"/>
      </w:tblGrid>
      <w:tr w:rsidR="00FF1A4A" w:rsidRPr="0091661F" w:rsidTr="00FF1A4A">
        <w:tc>
          <w:tcPr>
            <w:tcW w:w="5246" w:type="dxa"/>
          </w:tcPr>
          <w:p w:rsidR="00FF1A4A" w:rsidRPr="0091661F" w:rsidRDefault="00FF1A4A" w:rsidP="00FF1A4A">
            <w:pPr>
              <w:spacing w:after="0" w:line="240" w:lineRule="auto"/>
              <w:jc w:val="center"/>
              <w:rPr>
                <w:rFonts w:ascii="Trebuchet MS" w:hAnsi="Trebuchet MS"/>
                <w:b/>
                <w:color w:val="000000"/>
                <w:spacing w:val="2"/>
                <w:sz w:val="20"/>
                <w:szCs w:val="20"/>
              </w:rPr>
            </w:pPr>
            <w:r w:rsidRPr="00F227EE">
              <w:rPr>
                <w:rFonts w:ascii="Trebuchet MS" w:hAnsi="Trebuchet MS"/>
                <w:b/>
                <w:color w:val="000000"/>
                <w:spacing w:val="2"/>
                <w:sz w:val="20"/>
                <w:szCs w:val="20"/>
              </w:rPr>
              <w:t>Вид задолженности</w:t>
            </w:r>
          </w:p>
        </w:tc>
        <w:tc>
          <w:tcPr>
            <w:tcW w:w="1985" w:type="dxa"/>
          </w:tcPr>
          <w:p w:rsidR="00FF1A4A" w:rsidRPr="0091661F" w:rsidRDefault="00FF1A4A" w:rsidP="00FF1A4A">
            <w:pPr>
              <w:spacing w:after="0" w:line="240" w:lineRule="auto"/>
              <w:jc w:val="center"/>
              <w:rPr>
                <w:rFonts w:ascii="Trebuchet MS" w:hAnsi="Trebuchet MS"/>
                <w:b/>
                <w:color w:val="000000"/>
                <w:spacing w:val="2"/>
                <w:sz w:val="20"/>
                <w:szCs w:val="20"/>
              </w:rPr>
            </w:pPr>
            <w:r w:rsidRPr="00F227EE">
              <w:rPr>
                <w:rFonts w:ascii="Trebuchet MS" w:hAnsi="Trebuchet MS"/>
                <w:b/>
                <w:color w:val="000000"/>
                <w:spacing w:val="2"/>
                <w:sz w:val="20"/>
                <w:szCs w:val="20"/>
              </w:rPr>
              <w:t>31.12.20</w:t>
            </w:r>
            <w:r>
              <w:rPr>
                <w:rFonts w:ascii="Trebuchet MS" w:hAnsi="Trebuchet MS"/>
                <w:b/>
                <w:color w:val="000000"/>
                <w:spacing w:val="2"/>
                <w:sz w:val="20"/>
                <w:szCs w:val="20"/>
              </w:rPr>
              <w:t>2</w:t>
            </w:r>
            <w:r w:rsidRPr="00F227EE">
              <w:rPr>
                <w:rFonts w:ascii="Trebuchet MS" w:hAnsi="Trebuchet MS"/>
                <w:b/>
                <w:color w:val="000000"/>
                <w:spacing w:val="2"/>
                <w:sz w:val="20"/>
                <w:szCs w:val="20"/>
              </w:rPr>
              <w:t>1</w:t>
            </w:r>
          </w:p>
        </w:tc>
        <w:tc>
          <w:tcPr>
            <w:tcW w:w="1985" w:type="dxa"/>
          </w:tcPr>
          <w:p w:rsidR="00FF1A4A" w:rsidRPr="0091661F" w:rsidRDefault="00FF1A4A" w:rsidP="00FF1A4A">
            <w:pPr>
              <w:spacing w:after="0" w:line="240" w:lineRule="auto"/>
              <w:jc w:val="center"/>
              <w:rPr>
                <w:rFonts w:ascii="Trebuchet MS" w:hAnsi="Trebuchet MS"/>
                <w:b/>
                <w:color w:val="000000"/>
                <w:spacing w:val="2"/>
                <w:sz w:val="20"/>
                <w:szCs w:val="20"/>
              </w:rPr>
            </w:pPr>
            <w:r w:rsidRPr="00F227EE">
              <w:rPr>
                <w:rFonts w:ascii="Trebuchet MS" w:hAnsi="Trebuchet MS"/>
                <w:b/>
                <w:color w:val="000000"/>
                <w:spacing w:val="2"/>
                <w:sz w:val="20"/>
                <w:szCs w:val="20"/>
              </w:rPr>
              <w:t>31.12.</w:t>
            </w:r>
            <w:r w:rsidRPr="00F6265A">
              <w:rPr>
                <w:rFonts w:ascii="Trebuchet MS" w:hAnsi="Trebuchet MS"/>
                <w:b/>
                <w:color w:val="000000"/>
                <w:spacing w:val="2"/>
                <w:sz w:val="20"/>
                <w:szCs w:val="20"/>
              </w:rPr>
              <w:t>2020</w:t>
            </w:r>
          </w:p>
        </w:tc>
      </w:tr>
      <w:tr w:rsidR="00FF1A4A" w:rsidRPr="0091661F" w:rsidTr="00FF1A4A">
        <w:tc>
          <w:tcPr>
            <w:tcW w:w="5246" w:type="dxa"/>
          </w:tcPr>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НДС</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22 832</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sidRPr="00C42997">
              <w:rPr>
                <w:rFonts w:ascii="Trebuchet MS" w:hAnsi="Trebuchet MS"/>
                <w:color w:val="000000"/>
                <w:spacing w:val="2"/>
                <w:sz w:val="20"/>
                <w:szCs w:val="20"/>
              </w:rPr>
              <w:t xml:space="preserve">6 </w:t>
            </w:r>
            <w:r>
              <w:rPr>
                <w:rFonts w:ascii="Trebuchet MS" w:hAnsi="Trebuchet MS"/>
                <w:color w:val="000000"/>
                <w:spacing w:val="2"/>
                <w:sz w:val="20"/>
                <w:szCs w:val="20"/>
              </w:rPr>
              <w:t>633</w:t>
            </w:r>
          </w:p>
        </w:tc>
      </w:tr>
      <w:tr w:rsidR="00FF1A4A" w:rsidRPr="0091661F" w:rsidTr="00FF1A4A">
        <w:tc>
          <w:tcPr>
            <w:tcW w:w="5246" w:type="dxa"/>
          </w:tcPr>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Налог на имущество</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sidRPr="00C42997">
              <w:rPr>
                <w:rFonts w:ascii="Trebuchet MS" w:hAnsi="Trebuchet MS"/>
                <w:color w:val="000000"/>
                <w:spacing w:val="2"/>
                <w:sz w:val="20"/>
                <w:szCs w:val="20"/>
              </w:rPr>
              <w:t xml:space="preserve">7 </w:t>
            </w:r>
            <w:r>
              <w:rPr>
                <w:rFonts w:ascii="Trebuchet MS" w:hAnsi="Trebuchet MS"/>
                <w:color w:val="000000"/>
                <w:spacing w:val="2"/>
                <w:sz w:val="20"/>
                <w:szCs w:val="20"/>
              </w:rPr>
              <w:t>663</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sidRPr="00C42997">
              <w:rPr>
                <w:rFonts w:ascii="Trebuchet MS" w:hAnsi="Trebuchet MS"/>
                <w:color w:val="000000"/>
                <w:spacing w:val="2"/>
                <w:sz w:val="20"/>
                <w:szCs w:val="20"/>
              </w:rPr>
              <w:t>7 822</w:t>
            </w:r>
          </w:p>
        </w:tc>
      </w:tr>
      <w:tr w:rsidR="00FF1A4A" w:rsidRPr="0091661F" w:rsidTr="00FF1A4A">
        <w:tc>
          <w:tcPr>
            <w:tcW w:w="5246" w:type="dxa"/>
          </w:tcPr>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Налог на доходы физических лиц</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sidRPr="00C42997">
              <w:rPr>
                <w:rFonts w:ascii="Trebuchet MS" w:hAnsi="Trebuchet MS"/>
                <w:color w:val="000000"/>
                <w:spacing w:val="2"/>
                <w:sz w:val="20"/>
                <w:szCs w:val="20"/>
              </w:rPr>
              <w:t>478</w:t>
            </w:r>
          </w:p>
        </w:tc>
      </w:tr>
      <w:tr w:rsidR="00FF1A4A" w:rsidRPr="0091661F" w:rsidTr="00FF1A4A">
        <w:tc>
          <w:tcPr>
            <w:tcW w:w="5246" w:type="dxa"/>
          </w:tcPr>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 xml:space="preserve">Налог на землю   </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261</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sidRPr="00C42997">
              <w:rPr>
                <w:rFonts w:ascii="Trebuchet MS" w:hAnsi="Trebuchet MS"/>
                <w:color w:val="000000"/>
                <w:spacing w:val="2"/>
                <w:sz w:val="20"/>
                <w:szCs w:val="20"/>
              </w:rPr>
              <w:t>-</w:t>
            </w:r>
          </w:p>
        </w:tc>
      </w:tr>
      <w:tr w:rsidR="00FF1A4A" w:rsidRPr="0091661F" w:rsidTr="00FF1A4A">
        <w:tc>
          <w:tcPr>
            <w:tcW w:w="5246" w:type="dxa"/>
          </w:tcPr>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Плата за негативное воздействие на ОС</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sidRPr="00C42997">
              <w:rPr>
                <w:rFonts w:ascii="Trebuchet MS" w:hAnsi="Trebuchet MS"/>
                <w:color w:val="000000"/>
                <w:spacing w:val="2"/>
                <w:sz w:val="20"/>
                <w:szCs w:val="20"/>
              </w:rPr>
              <w:t>-</w:t>
            </w:r>
          </w:p>
        </w:tc>
      </w:tr>
      <w:tr w:rsidR="00FF1A4A" w:rsidRPr="0091661F" w:rsidTr="00FF1A4A">
        <w:tc>
          <w:tcPr>
            <w:tcW w:w="5246" w:type="dxa"/>
          </w:tcPr>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Торговый сбор</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27</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sidRPr="00C42997">
              <w:rPr>
                <w:rFonts w:ascii="Trebuchet MS" w:hAnsi="Trebuchet MS"/>
                <w:color w:val="000000"/>
                <w:spacing w:val="2"/>
                <w:sz w:val="20"/>
                <w:szCs w:val="20"/>
              </w:rPr>
              <w:t>-</w:t>
            </w:r>
          </w:p>
        </w:tc>
      </w:tr>
      <w:tr w:rsidR="00FF1A4A" w:rsidRPr="0091661F" w:rsidTr="00FF1A4A">
        <w:tc>
          <w:tcPr>
            <w:tcW w:w="5246" w:type="dxa"/>
          </w:tcPr>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Водный налог</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70</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sidRPr="00C42997">
              <w:rPr>
                <w:rFonts w:ascii="Trebuchet MS" w:hAnsi="Trebuchet MS"/>
                <w:color w:val="000000"/>
                <w:spacing w:val="2"/>
                <w:sz w:val="20"/>
                <w:szCs w:val="20"/>
              </w:rPr>
              <w:t>62</w:t>
            </w:r>
          </w:p>
        </w:tc>
      </w:tr>
      <w:tr w:rsidR="00FF1A4A" w:rsidRPr="0091661F" w:rsidTr="00FF1A4A">
        <w:tc>
          <w:tcPr>
            <w:tcW w:w="5246" w:type="dxa"/>
          </w:tcPr>
          <w:p w:rsidR="00FF1A4A" w:rsidRPr="0091661F" w:rsidRDefault="00FF1A4A" w:rsidP="00FF1A4A">
            <w:pPr>
              <w:spacing w:after="0" w:line="240" w:lineRule="auto"/>
              <w:jc w:val="both"/>
              <w:rPr>
                <w:rFonts w:ascii="Trebuchet MS" w:hAnsi="Trebuchet MS"/>
                <w:color w:val="000000"/>
                <w:spacing w:val="2"/>
                <w:sz w:val="20"/>
                <w:szCs w:val="20"/>
              </w:rPr>
            </w:pPr>
            <w:r w:rsidRPr="00C42997">
              <w:rPr>
                <w:rFonts w:ascii="Trebuchet MS" w:hAnsi="Trebuchet MS"/>
                <w:color w:val="000000"/>
                <w:spacing w:val="2"/>
                <w:sz w:val="20"/>
                <w:szCs w:val="20"/>
              </w:rPr>
              <w:t>Транспортный налог</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w:t>
            </w:r>
          </w:p>
        </w:tc>
        <w:tc>
          <w:tcPr>
            <w:tcW w:w="1985" w:type="dxa"/>
          </w:tcPr>
          <w:p w:rsidR="00FF1A4A" w:rsidRPr="0091661F" w:rsidRDefault="00FF1A4A" w:rsidP="00FF1A4A">
            <w:pPr>
              <w:spacing w:after="0" w:line="240" w:lineRule="auto"/>
              <w:jc w:val="right"/>
              <w:rPr>
                <w:rFonts w:ascii="Trebuchet MS" w:hAnsi="Trebuchet MS"/>
                <w:color w:val="000000"/>
                <w:spacing w:val="2"/>
                <w:sz w:val="20"/>
                <w:szCs w:val="20"/>
              </w:rPr>
            </w:pPr>
            <w:r w:rsidRPr="00C42997">
              <w:rPr>
                <w:rFonts w:ascii="Trebuchet MS" w:hAnsi="Trebuchet MS"/>
                <w:color w:val="000000"/>
                <w:spacing w:val="2"/>
                <w:sz w:val="20"/>
                <w:szCs w:val="20"/>
              </w:rPr>
              <w:t>82</w:t>
            </w:r>
          </w:p>
        </w:tc>
      </w:tr>
      <w:tr w:rsidR="00FF1A4A" w:rsidRPr="0091661F" w:rsidTr="00FF1A4A">
        <w:tc>
          <w:tcPr>
            <w:tcW w:w="5246" w:type="dxa"/>
          </w:tcPr>
          <w:p w:rsidR="00FF1A4A" w:rsidRPr="0091661F" w:rsidRDefault="00FF1A4A" w:rsidP="00FF1A4A">
            <w:pPr>
              <w:spacing w:after="0" w:line="240" w:lineRule="auto"/>
              <w:jc w:val="both"/>
              <w:rPr>
                <w:rFonts w:ascii="Trebuchet MS" w:hAnsi="Trebuchet MS"/>
                <w:b/>
                <w:color w:val="000000"/>
                <w:spacing w:val="2"/>
                <w:sz w:val="20"/>
                <w:szCs w:val="20"/>
              </w:rPr>
            </w:pPr>
            <w:r w:rsidRPr="00F227EE">
              <w:rPr>
                <w:rFonts w:ascii="Trebuchet MS" w:hAnsi="Trebuchet MS"/>
                <w:b/>
                <w:color w:val="000000"/>
                <w:spacing w:val="2"/>
                <w:sz w:val="20"/>
                <w:szCs w:val="20"/>
              </w:rPr>
              <w:t>Итого</w:t>
            </w:r>
          </w:p>
        </w:tc>
        <w:tc>
          <w:tcPr>
            <w:tcW w:w="1985" w:type="dxa"/>
          </w:tcPr>
          <w:p w:rsidR="00FF1A4A" w:rsidRPr="0091661F" w:rsidRDefault="00FF1A4A" w:rsidP="00FF1A4A">
            <w:pPr>
              <w:spacing w:after="0" w:line="240" w:lineRule="auto"/>
              <w:jc w:val="right"/>
              <w:rPr>
                <w:rFonts w:ascii="Trebuchet MS" w:hAnsi="Trebuchet MS"/>
                <w:b/>
                <w:color w:val="000000"/>
                <w:spacing w:val="2"/>
                <w:sz w:val="20"/>
                <w:szCs w:val="20"/>
              </w:rPr>
            </w:pPr>
            <w:r>
              <w:rPr>
                <w:rFonts w:ascii="Trebuchet MS" w:hAnsi="Trebuchet MS"/>
                <w:b/>
                <w:color w:val="000000"/>
                <w:spacing w:val="2"/>
                <w:sz w:val="20"/>
                <w:szCs w:val="20"/>
              </w:rPr>
              <w:t>30 853</w:t>
            </w:r>
          </w:p>
        </w:tc>
        <w:tc>
          <w:tcPr>
            <w:tcW w:w="1985" w:type="dxa"/>
          </w:tcPr>
          <w:p w:rsidR="00FF1A4A" w:rsidRPr="0091661F" w:rsidRDefault="00FF1A4A" w:rsidP="00FF1A4A">
            <w:pPr>
              <w:spacing w:after="0" w:line="240" w:lineRule="auto"/>
              <w:jc w:val="right"/>
              <w:rPr>
                <w:rFonts w:ascii="Trebuchet MS" w:hAnsi="Trebuchet MS"/>
                <w:b/>
                <w:color w:val="000000"/>
                <w:spacing w:val="2"/>
                <w:sz w:val="20"/>
                <w:szCs w:val="20"/>
              </w:rPr>
            </w:pPr>
            <w:r w:rsidRPr="001B68D5">
              <w:rPr>
                <w:rFonts w:ascii="Trebuchet MS" w:hAnsi="Trebuchet MS"/>
                <w:b/>
                <w:color w:val="000000"/>
                <w:spacing w:val="2"/>
                <w:sz w:val="20"/>
                <w:szCs w:val="20"/>
              </w:rPr>
              <w:t xml:space="preserve">15 </w:t>
            </w:r>
            <w:r>
              <w:rPr>
                <w:rFonts w:ascii="Trebuchet MS" w:hAnsi="Trebuchet MS"/>
                <w:b/>
                <w:color w:val="000000"/>
                <w:spacing w:val="2"/>
                <w:sz w:val="20"/>
                <w:szCs w:val="20"/>
              </w:rPr>
              <w:t>077</w:t>
            </w:r>
          </w:p>
        </w:tc>
      </w:tr>
    </w:tbl>
    <w:p w:rsidR="00FF1A4A" w:rsidRPr="0091661F" w:rsidRDefault="00FF1A4A" w:rsidP="00FF1A4A">
      <w:pPr>
        <w:shd w:val="clear" w:color="auto" w:fill="FFFFFF"/>
        <w:spacing w:line="274" w:lineRule="exact"/>
        <w:jc w:val="both"/>
        <w:rPr>
          <w:rFonts w:ascii="Trebuchet MS" w:hAnsi="Trebuchet MS"/>
          <w:b/>
          <w:color w:val="000000"/>
          <w:spacing w:val="2"/>
          <w:sz w:val="20"/>
          <w:szCs w:val="20"/>
          <w:u w:val="single"/>
        </w:rPr>
      </w:pPr>
    </w:p>
    <w:p w:rsidR="00FF1A4A" w:rsidRPr="0091661F" w:rsidRDefault="00FF1A4A" w:rsidP="00FF1A4A">
      <w:pPr>
        <w:shd w:val="clear" w:color="auto" w:fill="FFFFFF"/>
        <w:spacing w:after="120" w:line="274" w:lineRule="exact"/>
        <w:jc w:val="both"/>
        <w:rPr>
          <w:rFonts w:ascii="Trebuchet MS" w:hAnsi="Trebuchet MS"/>
          <w:b/>
          <w:color w:val="000000"/>
          <w:spacing w:val="2"/>
          <w:sz w:val="20"/>
          <w:szCs w:val="20"/>
        </w:rPr>
      </w:pPr>
      <w:r w:rsidRPr="0091661F">
        <w:rPr>
          <w:rFonts w:ascii="Trebuchet MS" w:hAnsi="Trebuchet MS"/>
          <w:b/>
          <w:color w:val="000000"/>
          <w:spacing w:val="2"/>
          <w:sz w:val="20"/>
          <w:szCs w:val="20"/>
        </w:rPr>
        <w:t xml:space="preserve">Структура задолженности во внебюджетные фонды </w:t>
      </w:r>
    </w:p>
    <w:p w:rsidR="00FF1A4A" w:rsidRPr="0091661F" w:rsidRDefault="00FF1A4A" w:rsidP="00FF1A4A">
      <w:pPr>
        <w:shd w:val="clear" w:color="auto" w:fill="FFFFFF"/>
        <w:spacing w:after="0" w:line="274" w:lineRule="exact"/>
        <w:jc w:val="both"/>
        <w:rPr>
          <w:rFonts w:ascii="Trebuchet MS" w:hAnsi="Trebuchet MS"/>
          <w:color w:val="000000"/>
          <w:spacing w:val="2"/>
          <w:sz w:val="20"/>
          <w:szCs w:val="20"/>
        </w:rPr>
      </w:pP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t>тыс.руб.</w:t>
      </w:r>
    </w:p>
    <w:tbl>
      <w:tblPr>
        <w:tblW w:w="92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1985"/>
        <w:gridCol w:w="1985"/>
      </w:tblGrid>
      <w:tr w:rsidR="00FF1A4A" w:rsidRPr="0091661F" w:rsidTr="00FF1A4A">
        <w:tc>
          <w:tcPr>
            <w:tcW w:w="5245" w:type="dxa"/>
          </w:tcPr>
          <w:p w:rsidR="00FF1A4A" w:rsidRPr="0091661F" w:rsidRDefault="00FF1A4A" w:rsidP="00FF1A4A">
            <w:pPr>
              <w:spacing w:after="0" w:line="240" w:lineRule="auto"/>
              <w:jc w:val="center"/>
              <w:rPr>
                <w:rFonts w:ascii="Trebuchet MS" w:hAnsi="Trebuchet MS"/>
                <w:b/>
                <w:color w:val="000000"/>
                <w:spacing w:val="2"/>
                <w:sz w:val="18"/>
                <w:szCs w:val="18"/>
              </w:rPr>
            </w:pPr>
            <w:r w:rsidRPr="00F227EE">
              <w:rPr>
                <w:rFonts w:ascii="Trebuchet MS" w:hAnsi="Trebuchet MS"/>
                <w:b/>
                <w:color w:val="000000"/>
                <w:spacing w:val="2"/>
                <w:sz w:val="18"/>
                <w:szCs w:val="18"/>
              </w:rPr>
              <w:t>Вид задолженности</w:t>
            </w:r>
          </w:p>
        </w:tc>
        <w:tc>
          <w:tcPr>
            <w:tcW w:w="1985" w:type="dxa"/>
          </w:tcPr>
          <w:p w:rsidR="00FF1A4A" w:rsidRPr="0091661F" w:rsidRDefault="00FF1A4A" w:rsidP="00FF1A4A">
            <w:pPr>
              <w:spacing w:after="0" w:line="240" w:lineRule="auto"/>
              <w:jc w:val="center"/>
              <w:rPr>
                <w:rFonts w:ascii="Trebuchet MS" w:hAnsi="Trebuchet MS"/>
                <w:b/>
                <w:color w:val="000000"/>
                <w:spacing w:val="2"/>
                <w:sz w:val="18"/>
                <w:szCs w:val="18"/>
              </w:rPr>
            </w:pPr>
          </w:p>
          <w:p w:rsidR="00FF1A4A" w:rsidRPr="0091661F" w:rsidRDefault="00FF1A4A" w:rsidP="00FF1A4A">
            <w:pPr>
              <w:spacing w:after="0" w:line="240" w:lineRule="auto"/>
              <w:jc w:val="center"/>
              <w:rPr>
                <w:rFonts w:ascii="Trebuchet MS" w:hAnsi="Trebuchet MS"/>
                <w:b/>
                <w:color w:val="000000"/>
                <w:spacing w:val="2"/>
                <w:sz w:val="18"/>
                <w:szCs w:val="18"/>
              </w:rPr>
            </w:pPr>
            <w:r w:rsidRPr="00F227EE">
              <w:rPr>
                <w:rFonts w:ascii="Trebuchet MS" w:hAnsi="Trebuchet MS"/>
                <w:b/>
                <w:color w:val="000000"/>
                <w:spacing w:val="2"/>
                <w:sz w:val="18"/>
                <w:szCs w:val="18"/>
              </w:rPr>
              <w:t>31.12.20</w:t>
            </w:r>
            <w:r>
              <w:rPr>
                <w:rFonts w:ascii="Trebuchet MS" w:hAnsi="Trebuchet MS"/>
                <w:b/>
                <w:color w:val="000000"/>
                <w:spacing w:val="2"/>
                <w:sz w:val="18"/>
                <w:szCs w:val="18"/>
              </w:rPr>
              <w:t>2</w:t>
            </w:r>
            <w:r w:rsidRPr="00F227EE">
              <w:rPr>
                <w:rFonts w:ascii="Trebuchet MS" w:hAnsi="Trebuchet MS"/>
                <w:b/>
                <w:color w:val="000000"/>
                <w:spacing w:val="2"/>
                <w:sz w:val="18"/>
                <w:szCs w:val="18"/>
              </w:rPr>
              <w:t>1</w:t>
            </w:r>
          </w:p>
        </w:tc>
        <w:tc>
          <w:tcPr>
            <w:tcW w:w="1985" w:type="dxa"/>
          </w:tcPr>
          <w:p w:rsidR="00FF1A4A" w:rsidRPr="0091661F" w:rsidRDefault="00FF1A4A" w:rsidP="00FF1A4A">
            <w:pPr>
              <w:spacing w:after="0" w:line="240" w:lineRule="auto"/>
              <w:jc w:val="center"/>
              <w:rPr>
                <w:rFonts w:ascii="Trebuchet MS" w:hAnsi="Trebuchet MS"/>
                <w:b/>
                <w:color w:val="000000"/>
                <w:spacing w:val="2"/>
                <w:sz w:val="18"/>
                <w:szCs w:val="18"/>
              </w:rPr>
            </w:pPr>
          </w:p>
          <w:p w:rsidR="00FF1A4A" w:rsidRPr="0091661F" w:rsidRDefault="00FF1A4A" w:rsidP="00FF1A4A">
            <w:pPr>
              <w:spacing w:after="0" w:line="240" w:lineRule="auto"/>
              <w:jc w:val="center"/>
              <w:rPr>
                <w:rFonts w:ascii="Trebuchet MS" w:hAnsi="Trebuchet MS"/>
                <w:b/>
                <w:color w:val="000000"/>
                <w:spacing w:val="2"/>
                <w:sz w:val="18"/>
                <w:szCs w:val="18"/>
              </w:rPr>
            </w:pPr>
            <w:r w:rsidRPr="00F227EE">
              <w:rPr>
                <w:rFonts w:ascii="Trebuchet MS" w:hAnsi="Trebuchet MS"/>
                <w:b/>
                <w:color w:val="000000"/>
                <w:spacing w:val="2"/>
                <w:sz w:val="18"/>
                <w:szCs w:val="18"/>
              </w:rPr>
              <w:t>31.12.20</w:t>
            </w:r>
            <w:r w:rsidRPr="001B68D5">
              <w:rPr>
                <w:rFonts w:ascii="Trebuchet MS" w:hAnsi="Trebuchet MS"/>
                <w:b/>
                <w:color w:val="000000"/>
                <w:spacing w:val="2"/>
                <w:sz w:val="18"/>
                <w:szCs w:val="18"/>
              </w:rPr>
              <w:t>20</w:t>
            </w:r>
          </w:p>
        </w:tc>
      </w:tr>
      <w:tr w:rsidR="00FF1A4A" w:rsidRPr="0091661F" w:rsidTr="00FF1A4A">
        <w:tc>
          <w:tcPr>
            <w:tcW w:w="5245" w:type="dxa"/>
          </w:tcPr>
          <w:p w:rsidR="00FF1A4A" w:rsidRPr="0091661F" w:rsidRDefault="00FF1A4A" w:rsidP="00FF1A4A">
            <w:pPr>
              <w:spacing w:after="0" w:line="240" w:lineRule="auto"/>
              <w:jc w:val="both"/>
              <w:rPr>
                <w:rFonts w:ascii="Trebuchet MS" w:hAnsi="Trebuchet MS"/>
                <w:color w:val="000000"/>
                <w:spacing w:val="2"/>
                <w:sz w:val="18"/>
                <w:szCs w:val="18"/>
              </w:rPr>
            </w:pPr>
            <w:r w:rsidRPr="00C42997">
              <w:rPr>
                <w:rFonts w:ascii="Trebuchet MS" w:hAnsi="Trebuchet MS"/>
                <w:color w:val="000000"/>
                <w:spacing w:val="2"/>
                <w:sz w:val="18"/>
                <w:szCs w:val="18"/>
              </w:rPr>
              <w:t>Расчеты с Пенсионным фондом РФ</w:t>
            </w:r>
          </w:p>
        </w:tc>
        <w:tc>
          <w:tcPr>
            <w:tcW w:w="1985" w:type="dxa"/>
          </w:tcPr>
          <w:p w:rsidR="00FF1A4A" w:rsidRPr="0091661F" w:rsidRDefault="00FF1A4A" w:rsidP="00FF1A4A">
            <w:pPr>
              <w:spacing w:after="0" w:line="240" w:lineRule="auto"/>
              <w:jc w:val="center"/>
              <w:rPr>
                <w:rFonts w:ascii="Trebuchet MS" w:hAnsi="Trebuchet MS"/>
                <w:color w:val="000000"/>
                <w:spacing w:val="2"/>
                <w:sz w:val="18"/>
                <w:szCs w:val="18"/>
              </w:rPr>
            </w:pPr>
          </w:p>
          <w:p w:rsidR="00FF1A4A" w:rsidRPr="0091661F" w:rsidRDefault="00FF1A4A" w:rsidP="00FF1A4A">
            <w:pPr>
              <w:spacing w:after="0" w:line="240" w:lineRule="auto"/>
              <w:jc w:val="center"/>
              <w:rPr>
                <w:rFonts w:ascii="Trebuchet MS" w:hAnsi="Trebuchet MS"/>
                <w:color w:val="000000"/>
                <w:spacing w:val="2"/>
                <w:sz w:val="18"/>
                <w:szCs w:val="18"/>
              </w:rPr>
            </w:pPr>
            <w:r>
              <w:rPr>
                <w:rFonts w:ascii="Trebuchet MS" w:hAnsi="Trebuchet MS"/>
                <w:color w:val="000000"/>
                <w:spacing w:val="2"/>
                <w:sz w:val="18"/>
                <w:szCs w:val="18"/>
              </w:rPr>
              <w:t>7 112</w:t>
            </w:r>
          </w:p>
        </w:tc>
        <w:tc>
          <w:tcPr>
            <w:tcW w:w="1985" w:type="dxa"/>
          </w:tcPr>
          <w:p w:rsidR="00FF1A4A" w:rsidRPr="0091661F" w:rsidRDefault="00FF1A4A" w:rsidP="00FF1A4A">
            <w:pPr>
              <w:spacing w:after="0" w:line="240" w:lineRule="auto"/>
              <w:jc w:val="center"/>
              <w:rPr>
                <w:rFonts w:ascii="Trebuchet MS" w:hAnsi="Trebuchet MS"/>
                <w:color w:val="000000"/>
                <w:spacing w:val="2"/>
                <w:sz w:val="18"/>
                <w:szCs w:val="18"/>
              </w:rPr>
            </w:pPr>
          </w:p>
          <w:p w:rsidR="00FF1A4A" w:rsidRPr="0091661F" w:rsidRDefault="00FF1A4A" w:rsidP="00FF1A4A">
            <w:pPr>
              <w:spacing w:after="0" w:line="240" w:lineRule="auto"/>
              <w:jc w:val="center"/>
              <w:rPr>
                <w:rFonts w:ascii="Trebuchet MS" w:hAnsi="Trebuchet MS"/>
                <w:color w:val="000000"/>
                <w:spacing w:val="2"/>
                <w:sz w:val="18"/>
                <w:szCs w:val="18"/>
              </w:rPr>
            </w:pPr>
            <w:r w:rsidRPr="00C42997">
              <w:rPr>
                <w:rFonts w:ascii="Trebuchet MS" w:hAnsi="Trebuchet MS"/>
                <w:color w:val="000000"/>
                <w:spacing w:val="2"/>
                <w:sz w:val="18"/>
                <w:szCs w:val="18"/>
              </w:rPr>
              <w:t xml:space="preserve">8 </w:t>
            </w:r>
            <w:r>
              <w:rPr>
                <w:rFonts w:ascii="Trebuchet MS" w:hAnsi="Trebuchet MS"/>
                <w:color w:val="000000"/>
                <w:spacing w:val="2"/>
                <w:sz w:val="18"/>
                <w:szCs w:val="18"/>
              </w:rPr>
              <w:t>565</w:t>
            </w:r>
          </w:p>
        </w:tc>
      </w:tr>
      <w:tr w:rsidR="00FF1A4A" w:rsidRPr="0091661F" w:rsidTr="00FF1A4A">
        <w:tc>
          <w:tcPr>
            <w:tcW w:w="5245" w:type="dxa"/>
          </w:tcPr>
          <w:p w:rsidR="00FF1A4A" w:rsidRPr="0091661F" w:rsidRDefault="00FF1A4A" w:rsidP="00FF1A4A">
            <w:pPr>
              <w:spacing w:after="0" w:line="240" w:lineRule="auto"/>
              <w:rPr>
                <w:rFonts w:ascii="Trebuchet MS" w:hAnsi="Trebuchet MS"/>
                <w:color w:val="000000"/>
                <w:spacing w:val="2"/>
                <w:sz w:val="18"/>
                <w:szCs w:val="18"/>
              </w:rPr>
            </w:pPr>
            <w:r w:rsidRPr="00C42997">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FF1A4A" w:rsidRPr="0091661F" w:rsidRDefault="00FF1A4A" w:rsidP="00FF1A4A">
            <w:pPr>
              <w:spacing w:after="0" w:line="240" w:lineRule="auto"/>
              <w:jc w:val="center"/>
              <w:rPr>
                <w:rFonts w:ascii="Trebuchet MS" w:hAnsi="Trebuchet MS"/>
                <w:color w:val="000000"/>
                <w:spacing w:val="2"/>
                <w:sz w:val="18"/>
                <w:szCs w:val="18"/>
              </w:rPr>
            </w:pPr>
          </w:p>
          <w:p w:rsidR="00FF1A4A" w:rsidRPr="0091661F" w:rsidRDefault="00FF1A4A" w:rsidP="00FF1A4A">
            <w:pPr>
              <w:spacing w:after="0" w:line="240" w:lineRule="auto"/>
              <w:jc w:val="center"/>
              <w:rPr>
                <w:rFonts w:ascii="Trebuchet MS" w:hAnsi="Trebuchet MS"/>
                <w:color w:val="000000"/>
                <w:spacing w:val="2"/>
                <w:sz w:val="18"/>
                <w:szCs w:val="18"/>
              </w:rPr>
            </w:pPr>
            <w:r>
              <w:rPr>
                <w:rFonts w:ascii="Trebuchet MS" w:hAnsi="Trebuchet MS"/>
                <w:color w:val="000000"/>
                <w:spacing w:val="2"/>
                <w:sz w:val="18"/>
                <w:szCs w:val="18"/>
              </w:rPr>
              <w:t>1 928</w:t>
            </w:r>
          </w:p>
        </w:tc>
        <w:tc>
          <w:tcPr>
            <w:tcW w:w="1985" w:type="dxa"/>
          </w:tcPr>
          <w:p w:rsidR="00FF1A4A" w:rsidRPr="0091661F" w:rsidRDefault="00FF1A4A" w:rsidP="00FF1A4A">
            <w:pPr>
              <w:spacing w:after="0" w:line="240" w:lineRule="auto"/>
              <w:jc w:val="center"/>
              <w:rPr>
                <w:rFonts w:ascii="Trebuchet MS" w:hAnsi="Trebuchet MS"/>
                <w:color w:val="000000"/>
                <w:spacing w:val="2"/>
                <w:sz w:val="18"/>
                <w:szCs w:val="18"/>
              </w:rPr>
            </w:pPr>
          </w:p>
          <w:p w:rsidR="00FF1A4A" w:rsidRPr="0091661F" w:rsidRDefault="00FF1A4A" w:rsidP="00FF1A4A">
            <w:pPr>
              <w:spacing w:after="0" w:line="240" w:lineRule="auto"/>
              <w:jc w:val="center"/>
              <w:rPr>
                <w:rFonts w:ascii="Trebuchet MS" w:hAnsi="Trebuchet MS"/>
                <w:color w:val="000000"/>
                <w:spacing w:val="2"/>
                <w:sz w:val="18"/>
                <w:szCs w:val="18"/>
              </w:rPr>
            </w:pPr>
            <w:r w:rsidRPr="00C42997">
              <w:rPr>
                <w:rFonts w:ascii="Trebuchet MS" w:hAnsi="Trebuchet MS"/>
                <w:color w:val="000000"/>
                <w:spacing w:val="2"/>
                <w:sz w:val="18"/>
                <w:szCs w:val="18"/>
              </w:rPr>
              <w:t>2 249</w:t>
            </w:r>
          </w:p>
        </w:tc>
      </w:tr>
      <w:tr w:rsidR="00FF1A4A" w:rsidRPr="0091661F" w:rsidTr="00FF1A4A">
        <w:tc>
          <w:tcPr>
            <w:tcW w:w="5245" w:type="dxa"/>
          </w:tcPr>
          <w:p w:rsidR="00FF1A4A" w:rsidRPr="0091661F" w:rsidRDefault="00FF1A4A" w:rsidP="00FF1A4A">
            <w:pPr>
              <w:spacing w:after="0" w:line="240" w:lineRule="auto"/>
              <w:rPr>
                <w:rFonts w:ascii="Trebuchet MS" w:hAnsi="Trebuchet MS"/>
                <w:color w:val="000000"/>
                <w:spacing w:val="2"/>
                <w:sz w:val="18"/>
                <w:szCs w:val="18"/>
              </w:rPr>
            </w:pPr>
            <w:r w:rsidRPr="00C42997">
              <w:rPr>
                <w:rFonts w:ascii="Trebuchet MS"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FF1A4A" w:rsidRPr="0091661F" w:rsidRDefault="00FF1A4A" w:rsidP="00FF1A4A">
            <w:pPr>
              <w:spacing w:after="0" w:line="240" w:lineRule="auto"/>
              <w:jc w:val="center"/>
              <w:rPr>
                <w:rFonts w:ascii="Trebuchet MS" w:hAnsi="Trebuchet MS"/>
                <w:color w:val="000000"/>
                <w:spacing w:val="2"/>
                <w:sz w:val="18"/>
                <w:szCs w:val="18"/>
              </w:rPr>
            </w:pPr>
          </w:p>
          <w:p w:rsidR="00FF1A4A" w:rsidRPr="0091661F" w:rsidRDefault="00FF1A4A" w:rsidP="00FF1A4A">
            <w:pPr>
              <w:spacing w:after="0" w:line="240" w:lineRule="auto"/>
              <w:jc w:val="center"/>
              <w:rPr>
                <w:rFonts w:ascii="Trebuchet MS" w:hAnsi="Trebuchet MS"/>
                <w:color w:val="000000"/>
                <w:spacing w:val="2"/>
                <w:sz w:val="18"/>
                <w:szCs w:val="18"/>
              </w:rPr>
            </w:pPr>
            <w:r>
              <w:rPr>
                <w:rFonts w:ascii="Trebuchet MS" w:hAnsi="Trebuchet MS"/>
                <w:color w:val="000000"/>
                <w:spacing w:val="2"/>
                <w:sz w:val="18"/>
                <w:szCs w:val="18"/>
              </w:rPr>
              <w:t>303</w:t>
            </w:r>
          </w:p>
        </w:tc>
        <w:tc>
          <w:tcPr>
            <w:tcW w:w="1985" w:type="dxa"/>
          </w:tcPr>
          <w:p w:rsidR="00FF1A4A" w:rsidRPr="0091661F" w:rsidRDefault="00FF1A4A" w:rsidP="00FF1A4A">
            <w:pPr>
              <w:spacing w:after="0" w:line="240" w:lineRule="auto"/>
              <w:jc w:val="center"/>
              <w:rPr>
                <w:rFonts w:ascii="Trebuchet MS" w:hAnsi="Trebuchet MS"/>
                <w:color w:val="000000"/>
                <w:spacing w:val="2"/>
                <w:sz w:val="18"/>
                <w:szCs w:val="18"/>
              </w:rPr>
            </w:pPr>
          </w:p>
          <w:p w:rsidR="00FF1A4A" w:rsidRPr="0091661F" w:rsidRDefault="00FF1A4A" w:rsidP="00FF1A4A">
            <w:pPr>
              <w:spacing w:after="0" w:line="240" w:lineRule="auto"/>
              <w:jc w:val="center"/>
              <w:rPr>
                <w:rFonts w:ascii="Trebuchet MS" w:hAnsi="Trebuchet MS"/>
                <w:color w:val="000000"/>
                <w:spacing w:val="2"/>
                <w:sz w:val="18"/>
                <w:szCs w:val="18"/>
              </w:rPr>
            </w:pPr>
            <w:r w:rsidRPr="00C42997">
              <w:rPr>
                <w:rFonts w:ascii="Trebuchet MS" w:hAnsi="Trebuchet MS"/>
                <w:color w:val="000000"/>
                <w:spacing w:val="2"/>
                <w:sz w:val="18"/>
                <w:szCs w:val="18"/>
              </w:rPr>
              <w:t>452</w:t>
            </w:r>
          </w:p>
        </w:tc>
      </w:tr>
      <w:tr w:rsidR="00FF1A4A" w:rsidRPr="0091661F" w:rsidTr="00FF1A4A">
        <w:tc>
          <w:tcPr>
            <w:tcW w:w="5245" w:type="dxa"/>
          </w:tcPr>
          <w:p w:rsidR="00FF1A4A" w:rsidRPr="0091661F" w:rsidRDefault="00FF1A4A" w:rsidP="00FF1A4A">
            <w:pPr>
              <w:spacing w:after="0" w:line="240" w:lineRule="auto"/>
              <w:rPr>
                <w:rFonts w:ascii="Trebuchet MS" w:hAnsi="Trebuchet MS"/>
                <w:color w:val="000000"/>
                <w:spacing w:val="2"/>
                <w:sz w:val="18"/>
                <w:szCs w:val="18"/>
              </w:rPr>
            </w:pPr>
            <w:r w:rsidRPr="00C42997">
              <w:rPr>
                <w:rFonts w:ascii="Trebuchet MS" w:hAnsi="Trebuchet MS"/>
                <w:color w:val="000000"/>
                <w:spacing w:val="2"/>
                <w:sz w:val="18"/>
                <w:szCs w:val="18"/>
              </w:rPr>
              <w:t>Расчеты с Фондом социального страхования</w:t>
            </w:r>
          </w:p>
        </w:tc>
        <w:tc>
          <w:tcPr>
            <w:tcW w:w="1985" w:type="dxa"/>
          </w:tcPr>
          <w:p w:rsidR="00FF1A4A" w:rsidRPr="0091661F" w:rsidRDefault="00FF1A4A" w:rsidP="00FF1A4A">
            <w:pPr>
              <w:spacing w:after="0" w:line="240" w:lineRule="auto"/>
              <w:jc w:val="center"/>
              <w:rPr>
                <w:rFonts w:ascii="Trebuchet MS" w:hAnsi="Trebuchet MS"/>
                <w:color w:val="000000"/>
                <w:spacing w:val="2"/>
                <w:sz w:val="18"/>
                <w:szCs w:val="18"/>
              </w:rPr>
            </w:pPr>
            <w:r>
              <w:rPr>
                <w:rFonts w:ascii="Trebuchet MS" w:hAnsi="Trebuchet MS"/>
                <w:color w:val="000000"/>
                <w:spacing w:val="2"/>
                <w:sz w:val="18"/>
                <w:szCs w:val="18"/>
              </w:rPr>
              <w:t>378</w:t>
            </w:r>
          </w:p>
        </w:tc>
        <w:tc>
          <w:tcPr>
            <w:tcW w:w="1985" w:type="dxa"/>
          </w:tcPr>
          <w:p w:rsidR="00FF1A4A" w:rsidRPr="0091661F" w:rsidRDefault="00FF1A4A" w:rsidP="00FF1A4A">
            <w:pPr>
              <w:spacing w:after="0" w:line="240" w:lineRule="auto"/>
              <w:jc w:val="center"/>
              <w:rPr>
                <w:rFonts w:ascii="Trebuchet MS" w:hAnsi="Trebuchet MS"/>
                <w:color w:val="000000"/>
                <w:spacing w:val="2"/>
                <w:sz w:val="18"/>
                <w:szCs w:val="18"/>
              </w:rPr>
            </w:pPr>
            <w:r>
              <w:rPr>
                <w:rFonts w:ascii="Trebuchet MS" w:hAnsi="Trebuchet MS"/>
                <w:color w:val="000000"/>
                <w:spacing w:val="2"/>
                <w:sz w:val="18"/>
                <w:szCs w:val="18"/>
              </w:rPr>
              <w:t>267</w:t>
            </w:r>
          </w:p>
        </w:tc>
      </w:tr>
      <w:tr w:rsidR="00FF1A4A" w:rsidRPr="0091661F" w:rsidTr="00FF1A4A">
        <w:tc>
          <w:tcPr>
            <w:tcW w:w="5245" w:type="dxa"/>
          </w:tcPr>
          <w:p w:rsidR="00FF1A4A" w:rsidRPr="0091661F" w:rsidRDefault="00FF1A4A" w:rsidP="00FF1A4A">
            <w:pPr>
              <w:spacing w:after="0" w:line="240" w:lineRule="auto"/>
              <w:jc w:val="both"/>
              <w:rPr>
                <w:rFonts w:ascii="Trebuchet MS" w:hAnsi="Trebuchet MS"/>
                <w:b/>
                <w:color w:val="000000"/>
                <w:spacing w:val="2"/>
                <w:sz w:val="18"/>
                <w:szCs w:val="18"/>
              </w:rPr>
            </w:pPr>
            <w:r w:rsidRPr="00F227EE">
              <w:rPr>
                <w:rFonts w:ascii="Trebuchet MS" w:hAnsi="Trebuchet MS"/>
                <w:b/>
                <w:color w:val="000000"/>
                <w:spacing w:val="2"/>
                <w:sz w:val="18"/>
                <w:szCs w:val="18"/>
              </w:rPr>
              <w:t>Итого</w:t>
            </w:r>
          </w:p>
        </w:tc>
        <w:tc>
          <w:tcPr>
            <w:tcW w:w="1985" w:type="dxa"/>
          </w:tcPr>
          <w:p w:rsidR="00FF1A4A" w:rsidRPr="0091661F" w:rsidRDefault="00FF1A4A" w:rsidP="00FF1A4A">
            <w:pPr>
              <w:spacing w:after="0" w:line="240" w:lineRule="auto"/>
              <w:jc w:val="center"/>
              <w:rPr>
                <w:rFonts w:ascii="Trebuchet MS" w:hAnsi="Trebuchet MS"/>
                <w:b/>
                <w:color w:val="000000"/>
                <w:spacing w:val="2"/>
                <w:sz w:val="18"/>
                <w:szCs w:val="18"/>
              </w:rPr>
            </w:pPr>
          </w:p>
          <w:p w:rsidR="00FF1A4A" w:rsidRPr="0091661F" w:rsidRDefault="00FF1A4A" w:rsidP="00FF1A4A">
            <w:pPr>
              <w:spacing w:after="0" w:line="240" w:lineRule="auto"/>
              <w:jc w:val="center"/>
              <w:rPr>
                <w:rFonts w:ascii="Trebuchet MS" w:hAnsi="Trebuchet MS"/>
                <w:b/>
                <w:color w:val="000000"/>
                <w:spacing w:val="2"/>
                <w:sz w:val="18"/>
                <w:szCs w:val="18"/>
              </w:rPr>
            </w:pPr>
            <w:r>
              <w:rPr>
                <w:rFonts w:ascii="Trebuchet MS" w:hAnsi="Trebuchet MS"/>
                <w:b/>
                <w:color w:val="000000"/>
                <w:spacing w:val="2"/>
                <w:sz w:val="18"/>
                <w:szCs w:val="18"/>
              </w:rPr>
              <w:t>9 721</w:t>
            </w:r>
          </w:p>
        </w:tc>
        <w:tc>
          <w:tcPr>
            <w:tcW w:w="1985" w:type="dxa"/>
          </w:tcPr>
          <w:p w:rsidR="00FF1A4A" w:rsidRPr="0091661F" w:rsidRDefault="00FF1A4A" w:rsidP="00FF1A4A">
            <w:pPr>
              <w:spacing w:after="0" w:line="240" w:lineRule="auto"/>
              <w:jc w:val="center"/>
              <w:rPr>
                <w:rFonts w:ascii="Trebuchet MS" w:hAnsi="Trebuchet MS"/>
                <w:b/>
                <w:color w:val="000000"/>
                <w:spacing w:val="2"/>
                <w:sz w:val="18"/>
                <w:szCs w:val="18"/>
              </w:rPr>
            </w:pPr>
          </w:p>
          <w:p w:rsidR="00FF1A4A" w:rsidRPr="0091661F" w:rsidRDefault="00FF1A4A" w:rsidP="00FF1A4A">
            <w:pPr>
              <w:spacing w:after="0" w:line="240" w:lineRule="auto"/>
              <w:jc w:val="center"/>
              <w:rPr>
                <w:rFonts w:ascii="Trebuchet MS" w:hAnsi="Trebuchet MS"/>
                <w:b/>
                <w:color w:val="000000"/>
                <w:spacing w:val="2"/>
                <w:sz w:val="18"/>
                <w:szCs w:val="18"/>
              </w:rPr>
            </w:pPr>
            <w:r w:rsidRPr="001B68D5">
              <w:rPr>
                <w:rFonts w:ascii="Trebuchet MS" w:hAnsi="Trebuchet MS"/>
                <w:b/>
                <w:color w:val="000000"/>
                <w:spacing w:val="2"/>
                <w:sz w:val="18"/>
                <w:szCs w:val="18"/>
              </w:rPr>
              <w:t xml:space="preserve">11 </w:t>
            </w:r>
            <w:r>
              <w:rPr>
                <w:rFonts w:ascii="Trebuchet MS" w:hAnsi="Trebuchet MS"/>
                <w:b/>
                <w:color w:val="000000"/>
                <w:spacing w:val="2"/>
                <w:sz w:val="18"/>
                <w:szCs w:val="18"/>
              </w:rPr>
              <w:t>533</w:t>
            </w:r>
          </w:p>
        </w:tc>
      </w:tr>
    </w:tbl>
    <w:p w:rsidR="00FF1A4A" w:rsidRPr="0091661F" w:rsidRDefault="00FF1A4A" w:rsidP="00FF1A4A">
      <w:pPr>
        <w:shd w:val="clear" w:color="auto" w:fill="FFFFFF"/>
        <w:spacing w:after="0" w:line="274" w:lineRule="exact"/>
        <w:jc w:val="both"/>
        <w:rPr>
          <w:rFonts w:ascii="Trebuchet MS" w:hAnsi="Trebuchet MS"/>
          <w:b/>
          <w:color w:val="000000"/>
          <w:spacing w:val="2"/>
          <w:sz w:val="20"/>
          <w:szCs w:val="20"/>
          <w:u w:val="single"/>
        </w:rPr>
      </w:pPr>
    </w:p>
    <w:p w:rsidR="00FF1A4A" w:rsidRPr="0091661F" w:rsidRDefault="00FF1A4A" w:rsidP="00FF1A4A">
      <w:pPr>
        <w:shd w:val="clear" w:color="auto" w:fill="FFFFFF"/>
        <w:spacing w:after="0" w:line="274" w:lineRule="exact"/>
        <w:jc w:val="both"/>
        <w:rPr>
          <w:rFonts w:ascii="Trebuchet MS" w:hAnsi="Trebuchet MS"/>
          <w:b/>
          <w:color w:val="000000"/>
          <w:spacing w:val="2"/>
          <w:sz w:val="20"/>
          <w:szCs w:val="20"/>
        </w:rPr>
      </w:pPr>
      <w:r w:rsidRPr="00F227EE">
        <w:rPr>
          <w:rFonts w:ascii="Trebuchet MS" w:hAnsi="Trebuchet MS"/>
          <w:b/>
          <w:color w:val="000000"/>
          <w:spacing w:val="2"/>
          <w:sz w:val="20"/>
          <w:szCs w:val="20"/>
        </w:rPr>
        <w:t>8.3 Стр. 1540 Оценочные обязательства</w:t>
      </w:r>
    </w:p>
    <w:p w:rsidR="00FF1A4A" w:rsidRPr="0091661F" w:rsidRDefault="00FF1A4A" w:rsidP="00FF1A4A">
      <w:pPr>
        <w:shd w:val="clear" w:color="auto" w:fill="FFFFFF"/>
        <w:spacing w:after="0" w:line="274" w:lineRule="exact"/>
        <w:jc w:val="both"/>
        <w:rPr>
          <w:rFonts w:ascii="Trebuchet MS" w:hAnsi="Trebuchet MS"/>
          <w:b/>
          <w:color w:val="000000"/>
          <w:spacing w:val="2"/>
          <w:sz w:val="20"/>
          <w:szCs w:val="20"/>
          <w:u w:val="single"/>
        </w:rPr>
      </w:pPr>
    </w:p>
    <w:p w:rsidR="00FF1A4A" w:rsidRPr="0091661F" w:rsidRDefault="00FF1A4A" w:rsidP="00FF1A4A">
      <w:pPr>
        <w:pStyle w:val="af1"/>
        <w:tabs>
          <w:tab w:val="left" w:pos="0"/>
        </w:tabs>
        <w:spacing w:after="0" w:line="240" w:lineRule="auto"/>
        <w:jc w:val="both"/>
        <w:rPr>
          <w:rFonts w:ascii="Trebuchet MS" w:hAnsi="Trebuchet MS"/>
          <w:color w:val="000000"/>
          <w:spacing w:val="3"/>
          <w:sz w:val="20"/>
          <w:szCs w:val="20"/>
        </w:rPr>
      </w:pPr>
      <w:r w:rsidRPr="00C42997">
        <w:rPr>
          <w:rFonts w:ascii="Trebuchet MS" w:hAnsi="Trebuchet MS"/>
          <w:color w:val="000000"/>
          <w:spacing w:val="3"/>
          <w:sz w:val="20"/>
          <w:szCs w:val="20"/>
        </w:rPr>
        <w:t>По состоянию на 31.12.202</w:t>
      </w:r>
      <w:r>
        <w:rPr>
          <w:rFonts w:ascii="Trebuchet MS" w:hAnsi="Trebuchet MS"/>
          <w:color w:val="000000"/>
          <w:spacing w:val="3"/>
          <w:sz w:val="20"/>
          <w:szCs w:val="20"/>
        </w:rPr>
        <w:t>1</w:t>
      </w:r>
      <w:r w:rsidRPr="00C42997">
        <w:rPr>
          <w:rFonts w:ascii="Trebuchet MS" w:hAnsi="Trebuchet MS"/>
          <w:color w:val="000000"/>
          <w:spacing w:val="3"/>
          <w:sz w:val="20"/>
          <w:szCs w:val="20"/>
        </w:rPr>
        <w:t xml:space="preserve"> у Общества </w:t>
      </w:r>
      <w:r>
        <w:rPr>
          <w:rFonts w:ascii="Trebuchet MS" w:hAnsi="Trebuchet MS"/>
          <w:color w:val="000000"/>
          <w:spacing w:val="3"/>
          <w:sz w:val="20"/>
          <w:szCs w:val="20"/>
        </w:rPr>
        <w:t>нет</w:t>
      </w:r>
      <w:r w:rsidRPr="00C42997">
        <w:rPr>
          <w:rFonts w:ascii="Trebuchet MS" w:hAnsi="Trebuchet MS"/>
          <w:color w:val="000000"/>
          <w:spacing w:val="3"/>
          <w:sz w:val="20"/>
          <w:szCs w:val="20"/>
        </w:rPr>
        <w:t xml:space="preserve"> оценочных обязательств.</w:t>
      </w:r>
    </w:p>
    <w:p w:rsidR="00FF1A4A" w:rsidRPr="0091661F" w:rsidRDefault="00FF1A4A" w:rsidP="00FF1A4A">
      <w:pPr>
        <w:shd w:val="clear" w:color="auto" w:fill="FFFFFF"/>
        <w:spacing w:after="0" w:line="240" w:lineRule="auto"/>
        <w:jc w:val="both"/>
        <w:rPr>
          <w:rFonts w:ascii="Trebuchet MS" w:hAnsi="Trebuchet MS"/>
          <w:color w:val="000000"/>
          <w:spacing w:val="3"/>
          <w:sz w:val="20"/>
          <w:szCs w:val="20"/>
        </w:rPr>
      </w:pPr>
    </w:p>
    <w:p w:rsidR="00FF1A4A" w:rsidRPr="0091661F" w:rsidRDefault="00FF1A4A" w:rsidP="00FF1A4A">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C42997">
        <w:rPr>
          <w:rFonts w:ascii="Trebuchet MS" w:hAnsi="Trebuchet MS"/>
          <w:caps/>
          <w:sz w:val="20"/>
          <w:szCs w:val="20"/>
        </w:rPr>
        <w:t>Финансовые показатели:</w:t>
      </w:r>
    </w:p>
    <w:p w:rsidR="00FF1A4A" w:rsidRPr="0091661F" w:rsidRDefault="00FF1A4A" w:rsidP="00FF1A4A">
      <w:pPr>
        <w:shd w:val="clear" w:color="auto" w:fill="FFFFFF"/>
        <w:spacing w:after="0" w:line="240" w:lineRule="auto"/>
        <w:jc w:val="both"/>
        <w:rPr>
          <w:rFonts w:ascii="Trebuchet MS" w:hAnsi="Trebuchet MS"/>
          <w:b/>
          <w:sz w:val="20"/>
          <w:szCs w:val="20"/>
        </w:rPr>
      </w:pPr>
    </w:p>
    <w:p w:rsidR="00FF1A4A" w:rsidRPr="0091661F" w:rsidRDefault="00FF1A4A" w:rsidP="00FF1A4A">
      <w:pPr>
        <w:spacing w:after="0" w:line="240" w:lineRule="auto"/>
        <w:jc w:val="both"/>
        <w:rPr>
          <w:rFonts w:ascii="Trebuchet MS" w:hAnsi="Trebuchet MS"/>
          <w:iCs/>
          <w:snapToGrid w:val="0"/>
          <w:sz w:val="20"/>
          <w:szCs w:val="20"/>
        </w:rPr>
      </w:pPr>
      <w:r w:rsidRPr="00C42997">
        <w:rPr>
          <w:rFonts w:ascii="Trebuchet MS" w:hAnsi="Trebuchet MS"/>
          <w:iCs/>
          <w:snapToGrid w:val="0"/>
          <w:sz w:val="20"/>
          <w:szCs w:val="20"/>
        </w:rPr>
        <w:t>Оценка чистых активов Организации:</w:t>
      </w:r>
    </w:p>
    <w:p w:rsidR="00FF1A4A" w:rsidRPr="0091661F" w:rsidRDefault="00FF1A4A" w:rsidP="00FF1A4A">
      <w:pPr>
        <w:spacing w:after="0" w:line="240" w:lineRule="auto"/>
        <w:jc w:val="both"/>
        <w:rPr>
          <w:rFonts w:ascii="Trebuchet MS" w:hAnsi="Trebuchet MS"/>
          <w:iCs/>
          <w:snapToGrid w:val="0"/>
          <w:sz w:val="20"/>
          <w:szCs w:val="20"/>
        </w:rPr>
      </w:pPr>
    </w:p>
    <w:p w:rsidR="00FF1A4A" w:rsidRPr="0091661F" w:rsidRDefault="00FF1A4A" w:rsidP="00FF1A4A">
      <w:pPr>
        <w:spacing w:after="0" w:line="240" w:lineRule="auto"/>
        <w:jc w:val="both"/>
        <w:rPr>
          <w:rFonts w:ascii="Trebuchet MS" w:hAnsi="Trebuchet MS"/>
          <w:iCs/>
          <w:snapToGrid w:val="0"/>
          <w:sz w:val="20"/>
          <w:szCs w:val="20"/>
        </w:rPr>
      </w:pPr>
      <w:r w:rsidRPr="00C42997">
        <w:rPr>
          <w:rFonts w:ascii="Trebuchet MS" w:hAnsi="Trebuchet MS"/>
          <w:iCs/>
          <w:snapToGrid w:val="0"/>
          <w:sz w:val="20"/>
          <w:szCs w:val="20"/>
        </w:rPr>
        <w:t>на 31.12.202</w:t>
      </w:r>
      <w:r>
        <w:rPr>
          <w:rFonts w:ascii="Trebuchet MS" w:hAnsi="Trebuchet MS"/>
          <w:iCs/>
          <w:snapToGrid w:val="0"/>
          <w:sz w:val="20"/>
          <w:szCs w:val="20"/>
        </w:rPr>
        <w:t>0</w:t>
      </w:r>
      <w:r w:rsidRPr="00C42997">
        <w:rPr>
          <w:rFonts w:ascii="Trebuchet MS" w:hAnsi="Trebuchet MS"/>
          <w:iCs/>
          <w:snapToGrid w:val="0"/>
          <w:sz w:val="20"/>
          <w:szCs w:val="20"/>
        </w:rPr>
        <w:t xml:space="preserve"> – 1 </w:t>
      </w:r>
      <w:r>
        <w:rPr>
          <w:rFonts w:ascii="Trebuchet MS" w:hAnsi="Trebuchet MS"/>
          <w:iCs/>
          <w:snapToGrid w:val="0"/>
          <w:sz w:val="20"/>
          <w:szCs w:val="20"/>
        </w:rPr>
        <w:t>473</w:t>
      </w:r>
      <w:r w:rsidRPr="00C42997">
        <w:rPr>
          <w:rFonts w:ascii="Trebuchet MS" w:hAnsi="Trebuchet MS"/>
          <w:iCs/>
          <w:snapToGrid w:val="0"/>
          <w:sz w:val="20"/>
          <w:szCs w:val="20"/>
        </w:rPr>
        <w:t xml:space="preserve"> </w:t>
      </w:r>
      <w:r>
        <w:rPr>
          <w:rFonts w:ascii="Trebuchet MS" w:hAnsi="Trebuchet MS"/>
          <w:iCs/>
          <w:snapToGrid w:val="0"/>
          <w:sz w:val="20"/>
          <w:szCs w:val="20"/>
        </w:rPr>
        <w:t>928</w:t>
      </w:r>
      <w:r w:rsidRPr="00C42997">
        <w:rPr>
          <w:rFonts w:ascii="Trebuchet MS" w:hAnsi="Trebuchet MS"/>
          <w:iCs/>
          <w:snapToGrid w:val="0"/>
          <w:sz w:val="20"/>
          <w:szCs w:val="20"/>
        </w:rPr>
        <w:t xml:space="preserve"> тыс.руб.</w:t>
      </w:r>
    </w:p>
    <w:p w:rsidR="00FF1A4A" w:rsidRPr="0091661F" w:rsidRDefault="00FF1A4A" w:rsidP="00FF1A4A">
      <w:pPr>
        <w:spacing w:after="0" w:line="240" w:lineRule="auto"/>
        <w:jc w:val="both"/>
        <w:rPr>
          <w:rFonts w:ascii="Trebuchet MS" w:hAnsi="Trebuchet MS"/>
          <w:iCs/>
          <w:snapToGrid w:val="0"/>
          <w:sz w:val="20"/>
          <w:szCs w:val="20"/>
        </w:rPr>
      </w:pPr>
      <w:r w:rsidRPr="00C65537">
        <w:rPr>
          <w:rFonts w:ascii="Trebuchet MS" w:hAnsi="Trebuchet MS"/>
          <w:iCs/>
          <w:snapToGrid w:val="0"/>
          <w:sz w:val="20"/>
          <w:szCs w:val="20"/>
        </w:rPr>
        <w:t>на 31.12.20</w:t>
      </w:r>
      <w:r>
        <w:rPr>
          <w:rFonts w:ascii="Trebuchet MS" w:hAnsi="Trebuchet MS"/>
          <w:iCs/>
          <w:snapToGrid w:val="0"/>
          <w:sz w:val="20"/>
          <w:szCs w:val="20"/>
        </w:rPr>
        <w:t>2</w:t>
      </w:r>
      <w:r w:rsidRPr="00C65537">
        <w:rPr>
          <w:rFonts w:ascii="Trebuchet MS" w:hAnsi="Trebuchet MS"/>
          <w:iCs/>
          <w:snapToGrid w:val="0"/>
          <w:sz w:val="20"/>
          <w:szCs w:val="20"/>
        </w:rPr>
        <w:t>1 – 1 </w:t>
      </w:r>
      <w:r>
        <w:rPr>
          <w:rFonts w:ascii="Trebuchet MS" w:hAnsi="Trebuchet MS"/>
          <w:iCs/>
          <w:snapToGrid w:val="0"/>
          <w:sz w:val="20"/>
          <w:szCs w:val="20"/>
        </w:rPr>
        <w:t>518</w:t>
      </w:r>
      <w:r w:rsidRPr="009019E1">
        <w:rPr>
          <w:rFonts w:ascii="Trebuchet MS" w:hAnsi="Trebuchet MS"/>
          <w:iCs/>
          <w:snapToGrid w:val="0"/>
          <w:sz w:val="20"/>
          <w:szCs w:val="20"/>
        </w:rPr>
        <w:t xml:space="preserve"> </w:t>
      </w:r>
      <w:r>
        <w:rPr>
          <w:rFonts w:ascii="Trebuchet MS" w:hAnsi="Trebuchet MS"/>
          <w:iCs/>
          <w:snapToGrid w:val="0"/>
          <w:sz w:val="20"/>
          <w:szCs w:val="20"/>
        </w:rPr>
        <w:t>215</w:t>
      </w:r>
      <w:r w:rsidRPr="009019E1">
        <w:rPr>
          <w:rFonts w:ascii="Trebuchet MS" w:hAnsi="Trebuchet MS"/>
          <w:iCs/>
          <w:snapToGrid w:val="0"/>
          <w:sz w:val="20"/>
          <w:szCs w:val="20"/>
        </w:rPr>
        <w:t xml:space="preserve"> тыс.руб.</w:t>
      </w:r>
    </w:p>
    <w:p w:rsidR="00FF1A4A" w:rsidRPr="0091661F" w:rsidRDefault="00FF1A4A" w:rsidP="00FF1A4A">
      <w:pPr>
        <w:spacing w:after="0" w:line="240" w:lineRule="auto"/>
        <w:jc w:val="both"/>
        <w:rPr>
          <w:rFonts w:ascii="Trebuchet MS" w:hAnsi="Trebuchet MS"/>
          <w:iCs/>
          <w:snapToGrid w:val="0"/>
          <w:sz w:val="20"/>
          <w:szCs w:val="20"/>
        </w:rPr>
      </w:pPr>
    </w:p>
    <w:p w:rsidR="00FF1A4A" w:rsidRPr="0091661F" w:rsidRDefault="00FF1A4A" w:rsidP="00FF1A4A">
      <w:pPr>
        <w:spacing w:after="0" w:line="240" w:lineRule="auto"/>
        <w:jc w:val="both"/>
        <w:rPr>
          <w:rFonts w:ascii="Trebuchet MS" w:hAnsi="Trebuchet MS"/>
          <w:sz w:val="20"/>
        </w:rPr>
      </w:pPr>
      <w:r w:rsidRPr="00C42997">
        <w:rPr>
          <w:rFonts w:ascii="Trebuchet MS" w:hAnsi="Trebuchet MS"/>
          <w:iCs/>
          <w:snapToGrid w:val="0"/>
          <w:sz w:val="20"/>
          <w:szCs w:val="20"/>
        </w:rPr>
        <w:t>По состоянию на 31.12.202</w:t>
      </w:r>
      <w:r>
        <w:rPr>
          <w:rFonts w:ascii="Trebuchet MS" w:hAnsi="Trebuchet MS"/>
          <w:iCs/>
          <w:snapToGrid w:val="0"/>
          <w:sz w:val="20"/>
          <w:szCs w:val="20"/>
        </w:rPr>
        <w:t>1</w:t>
      </w:r>
      <w:r w:rsidRPr="00C42997">
        <w:rPr>
          <w:rFonts w:ascii="Trebuchet MS" w:hAnsi="Trebuchet MS"/>
          <w:iCs/>
          <w:snapToGrid w:val="0"/>
          <w:sz w:val="20"/>
          <w:szCs w:val="20"/>
        </w:rPr>
        <w:t xml:space="preserve">  величина чистых активов значительно превышает величину уставного капитала. Это свидетельствует о признаках устойчивости финансового положения Организации и возможности в</w:t>
      </w:r>
      <w:r w:rsidRPr="00C42997">
        <w:rPr>
          <w:rFonts w:ascii="Trebuchet MS" w:hAnsi="Trebuchet MS"/>
          <w:sz w:val="20"/>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w:t>
      </w:r>
      <w:r w:rsidRPr="0091661F">
        <w:rPr>
          <w:rFonts w:ascii="Trebuchet MS" w:hAnsi="Trebuchet MS"/>
          <w:sz w:val="20"/>
        </w:rPr>
        <w:t xml:space="preserve"> </w:t>
      </w:r>
    </w:p>
    <w:p w:rsidR="00FF1A4A" w:rsidRPr="0091661F" w:rsidRDefault="00FF1A4A" w:rsidP="00FF1A4A">
      <w:pPr>
        <w:pStyle w:val="af"/>
        <w:ind w:firstLine="0"/>
        <w:jc w:val="both"/>
        <w:rPr>
          <w:rFonts w:ascii="Trebuchet MS" w:hAnsi="Trebuchet MS"/>
          <w:sz w:val="20"/>
        </w:rPr>
      </w:pPr>
    </w:p>
    <w:p w:rsidR="00FF1A4A" w:rsidRPr="0091661F" w:rsidRDefault="00FF1A4A" w:rsidP="00FF1A4A">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661F">
        <w:rPr>
          <w:rFonts w:ascii="Trebuchet MS" w:hAnsi="Trebuchet MS"/>
          <w:caps/>
          <w:sz w:val="20"/>
          <w:szCs w:val="20"/>
        </w:rPr>
        <w:t xml:space="preserve"> Раскрытие информации по расходам и доходам Организации</w:t>
      </w:r>
    </w:p>
    <w:p w:rsidR="00FF1A4A" w:rsidRPr="00C42997" w:rsidRDefault="00FF1A4A" w:rsidP="00FF1A4A">
      <w:pPr>
        <w:pStyle w:val="ae"/>
        <w:widowControl w:val="0"/>
        <w:numPr>
          <w:ilvl w:val="1"/>
          <w:numId w:val="12"/>
        </w:numPr>
        <w:shd w:val="clear" w:color="auto" w:fill="FFFFFF"/>
        <w:spacing w:before="120" w:after="0" w:line="240" w:lineRule="auto"/>
        <w:ind w:left="425" w:right="17" w:hanging="425"/>
        <w:jc w:val="both"/>
        <w:rPr>
          <w:rFonts w:ascii="Trebuchet MS" w:hAnsi="Trebuchet MS"/>
          <w:b/>
          <w:color w:val="000000"/>
          <w:sz w:val="20"/>
          <w:szCs w:val="20"/>
        </w:rPr>
      </w:pPr>
      <w:r w:rsidRPr="0091661F">
        <w:rPr>
          <w:rFonts w:ascii="Trebuchet MS" w:hAnsi="Trebuchet MS"/>
          <w:b/>
          <w:color w:val="000000"/>
          <w:sz w:val="20"/>
          <w:szCs w:val="20"/>
        </w:rPr>
        <w:t xml:space="preserve"> </w:t>
      </w:r>
      <w:r w:rsidRPr="00F227EE">
        <w:rPr>
          <w:rFonts w:ascii="Trebuchet MS" w:hAnsi="Trebuchet MS"/>
          <w:b/>
          <w:color w:val="000000"/>
          <w:sz w:val="20"/>
          <w:szCs w:val="20"/>
        </w:rPr>
        <w:t>Стр. 2110 Выручка</w:t>
      </w:r>
    </w:p>
    <w:p w:rsidR="00FF1A4A" w:rsidRPr="0091661F" w:rsidRDefault="00FF1A4A" w:rsidP="00FF1A4A">
      <w:pPr>
        <w:pStyle w:val="ae"/>
        <w:widowControl w:val="0"/>
        <w:shd w:val="clear" w:color="auto" w:fill="FFFFFF"/>
        <w:spacing w:before="120" w:after="0" w:line="240" w:lineRule="auto"/>
        <w:ind w:left="425" w:right="17"/>
        <w:jc w:val="both"/>
        <w:rPr>
          <w:rFonts w:ascii="Trebuchet MS" w:hAnsi="Trebuchet MS"/>
          <w:b/>
          <w:color w:val="000000"/>
          <w:sz w:val="20"/>
          <w:szCs w:val="20"/>
          <w:lang w:val="en-US"/>
        </w:rPr>
      </w:pPr>
    </w:p>
    <w:p w:rsidR="00FF1A4A" w:rsidRPr="0091661F" w:rsidRDefault="00FF1A4A" w:rsidP="00FF1A4A">
      <w:pPr>
        <w:pStyle w:val="ae"/>
        <w:widowControl w:val="0"/>
        <w:shd w:val="clear" w:color="auto" w:fill="FFFFFF"/>
        <w:spacing w:before="120" w:after="0" w:line="240" w:lineRule="auto"/>
        <w:ind w:left="425" w:right="17"/>
        <w:jc w:val="right"/>
        <w:rPr>
          <w:rFonts w:ascii="Trebuchet MS" w:hAnsi="Trebuchet MS"/>
          <w:b/>
          <w:color w:val="000000"/>
          <w:sz w:val="20"/>
          <w:szCs w:val="20"/>
        </w:rPr>
      </w:pPr>
      <w:r w:rsidRPr="000575E1">
        <w:rPr>
          <w:rFonts w:ascii="Trebuchet MS" w:hAnsi="Trebuchet MS"/>
          <w:color w:val="000000"/>
          <w:sz w:val="20"/>
          <w:szCs w:val="2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2126"/>
      </w:tblGrid>
      <w:tr w:rsidR="00FF1A4A" w:rsidRPr="0091661F" w:rsidTr="00FF1A4A">
        <w:trPr>
          <w:trHeight w:val="533"/>
        </w:trPr>
        <w:tc>
          <w:tcPr>
            <w:tcW w:w="510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b/>
                <w:color w:val="000000"/>
                <w:sz w:val="18"/>
                <w:szCs w:val="18"/>
              </w:rPr>
            </w:pPr>
            <w:r w:rsidRPr="00F227EE">
              <w:rPr>
                <w:rFonts w:ascii="Trebuchet MS" w:hAnsi="Trebuchet MS"/>
                <w:b/>
                <w:color w:val="000000"/>
                <w:sz w:val="18"/>
                <w:szCs w:val="18"/>
              </w:rPr>
              <w:t>Название статьи</w:t>
            </w:r>
          </w:p>
          <w:p w:rsidR="00FF1A4A" w:rsidRPr="0091661F" w:rsidRDefault="00FF1A4A" w:rsidP="00FF1A4A">
            <w:pPr>
              <w:widowControl w:val="0"/>
              <w:ind w:right="17"/>
              <w:jc w:val="center"/>
              <w:rPr>
                <w:rFonts w:ascii="Trebuchet MS" w:hAnsi="Trebuchet MS"/>
                <w:b/>
                <w:color w:val="000000"/>
                <w:sz w:val="18"/>
                <w:szCs w:val="18"/>
              </w:rPr>
            </w:pPr>
          </w:p>
        </w:tc>
        <w:tc>
          <w:tcPr>
            <w:tcW w:w="2127" w:type="dxa"/>
            <w:tcBorders>
              <w:top w:val="single" w:sz="4" w:space="0" w:color="auto"/>
              <w:left w:val="single" w:sz="4" w:space="0" w:color="auto"/>
              <w:bottom w:val="single" w:sz="4" w:space="0" w:color="auto"/>
              <w:right w:val="single" w:sz="4" w:space="0" w:color="auto"/>
            </w:tcBorders>
            <w:vAlign w:val="center"/>
            <w:hideMark/>
          </w:tcPr>
          <w:p w:rsidR="00FF1A4A" w:rsidRPr="0091661F" w:rsidRDefault="00FF1A4A" w:rsidP="00FF1A4A">
            <w:pPr>
              <w:widowControl w:val="0"/>
              <w:ind w:right="17"/>
              <w:jc w:val="center"/>
              <w:rPr>
                <w:rFonts w:ascii="Trebuchet MS" w:hAnsi="Trebuchet MS"/>
                <w:b/>
                <w:color w:val="000000"/>
                <w:sz w:val="18"/>
                <w:szCs w:val="18"/>
              </w:rPr>
            </w:pPr>
            <w:r w:rsidRPr="00F227EE">
              <w:rPr>
                <w:rFonts w:ascii="Trebuchet MS" w:hAnsi="Trebuchet MS"/>
                <w:b/>
                <w:color w:val="000000"/>
                <w:sz w:val="18"/>
                <w:szCs w:val="18"/>
                <w:lang w:val="en-US"/>
              </w:rPr>
              <w:t>20</w:t>
            </w:r>
            <w:r w:rsidRPr="00F6265A">
              <w:rPr>
                <w:rFonts w:ascii="Trebuchet MS" w:hAnsi="Trebuchet MS"/>
                <w:b/>
                <w:color w:val="000000"/>
                <w:sz w:val="18"/>
                <w:szCs w:val="18"/>
              </w:rPr>
              <w:t>20</w:t>
            </w:r>
          </w:p>
        </w:tc>
        <w:tc>
          <w:tcPr>
            <w:tcW w:w="2126" w:type="dxa"/>
            <w:tcBorders>
              <w:top w:val="single" w:sz="4" w:space="0" w:color="auto"/>
              <w:left w:val="single" w:sz="4" w:space="0" w:color="auto"/>
              <w:bottom w:val="single" w:sz="4" w:space="0" w:color="auto"/>
              <w:right w:val="single" w:sz="4" w:space="0" w:color="auto"/>
            </w:tcBorders>
            <w:vAlign w:val="center"/>
          </w:tcPr>
          <w:p w:rsidR="00FF1A4A" w:rsidRPr="00026004" w:rsidRDefault="00FF1A4A" w:rsidP="00FF1A4A">
            <w:pPr>
              <w:widowControl w:val="0"/>
              <w:ind w:right="17"/>
              <w:jc w:val="center"/>
              <w:rPr>
                <w:rFonts w:ascii="Trebuchet MS" w:hAnsi="Trebuchet MS"/>
                <w:b/>
                <w:color w:val="000000"/>
                <w:sz w:val="18"/>
                <w:szCs w:val="18"/>
                <w:lang w:val="en-US"/>
              </w:rPr>
            </w:pPr>
            <w:r w:rsidRPr="00F227EE">
              <w:rPr>
                <w:rFonts w:ascii="Trebuchet MS" w:hAnsi="Trebuchet MS"/>
                <w:b/>
                <w:color w:val="000000"/>
                <w:sz w:val="18"/>
                <w:szCs w:val="18"/>
                <w:lang w:val="en-US"/>
              </w:rPr>
              <w:t>20</w:t>
            </w:r>
            <w:r>
              <w:rPr>
                <w:rFonts w:ascii="Trebuchet MS" w:hAnsi="Trebuchet MS"/>
                <w:b/>
                <w:color w:val="000000"/>
                <w:sz w:val="18"/>
                <w:szCs w:val="18"/>
              </w:rPr>
              <w:t>2</w:t>
            </w:r>
            <w:r w:rsidRPr="00F227EE">
              <w:rPr>
                <w:rFonts w:ascii="Trebuchet MS" w:hAnsi="Trebuchet MS"/>
                <w:b/>
                <w:color w:val="000000"/>
                <w:sz w:val="18"/>
                <w:szCs w:val="18"/>
                <w:lang w:val="en-US"/>
              </w:rPr>
              <w:t>1</w:t>
            </w:r>
          </w:p>
        </w:tc>
      </w:tr>
      <w:tr w:rsidR="00FF1A4A" w:rsidRPr="0091661F" w:rsidTr="00FF1A4A">
        <w:trPr>
          <w:trHeight w:val="489"/>
        </w:trPr>
        <w:tc>
          <w:tcPr>
            <w:tcW w:w="5103" w:type="dxa"/>
            <w:tcBorders>
              <w:top w:val="single" w:sz="4" w:space="0" w:color="auto"/>
              <w:left w:val="single" w:sz="4" w:space="0" w:color="auto"/>
              <w:bottom w:val="single" w:sz="4" w:space="0" w:color="auto"/>
              <w:right w:val="single" w:sz="4" w:space="0" w:color="auto"/>
            </w:tcBorders>
            <w:vAlign w:val="center"/>
            <w:hideMark/>
          </w:tcPr>
          <w:p w:rsidR="00FF1A4A" w:rsidRPr="0091661F" w:rsidRDefault="00FF1A4A" w:rsidP="00FF1A4A">
            <w:pPr>
              <w:widowControl w:val="0"/>
              <w:ind w:right="17"/>
              <w:rPr>
                <w:rFonts w:ascii="Trebuchet MS" w:hAnsi="Trebuchet MS"/>
                <w:b/>
                <w:color w:val="000000"/>
                <w:sz w:val="18"/>
                <w:szCs w:val="18"/>
              </w:rPr>
            </w:pPr>
            <w:r w:rsidRPr="00F227EE">
              <w:rPr>
                <w:rFonts w:ascii="Trebuchet MS" w:hAnsi="Trebuchet MS"/>
                <w:b/>
                <w:color w:val="000000"/>
                <w:sz w:val="18"/>
                <w:szCs w:val="18"/>
              </w:rPr>
              <w:t>Выручка от реализации без налогов, в т.ч.:</w:t>
            </w:r>
          </w:p>
        </w:tc>
        <w:tc>
          <w:tcPr>
            <w:tcW w:w="2127" w:type="dxa"/>
            <w:tcBorders>
              <w:top w:val="single" w:sz="4" w:space="0" w:color="auto"/>
              <w:left w:val="single" w:sz="4" w:space="0" w:color="auto"/>
              <w:bottom w:val="single" w:sz="4" w:space="0" w:color="auto"/>
              <w:right w:val="single" w:sz="4" w:space="0" w:color="auto"/>
            </w:tcBorders>
            <w:vAlign w:val="center"/>
            <w:hideMark/>
          </w:tcPr>
          <w:p w:rsidR="00FF1A4A" w:rsidRPr="0091661F" w:rsidRDefault="00FF1A4A" w:rsidP="00FF1A4A">
            <w:pPr>
              <w:widowControl w:val="0"/>
              <w:ind w:right="17"/>
              <w:jc w:val="center"/>
              <w:rPr>
                <w:rFonts w:ascii="Trebuchet MS" w:hAnsi="Trebuchet MS"/>
                <w:b/>
                <w:color w:val="000000"/>
                <w:sz w:val="18"/>
                <w:szCs w:val="18"/>
              </w:rPr>
            </w:pPr>
            <w:r w:rsidRPr="00F227EE">
              <w:rPr>
                <w:rFonts w:ascii="Trebuchet MS" w:hAnsi="Trebuchet MS"/>
                <w:b/>
                <w:color w:val="000000"/>
                <w:sz w:val="18"/>
                <w:szCs w:val="18"/>
              </w:rPr>
              <w:t>4</w:t>
            </w:r>
            <w:r w:rsidRPr="00F6265A">
              <w:rPr>
                <w:rFonts w:ascii="Trebuchet MS" w:hAnsi="Trebuchet MS"/>
                <w:b/>
                <w:color w:val="000000"/>
                <w:sz w:val="18"/>
                <w:szCs w:val="18"/>
              </w:rPr>
              <w:t> 269 583</w:t>
            </w:r>
            <w:r w:rsidRPr="006602C4">
              <w:rPr>
                <w:rFonts w:ascii="Trebuchet MS" w:hAnsi="Trebuchet MS"/>
                <w:b/>
                <w:color w:val="000000"/>
                <w:sz w:val="18"/>
                <w:szCs w:val="18"/>
              </w:rPr>
              <w:t xml:space="preserve"> </w:t>
            </w:r>
          </w:p>
        </w:tc>
        <w:tc>
          <w:tcPr>
            <w:tcW w:w="2126" w:type="dxa"/>
            <w:tcBorders>
              <w:top w:val="single" w:sz="4" w:space="0" w:color="auto"/>
              <w:left w:val="single" w:sz="4" w:space="0" w:color="auto"/>
              <w:bottom w:val="single" w:sz="4" w:space="0" w:color="auto"/>
              <w:right w:val="single" w:sz="4" w:space="0" w:color="auto"/>
            </w:tcBorders>
            <w:vAlign w:val="center"/>
          </w:tcPr>
          <w:p w:rsidR="00FF1A4A" w:rsidRPr="00670295" w:rsidRDefault="00FF1A4A" w:rsidP="00FF1A4A">
            <w:pPr>
              <w:widowControl w:val="0"/>
              <w:ind w:right="17"/>
              <w:jc w:val="center"/>
              <w:rPr>
                <w:rFonts w:ascii="Trebuchet MS" w:hAnsi="Trebuchet MS"/>
                <w:b/>
                <w:color w:val="000000"/>
                <w:sz w:val="18"/>
                <w:szCs w:val="18"/>
              </w:rPr>
            </w:pPr>
            <w:r>
              <w:rPr>
                <w:rFonts w:ascii="Trebuchet MS" w:hAnsi="Trebuchet MS"/>
                <w:b/>
                <w:color w:val="000000"/>
                <w:sz w:val="18"/>
                <w:szCs w:val="18"/>
              </w:rPr>
              <w:t>4 336 825</w:t>
            </w:r>
          </w:p>
        </w:tc>
      </w:tr>
      <w:tr w:rsidR="00FF1A4A" w:rsidRPr="0091661F" w:rsidTr="00FF1A4A">
        <w:trPr>
          <w:trHeight w:val="265"/>
        </w:trPr>
        <w:tc>
          <w:tcPr>
            <w:tcW w:w="5103" w:type="dxa"/>
            <w:tcBorders>
              <w:top w:val="single" w:sz="4" w:space="0" w:color="auto"/>
              <w:left w:val="single" w:sz="4" w:space="0" w:color="auto"/>
              <w:bottom w:val="single" w:sz="4" w:space="0" w:color="auto"/>
              <w:right w:val="single" w:sz="4" w:space="0" w:color="auto"/>
            </w:tcBorders>
            <w:vAlign w:val="center"/>
            <w:hideMark/>
          </w:tcPr>
          <w:p w:rsidR="00FF1A4A" w:rsidRPr="0091661F" w:rsidRDefault="00FF1A4A" w:rsidP="00FF1A4A">
            <w:pPr>
              <w:pStyle w:val="ae"/>
              <w:numPr>
                <w:ilvl w:val="0"/>
                <w:numId w:val="40"/>
              </w:numPr>
              <w:spacing w:after="0" w:line="240" w:lineRule="auto"/>
              <w:rPr>
                <w:rFonts w:ascii="Trebuchet MS" w:hAnsi="Trebuchet MS"/>
                <w:color w:val="000000"/>
                <w:sz w:val="18"/>
                <w:szCs w:val="18"/>
              </w:rPr>
            </w:pPr>
            <w:r w:rsidRPr="00C42997">
              <w:rPr>
                <w:rFonts w:ascii="Trebuchet MS" w:hAnsi="Trebuchet MS"/>
                <w:color w:val="000000"/>
                <w:sz w:val="18"/>
                <w:szCs w:val="18"/>
              </w:rPr>
              <w:t>Выручка от реализации готовой продукции</w:t>
            </w:r>
          </w:p>
        </w:tc>
        <w:tc>
          <w:tcPr>
            <w:tcW w:w="2127"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color w:val="000000"/>
                <w:sz w:val="18"/>
                <w:szCs w:val="18"/>
                <w:lang w:val="en-US"/>
              </w:rPr>
            </w:pPr>
            <w:r w:rsidRPr="00026004">
              <w:rPr>
                <w:rFonts w:ascii="Trebuchet MS" w:hAnsi="Trebuchet MS"/>
                <w:color w:val="000000"/>
                <w:sz w:val="18"/>
                <w:szCs w:val="18"/>
              </w:rPr>
              <w:t>4 242 175</w:t>
            </w:r>
          </w:p>
        </w:tc>
        <w:tc>
          <w:tcPr>
            <w:tcW w:w="2126" w:type="dxa"/>
            <w:tcBorders>
              <w:top w:val="single" w:sz="4" w:space="0" w:color="auto"/>
              <w:left w:val="single" w:sz="4" w:space="0" w:color="auto"/>
              <w:bottom w:val="single" w:sz="4" w:space="0" w:color="auto"/>
              <w:right w:val="single" w:sz="4" w:space="0" w:color="auto"/>
            </w:tcBorders>
            <w:vAlign w:val="center"/>
          </w:tcPr>
          <w:p w:rsidR="00FF1A4A" w:rsidRPr="00670295" w:rsidRDefault="00FF1A4A" w:rsidP="00FF1A4A">
            <w:pPr>
              <w:widowControl w:val="0"/>
              <w:ind w:right="17"/>
              <w:jc w:val="center"/>
              <w:rPr>
                <w:rFonts w:ascii="Trebuchet MS" w:hAnsi="Trebuchet MS"/>
                <w:color w:val="000000"/>
                <w:sz w:val="18"/>
                <w:szCs w:val="18"/>
                <w:lang w:val="en-US"/>
              </w:rPr>
            </w:pPr>
            <w:r w:rsidRPr="00C42997">
              <w:rPr>
                <w:rFonts w:ascii="Trebuchet MS" w:hAnsi="Trebuchet MS"/>
                <w:color w:val="000000"/>
                <w:sz w:val="18"/>
                <w:szCs w:val="18"/>
              </w:rPr>
              <w:t>4 134 724</w:t>
            </w:r>
          </w:p>
        </w:tc>
      </w:tr>
      <w:tr w:rsidR="00FF1A4A" w:rsidRPr="0091661F" w:rsidTr="00FF1A4A">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FF1A4A" w:rsidRPr="0091661F" w:rsidRDefault="00FF1A4A" w:rsidP="00FF1A4A">
            <w:pPr>
              <w:pStyle w:val="ae"/>
              <w:numPr>
                <w:ilvl w:val="0"/>
                <w:numId w:val="40"/>
              </w:numPr>
              <w:spacing w:after="0" w:line="240" w:lineRule="auto"/>
              <w:rPr>
                <w:rFonts w:ascii="Trebuchet MS" w:hAnsi="Trebuchet MS"/>
                <w:color w:val="000000"/>
                <w:sz w:val="18"/>
                <w:szCs w:val="18"/>
              </w:rPr>
            </w:pPr>
            <w:r w:rsidRPr="00C42997">
              <w:rPr>
                <w:rFonts w:ascii="Trebuchet MS" w:hAnsi="Trebuchet MS"/>
                <w:color w:val="000000"/>
                <w:sz w:val="18"/>
                <w:szCs w:val="18"/>
              </w:rPr>
              <w:t>Выручка от реализации прочего имущества</w:t>
            </w:r>
          </w:p>
        </w:tc>
        <w:tc>
          <w:tcPr>
            <w:tcW w:w="2127"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color w:val="000000"/>
                <w:sz w:val="18"/>
                <w:szCs w:val="18"/>
                <w:lang w:val="en-US"/>
              </w:rPr>
            </w:pPr>
            <w:r w:rsidRPr="00C42997">
              <w:rPr>
                <w:rFonts w:ascii="Trebuchet MS" w:hAnsi="Trebuchet MS"/>
                <w:color w:val="000000"/>
                <w:sz w:val="18"/>
                <w:szCs w:val="18"/>
              </w:rPr>
              <w:t>11 124</w:t>
            </w:r>
          </w:p>
        </w:tc>
        <w:tc>
          <w:tcPr>
            <w:tcW w:w="2126" w:type="dxa"/>
            <w:tcBorders>
              <w:top w:val="single" w:sz="4" w:space="0" w:color="auto"/>
              <w:left w:val="single" w:sz="4" w:space="0" w:color="auto"/>
              <w:bottom w:val="single" w:sz="4" w:space="0" w:color="auto"/>
              <w:right w:val="single" w:sz="4" w:space="0" w:color="auto"/>
            </w:tcBorders>
            <w:vAlign w:val="center"/>
          </w:tcPr>
          <w:p w:rsidR="00FF1A4A" w:rsidRPr="00670295" w:rsidRDefault="00FF1A4A" w:rsidP="00FF1A4A">
            <w:pPr>
              <w:widowControl w:val="0"/>
              <w:ind w:right="17"/>
              <w:jc w:val="center"/>
              <w:rPr>
                <w:rFonts w:ascii="Trebuchet MS" w:hAnsi="Trebuchet MS"/>
                <w:color w:val="000000"/>
                <w:sz w:val="18"/>
                <w:szCs w:val="18"/>
                <w:lang w:val="en-US"/>
              </w:rPr>
            </w:pPr>
            <w:r w:rsidRPr="00C42997">
              <w:rPr>
                <w:rFonts w:ascii="Trebuchet MS" w:hAnsi="Trebuchet MS"/>
                <w:color w:val="000000"/>
                <w:sz w:val="18"/>
                <w:szCs w:val="18"/>
              </w:rPr>
              <w:t>32 353</w:t>
            </w:r>
          </w:p>
        </w:tc>
      </w:tr>
      <w:tr w:rsidR="00FF1A4A" w:rsidRPr="0091661F" w:rsidTr="00FF1A4A">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FF1A4A" w:rsidRPr="0091661F" w:rsidRDefault="00FF1A4A" w:rsidP="00FF1A4A">
            <w:pPr>
              <w:pStyle w:val="ae"/>
              <w:numPr>
                <w:ilvl w:val="0"/>
                <w:numId w:val="40"/>
              </w:numPr>
              <w:spacing w:after="0" w:line="240" w:lineRule="auto"/>
              <w:rPr>
                <w:rFonts w:ascii="Trebuchet MS" w:hAnsi="Trebuchet MS"/>
                <w:color w:val="000000"/>
                <w:sz w:val="18"/>
                <w:szCs w:val="18"/>
              </w:rPr>
            </w:pPr>
            <w:r w:rsidRPr="00C42997">
              <w:rPr>
                <w:rFonts w:ascii="Trebuchet MS" w:hAnsi="Trebuchet MS"/>
                <w:color w:val="000000"/>
                <w:sz w:val="18"/>
                <w:szCs w:val="18"/>
              </w:rPr>
              <w:lastRenderedPageBreak/>
              <w:t>Выручка от реализации услуг жкх</w:t>
            </w:r>
          </w:p>
        </w:tc>
        <w:tc>
          <w:tcPr>
            <w:tcW w:w="2127"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color w:val="000000"/>
                <w:sz w:val="18"/>
                <w:szCs w:val="18"/>
                <w:lang w:val="en-US"/>
              </w:rPr>
            </w:pPr>
            <w:r w:rsidRPr="00C42997">
              <w:rPr>
                <w:rFonts w:ascii="Trebuchet MS" w:hAnsi="Trebuchet MS"/>
                <w:color w:val="000000"/>
                <w:sz w:val="18"/>
                <w:szCs w:val="18"/>
              </w:rPr>
              <w:t>7 162</w:t>
            </w:r>
          </w:p>
        </w:tc>
        <w:tc>
          <w:tcPr>
            <w:tcW w:w="2126" w:type="dxa"/>
            <w:tcBorders>
              <w:top w:val="single" w:sz="4" w:space="0" w:color="auto"/>
              <w:left w:val="single" w:sz="4" w:space="0" w:color="auto"/>
              <w:bottom w:val="single" w:sz="4" w:space="0" w:color="auto"/>
              <w:right w:val="single" w:sz="4" w:space="0" w:color="auto"/>
            </w:tcBorders>
            <w:vAlign w:val="center"/>
          </w:tcPr>
          <w:p w:rsidR="00FF1A4A" w:rsidRPr="00670295" w:rsidRDefault="00FF1A4A" w:rsidP="00FF1A4A">
            <w:pPr>
              <w:widowControl w:val="0"/>
              <w:ind w:right="17"/>
              <w:jc w:val="center"/>
              <w:rPr>
                <w:rFonts w:ascii="Trebuchet MS" w:hAnsi="Trebuchet MS"/>
                <w:color w:val="000000"/>
                <w:sz w:val="18"/>
                <w:szCs w:val="18"/>
                <w:lang w:val="en-US"/>
              </w:rPr>
            </w:pPr>
            <w:r w:rsidRPr="00C42997">
              <w:rPr>
                <w:rFonts w:ascii="Trebuchet MS" w:hAnsi="Trebuchet MS"/>
                <w:color w:val="000000"/>
                <w:sz w:val="18"/>
                <w:szCs w:val="18"/>
              </w:rPr>
              <w:t>7 970</w:t>
            </w:r>
          </w:p>
        </w:tc>
      </w:tr>
      <w:tr w:rsidR="00FF1A4A" w:rsidRPr="0091661F" w:rsidTr="00FF1A4A">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FF1A4A" w:rsidRPr="0091661F" w:rsidRDefault="00FF1A4A" w:rsidP="00FF1A4A">
            <w:pPr>
              <w:pStyle w:val="ae"/>
              <w:numPr>
                <w:ilvl w:val="0"/>
                <w:numId w:val="40"/>
              </w:numPr>
              <w:spacing w:after="0" w:line="240" w:lineRule="auto"/>
              <w:rPr>
                <w:rFonts w:ascii="Trebuchet MS" w:hAnsi="Trebuchet MS"/>
                <w:color w:val="000000"/>
                <w:sz w:val="18"/>
                <w:szCs w:val="18"/>
              </w:rPr>
            </w:pPr>
            <w:r w:rsidRPr="00C42997">
              <w:rPr>
                <w:rFonts w:ascii="Trebuchet MS" w:hAnsi="Trebuchet MS"/>
                <w:color w:val="000000"/>
                <w:sz w:val="18"/>
                <w:szCs w:val="18"/>
              </w:rPr>
              <w:t>Выручка от реализации основных средств</w:t>
            </w:r>
          </w:p>
        </w:tc>
        <w:tc>
          <w:tcPr>
            <w:tcW w:w="2127"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color w:val="000000"/>
                <w:sz w:val="18"/>
                <w:szCs w:val="18"/>
                <w:lang w:val="en-US"/>
              </w:rPr>
            </w:pPr>
            <w:r w:rsidRPr="00C42997">
              <w:rPr>
                <w:rFonts w:ascii="Trebuchet MS" w:hAnsi="Trebuchet MS"/>
                <w:color w:val="000000"/>
                <w:sz w:val="18"/>
                <w:szCs w:val="18"/>
              </w:rPr>
              <w:t>7 874</w:t>
            </w:r>
          </w:p>
        </w:tc>
        <w:tc>
          <w:tcPr>
            <w:tcW w:w="2126" w:type="dxa"/>
            <w:tcBorders>
              <w:top w:val="single" w:sz="4" w:space="0" w:color="auto"/>
              <w:left w:val="single" w:sz="4" w:space="0" w:color="auto"/>
              <w:bottom w:val="single" w:sz="4" w:space="0" w:color="auto"/>
              <w:right w:val="single" w:sz="4" w:space="0" w:color="auto"/>
            </w:tcBorders>
            <w:vAlign w:val="center"/>
          </w:tcPr>
          <w:p w:rsidR="00FF1A4A" w:rsidRPr="00670295" w:rsidRDefault="00FF1A4A" w:rsidP="00FF1A4A">
            <w:pPr>
              <w:widowControl w:val="0"/>
              <w:ind w:right="17"/>
              <w:jc w:val="center"/>
              <w:rPr>
                <w:rFonts w:ascii="Trebuchet MS" w:hAnsi="Trebuchet MS"/>
                <w:color w:val="000000"/>
                <w:sz w:val="18"/>
                <w:szCs w:val="18"/>
                <w:lang w:val="en-US"/>
              </w:rPr>
            </w:pPr>
            <w:r w:rsidRPr="00C42997">
              <w:rPr>
                <w:rFonts w:ascii="Trebuchet MS" w:hAnsi="Trebuchet MS"/>
                <w:color w:val="000000"/>
                <w:sz w:val="18"/>
                <w:szCs w:val="18"/>
              </w:rPr>
              <w:t>156 963</w:t>
            </w:r>
          </w:p>
        </w:tc>
      </w:tr>
      <w:tr w:rsidR="00FF1A4A" w:rsidRPr="0091661F" w:rsidTr="00FF1A4A">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FF1A4A" w:rsidRPr="0091661F" w:rsidRDefault="00FF1A4A" w:rsidP="00FF1A4A">
            <w:pPr>
              <w:pStyle w:val="ae"/>
              <w:numPr>
                <w:ilvl w:val="0"/>
                <w:numId w:val="40"/>
              </w:numPr>
              <w:spacing w:after="0" w:line="240" w:lineRule="auto"/>
              <w:rPr>
                <w:rFonts w:ascii="Trebuchet MS" w:hAnsi="Trebuchet MS"/>
                <w:color w:val="000000"/>
                <w:sz w:val="18"/>
                <w:szCs w:val="18"/>
              </w:rPr>
            </w:pPr>
            <w:r w:rsidRPr="00C42997">
              <w:rPr>
                <w:rFonts w:ascii="Trebuchet MS" w:hAnsi="Trebuchet MS"/>
                <w:color w:val="000000"/>
                <w:sz w:val="18"/>
                <w:szCs w:val="18"/>
              </w:rPr>
              <w:t>Выручка от реализации покупных товаров</w:t>
            </w:r>
          </w:p>
        </w:tc>
        <w:tc>
          <w:tcPr>
            <w:tcW w:w="2127"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color w:val="000000"/>
                <w:sz w:val="18"/>
                <w:szCs w:val="18"/>
                <w:lang w:val="en-US"/>
              </w:rPr>
            </w:pPr>
            <w:r w:rsidRPr="00C42997">
              <w:rPr>
                <w:rFonts w:ascii="Trebuchet MS" w:hAnsi="Trebuchet MS"/>
                <w:color w:val="000000"/>
                <w:sz w:val="18"/>
                <w:szCs w:val="18"/>
              </w:rPr>
              <w:t>-</w:t>
            </w:r>
          </w:p>
        </w:tc>
        <w:tc>
          <w:tcPr>
            <w:tcW w:w="2126" w:type="dxa"/>
            <w:tcBorders>
              <w:top w:val="single" w:sz="4" w:space="0" w:color="auto"/>
              <w:left w:val="single" w:sz="4" w:space="0" w:color="auto"/>
              <w:bottom w:val="single" w:sz="4" w:space="0" w:color="auto"/>
              <w:right w:val="single" w:sz="4" w:space="0" w:color="auto"/>
            </w:tcBorders>
            <w:vAlign w:val="center"/>
          </w:tcPr>
          <w:p w:rsidR="00FF1A4A" w:rsidRPr="00670295" w:rsidRDefault="00FF1A4A" w:rsidP="00FF1A4A">
            <w:pPr>
              <w:widowControl w:val="0"/>
              <w:ind w:right="17"/>
              <w:jc w:val="center"/>
              <w:rPr>
                <w:rFonts w:ascii="Trebuchet MS" w:hAnsi="Trebuchet MS"/>
                <w:color w:val="000000"/>
                <w:sz w:val="18"/>
                <w:szCs w:val="18"/>
                <w:lang w:val="en-US"/>
              </w:rPr>
            </w:pPr>
            <w:r w:rsidRPr="00C42997">
              <w:rPr>
                <w:rFonts w:ascii="Trebuchet MS" w:hAnsi="Trebuchet MS"/>
                <w:color w:val="000000"/>
                <w:sz w:val="18"/>
                <w:szCs w:val="18"/>
              </w:rPr>
              <w:t>2 888</w:t>
            </w:r>
          </w:p>
        </w:tc>
      </w:tr>
      <w:tr w:rsidR="00FF1A4A" w:rsidRPr="0091661F" w:rsidTr="00FF1A4A">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FF1A4A" w:rsidRPr="0091661F" w:rsidRDefault="00FF1A4A" w:rsidP="00FF1A4A">
            <w:pPr>
              <w:pStyle w:val="ae"/>
              <w:numPr>
                <w:ilvl w:val="0"/>
                <w:numId w:val="40"/>
              </w:numPr>
              <w:spacing w:after="0" w:line="240" w:lineRule="auto"/>
              <w:rPr>
                <w:rFonts w:ascii="Trebuchet MS" w:hAnsi="Trebuchet MS"/>
                <w:color w:val="000000"/>
                <w:sz w:val="18"/>
                <w:szCs w:val="18"/>
              </w:rPr>
            </w:pPr>
            <w:r w:rsidRPr="000575E1">
              <w:rPr>
                <w:rFonts w:ascii="Trebuchet MS" w:hAnsi="Trebuchet MS"/>
                <w:color w:val="000000"/>
                <w:sz w:val="18"/>
                <w:szCs w:val="18"/>
              </w:rPr>
              <w:t>Выручка от реализации прочих услуг</w:t>
            </w:r>
          </w:p>
        </w:tc>
        <w:tc>
          <w:tcPr>
            <w:tcW w:w="2127"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color w:val="000000"/>
                <w:sz w:val="18"/>
                <w:szCs w:val="18"/>
                <w:lang w:val="en-US"/>
              </w:rPr>
            </w:pPr>
            <w:r w:rsidRPr="00026004">
              <w:rPr>
                <w:rFonts w:ascii="Trebuchet MS" w:hAnsi="Trebuchet MS"/>
                <w:color w:val="000000"/>
                <w:sz w:val="18"/>
                <w:szCs w:val="18"/>
              </w:rPr>
              <w:t>1 248</w:t>
            </w:r>
          </w:p>
        </w:tc>
        <w:tc>
          <w:tcPr>
            <w:tcW w:w="2126" w:type="dxa"/>
            <w:tcBorders>
              <w:top w:val="single" w:sz="4" w:space="0" w:color="auto"/>
              <w:left w:val="single" w:sz="4" w:space="0" w:color="auto"/>
              <w:bottom w:val="single" w:sz="4" w:space="0" w:color="auto"/>
              <w:right w:val="single" w:sz="4" w:space="0" w:color="auto"/>
            </w:tcBorders>
            <w:vAlign w:val="center"/>
          </w:tcPr>
          <w:p w:rsidR="00FF1A4A" w:rsidRPr="00670295" w:rsidRDefault="00FF1A4A" w:rsidP="00FF1A4A">
            <w:pPr>
              <w:widowControl w:val="0"/>
              <w:ind w:right="17"/>
              <w:jc w:val="center"/>
              <w:rPr>
                <w:rFonts w:ascii="Trebuchet MS" w:hAnsi="Trebuchet MS"/>
                <w:color w:val="000000"/>
                <w:sz w:val="18"/>
                <w:szCs w:val="18"/>
                <w:lang w:val="en-US"/>
              </w:rPr>
            </w:pPr>
            <w:r w:rsidRPr="000575E1">
              <w:rPr>
                <w:rFonts w:ascii="Trebuchet MS" w:hAnsi="Trebuchet MS"/>
                <w:color w:val="000000"/>
                <w:sz w:val="18"/>
                <w:szCs w:val="18"/>
              </w:rPr>
              <w:t>1 927</w:t>
            </w:r>
          </w:p>
        </w:tc>
      </w:tr>
    </w:tbl>
    <w:p w:rsidR="00FF1A4A" w:rsidRPr="0091661F" w:rsidRDefault="00FF1A4A" w:rsidP="00FF1A4A">
      <w:pPr>
        <w:widowControl w:val="0"/>
        <w:shd w:val="clear" w:color="auto" w:fill="FFFFFF"/>
        <w:spacing w:after="0" w:line="274" w:lineRule="exact"/>
        <w:ind w:left="7791" w:right="17"/>
        <w:jc w:val="both"/>
        <w:rPr>
          <w:rFonts w:ascii="Trebuchet MS" w:hAnsi="Trebuchet MS"/>
          <w:color w:val="000000"/>
          <w:sz w:val="20"/>
          <w:szCs w:val="20"/>
          <w:lang w:val="en-US"/>
        </w:rPr>
      </w:pPr>
    </w:p>
    <w:p w:rsidR="00FF1A4A" w:rsidRPr="0091661F" w:rsidRDefault="00FF1A4A" w:rsidP="00FF1A4A">
      <w:pPr>
        <w:widowControl w:val="0"/>
        <w:shd w:val="clear" w:color="auto" w:fill="FFFFFF"/>
        <w:spacing w:after="0" w:line="274" w:lineRule="exact"/>
        <w:ind w:left="7791" w:right="17"/>
        <w:jc w:val="right"/>
        <w:rPr>
          <w:rFonts w:ascii="Trebuchet MS" w:hAnsi="Trebuchet MS"/>
          <w:color w:val="000000"/>
          <w:sz w:val="20"/>
          <w:szCs w:val="20"/>
        </w:rPr>
      </w:pPr>
      <w:r w:rsidRPr="0091661F">
        <w:rPr>
          <w:rFonts w:ascii="Trebuchet MS" w:hAnsi="Trebuchet MS"/>
          <w:color w:val="000000"/>
          <w:sz w:val="20"/>
          <w:szCs w:val="2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FF1A4A" w:rsidRPr="0091661F" w:rsidTr="00FF1A4A">
        <w:tc>
          <w:tcPr>
            <w:tcW w:w="5104" w:type="dxa"/>
          </w:tcPr>
          <w:p w:rsidR="00FF1A4A" w:rsidRPr="0091661F" w:rsidRDefault="00FF1A4A" w:rsidP="00FF1A4A">
            <w:pPr>
              <w:pStyle w:val="af"/>
              <w:ind w:left="0" w:firstLine="0"/>
              <w:jc w:val="center"/>
              <w:rPr>
                <w:rFonts w:ascii="Trebuchet MS" w:hAnsi="Trebuchet MS"/>
                <w:sz w:val="18"/>
                <w:szCs w:val="18"/>
              </w:rPr>
            </w:pPr>
          </w:p>
          <w:p w:rsidR="00FF1A4A" w:rsidRPr="0091661F" w:rsidRDefault="00FF1A4A" w:rsidP="00FF1A4A">
            <w:pPr>
              <w:pStyle w:val="af"/>
              <w:ind w:left="0" w:firstLine="0"/>
              <w:jc w:val="center"/>
              <w:rPr>
                <w:rFonts w:ascii="Trebuchet MS" w:hAnsi="Trebuchet MS"/>
                <w:b/>
                <w:sz w:val="18"/>
                <w:szCs w:val="18"/>
              </w:rPr>
            </w:pPr>
            <w:r w:rsidRPr="00F227EE">
              <w:rPr>
                <w:rFonts w:ascii="Trebuchet MS" w:hAnsi="Trebuchet MS"/>
                <w:b/>
                <w:sz w:val="18"/>
                <w:szCs w:val="18"/>
              </w:rPr>
              <w:t>Выручка в разрезе видов продукции/услуг</w:t>
            </w:r>
          </w:p>
        </w:tc>
        <w:tc>
          <w:tcPr>
            <w:tcW w:w="2126" w:type="dxa"/>
          </w:tcPr>
          <w:p w:rsidR="00FF1A4A" w:rsidRPr="0091661F" w:rsidRDefault="00FF1A4A" w:rsidP="00FF1A4A">
            <w:pPr>
              <w:pStyle w:val="af"/>
              <w:jc w:val="center"/>
              <w:rPr>
                <w:rFonts w:ascii="Trebuchet MS" w:hAnsi="Trebuchet MS"/>
                <w:b/>
                <w:sz w:val="18"/>
                <w:szCs w:val="18"/>
              </w:rPr>
            </w:pPr>
          </w:p>
          <w:p w:rsidR="00FF1A4A" w:rsidRPr="0091661F" w:rsidRDefault="00FF1A4A" w:rsidP="00FF1A4A">
            <w:pPr>
              <w:pStyle w:val="af"/>
              <w:jc w:val="center"/>
              <w:rPr>
                <w:rFonts w:ascii="Trebuchet MS" w:hAnsi="Trebuchet MS"/>
                <w:b/>
                <w:sz w:val="18"/>
                <w:szCs w:val="18"/>
              </w:rPr>
            </w:pPr>
            <w:r w:rsidRPr="00F227EE">
              <w:rPr>
                <w:rFonts w:ascii="Trebuchet MS" w:hAnsi="Trebuchet MS"/>
                <w:b/>
                <w:sz w:val="18"/>
                <w:szCs w:val="18"/>
                <w:lang w:val="en-US"/>
              </w:rPr>
              <w:t>20</w:t>
            </w:r>
            <w:r w:rsidRPr="00F6265A">
              <w:rPr>
                <w:rFonts w:ascii="Trebuchet MS" w:hAnsi="Trebuchet MS"/>
                <w:b/>
                <w:sz w:val="18"/>
                <w:szCs w:val="18"/>
              </w:rPr>
              <w:t>20</w:t>
            </w:r>
          </w:p>
        </w:tc>
        <w:tc>
          <w:tcPr>
            <w:tcW w:w="2126" w:type="dxa"/>
          </w:tcPr>
          <w:p w:rsidR="00FF1A4A" w:rsidRPr="0091661F" w:rsidRDefault="00FF1A4A" w:rsidP="00FF1A4A">
            <w:pPr>
              <w:pStyle w:val="af"/>
              <w:jc w:val="center"/>
              <w:rPr>
                <w:rFonts w:ascii="Trebuchet MS" w:hAnsi="Trebuchet MS"/>
                <w:b/>
                <w:sz w:val="18"/>
                <w:szCs w:val="18"/>
              </w:rPr>
            </w:pPr>
          </w:p>
          <w:p w:rsidR="00FF1A4A" w:rsidRPr="0091661F" w:rsidRDefault="00FF1A4A" w:rsidP="00FF1A4A">
            <w:pPr>
              <w:pStyle w:val="af"/>
              <w:jc w:val="center"/>
              <w:rPr>
                <w:rFonts w:ascii="Trebuchet MS" w:hAnsi="Trebuchet MS"/>
                <w:b/>
                <w:sz w:val="18"/>
                <w:szCs w:val="18"/>
              </w:rPr>
            </w:pPr>
            <w:r w:rsidRPr="00F227EE">
              <w:rPr>
                <w:rFonts w:ascii="Trebuchet MS" w:hAnsi="Trebuchet MS"/>
                <w:b/>
                <w:sz w:val="18"/>
                <w:szCs w:val="18"/>
              </w:rPr>
              <w:t>20</w:t>
            </w:r>
            <w:r>
              <w:rPr>
                <w:rFonts w:ascii="Trebuchet MS" w:hAnsi="Trebuchet MS"/>
                <w:b/>
                <w:sz w:val="18"/>
                <w:szCs w:val="18"/>
              </w:rPr>
              <w:t>2</w:t>
            </w:r>
            <w:r w:rsidRPr="00F227EE">
              <w:rPr>
                <w:rFonts w:ascii="Trebuchet MS" w:hAnsi="Trebuchet MS"/>
                <w:b/>
                <w:sz w:val="18"/>
                <w:szCs w:val="18"/>
              </w:rPr>
              <w:t>1</w:t>
            </w:r>
          </w:p>
        </w:tc>
      </w:tr>
      <w:tr w:rsidR="00FF1A4A" w:rsidRPr="0091661F" w:rsidTr="00FF1A4A">
        <w:trPr>
          <w:trHeight w:val="180"/>
        </w:trPr>
        <w:tc>
          <w:tcPr>
            <w:tcW w:w="5104" w:type="dxa"/>
          </w:tcPr>
          <w:p w:rsidR="00FF1A4A" w:rsidRPr="0091661F" w:rsidRDefault="00FF1A4A" w:rsidP="00FF1A4A">
            <w:pPr>
              <w:pStyle w:val="af"/>
              <w:jc w:val="center"/>
              <w:rPr>
                <w:rFonts w:ascii="Trebuchet MS" w:hAnsi="Trebuchet MS"/>
                <w:sz w:val="18"/>
                <w:szCs w:val="18"/>
              </w:rPr>
            </w:pPr>
            <w:r w:rsidRPr="000575E1">
              <w:rPr>
                <w:rFonts w:ascii="Trebuchet MS" w:hAnsi="Trebuchet MS"/>
                <w:sz w:val="18"/>
                <w:szCs w:val="18"/>
              </w:rPr>
              <w:t>В том числе:</w:t>
            </w:r>
          </w:p>
        </w:tc>
        <w:tc>
          <w:tcPr>
            <w:tcW w:w="2126" w:type="dxa"/>
            <w:vAlign w:val="bottom"/>
          </w:tcPr>
          <w:p w:rsidR="00FF1A4A" w:rsidRPr="0091661F" w:rsidRDefault="00FF1A4A" w:rsidP="00FF1A4A">
            <w:pPr>
              <w:pStyle w:val="af"/>
              <w:ind w:left="0" w:firstLine="0"/>
              <w:jc w:val="center"/>
              <w:rPr>
                <w:rFonts w:ascii="Trebuchet MS" w:hAnsi="Trebuchet MS"/>
                <w:sz w:val="18"/>
                <w:szCs w:val="18"/>
              </w:rPr>
            </w:pPr>
          </w:p>
        </w:tc>
        <w:tc>
          <w:tcPr>
            <w:tcW w:w="2126" w:type="dxa"/>
            <w:vAlign w:val="bottom"/>
          </w:tcPr>
          <w:p w:rsidR="00FF1A4A" w:rsidRPr="0091661F" w:rsidRDefault="00FF1A4A" w:rsidP="00FF1A4A">
            <w:pPr>
              <w:pStyle w:val="af"/>
              <w:ind w:left="0" w:firstLine="0"/>
              <w:jc w:val="center"/>
              <w:rPr>
                <w:rFonts w:ascii="Trebuchet MS" w:hAnsi="Trebuchet MS"/>
                <w:sz w:val="20"/>
              </w:rPr>
            </w:pPr>
          </w:p>
        </w:tc>
      </w:tr>
      <w:tr w:rsidR="00FF1A4A" w:rsidRPr="0091661F" w:rsidTr="00FF1A4A">
        <w:trPr>
          <w:trHeight w:val="253"/>
        </w:trPr>
        <w:tc>
          <w:tcPr>
            <w:tcW w:w="5104" w:type="dxa"/>
          </w:tcPr>
          <w:p w:rsidR="00FF1A4A" w:rsidRPr="0091661F" w:rsidRDefault="00FF1A4A" w:rsidP="00FF1A4A">
            <w:pPr>
              <w:pStyle w:val="af"/>
              <w:ind w:left="0" w:firstLine="0"/>
              <w:jc w:val="center"/>
              <w:rPr>
                <w:rFonts w:ascii="Trebuchet MS" w:hAnsi="Trebuchet MS"/>
                <w:sz w:val="18"/>
                <w:szCs w:val="18"/>
              </w:rPr>
            </w:pPr>
            <w:r w:rsidRPr="00C42997">
              <w:rPr>
                <w:rFonts w:ascii="Trebuchet MS" w:hAnsi="Trebuchet MS"/>
                <w:sz w:val="18"/>
                <w:szCs w:val="18"/>
              </w:rPr>
              <w:t>Супы</w:t>
            </w:r>
          </w:p>
        </w:tc>
        <w:tc>
          <w:tcPr>
            <w:tcW w:w="2126" w:type="dxa"/>
            <w:vAlign w:val="center"/>
          </w:tcPr>
          <w:p w:rsidR="00FF1A4A" w:rsidRPr="00C42997" w:rsidRDefault="00FF1A4A" w:rsidP="00FF1A4A">
            <w:pPr>
              <w:jc w:val="center"/>
              <w:rPr>
                <w:rFonts w:ascii="Trebuchet MS" w:hAnsi="Trebuchet MS"/>
                <w:color w:val="000000"/>
                <w:sz w:val="18"/>
                <w:szCs w:val="18"/>
              </w:rPr>
            </w:pPr>
            <w:r w:rsidRPr="000575E1">
              <w:rPr>
                <w:rFonts w:ascii="Trebuchet MS" w:hAnsi="Trebuchet MS"/>
                <w:color w:val="000000"/>
                <w:sz w:val="18"/>
                <w:szCs w:val="18"/>
                <w:lang w:eastAsia="ru-RU"/>
              </w:rPr>
              <w:t>659 855</w:t>
            </w:r>
          </w:p>
        </w:tc>
        <w:tc>
          <w:tcPr>
            <w:tcW w:w="2126" w:type="dxa"/>
            <w:vAlign w:val="bottom"/>
          </w:tcPr>
          <w:p w:rsidR="00FF1A4A" w:rsidRPr="000575E1"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lang w:eastAsia="ru-RU"/>
              </w:rPr>
              <w:t>673 208</w:t>
            </w:r>
          </w:p>
        </w:tc>
      </w:tr>
      <w:tr w:rsidR="00FF1A4A" w:rsidRPr="0091661F" w:rsidTr="00FF1A4A">
        <w:tc>
          <w:tcPr>
            <w:tcW w:w="5104" w:type="dxa"/>
          </w:tcPr>
          <w:p w:rsidR="00FF1A4A" w:rsidRPr="0091661F" w:rsidRDefault="00FF1A4A" w:rsidP="00FF1A4A">
            <w:pPr>
              <w:pStyle w:val="af"/>
              <w:ind w:left="0" w:firstLine="0"/>
              <w:jc w:val="center"/>
              <w:rPr>
                <w:rFonts w:ascii="Trebuchet MS" w:hAnsi="Trebuchet MS"/>
                <w:sz w:val="18"/>
                <w:szCs w:val="18"/>
              </w:rPr>
            </w:pPr>
            <w:r w:rsidRPr="00C42997">
              <w:rPr>
                <w:rFonts w:ascii="Trebuchet MS" w:hAnsi="Trebuchet MS"/>
                <w:sz w:val="18"/>
                <w:szCs w:val="18"/>
              </w:rPr>
              <w:t>Геркулес</w:t>
            </w:r>
          </w:p>
        </w:tc>
        <w:tc>
          <w:tcPr>
            <w:tcW w:w="2126" w:type="dxa"/>
            <w:vAlign w:val="center"/>
          </w:tcPr>
          <w:p w:rsidR="00FF1A4A" w:rsidRPr="000575E1" w:rsidRDefault="00FF1A4A" w:rsidP="00FF1A4A">
            <w:pPr>
              <w:jc w:val="center"/>
              <w:rPr>
                <w:rFonts w:ascii="Trebuchet MS" w:hAnsi="Trebuchet MS"/>
                <w:color w:val="000000"/>
                <w:sz w:val="18"/>
                <w:szCs w:val="18"/>
              </w:rPr>
            </w:pPr>
            <w:r w:rsidRPr="000575E1">
              <w:rPr>
                <w:rFonts w:ascii="Trebuchet MS" w:hAnsi="Trebuchet MS"/>
                <w:color w:val="000000"/>
                <w:sz w:val="18"/>
                <w:szCs w:val="18"/>
                <w:lang w:eastAsia="ru-RU"/>
              </w:rPr>
              <w:t>1 580 896</w:t>
            </w:r>
          </w:p>
        </w:tc>
        <w:tc>
          <w:tcPr>
            <w:tcW w:w="2126" w:type="dxa"/>
            <w:vAlign w:val="bottom"/>
          </w:tcPr>
          <w:p w:rsidR="00FF1A4A" w:rsidRPr="00C42997"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lang w:eastAsia="ru-RU"/>
              </w:rPr>
              <w:t>1 516 010</w:t>
            </w:r>
          </w:p>
        </w:tc>
      </w:tr>
      <w:tr w:rsidR="00FF1A4A" w:rsidRPr="0091661F" w:rsidTr="00FF1A4A">
        <w:tc>
          <w:tcPr>
            <w:tcW w:w="5104" w:type="dxa"/>
          </w:tcPr>
          <w:p w:rsidR="00FF1A4A" w:rsidRPr="0091661F" w:rsidRDefault="00FF1A4A" w:rsidP="00FF1A4A">
            <w:pPr>
              <w:pStyle w:val="af"/>
              <w:ind w:left="0" w:firstLine="0"/>
              <w:jc w:val="center"/>
              <w:rPr>
                <w:rFonts w:ascii="Trebuchet MS" w:hAnsi="Trebuchet MS"/>
                <w:sz w:val="18"/>
                <w:szCs w:val="18"/>
              </w:rPr>
            </w:pPr>
            <w:r w:rsidRPr="000575E1">
              <w:rPr>
                <w:rFonts w:ascii="Trebuchet MS" w:hAnsi="Trebuchet MS"/>
                <w:sz w:val="18"/>
                <w:szCs w:val="18"/>
              </w:rPr>
              <w:t>Кисели</w:t>
            </w:r>
          </w:p>
        </w:tc>
        <w:tc>
          <w:tcPr>
            <w:tcW w:w="2126" w:type="dxa"/>
            <w:vAlign w:val="center"/>
          </w:tcPr>
          <w:p w:rsidR="00FF1A4A" w:rsidRPr="000575E1" w:rsidRDefault="00FF1A4A" w:rsidP="00FF1A4A">
            <w:pPr>
              <w:jc w:val="center"/>
              <w:rPr>
                <w:rFonts w:ascii="Trebuchet MS" w:hAnsi="Trebuchet MS"/>
                <w:color w:val="000000"/>
                <w:sz w:val="18"/>
                <w:szCs w:val="18"/>
              </w:rPr>
            </w:pPr>
            <w:r w:rsidRPr="000575E1">
              <w:rPr>
                <w:rFonts w:ascii="Trebuchet MS" w:hAnsi="Trebuchet MS"/>
                <w:color w:val="000000"/>
                <w:sz w:val="18"/>
                <w:szCs w:val="18"/>
                <w:lang w:eastAsia="ru-RU"/>
              </w:rPr>
              <w:t>409 244</w:t>
            </w:r>
          </w:p>
        </w:tc>
        <w:tc>
          <w:tcPr>
            <w:tcW w:w="2126" w:type="dxa"/>
            <w:vAlign w:val="bottom"/>
          </w:tcPr>
          <w:p w:rsidR="00FF1A4A" w:rsidRPr="000575E1"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lang w:eastAsia="ru-RU"/>
              </w:rPr>
              <w:t>396 294</w:t>
            </w:r>
          </w:p>
        </w:tc>
      </w:tr>
      <w:tr w:rsidR="00FF1A4A" w:rsidRPr="0091661F" w:rsidTr="00FF1A4A">
        <w:trPr>
          <w:trHeight w:val="252"/>
        </w:trPr>
        <w:tc>
          <w:tcPr>
            <w:tcW w:w="5104" w:type="dxa"/>
          </w:tcPr>
          <w:p w:rsidR="00FF1A4A" w:rsidRPr="0091661F" w:rsidRDefault="00FF1A4A" w:rsidP="00FF1A4A">
            <w:pPr>
              <w:pStyle w:val="af"/>
              <w:jc w:val="center"/>
              <w:rPr>
                <w:rFonts w:ascii="Trebuchet MS" w:hAnsi="Trebuchet MS"/>
                <w:sz w:val="18"/>
                <w:szCs w:val="18"/>
              </w:rPr>
            </w:pPr>
            <w:r w:rsidRPr="000575E1">
              <w:rPr>
                <w:rFonts w:ascii="Trebuchet MS" w:hAnsi="Trebuchet MS"/>
                <w:sz w:val="18"/>
                <w:szCs w:val="18"/>
              </w:rPr>
              <w:t>Кофе и кофейные напитки</w:t>
            </w:r>
          </w:p>
        </w:tc>
        <w:tc>
          <w:tcPr>
            <w:tcW w:w="2126" w:type="dxa"/>
            <w:vAlign w:val="center"/>
          </w:tcPr>
          <w:p w:rsidR="00FF1A4A" w:rsidRPr="000575E1" w:rsidRDefault="00FF1A4A" w:rsidP="00FF1A4A">
            <w:pPr>
              <w:jc w:val="center"/>
              <w:rPr>
                <w:rFonts w:ascii="Trebuchet MS" w:hAnsi="Trebuchet MS"/>
                <w:color w:val="000000"/>
                <w:sz w:val="18"/>
                <w:szCs w:val="18"/>
              </w:rPr>
            </w:pPr>
            <w:r w:rsidRPr="000575E1">
              <w:rPr>
                <w:rFonts w:ascii="Trebuchet MS" w:hAnsi="Trebuchet MS"/>
                <w:color w:val="000000"/>
                <w:sz w:val="18"/>
                <w:szCs w:val="18"/>
                <w:lang w:eastAsia="ru-RU"/>
              </w:rPr>
              <w:t>814 424</w:t>
            </w:r>
          </w:p>
        </w:tc>
        <w:tc>
          <w:tcPr>
            <w:tcW w:w="2126" w:type="dxa"/>
            <w:vAlign w:val="bottom"/>
          </w:tcPr>
          <w:p w:rsidR="00FF1A4A" w:rsidRPr="000575E1"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lang w:eastAsia="ru-RU"/>
              </w:rPr>
              <w:t>834 645</w:t>
            </w:r>
          </w:p>
        </w:tc>
      </w:tr>
      <w:tr w:rsidR="00FF1A4A" w:rsidRPr="0091661F" w:rsidTr="00FF1A4A">
        <w:tc>
          <w:tcPr>
            <w:tcW w:w="5104" w:type="dxa"/>
          </w:tcPr>
          <w:p w:rsidR="00FF1A4A" w:rsidRPr="0091661F" w:rsidRDefault="00FF1A4A" w:rsidP="00FF1A4A">
            <w:pPr>
              <w:pStyle w:val="af"/>
              <w:jc w:val="center"/>
              <w:rPr>
                <w:rFonts w:ascii="Trebuchet MS" w:hAnsi="Trebuchet MS"/>
                <w:sz w:val="18"/>
                <w:szCs w:val="18"/>
              </w:rPr>
            </w:pPr>
            <w:r w:rsidRPr="000575E1">
              <w:rPr>
                <w:rFonts w:ascii="Trebuchet MS" w:hAnsi="Trebuchet MS"/>
                <w:sz w:val="18"/>
                <w:szCs w:val="18"/>
              </w:rPr>
              <w:t>Мучные полуфабрикаты</w:t>
            </w:r>
          </w:p>
        </w:tc>
        <w:tc>
          <w:tcPr>
            <w:tcW w:w="2126" w:type="dxa"/>
            <w:vAlign w:val="center"/>
          </w:tcPr>
          <w:p w:rsidR="00FF1A4A" w:rsidRPr="000575E1" w:rsidRDefault="00FF1A4A" w:rsidP="00FF1A4A">
            <w:pPr>
              <w:jc w:val="center"/>
              <w:rPr>
                <w:rFonts w:ascii="Trebuchet MS" w:hAnsi="Trebuchet MS"/>
                <w:color w:val="000000"/>
                <w:sz w:val="18"/>
                <w:szCs w:val="18"/>
              </w:rPr>
            </w:pPr>
            <w:r w:rsidRPr="000575E1">
              <w:rPr>
                <w:rFonts w:ascii="Trebuchet MS" w:hAnsi="Trebuchet MS"/>
                <w:color w:val="000000"/>
                <w:sz w:val="18"/>
                <w:szCs w:val="18"/>
                <w:lang w:eastAsia="ru-RU"/>
              </w:rPr>
              <w:t>316 114</w:t>
            </w:r>
          </w:p>
        </w:tc>
        <w:tc>
          <w:tcPr>
            <w:tcW w:w="2126" w:type="dxa"/>
            <w:vAlign w:val="bottom"/>
          </w:tcPr>
          <w:p w:rsidR="00FF1A4A" w:rsidRPr="000575E1"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lang w:eastAsia="ru-RU"/>
              </w:rPr>
              <w:t>235 884</w:t>
            </w:r>
          </w:p>
        </w:tc>
      </w:tr>
      <w:tr w:rsidR="00FF1A4A" w:rsidRPr="0091661F" w:rsidTr="00FF1A4A">
        <w:tc>
          <w:tcPr>
            <w:tcW w:w="5104" w:type="dxa"/>
          </w:tcPr>
          <w:p w:rsidR="00FF1A4A" w:rsidRPr="0091661F" w:rsidRDefault="00FF1A4A" w:rsidP="00FF1A4A">
            <w:pPr>
              <w:pStyle w:val="af"/>
              <w:jc w:val="center"/>
              <w:rPr>
                <w:rFonts w:ascii="Trebuchet MS" w:hAnsi="Trebuchet MS"/>
                <w:sz w:val="18"/>
                <w:szCs w:val="18"/>
              </w:rPr>
            </w:pPr>
            <w:r w:rsidRPr="000575E1">
              <w:rPr>
                <w:rFonts w:ascii="Trebuchet MS" w:hAnsi="Trebuchet MS"/>
                <w:sz w:val="18"/>
                <w:szCs w:val="18"/>
              </w:rPr>
              <w:t>Пряности и приправы</w:t>
            </w:r>
          </w:p>
        </w:tc>
        <w:tc>
          <w:tcPr>
            <w:tcW w:w="2126" w:type="dxa"/>
            <w:vAlign w:val="center"/>
          </w:tcPr>
          <w:p w:rsidR="00FF1A4A" w:rsidRPr="000575E1" w:rsidRDefault="00FF1A4A" w:rsidP="00FF1A4A">
            <w:pPr>
              <w:jc w:val="center"/>
              <w:rPr>
                <w:rFonts w:ascii="Trebuchet MS" w:hAnsi="Trebuchet MS"/>
                <w:color w:val="000000"/>
                <w:sz w:val="18"/>
                <w:szCs w:val="18"/>
              </w:rPr>
            </w:pPr>
            <w:r w:rsidRPr="000575E1">
              <w:rPr>
                <w:rFonts w:ascii="Trebuchet MS" w:hAnsi="Trebuchet MS"/>
                <w:color w:val="000000"/>
                <w:sz w:val="18"/>
                <w:szCs w:val="18"/>
              </w:rPr>
              <w:t>1 900</w:t>
            </w:r>
          </w:p>
        </w:tc>
        <w:tc>
          <w:tcPr>
            <w:tcW w:w="2126" w:type="dxa"/>
            <w:vAlign w:val="bottom"/>
          </w:tcPr>
          <w:p w:rsidR="00FF1A4A" w:rsidRPr="00C42997"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rPr>
              <w:t>896</w:t>
            </w:r>
          </w:p>
        </w:tc>
      </w:tr>
      <w:tr w:rsidR="00FF1A4A" w:rsidRPr="0091661F" w:rsidTr="00FF1A4A">
        <w:tc>
          <w:tcPr>
            <w:tcW w:w="5104" w:type="dxa"/>
          </w:tcPr>
          <w:p w:rsidR="00FF1A4A" w:rsidRPr="0091661F" w:rsidRDefault="00FF1A4A" w:rsidP="00FF1A4A">
            <w:pPr>
              <w:pStyle w:val="af"/>
              <w:ind w:left="0" w:firstLine="0"/>
              <w:jc w:val="center"/>
              <w:rPr>
                <w:rFonts w:ascii="Trebuchet MS" w:hAnsi="Trebuchet MS"/>
                <w:sz w:val="18"/>
                <w:szCs w:val="18"/>
              </w:rPr>
            </w:pPr>
            <w:r w:rsidRPr="000575E1">
              <w:rPr>
                <w:rFonts w:ascii="Trebuchet MS" w:hAnsi="Trebuchet MS"/>
                <w:sz w:val="18"/>
                <w:szCs w:val="18"/>
              </w:rPr>
              <w:t>Основные средства</w:t>
            </w:r>
          </w:p>
        </w:tc>
        <w:tc>
          <w:tcPr>
            <w:tcW w:w="2126" w:type="dxa"/>
            <w:vAlign w:val="center"/>
          </w:tcPr>
          <w:p w:rsidR="00FF1A4A" w:rsidRPr="00C42997" w:rsidRDefault="00FF1A4A" w:rsidP="00FF1A4A">
            <w:pPr>
              <w:jc w:val="center"/>
              <w:rPr>
                <w:rFonts w:ascii="Trebuchet MS" w:hAnsi="Trebuchet MS"/>
                <w:color w:val="000000"/>
                <w:sz w:val="18"/>
                <w:szCs w:val="18"/>
              </w:rPr>
            </w:pPr>
            <w:r w:rsidRPr="000575E1">
              <w:rPr>
                <w:rFonts w:ascii="Trebuchet MS" w:hAnsi="Trebuchet MS"/>
                <w:color w:val="000000"/>
                <w:sz w:val="18"/>
                <w:szCs w:val="18"/>
              </w:rPr>
              <w:t xml:space="preserve"> 7 874</w:t>
            </w:r>
          </w:p>
        </w:tc>
        <w:tc>
          <w:tcPr>
            <w:tcW w:w="2126" w:type="dxa"/>
            <w:vAlign w:val="bottom"/>
          </w:tcPr>
          <w:p w:rsidR="00FF1A4A" w:rsidRPr="00C42997"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rPr>
              <w:t>156 963</w:t>
            </w:r>
          </w:p>
        </w:tc>
      </w:tr>
      <w:tr w:rsidR="00FF1A4A" w:rsidRPr="0091661F" w:rsidTr="00FF1A4A">
        <w:trPr>
          <w:trHeight w:val="255"/>
        </w:trPr>
        <w:tc>
          <w:tcPr>
            <w:tcW w:w="5104" w:type="dxa"/>
          </w:tcPr>
          <w:p w:rsidR="00FF1A4A" w:rsidRPr="0091661F" w:rsidRDefault="00FF1A4A" w:rsidP="00FF1A4A">
            <w:pPr>
              <w:pStyle w:val="af"/>
              <w:ind w:left="0" w:firstLine="0"/>
              <w:jc w:val="center"/>
              <w:rPr>
                <w:rFonts w:ascii="Trebuchet MS" w:hAnsi="Trebuchet MS"/>
                <w:sz w:val="18"/>
                <w:szCs w:val="18"/>
              </w:rPr>
            </w:pPr>
            <w:r w:rsidRPr="00C42997">
              <w:rPr>
                <w:rFonts w:ascii="Trebuchet MS" w:hAnsi="Trebuchet MS"/>
                <w:sz w:val="18"/>
                <w:szCs w:val="18"/>
              </w:rPr>
              <w:t>Услуги ЖКХ</w:t>
            </w:r>
          </w:p>
        </w:tc>
        <w:tc>
          <w:tcPr>
            <w:tcW w:w="2126" w:type="dxa"/>
            <w:vAlign w:val="center"/>
          </w:tcPr>
          <w:p w:rsidR="00FF1A4A" w:rsidRPr="00C42997" w:rsidRDefault="00FF1A4A" w:rsidP="00FF1A4A">
            <w:pPr>
              <w:jc w:val="center"/>
              <w:rPr>
                <w:rFonts w:ascii="Trebuchet MS" w:hAnsi="Trebuchet MS"/>
                <w:color w:val="000000"/>
                <w:sz w:val="18"/>
                <w:szCs w:val="18"/>
              </w:rPr>
            </w:pPr>
            <w:r w:rsidRPr="00C42997">
              <w:rPr>
                <w:rFonts w:ascii="Trebuchet MS" w:hAnsi="Trebuchet MS"/>
                <w:color w:val="000000"/>
                <w:sz w:val="18"/>
                <w:szCs w:val="18"/>
              </w:rPr>
              <w:t>7 162</w:t>
            </w:r>
          </w:p>
        </w:tc>
        <w:tc>
          <w:tcPr>
            <w:tcW w:w="2126" w:type="dxa"/>
            <w:vAlign w:val="bottom"/>
          </w:tcPr>
          <w:p w:rsidR="00FF1A4A" w:rsidRPr="00C42997"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rPr>
              <w:t>7 970</w:t>
            </w:r>
          </w:p>
        </w:tc>
      </w:tr>
      <w:tr w:rsidR="00FF1A4A" w:rsidRPr="0091661F" w:rsidTr="00FF1A4A">
        <w:trPr>
          <w:trHeight w:val="255"/>
        </w:trPr>
        <w:tc>
          <w:tcPr>
            <w:tcW w:w="5104" w:type="dxa"/>
          </w:tcPr>
          <w:p w:rsidR="00FF1A4A" w:rsidRPr="0091661F" w:rsidRDefault="00FF1A4A" w:rsidP="00FF1A4A">
            <w:pPr>
              <w:pStyle w:val="af"/>
              <w:ind w:left="0" w:firstLine="0"/>
              <w:jc w:val="center"/>
              <w:rPr>
                <w:rFonts w:ascii="Trebuchet MS" w:hAnsi="Trebuchet MS"/>
                <w:sz w:val="18"/>
                <w:szCs w:val="18"/>
              </w:rPr>
            </w:pPr>
            <w:r w:rsidRPr="00C42997">
              <w:rPr>
                <w:rFonts w:ascii="Trebuchet MS" w:hAnsi="Trebuchet MS"/>
                <w:sz w:val="18"/>
                <w:szCs w:val="18"/>
              </w:rPr>
              <w:t>Прочее имущество</w:t>
            </w:r>
          </w:p>
        </w:tc>
        <w:tc>
          <w:tcPr>
            <w:tcW w:w="2126" w:type="dxa"/>
            <w:vAlign w:val="center"/>
          </w:tcPr>
          <w:p w:rsidR="00FF1A4A" w:rsidRPr="000575E1" w:rsidRDefault="00FF1A4A" w:rsidP="00FF1A4A">
            <w:pPr>
              <w:jc w:val="center"/>
              <w:rPr>
                <w:rFonts w:ascii="Trebuchet MS" w:hAnsi="Trebuchet MS"/>
                <w:color w:val="000000"/>
                <w:sz w:val="18"/>
                <w:szCs w:val="18"/>
              </w:rPr>
            </w:pPr>
            <w:r w:rsidRPr="000575E1">
              <w:rPr>
                <w:rFonts w:ascii="Trebuchet MS" w:hAnsi="Trebuchet MS"/>
                <w:color w:val="000000"/>
                <w:sz w:val="18"/>
                <w:szCs w:val="18"/>
              </w:rPr>
              <w:t>11 124</w:t>
            </w:r>
          </w:p>
        </w:tc>
        <w:tc>
          <w:tcPr>
            <w:tcW w:w="2126" w:type="dxa"/>
            <w:vAlign w:val="bottom"/>
          </w:tcPr>
          <w:p w:rsidR="00FF1A4A" w:rsidRPr="000575E1"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rPr>
              <w:t>35 241</w:t>
            </w:r>
          </w:p>
        </w:tc>
      </w:tr>
      <w:tr w:rsidR="00FF1A4A" w:rsidRPr="0091661F" w:rsidTr="00FF1A4A">
        <w:trPr>
          <w:trHeight w:val="255"/>
        </w:trPr>
        <w:tc>
          <w:tcPr>
            <w:tcW w:w="5104" w:type="dxa"/>
          </w:tcPr>
          <w:p w:rsidR="00FF1A4A" w:rsidRPr="0091661F" w:rsidRDefault="00FF1A4A" w:rsidP="00FF1A4A">
            <w:pPr>
              <w:pStyle w:val="af"/>
              <w:ind w:left="0" w:firstLine="0"/>
              <w:jc w:val="center"/>
              <w:rPr>
                <w:rFonts w:ascii="Trebuchet MS" w:hAnsi="Trebuchet MS"/>
                <w:sz w:val="18"/>
                <w:szCs w:val="18"/>
              </w:rPr>
            </w:pPr>
            <w:r w:rsidRPr="000575E1">
              <w:rPr>
                <w:rFonts w:ascii="Trebuchet MS" w:hAnsi="Trebuchet MS"/>
                <w:sz w:val="18"/>
                <w:szCs w:val="18"/>
              </w:rPr>
              <w:t>Прочая продукция/услуги</w:t>
            </w:r>
          </w:p>
        </w:tc>
        <w:tc>
          <w:tcPr>
            <w:tcW w:w="2126" w:type="dxa"/>
            <w:vAlign w:val="center"/>
          </w:tcPr>
          <w:p w:rsidR="00FF1A4A" w:rsidRPr="000575E1" w:rsidRDefault="00FF1A4A" w:rsidP="00FF1A4A">
            <w:pPr>
              <w:jc w:val="center"/>
              <w:rPr>
                <w:rFonts w:ascii="Trebuchet MS" w:hAnsi="Trebuchet MS"/>
                <w:color w:val="000000"/>
                <w:sz w:val="18"/>
                <w:szCs w:val="18"/>
              </w:rPr>
            </w:pPr>
            <w:r w:rsidRPr="000575E1">
              <w:rPr>
                <w:rFonts w:ascii="Trebuchet MS" w:hAnsi="Trebuchet MS"/>
                <w:color w:val="000000"/>
                <w:sz w:val="18"/>
                <w:szCs w:val="18"/>
              </w:rPr>
              <w:t>460 990</w:t>
            </w:r>
          </w:p>
        </w:tc>
        <w:tc>
          <w:tcPr>
            <w:tcW w:w="2126" w:type="dxa"/>
            <w:vAlign w:val="bottom"/>
          </w:tcPr>
          <w:p w:rsidR="00FF1A4A" w:rsidRPr="000575E1" w:rsidRDefault="00FF1A4A" w:rsidP="00FF1A4A">
            <w:pPr>
              <w:spacing w:after="0" w:line="240" w:lineRule="auto"/>
              <w:jc w:val="center"/>
              <w:rPr>
                <w:rFonts w:ascii="Trebuchet MS" w:hAnsi="Trebuchet MS"/>
                <w:color w:val="000000"/>
                <w:sz w:val="18"/>
                <w:szCs w:val="18"/>
              </w:rPr>
            </w:pPr>
            <w:r>
              <w:rPr>
                <w:rFonts w:ascii="Trebuchet MS" w:hAnsi="Trebuchet MS"/>
                <w:color w:val="000000"/>
                <w:sz w:val="18"/>
                <w:szCs w:val="18"/>
              </w:rPr>
              <w:t>479 714</w:t>
            </w:r>
          </w:p>
        </w:tc>
      </w:tr>
      <w:tr w:rsidR="00FF1A4A" w:rsidRPr="0091661F" w:rsidTr="00FF1A4A">
        <w:tc>
          <w:tcPr>
            <w:tcW w:w="5104" w:type="dxa"/>
          </w:tcPr>
          <w:p w:rsidR="00FF1A4A" w:rsidRPr="0091661F" w:rsidRDefault="00FF1A4A" w:rsidP="00FF1A4A">
            <w:pPr>
              <w:pStyle w:val="af"/>
              <w:ind w:left="0" w:firstLine="0"/>
              <w:jc w:val="center"/>
              <w:rPr>
                <w:rFonts w:ascii="Trebuchet MS" w:hAnsi="Trebuchet MS"/>
                <w:b/>
                <w:sz w:val="18"/>
                <w:szCs w:val="18"/>
              </w:rPr>
            </w:pPr>
            <w:r w:rsidRPr="00F227EE">
              <w:rPr>
                <w:rFonts w:ascii="Trebuchet MS" w:hAnsi="Trebuchet MS"/>
                <w:b/>
                <w:sz w:val="18"/>
                <w:szCs w:val="18"/>
              </w:rPr>
              <w:t>Итого:</w:t>
            </w:r>
          </w:p>
        </w:tc>
        <w:tc>
          <w:tcPr>
            <w:tcW w:w="2126" w:type="dxa"/>
            <w:vAlign w:val="center"/>
          </w:tcPr>
          <w:p w:rsidR="00FF1A4A" w:rsidRPr="000575E1" w:rsidRDefault="00FF1A4A" w:rsidP="00FF1A4A">
            <w:pPr>
              <w:jc w:val="center"/>
              <w:rPr>
                <w:rFonts w:ascii="Trebuchet MS" w:hAnsi="Trebuchet MS"/>
                <w:b/>
                <w:bCs/>
                <w:color w:val="000000"/>
                <w:sz w:val="18"/>
                <w:szCs w:val="18"/>
              </w:rPr>
            </w:pPr>
            <w:r w:rsidRPr="000575E1">
              <w:rPr>
                <w:rFonts w:ascii="Trebuchet MS" w:hAnsi="Trebuchet MS"/>
                <w:b/>
                <w:bCs/>
                <w:color w:val="000000"/>
                <w:sz w:val="18"/>
                <w:szCs w:val="18"/>
              </w:rPr>
              <w:t>4</w:t>
            </w:r>
            <w:r w:rsidRPr="0091661F">
              <w:rPr>
                <w:rFonts w:ascii="Trebuchet MS" w:hAnsi="Trebuchet MS"/>
                <w:b/>
                <w:bCs/>
                <w:color w:val="000000"/>
                <w:sz w:val="18"/>
                <w:szCs w:val="18"/>
              </w:rPr>
              <w:t> 269 583</w:t>
            </w:r>
          </w:p>
        </w:tc>
        <w:tc>
          <w:tcPr>
            <w:tcW w:w="2126" w:type="dxa"/>
            <w:vAlign w:val="bottom"/>
          </w:tcPr>
          <w:p w:rsidR="00FF1A4A" w:rsidRPr="000575E1" w:rsidRDefault="00FF1A4A" w:rsidP="00FF1A4A">
            <w:pPr>
              <w:spacing w:after="0" w:line="240" w:lineRule="auto"/>
              <w:jc w:val="center"/>
              <w:rPr>
                <w:rFonts w:ascii="Trebuchet MS" w:hAnsi="Trebuchet MS"/>
                <w:b/>
                <w:bCs/>
                <w:color w:val="000000"/>
                <w:sz w:val="18"/>
                <w:szCs w:val="18"/>
              </w:rPr>
            </w:pPr>
            <w:r>
              <w:rPr>
                <w:rFonts w:ascii="Trebuchet MS" w:hAnsi="Trebuchet MS"/>
                <w:b/>
                <w:bCs/>
                <w:color w:val="000000"/>
                <w:sz w:val="18"/>
                <w:szCs w:val="18"/>
              </w:rPr>
              <w:t>4 336 825</w:t>
            </w:r>
          </w:p>
        </w:tc>
      </w:tr>
    </w:tbl>
    <w:p w:rsidR="00FF1A4A" w:rsidRPr="0091661F" w:rsidRDefault="00FF1A4A" w:rsidP="00FF1A4A">
      <w:pPr>
        <w:pStyle w:val="af1"/>
        <w:spacing w:after="0" w:line="240" w:lineRule="auto"/>
        <w:jc w:val="both"/>
        <w:rPr>
          <w:rFonts w:ascii="Trebuchet MS" w:hAnsi="Trebuchet MS"/>
          <w:sz w:val="20"/>
          <w:szCs w:val="20"/>
        </w:rPr>
      </w:pPr>
    </w:p>
    <w:p w:rsidR="00FF1A4A" w:rsidRPr="0091661F" w:rsidRDefault="00FF1A4A" w:rsidP="00FF1A4A">
      <w:pPr>
        <w:spacing w:after="0" w:line="240" w:lineRule="auto"/>
        <w:jc w:val="both"/>
        <w:rPr>
          <w:rFonts w:ascii="Trebuchet MS" w:hAnsi="Trebuchet MS"/>
          <w:iCs/>
          <w:snapToGrid w:val="0"/>
          <w:sz w:val="20"/>
          <w:szCs w:val="20"/>
        </w:rPr>
      </w:pPr>
      <w:r w:rsidRPr="000575E1">
        <w:rPr>
          <w:rFonts w:ascii="Trebuchet MS" w:hAnsi="Trebuchet MS"/>
          <w:iCs/>
          <w:snapToGrid w:val="0"/>
          <w:sz w:val="20"/>
          <w:szCs w:val="20"/>
        </w:rPr>
        <w:t>Выручка от продаж в 202</w:t>
      </w:r>
      <w:r>
        <w:rPr>
          <w:rFonts w:ascii="Trebuchet MS" w:hAnsi="Trebuchet MS"/>
          <w:iCs/>
          <w:snapToGrid w:val="0"/>
          <w:sz w:val="20"/>
          <w:szCs w:val="20"/>
        </w:rPr>
        <w:t>1</w:t>
      </w:r>
      <w:r w:rsidRPr="000575E1">
        <w:rPr>
          <w:rFonts w:ascii="Trebuchet MS" w:hAnsi="Trebuchet MS"/>
          <w:iCs/>
          <w:snapToGrid w:val="0"/>
          <w:sz w:val="20"/>
          <w:szCs w:val="20"/>
        </w:rPr>
        <w:t xml:space="preserve"> году составила 4 </w:t>
      </w:r>
      <w:r>
        <w:rPr>
          <w:rFonts w:ascii="Trebuchet MS" w:hAnsi="Trebuchet MS"/>
          <w:iCs/>
          <w:snapToGrid w:val="0"/>
          <w:sz w:val="20"/>
          <w:szCs w:val="20"/>
        </w:rPr>
        <w:t>336</w:t>
      </w:r>
      <w:r w:rsidRPr="000575E1">
        <w:rPr>
          <w:rFonts w:ascii="Trebuchet MS" w:hAnsi="Trebuchet MS"/>
          <w:iCs/>
          <w:snapToGrid w:val="0"/>
          <w:sz w:val="20"/>
          <w:szCs w:val="20"/>
        </w:rPr>
        <w:t xml:space="preserve"> </w:t>
      </w:r>
      <w:r>
        <w:rPr>
          <w:rFonts w:ascii="Trebuchet MS" w:hAnsi="Trebuchet MS"/>
          <w:iCs/>
          <w:snapToGrid w:val="0"/>
          <w:sz w:val="20"/>
          <w:szCs w:val="20"/>
        </w:rPr>
        <w:t>825</w:t>
      </w:r>
      <w:r w:rsidRPr="000575E1">
        <w:rPr>
          <w:rFonts w:ascii="Trebuchet MS" w:hAnsi="Trebuchet MS"/>
          <w:iCs/>
          <w:snapToGrid w:val="0"/>
          <w:sz w:val="20"/>
          <w:szCs w:val="20"/>
        </w:rPr>
        <w:t xml:space="preserve"> тыс.руб., что на </w:t>
      </w:r>
      <w:r>
        <w:rPr>
          <w:rFonts w:ascii="Trebuchet MS" w:hAnsi="Trebuchet MS"/>
          <w:iCs/>
          <w:snapToGrid w:val="0"/>
          <w:sz w:val="20"/>
          <w:szCs w:val="20"/>
        </w:rPr>
        <w:t>67 242</w:t>
      </w:r>
      <w:r w:rsidRPr="000575E1">
        <w:rPr>
          <w:rFonts w:ascii="Trebuchet MS" w:hAnsi="Trebuchet MS"/>
          <w:iCs/>
          <w:snapToGrid w:val="0"/>
          <w:sz w:val="20"/>
          <w:szCs w:val="20"/>
        </w:rPr>
        <w:t xml:space="preserve"> тыс.руб. больше, чем в 20</w:t>
      </w:r>
      <w:r>
        <w:rPr>
          <w:rFonts w:ascii="Trebuchet MS" w:hAnsi="Trebuchet MS"/>
          <w:iCs/>
          <w:snapToGrid w:val="0"/>
          <w:sz w:val="20"/>
          <w:szCs w:val="20"/>
        </w:rPr>
        <w:t>20</w:t>
      </w:r>
      <w:r w:rsidRPr="000575E1">
        <w:rPr>
          <w:rFonts w:ascii="Trebuchet MS" w:hAnsi="Trebuchet MS"/>
          <w:iCs/>
          <w:snapToGrid w:val="0"/>
          <w:sz w:val="20"/>
          <w:szCs w:val="20"/>
        </w:rPr>
        <w:t xml:space="preserve"> году (4 </w:t>
      </w:r>
      <w:r>
        <w:rPr>
          <w:rFonts w:ascii="Trebuchet MS" w:hAnsi="Trebuchet MS"/>
          <w:iCs/>
          <w:snapToGrid w:val="0"/>
          <w:sz w:val="20"/>
          <w:szCs w:val="20"/>
        </w:rPr>
        <w:t>269</w:t>
      </w:r>
      <w:r w:rsidRPr="000575E1">
        <w:rPr>
          <w:rFonts w:ascii="Trebuchet MS" w:hAnsi="Trebuchet MS"/>
          <w:iCs/>
          <w:snapToGrid w:val="0"/>
          <w:sz w:val="20"/>
          <w:szCs w:val="20"/>
        </w:rPr>
        <w:t> </w:t>
      </w:r>
      <w:r>
        <w:rPr>
          <w:rFonts w:ascii="Trebuchet MS" w:hAnsi="Trebuchet MS"/>
          <w:iCs/>
          <w:snapToGrid w:val="0"/>
          <w:sz w:val="20"/>
          <w:szCs w:val="20"/>
        </w:rPr>
        <w:t>583</w:t>
      </w:r>
      <w:r w:rsidRPr="000575E1">
        <w:rPr>
          <w:rFonts w:ascii="Trebuchet MS" w:hAnsi="Trebuchet MS"/>
          <w:iCs/>
          <w:snapToGrid w:val="0"/>
          <w:sz w:val="20"/>
          <w:szCs w:val="20"/>
        </w:rPr>
        <w:t xml:space="preserve"> тыс.руб.). Основные причины роста – переход на работу по новой коммерческой политике (пересмотр порядка премиальных выплат/бонусов покупателям дистрибьюторского канала, более гибкая политика продаж в отношении федеральных сетей).</w:t>
      </w:r>
    </w:p>
    <w:p w:rsidR="00FF1A4A" w:rsidRPr="0091661F" w:rsidRDefault="00FF1A4A" w:rsidP="00FF1A4A">
      <w:pPr>
        <w:pStyle w:val="af1"/>
        <w:spacing w:after="0" w:line="240" w:lineRule="auto"/>
        <w:jc w:val="both"/>
        <w:rPr>
          <w:rFonts w:ascii="Trebuchet MS" w:hAnsi="Trebuchet MS"/>
          <w:sz w:val="20"/>
          <w:szCs w:val="20"/>
        </w:rPr>
      </w:pPr>
    </w:p>
    <w:p w:rsidR="00FF1A4A" w:rsidRPr="0091661F" w:rsidRDefault="00FF1A4A" w:rsidP="00FF1A4A">
      <w:pPr>
        <w:pStyle w:val="af1"/>
        <w:spacing w:after="0" w:line="240" w:lineRule="auto"/>
        <w:jc w:val="both"/>
        <w:rPr>
          <w:rFonts w:ascii="Trebuchet MS" w:hAnsi="Trebuchet MS"/>
          <w:sz w:val="20"/>
          <w:szCs w:val="20"/>
        </w:rPr>
      </w:pPr>
      <w:r w:rsidRPr="000575E1">
        <w:rPr>
          <w:rFonts w:ascii="Trebuchet MS" w:hAnsi="Trebuchet MS"/>
          <w:sz w:val="20"/>
          <w:szCs w:val="20"/>
        </w:rPr>
        <w:t>Основным рынком сбыта продукции является Российская Федерация.</w:t>
      </w:r>
    </w:p>
    <w:p w:rsidR="00FF1A4A" w:rsidRPr="0091661F" w:rsidRDefault="00FF1A4A" w:rsidP="00FF1A4A">
      <w:pPr>
        <w:pStyle w:val="af1"/>
        <w:spacing w:after="0" w:line="240" w:lineRule="auto"/>
        <w:jc w:val="both"/>
        <w:rPr>
          <w:rFonts w:ascii="Trebuchet MS" w:hAnsi="Trebuchet MS"/>
          <w:sz w:val="20"/>
          <w:szCs w:val="20"/>
        </w:rPr>
      </w:pPr>
    </w:p>
    <w:p w:rsidR="00FF1A4A" w:rsidRPr="0091661F" w:rsidRDefault="00FF1A4A" w:rsidP="00FF1A4A">
      <w:pPr>
        <w:pStyle w:val="af1"/>
        <w:spacing w:after="0" w:line="240" w:lineRule="auto"/>
        <w:jc w:val="both"/>
        <w:rPr>
          <w:rFonts w:ascii="Trebuchet MS" w:hAnsi="Trebuchet MS"/>
          <w:sz w:val="20"/>
          <w:szCs w:val="20"/>
        </w:rPr>
      </w:pPr>
      <w:r w:rsidRPr="000575E1">
        <w:rPr>
          <w:rFonts w:ascii="Trebuchet MS" w:hAnsi="Trebuchet MS"/>
          <w:sz w:val="20"/>
          <w:szCs w:val="20"/>
        </w:rPr>
        <w:t>Доля экспорта в 20</w:t>
      </w:r>
      <w:r>
        <w:rPr>
          <w:rFonts w:ascii="Trebuchet MS" w:hAnsi="Trebuchet MS"/>
          <w:sz w:val="20"/>
          <w:szCs w:val="20"/>
        </w:rPr>
        <w:t>2</w:t>
      </w:r>
      <w:r w:rsidRPr="000575E1">
        <w:rPr>
          <w:rFonts w:ascii="Trebuchet MS" w:hAnsi="Trebuchet MS"/>
          <w:sz w:val="20"/>
          <w:szCs w:val="20"/>
        </w:rPr>
        <w:t xml:space="preserve">1 году составила </w:t>
      </w:r>
      <w:r>
        <w:rPr>
          <w:rFonts w:ascii="Trebuchet MS" w:hAnsi="Trebuchet MS"/>
          <w:sz w:val="20"/>
          <w:szCs w:val="20"/>
        </w:rPr>
        <w:t>3</w:t>
      </w:r>
      <w:r w:rsidRPr="000575E1">
        <w:rPr>
          <w:rFonts w:ascii="Trebuchet MS" w:hAnsi="Trebuchet MS"/>
          <w:sz w:val="20"/>
          <w:szCs w:val="20"/>
        </w:rPr>
        <w:t>,</w:t>
      </w:r>
      <w:r>
        <w:rPr>
          <w:rFonts w:ascii="Trebuchet MS" w:hAnsi="Trebuchet MS"/>
          <w:sz w:val="20"/>
          <w:szCs w:val="20"/>
        </w:rPr>
        <w:t>5</w:t>
      </w:r>
      <w:r w:rsidRPr="000575E1">
        <w:rPr>
          <w:rFonts w:ascii="Trebuchet MS" w:hAnsi="Trebuchet MS"/>
          <w:sz w:val="20"/>
          <w:szCs w:val="20"/>
        </w:rPr>
        <w:t xml:space="preserve">% или </w:t>
      </w:r>
      <w:r>
        <w:rPr>
          <w:rFonts w:ascii="Trebuchet MS" w:hAnsi="Trebuchet MS"/>
          <w:sz w:val="20"/>
          <w:szCs w:val="20"/>
        </w:rPr>
        <w:t>151 286</w:t>
      </w:r>
      <w:r w:rsidRPr="000575E1">
        <w:rPr>
          <w:rFonts w:ascii="Trebuchet MS" w:hAnsi="Trebuchet MS"/>
          <w:sz w:val="20"/>
          <w:szCs w:val="20"/>
        </w:rPr>
        <w:t>,</w:t>
      </w:r>
      <w:r>
        <w:rPr>
          <w:rFonts w:ascii="Trebuchet MS" w:hAnsi="Trebuchet MS"/>
          <w:sz w:val="20"/>
          <w:szCs w:val="20"/>
        </w:rPr>
        <w:t>54</w:t>
      </w:r>
      <w:r w:rsidRPr="000575E1">
        <w:rPr>
          <w:rFonts w:ascii="Trebuchet MS" w:hAnsi="Trebuchet MS"/>
          <w:sz w:val="20"/>
          <w:szCs w:val="20"/>
        </w:rPr>
        <w:t xml:space="preserve"> тыс.руб., в 2020 доля экспорта 3,8% или 163 164,99 тыс.руб.</w:t>
      </w:r>
    </w:p>
    <w:p w:rsidR="00FF1A4A" w:rsidRPr="0091661F" w:rsidRDefault="00FF1A4A" w:rsidP="00FF1A4A">
      <w:pPr>
        <w:pStyle w:val="af1"/>
        <w:spacing w:after="0" w:line="240" w:lineRule="auto"/>
        <w:jc w:val="both"/>
        <w:rPr>
          <w:rFonts w:ascii="Trebuchet MS" w:hAnsi="Trebuchet MS"/>
          <w:sz w:val="20"/>
          <w:szCs w:val="20"/>
        </w:rPr>
      </w:pPr>
    </w:p>
    <w:p w:rsidR="00FF1A4A" w:rsidRPr="0019015C" w:rsidRDefault="00FF1A4A" w:rsidP="00FF1A4A">
      <w:pPr>
        <w:pStyle w:val="af1"/>
        <w:spacing w:after="0" w:line="240" w:lineRule="auto"/>
        <w:jc w:val="center"/>
        <w:rPr>
          <w:rFonts w:ascii="Trebuchet MS" w:eastAsia="Times New Roman" w:hAnsi="Trebuchet MS"/>
          <w:b/>
          <w:bCs/>
          <w:iCs/>
          <w:color w:val="000000"/>
          <w:sz w:val="20"/>
          <w:szCs w:val="20"/>
          <w:lang w:eastAsia="ru-RU"/>
        </w:rPr>
      </w:pPr>
      <w:r w:rsidRPr="0019015C">
        <w:rPr>
          <w:rFonts w:ascii="Trebuchet MS" w:eastAsia="Times New Roman" w:hAnsi="Trebuchet MS"/>
          <w:b/>
          <w:bCs/>
          <w:iCs/>
          <w:color w:val="000000"/>
          <w:sz w:val="20"/>
          <w:szCs w:val="20"/>
          <w:lang w:eastAsia="ru-RU"/>
        </w:rPr>
        <w:t>Объем отгруженных товаров на экспорт:</w:t>
      </w:r>
    </w:p>
    <w:p w:rsidR="00FF1A4A" w:rsidRPr="0019015C" w:rsidRDefault="00FF1A4A" w:rsidP="00FF1A4A">
      <w:pPr>
        <w:widowControl w:val="0"/>
        <w:shd w:val="clear" w:color="auto" w:fill="FFFFFF"/>
        <w:spacing w:after="0" w:line="274" w:lineRule="exact"/>
        <w:ind w:left="7791" w:right="17"/>
        <w:jc w:val="center"/>
        <w:rPr>
          <w:rFonts w:ascii="Trebuchet MS" w:hAnsi="Trebuchet MS"/>
          <w:color w:val="000000"/>
          <w:sz w:val="20"/>
          <w:szCs w:val="20"/>
        </w:rPr>
      </w:pPr>
      <w:r w:rsidRPr="000575E1">
        <w:rPr>
          <w:rFonts w:ascii="Trebuchet MS" w:hAnsi="Trebuchet MS"/>
          <w:color w:val="000000"/>
          <w:sz w:val="20"/>
          <w:szCs w:val="2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
        <w:gridCol w:w="5236"/>
        <w:gridCol w:w="1984"/>
        <w:gridCol w:w="2126"/>
      </w:tblGrid>
      <w:tr w:rsidR="00FF1A4A" w:rsidRPr="0019015C" w:rsidTr="00FF1A4A">
        <w:trPr>
          <w:trHeight w:val="315"/>
        </w:trPr>
        <w:tc>
          <w:tcPr>
            <w:tcW w:w="5246" w:type="dxa"/>
            <w:gridSpan w:val="2"/>
            <w:shd w:val="clear" w:color="auto" w:fill="auto"/>
            <w:noWrap/>
            <w:vAlign w:val="bottom"/>
            <w:hideMark/>
          </w:tcPr>
          <w:p w:rsidR="00FF1A4A" w:rsidRPr="0019015C" w:rsidRDefault="00FF1A4A" w:rsidP="00FF1A4A">
            <w:pPr>
              <w:spacing w:after="0" w:line="240" w:lineRule="auto"/>
              <w:jc w:val="center"/>
              <w:rPr>
                <w:rFonts w:ascii="Trebuchet MS" w:eastAsia="Times New Roman" w:hAnsi="Trebuchet MS"/>
                <w:b/>
                <w:bCs/>
                <w:iCs/>
                <w:color w:val="000000"/>
                <w:sz w:val="18"/>
                <w:szCs w:val="18"/>
                <w:lang w:eastAsia="ru-RU"/>
              </w:rPr>
            </w:pPr>
            <w:r w:rsidRPr="0019015C">
              <w:rPr>
                <w:rFonts w:ascii="Trebuchet MS" w:eastAsia="Times New Roman" w:hAnsi="Trebuchet MS"/>
                <w:b/>
                <w:bCs/>
                <w:iCs/>
                <w:color w:val="000000"/>
                <w:sz w:val="18"/>
                <w:szCs w:val="18"/>
                <w:lang w:eastAsia="ru-RU"/>
              </w:rPr>
              <w:t>Выручка в разрезе страны-покупателя</w:t>
            </w:r>
          </w:p>
        </w:tc>
        <w:tc>
          <w:tcPr>
            <w:tcW w:w="1984" w:type="dxa"/>
            <w:vAlign w:val="bottom"/>
          </w:tcPr>
          <w:p w:rsidR="00FF1A4A" w:rsidRPr="0019015C" w:rsidRDefault="00FF1A4A" w:rsidP="00FF1A4A">
            <w:pPr>
              <w:spacing w:after="0" w:line="240" w:lineRule="auto"/>
              <w:jc w:val="center"/>
              <w:rPr>
                <w:rFonts w:ascii="Trebuchet MS" w:eastAsia="Times New Roman" w:hAnsi="Trebuchet MS"/>
                <w:b/>
                <w:bCs/>
                <w:color w:val="000000"/>
                <w:sz w:val="18"/>
                <w:szCs w:val="18"/>
                <w:lang w:eastAsia="ru-RU"/>
              </w:rPr>
            </w:pPr>
            <w:r w:rsidRPr="0019015C">
              <w:rPr>
                <w:rFonts w:ascii="Trebuchet MS" w:eastAsia="Times New Roman" w:hAnsi="Trebuchet MS"/>
                <w:b/>
                <w:bCs/>
                <w:sz w:val="18"/>
                <w:szCs w:val="18"/>
                <w:lang w:eastAsia="ru-RU"/>
              </w:rPr>
              <w:t>20</w:t>
            </w:r>
            <w:r w:rsidRPr="000575E1">
              <w:rPr>
                <w:rFonts w:ascii="Trebuchet MS" w:eastAsia="Times New Roman" w:hAnsi="Trebuchet MS"/>
                <w:b/>
                <w:bCs/>
                <w:sz w:val="18"/>
                <w:szCs w:val="18"/>
                <w:lang w:eastAsia="ru-RU"/>
              </w:rPr>
              <w:t>20</w:t>
            </w:r>
          </w:p>
        </w:tc>
        <w:tc>
          <w:tcPr>
            <w:tcW w:w="2126" w:type="dxa"/>
            <w:vAlign w:val="bottom"/>
          </w:tcPr>
          <w:p w:rsidR="00FF1A4A" w:rsidRPr="0019015C" w:rsidRDefault="00FF1A4A" w:rsidP="00FF1A4A">
            <w:pPr>
              <w:spacing w:after="0" w:line="240" w:lineRule="auto"/>
              <w:jc w:val="center"/>
              <w:rPr>
                <w:rFonts w:ascii="Trebuchet MS" w:eastAsia="Times New Roman" w:hAnsi="Trebuchet MS"/>
                <w:b/>
                <w:bCs/>
                <w:color w:val="000000"/>
                <w:sz w:val="18"/>
                <w:szCs w:val="18"/>
                <w:lang w:eastAsia="ru-RU"/>
              </w:rPr>
            </w:pPr>
            <w:r w:rsidRPr="0019015C">
              <w:rPr>
                <w:rFonts w:ascii="Trebuchet MS" w:eastAsia="Times New Roman" w:hAnsi="Trebuchet MS"/>
                <w:b/>
                <w:bCs/>
                <w:color w:val="000000"/>
                <w:sz w:val="18"/>
                <w:szCs w:val="18"/>
                <w:lang w:eastAsia="ru-RU"/>
              </w:rPr>
              <w:t>2021</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7E0A7C">
              <w:rPr>
                <w:rFonts w:ascii="Trebuchet MS" w:hAnsi="Trebuchet MS"/>
                <w:sz w:val="18"/>
                <w:szCs w:val="18"/>
              </w:rPr>
              <w:t>Азербайджан</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7E0A7C">
              <w:rPr>
                <w:rFonts w:ascii="Trebuchet MS" w:hAnsi="Trebuchet MS"/>
                <w:sz w:val="18"/>
                <w:szCs w:val="18"/>
              </w:rPr>
              <w:t>31 615</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33 260</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Армения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27 628</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34 151</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7E0A7C">
              <w:rPr>
                <w:rFonts w:ascii="Trebuchet MS" w:hAnsi="Trebuchet MS"/>
                <w:sz w:val="18"/>
                <w:szCs w:val="18"/>
              </w:rPr>
              <w:t>Грузия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18 972</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7E0A7C" w:rsidRDefault="00FF1A4A" w:rsidP="00FF1A4A">
            <w:pPr>
              <w:rPr>
                <w:rFonts w:ascii="Trebuchet MS" w:hAnsi="Trebuchet MS"/>
                <w:sz w:val="18"/>
                <w:szCs w:val="18"/>
              </w:rPr>
            </w:pPr>
            <w:r>
              <w:rPr>
                <w:rFonts w:ascii="Trebuchet MS" w:hAnsi="Trebuchet MS"/>
                <w:color w:val="000000"/>
                <w:sz w:val="18"/>
                <w:szCs w:val="18"/>
              </w:rPr>
              <w:t>15 567</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Туркмения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12 837</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7E0A7C" w:rsidRDefault="00FF1A4A" w:rsidP="00FF1A4A">
            <w:pPr>
              <w:rPr>
                <w:rFonts w:ascii="Trebuchet MS" w:hAnsi="Trebuchet MS"/>
                <w:sz w:val="18"/>
                <w:szCs w:val="18"/>
              </w:rPr>
            </w:pPr>
            <w:r>
              <w:rPr>
                <w:rFonts w:ascii="Trebuchet MS" w:hAnsi="Trebuchet MS"/>
                <w:color w:val="000000"/>
                <w:sz w:val="18"/>
                <w:szCs w:val="18"/>
              </w:rPr>
              <w:t>8 420</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7E0A7C">
              <w:rPr>
                <w:rFonts w:ascii="Trebuchet MS" w:hAnsi="Trebuchet MS"/>
                <w:sz w:val="18"/>
                <w:szCs w:val="18"/>
              </w:rPr>
              <w:t>Казахстан</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4 184</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5 019</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Узбекистан</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29 797</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27 503</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lastRenderedPageBreak/>
              <w:t>Белоруссия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5 572</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6 345</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Молдавия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4 778</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Абхазия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1 629</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1 753</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Pr>
                <w:rFonts w:ascii="Trebuchet MS" w:hAnsi="Trebuchet MS"/>
                <w:sz w:val="18"/>
                <w:szCs w:val="18"/>
              </w:rPr>
              <w:t>Монголия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sz w:val="18"/>
                <w:szCs w:val="18"/>
              </w:rPr>
              <w:t>3 434</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Болгария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840</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1 423</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Германия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3 317</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1 724</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Израиль</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3 825</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3 516</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Киргизия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7E0A7C">
              <w:rPr>
                <w:rFonts w:ascii="Trebuchet MS" w:hAnsi="Trebuchet MS"/>
                <w:sz w:val="18"/>
                <w:szCs w:val="18"/>
              </w:rPr>
              <w:t>686</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0575E1" w:rsidRDefault="00FF1A4A" w:rsidP="00FF1A4A">
            <w:pPr>
              <w:rPr>
                <w:rFonts w:ascii="Trebuchet MS" w:hAnsi="Trebuchet MS"/>
                <w:sz w:val="18"/>
                <w:szCs w:val="18"/>
              </w:rPr>
            </w:pPr>
            <w:r>
              <w:rPr>
                <w:rFonts w:ascii="Trebuchet MS" w:hAnsi="Trebuchet MS"/>
                <w:color w:val="000000"/>
                <w:sz w:val="18"/>
                <w:szCs w:val="18"/>
              </w:rPr>
              <w:t>-</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Южная Корея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0575E1" w:rsidRDefault="00FF1A4A" w:rsidP="00FF1A4A">
            <w:pPr>
              <w:rPr>
                <w:rFonts w:ascii="Trebuchet MS" w:hAnsi="Trebuchet MS"/>
                <w:sz w:val="18"/>
                <w:szCs w:val="18"/>
              </w:rPr>
            </w:pPr>
            <w:r w:rsidRPr="000575E1">
              <w:rPr>
                <w:rFonts w:ascii="Trebuchet MS" w:hAnsi="Trebuchet MS"/>
                <w:sz w:val="18"/>
                <w:szCs w:val="18"/>
              </w:rPr>
              <w:t>1 594</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7E0A7C" w:rsidRDefault="00FF1A4A" w:rsidP="00FF1A4A">
            <w:pPr>
              <w:rPr>
                <w:rFonts w:ascii="Trebuchet MS" w:hAnsi="Trebuchet MS"/>
                <w:sz w:val="18"/>
                <w:szCs w:val="18"/>
              </w:rPr>
            </w:pPr>
            <w:r>
              <w:rPr>
                <w:rFonts w:ascii="Trebuchet MS" w:hAnsi="Trebuchet MS"/>
                <w:color w:val="000000"/>
                <w:sz w:val="18"/>
                <w:szCs w:val="18"/>
              </w:rPr>
              <w:t>-</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Южная Осетия (Украина)</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8 278</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7E0A7C" w:rsidRDefault="00FF1A4A" w:rsidP="00FF1A4A">
            <w:pPr>
              <w:rPr>
                <w:rFonts w:ascii="Trebuchet MS" w:hAnsi="Trebuchet MS"/>
                <w:sz w:val="18"/>
                <w:szCs w:val="18"/>
              </w:rPr>
            </w:pPr>
            <w:r>
              <w:rPr>
                <w:rFonts w:ascii="Trebuchet MS" w:hAnsi="Trebuchet MS"/>
                <w:color w:val="000000"/>
                <w:sz w:val="18"/>
                <w:szCs w:val="18"/>
              </w:rPr>
              <w:t>6 429</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Китай</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2 896</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7E0A7C" w:rsidRDefault="00FF1A4A" w:rsidP="00FF1A4A">
            <w:pPr>
              <w:rPr>
                <w:rFonts w:ascii="Trebuchet MS" w:hAnsi="Trebuchet MS"/>
                <w:sz w:val="18"/>
                <w:szCs w:val="18"/>
              </w:rPr>
            </w:pPr>
            <w:r>
              <w:rPr>
                <w:rFonts w:ascii="Trebuchet MS" w:hAnsi="Trebuchet MS"/>
                <w:color w:val="000000"/>
                <w:sz w:val="18"/>
                <w:szCs w:val="18"/>
              </w:rPr>
              <w:t>274</w:t>
            </w:r>
          </w:p>
        </w:tc>
      </w:tr>
      <w:tr w:rsidR="00FF1A4A" w:rsidRPr="0019015C"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Таджикистан</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4 717</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7E0A7C" w:rsidRDefault="00FF1A4A" w:rsidP="00FF1A4A">
            <w:pPr>
              <w:rPr>
                <w:rFonts w:ascii="Trebuchet MS" w:hAnsi="Trebuchet MS"/>
                <w:sz w:val="18"/>
                <w:szCs w:val="18"/>
              </w:rPr>
            </w:pPr>
            <w:r>
              <w:rPr>
                <w:rFonts w:ascii="Trebuchet MS" w:hAnsi="Trebuchet MS"/>
                <w:color w:val="000000"/>
                <w:sz w:val="18"/>
                <w:szCs w:val="18"/>
              </w:rPr>
              <w:t>2 467</w:t>
            </w:r>
          </w:p>
        </w:tc>
      </w:tr>
      <w:tr w:rsidR="00FF1A4A" w:rsidRPr="0091661F" w:rsidTr="00FF1A4A">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FF1A4A" w:rsidRPr="007E0A7C" w:rsidRDefault="00FF1A4A" w:rsidP="00FF1A4A">
            <w:pPr>
              <w:rPr>
                <w:rFonts w:ascii="Trebuchet MS" w:hAnsi="Trebuchet MS"/>
                <w:bCs/>
                <w:sz w:val="18"/>
                <w:szCs w:val="18"/>
              </w:rPr>
            </w:pPr>
            <w:r w:rsidRPr="007E0A7C">
              <w:rPr>
                <w:rFonts w:ascii="Trebuchet MS" w:hAnsi="Trebuchet MS"/>
                <w:bCs/>
                <w:sz w:val="18"/>
                <w:szCs w:val="18"/>
              </w:rPr>
              <w:t>Итого:</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FF1A4A" w:rsidRPr="007E0A7C" w:rsidRDefault="00FF1A4A" w:rsidP="00FF1A4A">
            <w:pPr>
              <w:rPr>
                <w:rFonts w:ascii="Trebuchet MS" w:hAnsi="Trebuchet MS"/>
                <w:sz w:val="18"/>
                <w:szCs w:val="18"/>
              </w:rPr>
            </w:pPr>
            <w:r w:rsidRPr="007E0A7C">
              <w:rPr>
                <w:rFonts w:ascii="Trebuchet MS" w:hAnsi="Trebuchet MS"/>
                <w:sz w:val="18"/>
                <w:szCs w:val="18"/>
              </w:rPr>
              <w:t>163 165</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F1A4A" w:rsidRPr="007E0A7C" w:rsidRDefault="00FF1A4A" w:rsidP="00FF1A4A">
            <w:pPr>
              <w:rPr>
                <w:rFonts w:ascii="Trebuchet MS" w:hAnsi="Trebuchet MS"/>
                <w:bCs/>
                <w:sz w:val="18"/>
                <w:szCs w:val="18"/>
              </w:rPr>
            </w:pPr>
            <w:r>
              <w:rPr>
                <w:rFonts w:ascii="Trebuchet MS" w:hAnsi="Trebuchet MS"/>
                <w:bCs/>
                <w:sz w:val="18"/>
                <w:szCs w:val="18"/>
              </w:rPr>
              <w:t>151 284</w:t>
            </w:r>
          </w:p>
        </w:tc>
      </w:tr>
    </w:tbl>
    <w:p w:rsidR="00FF1A4A" w:rsidRPr="0091661F" w:rsidRDefault="00FF1A4A" w:rsidP="00FF1A4A">
      <w:pPr>
        <w:spacing w:after="120"/>
        <w:rPr>
          <w:rFonts w:ascii="Trebuchet MS" w:hAnsi="Trebuchet MS"/>
          <w:b/>
          <w:sz w:val="20"/>
          <w:szCs w:val="20"/>
        </w:rPr>
      </w:pPr>
    </w:p>
    <w:p w:rsidR="00FF1A4A" w:rsidRPr="0091661F" w:rsidRDefault="00FF1A4A" w:rsidP="00FF1A4A">
      <w:pPr>
        <w:spacing w:after="120"/>
        <w:rPr>
          <w:rFonts w:ascii="Trebuchet MS" w:hAnsi="Trebuchet MS"/>
          <w:sz w:val="20"/>
          <w:szCs w:val="20"/>
        </w:rPr>
      </w:pPr>
      <w:r w:rsidRPr="00F227EE">
        <w:rPr>
          <w:rFonts w:ascii="Trebuchet MS" w:hAnsi="Trebuchet MS"/>
          <w:b/>
          <w:sz w:val="20"/>
          <w:szCs w:val="20"/>
        </w:rPr>
        <w:t>10.2 Стр. 2120 Себестоимость продаж</w:t>
      </w:r>
    </w:p>
    <w:p w:rsidR="00FF1A4A" w:rsidRPr="0091661F" w:rsidRDefault="00FF1A4A" w:rsidP="00FF1A4A">
      <w:pPr>
        <w:widowControl w:val="0"/>
        <w:shd w:val="clear" w:color="auto" w:fill="FFFFFF"/>
        <w:spacing w:after="0" w:line="274" w:lineRule="exact"/>
        <w:ind w:left="7791" w:right="17" w:firstLine="11"/>
        <w:jc w:val="both"/>
        <w:rPr>
          <w:rFonts w:ascii="Trebuchet MS" w:hAnsi="Trebuchet MS"/>
          <w:color w:val="000000"/>
          <w:sz w:val="20"/>
          <w:szCs w:val="20"/>
        </w:rPr>
      </w:pPr>
      <w:r w:rsidRPr="007E0A7C">
        <w:rPr>
          <w:rFonts w:ascii="Trebuchet MS" w:hAnsi="Trebuchet MS"/>
          <w:color w:val="000000"/>
          <w:sz w:val="20"/>
          <w:szCs w:val="20"/>
        </w:rPr>
        <w:t>тыс.руб.</w:t>
      </w:r>
    </w:p>
    <w:tbl>
      <w:tblPr>
        <w:tblW w:w="9214" w:type="dxa"/>
        <w:tblInd w:w="108" w:type="dxa"/>
        <w:tblLook w:val="04A0"/>
      </w:tblPr>
      <w:tblGrid>
        <w:gridCol w:w="5245"/>
        <w:gridCol w:w="1985"/>
        <w:gridCol w:w="1984"/>
      </w:tblGrid>
      <w:tr w:rsidR="00FF1A4A" w:rsidRPr="0091661F" w:rsidTr="00FF1A4A">
        <w:trPr>
          <w:trHeight w:hRule="exact" w:val="284"/>
        </w:trPr>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jc w:val="center"/>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Показатель</w:t>
            </w:r>
          </w:p>
        </w:tc>
        <w:tc>
          <w:tcPr>
            <w:tcW w:w="1985" w:type="dxa"/>
            <w:tcBorders>
              <w:top w:val="single" w:sz="4" w:space="0" w:color="auto"/>
              <w:left w:val="nil"/>
              <w:bottom w:val="single" w:sz="4" w:space="0" w:color="auto"/>
              <w:right w:val="single" w:sz="4" w:space="0" w:color="auto"/>
            </w:tcBorders>
            <w:vAlign w:val="center"/>
          </w:tcPr>
          <w:p w:rsidR="00FF1A4A" w:rsidRPr="0091661F" w:rsidRDefault="00FF1A4A" w:rsidP="00FF1A4A">
            <w:pPr>
              <w:spacing w:after="0" w:line="240" w:lineRule="auto"/>
              <w:jc w:val="center"/>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2020</w:t>
            </w:r>
          </w:p>
        </w:tc>
        <w:tc>
          <w:tcPr>
            <w:tcW w:w="1984"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0" w:line="240" w:lineRule="auto"/>
              <w:jc w:val="center"/>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20</w:t>
            </w:r>
            <w:r>
              <w:rPr>
                <w:rFonts w:ascii="Trebuchet MS" w:eastAsia="Times New Roman" w:hAnsi="Trebuchet MS"/>
                <w:b/>
                <w:bCs/>
                <w:color w:val="000000"/>
                <w:sz w:val="18"/>
                <w:szCs w:val="18"/>
                <w:lang w:eastAsia="ru-RU"/>
              </w:rPr>
              <w:t>2</w:t>
            </w:r>
            <w:r w:rsidRPr="0091661F">
              <w:rPr>
                <w:rFonts w:ascii="Trebuchet MS" w:eastAsia="Times New Roman" w:hAnsi="Trebuchet MS"/>
                <w:b/>
                <w:bCs/>
                <w:color w:val="000000"/>
                <w:sz w:val="18"/>
                <w:szCs w:val="18"/>
                <w:lang w:eastAsia="ru-RU"/>
              </w:rPr>
              <w:t>1</w:t>
            </w:r>
          </w:p>
        </w:tc>
      </w:tr>
      <w:tr w:rsidR="00FF1A4A" w:rsidRPr="0091661F" w:rsidTr="00FF1A4A">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FF1A4A" w:rsidRPr="0091661F" w:rsidRDefault="00FF1A4A" w:rsidP="00FF1A4A">
            <w:pPr>
              <w:widowControl w:val="0"/>
              <w:ind w:right="17"/>
              <w:rPr>
                <w:rFonts w:ascii="Trebuchet MS" w:hAnsi="Trebuchet MS"/>
                <w:color w:val="000000"/>
                <w:sz w:val="18"/>
                <w:szCs w:val="18"/>
              </w:rPr>
            </w:pPr>
            <w:r w:rsidRPr="007E0A7C">
              <w:rPr>
                <w:rFonts w:ascii="Trebuchet MS" w:hAnsi="Trebuchet MS"/>
                <w:color w:val="000000"/>
                <w:sz w:val="18"/>
                <w:szCs w:val="18"/>
              </w:rPr>
              <w:t>Себестоимость прямая, в т.ч.:</w:t>
            </w:r>
          </w:p>
        </w:tc>
        <w:tc>
          <w:tcPr>
            <w:tcW w:w="1985" w:type="dxa"/>
            <w:tcBorders>
              <w:top w:val="single" w:sz="4" w:space="0" w:color="auto"/>
              <w:left w:val="nil"/>
              <w:bottom w:val="single" w:sz="4" w:space="0" w:color="auto"/>
              <w:right w:val="single" w:sz="4" w:space="0" w:color="auto"/>
            </w:tcBorders>
            <w:vAlign w:val="bottom"/>
          </w:tcPr>
          <w:p w:rsidR="00FF1A4A" w:rsidRPr="0091661F" w:rsidRDefault="00FF1A4A" w:rsidP="00FF1A4A">
            <w:pPr>
              <w:jc w:val="center"/>
              <w:rPr>
                <w:rFonts w:ascii="Trebuchet MS" w:hAnsi="Trebuchet MS" w:cs="Arial CYR"/>
                <w:b/>
                <w:bCs/>
                <w:sz w:val="18"/>
                <w:szCs w:val="18"/>
              </w:rPr>
            </w:pPr>
            <w:r w:rsidRPr="0091661F">
              <w:rPr>
                <w:rFonts w:ascii="Trebuchet MS" w:hAnsi="Trebuchet MS" w:cs="Arial CYR"/>
                <w:b/>
                <w:bCs/>
                <w:sz w:val="18"/>
                <w:szCs w:val="18"/>
              </w:rPr>
              <w:t>2 638 859</w:t>
            </w:r>
          </w:p>
        </w:tc>
        <w:tc>
          <w:tcPr>
            <w:tcW w:w="1984" w:type="dxa"/>
            <w:tcBorders>
              <w:top w:val="single" w:sz="4" w:space="0" w:color="auto"/>
              <w:left w:val="single" w:sz="4" w:space="0" w:color="auto"/>
              <w:bottom w:val="single" w:sz="4" w:space="0" w:color="auto"/>
              <w:right w:val="single" w:sz="4" w:space="0" w:color="auto"/>
            </w:tcBorders>
            <w:vAlign w:val="bottom"/>
          </w:tcPr>
          <w:p w:rsidR="00FF1A4A" w:rsidRPr="00CC4164" w:rsidRDefault="00FF1A4A" w:rsidP="00FF1A4A">
            <w:pPr>
              <w:jc w:val="center"/>
              <w:rPr>
                <w:rFonts w:ascii="Trebuchet MS" w:hAnsi="Trebuchet MS" w:cs="Arial CYR"/>
                <w:b/>
                <w:bCs/>
                <w:sz w:val="18"/>
                <w:szCs w:val="18"/>
              </w:rPr>
            </w:pPr>
            <w:r w:rsidRPr="007E0A7C">
              <w:rPr>
                <w:rFonts w:ascii="Trebuchet MS" w:hAnsi="Trebuchet MS" w:cs="Arial CYR"/>
                <w:b/>
                <w:bCs/>
                <w:sz w:val="18"/>
                <w:szCs w:val="18"/>
              </w:rPr>
              <w:t>2 833 144</w:t>
            </w:r>
          </w:p>
        </w:tc>
      </w:tr>
      <w:tr w:rsidR="00FF1A4A" w:rsidRPr="0091661F" w:rsidTr="00FF1A4A">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FF1A4A" w:rsidRPr="0091661F" w:rsidRDefault="00FF1A4A" w:rsidP="00FF1A4A">
            <w:pPr>
              <w:pStyle w:val="ae"/>
              <w:numPr>
                <w:ilvl w:val="0"/>
                <w:numId w:val="26"/>
              </w:numPr>
              <w:spacing w:after="0" w:line="240" w:lineRule="auto"/>
              <w:rPr>
                <w:rFonts w:ascii="Trebuchet MS" w:hAnsi="Trebuchet MS"/>
                <w:color w:val="000000"/>
                <w:sz w:val="18"/>
                <w:szCs w:val="18"/>
              </w:rPr>
            </w:pPr>
            <w:r w:rsidRPr="007E0A7C">
              <w:rPr>
                <w:rFonts w:ascii="Trebuchet MS" w:hAnsi="Trebuchet MS"/>
                <w:color w:val="000000"/>
                <w:sz w:val="18"/>
                <w:szCs w:val="18"/>
              </w:rPr>
              <w:t>Себестоимость реализованной готовой продукции</w:t>
            </w:r>
          </w:p>
        </w:tc>
        <w:tc>
          <w:tcPr>
            <w:tcW w:w="1985" w:type="dxa"/>
            <w:tcBorders>
              <w:top w:val="single" w:sz="4" w:space="0" w:color="auto"/>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CYR"/>
                <w:sz w:val="18"/>
                <w:szCs w:val="18"/>
              </w:rPr>
            </w:pPr>
            <w:r w:rsidRPr="007E0A7C">
              <w:rPr>
                <w:rFonts w:ascii="Trebuchet MS" w:hAnsi="Trebuchet MS" w:cs="Arial CYR"/>
                <w:sz w:val="18"/>
                <w:szCs w:val="18"/>
              </w:rPr>
              <w:t>2 626 743</w:t>
            </w:r>
          </w:p>
        </w:tc>
        <w:tc>
          <w:tcPr>
            <w:tcW w:w="1984" w:type="dxa"/>
            <w:tcBorders>
              <w:top w:val="single" w:sz="4" w:space="0" w:color="auto"/>
              <w:left w:val="single" w:sz="4" w:space="0" w:color="auto"/>
              <w:bottom w:val="single" w:sz="4" w:space="0" w:color="auto"/>
              <w:right w:val="single" w:sz="4" w:space="0" w:color="auto"/>
            </w:tcBorders>
            <w:vAlign w:val="bottom"/>
          </w:tcPr>
          <w:p w:rsidR="00FF1A4A" w:rsidRPr="00CC4164" w:rsidRDefault="00FF1A4A" w:rsidP="00FF1A4A">
            <w:pPr>
              <w:jc w:val="center"/>
              <w:outlineLvl w:val="0"/>
              <w:rPr>
                <w:rFonts w:ascii="Trebuchet MS" w:hAnsi="Trebuchet MS" w:cs="Arial CYR"/>
                <w:sz w:val="18"/>
                <w:szCs w:val="18"/>
              </w:rPr>
            </w:pPr>
            <w:r w:rsidRPr="007E0A7C">
              <w:rPr>
                <w:rFonts w:ascii="Trebuchet MS" w:hAnsi="Trebuchet MS" w:cs="Arial CYR"/>
                <w:sz w:val="18"/>
                <w:szCs w:val="18"/>
              </w:rPr>
              <w:t>2 749 671</w:t>
            </w:r>
          </w:p>
        </w:tc>
      </w:tr>
      <w:tr w:rsidR="00FF1A4A" w:rsidRPr="0091661F" w:rsidTr="00FF1A4A">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FF1A4A" w:rsidRPr="0091661F" w:rsidRDefault="00FF1A4A" w:rsidP="00FF1A4A">
            <w:pPr>
              <w:pStyle w:val="ae"/>
              <w:numPr>
                <w:ilvl w:val="0"/>
                <w:numId w:val="26"/>
              </w:numPr>
              <w:spacing w:after="0" w:line="240" w:lineRule="auto"/>
              <w:rPr>
                <w:rFonts w:ascii="Trebuchet MS" w:hAnsi="Trebuchet MS"/>
                <w:color w:val="000000"/>
                <w:sz w:val="18"/>
                <w:szCs w:val="18"/>
              </w:rPr>
            </w:pPr>
            <w:r w:rsidRPr="007E0A7C">
              <w:rPr>
                <w:rFonts w:ascii="Trebuchet MS" w:hAnsi="Trebuchet MS"/>
                <w:color w:val="000000"/>
                <w:sz w:val="18"/>
                <w:szCs w:val="18"/>
              </w:rPr>
              <w:t>С/с от реализации прочего имущества</w:t>
            </w:r>
          </w:p>
        </w:tc>
        <w:tc>
          <w:tcPr>
            <w:tcW w:w="1985" w:type="dxa"/>
            <w:tcBorders>
              <w:top w:val="single" w:sz="4" w:space="0" w:color="auto"/>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CYR"/>
                <w:sz w:val="18"/>
                <w:szCs w:val="18"/>
              </w:rPr>
            </w:pPr>
            <w:r w:rsidRPr="007E0A7C">
              <w:rPr>
                <w:rFonts w:ascii="Trebuchet MS" w:hAnsi="Trebuchet MS" w:cs="Arial CYR"/>
                <w:sz w:val="18"/>
                <w:szCs w:val="18"/>
              </w:rPr>
              <w:t>3 672</w:t>
            </w:r>
          </w:p>
        </w:tc>
        <w:tc>
          <w:tcPr>
            <w:tcW w:w="1984" w:type="dxa"/>
            <w:tcBorders>
              <w:top w:val="single" w:sz="4" w:space="0" w:color="auto"/>
              <w:left w:val="single" w:sz="4" w:space="0" w:color="auto"/>
              <w:bottom w:val="single" w:sz="4" w:space="0" w:color="auto"/>
              <w:right w:val="single" w:sz="4" w:space="0" w:color="auto"/>
            </w:tcBorders>
            <w:vAlign w:val="bottom"/>
          </w:tcPr>
          <w:p w:rsidR="00FF1A4A" w:rsidRPr="00CC4164" w:rsidRDefault="00FF1A4A" w:rsidP="00FF1A4A">
            <w:pPr>
              <w:jc w:val="center"/>
              <w:outlineLvl w:val="0"/>
              <w:rPr>
                <w:rFonts w:ascii="Trebuchet MS" w:hAnsi="Trebuchet MS" w:cs="Arial CYR"/>
                <w:sz w:val="18"/>
                <w:szCs w:val="18"/>
              </w:rPr>
            </w:pPr>
            <w:r w:rsidRPr="007E0A7C">
              <w:rPr>
                <w:rFonts w:ascii="Trebuchet MS" w:hAnsi="Trebuchet MS" w:cs="Arial CYR"/>
                <w:sz w:val="18"/>
                <w:szCs w:val="18"/>
              </w:rPr>
              <w:t>27 967</w:t>
            </w:r>
          </w:p>
        </w:tc>
      </w:tr>
      <w:tr w:rsidR="00FF1A4A" w:rsidRPr="0091661F" w:rsidTr="00FF1A4A">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FF1A4A" w:rsidRPr="0091661F" w:rsidRDefault="00FF1A4A" w:rsidP="00FF1A4A">
            <w:pPr>
              <w:pStyle w:val="ae"/>
              <w:numPr>
                <w:ilvl w:val="0"/>
                <w:numId w:val="26"/>
              </w:numPr>
              <w:spacing w:after="0" w:line="240" w:lineRule="auto"/>
              <w:rPr>
                <w:rFonts w:ascii="Trebuchet MS" w:hAnsi="Trebuchet MS"/>
                <w:color w:val="000000"/>
                <w:sz w:val="18"/>
                <w:szCs w:val="18"/>
              </w:rPr>
            </w:pPr>
            <w:r w:rsidRPr="007E0A7C">
              <w:rPr>
                <w:rFonts w:ascii="Trebuchet MS" w:hAnsi="Trebuchet MS"/>
                <w:color w:val="000000"/>
                <w:sz w:val="18"/>
                <w:szCs w:val="18"/>
              </w:rPr>
              <w:t>С/с от реализации услуг ЖКХ</w:t>
            </w:r>
          </w:p>
        </w:tc>
        <w:tc>
          <w:tcPr>
            <w:tcW w:w="1985" w:type="dxa"/>
            <w:tcBorders>
              <w:top w:val="single" w:sz="4" w:space="0" w:color="auto"/>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CYR"/>
                <w:sz w:val="18"/>
                <w:szCs w:val="18"/>
              </w:rPr>
            </w:pPr>
            <w:r w:rsidRPr="007E0A7C">
              <w:rPr>
                <w:rFonts w:ascii="Trebuchet MS" w:hAnsi="Trebuchet MS" w:cs="Arial CYR"/>
                <w:sz w:val="18"/>
                <w:szCs w:val="18"/>
              </w:rPr>
              <w:t>6 838</w:t>
            </w:r>
          </w:p>
        </w:tc>
        <w:tc>
          <w:tcPr>
            <w:tcW w:w="1984" w:type="dxa"/>
            <w:tcBorders>
              <w:top w:val="single" w:sz="4" w:space="0" w:color="auto"/>
              <w:left w:val="single" w:sz="4" w:space="0" w:color="auto"/>
              <w:bottom w:val="single" w:sz="4" w:space="0" w:color="auto"/>
              <w:right w:val="single" w:sz="4" w:space="0" w:color="auto"/>
            </w:tcBorders>
            <w:vAlign w:val="bottom"/>
          </w:tcPr>
          <w:p w:rsidR="00FF1A4A" w:rsidRPr="00CC4164" w:rsidRDefault="00FF1A4A" w:rsidP="00FF1A4A">
            <w:pPr>
              <w:jc w:val="center"/>
              <w:outlineLvl w:val="0"/>
              <w:rPr>
                <w:rFonts w:ascii="Trebuchet MS" w:hAnsi="Trebuchet MS" w:cs="Arial CYR"/>
                <w:sz w:val="18"/>
                <w:szCs w:val="18"/>
              </w:rPr>
            </w:pPr>
            <w:r w:rsidRPr="007E0A7C">
              <w:rPr>
                <w:rFonts w:ascii="Trebuchet MS" w:hAnsi="Trebuchet MS" w:cs="Arial CYR"/>
                <w:sz w:val="18"/>
                <w:szCs w:val="18"/>
              </w:rPr>
              <w:t>7 428</w:t>
            </w:r>
          </w:p>
        </w:tc>
      </w:tr>
      <w:tr w:rsidR="00FF1A4A" w:rsidRPr="0091661F" w:rsidTr="00FF1A4A">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FF1A4A" w:rsidRPr="0091661F" w:rsidRDefault="00FF1A4A" w:rsidP="00FF1A4A">
            <w:pPr>
              <w:pStyle w:val="ae"/>
              <w:numPr>
                <w:ilvl w:val="0"/>
                <w:numId w:val="26"/>
              </w:numPr>
              <w:spacing w:after="0" w:line="240" w:lineRule="auto"/>
              <w:rPr>
                <w:rFonts w:ascii="Trebuchet MS" w:hAnsi="Trebuchet MS"/>
                <w:color w:val="000000"/>
                <w:sz w:val="18"/>
                <w:szCs w:val="18"/>
              </w:rPr>
            </w:pPr>
            <w:r w:rsidRPr="007E0A7C">
              <w:rPr>
                <w:rFonts w:ascii="Trebuchet MS" w:hAnsi="Trebuchet MS"/>
                <w:color w:val="000000"/>
                <w:sz w:val="18"/>
                <w:szCs w:val="18"/>
              </w:rPr>
              <w:t>С/с покупных товаров</w:t>
            </w:r>
          </w:p>
        </w:tc>
        <w:tc>
          <w:tcPr>
            <w:tcW w:w="1985" w:type="dxa"/>
            <w:tcBorders>
              <w:top w:val="single" w:sz="4" w:space="0" w:color="auto"/>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CYR"/>
                <w:sz w:val="18"/>
                <w:szCs w:val="18"/>
              </w:rPr>
            </w:pPr>
            <w:r w:rsidRPr="007E0A7C">
              <w:rPr>
                <w:rFonts w:ascii="Trebuchet MS" w:hAnsi="Trebuchet MS" w:cs="Arial CYR"/>
                <w:sz w:val="18"/>
                <w:szCs w:val="18"/>
              </w:rPr>
              <w:t>-</w:t>
            </w:r>
          </w:p>
        </w:tc>
        <w:tc>
          <w:tcPr>
            <w:tcW w:w="1984" w:type="dxa"/>
            <w:tcBorders>
              <w:top w:val="single" w:sz="4" w:space="0" w:color="auto"/>
              <w:left w:val="single" w:sz="4" w:space="0" w:color="auto"/>
              <w:bottom w:val="single" w:sz="4" w:space="0" w:color="auto"/>
              <w:right w:val="single" w:sz="4" w:space="0" w:color="auto"/>
            </w:tcBorders>
            <w:vAlign w:val="bottom"/>
          </w:tcPr>
          <w:p w:rsidR="00FF1A4A" w:rsidRPr="00CC4164" w:rsidRDefault="00FF1A4A" w:rsidP="00FF1A4A">
            <w:pPr>
              <w:jc w:val="center"/>
              <w:outlineLvl w:val="0"/>
              <w:rPr>
                <w:rFonts w:ascii="Trebuchet MS" w:hAnsi="Trebuchet MS" w:cs="Arial CYR"/>
                <w:sz w:val="18"/>
                <w:szCs w:val="18"/>
              </w:rPr>
            </w:pPr>
            <w:r w:rsidRPr="007E0A7C">
              <w:rPr>
                <w:rFonts w:ascii="Trebuchet MS" w:hAnsi="Trebuchet MS" w:cs="Arial CYR"/>
                <w:sz w:val="18"/>
                <w:szCs w:val="18"/>
              </w:rPr>
              <w:t>2 485</w:t>
            </w:r>
          </w:p>
        </w:tc>
      </w:tr>
      <w:tr w:rsidR="00FF1A4A" w:rsidRPr="0091661F" w:rsidTr="00FF1A4A">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pStyle w:val="ae"/>
              <w:widowControl w:val="0"/>
              <w:numPr>
                <w:ilvl w:val="0"/>
                <w:numId w:val="26"/>
              </w:numPr>
              <w:spacing w:after="0" w:line="240" w:lineRule="auto"/>
              <w:ind w:right="17"/>
              <w:rPr>
                <w:rFonts w:ascii="Trebuchet MS" w:hAnsi="Trebuchet MS"/>
                <w:color w:val="000000"/>
                <w:sz w:val="18"/>
                <w:szCs w:val="18"/>
              </w:rPr>
            </w:pPr>
            <w:r w:rsidRPr="007E0A7C">
              <w:rPr>
                <w:rFonts w:ascii="Trebuchet MS" w:hAnsi="Trebuchet MS"/>
                <w:color w:val="000000"/>
                <w:sz w:val="18"/>
                <w:szCs w:val="18"/>
              </w:rPr>
              <w:t>С/с от реализации основных средств</w:t>
            </w:r>
          </w:p>
        </w:tc>
        <w:tc>
          <w:tcPr>
            <w:tcW w:w="1985" w:type="dxa"/>
            <w:tcBorders>
              <w:top w:val="single" w:sz="4" w:space="0" w:color="auto"/>
              <w:left w:val="nil"/>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color w:val="000000"/>
                <w:sz w:val="18"/>
                <w:szCs w:val="18"/>
              </w:rPr>
            </w:pPr>
            <w:r w:rsidRPr="007E0A7C">
              <w:rPr>
                <w:rFonts w:ascii="Trebuchet MS" w:hAnsi="Trebuchet MS"/>
                <w:color w:val="000000"/>
                <w:sz w:val="18"/>
                <w:szCs w:val="18"/>
              </w:rPr>
              <w:t>1 606</w:t>
            </w:r>
          </w:p>
        </w:tc>
        <w:tc>
          <w:tcPr>
            <w:tcW w:w="1984" w:type="dxa"/>
            <w:tcBorders>
              <w:top w:val="single" w:sz="4" w:space="0" w:color="auto"/>
              <w:left w:val="single" w:sz="4" w:space="0" w:color="auto"/>
              <w:bottom w:val="single" w:sz="4" w:space="0" w:color="auto"/>
              <w:right w:val="single" w:sz="4" w:space="0" w:color="auto"/>
            </w:tcBorders>
            <w:vAlign w:val="center"/>
          </w:tcPr>
          <w:p w:rsidR="00FF1A4A" w:rsidRPr="00CC4164" w:rsidRDefault="00FF1A4A" w:rsidP="00FF1A4A">
            <w:pPr>
              <w:widowControl w:val="0"/>
              <w:ind w:right="17"/>
              <w:jc w:val="center"/>
              <w:rPr>
                <w:rFonts w:ascii="Trebuchet MS" w:hAnsi="Trebuchet MS"/>
                <w:color w:val="000000"/>
                <w:sz w:val="18"/>
                <w:szCs w:val="18"/>
              </w:rPr>
            </w:pPr>
            <w:r w:rsidRPr="007E0A7C">
              <w:rPr>
                <w:rFonts w:ascii="Trebuchet MS" w:hAnsi="Trebuchet MS"/>
                <w:color w:val="000000"/>
                <w:sz w:val="18"/>
                <w:szCs w:val="18"/>
              </w:rPr>
              <w:t>45 593</w:t>
            </w:r>
          </w:p>
        </w:tc>
      </w:tr>
      <w:tr w:rsidR="00FF1A4A" w:rsidRPr="0091661F" w:rsidTr="00FF1A4A">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widowControl w:val="0"/>
              <w:ind w:right="17"/>
              <w:rPr>
                <w:rFonts w:ascii="Trebuchet MS" w:hAnsi="Trebuchet MS"/>
                <w:color w:val="000000"/>
                <w:sz w:val="18"/>
                <w:szCs w:val="18"/>
              </w:rPr>
            </w:pPr>
            <w:r w:rsidRPr="007E0A7C">
              <w:rPr>
                <w:rFonts w:ascii="Trebuchet MS" w:hAnsi="Trebuchet MS"/>
                <w:color w:val="000000"/>
                <w:sz w:val="18"/>
                <w:szCs w:val="18"/>
              </w:rPr>
              <w:t>Вспомогательные производства</w:t>
            </w:r>
          </w:p>
        </w:tc>
        <w:tc>
          <w:tcPr>
            <w:tcW w:w="1985" w:type="dxa"/>
            <w:tcBorders>
              <w:top w:val="single" w:sz="4" w:space="0" w:color="auto"/>
              <w:left w:val="nil"/>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b/>
                <w:color w:val="000000"/>
                <w:sz w:val="18"/>
                <w:szCs w:val="18"/>
              </w:rPr>
            </w:pPr>
            <w:r w:rsidRPr="001B68D5">
              <w:rPr>
                <w:rFonts w:ascii="Trebuchet MS" w:hAnsi="Trebuchet MS"/>
                <w:b/>
                <w:color w:val="000000"/>
                <w:sz w:val="18"/>
                <w:szCs w:val="18"/>
              </w:rPr>
              <w:t>189 172</w:t>
            </w:r>
          </w:p>
        </w:tc>
        <w:tc>
          <w:tcPr>
            <w:tcW w:w="1984" w:type="dxa"/>
            <w:tcBorders>
              <w:top w:val="single" w:sz="4" w:space="0" w:color="auto"/>
              <w:left w:val="single" w:sz="4" w:space="0" w:color="auto"/>
              <w:bottom w:val="single" w:sz="4" w:space="0" w:color="auto"/>
              <w:right w:val="single" w:sz="4" w:space="0" w:color="auto"/>
            </w:tcBorders>
            <w:vAlign w:val="center"/>
          </w:tcPr>
          <w:p w:rsidR="00FF1A4A" w:rsidRPr="00CC4164" w:rsidRDefault="00FF1A4A" w:rsidP="00FF1A4A">
            <w:pPr>
              <w:widowControl w:val="0"/>
              <w:ind w:right="17"/>
              <w:jc w:val="center"/>
              <w:rPr>
                <w:rFonts w:ascii="Trebuchet MS" w:hAnsi="Trebuchet MS"/>
                <w:b/>
                <w:color w:val="000000"/>
                <w:sz w:val="18"/>
                <w:szCs w:val="18"/>
              </w:rPr>
            </w:pPr>
            <w:r w:rsidRPr="007E0A7C">
              <w:rPr>
                <w:rFonts w:ascii="Trebuchet MS" w:hAnsi="Trebuchet MS"/>
                <w:b/>
                <w:color w:val="000000"/>
                <w:sz w:val="18"/>
                <w:szCs w:val="18"/>
              </w:rPr>
              <w:t>210 408</w:t>
            </w:r>
          </w:p>
        </w:tc>
      </w:tr>
      <w:tr w:rsidR="00FF1A4A" w:rsidRPr="0091661F" w:rsidTr="00FF1A4A">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FF1A4A" w:rsidRPr="0091661F" w:rsidRDefault="00FF1A4A" w:rsidP="00FF1A4A">
            <w:pPr>
              <w:widowControl w:val="0"/>
              <w:ind w:right="17"/>
              <w:rPr>
                <w:rFonts w:ascii="Trebuchet MS" w:hAnsi="Trebuchet MS"/>
                <w:color w:val="000000"/>
                <w:sz w:val="18"/>
                <w:szCs w:val="18"/>
              </w:rPr>
            </w:pPr>
            <w:r w:rsidRPr="007E0A7C">
              <w:rPr>
                <w:rFonts w:ascii="Trebuchet MS" w:hAnsi="Trebuchet MS"/>
                <w:color w:val="000000"/>
                <w:sz w:val="18"/>
                <w:szCs w:val="18"/>
              </w:rPr>
              <w:t>Общепроизводственные расходы</w:t>
            </w:r>
          </w:p>
        </w:tc>
        <w:tc>
          <w:tcPr>
            <w:tcW w:w="1985" w:type="dxa"/>
            <w:tcBorders>
              <w:top w:val="single" w:sz="4" w:space="0" w:color="auto"/>
              <w:left w:val="nil"/>
              <w:bottom w:val="single" w:sz="4" w:space="0" w:color="auto"/>
              <w:right w:val="single" w:sz="4" w:space="0" w:color="auto"/>
            </w:tcBorders>
            <w:vAlign w:val="center"/>
          </w:tcPr>
          <w:p w:rsidR="00FF1A4A" w:rsidRPr="0091661F" w:rsidRDefault="00FF1A4A" w:rsidP="00FF1A4A">
            <w:pPr>
              <w:widowControl w:val="0"/>
              <w:ind w:right="17"/>
              <w:jc w:val="center"/>
              <w:rPr>
                <w:rFonts w:ascii="Trebuchet MS" w:hAnsi="Trebuchet MS"/>
                <w:b/>
                <w:color w:val="000000"/>
                <w:sz w:val="18"/>
                <w:szCs w:val="18"/>
              </w:rPr>
            </w:pPr>
            <w:r w:rsidRPr="001B68D5">
              <w:rPr>
                <w:rFonts w:ascii="Trebuchet MS" w:hAnsi="Trebuchet MS"/>
                <w:b/>
                <w:color w:val="000000"/>
                <w:sz w:val="18"/>
                <w:szCs w:val="18"/>
              </w:rPr>
              <w:t>153 936</w:t>
            </w:r>
          </w:p>
        </w:tc>
        <w:tc>
          <w:tcPr>
            <w:tcW w:w="1984" w:type="dxa"/>
            <w:tcBorders>
              <w:top w:val="single" w:sz="4" w:space="0" w:color="auto"/>
              <w:left w:val="single" w:sz="4" w:space="0" w:color="auto"/>
              <w:bottom w:val="single" w:sz="4" w:space="0" w:color="auto"/>
              <w:right w:val="single" w:sz="4" w:space="0" w:color="auto"/>
            </w:tcBorders>
            <w:vAlign w:val="center"/>
          </w:tcPr>
          <w:p w:rsidR="00FF1A4A" w:rsidRPr="00CC4164" w:rsidRDefault="00FF1A4A" w:rsidP="00FF1A4A">
            <w:pPr>
              <w:widowControl w:val="0"/>
              <w:ind w:right="17"/>
              <w:jc w:val="center"/>
              <w:rPr>
                <w:rFonts w:ascii="Trebuchet MS" w:hAnsi="Trebuchet MS"/>
                <w:b/>
                <w:color w:val="000000"/>
                <w:sz w:val="18"/>
                <w:szCs w:val="18"/>
              </w:rPr>
            </w:pPr>
            <w:r w:rsidRPr="007E0A7C">
              <w:rPr>
                <w:rFonts w:ascii="Trebuchet MS" w:hAnsi="Trebuchet MS"/>
                <w:b/>
                <w:color w:val="000000"/>
                <w:sz w:val="18"/>
                <w:szCs w:val="18"/>
              </w:rPr>
              <w:t>182 314</w:t>
            </w:r>
          </w:p>
        </w:tc>
      </w:tr>
      <w:tr w:rsidR="00FF1A4A" w:rsidRPr="0091661F" w:rsidTr="00FF1A4A">
        <w:trPr>
          <w:trHeight w:hRule="exact" w:val="263"/>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FF1A4A" w:rsidRPr="0091661F" w:rsidRDefault="00FF1A4A" w:rsidP="00FF1A4A">
            <w:pPr>
              <w:widowControl w:val="0"/>
              <w:ind w:right="17"/>
              <w:rPr>
                <w:rFonts w:ascii="Trebuchet MS" w:hAnsi="Trebuchet MS"/>
                <w:b/>
                <w:color w:val="000000"/>
                <w:sz w:val="18"/>
                <w:szCs w:val="18"/>
              </w:rPr>
            </w:pPr>
            <w:r w:rsidRPr="00F227EE">
              <w:rPr>
                <w:rFonts w:ascii="Trebuchet MS" w:hAnsi="Trebuchet MS"/>
                <w:b/>
                <w:color w:val="000000"/>
                <w:sz w:val="18"/>
                <w:szCs w:val="18"/>
              </w:rPr>
              <w:t>Итого:</w:t>
            </w:r>
          </w:p>
        </w:tc>
        <w:tc>
          <w:tcPr>
            <w:tcW w:w="1985" w:type="dxa"/>
            <w:tcBorders>
              <w:top w:val="single" w:sz="4" w:space="0" w:color="auto"/>
              <w:left w:val="nil"/>
              <w:bottom w:val="single" w:sz="4" w:space="0" w:color="auto"/>
              <w:right w:val="single" w:sz="4" w:space="0" w:color="auto"/>
            </w:tcBorders>
            <w:vAlign w:val="bottom"/>
          </w:tcPr>
          <w:p w:rsidR="00FF1A4A" w:rsidRPr="0091661F" w:rsidRDefault="00FF1A4A" w:rsidP="00FF1A4A">
            <w:pPr>
              <w:widowControl w:val="0"/>
              <w:ind w:right="17"/>
              <w:jc w:val="center"/>
              <w:rPr>
                <w:rFonts w:ascii="Trebuchet MS" w:hAnsi="Trebuchet MS"/>
                <w:b/>
                <w:color w:val="000000"/>
                <w:sz w:val="18"/>
                <w:szCs w:val="18"/>
              </w:rPr>
            </w:pPr>
            <w:r w:rsidRPr="001B68D5">
              <w:rPr>
                <w:rFonts w:ascii="Trebuchet MS" w:hAnsi="Trebuchet MS"/>
                <w:b/>
                <w:color w:val="000000"/>
                <w:sz w:val="18"/>
                <w:szCs w:val="18"/>
              </w:rPr>
              <w:t>2</w:t>
            </w:r>
            <w:r w:rsidRPr="00F6265A">
              <w:rPr>
                <w:rFonts w:ascii="Trebuchet MS" w:hAnsi="Trebuchet MS"/>
                <w:b/>
                <w:color w:val="000000"/>
                <w:sz w:val="18"/>
                <w:szCs w:val="18"/>
              </w:rPr>
              <w:t> 981 967</w:t>
            </w:r>
          </w:p>
        </w:tc>
        <w:tc>
          <w:tcPr>
            <w:tcW w:w="1984"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widowControl w:val="0"/>
              <w:ind w:right="17"/>
              <w:jc w:val="center"/>
              <w:rPr>
                <w:rFonts w:ascii="Trebuchet MS" w:hAnsi="Trebuchet MS"/>
                <w:b/>
                <w:color w:val="000000"/>
                <w:sz w:val="18"/>
                <w:szCs w:val="18"/>
              </w:rPr>
            </w:pPr>
            <w:r>
              <w:rPr>
                <w:rFonts w:ascii="Trebuchet MS" w:hAnsi="Trebuchet MS"/>
                <w:b/>
                <w:color w:val="000000"/>
                <w:sz w:val="18"/>
                <w:szCs w:val="18"/>
              </w:rPr>
              <w:t>3 225 866</w:t>
            </w:r>
          </w:p>
        </w:tc>
      </w:tr>
    </w:tbl>
    <w:p w:rsidR="00FF1A4A" w:rsidRPr="00EF5AB5" w:rsidRDefault="00FF1A4A" w:rsidP="00FF1A4A">
      <w:pPr>
        <w:widowControl w:val="0"/>
        <w:shd w:val="clear" w:color="auto" w:fill="FFFFFF"/>
        <w:spacing w:after="0" w:line="240" w:lineRule="auto"/>
        <w:ind w:right="17"/>
        <w:jc w:val="both"/>
        <w:rPr>
          <w:rFonts w:ascii="Trebuchet MS" w:hAnsi="Trebuchet MS"/>
          <w:color w:val="000000"/>
          <w:sz w:val="20"/>
          <w:szCs w:val="20"/>
        </w:rPr>
      </w:pPr>
    </w:p>
    <w:p w:rsidR="00FF1A4A" w:rsidRDefault="00FF1A4A" w:rsidP="00FF1A4A">
      <w:pPr>
        <w:widowControl w:val="0"/>
        <w:shd w:val="clear" w:color="auto" w:fill="FFFFFF"/>
        <w:spacing w:after="0" w:line="240" w:lineRule="auto"/>
        <w:ind w:right="17"/>
        <w:jc w:val="both"/>
        <w:rPr>
          <w:rFonts w:ascii="Trebuchet MS" w:hAnsi="Trebuchet MS"/>
          <w:b/>
          <w:color w:val="000000"/>
          <w:sz w:val="20"/>
          <w:szCs w:val="20"/>
        </w:rPr>
      </w:pPr>
      <w:r w:rsidRPr="008F5B06">
        <w:rPr>
          <w:rFonts w:ascii="Trebuchet MS" w:hAnsi="Trebuchet MS"/>
          <w:color w:val="000000"/>
          <w:sz w:val="20"/>
          <w:szCs w:val="20"/>
        </w:rPr>
        <w:t xml:space="preserve">Расходы на производство раскрыты в Приложении 6. Затраты на производство. По строке «Материальные затраты» отражены в том числе затраты на заработную плату производственного персонала и услуги по переработке подрядных </w:t>
      </w:r>
      <w:commentRangeStart w:id="6"/>
      <w:r w:rsidRPr="008F5B06">
        <w:rPr>
          <w:rFonts w:ascii="Trebuchet MS" w:hAnsi="Trebuchet MS"/>
          <w:color w:val="000000"/>
          <w:sz w:val="20"/>
          <w:szCs w:val="20"/>
        </w:rPr>
        <w:t>организаций.</w:t>
      </w:r>
      <w:commentRangeEnd w:id="6"/>
      <w:r w:rsidRPr="008F5B06">
        <w:rPr>
          <w:rStyle w:val="af3"/>
          <w:rFonts w:ascii="Trebuchet MS" w:eastAsia="Times New Roman" w:hAnsi="Trebuchet MS"/>
          <w:sz w:val="20"/>
          <w:szCs w:val="20"/>
          <w:lang w:eastAsia="ru-RU"/>
        </w:rPr>
        <w:commentReference w:id="6"/>
      </w:r>
    </w:p>
    <w:p w:rsidR="00FF1A4A" w:rsidRPr="0091661F" w:rsidRDefault="00FF1A4A" w:rsidP="00FF1A4A">
      <w:pPr>
        <w:widowControl w:val="0"/>
        <w:shd w:val="clear" w:color="auto" w:fill="FFFFFF"/>
        <w:spacing w:after="0" w:line="240" w:lineRule="auto"/>
        <w:ind w:right="17"/>
        <w:jc w:val="both"/>
        <w:rPr>
          <w:rFonts w:ascii="Trebuchet MS" w:hAnsi="Trebuchet MS"/>
          <w:b/>
          <w:color w:val="000000"/>
          <w:sz w:val="20"/>
          <w:szCs w:val="20"/>
        </w:rPr>
      </w:pPr>
    </w:p>
    <w:p w:rsidR="00FF1A4A" w:rsidRPr="0091661F" w:rsidRDefault="00FF1A4A" w:rsidP="00FF1A4A">
      <w:pPr>
        <w:widowControl w:val="0"/>
        <w:shd w:val="clear" w:color="auto" w:fill="FFFFFF"/>
        <w:spacing w:after="0" w:line="240" w:lineRule="auto"/>
        <w:ind w:right="17"/>
        <w:jc w:val="both"/>
        <w:rPr>
          <w:rFonts w:ascii="Trebuchet MS" w:hAnsi="Trebuchet MS"/>
          <w:color w:val="000000"/>
          <w:sz w:val="20"/>
          <w:szCs w:val="20"/>
        </w:rPr>
      </w:pPr>
      <w:r w:rsidRPr="00F227EE">
        <w:rPr>
          <w:rFonts w:ascii="Trebuchet MS" w:hAnsi="Trebuchet MS"/>
          <w:b/>
          <w:color w:val="000000"/>
          <w:sz w:val="20"/>
          <w:szCs w:val="20"/>
        </w:rPr>
        <w:t>10.3 Стр. 2100 Валовая прибыль</w:t>
      </w:r>
      <w:r w:rsidRPr="007E0A7C">
        <w:rPr>
          <w:rFonts w:ascii="Trebuchet MS" w:hAnsi="Trebuchet MS"/>
          <w:color w:val="000000"/>
          <w:sz w:val="20"/>
          <w:szCs w:val="20"/>
        </w:rPr>
        <w:t xml:space="preserve"> – 1 </w:t>
      </w:r>
      <w:r>
        <w:rPr>
          <w:rFonts w:ascii="Trebuchet MS" w:hAnsi="Trebuchet MS"/>
          <w:color w:val="000000"/>
          <w:sz w:val="20"/>
          <w:szCs w:val="20"/>
        </w:rPr>
        <w:t>110</w:t>
      </w:r>
      <w:r w:rsidRPr="007E0A7C">
        <w:rPr>
          <w:rFonts w:ascii="Trebuchet MS" w:hAnsi="Trebuchet MS"/>
          <w:color w:val="000000"/>
          <w:sz w:val="20"/>
          <w:szCs w:val="20"/>
        </w:rPr>
        <w:t xml:space="preserve"> </w:t>
      </w:r>
      <w:r>
        <w:rPr>
          <w:rFonts w:ascii="Trebuchet MS" w:hAnsi="Trebuchet MS"/>
          <w:color w:val="000000"/>
          <w:sz w:val="20"/>
          <w:szCs w:val="20"/>
        </w:rPr>
        <w:t>959</w:t>
      </w:r>
      <w:r w:rsidRPr="007E0A7C">
        <w:rPr>
          <w:rFonts w:ascii="Trebuchet MS" w:hAnsi="Trebuchet MS"/>
          <w:color w:val="000000"/>
          <w:sz w:val="20"/>
          <w:szCs w:val="20"/>
        </w:rPr>
        <w:t xml:space="preserve"> тыс.руб. Валовая прибыль </w:t>
      </w:r>
      <w:r>
        <w:rPr>
          <w:rFonts w:ascii="Trebuchet MS" w:hAnsi="Trebuchet MS"/>
          <w:color w:val="000000"/>
          <w:sz w:val="20"/>
          <w:szCs w:val="20"/>
        </w:rPr>
        <w:t>снизилась</w:t>
      </w:r>
      <w:r w:rsidRPr="007E0A7C">
        <w:rPr>
          <w:rFonts w:ascii="Trebuchet MS" w:hAnsi="Trebuchet MS"/>
          <w:color w:val="000000"/>
          <w:sz w:val="20"/>
          <w:szCs w:val="20"/>
        </w:rPr>
        <w:t xml:space="preserve"> на </w:t>
      </w:r>
      <w:r>
        <w:rPr>
          <w:rFonts w:ascii="Trebuchet MS" w:hAnsi="Trebuchet MS"/>
          <w:color w:val="000000"/>
          <w:sz w:val="20"/>
          <w:szCs w:val="20"/>
        </w:rPr>
        <w:t>176</w:t>
      </w:r>
      <w:r w:rsidRPr="007E0A7C">
        <w:rPr>
          <w:rFonts w:ascii="Trebuchet MS" w:hAnsi="Trebuchet MS"/>
          <w:color w:val="000000"/>
          <w:sz w:val="20"/>
          <w:szCs w:val="20"/>
        </w:rPr>
        <w:t xml:space="preserve"> </w:t>
      </w:r>
      <w:r>
        <w:rPr>
          <w:rFonts w:ascii="Trebuchet MS" w:hAnsi="Trebuchet MS"/>
          <w:color w:val="000000"/>
          <w:sz w:val="20"/>
          <w:szCs w:val="20"/>
        </w:rPr>
        <w:t>657</w:t>
      </w:r>
      <w:r w:rsidRPr="007E0A7C">
        <w:rPr>
          <w:rFonts w:ascii="Trebuchet MS" w:hAnsi="Trebuchet MS"/>
          <w:color w:val="000000"/>
          <w:sz w:val="20"/>
          <w:szCs w:val="20"/>
        </w:rPr>
        <w:t xml:space="preserve"> тыс.руб. в сравнении с прошлым годом.</w:t>
      </w:r>
      <w:r w:rsidRPr="0091661F">
        <w:rPr>
          <w:rFonts w:ascii="Trebuchet MS" w:hAnsi="Trebuchet MS"/>
          <w:color w:val="000000"/>
          <w:sz w:val="20"/>
          <w:szCs w:val="20"/>
        </w:rPr>
        <w:t xml:space="preserve"> </w:t>
      </w:r>
    </w:p>
    <w:p w:rsidR="00FF1A4A" w:rsidRPr="0091661F" w:rsidRDefault="00FF1A4A" w:rsidP="00FF1A4A">
      <w:pPr>
        <w:widowControl w:val="0"/>
        <w:shd w:val="clear" w:color="auto" w:fill="FFFFFF"/>
        <w:spacing w:after="0" w:line="240" w:lineRule="auto"/>
        <w:ind w:right="17"/>
        <w:jc w:val="both"/>
        <w:rPr>
          <w:rFonts w:ascii="Trebuchet MS" w:hAnsi="Trebuchet MS"/>
          <w:b/>
          <w:color w:val="000000"/>
          <w:sz w:val="20"/>
          <w:szCs w:val="20"/>
          <w:u w:val="single"/>
        </w:rPr>
      </w:pPr>
    </w:p>
    <w:p w:rsidR="00FF1A4A" w:rsidRPr="0091661F" w:rsidRDefault="00FF1A4A" w:rsidP="00FF1A4A">
      <w:pPr>
        <w:widowControl w:val="0"/>
        <w:shd w:val="clear" w:color="auto" w:fill="FFFFFF"/>
        <w:spacing w:after="0" w:line="240" w:lineRule="auto"/>
        <w:ind w:right="17"/>
        <w:jc w:val="both"/>
        <w:rPr>
          <w:rFonts w:ascii="Trebuchet MS" w:hAnsi="Trebuchet MS"/>
          <w:color w:val="000000"/>
          <w:sz w:val="20"/>
          <w:szCs w:val="20"/>
        </w:rPr>
      </w:pPr>
      <w:r w:rsidRPr="0091661F">
        <w:rPr>
          <w:rFonts w:ascii="Trebuchet MS" w:hAnsi="Trebuchet MS"/>
          <w:b/>
          <w:color w:val="000000"/>
          <w:sz w:val="20"/>
          <w:szCs w:val="20"/>
        </w:rPr>
        <w:t>10.4 Стр. 2210 Коммерческие расходы</w:t>
      </w:r>
    </w:p>
    <w:p w:rsidR="00FF1A4A" w:rsidRPr="0091661F" w:rsidRDefault="00FF1A4A" w:rsidP="00FF1A4A">
      <w:pPr>
        <w:widowControl w:val="0"/>
        <w:shd w:val="clear" w:color="auto" w:fill="FFFFFF"/>
        <w:spacing w:after="0" w:line="274" w:lineRule="exact"/>
        <w:ind w:left="7791" w:right="17" w:firstLine="11"/>
        <w:jc w:val="both"/>
        <w:rPr>
          <w:rFonts w:ascii="Trebuchet MS" w:hAnsi="Trebuchet MS"/>
          <w:color w:val="000000"/>
          <w:sz w:val="20"/>
          <w:szCs w:val="20"/>
        </w:rPr>
      </w:pPr>
      <w:r w:rsidRPr="0091661F">
        <w:rPr>
          <w:rFonts w:ascii="Trebuchet MS" w:hAnsi="Trebuchet MS"/>
          <w:color w:val="000000"/>
          <w:sz w:val="20"/>
          <w:szCs w:val="20"/>
        </w:rPr>
        <w:t>тыс.руб.</w:t>
      </w:r>
    </w:p>
    <w:tbl>
      <w:tblPr>
        <w:tblW w:w="9353" w:type="dxa"/>
        <w:tblInd w:w="108" w:type="dxa"/>
        <w:tblLook w:val="04A0"/>
      </w:tblPr>
      <w:tblGrid>
        <w:gridCol w:w="5387"/>
        <w:gridCol w:w="1983"/>
        <w:gridCol w:w="1983"/>
      </w:tblGrid>
      <w:tr w:rsidR="00FF1A4A" w:rsidRPr="0091661F" w:rsidTr="00FF1A4A">
        <w:trPr>
          <w:trHeight w:hRule="exact" w:val="284"/>
        </w:trPr>
        <w:tc>
          <w:tcPr>
            <w:tcW w:w="5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Коммерческие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b/>
                <w:color w:val="000000"/>
                <w:sz w:val="18"/>
                <w:szCs w:val="18"/>
              </w:rPr>
            </w:pPr>
            <w:r w:rsidRPr="001B68D5">
              <w:rPr>
                <w:rFonts w:ascii="Trebuchet MS" w:hAnsi="Trebuchet MS"/>
                <w:b/>
                <w:color w:val="000000"/>
                <w:sz w:val="18"/>
                <w:szCs w:val="18"/>
              </w:rPr>
              <w:t>2020</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b/>
                <w:color w:val="000000"/>
                <w:sz w:val="18"/>
                <w:szCs w:val="18"/>
              </w:rPr>
            </w:pPr>
            <w:r w:rsidRPr="00F227EE">
              <w:rPr>
                <w:rFonts w:ascii="Trebuchet MS" w:hAnsi="Trebuchet MS"/>
                <w:b/>
                <w:color w:val="000000"/>
                <w:sz w:val="18"/>
                <w:szCs w:val="18"/>
              </w:rPr>
              <w:t>20</w:t>
            </w:r>
            <w:r>
              <w:rPr>
                <w:rFonts w:ascii="Trebuchet MS" w:hAnsi="Trebuchet MS"/>
                <w:b/>
                <w:color w:val="000000"/>
                <w:sz w:val="18"/>
                <w:szCs w:val="18"/>
              </w:rPr>
              <w:t>2</w:t>
            </w:r>
            <w:r w:rsidRPr="00F227EE">
              <w:rPr>
                <w:rFonts w:ascii="Trebuchet MS" w:hAnsi="Trebuchet MS"/>
                <w:b/>
                <w:color w:val="000000"/>
                <w:sz w:val="18"/>
                <w:szCs w:val="18"/>
              </w:rPr>
              <w:t>1</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7E0A7C">
              <w:rPr>
                <w:rFonts w:ascii="Trebuchet MS" w:eastAsia="Times New Roman" w:hAnsi="Trebuchet MS"/>
                <w:bCs/>
                <w:color w:val="000000"/>
                <w:sz w:val="18"/>
                <w:szCs w:val="18"/>
                <w:lang w:eastAsia="ru-RU"/>
              </w:rPr>
              <w:t>Расходы по содержанию магазинов и палаток РП</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7E0A7C">
              <w:rPr>
                <w:rFonts w:ascii="Trebuchet MS" w:hAnsi="Trebuchet MS"/>
                <w:color w:val="000000"/>
                <w:sz w:val="18"/>
                <w:szCs w:val="18"/>
              </w:rPr>
              <w:t>1 141</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1 905</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7E0A7C">
              <w:rPr>
                <w:rFonts w:ascii="Trebuchet MS" w:eastAsia="Times New Roman" w:hAnsi="Trebuchet MS"/>
                <w:bCs/>
                <w:color w:val="000000"/>
                <w:sz w:val="18"/>
                <w:szCs w:val="18"/>
                <w:lang w:eastAsia="ru-RU"/>
              </w:rPr>
              <w:t>Транспортные расходы по доставке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7E0A7C">
              <w:rPr>
                <w:rFonts w:ascii="Trebuchet MS" w:hAnsi="Trebuchet MS"/>
                <w:color w:val="000000"/>
                <w:sz w:val="18"/>
                <w:szCs w:val="18"/>
              </w:rPr>
              <w:t>214 099</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210 100</w:t>
            </w:r>
          </w:p>
        </w:tc>
      </w:tr>
      <w:tr w:rsidR="00FF1A4A" w:rsidRPr="0091661F" w:rsidTr="00FF1A4A">
        <w:trPr>
          <w:trHeight w:hRule="exact" w:val="51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7E0A7C">
              <w:rPr>
                <w:rFonts w:ascii="Trebuchet MS" w:eastAsia="Times New Roman" w:hAnsi="Trebuchet MS"/>
                <w:bCs/>
                <w:color w:val="000000"/>
                <w:sz w:val="18"/>
                <w:szCs w:val="18"/>
                <w:lang w:eastAsia="ru-RU"/>
              </w:rPr>
              <w:t>Реклама в прессе, на телевидении, участие в выставках и т.д.</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7E0A7C">
              <w:rPr>
                <w:rFonts w:ascii="Trebuchet MS" w:hAnsi="Trebuchet MS"/>
                <w:color w:val="000000"/>
                <w:sz w:val="18"/>
                <w:szCs w:val="18"/>
              </w:rPr>
              <w:t>17 875</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11 180</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7E0A7C">
              <w:rPr>
                <w:rFonts w:ascii="Trebuchet MS" w:eastAsia="Times New Roman" w:hAnsi="Trebuchet MS"/>
                <w:bCs/>
                <w:color w:val="000000"/>
                <w:sz w:val="18"/>
                <w:szCs w:val="18"/>
                <w:lang w:eastAsia="ru-RU"/>
              </w:rPr>
              <w:t>Дивизиональные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7E0A7C">
              <w:rPr>
                <w:rFonts w:ascii="Trebuchet MS" w:hAnsi="Trebuchet MS"/>
                <w:color w:val="000000"/>
                <w:sz w:val="18"/>
                <w:szCs w:val="18"/>
              </w:rPr>
              <w:t>34</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3</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7E0A7C">
              <w:rPr>
                <w:rFonts w:ascii="Trebuchet MS" w:eastAsia="Times New Roman" w:hAnsi="Trebuchet MS"/>
                <w:bCs/>
                <w:color w:val="000000"/>
                <w:sz w:val="18"/>
                <w:szCs w:val="18"/>
                <w:lang w:eastAsia="ru-RU"/>
              </w:rPr>
              <w:t>Сертификация, экспертиза и  дегустация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2</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w:t>
            </w:r>
          </w:p>
        </w:tc>
      </w:tr>
      <w:tr w:rsidR="00FF1A4A" w:rsidRPr="0091661F" w:rsidTr="00FF1A4A">
        <w:trPr>
          <w:trHeight w:hRule="exact" w:val="70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lastRenderedPageBreak/>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81 849</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80 765</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Расходы по экспорту</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7E0A7C">
              <w:rPr>
                <w:rFonts w:ascii="Trebuchet MS" w:hAnsi="Trebuchet MS"/>
                <w:color w:val="000000"/>
                <w:sz w:val="18"/>
                <w:szCs w:val="18"/>
              </w:rPr>
              <w:t>5 191</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2 487</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Затраты на оплату труда коммерческого департамента</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67 381</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65 074</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Страховые взносы</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18 579</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17 442</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Прочие расходы (Готовая продукция. Материалы)</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38 520</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65 600</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Содержание грузового и электротранспорта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3 723</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5 873</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Командировочные расходы деп.продаж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790</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1 048</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Командировочные расходы деп.маркетинга</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40</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Затраты на оплату труда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39 727</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41 813</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Страховые взносы в ПФ, ФСС, ФФОМС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12 017</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12 276</w:t>
            </w:r>
          </w:p>
        </w:tc>
      </w:tr>
      <w:tr w:rsidR="00FF1A4A" w:rsidRPr="0091661F" w:rsidTr="00FF1A4A">
        <w:trPr>
          <w:trHeight w:hRule="exact" w:val="563"/>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Обязательные страховые платежи от несчастных случаев на производстве</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142</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172</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Расходы на маркетинговые услуги</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8 697</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23 302</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Cs/>
                <w:color w:val="000000"/>
                <w:sz w:val="18"/>
                <w:szCs w:val="18"/>
                <w:lang w:eastAsia="ru-RU"/>
              </w:rPr>
            </w:pPr>
            <w:r w:rsidRPr="00384A98">
              <w:rPr>
                <w:rFonts w:ascii="Trebuchet MS" w:eastAsia="Times New Roman" w:hAnsi="Trebuchet MS"/>
                <w:bCs/>
                <w:color w:val="000000"/>
                <w:sz w:val="18"/>
                <w:szCs w:val="18"/>
                <w:lang w:eastAsia="ru-RU"/>
              </w:rPr>
              <w:t xml:space="preserve">Компенсационные расходы </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color w:val="000000"/>
                <w:sz w:val="18"/>
                <w:szCs w:val="18"/>
              </w:rPr>
            </w:pPr>
            <w:r w:rsidRPr="00384A98">
              <w:rPr>
                <w:rFonts w:ascii="Trebuchet MS" w:hAnsi="Trebuchet MS"/>
                <w:color w:val="000000"/>
                <w:sz w:val="18"/>
                <w:szCs w:val="18"/>
              </w:rPr>
              <w:t>1 605</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color w:val="000000"/>
                <w:sz w:val="18"/>
                <w:szCs w:val="18"/>
              </w:rPr>
            </w:pPr>
            <w:r>
              <w:rPr>
                <w:rFonts w:ascii="Trebuchet MS" w:hAnsi="Trebuchet MS"/>
                <w:color w:val="000000"/>
                <w:sz w:val="18"/>
                <w:szCs w:val="18"/>
              </w:rPr>
              <w:t>847</w:t>
            </w:r>
          </w:p>
        </w:tc>
      </w:tr>
      <w:tr w:rsidR="00FF1A4A" w:rsidRPr="0091661F" w:rsidTr="00FF1A4A">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FF1A4A" w:rsidRPr="0091661F" w:rsidRDefault="00FF1A4A" w:rsidP="00FF1A4A">
            <w:pPr>
              <w:spacing w:after="0" w:line="240" w:lineRule="auto"/>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Итого:</w:t>
            </w:r>
          </w:p>
        </w:tc>
        <w:tc>
          <w:tcPr>
            <w:tcW w:w="1983" w:type="dxa"/>
            <w:tcBorders>
              <w:top w:val="single" w:sz="4" w:space="0" w:color="auto"/>
              <w:left w:val="nil"/>
              <w:bottom w:val="single" w:sz="4" w:space="0" w:color="auto"/>
              <w:right w:val="single" w:sz="4" w:space="0" w:color="auto"/>
            </w:tcBorders>
            <w:shd w:val="clear" w:color="auto" w:fill="auto"/>
            <w:vAlign w:val="bottom"/>
          </w:tcPr>
          <w:p w:rsidR="00FF1A4A" w:rsidRPr="0091661F" w:rsidRDefault="00FF1A4A" w:rsidP="00FF1A4A">
            <w:pPr>
              <w:jc w:val="center"/>
              <w:rPr>
                <w:rFonts w:ascii="Trebuchet MS" w:hAnsi="Trebuchet MS"/>
                <w:b/>
                <w:color w:val="000000"/>
                <w:sz w:val="18"/>
                <w:szCs w:val="18"/>
              </w:rPr>
            </w:pPr>
            <w:r w:rsidRPr="001B68D5">
              <w:rPr>
                <w:rFonts w:ascii="Trebuchet MS" w:hAnsi="Trebuchet MS"/>
                <w:b/>
                <w:color w:val="000000"/>
                <w:sz w:val="18"/>
                <w:szCs w:val="18"/>
              </w:rPr>
              <w:t>511 412</w:t>
            </w:r>
          </w:p>
        </w:tc>
        <w:tc>
          <w:tcPr>
            <w:tcW w:w="198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jc w:val="center"/>
              <w:rPr>
                <w:rFonts w:ascii="Trebuchet MS" w:hAnsi="Trebuchet MS"/>
                <w:b/>
                <w:color w:val="000000"/>
                <w:sz w:val="18"/>
                <w:szCs w:val="18"/>
              </w:rPr>
            </w:pPr>
            <w:r>
              <w:rPr>
                <w:rFonts w:ascii="Trebuchet MS" w:hAnsi="Trebuchet MS"/>
                <w:b/>
                <w:color w:val="000000"/>
                <w:sz w:val="18"/>
                <w:szCs w:val="18"/>
              </w:rPr>
              <w:t>539 887</w:t>
            </w:r>
          </w:p>
        </w:tc>
      </w:tr>
    </w:tbl>
    <w:p w:rsidR="00FF1A4A" w:rsidRPr="0091661F" w:rsidRDefault="00FF1A4A" w:rsidP="00FF1A4A">
      <w:pPr>
        <w:widowControl w:val="0"/>
        <w:shd w:val="clear" w:color="auto" w:fill="FFFFFF"/>
        <w:spacing w:after="0" w:line="274" w:lineRule="exact"/>
        <w:ind w:right="17"/>
        <w:jc w:val="both"/>
        <w:rPr>
          <w:rFonts w:ascii="Trebuchet MS" w:hAnsi="Trebuchet MS"/>
          <w:b/>
          <w:color w:val="000000"/>
          <w:sz w:val="20"/>
          <w:szCs w:val="20"/>
        </w:rPr>
      </w:pPr>
    </w:p>
    <w:p w:rsidR="00FF1A4A" w:rsidRPr="0091661F" w:rsidRDefault="00FF1A4A" w:rsidP="00FF1A4A">
      <w:pPr>
        <w:widowControl w:val="0"/>
        <w:shd w:val="clear" w:color="auto" w:fill="FFFFFF"/>
        <w:spacing w:after="0" w:line="274" w:lineRule="exact"/>
        <w:ind w:right="17"/>
        <w:jc w:val="both"/>
        <w:rPr>
          <w:rFonts w:ascii="Trebuchet MS" w:hAnsi="Trebuchet MS"/>
          <w:color w:val="000000"/>
          <w:sz w:val="20"/>
          <w:szCs w:val="20"/>
        </w:rPr>
      </w:pPr>
      <w:r w:rsidRPr="0091661F">
        <w:rPr>
          <w:rFonts w:ascii="Trebuchet MS" w:hAnsi="Trebuchet MS"/>
          <w:b/>
          <w:color w:val="000000"/>
          <w:sz w:val="20"/>
          <w:szCs w:val="20"/>
        </w:rPr>
        <w:t>10.5 Стр. 2220 Управленческие расходы</w:t>
      </w:r>
    </w:p>
    <w:p w:rsidR="00FF1A4A" w:rsidRPr="0091661F" w:rsidRDefault="00FF1A4A" w:rsidP="00FF1A4A">
      <w:pPr>
        <w:widowControl w:val="0"/>
        <w:shd w:val="clear" w:color="auto" w:fill="FFFFFF"/>
        <w:spacing w:after="0" w:line="274" w:lineRule="exact"/>
        <w:ind w:left="7791" w:right="17" w:firstLine="11"/>
        <w:jc w:val="both"/>
        <w:rPr>
          <w:rFonts w:ascii="Trebuchet MS" w:hAnsi="Trebuchet MS"/>
          <w:color w:val="000000"/>
          <w:sz w:val="20"/>
          <w:szCs w:val="20"/>
        </w:rPr>
      </w:pPr>
      <w:r w:rsidRPr="0091661F">
        <w:rPr>
          <w:rFonts w:ascii="Trebuchet MS" w:hAnsi="Trebuchet MS"/>
          <w:color w:val="000000"/>
          <w:sz w:val="20"/>
          <w:szCs w:val="20"/>
        </w:rPr>
        <w:t>тыс.руб.</w:t>
      </w:r>
    </w:p>
    <w:tbl>
      <w:tblPr>
        <w:tblW w:w="9366" w:type="dxa"/>
        <w:tblInd w:w="98" w:type="dxa"/>
        <w:tblLook w:val="04A0"/>
      </w:tblPr>
      <w:tblGrid>
        <w:gridCol w:w="5397"/>
        <w:gridCol w:w="1984"/>
        <w:gridCol w:w="1985"/>
      </w:tblGrid>
      <w:tr w:rsidR="00FF1A4A" w:rsidRPr="0091661F" w:rsidTr="00FF1A4A">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FF1A4A" w:rsidRPr="0091661F" w:rsidRDefault="00FF1A4A" w:rsidP="00FF1A4A">
            <w:pPr>
              <w:jc w:val="center"/>
              <w:rPr>
                <w:rFonts w:ascii="Trebuchet MS" w:hAnsi="Trebuchet MS"/>
                <w:b/>
                <w:color w:val="000000"/>
                <w:sz w:val="18"/>
                <w:szCs w:val="18"/>
              </w:rPr>
            </w:pPr>
            <w:r w:rsidRPr="00384A98">
              <w:rPr>
                <w:rFonts w:ascii="Trebuchet MS" w:hAnsi="Trebuchet MS"/>
                <w:color w:val="000000"/>
                <w:sz w:val="18"/>
                <w:szCs w:val="18"/>
              </w:rPr>
              <w:t> </w:t>
            </w:r>
            <w:r w:rsidRPr="00F227EE">
              <w:rPr>
                <w:rFonts w:ascii="Trebuchet MS" w:hAnsi="Trebuchet MS"/>
                <w:b/>
                <w:color w:val="000000"/>
                <w:sz w:val="18"/>
                <w:szCs w:val="18"/>
              </w:rPr>
              <w:t>УПРАВЛЕНЧЕСКИЕ РАСХОДЫ</w:t>
            </w:r>
          </w:p>
        </w:tc>
        <w:tc>
          <w:tcPr>
            <w:tcW w:w="1984" w:type="dxa"/>
            <w:tcBorders>
              <w:top w:val="single" w:sz="8" w:space="0" w:color="auto"/>
              <w:left w:val="nil"/>
              <w:bottom w:val="nil"/>
              <w:right w:val="single" w:sz="4" w:space="0" w:color="auto"/>
            </w:tcBorders>
            <w:shd w:val="clear" w:color="auto" w:fill="auto"/>
            <w:noWrap/>
            <w:vAlign w:val="center"/>
            <w:hideMark/>
          </w:tcPr>
          <w:p w:rsidR="00FF1A4A" w:rsidRPr="0091661F" w:rsidRDefault="00FF1A4A" w:rsidP="00FF1A4A">
            <w:pPr>
              <w:jc w:val="center"/>
              <w:rPr>
                <w:rFonts w:ascii="Trebuchet MS" w:hAnsi="Trebuchet MS"/>
                <w:b/>
                <w:bCs/>
                <w:color w:val="000000"/>
                <w:sz w:val="18"/>
                <w:szCs w:val="18"/>
              </w:rPr>
            </w:pPr>
            <w:r w:rsidRPr="0091661F">
              <w:rPr>
                <w:rFonts w:ascii="Trebuchet MS" w:hAnsi="Trebuchet MS"/>
                <w:b/>
                <w:bCs/>
                <w:color w:val="000000"/>
                <w:sz w:val="18"/>
                <w:szCs w:val="18"/>
              </w:rPr>
              <w:t>2020</w:t>
            </w:r>
          </w:p>
        </w:tc>
        <w:tc>
          <w:tcPr>
            <w:tcW w:w="1985" w:type="dxa"/>
            <w:tcBorders>
              <w:top w:val="single" w:sz="8" w:space="0" w:color="auto"/>
              <w:left w:val="nil"/>
              <w:bottom w:val="nil"/>
              <w:right w:val="single" w:sz="4" w:space="0" w:color="auto"/>
            </w:tcBorders>
            <w:vAlign w:val="center"/>
          </w:tcPr>
          <w:p w:rsidR="00FF1A4A" w:rsidRPr="0091661F" w:rsidRDefault="00FF1A4A" w:rsidP="00FF1A4A">
            <w:pPr>
              <w:jc w:val="center"/>
              <w:rPr>
                <w:rFonts w:ascii="Trebuchet MS" w:hAnsi="Trebuchet MS"/>
                <w:b/>
                <w:bCs/>
                <w:color w:val="000000"/>
                <w:sz w:val="18"/>
                <w:szCs w:val="18"/>
              </w:rPr>
            </w:pPr>
            <w:r w:rsidRPr="0091661F">
              <w:rPr>
                <w:rFonts w:ascii="Trebuchet MS" w:hAnsi="Trebuchet MS"/>
                <w:b/>
                <w:bCs/>
                <w:color w:val="000000"/>
                <w:sz w:val="18"/>
                <w:szCs w:val="18"/>
              </w:rPr>
              <w:t>20</w:t>
            </w:r>
            <w:r>
              <w:rPr>
                <w:rFonts w:ascii="Trebuchet MS" w:hAnsi="Trebuchet MS"/>
                <w:b/>
                <w:bCs/>
                <w:color w:val="000000"/>
                <w:sz w:val="18"/>
                <w:szCs w:val="18"/>
              </w:rPr>
              <w:t>2</w:t>
            </w:r>
            <w:r w:rsidRPr="0091661F">
              <w:rPr>
                <w:rFonts w:ascii="Trebuchet MS" w:hAnsi="Trebuchet MS"/>
                <w:b/>
                <w:bCs/>
                <w:color w:val="000000"/>
                <w:sz w:val="18"/>
                <w:szCs w:val="18"/>
              </w:rPr>
              <w:t>1</w:t>
            </w:r>
          </w:p>
        </w:tc>
      </w:tr>
      <w:tr w:rsidR="00FF1A4A" w:rsidRPr="0091661F" w:rsidTr="00FF1A4A">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FF1A4A" w:rsidRPr="0091661F" w:rsidRDefault="00FF1A4A" w:rsidP="00FF1A4A">
            <w:pPr>
              <w:rPr>
                <w:rFonts w:ascii="Trebuchet MS" w:hAnsi="Trebuchet MS"/>
                <w:b/>
                <w:bCs/>
                <w:sz w:val="18"/>
                <w:szCs w:val="18"/>
              </w:rPr>
            </w:pPr>
            <w:r w:rsidRPr="0091661F">
              <w:rPr>
                <w:rFonts w:ascii="Trebuchet MS" w:hAnsi="Trebuchet MS"/>
                <w:b/>
                <w:bCs/>
                <w:sz w:val="18"/>
                <w:szCs w:val="18"/>
              </w:rPr>
              <w:t>Общехозяйственные расходы, в том числе</w:t>
            </w:r>
          </w:p>
        </w:tc>
        <w:tc>
          <w:tcPr>
            <w:tcW w:w="1984" w:type="dxa"/>
            <w:tcBorders>
              <w:top w:val="single" w:sz="8" w:space="0" w:color="auto"/>
              <w:left w:val="nil"/>
              <w:bottom w:val="nil"/>
              <w:right w:val="single" w:sz="4" w:space="0" w:color="auto"/>
            </w:tcBorders>
            <w:shd w:val="clear" w:color="auto" w:fill="auto"/>
            <w:noWrap/>
            <w:vAlign w:val="center"/>
            <w:hideMark/>
          </w:tcPr>
          <w:p w:rsidR="00FF1A4A" w:rsidRPr="0091661F" w:rsidRDefault="00FF1A4A" w:rsidP="00FF1A4A">
            <w:pPr>
              <w:jc w:val="center"/>
              <w:rPr>
                <w:rFonts w:ascii="Trebuchet MS" w:hAnsi="Trebuchet MS" w:cs="Arial"/>
                <w:b/>
                <w:bCs/>
                <w:sz w:val="18"/>
                <w:szCs w:val="18"/>
                <w:lang w:val="en-US"/>
              </w:rPr>
            </w:pPr>
            <w:r w:rsidRPr="0091661F">
              <w:rPr>
                <w:rFonts w:ascii="Trebuchet MS" w:hAnsi="Trebuchet MS" w:cs="Arial"/>
                <w:b/>
                <w:bCs/>
                <w:sz w:val="18"/>
                <w:szCs w:val="18"/>
              </w:rPr>
              <w:t>719 452</w:t>
            </w:r>
          </w:p>
        </w:tc>
        <w:tc>
          <w:tcPr>
            <w:tcW w:w="1985" w:type="dxa"/>
            <w:tcBorders>
              <w:top w:val="single" w:sz="8" w:space="0" w:color="auto"/>
              <w:left w:val="nil"/>
              <w:bottom w:val="nil"/>
              <w:right w:val="single" w:sz="4" w:space="0" w:color="auto"/>
            </w:tcBorders>
            <w:vAlign w:val="center"/>
          </w:tcPr>
          <w:p w:rsidR="00FF1A4A" w:rsidRPr="0091661F" w:rsidRDefault="00FF1A4A" w:rsidP="00FF1A4A">
            <w:pPr>
              <w:jc w:val="center"/>
              <w:rPr>
                <w:rFonts w:ascii="Trebuchet MS" w:hAnsi="Trebuchet MS" w:cs="Arial"/>
                <w:b/>
                <w:bCs/>
                <w:sz w:val="18"/>
                <w:szCs w:val="18"/>
                <w:lang w:val="en-US"/>
              </w:rPr>
            </w:pPr>
            <w:r>
              <w:rPr>
                <w:rFonts w:ascii="Trebuchet MS" w:hAnsi="Trebuchet MS" w:cs="Arial"/>
                <w:b/>
                <w:bCs/>
                <w:sz w:val="18"/>
                <w:szCs w:val="18"/>
              </w:rPr>
              <w:t>698 884</w:t>
            </w:r>
          </w:p>
        </w:tc>
      </w:tr>
      <w:tr w:rsidR="00FF1A4A" w:rsidRPr="0091661F" w:rsidTr="00FF1A4A">
        <w:trPr>
          <w:trHeight w:val="300"/>
        </w:trPr>
        <w:tc>
          <w:tcPr>
            <w:tcW w:w="5397"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Затраты на оплату труда / Руспрод</w:t>
            </w:r>
          </w:p>
        </w:tc>
        <w:tc>
          <w:tcPr>
            <w:tcW w:w="1984" w:type="dxa"/>
            <w:tcBorders>
              <w:top w:val="single" w:sz="8" w:space="0" w:color="auto"/>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174 394</w:t>
            </w:r>
          </w:p>
        </w:tc>
        <w:tc>
          <w:tcPr>
            <w:tcW w:w="1985" w:type="dxa"/>
            <w:tcBorders>
              <w:top w:val="single" w:sz="8" w:space="0" w:color="auto"/>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170 562</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Страховые взносы / Руспрод</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43 565</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44 523</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Затраты на оплату труда / Колосс</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14 897</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20 193</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Страховые взносы / Колосс</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4 275</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5 555</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Затраты на оплату труда / ДЗОК</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20 040</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31 956</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Страховые взносы / ДЗОК</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5 803</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8 816</w:t>
            </w:r>
          </w:p>
        </w:tc>
      </w:tr>
      <w:tr w:rsidR="00FF1A4A" w:rsidRPr="0091661F" w:rsidTr="00FF1A4A">
        <w:trPr>
          <w:trHeight w:val="326"/>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Обязательные страховые платежи от несчастных случаев на производстве</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1 646</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1 726</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Резерв</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60 378</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1 668</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 xml:space="preserve">Амортизация основных средств                                      </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37 967</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39 730</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Амортизация нематериальных активов</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43 610</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17 381</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Налоги и сборы</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4F743D">
              <w:rPr>
                <w:rFonts w:ascii="Trebuchet MS" w:hAnsi="Trebuchet MS" w:cs="Arial"/>
                <w:sz w:val="18"/>
                <w:szCs w:val="18"/>
              </w:rPr>
              <w:t>2 387</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2 438</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Расходы на аренду</w:t>
            </w:r>
          </w:p>
        </w:tc>
        <w:tc>
          <w:tcPr>
            <w:tcW w:w="1984" w:type="dxa"/>
            <w:tcBorders>
              <w:top w:val="nil"/>
              <w:left w:val="nil"/>
              <w:bottom w:val="single" w:sz="4" w:space="0" w:color="auto"/>
              <w:right w:val="single" w:sz="4" w:space="0" w:color="auto"/>
            </w:tcBorders>
            <w:shd w:val="clear" w:color="auto" w:fill="auto"/>
            <w:noWrap/>
            <w:vAlign w:val="bottom"/>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22 733</w:t>
            </w:r>
          </w:p>
        </w:tc>
        <w:tc>
          <w:tcPr>
            <w:tcW w:w="1985" w:type="dxa"/>
            <w:tcBorders>
              <w:top w:val="nil"/>
              <w:left w:val="nil"/>
              <w:bottom w:val="single" w:sz="4" w:space="0" w:color="auto"/>
              <w:right w:val="single" w:sz="4" w:space="0" w:color="auto"/>
            </w:tcBorders>
            <w:vAlign w:val="bottom"/>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48 897</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Расходы на аренду земли</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9 734</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9 735</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Командировочные расходы</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2 545</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2 741</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Затраты на ТЭР</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12 460</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13 461</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Расходы на привлечение персонала (аутсорсинг)</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13 282</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8 776</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2E49F6">
              <w:rPr>
                <w:rFonts w:ascii="Trebuchet MS" w:hAnsi="Trebuchet MS"/>
                <w:color w:val="000000"/>
                <w:sz w:val="18"/>
                <w:szCs w:val="18"/>
              </w:rPr>
              <w:t>Содержание легкового автотранспорта</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8 690</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10 982</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lastRenderedPageBreak/>
              <w:t>Административно хозяйственные расходы  (АХО, секр)</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2E49F6">
              <w:rPr>
                <w:rFonts w:ascii="Trebuchet MS" w:hAnsi="Trebuchet MS" w:cs="Arial"/>
                <w:sz w:val="18"/>
                <w:szCs w:val="18"/>
              </w:rPr>
              <w:t>25 731</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30 179</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2E49F6">
              <w:rPr>
                <w:rFonts w:ascii="Trebuchet MS" w:hAnsi="Trebuchet MS"/>
                <w:color w:val="000000"/>
                <w:sz w:val="18"/>
                <w:szCs w:val="18"/>
              </w:rPr>
              <w:t>Расходы на подбор и обучение кадров (ДУП)</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384A98">
              <w:rPr>
                <w:rFonts w:ascii="Trebuchet MS" w:hAnsi="Trebuchet MS" w:cs="Arial"/>
                <w:sz w:val="18"/>
                <w:szCs w:val="18"/>
              </w:rPr>
              <w:t>3 128</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3 418</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384A98">
              <w:rPr>
                <w:rFonts w:ascii="Trebuchet MS" w:hAnsi="Trebuchet MS"/>
                <w:color w:val="000000"/>
                <w:sz w:val="18"/>
                <w:szCs w:val="18"/>
              </w:rPr>
              <w:t>Расходы на охрану</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2E49F6">
              <w:rPr>
                <w:rFonts w:ascii="Trebuchet MS" w:hAnsi="Trebuchet MS" w:cs="Arial"/>
                <w:sz w:val="18"/>
                <w:szCs w:val="18"/>
              </w:rPr>
              <w:t>78</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142</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Юридические расходы</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2E49F6">
              <w:rPr>
                <w:rFonts w:ascii="Trebuchet MS" w:hAnsi="Trebuchet MS" w:cs="Arial"/>
                <w:sz w:val="18"/>
                <w:szCs w:val="18"/>
              </w:rPr>
              <w:t>18 940</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12 613</w:t>
            </w:r>
          </w:p>
        </w:tc>
      </w:tr>
      <w:tr w:rsidR="00FF1A4A" w:rsidRPr="0091661F" w:rsidTr="00FF1A4A">
        <w:trPr>
          <w:trHeight w:val="255"/>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2E49F6">
              <w:rPr>
                <w:rFonts w:ascii="Trebuchet MS" w:hAnsi="Trebuchet MS"/>
                <w:color w:val="000000"/>
                <w:sz w:val="18"/>
                <w:szCs w:val="18"/>
              </w:rPr>
              <w:t>Аудиторские, консультационные и прочие расходы (Бух)</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2E49F6">
              <w:rPr>
                <w:rFonts w:ascii="Trebuchet MS" w:hAnsi="Trebuchet MS" w:cs="Arial"/>
                <w:sz w:val="18"/>
                <w:szCs w:val="18"/>
              </w:rPr>
              <w:t>5 740</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3 940</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2E49F6">
              <w:rPr>
                <w:rFonts w:ascii="Trebuchet MS" w:hAnsi="Trebuchet MS"/>
                <w:color w:val="000000"/>
                <w:sz w:val="18"/>
                <w:szCs w:val="18"/>
              </w:rPr>
              <w:t>Страхование</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2E49F6">
              <w:rPr>
                <w:rFonts w:ascii="Trebuchet MS" w:hAnsi="Trebuchet MS" w:cs="Arial"/>
                <w:sz w:val="18"/>
                <w:szCs w:val="18"/>
              </w:rPr>
              <w:t>187</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90</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Информационные расходы   (ИТ)</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79 582</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91 683</w:t>
            </w:r>
          </w:p>
        </w:tc>
      </w:tr>
      <w:tr w:rsidR="00FF1A4A" w:rsidRPr="0091661F" w:rsidTr="00FF1A4A">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Расходы на инновации и развитие</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6 019</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9 903</w:t>
            </w:r>
          </w:p>
        </w:tc>
      </w:tr>
      <w:tr w:rsidR="00FF1A4A" w:rsidRPr="0091661F" w:rsidTr="00FF1A4A">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Прочие общепроизводственные расходы</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9 499</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8 985</w:t>
            </w:r>
          </w:p>
        </w:tc>
      </w:tr>
      <w:tr w:rsidR="00FF1A4A" w:rsidRPr="0091661F" w:rsidTr="00FF1A4A">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Текущие ремонтно-профилактические работы,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5 360</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6 505</w:t>
            </w:r>
          </w:p>
        </w:tc>
      </w:tr>
      <w:tr w:rsidR="00FF1A4A" w:rsidRPr="0091661F" w:rsidTr="00FF1A4A">
        <w:trPr>
          <w:trHeight w:val="429"/>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28 320</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24 360</w:t>
            </w:r>
          </w:p>
        </w:tc>
      </w:tr>
      <w:tr w:rsidR="00FF1A4A" w:rsidRPr="0091661F" w:rsidTr="00FF1A4A">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Запчасти и материалы для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1 499</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8 894</w:t>
            </w:r>
          </w:p>
        </w:tc>
      </w:tr>
      <w:tr w:rsidR="00FF1A4A" w:rsidRPr="0091661F" w:rsidTr="00FF1A4A">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1 184</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1 500</w:t>
            </w:r>
          </w:p>
        </w:tc>
      </w:tr>
      <w:tr w:rsidR="00FF1A4A" w:rsidRPr="0091661F" w:rsidTr="00FF1A4A">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Ремонт и обслуживание противопожарного оборудования</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557</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1 085</w:t>
            </w:r>
          </w:p>
        </w:tc>
      </w:tr>
      <w:tr w:rsidR="00FF1A4A" w:rsidRPr="0091661F" w:rsidTr="00FF1A4A">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Производственно-хозяйственные расходы</w:t>
            </w:r>
          </w:p>
        </w:tc>
        <w:tc>
          <w:tcPr>
            <w:tcW w:w="1984" w:type="dxa"/>
            <w:tcBorders>
              <w:top w:val="nil"/>
              <w:left w:val="nil"/>
              <w:bottom w:val="single" w:sz="4"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64338A">
              <w:rPr>
                <w:rFonts w:ascii="Trebuchet MS" w:hAnsi="Trebuchet MS" w:cs="Arial"/>
                <w:sz w:val="18"/>
                <w:szCs w:val="18"/>
              </w:rPr>
              <w:t>30 162</w:t>
            </w:r>
          </w:p>
        </w:tc>
        <w:tc>
          <w:tcPr>
            <w:tcW w:w="1985" w:type="dxa"/>
            <w:tcBorders>
              <w:top w:val="nil"/>
              <w:left w:val="nil"/>
              <w:bottom w:val="single" w:sz="4"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49 015</w:t>
            </w:r>
          </w:p>
        </w:tc>
      </w:tr>
      <w:tr w:rsidR="00FF1A4A" w:rsidRPr="0091661F" w:rsidTr="00FF1A4A">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Капитальные вложения</w:t>
            </w:r>
          </w:p>
        </w:tc>
        <w:tc>
          <w:tcPr>
            <w:tcW w:w="1984" w:type="dxa"/>
            <w:tcBorders>
              <w:top w:val="nil"/>
              <w:left w:val="nil"/>
              <w:bottom w:val="single" w:sz="8"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427F47">
              <w:rPr>
                <w:rFonts w:ascii="Trebuchet MS" w:hAnsi="Trebuchet MS" w:cs="Arial"/>
                <w:sz w:val="18"/>
                <w:szCs w:val="18"/>
              </w:rPr>
              <w:t>23 072</w:t>
            </w:r>
          </w:p>
        </w:tc>
        <w:tc>
          <w:tcPr>
            <w:tcW w:w="1985" w:type="dxa"/>
            <w:tcBorders>
              <w:top w:val="nil"/>
              <w:left w:val="nil"/>
              <w:bottom w:val="single" w:sz="8"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5 516</w:t>
            </w:r>
          </w:p>
        </w:tc>
      </w:tr>
      <w:tr w:rsidR="00FF1A4A" w:rsidRPr="0091661F" w:rsidTr="00FF1A4A">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FF1A4A" w:rsidRPr="0091661F" w:rsidRDefault="00FF1A4A" w:rsidP="00FF1A4A">
            <w:pPr>
              <w:rPr>
                <w:rFonts w:ascii="Trebuchet MS" w:hAnsi="Trebuchet MS"/>
                <w:color w:val="000000"/>
                <w:sz w:val="18"/>
                <w:szCs w:val="18"/>
              </w:rPr>
            </w:pPr>
            <w:r w:rsidRPr="0064338A">
              <w:rPr>
                <w:rFonts w:ascii="Trebuchet MS" w:hAnsi="Trebuchet MS"/>
                <w:color w:val="000000"/>
                <w:sz w:val="18"/>
                <w:szCs w:val="18"/>
              </w:rPr>
              <w:t>Производственно-технологические расходы (произв.лаборатории)</w:t>
            </w:r>
          </w:p>
        </w:tc>
        <w:tc>
          <w:tcPr>
            <w:tcW w:w="1984" w:type="dxa"/>
            <w:tcBorders>
              <w:top w:val="nil"/>
              <w:left w:val="nil"/>
              <w:bottom w:val="single" w:sz="8" w:space="0" w:color="auto"/>
              <w:right w:val="single" w:sz="4" w:space="0" w:color="auto"/>
            </w:tcBorders>
            <w:shd w:val="clear" w:color="auto" w:fill="auto"/>
            <w:noWrap/>
            <w:vAlign w:val="center"/>
          </w:tcPr>
          <w:p w:rsidR="00FF1A4A" w:rsidRPr="0091661F" w:rsidRDefault="00FF1A4A" w:rsidP="00FF1A4A">
            <w:pPr>
              <w:jc w:val="center"/>
              <w:outlineLvl w:val="0"/>
              <w:rPr>
                <w:rFonts w:ascii="Trebuchet MS" w:hAnsi="Trebuchet MS" w:cs="Arial"/>
                <w:sz w:val="18"/>
                <w:szCs w:val="18"/>
              </w:rPr>
            </w:pPr>
            <w:r w:rsidRPr="00427F47">
              <w:rPr>
                <w:rFonts w:ascii="Trebuchet MS" w:hAnsi="Trebuchet MS" w:cs="Arial"/>
                <w:sz w:val="18"/>
                <w:szCs w:val="18"/>
              </w:rPr>
              <w:t>1 988</w:t>
            </w:r>
          </w:p>
        </w:tc>
        <w:tc>
          <w:tcPr>
            <w:tcW w:w="1985" w:type="dxa"/>
            <w:tcBorders>
              <w:top w:val="nil"/>
              <w:left w:val="nil"/>
              <w:bottom w:val="single" w:sz="8" w:space="0" w:color="auto"/>
              <w:right w:val="single" w:sz="4" w:space="0" w:color="auto"/>
            </w:tcBorders>
            <w:vAlign w:val="center"/>
          </w:tcPr>
          <w:p w:rsidR="00FF1A4A" w:rsidRPr="0091661F" w:rsidRDefault="00FF1A4A" w:rsidP="00FF1A4A">
            <w:pPr>
              <w:jc w:val="center"/>
              <w:outlineLvl w:val="0"/>
              <w:rPr>
                <w:rFonts w:ascii="Trebuchet MS" w:hAnsi="Trebuchet MS" w:cs="Arial"/>
                <w:sz w:val="18"/>
                <w:szCs w:val="18"/>
              </w:rPr>
            </w:pPr>
            <w:r>
              <w:rPr>
                <w:rFonts w:ascii="Trebuchet MS" w:hAnsi="Trebuchet MS" w:cs="Arial"/>
                <w:sz w:val="18"/>
                <w:szCs w:val="18"/>
              </w:rPr>
              <w:t>1 916</w:t>
            </w:r>
          </w:p>
        </w:tc>
      </w:tr>
      <w:tr w:rsidR="00FF1A4A" w:rsidRPr="0091661F" w:rsidTr="00FF1A4A">
        <w:trPr>
          <w:trHeight w:val="315"/>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FF1A4A" w:rsidRPr="0091661F" w:rsidRDefault="00FF1A4A" w:rsidP="00FF1A4A">
            <w:pPr>
              <w:rPr>
                <w:rFonts w:ascii="Trebuchet MS" w:hAnsi="Trebuchet MS"/>
                <w:b/>
                <w:bCs/>
                <w:sz w:val="18"/>
                <w:szCs w:val="18"/>
              </w:rPr>
            </w:pPr>
            <w:r w:rsidRPr="0091661F">
              <w:rPr>
                <w:rFonts w:ascii="Trebuchet MS" w:hAnsi="Trebuchet MS"/>
                <w:b/>
                <w:bCs/>
                <w:sz w:val="18"/>
                <w:szCs w:val="18"/>
              </w:rPr>
              <w:t>Обслуживающие производства и хозяйства</w:t>
            </w:r>
          </w:p>
        </w:tc>
        <w:tc>
          <w:tcPr>
            <w:tcW w:w="1984" w:type="dxa"/>
            <w:tcBorders>
              <w:top w:val="nil"/>
              <w:left w:val="nil"/>
              <w:bottom w:val="single" w:sz="8" w:space="0" w:color="auto"/>
              <w:right w:val="single" w:sz="4" w:space="0" w:color="auto"/>
            </w:tcBorders>
            <w:shd w:val="clear" w:color="auto" w:fill="auto"/>
            <w:noWrap/>
            <w:vAlign w:val="center"/>
            <w:hideMark/>
          </w:tcPr>
          <w:p w:rsidR="00FF1A4A" w:rsidRPr="0091661F" w:rsidRDefault="00FF1A4A" w:rsidP="00FF1A4A">
            <w:pPr>
              <w:jc w:val="center"/>
              <w:rPr>
                <w:rFonts w:ascii="Trebuchet MS" w:hAnsi="Trebuchet MS"/>
                <w:b/>
                <w:color w:val="000000"/>
                <w:sz w:val="18"/>
                <w:szCs w:val="18"/>
              </w:rPr>
            </w:pPr>
            <w:r w:rsidRPr="001B68D5">
              <w:rPr>
                <w:rFonts w:ascii="Trebuchet MS" w:hAnsi="Trebuchet MS"/>
                <w:b/>
                <w:color w:val="000000"/>
                <w:sz w:val="18"/>
                <w:szCs w:val="18"/>
              </w:rPr>
              <w:t>1 564</w:t>
            </w:r>
          </w:p>
        </w:tc>
        <w:tc>
          <w:tcPr>
            <w:tcW w:w="1985" w:type="dxa"/>
            <w:tcBorders>
              <w:top w:val="nil"/>
              <w:left w:val="nil"/>
              <w:bottom w:val="single" w:sz="8" w:space="0" w:color="auto"/>
              <w:right w:val="single" w:sz="4" w:space="0" w:color="auto"/>
            </w:tcBorders>
            <w:vAlign w:val="center"/>
          </w:tcPr>
          <w:p w:rsidR="00FF1A4A" w:rsidRPr="0091661F" w:rsidRDefault="00FF1A4A" w:rsidP="00FF1A4A">
            <w:pPr>
              <w:jc w:val="center"/>
              <w:rPr>
                <w:rFonts w:ascii="Trebuchet MS" w:hAnsi="Trebuchet MS"/>
                <w:b/>
                <w:color w:val="000000"/>
                <w:sz w:val="18"/>
                <w:szCs w:val="18"/>
              </w:rPr>
            </w:pPr>
            <w:r>
              <w:rPr>
                <w:rFonts w:ascii="Trebuchet MS" w:hAnsi="Trebuchet MS"/>
                <w:b/>
                <w:color w:val="000000"/>
                <w:sz w:val="18"/>
                <w:szCs w:val="18"/>
              </w:rPr>
              <w:t>1 543</w:t>
            </w:r>
          </w:p>
        </w:tc>
      </w:tr>
      <w:tr w:rsidR="00FF1A4A" w:rsidRPr="0091661F" w:rsidTr="00FF1A4A">
        <w:trPr>
          <w:trHeight w:val="231"/>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FF1A4A" w:rsidRPr="0091661F" w:rsidRDefault="00FF1A4A" w:rsidP="00FF1A4A">
            <w:pPr>
              <w:rPr>
                <w:rFonts w:ascii="Trebuchet MS" w:hAnsi="Trebuchet MS"/>
                <w:b/>
                <w:bCs/>
                <w:color w:val="000000"/>
                <w:sz w:val="18"/>
                <w:szCs w:val="18"/>
              </w:rPr>
            </w:pPr>
            <w:r w:rsidRPr="0091661F">
              <w:rPr>
                <w:rFonts w:ascii="Trebuchet MS" w:hAnsi="Trebuchet MS"/>
                <w:b/>
                <w:bCs/>
                <w:color w:val="000000"/>
                <w:sz w:val="18"/>
                <w:szCs w:val="18"/>
              </w:rPr>
              <w:t>Итого управленческие расходы:</w:t>
            </w:r>
          </w:p>
        </w:tc>
        <w:tc>
          <w:tcPr>
            <w:tcW w:w="1984" w:type="dxa"/>
            <w:tcBorders>
              <w:top w:val="nil"/>
              <w:left w:val="nil"/>
              <w:bottom w:val="single" w:sz="8" w:space="0" w:color="auto"/>
              <w:right w:val="single" w:sz="4" w:space="0" w:color="auto"/>
            </w:tcBorders>
            <w:shd w:val="clear" w:color="auto" w:fill="auto"/>
            <w:noWrap/>
            <w:vAlign w:val="center"/>
            <w:hideMark/>
          </w:tcPr>
          <w:p w:rsidR="00FF1A4A" w:rsidRPr="0091661F" w:rsidRDefault="00FF1A4A" w:rsidP="00FF1A4A">
            <w:pPr>
              <w:jc w:val="center"/>
              <w:rPr>
                <w:rFonts w:ascii="Trebuchet MS" w:hAnsi="Trebuchet MS"/>
                <w:b/>
                <w:bCs/>
                <w:color w:val="000000"/>
                <w:sz w:val="18"/>
                <w:szCs w:val="18"/>
              </w:rPr>
            </w:pPr>
            <w:r w:rsidRPr="0091661F">
              <w:rPr>
                <w:rFonts w:ascii="Trebuchet MS" w:hAnsi="Trebuchet MS"/>
                <w:b/>
                <w:bCs/>
                <w:color w:val="000000"/>
                <w:sz w:val="18"/>
                <w:szCs w:val="18"/>
              </w:rPr>
              <w:t>721 016</w:t>
            </w:r>
          </w:p>
        </w:tc>
        <w:tc>
          <w:tcPr>
            <w:tcW w:w="1985" w:type="dxa"/>
            <w:tcBorders>
              <w:top w:val="nil"/>
              <w:left w:val="nil"/>
              <w:bottom w:val="single" w:sz="8" w:space="0" w:color="auto"/>
              <w:right w:val="single" w:sz="4" w:space="0" w:color="auto"/>
            </w:tcBorders>
            <w:vAlign w:val="center"/>
          </w:tcPr>
          <w:p w:rsidR="00FF1A4A" w:rsidRPr="0091661F" w:rsidRDefault="00FF1A4A" w:rsidP="00FF1A4A">
            <w:pPr>
              <w:jc w:val="center"/>
              <w:rPr>
                <w:rFonts w:ascii="Trebuchet MS" w:hAnsi="Trebuchet MS"/>
                <w:b/>
                <w:bCs/>
                <w:color w:val="000000"/>
                <w:sz w:val="18"/>
                <w:szCs w:val="18"/>
              </w:rPr>
            </w:pPr>
            <w:r>
              <w:rPr>
                <w:rFonts w:ascii="Trebuchet MS" w:hAnsi="Trebuchet MS"/>
                <w:b/>
                <w:bCs/>
                <w:color w:val="000000"/>
                <w:sz w:val="18"/>
                <w:szCs w:val="18"/>
              </w:rPr>
              <w:t>700 428</w:t>
            </w:r>
          </w:p>
        </w:tc>
      </w:tr>
    </w:tbl>
    <w:p w:rsidR="00FF1A4A" w:rsidRPr="0091661F" w:rsidRDefault="00FF1A4A" w:rsidP="00FF1A4A">
      <w:pPr>
        <w:spacing w:after="0" w:line="280" w:lineRule="exact"/>
        <w:jc w:val="both"/>
        <w:rPr>
          <w:rFonts w:ascii="Trebuchet MS" w:hAnsi="Trebuchet MS"/>
          <w:b/>
          <w:bCs/>
          <w:sz w:val="20"/>
          <w:szCs w:val="20"/>
          <w:u w:val="single"/>
          <w:lang w:val="en-US"/>
        </w:rPr>
      </w:pPr>
    </w:p>
    <w:p w:rsidR="00FF1A4A" w:rsidRPr="0091661F" w:rsidRDefault="00FF1A4A" w:rsidP="00FF1A4A">
      <w:pPr>
        <w:spacing w:after="0" w:line="280" w:lineRule="exact"/>
        <w:jc w:val="both"/>
        <w:rPr>
          <w:rFonts w:ascii="Trebuchet MS" w:hAnsi="Trebuchet MS"/>
          <w:b/>
          <w:bCs/>
          <w:sz w:val="20"/>
          <w:szCs w:val="20"/>
        </w:rPr>
      </w:pPr>
      <w:r w:rsidRPr="0091661F">
        <w:rPr>
          <w:rFonts w:ascii="Trebuchet MS" w:hAnsi="Trebuchet MS"/>
          <w:b/>
          <w:bCs/>
          <w:sz w:val="20"/>
          <w:szCs w:val="20"/>
        </w:rPr>
        <w:t>Информация о затратах на энергетические ресурсы</w:t>
      </w:r>
    </w:p>
    <w:p w:rsidR="00FF1A4A" w:rsidRPr="0091661F" w:rsidRDefault="00FF1A4A" w:rsidP="00FF1A4A">
      <w:pPr>
        <w:spacing w:after="0" w:line="280" w:lineRule="exact"/>
        <w:jc w:val="both"/>
        <w:rPr>
          <w:rFonts w:ascii="Trebuchet MS" w:hAnsi="Trebuchet MS"/>
          <w:sz w:val="20"/>
          <w:szCs w:val="20"/>
        </w:rPr>
      </w:pP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t>тыс.руб.</w:t>
      </w:r>
    </w:p>
    <w:tbl>
      <w:tblPr>
        <w:tblW w:w="9356" w:type="dxa"/>
        <w:tblInd w:w="108" w:type="dxa"/>
        <w:tblCellMar>
          <w:left w:w="0" w:type="dxa"/>
          <w:right w:w="0" w:type="dxa"/>
        </w:tblCellMar>
        <w:tblLook w:val="04A0"/>
      </w:tblPr>
      <w:tblGrid>
        <w:gridCol w:w="4395"/>
        <w:gridCol w:w="1275"/>
        <w:gridCol w:w="1276"/>
        <w:gridCol w:w="1276"/>
        <w:gridCol w:w="1134"/>
      </w:tblGrid>
      <w:tr w:rsidR="00FF1A4A" w:rsidRPr="0091661F" w:rsidTr="00FF1A4A">
        <w:trPr>
          <w:trHeight w:val="893"/>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FF1A4A" w:rsidRPr="00F8147E" w:rsidRDefault="00FF1A4A" w:rsidP="00FF1A4A">
            <w:pPr>
              <w:autoSpaceDE w:val="0"/>
              <w:autoSpaceDN w:val="0"/>
              <w:spacing w:after="0" w:line="240" w:lineRule="auto"/>
              <w:jc w:val="center"/>
              <w:rPr>
                <w:rFonts w:ascii="Trebuchet MS" w:hAnsi="Trebuchet MS"/>
                <w:b/>
                <w:sz w:val="18"/>
                <w:szCs w:val="18"/>
              </w:rPr>
            </w:pPr>
            <w:r w:rsidRPr="00F8147E">
              <w:rPr>
                <w:rFonts w:ascii="Trebuchet MS" w:hAnsi="Trebuchet MS"/>
                <w:b/>
                <w:sz w:val="18"/>
                <w:szCs w:val="18"/>
              </w:rPr>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FF1A4A" w:rsidRPr="00F8147E" w:rsidRDefault="00FF1A4A" w:rsidP="00FF1A4A">
            <w:pPr>
              <w:autoSpaceDE w:val="0"/>
              <w:autoSpaceDN w:val="0"/>
              <w:spacing w:after="0" w:line="240" w:lineRule="auto"/>
              <w:jc w:val="center"/>
              <w:rPr>
                <w:rFonts w:ascii="Trebuchet MS" w:hAnsi="Trebuchet MS"/>
                <w:b/>
                <w:sz w:val="18"/>
                <w:szCs w:val="18"/>
              </w:rPr>
            </w:pPr>
            <w:r w:rsidRPr="00F8147E">
              <w:rPr>
                <w:rFonts w:ascii="Trebuchet MS" w:hAnsi="Trebuchet MS"/>
                <w:b/>
                <w:sz w:val="18"/>
                <w:szCs w:val="18"/>
              </w:rPr>
              <w:t xml:space="preserve">В стоимостном выражении, </w:t>
            </w:r>
          </w:p>
          <w:p w:rsidR="00FF1A4A" w:rsidRPr="00F8147E" w:rsidRDefault="00FF1A4A" w:rsidP="00FF1A4A">
            <w:pPr>
              <w:autoSpaceDE w:val="0"/>
              <w:autoSpaceDN w:val="0"/>
              <w:spacing w:after="0" w:line="240" w:lineRule="auto"/>
              <w:jc w:val="center"/>
              <w:rPr>
                <w:rFonts w:ascii="Trebuchet MS" w:hAnsi="Trebuchet MS"/>
                <w:b/>
                <w:sz w:val="18"/>
                <w:szCs w:val="18"/>
              </w:rPr>
            </w:pPr>
            <w:r w:rsidRPr="00F8147E">
              <w:rPr>
                <w:rFonts w:ascii="Trebuchet MS" w:hAnsi="Trebuchet MS"/>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FF1A4A" w:rsidRPr="00F8147E" w:rsidRDefault="00FF1A4A" w:rsidP="00FF1A4A">
            <w:pPr>
              <w:autoSpaceDE w:val="0"/>
              <w:autoSpaceDN w:val="0"/>
              <w:spacing w:after="0" w:line="240" w:lineRule="auto"/>
              <w:jc w:val="center"/>
              <w:rPr>
                <w:rFonts w:ascii="Trebuchet MS" w:hAnsi="Trebuchet MS"/>
                <w:b/>
                <w:sz w:val="18"/>
                <w:szCs w:val="18"/>
              </w:rPr>
            </w:pPr>
            <w:r w:rsidRPr="00F8147E">
              <w:rPr>
                <w:rFonts w:ascii="Trebuchet MS" w:hAnsi="Trebuchet MS"/>
                <w:b/>
                <w:sz w:val="18"/>
                <w:szCs w:val="18"/>
              </w:rPr>
              <w:t>Оплачено потребленных энергетических ресурсов в отчетном году,  в т.ч. НДС</w:t>
            </w:r>
          </w:p>
        </w:tc>
      </w:tr>
      <w:tr w:rsidR="00FF1A4A" w:rsidRPr="0091661F" w:rsidTr="00FF1A4A">
        <w:trPr>
          <w:trHeight w:val="139"/>
        </w:trPr>
        <w:tc>
          <w:tcPr>
            <w:tcW w:w="4395" w:type="dxa"/>
            <w:vMerge/>
            <w:tcBorders>
              <w:top w:val="single" w:sz="8" w:space="0" w:color="000000"/>
              <w:left w:val="single" w:sz="8" w:space="0" w:color="000000"/>
              <w:bottom w:val="single" w:sz="8" w:space="0" w:color="000000"/>
              <w:right w:val="single" w:sz="8" w:space="0" w:color="000000"/>
            </w:tcBorders>
            <w:vAlign w:val="center"/>
            <w:hideMark/>
          </w:tcPr>
          <w:p w:rsidR="00FF1A4A" w:rsidRPr="00F8147E" w:rsidRDefault="00FF1A4A" w:rsidP="00FF1A4A">
            <w:pPr>
              <w:spacing w:after="0" w:line="240" w:lineRule="auto"/>
              <w:rPr>
                <w:rFonts w:ascii="Trebuchet MS" w:hAnsi="Trebuchet MS"/>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FF1A4A" w:rsidRPr="00F8147E" w:rsidRDefault="00FF1A4A" w:rsidP="00FF1A4A">
            <w:pPr>
              <w:autoSpaceDE w:val="0"/>
              <w:autoSpaceDN w:val="0"/>
              <w:spacing w:after="0" w:line="240" w:lineRule="auto"/>
              <w:jc w:val="center"/>
              <w:rPr>
                <w:rFonts w:ascii="Trebuchet MS" w:hAnsi="Trebuchet MS"/>
                <w:b/>
                <w:sz w:val="18"/>
                <w:szCs w:val="18"/>
              </w:rPr>
            </w:pPr>
            <w:r w:rsidRPr="00F8147E">
              <w:rPr>
                <w:rFonts w:ascii="Trebuchet MS" w:hAnsi="Trebuchet MS"/>
                <w:b/>
                <w:sz w:val="18"/>
                <w:szCs w:val="18"/>
              </w:rPr>
              <w:t>2020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FF1A4A" w:rsidRPr="00F8147E" w:rsidRDefault="00FF1A4A" w:rsidP="00FF1A4A">
            <w:pPr>
              <w:autoSpaceDE w:val="0"/>
              <w:autoSpaceDN w:val="0"/>
              <w:spacing w:after="0" w:line="240" w:lineRule="auto"/>
              <w:jc w:val="center"/>
              <w:rPr>
                <w:rFonts w:ascii="Trebuchet MS" w:hAnsi="Trebuchet MS"/>
                <w:b/>
                <w:sz w:val="18"/>
                <w:szCs w:val="18"/>
              </w:rPr>
            </w:pPr>
            <w:r w:rsidRPr="00F8147E">
              <w:rPr>
                <w:rFonts w:ascii="Trebuchet MS" w:hAnsi="Trebuchet MS"/>
                <w:b/>
                <w:sz w:val="18"/>
                <w:szCs w:val="18"/>
              </w:rPr>
              <w:t>2021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FF1A4A" w:rsidRPr="00F8147E" w:rsidRDefault="00FF1A4A" w:rsidP="00FF1A4A">
            <w:pPr>
              <w:autoSpaceDE w:val="0"/>
              <w:autoSpaceDN w:val="0"/>
              <w:spacing w:after="0" w:line="240" w:lineRule="auto"/>
              <w:jc w:val="center"/>
              <w:rPr>
                <w:rFonts w:ascii="Trebuchet MS" w:hAnsi="Trebuchet MS"/>
                <w:b/>
                <w:sz w:val="18"/>
                <w:szCs w:val="18"/>
              </w:rPr>
            </w:pPr>
            <w:r w:rsidRPr="00F8147E">
              <w:rPr>
                <w:rFonts w:ascii="Trebuchet MS" w:hAnsi="Trebuchet MS"/>
                <w:b/>
                <w:sz w:val="18"/>
                <w:szCs w:val="18"/>
              </w:rPr>
              <w:t>2020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rsidR="00FF1A4A" w:rsidRPr="00F8147E" w:rsidRDefault="00FF1A4A" w:rsidP="00FF1A4A">
            <w:pPr>
              <w:autoSpaceDE w:val="0"/>
              <w:autoSpaceDN w:val="0"/>
              <w:spacing w:after="0" w:line="240" w:lineRule="auto"/>
              <w:jc w:val="center"/>
              <w:rPr>
                <w:rFonts w:ascii="Trebuchet MS" w:hAnsi="Trebuchet MS"/>
                <w:b/>
                <w:sz w:val="18"/>
                <w:szCs w:val="18"/>
              </w:rPr>
            </w:pPr>
            <w:r w:rsidRPr="00F8147E">
              <w:rPr>
                <w:rFonts w:ascii="Trebuchet MS" w:hAnsi="Trebuchet MS"/>
                <w:b/>
                <w:sz w:val="18"/>
                <w:szCs w:val="18"/>
              </w:rPr>
              <w:t>2021 год</w:t>
            </w:r>
          </w:p>
        </w:tc>
      </w:tr>
      <w:tr w:rsidR="00FF1A4A" w:rsidRPr="0091661F" w:rsidTr="00FF1A4A">
        <w:trPr>
          <w:trHeight w:val="314"/>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FF1A4A" w:rsidRPr="00F8147E" w:rsidRDefault="00FF1A4A" w:rsidP="00FF1A4A">
            <w:pPr>
              <w:spacing w:after="0" w:line="240" w:lineRule="auto"/>
              <w:rPr>
                <w:rFonts w:ascii="Trebuchet MS" w:hAnsi="Trebuchet MS"/>
                <w:sz w:val="18"/>
                <w:szCs w:val="18"/>
              </w:rPr>
            </w:pPr>
            <w:r w:rsidRPr="00F8147E">
              <w:rPr>
                <w:rFonts w:ascii="Trebuchet MS" w:hAnsi="Trebuchet MS"/>
                <w:sz w:val="18"/>
                <w:szCs w:val="18"/>
              </w:rPr>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jc w:val="center"/>
              <w:rPr>
                <w:rFonts w:ascii="Trebuchet MS" w:hAnsi="Trebuchet MS"/>
                <w:sz w:val="18"/>
                <w:szCs w:val="18"/>
              </w:rPr>
            </w:pPr>
            <w:r w:rsidRPr="00F8147E">
              <w:rPr>
                <w:rFonts w:ascii="Trebuchet MS" w:hAnsi="Trebuchet MS"/>
                <w:sz w:val="18"/>
                <w:szCs w:val="18"/>
              </w:rPr>
              <w:t>294 959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64338A" w:rsidRDefault="00FF1A4A" w:rsidP="00FF1A4A">
            <w:pPr>
              <w:jc w:val="center"/>
              <w:rPr>
                <w:rFonts w:ascii="Trebuchet MS" w:hAnsi="Trebuchet MS"/>
                <w:sz w:val="18"/>
                <w:szCs w:val="18"/>
                <w:lang w:val="en-US"/>
              </w:rPr>
            </w:pPr>
            <w:r>
              <w:rPr>
                <w:rFonts w:ascii="Trebuchet MS" w:hAnsi="Trebuchet MS"/>
                <w:sz w:val="18"/>
                <w:szCs w:val="18"/>
              </w:rPr>
              <w:t>307 013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spacing w:after="0" w:line="240" w:lineRule="auto"/>
              <w:jc w:val="center"/>
              <w:rPr>
                <w:rFonts w:ascii="Trebuchet MS" w:hAnsi="Trebuchet MS"/>
                <w:sz w:val="18"/>
                <w:szCs w:val="18"/>
              </w:rPr>
            </w:pPr>
            <w:r w:rsidRPr="00F8147E">
              <w:rPr>
                <w:rFonts w:ascii="Trebuchet MS" w:hAnsi="Trebuchet MS"/>
                <w:sz w:val="18"/>
                <w:szCs w:val="18"/>
              </w:rPr>
              <w:t>271 553</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64338A" w:rsidRDefault="00FF1A4A" w:rsidP="00FF1A4A">
            <w:pPr>
              <w:spacing w:after="0" w:line="240" w:lineRule="auto"/>
              <w:jc w:val="center"/>
              <w:rPr>
                <w:rFonts w:ascii="Trebuchet MS" w:hAnsi="Trebuchet MS"/>
                <w:sz w:val="18"/>
                <w:szCs w:val="18"/>
                <w:lang w:val="en-US"/>
              </w:rPr>
            </w:pPr>
            <w:r>
              <w:rPr>
                <w:rFonts w:ascii="Trebuchet MS" w:hAnsi="Trebuchet MS"/>
                <w:sz w:val="18"/>
                <w:szCs w:val="18"/>
              </w:rPr>
              <w:t>296 781</w:t>
            </w:r>
          </w:p>
        </w:tc>
      </w:tr>
      <w:tr w:rsidR="00FF1A4A" w:rsidRPr="0091661F" w:rsidTr="00FF1A4A">
        <w:trPr>
          <w:trHeight w:val="292"/>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FF1A4A" w:rsidRPr="00F8147E" w:rsidRDefault="00FF1A4A" w:rsidP="00FF1A4A">
            <w:pPr>
              <w:spacing w:after="0" w:line="240" w:lineRule="auto"/>
              <w:jc w:val="center"/>
              <w:rPr>
                <w:rFonts w:ascii="Trebuchet MS" w:hAnsi="Trebuchet MS"/>
                <w:sz w:val="18"/>
                <w:szCs w:val="18"/>
              </w:rPr>
            </w:pPr>
            <w:r w:rsidRPr="00F8147E">
              <w:rPr>
                <w:rFonts w:ascii="Trebuchet MS" w:hAnsi="Trebuchet MS"/>
                <w:sz w:val="18"/>
                <w:szCs w:val="18"/>
              </w:rPr>
              <w:t>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jc w:val="center"/>
              <w:rPr>
                <w:rFonts w:ascii="Trebuchet MS" w:hAnsi="Trebuchet MS"/>
                <w:sz w:val="18"/>
                <w:szCs w:val="18"/>
              </w:rPr>
            </w:pPr>
            <w:r w:rsidRPr="00F8147E">
              <w:rPr>
                <w:rFonts w:ascii="Trebuchet MS" w:hAnsi="Trebuchet MS"/>
                <w:sz w:val="18"/>
                <w:szCs w:val="18"/>
              </w:rPr>
              <w:t>65 633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64338A" w:rsidRDefault="00FF1A4A" w:rsidP="00FF1A4A">
            <w:pPr>
              <w:jc w:val="center"/>
              <w:rPr>
                <w:rFonts w:ascii="Trebuchet MS" w:hAnsi="Trebuchet MS"/>
                <w:sz w:val="18"/>
                <w:szCs w:val="18"/>
                <w:lang w:val="en-US"/>
              </w:rPr>
            </w:pPr>
            <w:r>
              <w:rPr>
                <w:rFonts w:ascii="Trebuchet MS" w:hAnsi="Trebuchet MS"/>
                <w:sz w:val="18"/>
                <w:szCs w:val="18"/>
              </w:rPr>
              <w:t>47 475</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spacing w:after="0" w:line="240" w:lineRule="auto"/>
              <w:jc w:val="center"/>
              <w:rPr>
                <w:rFonts w:ascii="Trebuchet MS" w:hAnsi="Trebuchet MS"/>
                <w:sz w:val="18"/>
                <w:szCs w:val="18"/>
              </w:rPr>
            </w:pPr>
            <w:r w:rsidRPr="00F8147E">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spacing w:after="0" w:line="240" w:lineRule="auto"/>
              <w:jc w:val="center"/>
              <w:rPr>
                <w:rFonts w:ascii="Trebuchet MS" w:hAnsi="Trebuchet MS"/>
                <w:sz w:val="18"/>
                <w:szCs w:val="18"/>
              </w:rPr>
            </w:pPr>
            <w:r>
              <w:rPr>
                <w:rFonts w:ascii="Trebuchet MS" w:hAnsi="Trebuchet MS"/>
                <w:sz w:val="18"/>
                <w:szCs w:val="18"/>
              </w:rPr>
              <w:t>-</w:t>
            </w:r>
          </w:p>
        </w:tc>
      </w:tr>
      <w:tr w:rsidR="00FF1A4A" w:rsidRPr="0091661F" w:rsidTr="00FF1A4A">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FF1A4A" w:rsidRPr="00F8147E" w:rsidRDefault="00FF1A4A" w:rsidP="00FF1A4A">
            <w:pPr>
              <w:spacing w:after="0" w:line="240" w:lineRule="auto"/>
              <w:jc w:val="center"/>
              <w:rPr>
                <w:rFonts w:ascii="Trebuchet MS" w:hAnsi="Trebuchet MS"/>
                <w:sz w:val="18"/>
                <w:szCs w:val="18"/>
              </w:rPr>
            </w:pPr>
            <w:r w:rsidRPr="00F8147E">
              <w:rPr>
                <w:rFonts w:ascii="Trebuchet MS" w:hAnsi="Trebuchet MS"/>
                <w:sz w:val="18"/>
                <w:szCs w:val="18"/>
              </w:rPr>
              <w:t>в том числе:</w:t>
            </w:r>
          </w:p>
          <w:p w:rsidR="00FF1A4A" w:rsidRPr="00F8147E" w:rsidRDefault="00FF1A4A" w:rsidP="00FF1A4A">
            <w:pPr>
              <w:spacing w:after="0" w:line="240" w:lineRule="auto"/>
              <w:jc w:val="center"/>
              <w:rPr>
                <w:rFonts w:ascii="Trebuchet MS" w:hAnsi="Trebuchet MS"/>
                <w:sz w:val="18"/>
                <w:szCs w:val="18"/>
              </w:rPr>
            </w:pPr>
            <w:r w:rsidRPr="00F8147E">
              <w:rPr>
                <w:rFonts w:ascii="Trebuchet MS" w:hAnsi="Trebuchet MS"/>
                <w:sz w:val="18"/>
                <w:szCs w:val="18"/>
              </w:rPr>
              <w:t>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jc w:val="center"/>
              <w:rPr>
                <w:rFonts w:ascii="Trebuchet MS" w:hAnsi="Trebuchet MS"/>
                <w:sz w:val="18"/>
                <w:szCs w:val="18"/>
              </w:rPr>
            </w:pPr>
            <w:r w:rsidRPr="00F8147E">
              <w:rPr>
                <w:rFonts w:ascii="Trebuchet MS" w:hAnsi="Trebuchet MS"/>
                <w:sz w:val="18"/>
                <w:szCs w:val="18"/>
              </w:rPr>
              <w:t>42 033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64338A" w:rsidRDefault="00FF1A4A" w:rsidP="00FF1A4A">
            <w:pPr>
              <w:jc w:val="center"/>
              <w:rPr>
                <w:rFonts w:ascii="Trebuchet MS" w:hAnsi="Trebuchet MS"/>
                <w:sz w:val="18"/>
                <w:szCs w:val="18"/>
                <w:lang w:val="en-US"/>
              </w:rPr>
            </w:pPr>
            <w:r>
              <w:rPr>
                <w:rFonts w:ascii="Trebuchet MS" w:hAnsi="Trebuchet MS"/>
                <w:sz w:val="18"/>
                <w:szCs w:val="18"/>
              </w:rPr>
              <w:t>21 369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spacing w:after="0" w:line="240" w:lineRule="auto"/>
              <w:jc w:val="center"/>
              <w:rPr>
                <w:rFonts w:ascii="Trebuchet MS" w:hAnsi="Trebuchet MS"/>
                <w:sz w:val="18"/>
                <w:szCs w:val="18"/>
              </w:rPr>
            </w:pPr>
            <w:r w:rsidRPr="00F8147E">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spacing w:after="0" w:line="240" w:lineRule="auto"/>
              <w:jc w:val="center"/>
              <w:rPr>
                <w:rFonts w:ascii="Trebuchet MS" w:hAnsi="Trebuchet MS"/>
                <w:sz w:val="18"/>
                <w:szCs w:val="18"/>
              </w:rPr>
            </w:pPr>
            <w:r>
              <w:rPr>
                <w:rFonts w:ascii="Trebuchet MS" w:hAnsi="Trebuchet MS"/>
                <w:sz w:val="18"/>
                <w:szCs w:val="18"/>
              </w:rPr>
              <w:t>-</w:t>
            </w:r>
          </w:p>
        </w:tc>
      </w:tr>
      <w:tr w:rsidR="00FF1A4A" w:rsidRPr="0091661F" w:rsidTr="00FF1A4A">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FF1A4A" w:rsidRPr="00F8147E" w:rsidRDefault="00FF1A4A" w:rsidP="00FF1A4A">
            <w:pPr>
              <w:spacing w:after="0" w:line="240" w:lineRule="auto"/>
              <w:jc w:val="center"/>
              <w:rPr>
                <w:rFonts w:ascii="Trebuchet MS" w:hAnsi="Trebuchet MS"/>
                <w:sz w:val="18"/>
                <w:szCs w:val="18"/>
              </w:rPr>
            </w:pPr>
            <w:r w:rsidRPr="00F8147E">
              <w:rPr>
                <w:rFonts w:ascii="Trebuchet MS" w:hAnsi="Trebuchet MS"/>
                <w:sz w:val="18"/>
                <w:szCs w:val="18"/>
              </w:rPr>
              <w:t>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jc w:val="center"/>
              <w:rPr>
                <w:rFonts w:ascii="Trebuchet MS" w:hAnsi="Trebuchet MS"/>
                <w:sz w:val="18"/>
                <w:szCs w:val="18"/>
              </w:rPr>
            </w:pPr>
            <w:r w:rsidRPr="00F8147E">
              <w:rPr>
                <w:rFonts w:ascii="Trebuchet MS" w:hAnsi="Trebuchet MS"/>
                <w:sz w:val="18"/>
                <w:szCs w:val="18"/>
              </w:rPr>
              <w:t>23 600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427F47" w:rsidRDefault="00FF1A4A" w:rsidP="00FF1A4A">
            <w:pPr>
              <w:jc w:val="center"/>
              <w:rPr>
                <w:rFonts w:ascii="Trebuchet MS" w:hAnsi="Trebuchet MS"/>
                <w:sz w:val="18"/>
                <w:szCs w:val="18"/>
                <w:lang w:val="en-US"/>
              </w:rPr>
            </w:pPr>
            <w:r>
              <w:rPr>
                <w:rFonts w:ascii="Trebuchet MS" w:hAnsi="Trebuchet MS"/>
                <w:sz w:val="18"/>
                <w:szCs w:val="18"/>
              </w:rPr>
              <w:t>26 106</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spacing w:after="0" w:line="240" w:lineRule="auto"/>
              <w:jc w:val="center"/>
              <w:rPr>
                <w:rFonts w:ascii="Trebuchet MS" w:hAnsi="Trebuchet MS"/>
                <w:sz w:val="18"/>
                <w:szCs w:val="18"/>
              </w:rPr>
            </w:pPr>
            <w:r w:rsidRPr="00F8147E">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FF1A4A" w:rsidRPr="00F8147E" w:rsidRDefault="00FF1A4A" w:rsidP="00FF1A4A">
            <w:pPr>
              <w:spacing w:after="0" w:line="240" w:lineRule="auto"/>
              <w:jc w:val="center"/>
              <w:rPr>
                <w:rFonts w:ascii="Trebuchet MS" w:hAnsi="Trebuchet MS"/>
                <w:sz w:val="18"/>
                <w:szCs w:val="18"/>
              </w:rPr>
            </w:pPr>
            <w:r>
              <w:rPr>
                <w:rFonts w:ascii="Trebuchet MS" w:hAnsi="Trebuchet MS"/>
                <w:sz w:val="18"/>
                <w:szCs w:val="18"/>
              </w:rPr>
              <w:t>-</w:t>
            </w:r>
          </w:p>
        </w:tc>
      </w:tr>
    </w:tbl>
    <w:p w:rsidR="00FF1A4A" w:rsidRPr="0091661F" w:rsidRDefault="00FF1A4A" w:rsidP="00FF1A4A">
      <w:pPr>
        <w:spacing w:after="0" w:line="280" w:lineRule="exact"/>
        <w:jc w:val="both"/>
        <w:rPr>
          <w:rFonts w:ascii="Trebuchet MS" w:hAnsi="Trebuchet MS"/>
          <w:b/>
          <w:bCs/>
          <w:sz w:val="20"/>
          <w:szCs w:val="20"/>
          <w:u w:val="single"/>
          <w:lang w:val="en-US"/>
        </w:rPr>
      </w:pPr>
    </w:p>
    <w:p w:rsidR="00FF1A4A" w:rsidRPr="0091661F" w:rsidRDefault="00FF1A4A" w:rsidP="00FF1A4A">
      <w:pPr>
        <w:shd w:val="clear" w:color="auto" w:fill="FFFFFF"/>
        <w:spacing w:after="0" w:line="240" w:lineRule="auto"/>
        <w:ind w:left="10" w:right="19"/>
        <w:jc w:val="both"/>
        <w:rPr>
          <w:rFonts w:ascii="Trebuchet MS" w:hAnsi="Trebuchet MS"/>
          <w:color w:val="000000"/>
          <w:sz w:val="20"/>
          <w:szCs w:val="20"/>
        </w:rPr>
      </w:pPr>
      <w:r w:rsidRPr="00F227EE">
        <w:rPr>
          <w:rFonts w:ascii="Trebuchet MS" w:hAnsi="Trebuchet MS"/>
          <w:b/>
          <w:color w:val="000000"/>
          <w:sz w:val="20"/>
          <w:szCs w:val="20"/>
        </w:rPr>
        <w:lastRenderedPageBreak/>
        <w:t>10.6 Стр. 2200 Прибыль от продаж</w:t>
      </w:r>
      <w:r w:rsidRPr="00427F47">
        <w:rPr>
          <w:rFonts w:ascii="Trebuchet MS" w:hAnsi="Trebuchet MS"/>
          <w:color w:val="000000"/>
          <w:sz w:val="20"/>
          <w:szCs w:val="20"/>
        </w:rPr>
        <w:t xml:space="preserve"> составила – </w:t>
      </w:r>
      <w:r>
        <w:rPr>
          <w:rFonts w:ascii="Trebuchet MS" w:hAnsi="Trebuchet MS"/>
          <w:color w:val="000000"/>
          <w:sz w:val="20"/>
          <w:szCs w:val="20"/>
        </w:rPr>
        <w:t>(129 356)</w:t>
      </w:r>
      <w:r w:rsidRPr="00427F47">
        <w:rPr>
          <w:rFonts w:ascii="Trebuchet MS" w:hAnsi="Trebuchet MS"/>
          <w:color w:val="000000"/>
          <w:sz w:val="20"/>
          <w:szCs w:val="20"/>
        </w:rPr>
        <w:t xml:space="preserve"> тыс.руб., что на </w:t>
      </w:r>
      <w:r>
        <w:rPr>
          <w:rFonts w:ascii="Trebuchet MS" w:hAnsi="Trebuchet MS"/>
          <w:color w:val="000000"/>
          <w:sz w:val="20"/>
          <w:szCs w:val="20"/>
        </w:rPr>
        <w:t>184</w:t>
      </w:r>
      <w:r w:rsidRPr="00427F47">
        <w:rPr>
          <w:rFonts w:ascii="Trebuchet MS" w:hAnsi="Trebuchet MS"/>
          <w:color w:val="000000"/>
          <w:sz w:val="20"/>
          <w:szCs w:val="20"/>
        </w:rPr>
        <w:t xml:space="preserve"> </w:t>
      </w:r>
      <w:r>
        <w:rPr>
          <w:rFonts w:ascii="Trebuchet MS" w:hAnsi="Trebuchet MS"/>
          <w:color w:val="000000"/>
          <w:sz w:val="20"/>
          <w:szCs w:val="20"/>
        </w:rPr>
        <w:t>54</w:t>
      </w:r>
      <w:r w:rsidRPr="00427F47">
        <w:rPr>
          <w:rFonts w:ascii="Trebuchet MS" w:hAnsi="Trebuchet MS"/>
          <w:color w:val="000000"/>
          <w:sz w:val="20"/>
          <w:szCs w:val="20"/>
        </w:rPr>
        <w:t>4 тыс.руб. ниже относительно показателя 20</w:t>
      </w:r>
      <w:r>
        <w:rPr>
          <w:rFonts w:ascii="Trebuchet MS" w:hAnsi="Trebuchet MS"/>
          <w:color w:val="000000"/>
          <w:sz w:val="20"/>
          <w:szCs w:val="20"/>
        </w:rPr>
        <w:t>20</w:t>
      </w:r>
      <w:r w:rsidRPr="00427F47">
        <w:rPr>
          <w:rFonts w:ascii="Trebuchet MS" w:hAnsi="Trebuchet MS"/>
          <w:color w:val="000000"/>
          <w:sz w:val="20"/>
          <w:szCs w:val="20"/>
        </w:rPr>
        <w:t xml:space="preserve"> года.</w:t>
      </w:r>
    </w:p>
    <w:p w:rsidR="00FF1A4A" w:rsidRPr="0091661F" w:rsidRDefault="00FF1A4A" w:rsidP="00FF1A4A">
      <w:pPr>
        <w:spacing w:after="0" w:line="240" w:lineRule="auto"/>
        <w:rPr>
          <w:rFonts w:ascii="Trebuchet MS" w:hAnsi="Trebuchet MS"/>
          <w:sz w:val="20"/>
          <w:szCs w:val="20"/>
        </w:rPr>
      </w:pPr>
    </w:p>
    <w:p w:rsidR="00FF1A4A" w:rsidRPr="0091661F" w:rsidRDefault="00FF1A4A" w:rsidP="00FF1A4A">
      <w:pPr>
        <w:shd w:val="clear" w:color="auto" w:fill="FFFFFF"/>
        <w:spacing w:after="0" w:line="240" w:lineRule="auto"/>
        <w:ind w:left="11" w:right="17"/>
        <w:jc w:val="both"/>
        <w:rPr>
          <w:rFonts w:ascii="Trebuchet MS" w:hAnsi="Trebuchet MS"/>
          <w:color w:val="000000"/>
          <w:sz w:val="20"/>
          <w:szCs w:val="20"/>
        </w:rPr>
      </w:pPr>
      <w:r w:rsidRPr="00F227EE">
        <w:rPr>
          <w:rFonts w:ascii="Trebuchet MS" w:hAnsi="Trebuchet MS"/>
          <w:b/>
          <w:color w:val="000000"/>
          <w:sz w:val="20"/>
          <w:szCs w:val="20"/>
        </w:rPr>
        <w:t>10.7 Стр. 2320 Проценты к получению</w:t>
      </w:r>
      <w:r w:rsidRPr="00427F47">
        <w:rPr>
          <w:rFonts w:ascii="Trebuchet MS" w:hAnsi="Trebuchet MS"/>
          <w:color w:val="000000"/>
          <w:sz w:val="20"/>
          <w:szCs w:val="20"/>
        </w:rPr>
        <w:t xml:space="preserve"> – за 2020 год: 1 092 тыс.руб. За 20</w:t>
      </w:r>
      <w:r>
        <w:rPr>
          <w:rFonts w:ascii="Trebuchet MS" w:hAnsi="Trebuchet MS"/>
          <w:color w:val="000000"/>
          <w:sz w:val="20"/>
          <w:szCs w:val="20"/>
        </w:rPr>
        <w:t>2</w:t>
      </w:r>
      <w:r w:rsidRPr="00427F47">
        <w:rPr>
          <w:rFonts w:ascii="Trebuchet MS" w:hAnsi="Trebuchet MS"/>
          <w:color w:val="000000"/>
          <w:sz w:val="20"/>
          <w:szCs w:val="20"/>
        </w:rPr>
        <w:t xml:space="preserve">1 год: </w:t>
      </w:r>
      <w:r>
        <w:rPr>
          <w:rFonts w:ascii="Trebuchet MS" w:hAnsi="Trebuchet MS"/>
          <w:color w:val="000000"/>
          <w:sz w:val="20"/>
          <w:szCs w:val="20"/>
        </w:rPr>
        <w:t>2 983</w:t>
      </w:r>
      <w:r w:rsidRPr="00427F47">
        <w:rPr>
          <w:rFonts w:ascii="Trebuchet MS" w:hAnsi="Trebuchet MS"/>
          <w:color w:val="000000"/>
          <w:sz w:val="20"/>
          <w:szCs w:val="20"/>
        </w:rPr>
        <w:t xml:space="preserve"> тыс.руб.</w:t>
      </w:r>
    </w:p>
    <w:p w:rsidR="00FF1A4A" w:rsidRPr="0091661F" w:rsidRDefault="00FF1A4A" w:rsidP="00FF1A4A">
      <w:pPr>
        <w:shd w:val="clear" w:color="auto" w:fill="FFFFFF"/>
        <w:spacing w:after="0" w:line="240" w:lineRule="auto"/>
        <w:ind w:left="11" w:right="17"/>
        <w:jc w:val="both"/>
        <w:rPr>
          <w:rFonts w:ascii="Trebuchet MS" w:hAnsi="Trebuchet MS"/>
          <w:color w:val="000000"/>
          <w:sz w:val="20"/>
          <w:szCs w:val="20"/>
        </w:rPr>
      </w:pPr>
    </w:p>
    <w:p w:rsidR="00FF1A4A" w:rsidRPr="0091661F" w:rsidRDefault="00FF1A4A" w:rsidP="00FF1A4A">
      <w:pPr>
        <w:shd w:val="clear" w:color="auto" w:fill="FFFFFF"/>
        <w:spacing w:after="0" w:line="240" w:lineRule="auto"/>
        <w:ind w:left="11" w:right="17"/>
        <w:jc w:val="both"/>
        <w:rPr>
          <w:rFonts w:ascii="Trebuchet MS" w:hAnsi="Trebuchet MS"/>
          <w:color w:val="000000"/>
          <w:sz w:val="20"/>
          <w:szCs w:val="20"/>
        </w:rPr>
      </w:pPr>
      <w:r w:rsidRPr="00F227EE">
        <w:rPr>
          <w:rFonts w:ascii="Trebuchet MS" w:hAnsi="Trebuchet MS"/>
          <w:b/>
          <w:color w:val="000000"/>
          <w:sz w:val="20"/>
          <w:szCs w:val="20"/>
        </w:rPr>
        <w:t xml:space="preserve">10.8 Стр. 2330 Проценты к уплате </w:t>
      </w:r>
      <w:r w:rsidRPr="00427F47">
        <w:rPr>
          <w:rFonts w:ascii="Trebuchet MS" w:hAnsi="Trebuchet MS"/>
          <w:color w:val="000000"/>
          <w:sz w:val="20"/>
          <w:szCs w:val="20"/>
        </w:rPr>
        <w:t>– за 2020 год: 155 395 тыс.руб. За 20</w:t>
      </w:r>
      <w:r>
        <w:rPr>
          <w:rFonts w:ascii="Trebuchet MS" w:hAnsi="Trebuchet MS"/>
          <w:color w:val="000000"/>
          <w:sz w:val="20"/>
          <w:szCs w:val="20"/>
        </w:rPr>
        <w:t>2</w:t>
      </w:r>
      <w:r w:rsidRPr="00427F47">
        <w:rPr>
          <w:rFonts w:ascii="Trebuchet MS" w:hAnsi="Trebuchet MS"/>
          <w:color w:val="000000"/>
          <w:sz w:val="20"/>
          <w:szCs w:val="20"/>
        </w:rPr>
        <w:t xml:space="preserve">1 год: </w:t>
      </w:r>
      <w:r>
        <w:rPr>
          <w:rFonts w:ascii="Trebuchet MS" w:hAnsi="Trebuchet MS"/>
          <w:color w:val="000000"/>
          <w:sz w:val="20"/>
          <w:szCs w:val="20"/>
        </w:rPr>
        <w:t>67 028</w:t>
      </w:r>
      <w:r w:rsidRPr="00427F47">
        <w:rPr>
          <w:rFonts w:ascii="Trebuchet MS" w:hAnsi="Trebuchet MS"/>
          <w:color w:val="000000"/>
          <w:sz w:val="20"/>
          <w:szCs w:val="20"/>
        </w:rPr>
        <w:t xml:space="preserve"> тыс.руб.</w:t>
      </w:r>
    </w:p>
    <w:p w:rsidR="00FF1A4A" w:rsidRPr="0091661F" w:rsidRDefault="00FF1A4A" w:rsidP="00FF1A4A">
      <w:pPr>
        <w:shd w:val="clear" w:color="auto" w:fill="FFFFFF"/>
        <w:spacing w:after="0" w:line="240" w:lineRule="auto"/>
        <w:ind w:left="10" w:right="19"/>
        <w:jc w:val="both"/>
        <w:rPr>
          <w:rFonts w:ascii="Trebuchet MS" w:hAnsi="Trebuchet MS"/>
          <w:color w:val="000000"/>
          <w:sz w:val="20"/>
          <w:szCs w:val="20"/>
        </w:rPr>
      </w:pPr>
    </w:p>
    <w:p w:rsidR="00FF1A4A" w:rsidRPr="0091661F" w:rsidRDefault="00FF1A4A" w:rsidP="00FF1A4A">
      <w:pPr>
        <w:shd w:val="clear" w:color="auto" w:fill="FFFFFF"/>
        <w:spacing w:after="0" w:line="240" w:lineRule="auto"/>
        <w:ind w:right="17"/>
        <w:jc w:val="both"/>
        <w:rPr>
          <w:rFonts w:ascii="Trebuchet MS" w:hAnsi="Trebuchet MS"/>
          <w:color w:val="000000"/>
          <w:sz w:val="20"/>
          <w:szCs w:val="20"/>
        </w:rPr>
      </w:pPr>
      <w:r w:rsidRPr="00F227EE">
        <w:rPr>
          <w:rFonts w:ascii="Trebuchet MS" w:hAnsi="Trebuchet MS"/>
          <w:b/>
          <w:color w:val="000000"/>
          <w:sz w:val="20"/>
          <w:szCs w:val="20"/>
        </w:rPr>
        <w:t>10.9 Стр. 2340 Прочие доходы</w:t>
      </w:r>
    </w:p>
    <w:p w:rsidR="00FF1A4A" w:rsidRPr="0091661F" w:rsidRDefault="00FF1A4A" w:rsidP="00FF1A4A">
      <w:pPr>
        <w:shd w:val="clear" w:color="auto" w:fill="FFFFFF"/>
        <w:spacing w:after="0" w:line="240" w:lineRule="auto"/>
        <w:ind w:right="17"/>
        <w:jc w:val="both"/>
        <w:rPr>
          <w:rFonts w:ascii="Trebuchet MS" w:hAnsi="Trebuchet MS"/>
          <w:color w:val="000000"/>
          <w:sz w:val="20"/>
          <w:szCs w:val="20"/>
        </w:rPr>
      </w:pP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t>тыс.руб.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FF1A4A" w:rsidRPr="0091661F" w:rsidTr="00FF1A4A">
        <w:tc>
          <w:tcPr>
            <w:tcW w:w="5529" w:type="dxa"/>
            <w:vAlign w:val="center"/>
          </w:tcPr>
          <w:p w:rsidR="00FF1A4A" w:rsidRPr="0091661F" w:rsidRDefault="00FF1A4A" w:rsidP="00FF1A4A">
            <w:pPr>
              <w:widowControl w:val="0"/>
              <w:spacing w:after="0" w:line="240" w:lineRule="auto"/>
              <w:ind w:right="17"/>
              <w:jc w:val="center"/>
              <w:rPr>
                <w:rFonts w:ascii="Trebuchet MS" w:hAnsi="Trebuchet MS"/>
                <w:b/>
                <w:color w:val="000000"/>
                <w:sz w:val="18"/>
                <w:szCs w:val="18"/>
              </w:rPr>
            </w:pPr>
            <w:r w:rsidRPr="00F227EE">
              <w:rPr>
                <w:rFonts w:ascii="Trebuchet MS" w:hAnsi="Trebuchet MS"/>
                <w:b/>
                <w:color w:val="000000"/>
                <w:sz w:val="18"/>
                <w:szCs w:val="18"/>
              </w:rPr>
              <w:t>Показатель</w:t>
            </w:r>
          </w:p>
        </w:tc>
        <w:tc>
          <w:tcPr>
            <w:tcW w:w="1842" w:type="dxa"/>
            <w:vAlign w:val="center"/>
          </w:tcPr>
          <w:p w:rsidR="00FF1A4A" w:rsidRPr="0091661F" w:rsidRDefault="00FF1A4A" w:rsidP="00FF1A4A">
            <w:pPr>
              <w:widowControl w:val="0"/>
              <w:spacing w:after="0" w:line="240" w:lineRule="auto"/>
              <w:ind w:right="17"/>
              <w:jc w:val="center"/>
              <w:rPr>
                <w:rFonts w:ascii="Trebuchet MS" w:hAnsi="Trebuchet MS"/>
                <w:b/>
                <w:color w:val="000000"/>
                <w:sz w:val="18"/>
                <w:szCs w:val="18"/>
              </w:rPr>
            </w:pPr>
            <w:r w:rsidRPr="00F227EE">
              <w:rPr>
                <w:rFonts w:ascii="Trebuchet MS" w:hAnsi="Trebuchet MS"/>
                <w:b/>
                <w:color w:val="000000"/>
                <w:sz w:val="18"/>
                <w:szCs w:val="18"/>
              </w:rPr>
              <w:t>20</w:t>
            </w:r>
            <w:r w:rsidRPr="00F6265A">
              <w:rPr>
                <w:rFonts w:ascii="Trebuchet MS" w:hAnsi="Trebuchet MS"/>
                <w:b/>
                <w:color w:val="000000"/>
                <w:sz w:val="18"/>
                <w:szCs w:val="18"/>
              </w:rPr>
              <w:t>20</w:t>
            </w:r>
          </w:p>
        </w:tc>
        <w:tc>
          <w:tcPr>
            <w:tcW w:w="1842" w:type="dxa"/>
            <w:vAlign w:val="center"/>
          </w:tcPr>
          <w:p w:rsidR="00FF1A4A" w:rsidRPr="0091661F" w:rsidRDefault="00FF1A4A" w:rsidP="00FF1A4A">
            <w:pPr>
              <w:widowControl w:val="0"/>
              <w:spacing w:after="0" w:line="240" w:lineRule="auto"/>
              <w:ind w:right="17"/>
              <w:jc w:val="center"/>
              <w:rPr>
                <w:rFonts w:ascii="Trebuchet MS" w:hAnsi="Trebuchet MS"/>
                <w:b/>
                <w:color w:val="000000"/>
                <w:sz w:val="18"/>
                <w:szCs w:val="18"/>
                <w:lang w:val="en-US"/>
              </w:rPr>
            </w:pPr>
            <w:r w:rsidRPr="00F227EE">
              <w:rPr>
                <w:rFonts w:ascii="Trebuchet MS" w:hAnsi="Trebuchet MS"/>
                <w:b/>
                <w:color w:val="000000"/>
                <w:sz w:val="18"/>
                <w:szCs w:val="18"/>
              </w:rPr>
              <w:t>20</w:t>
            </w:r>
            <w:r>
              <w:rPr>
                <w:rFonts w:ascii="Trebuchet MS" w:hAnsi="Trebuchet MS"/>
                <w:b/>
                <w:color w:val="000000"/>
                <w:sz w:val="18"/>
                <w:szCs w:val="18"/>
              </w:rPr>
              <w:t>2</w:t>
            </w:r>
            <w:r w:rsidRPr="00F227EE">
              <w:rPr>
                <w:rFonts w:ascii="Trebuchet MS" w:hAnsi="Trebuchet MS"/>
                <w:b/>
                <w:color w:val="000000"/>
                <w:sz w:val="18"/>
                <w:szCs w:val="18"/>
              </w:rPr>
              <w:t>1</w:t>
            </w:r>
          </w:p>
        </w:tc>
      </w:tr>
      <w:tr w:rsidR="00FF1A4A" w:rsidRPr="0091661F" w:rsidTr="00FF1A4A">
        <w:tc>
          <w:tcPr>
            <w:tcW w:w="5529" w:type="dxa"/>
            <w:vAlign w:val="bottom"/>
          </w:tcPr>
          <w:p w:rsidR="00FF1A4A" w:rsidRPr="0091661F" w:rsidRDefault="00FF1A4A" w:rsidP="00FF1A4A">
            <w:pPr>
              <w:widowControl w:val="0"/>
              <w:spacing w:after="0" w:line="240" w:lineRule="auto"/>
              <w:ind w:right="17"/>
              <w:rPr>
                <w:rFonts w:ascii="Trebuchet MS" w:hAnsi="Trebuchet MS"/>
                <w:color w:val="000000"/>
                <w:sz w:val="18"/>
                <w:szCs w:val="18"/>
              </w:rPr>
            </w:pPr>
            <w:r w:rsidRPr="00427F47">
              <w:rPr>
                <w:rFonts w:ascii="Trebuchet MS" w:hAnsi="Trebuchet MS"/>
                <w:color w:val="000000"/>
                <w:sz w:val="18"/>
                <w:szCs w:val="18"/>
              </w:rPr>
              <w:t>Доходы от сдачи имущества в аренду</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327 488</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333 035</w:t>
            </w:r>
          </w:p>
        </w:tc>
      </w:tr>
      <w:tr w:rsidR="00FF1A4A" w:rsidRPr="0091661F" w:rsidTr="00FF1A4A">
        <w:trPr>
          <w:trHeight w:val="206"/>
        </w:trPr>
        <w:tc>
          <w:tcPr>
            <w:tcW w:w="5529" w:type="dxa"/>
            <w:vAlign w:val="bottom"/>
          </w:tcPr>
          <w:p w:rsidR="00FF1A4A" w:rsidRPr="0091661F" w:rsidRDefault="00FF1A4A" w:rsidP="00FF1A4A">
            <w:pPr>
              <w:widowControl w:val="0"/>
              <w:spacing w:after="0" w:line="240" w:lineRule="auto"/>
              <w:ind w:right="17"/>
              <w:rPr>
                <w:rFonts w:ascii="Trebuchet MS" w:hAnsi="Trebuchet MS"/>
                <w:color w:val="000000"/>
                <w:sz w:val="18"/>
                <w:szCs w:val="18"/>
              </w:rPr>
            </w:pPr>
            <w:r w:rsidRPr="00427F47">
              <w:rPr>
                <w:rFonts w:ascii="Trebuchet MS" w:hAnsi="Trebuchet MS"/>
                <w:color w:val="000000"/>
                <w:sz w:val="18"/>
                <w:szCs w:val="18"/>
              </w:rPr>
              <w:t>Восстановление резерва по сомнительным долгам</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95 103</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18 309</w:t>
            </w:r>
          </w:p>
        </w:tc>
      </w:tr>
      <w:tr w:rsidR="00FF1A4A" w:rsidRPr="0091661F" w:rsidTr="00FF1A4A">
        <w:tc>
          <w:tcPr>
            <w:tcW w:w="5529" w:type="dxa"/>
            <w:vAlign w:val="bottom"/>
          </w:tcPr>
          <w:p w:rsidR="00FF1A4A" w:rsidRPr="0091661F" w:rsidRDefault="00FF1A4A" w:rsidP="00FF1A4A">
            <w:pPr>
              <w:widowControl w:val="0"/>
              <w:spacing w:after="0" w:line="240" w:lineRule="auto"/>
              <w:ind w:right="17"/>
              <w:rPr>
                <w:rFonts w:ascii="Trebuchet MS" w:hAnsi="Trebuchet MS"/>
                <w:color w:val="000000"/>
                <w:sz w:val="18"/>
                <w:szCs w:val="18"/>
              </w:rPr>
            </w:pPr>
            <w:r w:rsidRPr="00427F47">
              <w:rPr>
                <w:rFonts w:ascii="Trebuchet MS" w:hAnsi="Trebuchet MS"/>
                <w:color w:val="000000"/>
                <w:sz w:val="18"/>
                <w:szCs w:val="18"/>
              </w:rPr>
              <w:t>Доходы от операций с ценными бумагами</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81</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w:t>
            </w:r>
          </w:p>
        </w:tc>
      </w:tr>
      <w:tr w:rsidR="00FF1A4A" w:rsidRPr="0091661F" w:rsidTr="00FF1A4A">
        <w:tc>
          <w:tcPr>
            <w:tcW w:w="5529" w:type="dxa"/>
            <w:vAlign w:val="bottom"/>
          </w:tcPr>
          <w:p w:rsidR="00FF1A4A" w:rsidRPr="0091661F" w:rsidRDefault="00FF1A4A" w:rsidP="00FF1A4A">
            <w:pPr>
              <w:widowControl w:val="0"/>
              <w:spacing w:after="0" w:line="240" w:lineRule="auto"/>
              <w:ind w:right="17"/>
              <w:rPr>
                <w:rFonts w:ascii="Trebuchet MS" w:hAnsi="Trebuchet MS"/>
                <w:color w:val="000000"/>
                <w:sz w:val="18"/>
                <w:szCs w:val="18"/>
              </w:rPr>
            </w:pPr>
            <w:r w:rsidRPr="00427F47">
              <w:rPr>
                <w:rFonts w:ascii="Trebuchet MS" w:hAnsi="Trebuchet MS"/>
                <w:color w:val="000000"/>
                <w:sz w:val="18"/>
                <w:szCs w:val="18"/>
              </w:rPr>
              <w:t>Стоимость излишков, выявленных при инвентаризации</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8 696</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3 468</w:t>
            </w:r>
          </w:p>
        </w:tc>
      </w:tr>
      <w:tr w:rsidR="00FF1A4A" w:rsidRPr="0091661F" w:rsidTr="00FF1A4A">
        <w:tc>
          <w:tcPr>
            <w:tcW w:w="5529" w:type="dxa"/>
            <w:vAlign w:val="bottom"/>
          </w:tcPr>
          <w:p w:rsidR="00FF1A4A" w:rsidRPr="003816FF" w:rsidRDefault="00FF1A4A" w:rsidP="00FF1A4A">
            <w:pPr>
              <w:widowControl w:val="0"/>
              <w:spacing w:after="0" w:line="240" w:lineRule="auto"/>
              <w:ind w:right="17"/>
              <w:rPr>
                <w:rFonts w:ascii="Trebuchet MS" w:hAnsi="Trebuchet MS"/>
                <w:color w:val="000000"/>
                <w:sz w:val="18"/>
                <w:szCs w:val="18"/>
              </w:rPr>
            </w:pPr>
            <w:r w:rsidRPr="00427F47">
              <w:rPr>
                <w:rFonts w:ascii="Trebuchet MS" w:hAnsi="Trebuchet MS"/>
                <w:color w:val="000000"/>
                <w:sz w:val="18"/>
                <w:szCs w:val="18"/>
              </w:rPr>
              <w:t>Доходы от участия в других организациях (разница ст-ти вложения имущества и его остаточной стоимости)</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106 825</w:t>
            </w:r>
          </w:p>
        </w:tc>
      </w:tr>
      <w:tr w:rsidR="00FF1A4A" w:rsidRPr="0091661F" w:rsidTr="00FF1A4A">
        <w:tc>
          <w:tcPr>
            <w:tcW w:w="5529" w:type="dxa"/>
            <w:vAlign w:val="bottom"/>
          </w:tcPr>
          <w:p w:rsidR="00FF1A4A" w:rsidRPr="0091661F" w:rsidRDefault="00FF1A4A" w:rsidP="00FF1A4A">
            <w:pPr>
              <w:widowControl w:val="0"/>
              <w:spacing w:after="0" w:line="240" w:lineRule="auto"/>
              <w:ind w:right="17"/>
              <w:rPr>
                <w:rFonts w:ascii="Trebuchet MS" w:hAnsi="Trebuchet MS"/>
                <w:color w:val="000000"/>
                <w:sz w:val="18"/>
                <w:szCs w:val="18"/>
              </w:rPr>
            </w:pPr>
            <w:r w:rsidRPr="00427F47">
              <w:rPr>
                <w:rFonts w:ascii="Trebuchet MS" w:hAnsi="Trebuchet MS"/>
                <w:color w:val="000000"/>
                <w:sz w:val="18"/>
                <w:szCs w:val="18"/>
              </w:rPr>
              <w:t>Кредиторская задолженность с истекшим сроком исковой давности</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268</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120</w:t>
            </w:r>
          </w:p>
        </w:tc>
      </w:tr>
      <w:tr w:rsidR="00FF1A4A" w:rsidRPr="0091661F" w:rsidTr="00FF1A4A">
        <w:tc>
          <w:tcPr>
            <w:tcW w:w="5529" w:type="dxa"/>
            <w:vAlign w:val="bottom"/>
          </w:tcPr>
          <w:p w:rsidR="00FF1A4A" w:rsidRPr="0091661F" w:rsidRDefault="00FF1A4A" w:rsidP="00FF1A4A">
            <w:pPr>
              <w:widowControl w:val="0"/>
              <w:spacing w:after="0" w:line="240" w:lineRule="auto"/>
              <w:ind w:right="17"/>
              <w:rPr>
                <w:rFonts w:ascii="Trebuchet MS" w:hAnsi="Trebuchet MS"/>
                <w:color w:val="000000"/>
                <w:sz w:val="18"/>
                <w:szCs w:val="18"/>
              </w:rPr>
            </w:pPr>
            <w:r w:rsidRPr="00427F47">
              <w:rPr>
                <w:rFonts w:ascii="Trebuchet MS" w:hAnsi="Trebuchet MS"/>
                <w:color w:val="000000"/>
                <w:sz w:val="18"/>
                <w:szCs w:val="18"/>
              </w:rPr>
              <w:t xml:space="preserve">Прочие доходы </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2 884</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5 068</w:t>
            </w:r>
          </w:p>
        </w:tc>
      </w:tr>
      <w:tr w:rsidR="00FF1A4A" w:rsidRPr="0091661F" w:rsidTr="00FF1A4A">
        <w:tc>
          <w:tcPr>
            <w:tcW w:w="5529" w:type="dxa"/>
            <w:vAlign w:val="bottom"/>
          </w:tcPr>
          <w:p w:rsidR="00FF1A4A" w:rsidRPr="0091661F" w:rsidRDefault="00FF1A4A" w:rsidP="00FF1A4A">
            <w:pPr>
              <w:widowControl w:val="0"/>
              <w:spacing w:after="0" w:line="240" w:lineRule="auto"/>
              <w:ind w:right="17"/>
              <w:rPr>
                <w:rFonts w:ascii="Trebuchet MS" w:hAnsi="Trebuchet MS"/>
                <w:b/>
                <w:color w:val="000000"/>
                <w:sz w:val="18"/>
                <w:szCs w:val="18"/>
              </w:rPr>
            </w:pPr>
            <w:r w:rsidRPr="00F227EE">
              <w:rPr>
                <w:rFonts w:ascii="Trebuchet MS" w:hAnsi="Trebuchet MS"/>
                <w:b/>
                <w:color w:val="000000"/>
                <w:sz w:val="18"/>
                <w:szCs w:val="18"/>
              </w:rPr>
              <w:t>Итого:</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b/>
                <w:color w:val="000000"/>
                <w:sz w:val="18"/>
                <w:szCs w:val="18"/>
              </w:rPr>
            </w:pPr>
            <w:r w:rsidRPr="001B68D5">
              <w:rPr>
                <w:rFonts w:ascii="Trebuchet MS" w:hAnsi="Trebuchet MS"/>
                <w:b/>
                <w:color w:val="000000"/>
                <w:sz w:val="18"/>
                <w:szCs w:val="18"/>
              </w:rPr>
              <w:t>434 520</w:t>
            </w:r>
          </w:p>
        </w:tc>
        <w:tc>
          <w:tcPr>
            <w:tcW w:w="1842" w:type="dxa"/>
            <w:vAlign w:val="bottom"/>
          </w:tcPr>
          <w:p w:rsidR="00FF1A4A" w:rsidRPr="0091661F" w:rsidRDefault="00FF1A4A" w:rsidP="00FF1A4A">
            <w:pPr>
              <w:widowControl w:val="0"/>
              <w:spacing w:after="0" w:line="240" w:lineRule="auto"/>
              <w:ind w:right="17"/>
              <w:jc w:val="center"/>
              <w:rPr>
                <w:rFonts w:ascii="Trebuchet MS" w:hAnsi="Trebuchet MS"/>
                <w:b/>
                <w:color w:val="000000"/>
                <w:sz w:val="18"/>
                <w:szCs w:val="18"/>
              </w:rPr>
            </w:pPr>
            <w:r>
              <w:rPr>
                <w:rFonts w:ascii="Trebuchet MS" w:hAnsi="Trebuchet MS"/>
                <w:b/>
                <w:color w:val="000000"/>
                <w:sz w:val="18"/>
                <w:szCs w:val="18"/>
              </w:rPr>
              <w:t>466 294</w:t>
            </w:r>
          </w:p>
        </w:tc>
      </w:tr>
    </w:tbl>
    <w:p w:rsidR="00FF1A4A" w:rsidRPr="0091661F" w:rsidRDefault="00FF1A4A" w:rsidP="00FF1A4A">
      <w:pPr>
        <w:shd w:val="clear" w:color="auto" w:fill="FFFFFF"/>
        <w:spacing w:after="0" w:line="274" w:lineRule="exact"/>
        <w:ind w:right="19"/>
        <w:jc w:val="both"/>
        <w:rPr>
          <w:rFonts w:ascii="Trebuchet MS" w:hAnsi="Trebuchet MS"/>
          <w:color w:val="000000"/>
          <w:sz w:val="20"/>
          <w:szCs w:val="20"/>
        </w:rPr>
      </w:pPr>
    </w:p>
    <w:p w:rsidR="00FF1A4A" w:rsidRPr="0091661F" w:rsidRDefault="00FF1A4A" w:rsidP="00FF1A4A">
      <w:pPr>
        <w:shd w:val="clear" w:color="auto" w:fill="FFFFFF"/>
        <w:tabs>
          <w:tab w:val="left" w:pos="6038"/>
        </w:tabs>
        <w:spacing w:after="0"/>
        <w:jc w:val="both"/>
        <w:rPr>
          <w:rFonts w:ascii="Trebuchet MS" w:hAnsi="Trebuchet MS"/>
          <w:color w:val="000000"/>
          <w:sz w:val="20"/>
          <w:szCs w:val="20"/>
        </w:rPr>
      </w:pPr>
      <w:r w:rsidRPr="00F227EE">
        <w:rPr>
          <w:rFonts w:ascii="Trebuchet MS" w:hAnsi="Trebuchet MS"/>
          <w:b/>
          <w:color w:val="000000"/>
          <w:sz w:val="20"/>
          <w:szCs w:val="20"/>
        </w:rPr>
        <w:t xml:space="preserve">10.10 Стр. 2350 Прочие </w:t>
      </w:r>
      <w:r w:rsidRPr="00F6265A">
        <w:rPr>
          <w:rFonts w:ascii="Trebuchet MS" w:hAnsi="Trebuchet MS"/>
          <w:b/>
          <w:color w:val="000000"/>
          <w:sz w:val="20"/>
          <w:szCs w:val="20"/>
        </w:rPr>
        <w:t>расходы</w:t>
      </w:r>
    </w:p>
    <w:p w:rsidR="00FF1A4A" w:rsidRPr="0091661F" w:rsidRDefault="00FF1A4A" w:rsidP="00FF1A4A">
      <w:pPr>
        <w:shd w:val="clear" w:color="auto" w:fill="FFFFFF"/>
        <w:spacing w:after="0" w:line="240" w:lineRule="auto"/>
        <w:ind w:right="17"/>
        <w:jc w:val="both"/>
        <w:rPr>
          <w:rFonts w:ascii="Trebuchet MS" w:hAnsi="Trebuchet MS"/>
          <w:color w:val="000000"/>
          <w:sz w:val="20"/>
          <w:szCs w:val="20"/>
        </w:rPr>
      </w:pP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r>
      <w:r w:rsidRPr="00427F47">
        <w:rPr>
          <w:rFonts w:ascii="Trebuchet MS" w:hAnsi="Trebuchet MS"/>
          <w:color w:val="000000"/>
          <w:sz w:val="20"/>
          <w:szCs w:val="2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FF1A4A" w:rsidRPr="0091661F" w:rsidTr="00FF1A4A">
        <w:tc>
          <w:tcPr>
            <w:tcW w:w="5529" w:type="dxa"/>
            <w:vAlign w:val="center"/>
          </w:tcPr>
          <w:p w:rsidR="00FF1A4A" w:rsidRPr="0091661F" w:rsidRDefault="00FF1A4A" w:rsidP="00FF1A4A">
            <w:pPr>
              <w:widowControl w:val="0"/>
              <w:spacing w:after="0" w:line="240" w:lineRule="auto"/>
              <w:ind w:right="17"/>
              <w:jc w:val="center"/>
              <w:rPr>
                <w:rFonts w:ascii="Trebuchet MS" w:hAnsi="Trebuchet MS"/>
                <w:b/>
                <w:color w:val="000000"/>
                <w:sz w:val="18"/>
                <w:szCs w:val="18"/>
              </w:rPr>
            </w:pPr>
            <w:r w:rsidRPr="00F227EE">
              <w:rPr>
                <w:rFonts w:ascii="Trebuchet MS" w:hAnsi="Trebuchet MS"/>
                <w:b/>
                <w:color w:val="000000"/>
                <w:sz w:val="18"/>
                <w:szCs w:val="18"/>
              </w:rPr>
              <w:t>Показатель</w:t>
            </w:r>
          </w:p>
        </w:tc>
        <w:tc>
          <w:tcPr>
            <w:tcW w:w="1842" w:type="dxa"/>
          </w:tcPr>
          <w:p w:rsidR="00FF1A4A" w:rsidRPr="0091661F" w:rsidRDefault="00FF1A4A" w:rsidP="00FF1A4A">
            <w:pPr>
              <w:widowControl w:val="0"/>
              <w:spacing w:after="0" w:line="240" w:lineRule="auto"/>
              <w:ind w:right="17"/>
              <w:jc w:val="center"/>
              <w:rPr>
                <w:rFonts w:ascii="Trebuchet MS" w:hAnsi="Trebuchet MS"/>
                <w:b/>
                <w:color w:val="000000"/>
                <w:sz w:val="18"/>
                <w:szCs w:val="18"/>
                <w:lang w:val="en-US"/>
              </w:rPr>
            </w:pPr>
            <w:r w:rsidRPr="00F227EE">
              <w:rPr>
                <w:rFonts w:ascii="Trebuchet MS" w:hAnsi="Trebuchet MS"/>
                <w:b/>
                <w:color w:val="000000"/>
                <w:sz w:val="18"/>
                <w:szCs w:val="18"/>
              </w:rPr>
              <w:t>20</w:t>
            </w:r>
            <w:r w:rsidRPr="00F6265A">
              <w:rPr>
                <w:rFonts w:ascii="Trebuchet MS" w:hAnsi="Trebuchet MS"/>
                <w:b/>
                <w:color w:val="000000"/>
                <w:sz w:val="18"/>
                <w:szCs w:val="18"/>
              </w:rPr>
              <w:t>20</w:t>
            </w:r>
          </w:p>
        </w:tc>
        <w:tc>
          <w:tcPr>
            <w:tcW w:w="1843" w:type="dxa"/>
          </w:tcPr>
          <w:p w:rsidR="00FF1A4A" w:rsidRPr="0091661F" w:rsidRDefault="00FF1A4A" w:rsidP="00FF1A4A">
            <w:pPr>
              <w:widowControl w:val="0"/>
              <w:spacing w:after="0" w:line="240" w:lineRule="auto"/>
              <w:ind w:right="17"/>
              <w:jc w:val="center"/>
              <w:rPr>
                <w:rFonts w:ascii="Trebuchet MS" w:hAnsi="Trebuchet MS"/>
                <w:b/>
                <w:color w:val="000000"/>
                <w:sz w:val="18"/>
                <w:szCs w:val="18"/>
                <w:lang w:val="en-US"/>
              </w:rPr>
            </w:pPr>
            <w:r w:rsidRPr="00F227EE">
              <w:rPr>
                <w:rFonts w:ascii="Trebuchet MS" w:hAnsi="Trebuchet MS"/>
                <w:b/>
                <w:color w:val="000000"/>
                <w:sz w:val="18"/>
                <w:szCs w:val="18"/>
              </w:rPr>
              <w:t>20</w:t>
            </w:r>
            <w:r>
              <w:rPr>
                <w:rFonts w:ascii="Trebuchet MS" w:hAnsi="Trebuchet MS"/>
                <w:b/>
                <w:color w:val="000000"/>
                <w:sz w:val="18"/>
                <w:szCs w:val="18"/>
              </w:rPr>
              <w:t>2</w:t>
            </w:r>
            <w:r w:rsidRPr="00F227EE">
              <w:rPr>
                <w:rFonts w:ascii="Trebuchet MS" w:hAnsi="Trebuchet MS"/>
                <w:b/>
                <w:color w:val="000000"/>
                <w:sz w:val="18"/>
                <w:szCs w:val="18"/>
              </w:rPr>
              <w:t>1</w:t>
            </w:r>
          </w:p>
        </w:tc>
      </w:tr>
      <w:tr w:rsidR="00FF1A4A" w:rsidRPr="0091661F" w:rsidTr="00FF1A4A">
        <w:tc>
          <w:tcPr>
            <w:tcW w:w="5529" w:type="dxa"/>
          </w:tcPr>
          <w:p w:rsidR="00FF1A4A" w:rsidRPr="0091661F" w:rsidRDefault="00FF1A4A" w:rsidP="00FF1A4A">
            <w:pPr>
              <w:widowControl w:val="0"/>
              <w:spacing w:after="0" w:line="240" w:lineRule="auto"/>
              <w:ind w:right="17"/>
              <w:jc w:val="both"/>
              <w:rPr>
                <w:rFonts w:ascii="Trebuchet MS" w:hAnsi="Trebuchet MS"/>
                <w:color w:val="000000"/>
                <w:sz w:val="18"/>
                <w:szCs w:val="18"/>
              </w:rPr>
            </w:pPr>
            <w:r w:rsidRPr="00427F47">
              <w:rPr>
                <w:rFonts w:ascii="Trebuchet MS" w:hAnsi="Trebuchet MS"/>
                <w:sz w:val="18"/>
                <w:szCs w:val="18"/>
              </w:rPr>
              <w:t xml:space="preserve">Налоги и сборы                                 </w:t>
            </w:r>
          </w:p>
        </w:tc>
        <w:tc>
          <w:tcPr>
            <w:tcW w:w="1842" w:type="dxa"/>
          </w:tcPr>
          <w:p w:rsidR="00FF1A4A" w:rsidRPr="0091661F" w:rsidRDefault="00FF1A4A" w:rsidP="00FF1A4A">
            <w:pPr>
              <w:widowControl w:val="0"/>
              <w:spacing w:after="0" w:line="240" w:lineRule="auto"/>
              <w:ind w:right="17"/>
              <w:jc w:val="center"/>
              <w:rPr>
                <w:rFonts w:ascii="Trebuchet MS" w:hAnsi="Trebuchet MS"/>
                <w:sz w:val="18"/>
                <w:szCs w:val="18"/>
              </w:rPr>
            </w:pPr>
            <w:r w:rsidRPr="00427F47">
              <w:rPr>
                <w:rFonts w:ascii="Trebuchet MS" w:hAnsi="Trebuchet MS"/>
                <w:sz w:val="18"/>
                <w:szCs w:val="18"/>
              </w:rPr>
              <w:t>34 190</w:t>
            </w:r>
          </w:p>
        </w:tc>
        <w:tc>
          <w:tcPr>
            <w:tcW w:w="1843" w:type="dxa"/>
          </w:tcPr>
          <w:p w:rsidR="00FF1A4A" w:rsidRPr="0091661F" w:rsidRDefault="00FF1A4A" w:rsidP="00FF1A4A">
            <w:pPr>
              <w:widowControl w:val="0"/>
              <w:spacing w:after="0" w:line="240" w:lineRule="auto"/>
              <w:ind w:right="17"/>
              <w:jc w:val="center"/>
              <w:rPr>
                <w:rFonts w:ascii="Trebuchet MS" w:hAnsi="Trebuchet MS"/>
                <w:sz w:val="18"/>
                <w:szCs w:val="18"/>
              </w:rPr>
            </w:pPr>
            <w:r>
              <w:rPr>
                <w:rFonts w:ascii="Trebuchet MS" w:hAnsi="Trebuchet MS"/>
                <w:sz w:val="18"/>
                <w:szCs w:val="18"/>
              </w:rPr>
              <w:t>37 612</w:t>
            </w:r>
          </w:p>
        </w:tc>
      </w:tr>
      <w:tr w:rsidR="00FF1A4A" w:rsidRPr="0091661F" w:rsidTr="00FF1A4A">
        <w:tc>
          <w:tcPr>
            <w:tcW w:w="5529" w:type="dxa"/>
          </w:tcPr>
          <w:p w:rsidR="00FF1A4A" w:rsidRPr="0091661F" w:rsidRDefault="00FF1A4A" w:rsidP="00FF1A4A">
            <w:pPr>
              <w:widowControl w:val="0"/>
              <w:spacing w:after="0" w:line="240" w:lineRule="auto"/>
              <w:ind w:right="17"/>
              <w:jc w:val="both"/>
              <w:rPr>
                <w:rFonts w:ascii="Trebuchet MS" w:hAnsi="Trebuchet MS"/>
                <w:color w:val="000000"/>
                <w:sz w:val="18"/>
                <w:szCs w:val="18"/>
              </w:rPr>
            </w:pPr>
            <w:r w:rsidRPr="00427F47">
              <w:rPr>
                <w:rFonts w:ascii="Trebuchet MS" w:hAnsi="Trebuchet MS"/>
                <w:color w:val="000000"/>
                <w:sz w:val="18"/>
                <w:szCs w:val="18"/>
              </w:rPr>
              <w:t>Начислен резерв по сомнительным долгам</w:t>
            </w:r>
          </w:p>
        </w:tc>
        <w:tc>
          <w:tcPr>
            <w:tcW w:w="1842" w:type="dxa"/>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132 989</w:t>
            </w:r>
          </w:p>
        </w:tc>
        <w:tc>
          <w:tcPr>
            <w:tcW w:w="1843" w:type="dxa"/>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77 834</w:t>
            </w:r>
          </w:p>
        </w:tc>
      </w:tr>
      <w:tr w:rsidR="00FF1A4A" w:rsidRPr="0091661F" w:rsidTr="00FF1A4A">
        <w:tc>
          <w:tcPr>
            <w:tcW w:w="5529" w:type="dxa"/>
          </w:tcPr>
          <w:p w:rsidR="00FF1A4A" w:rsidRPr="0091661F" w:rsidRDefault="00FF1A4A" w:rsidP="00FF1A4A">
            <w:pPr>
              <w:widowControl w:val="0"/>
              <w:spacing w:after="0" w:line="240" w:lineRule="auto"/>
              <w:ind w:right="17"/>
              <w:jc w:val="both"/>
              <w:rPr>
                <w:rFonts w:ascii="Trebuchet MS" w:hAnsi="Trebuchet MS"/>
                <w:color w:val="000000"/>
                <w:sz w:val="18"/>
                <w:szCs w:val="18"/>
              </w:rPr>
            </w:pPr>
            <w:r w:rsidRPr="00427F47">
              <w:rPr>
                <w:rFonts w:ascii="Trebuchet MS" w:hAnsi="Trebuchet MS"/>
                <w:color w:val="000000"/>
                <w:sz w:val="18"/>
                <w:szCs w:val="18"/>
              </w:rPr>
              <w:t>Услуги банка и других кредитных организаций</w:t>
            </w:r>
          </w:p>
        </w:tc>
        <w:tc>
          <w:tcPr>
            <w:tcW w:w="1842" w:type="dxa"/>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2 418</w:t>
            </w:r>
          </w:p>
        </w:tc>
        <w:tc>
          <w:tcPr>
            <w:tcW w:w="1843" w:type="dxa"/>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2 696</w:t>
            </w:r>
          </w:p>
        </w:tc>
      </w:tr>
      <w:tr w:rsidR="00FF1A4A" w:rsidRPr="0091661F" w:rsidTr="00FF1A4A">
        <w:trPr>
          <w:trHeight w:val="200"/>
        </w:trPr>
        <w:tc>
          <w:tcPr>
            <w:tcW w:w="5529" w:type="dxa"/>
          </w:tcPr>
          <w:p w:rsidR="00FF1A4A" w:rsidRPr="0091661F" w:rsidRDefault="00FF1A4A" w:rsidP="00FF1A4A">
            <w:pPr>
              <w:widowControl w:val="0"/>
              <w:spacing w:after="0" w:line="240" w:lineRule="auto"/>
              <w:ind w:right="17"/>
              <w:jc w:val="both"/>
              <w:rPr>
                <w:rFonts w:ascii="Trebuchet MS" w:hAnsi="Trebuchet MS"/>
                <w:color w:val="000000"/>
                <w:sz w:val="18"/>
                <w:szCs w:val="18"/>
              </w:rPr>
            </w:pPr>
            <w:r w:rsidRPr="00427F47">
              <w:rPr>
                <w:rFonts w:ascii="Trebuchet MS" w:hAnsi="Trebuchet MS"/>
                <w:sz w:val="18"/>
                <w:szCs w:val="18"/>
              </w:rPr>
              <w:t>Расходы социальной сферы</w:t>
            </w:r>
          </w:p>
        </w:tc>
        <w:tc>
          <w:tcPr>
            <w:tcW w:w="1842" w:type="dxa"/>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281</w:t>
            </w:r>
          </w:p>
        </w:tc>
        <w:tc>
          <w:tcPr>
            <w:tcW w:w="1843" w:type="dxa"/>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2 688</w:t>
            </w:r>
          </w:p>
        </w:tc>
      </w:tr>
      <w:tr w:rsidR="00FF1A4A" w:rsidRPr="0091661F" w:rsidTr="00FF1A4A">
        <w:tc>
          <w:tcPr>
            <w:tcW w:w="5529" w:type="dxa"/>
          </w:tcPr>
          <w:p w:rsidR="00FF1A4A" w:rsidRPr="0091661F" w:rsidRDefault="00FF1A4A" w:rsidP="00FF1A4A">
            <w:pPr>
              <w:widowControl w:val="0"/>
              <w:spacing w:after="0" w:line="240" w:lineRule="auto"/>
              <w:ind w:right="17"/>
              <w:jc w:val="both"/>
              <w:rPr>
                <w:rFonts w:ascii="Trebuchet MS" w:hAnsi="Trebuchet MS"/>
                <w:color w:val="000000"/>
                <w:sz w:val="18"/>
                <w:szCs w:val="18"/>
              </w:rPr>
            </w:pPr>
            <w:r w:rsidRPr="00427F47">
              <w:rPr>
                <w:rFonts w:ascii="Trebuchet MS" w:hAnsi="Trebuchet MS"/>
                <w:color w:val="000000"/>
                <w:sz w:val="18"/>
                <w:szCs w:val="18"/>
              </w:rPr>
              <w:t>Штрафы, пени, неустойки за нарушение договоров</w:t>
            </w:r>
          </w:p>
        </w:tc>
        <w:tc>
          <w:tcPr>
            <w:tcW w:w="1842" w:type="dxa"/>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sidRPr="00427F47">
              <w:rPr>
                <w:rFonts w:ascii="Trebuchet MS" w:hAnsi="Trebuchet MS"/>
                <w:color w:val="000000"/>
                <w:sz w:val="18"/>
                <w:szCs w:val="18"/>
              </w:rPr>
              <w:t>27 099</w:t>
            </w:r>
          </w:p>
        </w:tc>
        <w:tc>
          <w:tcPr>
            <w:tcW w:w="1843" w:type="dxa"/>
          </w:tcPr>
          <w:p w:rsidR="00FF1A4A" w:rsidRPr="0091661F" w:rsidRDefault="00FF1A4A" w:rsidP="00FF1A4A">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9 193</w:t>
            </w:r>
          </w:p>
        </w:tc>
      </w:tr>
      <w:tr w:rsidR="00FF1A4A" w:rsidRPr="0091661F" w:rsidTr="00FF1A4A">
        <w:trPr>
          <w:trHeight w:val="112"/>
        </w:trPr>
        <w:tc>
          <w:tcPr>
            <w:tcW w:w="5529" w:type="dxa"/>
          </w:tcPr>
          <w:p w:rsidR="00FF1A4A" w:rsidRPr="0091661F" w:rsidRDefault="00FF1A4A" w:rsidP="00FF1A4A">
            <w:pPr>
              <w:widowControl w:val="0"/>
              <w:spacing w:after="0" w:line="274" w:lineRule="exact"/>
              <w:ind w:right="17"/>
              <w:rPr>
                <w:rFonts w:ascii="Trebuchet MS" w:hAnsi="Trebuchet MS"/>
                <w:color w:val="000000"/>
                <w:sz w:val="18"/>
                <w:szCs w:val="18"/>
              </w:rPr>
            </w:pPr>
            <w:r w:rsidRPr="00427F47">
              <w:rPr>
                <w:rFonts w:ascii="Trebuchet MS" w:hAnsi="Trebuchet MS"/>
                <w:color w:val="000000"/>
                <w:sz w:val="18"/>
                <w:szCs w:val="18"/>
              </w:rPr>
              <w:t>Факторинговое обслуживание</w:t>
            </w:r>
          </w:p>
        </w:tc>
        <w:tc>
          <w:tcPr>
            <w:tcW w:w="1842" w:type="dxa"/>
          </w:tcPr>
          <w:p w:rsidR="00FF1A4A" w:rsidRPr="0091661F" w:rsidRDefault="00FF1A4A" w:rsidP="00FF1A4A">
            <w:pPr>
              <w:widowControl w:val="0"/>
              <w:spacing w:after="0" w:line="274" w:lineRule="exact"/>
              <w:ind w:right="17"/>
              <w:jc w:val="center"/>
              <w:rPr>
                <w:rFonts w:ascii="Trebuchet MS" w:hAnsi="Trebuchet MS"/>
                <w:color w:val="000000"/>
                <w:sz w:val="18"/>
                <w:szCs w:val="18"/>
              </w:rPr>
            </w:pPr>
            <w:r w:rsidRPr="00427F47">
              <w:rPr>
                <w:rFonts w:ascii="Trebuchet MS" w:hAnsi="Trebuchet MS"/>
                <w:color w:val="000000"/>
                <w:sz w:val="18"/>
                <w:szCs w:val="18"/>
              </w:rPr>
              <w:t>3 527</w:t>
            </w:r>
          </w:p>
        </w:tc>
        <w:tc>
          <w:tcPr>
            <w:tcW w:w="1843" w:type="dxa"/>
          </w:tcPr>
          <w:p w:rsidR="00FF1A4A" w:rsidRPr="0091661F" w:rsidRDefault="00FF1A4A" w:rsidP="00FF1A4A">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7 037</w:t>
            </w:r>
          </w:p>
        </w:tc>
      </w:tr>
      <w:tr w:rsidR="00FF1A4A" w:rsidRPr="0091661F" w:rsidTr="00FF1A4A">
        <w:trPr>
          <w:trHeight w:val="101"/>
        </w:trPr>
        <w:tc>
          <w:tcPr>
            <w:tcW w:w="5529"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rPr>
                <w:rFonts w:ascii="Trebuchet MS" w:hAnsi="Trebuchet MS"/>
                <w:color w:val="000000"/>
                <w:sz w:val="18"/>
                <w:szCs w:val="18"/>
              </w:rPr>
            </w:pPr>
            <w:r w:rsidRPr="00427F47">
              <w:rPr>
                <w:rFonts w:ascii="Trebuchet MS" w:hAnsi="Trebuchet MS"/>
                <w:color w:val="000000"/>
                <w:sz w:val="18"/>
                <w:szCs w:val="18"/>
              </w:rPr>
              <w:t>Стоимость недостачи ТМЦ, выявленных при инвентаризации</w:t>
            </w:r>
          </w:p>
        </w:tc>
        <w:tc>
          <w:tcPr>
            <w:tcW w:w="1842"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jc w:val="center"/>
              <w:rPr>
                <w:rFonts w:ascii="Trebuchet MS" w:hAnsi="Trebuchet MS"/>
                <w:color w:val="000000"/>
                <w:sz w:val="18"/>
                <w:szCs w:val="18"/>
              </w:rPr>
            </w:pPr>
            <w:r w:rsidRPr="00427F47">
              <w:rPr>
                <w:rFonts w:ascii="Trebuchet MS" w:hAnsi="Trebuchet MS"/>
                <w:color w:val="000000"/>
                <w:sz w:val="18"/>
                <w:szCs w:val="18"/>
              </w:rPr>
              <w:t>10 030</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2 587</w:t>
            </w:r>
          </w:p>
        </w:tc>
      </w:tr>
      <w:tr w:rsidR="00FF1A4A" w:rsidRPr="0091661F" w:rsidTr="00FF1A4A">
        <w:trPr>
          <w:trHeight w:val="101"/>
        </w:trPr>
        <w:tc>
          <w:tcPr>
            <w:tcW w:w="5529"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rPr>
                <w:rFonts w:ascii="Trebuchet MS" w:hAnsi="Trebuchet MS"/>
                <w:color w:val="000000"/>
                <w:sz w:val="18"/>
                <w:szCs w:val="18"/>
              </w:rPr>
            </w:pPr>
            <w:r w:rsidRPr="00427F47">
              <w:rPr>
                <w:rFonts w:ascii="Trebuchet MS" w:hAnsi="Trebuchet MS"/>
                <w:color w:val="000000"/>
                <w:sz w:val="18"/>
                <w:szCs w:val="18"/>
              </w:rPr>
              <w:t>Отрицательная курсовая разница и сопоставимые с ней доходы</w:t>
            </w:r>
          </w:p>
        </w:tc>
        <w:tc>
          <w:tcPr>
            <w:tcW w:w="1842"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jc w:val="center"/>
              <w:rPr>
                <w:rFonts w:ascii="Trebuchet MS" w:hAnsi="Trebuchet MS"/>
                <w:color w:val="000000"/>
                <w:sz w:val="18"/>
                <w:szCs w:val="18"/>
              </w:rPr>
            </w:pPr>
            <w:r w:rsidRPr="00427F47">
              <w:rPr>
                <w:rFonts w:ascii="Trebuchet MS" w:hAnsi="Trebuchet MS"/>
                <w:color w:val="000000"/>
                <w:sz w:val="18"/>
                <w:szCs w:val="18"/>
              </w:rPr>
              <w:t>46 053</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78 836</w:t>
            </w:r>
          </w:p>
        </w:tc>
      </w:tr>
      <w:tr w:rsidR="00FF1A4A" w:rsidRPr="0091661F" w:rsidTr="00FF1A4A">
        <w:trPr>
          <w:trHeight w:val="101"/>
        </w:trPr>
        <w:tc>
          <w:tcPr>
            <w:tcW w:w="5529"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rPr>
                <w:rFonts w:ascii="Trebuchet MS" w:hAnsi="Trebuchet MS"/>
                <w:color w:val="000000"/>
                <w:sz w:val="18"/>
                <w:szCs w:val="18"/>
              </w:rPr>
            </w:pPr>
            <w:r w:rsidRPr="00427F47">
              <w:rPr>
                <w:rFonts w:ascii="Trebuchet MS" w:hAnsi="Trebuchet MS"/>
                <w:color w:val="000000"/>
                <w:sz w:val="18"/>
                <w:szCs w:val="18"/>
              </w:rPr>
              <w:t>Прочие расходы</w:t>
            </w:r>
          </w:p>
        </w:tc>
        <w:tc>
          <w:tcPr>
            <w:tcW w:w="1842"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jc w:val="center"/>
              <w:rPr>
                <w:rFonts w:ascii="Trebuchet MS" w:hAnsi="Trebuchet MS"/>
                <w:color w:val="000000"/>
                <w:sz w:val="18"/>
                <w:szCs w:val="18"/>
              </w:rPr>
            </w:pPr>
            <w:r w:rsidRPr="00427F47">
              <w:rPr>
                <w:rFonts w:ascii="Trebuchet MS" w:hAnsi="Trebuchet MS"/>
                <w:color w:val="000000"/>
                <w:sz w:val="18"/>
                <w:szCs w:val="18"/>
              </w:rPr>
              <w:t>22 940</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38 307</w:t>
            </w:r>
          </w:p>
        </w:tc>
      </w:tr>
      <w:tr w:rsidR="00FF1A4A" w:rsidRPr="0091661F" w:rsidTr="00FF1A4A">
        <w:tc>
          <w:tcPr>
            <w:tcW w:w="5529"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rPr>
                <w:rFonts w:ascii="Trebuchet MS" w:hAnsi="Trebuchet MS"/>
                <w:b/>
                <w:color w:val="000000"/>
                <w:sz w:val="18"/>
                <w:szCs w:val="18"/>
              </w:rPr>
            </w:pPr>
            <w:r w:rsidRPr="00F227EE">
              <w:rPr>
                <w:rFonts w:ascii="Trebuchet MS" w:hAnsi="Trebuchet MS"/>
                <w:b/>
                <w:color w:val="000000"/>
                <w:sz w:val="18"/>
                <w:szCs w:val="18"/>
              </w:rPr>
              <w:t>Итого:</w:t>
            </w:r>
          </w:p>
        </w:tc>
        <w:tc>
          <w:tcPr>
            <w:tcW w:w="1842"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jc w:val="center"/>
              <w:rPr>
                <w:rFonts w:ascii="Trebuchet MS" w:hAnsi="Trebuchet MS"/>
                <w:b/>
                <w:color w:val="000000"/>
                <w:sz w:val="18"/>
                <w:szCs w:val="18"/>
              </w:rPr>
            </w:pPr>
            <w:r w:rsidRPr="001B68D5">
              <w:rPr>
                <w:rFonts w:ascii="Trebuchet MS" w:hAnsi="Trebuchet MS"/>
                <w:b/>
                <w:color w:val="000000"/>
                <w:sz w:val="18"/>
                <w:szCs w:val="18"/>
              </w:rPr>
              <w:t>279 527</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widowControl w:val="0"/>
              <w:spacing w:after="0" w:line="274" w:lineRule="exact"/>
              <w:ind w:right="17"/>
              <w:jc w:val="center"/>
              <w:rPr>
                <w:rFonts w:ascii="Trebuchet MS" w:hAnsi="Trebuchet MS"/>
                <w:b/>
                <w:color w:val="000000"/>
                <w:sz w:val="18"/>
                <w:szCs w:val="18"/>
              </w:rPr>
            </w:pPr>
            <w:r>
              <w:rPr>
                <w:rFonts w:ascii="Trebuchet MS" w:hAnsi="Trebuchet MS"/>
                <w:b/>
                <w:color w:val="000000"/>
                <w:sz w:val="18"/>
                <w:szCs w:val="18"/>
              </w:rPr>
              <w:t>256 790</w:t>
            </w:r>
          </w:p>
        </w:tc>
      </w:tr>
    </w:tbl>
    <w:p w:rsidR="00FF1A4A" w:rsidRPr="0091661F" w:rsidRDefault="00FF1A4A" w:rsidP="00FF1A4A">
      <w:pPr>
        <w:shd w:val="clear" w:color="auto" w:fill="FFFFFF"/>
        <w:tabs>
          <w:tab w:val="left" w:pos="6038"/>
        </w:tabs>
        <w:spacing w:after="0"/>
        <w:rPr>
          <w:rFonts w:ascii="Trebuchet MS" w:hAnsi="Trebuchet MS"/>
          <w:b/>
          <w:sz w:val="20"/>
          <w:szCs w:val="20"/>
        </w:rPr>
      </w:pPr>
    </w:p>
    <w:p w:rsidR="00FF1A4A" w:rsidRDefault="00FF1A4A" w:rsidP="00FF1A4A">
      <w:pPr>
        <w:shd w:val="clear" w:color="auto" w:fill="FFFFFF"/>
        <w:spacing w:after="0" w:line="274" w:lineRule="exact"/>
        <w:ind w:right="19"/>
        <w:rPr>
          <w:rFonts w:ascii="Trebuchet MS" w:hAnsi="Trebuchet MS"/>
          <w:color w:val="000000"/>
          <w:sz w:val="20"/>
          <w:szCs w:val="20"/>
        </w:rPr>
      </w:pPr>
      <w:r w:rsidRPr="00427F47">
        <w:rPr>
          <w:rFonts w:ascii="Trebuchet MS" w:hAnsi="Trebuchet MS"/>
          <w:color w:val="000000"/>
          <w:sz w:val="20"/>
          <w:szCs w:val="20"/>
        </w:rPr>
        <w:t>Величина изменения курсовой разницы, результат от продажи иностранной валюты отражены свернуто.</w:t>
      </w:r>
    </w:p>
    <w:p w:rsidR="00FF1A4A" w:rsidRPr="0091661F" w:rsidRDefault="00FF1A4A" w:rsidP="00FF1A4A">
      <w:pPr>
        <w:shd w:val="clear" w:color="auto" w:fill="FFFFFF"/>
        <w:spacing w:after="0" w:line="274" w:lineRule="exact"/>
        <w:ind w:right="19"/>
        <w:rPr>
          <w:rFonts w:ascii="Trebuchet MS" w:hAnsi="Trebuchet MS"/>
          <w:color w:val="000000"/>
          <w:sz w:val="20"/>
          <w:szCs w:val="20"/>
        </w:rPr>
      </w:pPr>
      <w:r>
        <w:rPr>
          <w:rFonts w:ascii="Trebuchet MS" w:hAnsi="Trebuchet MS"/>
          <w:color w:val="000000"/>
          <w:sz w:val="20"/>
          <w:szCs w:val="20"/>
        </w:rPr>
        <w:t xml:space="preserve">Величина доходов и расходов от </w:t>
      </w:r>
      <w:r w:rsidRPr="00890053">
        <w:rPr>
          <w:rFonts w:ascii="Trebuchet MS" w:hAnsi="Trebuchet MS"/>
          <w:color w:val="000000"/>
          <w:sz w:val="20"/>
          <w:szCs w:val="20"/>
        </w:rPr>
        <w:t>сдачи в аренду имущества</w:t>
      </w:r>
      <w:r>
        <w:rPr>
          <w:rFonts w:ascii="Trebuchet MS" w:hAnsi="Trebuchet MS"/>
          <w:color w:val="000000"/>
          <w:sz w:val="20"/>
          <w:szCs w:val="20"/>
        </w:rPr>
        <w:t xml:space="preserve"> отражено свернуто.</w:t>
      </w:r>
    </w:p>
    <w:p w:rsidR="00FF1A4A" w:rsidRPr="0091661F" w:rsidRDefault="00FF1A4A" w:rsidP="00FF1A4A">
      <w:pPr>
        <w:shd w:val="clear" w:color="auto" w:fill="FFFFFF"/>
        <w:spacing w:after="0" w:line="274" w:lineRule="exact"/>
        <w:ind w:right="19"/>
        <w:jc w:val="both"/>
        <w:rPr>
          <w:rFonts w:ascii="Trebuchet MS" w:hAnsi="Trebuchet MS"/>
          <w:color w:val="000000"/>
          <w:sz w:val="20"/>
          <w:szCs w:val="20"/>
        </w:rPr>
      </w:pPr>
    </w:p>
    <w:p w:rsidR="00FF1A4A" w:rsidRPr="0091661F" w:rsidRDefault="00FF1A4A" w:rsidP="00FF1A4A">
      <w:pPr>
        <w:spacing w:line="280" w:lineRule="exact"/>
        <w:jc w:val="both"/>
        <w:rPr>
          <w:rFonts w:ascii="Trebuchet MS" w:hAnsi="Trebuchet MS"/>
          <w:sz w:val="20"/>
          <w:szCs w:val="20"/>
        </w:rPr>
      </w:pPr>
      <w:r w:rsidRPr="0091661F">
        <w:rPr>
          <w:rFonts w:ascii="Trebuchet MS" w:hAnsi="Trebuchet MS"/>
          <w:b/>
          <w:bCs/>
          <w:sz w:val="20"/>
          <w:szCs w:val="20"/>
        </w:rPr>
        <w:t>Информация о курсовых разницах:</w:t>
      </w:r>
    </w:p>
    <w:p w:rsidR="00FF1A4A" w:rsidRPr="0091661F" w:rsidRDefault="00FF1A4A" w:rsidP="00FF1A4A">
      <w:pPr>
        <w:autoSpaceDE w:val="0"/>
        <w:autoSpaceDN w:val="0"/>
        <w:jc w:val="both"/>
        <w:rPr>
          <w:rFonts w:ascii="Trebuchet MS" w:hAnsi="Trebuchet MS"/>
          <w:b/>
          <w:sz w:val="20"/>
          <w:szCs w:val="20"/>
        </w:rPr>
      </w:pPr>
      <w:r w:rsidRPr="00F227EE">
        <w:rPr>
          <w:rFonts w:ascii="Trebuchet MS" w:hAnsi="Trebuchet MS"/>
          <w:b/>
          <w:sz w:val="20"/>
          <w:szCs w:val="20"/>
        </w:rPr>
        <w:t>Официальный курс</w:t>
      </w:r>
      <w:r w:rsidRPr="001B68D5">
        <w:rPr>
          <w:rFonts w:ascii="Trebuchet MS" w:hAnsi="Trebuchet MS"/>
          <w:b/>
          <w:sz w:val="20"/>
          <w:szCs w:val="20"/>
        </w:rPr>
        <w:t xml:space="preserve"> иностранных валют к рублю, установленный ЦБ РФ на отчетную дату</w:t>
      </w:r>
    </w:p>
    <w:tbl>
      <w:tblPr>
        <w:tblW w:w="9356" w:type="dxa"/>
        <w:tblInd w:w="108" w:type="dxa"/>
        <w:tblCellMar>
          <w:left w:w="0" w:type="dxa"/>
          <w:right w:w="0" w:type="dxa"/>
        </w:tblCellMar>
        <w:tblLook w:val="04A0"/>
      </w:tblPr>
      <w:tblGrid>
        <w:gridCol w:w="5529"/>
        <w:gridCol w:w="1842"/>
        <w:gridCol w:w="1985"/>
      </w:tblGrid>
      <w:tr w:rsidR="00FF1A4A" w:rsidRPr="0091661F" w:rsidTr="00FF1A4A">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FF1A4A" w:rsidRPr="0091661F" w:rsidRDefault="00FF1A4A" w:rsidP="00FF1A4A">
            <w:pPr>
              <w:autoSpaceDE w:val="0"/>
              <w:autoSpaceDN w:val="0"/>
              <w:spacing w:after="0" w:line="240" w:lineRule="auto"/>
              <w:jc w:val="center"/>
              <w:rPr>
                <w:rFonts w:ascii="Trebuchet MS" w:hAnsi="Trebuchet MS"/>
                <w:b/>
                <w:sz w:val="18"/>
                <w:szCs w:val="18"/>
              </w:rPr>
            </w:pPr>
            <w:r w:rsidRPr="00F227EE">
              <w:rPr>
                <w:rFonts w:ascii="Trebuchet MS" w:hAnsi="Trebuchet MS"/>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FF1A4A" w:rsidRPr="0091661F" w:rsidRDefault="00FF1A4A" w:rsidP="00FF1A4A">
            <w:pPr>
              <w:spacing w:after="0" w:line="240" w:lineRule="auto"/>
              <w:jc w:val="center"/>
              <w:rPr>
                <w:rFonts w:ascii="Trebuchet MS" w:hAnsi="Trebuchet MS"/>
                <w:b/>
                <w:sz w:val="18"/>
                <w:szCs w:val="18"/>
              </w:rPr>
            </w:pPr>
            <w:r w:rsidRPr="00F227EE">
              <w:rPr>
                <w:rFonts w:ascii="Trebuchet MS" w:hAnsi="Trebuchet MS"/>
                <w:b/>
                <w:sz w:val="18"/>
                <w:szCs w:val="18"/>
              </w:rPr>
              <w:t>31.12.20</w:t>
            </w:r>
            <w:r w:rsidRPr="00F6265A">
              <w:rPr>
                <w:rFonts w:ascii="Trebuchet MS" w:hAnsi="Trebuchet MS"/>
                <w:b/>
                <w:sz w:val="18"/>
                <w:szCs w:val="18"/>
              </w:rPr>
              <w:t>20</w:t>
            </w:r>
          </w:p>
        </w:tc>
        <w:tc>
          <w:tcPr>
            <w:tcW w:w="1985" w:type="dxa"/>
            <w:tcBorders>
              <w:top w:val="single" w:sz="8" w:space="0" w:color="000000"/>
              <w:left w:val="single" w:sz="8" w:space="0" w:color="000000"/>
              <w:bottom w:val="single" w:sz="8" w:space="0" w:color="000000"/>
              <w:right w:val="single" w:sz="8" w:space="0" w:color="000000"/>
            </w:tcBorders>
            <w:vAlign w:val="center"/>
          </w:tcPr>
          <w:p w:rsidR="00FF1A4A" w:rsidRPr="0091661F" w:rsidRDefault="00FF1A4A" w:rsidP="00FF1A4A">
            <w:pPr>
              <w:spacing w:after="0" w:line="240" w:lineRule="auto"/>
              <w:jc w:val="center"/>
              <w:rPr>
                <w:rFonts w:ascii="Trebuchet MS" w:hAnsi="Trebuchet MS"/>
                <w:b/>
                <w:sz w:val="18"/>
                <w:szCs w:val="18"/>
              </w:rPr>
            </w:pPr>
            <w:r w:rsidRPr="00F227EE">
              <w:rPr>
                <w:rFonts w:ascii="Trebuchet MS" w:hAnsi="Trebuchet MS"/>
                <w:b/>
                <w:sz w:val="18"/>
                <w:szCs w:val="18"/>
              </w:rPr>
              <w:t>31.12.20</w:t>
            </w:r>
            <w:r>
              <w:rPr>
                <w:rFonts w:ascii="Trebuchet MS" w:hAnsi="Trebuchet MS"/>
                <w:b/>
                <w:sz w:val="18"/>
                <w:szCs w:val="18"/>
              </w:rPr>
              <w:t>2</w:t>
            </w:r>
            <w:r w:rsidRPr="00F227EE">
              <w:rPr>
                <w:rFonts w:ascii="Trebuchet MS" w:hAnsi="Trebuchet MS"/>
                <w:b/>
                <w:sz w:val="18"/>
                <w:szCs w:val="18"/>
              </w:rPr>
              <w:t>1</w:t>
            </w:r>
          </w:p>
        </w:tc>
      </w:tr>
      <w:tr w:rsidR="00FF1A4A" w:rsidRPr="0091661F" w:rsidTr="00FF1A4A">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FF1A4A" w:rsidRPr="0091661F" w:rsidRDefault="00FF1A4A" w:rsidP="00FF1A4A">
            <w:pPr>
              <w:spacing w:after="0" w:line="240" w:lineRule="auto"/>
              <w:ind w:left="175" w:hanging="175"/>
              <w:rPr>
                <w:rFonts w:ascii="Trebuchet MS" w:hAnsi="Trebuchet MS"/>
                <w:sz w:val="18"/>
                <w:szCs w:val="18"/>
              </w:rPr>
            </w:pPr>
            <w:r w:rsidRPr="00427F47">
              <w:rPr>
                <w:rFonts w:ascii="Trebuchet MS" w:hAnsi="Trebuchet MS"/>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FF1A4A" w:rsidRPr="0091661F" w:rsidRDefault="00FF1A4A" w:rsidP="00FF1A4A">
            <w:pPr>
              <w:spacing w:after="0" w:line="240" w:lineRule="auto"/>
              <w:jc w:val="center"/>
              <w:rPr>
                <w:rFonts w:ascii="Trebuchet MS" w:hAnsi="Trebuchet MS"/>
                <w:sz w:val="18"/>
                <w:szCs w:val="18"/>
              </w:rPr>
            </w:pPr>
            <w:r w:rsidRPr="00427F47">
              <w:rPr>
                <w:rFonts w:ascii="Trebuchet MS" w:hAnsi="Trebuchet MS"/>
                <w:sz w:val="18"/>
                <w:szCs w:val="18"/>
              </w:rPr>
              <w:t>90,6824</w:t>
            </w:r>
          </w:p>
        </w:tc>
        <w:tc>
          <w:tcPr>
            <w:tcW w:w="1985" w:type="dxa"/>
            <w:tcBorders>
              <w:top w:val="single" w:sz="8" w:space="0" w:color="000000"/>
              <w:left w:val="single" w:sz="8" w:space="0" w:color="000000"/>
              <w:bottom w:val="single" w:sz="8" w:space="0" w:color="000000"/>
              <w:right w:val="single" w:sz="8" w:space="0" w:color="000000"/>
            </w:tcBorders>
            <w:vAlign w:val="bottom"/>
          </w:tcPr>
          <w:p w:rsidR="00FF1A4A" w:rsidRPr="0091661F" w:rsidRDefault="00FF1A4A" w:rsidP="00FF1A4A">
            <w:pPr>
              <w:spacing w:after="0" w:line="240" w:lineRule="auto"/>
              <w:jc w:val="center"/>
              <w:rPr>
                <w:rFonts w:ascii="Trebuchet MS" w:hAnsi="Trebuchet MS"/>
                <w:sz w:val="18"/>
                <w:szCs w:val="18"/>
              </w:rPr>
            </w:pPr>
            <w:r>
              <w:rPr>
                <w:rFonts w:ascii="Trebuchet MS" w:hAnsi="Trebuchet MS"/>
                <w:sz w:val="18"/>
                <w:szCs w:val="18"/>
              </w:rPr>
              <w:t>84,0695</w:t>
            </w:r>
          </w:p>
        </w:tc>
      </w:tr>
      <w:tr w:rsidR="00FF1A4A" w:rsidRPr="0091661F" w:rsidTr="00FF1A4A">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FF1A4A" w:rsidRPr="0091661F" w:rsidRDefault="00FF1A4A" w:rsidP="00FF1A4A">
            <w:pPr>
              <w:spacing w:after="0" w:line="240" w:lineRule="auto"/>
              <w:rPr>
                <w:rFonts w:ascii="Trebuchet MS" w:hAnsi="Trebuchet MS"/>
                <w:sz w:val="18"/>
                <w:szCs w:val="18"/>
              </w:rPr>
            </w:pPr>
            <w:r w:rsidRPr="00427F47">
              <w:rPr>
                <w:rFonts w:ascii="Trebuchet MS" w:hAnsi="Trebuchet MS"/>
                <w:sz w:val="18"/>
                <w:szCs w:val="18"/>
              </w:rPr>
              <w:t>Доллар США</w:t>
            </w:r>
          </w:p>
        </w:tc>
        <w:tc>
          <w:tcPr>
            <w:tcW w:w="1842" w:type="dxa"/>
            <w:tcBorders>
              <w:top w:val="single" w:sz="8" w:space="0" w:color="000000"/>
              <w:left w:val="nil"/>
              <w:bottom w:val="single" w:sz="8" w:space="0" w:color="000000"/>
              <w:right w:val="single" w:sz="8" w:space="0" w:color="000000"/>
            </w:tcBorders>
            <w:vAlign w:val="bottom"/>
          </w:tcPr>
          <w:p w:rsidR="00FF1A4A" w:rsidRPr="0091661F" w:rsidRDefault="00FF1A4A" w:rsidP="00FF1A4A">
            <w:pPr>
              <w:spacing w:after="0" w:line="240" w:lineRule="auto"/>
              <w:jc w:val="center"/>
              <w:rPr>
                <w:rFonts w:ascii="Trebuchet MS" w:hAnsi="Trebuchet MS"/>
                <w:sz w:val="18"/>
                <w:szCs w:val="18"/>
              </w:rPr>
            </w:pPr>
            <w:r w:rsidRPr="00427F47">
              <w:rPr>
                <w:rFonts w:ascii="Trebuchet MS" w:hAnsi="Trebuchet MS"/>
                <w:sz w:val="18"/>
                <w:szCs w:val="18"/>
              </w:rPr>
              <w:t>73,8757</w:t>
            </w:r>
          </w:p>
        </w:tc>
        <w:tc>
          <w:tcPr>
            <w:tcW w:w="1985" w:type="dxa"/>
            <w:tcBorders>
              <w:top w:val="single" w:sz="8" w:space="0" w:color="000000"/>
              <w:left w:val="single" w:sz="8" w:space="0" w:color="000000"/>
              <w:bottom w:val="single" w:sz="8" w:space="0" w:color="000000"/>
              <w:right w:val="single" w:sz="8" w:space="0" w:color="000000"/>
            </w:tcBorders>
            <w:vAlign w:val="bottom"/>
          </w:tcPr>
          <w:p w:rsidR="00FF1A4A" w:rsidRPr="0091661F" w:rsidRDefault="00FF1A4A" w:rsidP="00FF1A4A">
            <w:pPr>
              <w:spacing w:after="0" w:line="240" w:lineRule="auto"/>
              <w:jc w:val="center"/>
              <w:rPr>
                <w:rFonts w:ascii="Trebuchet MS" w:hAnsi="Trebuchet MS"/>
                <w:sz w:val="18"/>
                <w:szCs w:val="18"/>
              </w:rPr>
            </w:pPr>
            <w:r>
              <w:rPr>
                <w:rFonts w:ascii="Trebuchet MS" w:hAnsi="Trebuchet MS"/>
                <w:sz w:val="18"/>
                <w:szCs w:val="18"/>
              </w:rPr>
              <w:t>74,2926</w:t>
            </w:r>
          </w:p>
        </w:tc>
      </w:tr>
    </w:tbl>
    <w:p w:rsidR="00FF1A4A" w:rsidRPr="0091661F" w:rsidRDefault="00FF1A4A" w:rsidP="00FF1A4A">
      <w:pPr>
        <w:shd w:val="clear" w:color="auto" w:fill="FFFFFF"/>
        <w:spacing w:after="0" w:line="274" w:lineRule="exact"/>
        <w:ind w:right="19"/>
        <w:jc w:val="both"/>
        <w:rPr>
          <w:rFonts w:ascii="Trebuchet MS" w:hAnsi="Trebuchet MS"/>
          <w:color w:val="000000"/>
          <w:sz w:val="20"/>
          <w:szCs w:val="2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FF1A4A" w:rsidRPr="0091661F" w:rsidTr="00FF1A4A">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F1A4A" w:rsidRPr="0091661F" w:rsidRDefault="00FF1A4A" w:rsidP="00FF1A4A">
            <w:pPr>
              <w:spacing w:after="0" w:line="240" w:lineRule="auto"/>
              <w:jc w:val="center"/>
              <w:rPr>
                <w:rFonts w:ascii="Trebuchet MS" w:hAnsi="Trebuchet MS"/>
                <w:b/>
                <w:sz w:val="18"/>
                <w:szCs w:val="18"/>
              </w:rPr>
            </w:pPr>
            <w:r w:rsidRPr="00F227EE">
              <w:rPr>
                <w:rFonts w:ascii="Trebuchet MS"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FF1A4A" w:rsidRPr="0091661F" w:rsidRDefault="00FF1A4A" w:rsidP="00FF1A4A">
            <w:pPr>
              <w:spacing w:after="0" w:line="240" w:lineRule="auto"/>
              <w:jc w:val="center"/>
              <w:rPr>
                <w:rFonts w:ascii="Trebuchet MS" w:hAnsi="Trebuchet MS"/>
                <w:b/>
                <w:sz w:val="18"/>
                <w:szCs w:val="18"/>
              </w:rPr>
            </w:pPr>
            <w:r w:rsidRPr="00F227EE">
              <w:rPr>
                <w:rFonts w:ascii="Trebuchet MS" w:hAnsi="Trebuchet MS"/>
                <w:b/>
                <w:sz w:val="18"/>
                <w:szCs w:val="18"/>
              </w:rPr>
              <w:t>Положительные курсовые разницы, тыс.руб.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FF1A4A" w:rsidRPr="0091661F" w:rsidRDefault="00FF1A4A" w:rsidP="00FF1A4A">
            <w:pPr>
              <w:spacing w:after="0" w:line="240" w:lineRule="auto"/>
              <w:jc w:val="center"/>
              <w:rPr>
                <w:rFonts w:ascii="Trebuchet MS" w:hAnsi="Trebuchet MS"/>
                <w:b/>
                <w:sz w:val="18"/>
                <w:szCs w:val="18"/>
              </w:rPr>
            </w:pPr>
            <w:r w:rsidRPr="00F227EE">
              <w:rPr>
                <w:rFonts w:ascii="Trebuchet MS" w:hAnsi="Trebuchet MS"/>
                <w:b/>
                <w:sz w:val="18"/>
                <w:szCs w:val="18"/>
              </w:rPr>
              <w:t xml:space="preserve">Отрицательные курсовые </w:t>
            </w:r>
            <w:r w:rsidRPr="001B68D5">
              <w:rPr>
                <w:rFonts w:ascii="Trebuchet MS" w:hAnsi="Trebuchet MS"/>
                <w:b/>
                <w:sz w:val="18"/>
                <w:szCs w:val="18"/>
              </w:rPr>
              <w:t>разницы, тыс.руб.</w:t>
            </w:r>
          </w:p>
        </w:tc>
      </w:tr>
      <w:tr w:rsidR="00FF1A4A" w:rsidRPr="0091661F" w:rsidTr="00FF1A4A">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FF1A4A" w:rsidRPr="0091661F" w:rsidRDefault="00FF1A4A" w:rsidP="00FF1A4A">
            <w:pPr>
              <w:spacing w:after="0" w:line="240" w:lineRule="auto"/>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F1A4A" w:rsidRPr="0091661F" w:rsidRDefault="00FF1A4A" w:rsidP="00FF1A4A">
            <w:pPr>
              <w:spacing w:after="0" w:line="240" w:lineRule="auto"/>
              <w:jc w:val="center"/>
              <w:rPr>
                <w:rFonts w:ascii="Trebuchet MS" w:hAnsi="Trebuchet MS"/>
                <w:b/>
                <w:sz w:val="18"/>
                <w:szCs w:val="18"/>
              </w:rPr>
            </w:pPr>
            <w:r w:rsidRPr="00F227EE">
              <w:rPr>
                <w:rFonts w:ascii="Trebuchet MS" w:hAnsi="Trebuchet MS"/>
                <w:b/>
                <w:sz w:val="18"/>
                <w:szCs w:val="18"/>
              </w:rPr>
              <w:t>20</w:t>
            </w:r>
            <w:r w:rsidRPr="00F6265A">
              <w:rPr>
                <w:rFonts w:ascii="Trebuchet MS" w:hAnsi="Trebuchet MS"/>
                <w:b/>
                <w:sz w:val="18"/>
                <w:szCs w:val="18"/>
              </w:rPr>
              <w:t>20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F1A4A" w:rsidRPr="0091661F" w:rsidRDefault="00FF1A4A" w:rsidP="00FF1A4A">
            <w:pPr>
              <w:spacing w:after="0" w:line="240" w:lineRule="auto"/>
              <w:jc w:val="center"/>
              <w:rPr>
                <w:rFonts w:ascii="Trebuchet MS" w:hAnsi="Trebuchet MS"/>
                <w:b/>
                <w:sz w:val="18"/>
                <w:szCs w:val="18"/>
              </w:rPr>
            </w:pPr>
            <w:r w:rsidRPr="00F227EE">
              <w:rPr>
                <w:rFonts w:ascii="Trebuchet MS" w:hAnsi="Trebuchet MS"/>
                <w:b/>
                <w:sz w:val="18"/>
                <w:szCs w:val="18"/>
              </w:rPr>
              <w:t>20</w:t>
            </w:r>
            <w:r>
              <w:rPr>
                <w:rFonts w:ascii="Trebuchet MS" w:hAnsi="Trebuchet MS"/>
                <w:b/>
                <w:sz w:val="18"/>
                <w:szCs w:val="18"/>
              </w:rPr>
              <w:t>2</w:t>
            </w:r>
            <w:r w:rsidRPr="00F227EE">
              <w:rPr>
                <w:rFonts w:ascii="Trebuchet MS" w:hAnsi="Trebuchet MS"/>
                <w:b/>
                <w:sz w:val="18"/>
                <w:szCs w:val="18"/>
              </w:rPr>
              <w:t>1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F1A4A" w:rsidRPr="0091661F" w:rsidRDefault="00FF1A4A" w:rsidP="00FF1A4A">
            <w:pPr>
              <w:spacing w:after="0" w:line="240" w:lineRule="auto"/>
              <w:jc w:val="center"/>
              <w:rPr>
                <w:rFonts w:ascii="Trebuchet MS" w:hAnsi="Trebuchet MS"/>
                <w:b/>
                <w:sz w:val="18"/>
                <w:szCs w:val="18"/>
              </w:rPr>
            </w:pPr>
            <w:r w:rsidRPr="00F227EE">
              <w:rPr>
                <w:rFonts w:ascii="Trebuchet MS" w:hAnsi="Trebuchet MS"/>
                <w:b/>
                <w:sz w:val="18"/>
                <w:szCs w:val="18"/>
              </w:rPr>
              <w:t>20</w:t>
            </w:r>
            <w:r w:rsidRPr="00F6265A">
              <w:rPr>
                <w:rFonts w:ascii="Trebuchet MS" w:hAnsi="Trebuchet MS"/>
                <w:b/>
                <w:sz w:val="18"/>
                <w:szCs w:val="18"/>
              </w:rPr>
              <w:t>20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F1A4A" w:rsidRPr="0091661F" w:rsidRDefault="00FF1A4A" w:rsidP="00FF1A4A">
            <w:pPr>
              <w:spacing w:after="0" w:line="240" w:lineRule="auto"/>
              <w:jc w:val="center"/>
              <w:rPr>
                <w:rFonts w:ascii="Trebuchet MS" w:hAnsi="Trebuchet MS"/>
                <w:b/>
                <w:sz w:val="18"/>
                <w:szCs w:val="18"/>
              </w:rPr>
            </w:pPr>
            <w:r w:rsidRPr="00F227EE">
              <w:rPr>
                <w:rFonts w:ascii="Trebuchet MS" w:hAnsi="Trebuchet MS"/>
                <w:b/>
                <w:sz w:val="18"/>
                <w:szCs w:val="18"/>
              </w:rPr>
              <w:t>20</w:t>
            </w:r>
            <w:r>
              <w:rPr>
                <w:rFonts w:ascii="Trebuchet MS" w:hAnsi="Trebuchet MS"/>
                <w:b/>
                <w:sz w:val="18"/>
                <w:szCs w:val="18"/>
              </w:rPr>
              <w:t>2</w:t>
            </w:r>
            <w:r w:rsidRPr="00F227EE">
              <w:rPr>
                <w:rFonts w:ascii="Trebuchet MS" w:hAnsi="Trebuchet MS"/>
                <w:b/>
                <w:sz w:val="18"/>
                <w:szCs w:val="18"/>
              </w:rPr>
              <w:t>1 год</w:t>
            </w:r>
          </w:p>
        </w:tc>
      </w:tr>
      <w:tr w:rsidR="00FF1A4A" w:rsidRPr="0091661F" w:rsidTr="00FF1A4A">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F1A4A" w:rsidRPr="0091661F" w:rsidRDefault="00FF1A4A" w:rsidP="00FF1A4A">
            <w:pPr>
              <w:spacing w:after="0" w:line="240" w:lineRule="auto"/>
              <w:rPr>
                <w:rFonts w:ascii="Trebuchet MS" w:hAnsi="Trebuchet MS"/>
                <w:sz w:val="18"/>
                <w:szCs w:val="18"/>
              </w:rPr>
            </w:pPr>
            <w:r w:rsidRPr="00A729FC">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sidRPr="00A729FC">
              <w:rPr>
                <w:rFonts w:ascii="Trebuchet MS" w:eastAsia="Times New Roman" w:hAnsi="Trebuchet MS"/>
                <w:sz w:val="18"/>
                <w:szCs w:val="18"/>
              </w:rPr>
              <w:t>23 973</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26 450</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sidRPr="00A729FC">
              <w:rPr>
                <w:rFonts w:ascii="Trebuchet MS" w:eastAsia="Times New Roman" w:hAnsi="Trebuchet MS"/>
                <w:sz w:val="18"/>
                <w:szCs w:val="18"/>
              </w:rPr>
              <w:t>73 538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103 134</w:t>
            </w:r>
          </w:p>
        </w:tc>
      </w:tr>
      <w:tr w:rsidR="00FF1A4A" w:rsidRPr="0091661F" w:rsidTr="00FF1A4A">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F1A4A" w:rsidRPr="0091661F" w:rsidRDefault="00FF1A4A" w:rsidP="00FF1A4A">
            <w:pPr>
              <w:spacing w:after="0" w:line="240" w:lineRule="auto"/>
              <w:rPr>
                <w:rFonts w:ascii="Trebuchet MS" w:hAnsi="Trebuchet MS"/>
                <w:sz w:val="18"/>
                <w:szCs w:val="18"/>
              </w:rPr>
            </w:pPr>
            <w:r w:rsidRPr="00A729FC">
              <w:rPr>
                <w:rFonts w:ascii="Trebuchet MS" w:hAnsi="Trebuchet MS"/>
                <w:sz w:val="18"/>
                <w:szCs w:val="18"/>
              </w:rPr>
              <w:lastRenderedPageBreak/>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sidRPr="00A729FC">
              <w:rPr>
                <w:rFonts w:ascii="Trebuchet MS" w:eastAsia="Times New Roman" w:hAnsi="Trebuchet MS"/>
                <w:sz w:val="18"/>
                <w:szCs w:val="18"/>
              </w:rPr>
              <w:t>11 433</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6 245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sidRPr="00A729FC">
              <w:rPr>
                <w:rFonts w:ascii="Trebuchet MS" w:eastAsia="Times New Roman" w:hAnsi="Trebuchet MS"/>
                <w:sz w:val="18"/>
                <w:szCs w:val="18"/>
              </w:rPr>
              <w:t>7 921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8 396</w:t>
            </w:r>
          </w:p>
        </w:tc>
      </w:tr>
      <w:tr w:rsidR="00FF1A4A" w:rsidRPr="0091661F" w:rsidTr="00FF1A4A">
        <w:trPr>
          <w:trHeight w:val="780"/>
        </w:trPr>
        <w:tc>
          <w:tcPr>
            <w:tcW w:w="450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rsidR="00FF1A4A" w:rsidRPr="0091661F" w:rsidRDefault="00FF1A4A" w:rsidP="00FF1A4A">
            <w:pPr>
              <w:spacing w:after="0" w:line="240" w:lineRule="auto"/>
              <w:rPr>
                <w:rFonts w:ascii="Trebuchet MS" w:hAnsi="Trebuchet MS"/>
                <w:sz w:val="18"/>
                <w:szCs w:val="18"/>
              </w:rPr>
            </w:pPr>
            <w:r w:rsidRPr="00A729FC">
              <w:rPr>
                <w:rFonts w:ascii="Trebuchet MS" w:hAnsi="Trebuchet MS"/>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lang w:val="en-US"/>
              </w:rPr>
            </w:pPr>
            <w:r w:rsidRPr="00A729FC">
              <w:rPr>
                <w:rFonts w:ascii="Trebuchet MS" w:eastAsia="Times New Roman" w:hAnsi="Trebuchet MS"/>
                <w:sz w:val="18"/>
                <w:szCs w:val="18"/>
                <w:lang w:val="en-US"/>
              </w:rPr>
              <w:t>-</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sidRPr="00A729FC">
              <w:rPr>
                <w:rFonts w:ascii="Trebuchet MS" w:eastAsia="Times New Roman" w:hAnsi="Trebuchet MS"/>
                <w:sz w:val="18"/>
                <w:szCs w:val="18"/>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lang w:val="en-US"/>
              </w:rPr>
            </w:pPr>
            <w:r w:rsidRPr="00A729FC">
              <w:rPr>
                <w:rFonts w:ascii="Trebuchet MS" w:eastAsia="Times New Roman" w:hAnsi="Trebuchet MS"/>
                <w:sz w:val="18"/>
                <w:szCs w:val="18"/>
                <w:lang w:val="en-US"/>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FF1A4A" w:rsidRPr="0091661F" w:rsidRDefault="00FF1A4A" w:rsidP="00FF1A4A">
            <w:pPr>
              <w:spacing w:after="0" w:line="240" w:lineRule="auto"/>
              <w:jc w:val="right"/>
              <w:rPr>
                <w:rFonts w:ascii="Trebuchet MS" w:eastAsia="Times New Roman" w:hAnsi="Trebuchet MS"/>
                <w:sz w:val="18"/>
                <w:szCs w:val="18"/>
              </w:rPr>
            </w:pPr>
            <w:r w:rsidRPr="00A729FC">
              <w:rPr>
                <w:rFonts w:ascii="Trebuchet MS" w:eastAsia="Times New Roman" w:hAnsi="Trebuchet MS"/>
                <w:sz w:val="18"/>
                <w:szCs w:val="18"/>
              </w:rPr>
              <w:t> -</w:t>
            </w:r>
          </w:p>
        </w:tc>
      </w:tr>
    </w:tbl>
    <w:p w:rsidR="00FF1A4A" w:rsidRPr="0091661F" w:rsidRDefault="00FF1A4A" w:rsidP="00FF1A4A">
      <w:pPr>
        <w:spacing w:after="0" w:line="280" w:lineRule="exact"/>
        <w:jc w:val="both"/>
        <w:rPr>
          <w:rFonts w:ascii="Trebuchet MS" w:hAnsi="Trebuchet MS"/>
          <w:b/>
          <w:bCs/>
          <w:sz w:val="20"/>
          <w:szCs w:val="20"/>
          <w:u w:val="single"/>
        </w:rPr>
      </w:pPr>
    </w:p>
    <w:p w:rsidR="00FF1A4A" w:rsidRPr="0091661F" w:rsidRDefault="00FF1A4A" w:rsidP="00FF1A4A">
      <w:pPr>
        <w:spacing w:before="120" w:after="0" w:line="280" w:lineRule="exact"/>
        <w:jc w:val="both"/>
        <w:rPr>
          <w:rFonts w:ascii="Trebuchet MS" w:hAnsi="Trebuchet MS"/>
          <w:b/>
          <w:bCs/>
          <w:sz w:val="20"/>
          <w:szCs w:val="20"/>
        </w:rPr>
      </w:pPr>
      <w:r w:rsidRPr="0091661F">
        <w:rPr>
          <w:rFonts w:ascii="Trebuchet MS" w:hAnsi="Trebuchet MS"/>
          <w:b/>
          <w:bCs/>
          <w:sz w:val="20"/>
          <w:szCs w:val="20"/>
        </w:rPr>
        <w:t>10.11 Информация о расчетах по налогу на прибыль (ПБУ 18/02)</w:t>
      </w:r>
    </w:p>
    <w:p w:rsidR="00FF1A4A" w:rsidRPr="0091661F" w:rsidRDefault="00FF1A4A" w:rsidP="00FF1A4A">
      <w:pPr>
        <w:spacing w:after="0" w:line="280" w:lineRule="exact"/>
        <w:ind w:left="7788" w:firstLine="708"/>
        <w:jc w:val="both"/>
        <w:rPr>
          <w:rFonts w:ascii="Trebuchet MS" w:hAnsi="Trebuchet MS"/>
          <w:bCs/>
          <w:sz w:val="20"/>
          <w:szCs w:val="20"/>
          <w:u w:val="single"/>
        </w:rPr>
      </w:pPr>
      <w:r w:rsidRPr="0091661F">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FF1A4A" w:rsidRPr="0091661F" w:rsidDel="008728D3" w:rsidTr="00FF1A4A">
        <w:trPr>
          <w:trHeight w:val="255"/>
        </w:trPr>
        <w:tc>
          <w:tcPr>
            <w:tcW w:w="5812" w:type="dxa"/>
            <w:vMerge w:val="restart"/>
            <w:noWrap/>
            <w:tcMar>
              <w:top w:w="0" w:type="dxa"/>
              <w:left w:w="108" w:type="dxa"/>
              <w:bottom w:w="0" w:type="dxa"/>
              <w:right w:w="108" w:type="dxa"/>
            </w:tcMar>
            <w:vAlign w:val="center"/>
            <w:hideMark/>
          </w:tcPr>
          <w:p w:rsidR="00FF1A4A" w:rsidRPr="00764F4F" w:rsidRDefault="00FF1A4A" w:rsidP="00FF1A4A">
            <w:pPr>
              <w:autoSpaceDE w:val="0"/>
              <w:autoSpaceDN w:val="0"/>
              <w:spacing w:after="0"/>
              <w:jc w:val="center"/>
              <w:rPr>
                <w:rFonts w:ascii="Trebuchet MS" w:hAnsi="Trebuchet MS"/>
                <w:b/>
                <w:sz w:val="18"/>
                <w:szCs w:val="18"/>
              </w:rPr>
            </w:pPr>
            <w:r w:rsidRPr="00764F4F">
              <w:rPr>
                <w:rFonts w:ascii="Trebuchet MS" w:hAnsi="Trebuchet MS"/>
                <w:b/>
                <w:sz w:val="18"/>
                <w:szCs w:val="18"/>
              </w:rPr>
              <w:t>Наименование показателя</w:t>
            </w:r>
          </w:p>
        </w:tc>
        <w:tc>
          <w:tcPr>
            <w:tcW w:w="3544" w:type="dxa"/>
            <w:gridSpan w:val="2"/>
          </w:tcPr>
          <w:p w:rsidR="00FF1A4A" w:rsidRPr="00764F4F" w:rsidDel="008728D3" w:rsidRDefault="00FF1A4A" w:rsidP="00FF1A4A">
            <w:pPr>
              <w:autoSpaceDE w:val="0"/>
              <w:autoSpaceDN w:val="0"/>
              <w:spacing w:after="0"/>
              <w:jc w:val="center"/>
              <w:rPr>
                <w:rFonts w:ascii="Trebuchet MS" w:hAnsi="Trebuchet MS"/>
                <w:b/>
                <w:sz w:val="18"/>
                <w:szCs w:val="18"/>
              </w:rPr>
            </w:pPr>
            <w:r w:rsidRPr="00764F4F">
              <w:rPr>
                <w:rFonts w:ascii="Trebuchet MS" w:hAnsi="Trebuchet MS"/>
                <w:b/>
                <w:sz w:val="18"/>
                <w:szCs w:val="18"/>
              </w:rPr>
              <w:t xml:space="preserve">Значение </w:t>
            </w:r>
          </w:p>
        </w:tc>
      </w:tr>
      <w:tr w:rsidR="00FF1A4A" w:rsidRPr="0091661F" w:rsidTr="00FF1A4A">
        <w:trPr>
          <w:trHeight w:val="255"/>
        </w:trPr>
        <w:tc>
          <w:tcPr>
            <w:tcW w:w="5812" w:type="dxa"/>
            <w:vMerge/>
            <w:vAlign w:val="center"/>
            <w:hideMark/>
          </w:tcPr>
          <w:p w:rsidR="00FF1A4A" w:rsidRPr="00764F4F" w:rsidRDefault="00FF1A4A" w:rsidP="00FF1A4A">
            <w:pPr>
              <w:spacing w:after="0"/>
              <w:rPr>
                <w:rFonts w:ascii="Trebuchet MS" w:hAnsi="Trebuchet MS"/>
                <w:b/>
                <w:sz w:val="18"/>
                <w:szCs w:val="18"/>
              </w:rPr>
            </w:pPr>
          </w:p>
        </w:tc>
        <w:tc>
          <w:tcPr>
            <w:tcW w:w="1843" w:type="dxa"/>
            <w:vAlign w:val="bottom"/>
          </w:tcPr>
          <w:p w:rsidR="00FF1A4A" w:rsidRPr="00764F4F" w:rsidRDefault="00FF1A4A" w:rsidP="00FF1A4A">
            <w:pPr>
              <w:autoSpaceDE w:val="0"/>
              <w:autoSpaceDN w:val="0"/>
              <w:spacing w:after="0"/>
              <w:jc w:val="center"/>
              <w:rPr>
                <w:rFonts w:ascii="Trebuchet MS" w:hAnsi="Trebuchet MS"/>
                <w:b/>
                <w:sz w:val="18"/>
                <w:szCs w:val="18"/>
              </w:rPr>
            </w:pPr>
            <w:r w:rsidRPr="00764F4F">
              <w:rPr>
                <w:rFonts w:ascii="Trebuchet MS" w:hAnsi="Trebuchet MS"/>
                <w:b/>
                <w:sz w:val="18"/>
                <w:szCs w:val="18"/>
              </w:rPr>
              <w:t>2020</w:t>
            </w:r>
          </w:p>
        </w:tc>
        <w:tc>
          <w:tcPr>
            <w:tcW w:w="1701" w:type="dxa"/>
            <w:tcMar>
              <w:top w:w="0" w:type="dxa"/>
              <w:left w:w="108" w:type="dxa"/>
              <w:bottom w:w="0" w:type="dxa"/>
              <w:right w:w="108" w:type="dxa"/>
            </w:tcMar>
            <w:vAlign w:val="bottom"/>
            <w:hideMark/>
          </w:tcPr>
          <w:p w:rsidR="00FF1A4A" w:rsidRPr="00764F4F" w:rsidRDefault="00FF1A4A" w:rsidP="00FF1A4A">
            <w:pPr>
              <w:autoSpaceDE w:val="0"/>
              <w:autoSpaceDN w:val="0"/>
              <w:spacing w:after="0"/>
              <w:jc w:val="center"/>
              <w:rPr>
                <w:rFonts w:ascii="Trebuchet MS" w:hAnsi="Trebuchet MS"/>
                <w:b/>
                <w:sz w:val="18"/>
                <w:szCs w:val="18"/>
              </w:rPr>
            </w:pPr>
            <w:r w:rsidRPr="00764F4F">
              <w:rPr>
                <w:rFonts w:ascii="Trebuchet MS" w:hAnsi="Trebuchet MS"/>
                <w:b/>
                <w:sz w:val="18"/>
                <w:szCs w:val="18"/>
              </w:rPr>
              <w:t>2021</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764F4F" w:rsidRDefault="00FF1A4A" w:rsidP="00FF1A4A">
            <w:pPr>
              <w:autoSpaceDE w:val="0"/>
              <w:autoSpaceDN w:val="0"/>
              <w:spacing w:after="0"/>
              <w:rPr>
                <w:rFonts w:ascii="Trebuchet MS" w:hAnsi="Trebuchet MS"/>
                <w:b/>
                <w:sz w:val="18"/>
                <w:szCs w:val="18"/>
              </w:rPr>
            </w:pPr>
            <w:r w:rsidRPr="00764F4F">
              <w:rPr>
                <w:rFonts w:ascii="Trebuchet MS" w:hAnsi="Trebuchet MS"/>
                <w:b/>
                <w:sz w:val="18"/>
                <w:szCs w:val="18"/>
              </w:rPr>
              <w:t>Прибыль до налогообложения</w:t>
            </w:r>
          </w:p>
        </w:tc>
        <w:tc>
          <w:tcPr>
            <w:tcW w:w="1843" w:type="dxa"/>
            <w:vAlign w:val="bottom"/>
          </w:tcPr>
          <w:p w:rsidR="00FF1A4A" w:rsidRPr="00764F4F" w:rsidRDefault="00FF1A4A" w:rsidP="00FF1A4A">
            <w:pPr>
              <w:autoSpaceDE w:val="0"/>
              <w:autoSpaceDN w:val="0"/>
              <w:spacing w:after="0"/>
              <w:jc w:val="center"/>
              <w:rPr>
                <w:rFonts w:ascii="Trebuchet MS" w:hAnsi="Trebuchet MS"/>
                <w:b/>
                <w:sz w:val="18"/>
                <w:szCs w:val="18"/>
              </w:rPr>
            </w:pPr>
            <w:r w:rsidRPr="00764F4F">
              <w:rPr>
                <w:rFonts w:ascii="Trebuchet MS" w:eastAsia="Times New Roman" w:hAnsi="Trebuchet MS"/>
                <w:b/>
                <w:sz w:val="18"/>
                <w:szCs w:val="18"/>
              </w:rPr>
              <w:t>55 878</w:t>
            </w:r>
          </w:p>
        </w:tc>
        <w:tc>
          <w:tcPr>
            <w:tcW w:w="1701" w:type="dxa"/>
            <w:tcMar>
              <w:top w:w="0" w:type="dxa"/>
              <w:left w:w="108" w:type="dxa"/>
              <w:bottom w:w="0" w:type="dxa"/>
              <w:right w:w="108" w:type="dxa"/>
            </w:tcMar>
            <w:vAlign w:val="bottom"/>
          </w:tcPr>
          <w:p w:rsidR="00FF1A4A" w:rsidRPr="00764F4F" w:rsidRDefault="00FF1A4A" w:rsidP="00FF1A4A">
            <w:pPr>
              <w:autoSpaceDE w:val="0"/>
              <w:autoSpaceDN w:val="0"/>
              <w:spacing w:after="0"/>
              <w:jc w:val="center"/>
              <w:rPr>
                <w:rFonts w:ascii="Trebuchet MS" w:hAnsi="Trebuchet MS"/>
                <w:b/>
                <w:sz w:val="18"/>
                <w:szCs w:val="18"/>
              </w:rPr>
            </w:pPr>
            <w:r w:rsidRPr="00764F4F">
              <w:rPr>
                <w:rFonts w:ascii="Trebuchet MS" w:eastAsia="Times New Roman" w:hAnsi="Trebuchet MS"/>
                <w:b/>
                <w:sz w:val="18"/>
                <w:szCs w:val="18"/>
              </w:rPr>
              <w:t>16 103</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764F4F" w:rsidRDefault="00FF1A4A" w:rsidP="00FF1A4A">
            <w:pPr>
              <w:autoSpaceDE w:val="0"/>
              <w:autoSpaceDN w:val="0"/>
              <w:spacing w:after="0"/>
              <w:rPr>
                <w:rFonts w:ascii="Trebuchet MS" w:hAnsi="Trebuchet MS"/>
                <w:sz w:val="18"/>
                <w:szCs w:val="18"/>
              </w:rPr>
            </w:pPr>
            <w:r w:rsidRPr="00764F4F">
              <w:rPr>
                <w:rFonts w:ascii="Trebuchet MS" w:hAnsi="Trebuchet MS"/>
                <w:sz w:val="18"/>
                <w:szCs w:val="18"/>
              </w:rPr>
              <w:t>Условный доход по налогу на прибыль</w:t>
            </w:r>
          </w:p>
        </w:tc>
        <w:tc>
          <w:tcPr>
            <w:tcW w:w="1843" w:type="dxa"/>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11 175</w:t>
            </w:r>
          </w:p>
        </w:tc>
        <w:tc>
          <w:tcPr>
            <w:tcW w:w="1701" w:type="dxa"/>
            <w:tcMar>
              <w:top w:w="0" w:type="dxa"/>
              <w:left w:w="108" w:type="dxa"/>
              <w:bottom w:w="0" w:type="dxa"/>
              <w:right w:w="108" w:type="dxa"/>
            </w:tcMar>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4 410</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764F4F" w:rsidRDefault="00FF1A4A" w:rsidP="00FF1A4A">
            <w:pPr>
              <w:autoSpaceDE w:val="0"/>
              <w:autoSpaceDN w:val="0"/>
              <w:spacing w:after="0"/>
              <w:ind w:left="176" w:hanging="176"/>
              <w:rPr>
                <w:rFonts w:ascii="Trebuchet MS" w:hAnsi="Trebuchet MS"/>
                <w:sz w:val="18"/>
                <w:szCs w:val="18"/>
              </w:rPr>
            </w:pPr>
            <w:r w:rsidRPr="00764F4F">
              <w:rPr>
                <w:rFonts w:ascii="Trebuchet MS" w:hAnsi="Trebuchet MS"/>
                <w:sz w:val="18"/>
                <w:szCs w:val="18"/>
              </w:rPr>
              <w:t>Отложенные налоговые активы</w:t>
            </w:r>
          </w:p>
        </w:tc>
        <w:tc>
          <w:tcPr>
            <w:tcW w:w="1843" w:type="dxa"/>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(14 287)</w:t>
            </w:r>
          </w:p>
        </w:tc>
        <w:tc>
          <w:tcPr>
            <w:tcW w:w="1701" w:type="dxa"/>
            <w:tcMar>
              <w:top w:w="0" w:type="dxa"/>
              <w:left w:w="108" w:type="dxa"/>
              <w:bottom w:w="0" w:type="dxa"/>
              <w:right w:w="108" w:type="dxa"/>
            </w:tcMar>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(14 405)</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764F4F" w:rsidRDefault="00FF1A4A" w:rsidP="00FF1A4A">
            <w:pPr>
              <w:autoSpaceDE w:val="0"/>
              <w:autoSpaceDN w:val="0"/>
              <w:spacing w:after="0"/>
              <w:rPr>
                <w:rFonts w:ascii="Trebuchet MS" w:hAnsi="Trebuchet MS"/>
                <w:sz w:val="18"/>
                <w:szCs w:val="18"/>
              </w:rPr>
            </w:pPr>
            <w:r w:rsidRPr="00764F4F">
              <w:rPr>
                <w:rFonts w:ascii="Trebuchet MS" w:hAnsi="Trebuchet MS"/>
                <w:sz w:val="18"/>
                <w:szCs w:val="18"/>
              </w:rPr>
              <w:t>Отложенные налоговые обязательства</w:t>
            </w:r>
          </w:p>
        </w:tc>
        <w:tc>
          <w:tcPr>
            <w:tcW w:w="1843" w:type="dxa"/>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(8 542)</w:t>
            </w:r>
          </w:p>
        </w:tc>
        <w:tc>
          <w:tcPr>
            <w:tcW w:w="1701" w:type="dxa"/>
            <w:tcMar>
              <w:top w:w="0" w:type="dxa"/>
              <w:left w:w="108" w:type="dxa"/>
              <w:bottom w:w="0" w:type="dxa"/>
              <w:right w:w="108" w:type="dxa"/>
            </w:tcMar>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(97)</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764F4F" w:rsidRDefault="00FF1A4A" w:rsidP="00FF1A4A">
            <w:pPr>
              <w:autoSpaceDE w:val="0"/>
              <w:autoSpaceDN w:val="0"/>
              <w:spacing w:after="0"/>
              <w:rPr>
                <w:rFonts w:ascii="Trebuchet MS" w:hAnsi="Trebuchet MS"/>
                <w:sz w:val="18"/>
                <w:szCs w:val="18"/>
              </w:rPr>
            </w:pPr>
            <w:r w:rsidRPr="00764F4F">
              <w:rPr>
                <w:rFonts w:ascii="Trebuchet MS" w:hAnsi="Trebuchet MS"/>
                <w:sz w:val="18"/>
                <w:szCs w:val="18"/>
              </w:rPr>
              <w:t>Постоянное налоговое обязательство</w:t>
            </w:r>
          </w:p>
        </w:tc>
        <w:tc>
          <w:tcPr>
            <w:tcW w:w="1843" w:type="dxa"/>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4 908</w:t>
            </w:r>
          </w:p>
        </w:tc>
        <w:tc>
          <w:tcPr>
            <w:tcW w:w="1701" w:type="dxa"/>
            <w:tcMar>
              <w:top w:w="0" w:type="dxa"/>
              <w:left w:w="108" w:type="dxa"/>
              <w:bottom w:w="0" w:type="dxa"/>
              <w:right w:w="108" w:type="dxa"/>
            </w:tcMar>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3 436</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764F4F" w:rsidRDefault="00FF1A4A" w:rsidP="00FF1A4A">
            <w:pPr>
              <w:autoSpaceDE w:val="0"/>
              <w:autoSpaceDN w:val="0"/>
              <w:spacing w:after="0"/>
              <w:rPr>
                <w:rFonts w:ascii="Trebuchet MS" w:hAnsi="Trebuchet MS"/>
                <w:sz w:val="18"/>
                <w:szCs w:val="18"/>
              </w:rPr>
            </w:pPr>
            <w:r w:rsidRPr="00764F4F">
              <w:rPr>
                <w:rFonts w:ascii="Trebuchet MS" w:hAnsi="Trebuchet MS"/>
                <w:sz w:val="18"/>
                <w:szCs w:val="18"/>
              </w:rPr>
              <w:t>Постоянный налоговый актив</w:t>
            </w:r>
          </w:p>
        </w:tc>
        <w:tc>
          <w:tcPr>
            <w:tcW w:w="1843" w:type="dxa"/>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112</w:t>
            </w:r>
          </w:p>
        </w:tc>
        <w:tc>
          <w:tcPr>
            <w:tcW w:w="1701" w:type="dxa"/>
            <w:tcMar>
              <w:top w:w="0" w:type="dxa"/>
              <w:left w:w="108" w:type="dxa"/>
              <w:bottom w:w="0" w:type="dxa"/>
              <w:right w:w="108" w:type="dxa"/>
            </w:tcMar>
            <w:vAlign w:val="bottom"/>
          </w:tcPr>
          <w:p w:rsidR="00FF1A4A" w:rsidRPr="00764F4F" w:rsidRDefault="00FF1A4A" w:rsidP="00FF1A4A">
            <w:pPr>
              <w:autoSpaceDE w:val="0"/>
              <w:autoSpaceDN w:val="0"/>
              <w:spacing w:after="0"/>
              <w:jc w:val="center"/>
              <w:rPr>
                <w:rFonts w:ascii="Trebuchet MS" w:hAnsi="Trebuchet MS"/>
                <w:sz w:val="18"/>
                <w:szCs w:val="18"/>
              </w:rPr>
            </w:pPr>
            <w:r w:rsidRPr="00764F4F">
              <w:rPr>
                <w:rFonts w:ascii="Trebuchet MS" w:hAnsi="Trebuchet MS"/>
                <w:sz w:val="18"/>
                <w:szCs w:val="18"/>
              </w:rPr>
              <w:t>21 468</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764F4F" w:rsidRDefault="00FF1A4A" w:rsidP="00FF1A4A">
            <w:pPr>
              <w:autoSpaceDE w:val="0"/>
              <w:autoSpaceDN w:val="0"/>
              <w:spacing w:after="0"/>
              <w:rPr>
                <w:rFonts w:ascii="Trebuchet MS" w:hAnsi="Trebuchet MS"/>
                <w:b/>
                <w:sz w:val="18"/>
                <w:szCs w:val="18"/>
              </w:rPr>
            </w:pPr>
            <w:r w:rsidRPr="00764F4F">
              <w:rPr>
                <w:rFonts w:ascii="Trebuchet MS" w:hAnsi="Trebuchet MS"/>
                <w:b/>
                <w:sz w:val="18"/>
                <w:szCs w:val="18"/>
              </w:rPr>
              <w:t>Чистая прибыль</w:t>
            </w:r>
          </w:p>
        </w:tc>
        <w:tc>
          <w:tcPr>
            <w:tcW w:w="1843" w:type="dxa"/>
            <w:vAlign w:val="bottom"/>
          </w:tcPr>
          <w:p w:rsidR="00FF1A4A" w:rsidRPr="00764F4F" w:rsidRDefault="00FF1A4A" w:rsidP="00FF1A4A">
            <w:pPr>
              <w:autoSpaceDE w:val="0"/>
              <w:autoSpaceDN w:val="0"/>
              <w:spacing w:after="0"/>
              <w:jc w:val="center"/>
              <w:rPr>
                <w:rFonts w:ascii="Trebuchet MS" w:hAnsi="Trebuchet MS"/>
                <w:b/>
                <w:sz w:val="18"/>
                <w:szCs w:val="18"/>
              </w:rPr>
            </w:pPr>
            <w:r w:rsidRPr="00764F4F">
              <w:rPr>
                <w:rFonts w:ascii="Trebuchet MS" w:eastAsia="Times New Roman" w:hAnsi="Trebuchet MS"/>
                <w:b/>
                <w:sz w:val="18"/>
                <w:szCs w:val="18"/>
              </w:rPr>
              <w:t>36 178</w:t>
            </w:r>
          </w:p>
        </w:tc>
        <w:tc>
          <w:tcPr>
            <w:tcW w:w="1701" w:type="dxa"/>
            <w:tcMar>
              <w:top w:w="0" w:type="dxa"/>
              <w:left w:w="108" w:type="dxa"/>
              <w:bottom w:w="0" w:type="dxa"/>
              <w:right w:w="108" w:type="dxa"/>
            </w:tcMar>
            <w:vAlign w:val="bottom"/>
          </w:tcPr>
          <w:p w:rsidR="00FF1A4A" w:rsidRPr="00764F4F" w:rsidRDefault="00FF1A4A" w:rsidP="00FF1A4A">
            <w:pPr>
              <w:autoSpaceDE w:val="0"/>
              <w:autoSpaceDN w:val="0"/>
              <w:spacing w:after="0"/>
              <w:jc w:val="center"/>
              <w:rPr>
                <w:rFonts w:ascii="Trebuchet MS" w:hAnsi="Trebuchet MS"/>
                <w:b/>
                <w:sz w:val="18"/>
                <w:szCs w:val="18"/>
              </w:rPr>
            </w:pPr>
            <w:r w:rsidRPr="00764F4F">
              <w:rPr>
                <w:rFonts w:ascii="Trebuchet MS" w:eastAsia="Times New Roman" w:hAnsi="Trebuchet MS"/>
                <w:b/>
                <w:sz w:val="18"/>
                <w:szCs w:val="18"/>
              </w:rPr>
              <w:t>30 915</w:t>
            </w:r>
          </w:p>
        </w:tc>
      </w:tr>
    </w:tbl>
    <w:p w:rsidR="00FF1A4A" w:rsidRPr="0091661F" w:rsidRDefault="00FF1A4A" w:rsidP="00FF1A4A">
      <w:pPr>
        <w:spacing w:after="0"/>
        <w:jc w:val="both"/>
        <w:rPr>
          <w:rFonts w:ascii="Trebuchet MS" w:hAnsi="Trebuchet MS"/>
          <w:b/>
          <w:color w:val="000000"/>
          <w:spacing w:val="6"/>
          <w:sz w:val="20"/>
          <w:szCs w:val="20"/>
          <w:u w:val="single"/>
        </w:rPr>
      </w:pPr>
    </w:p>
    <w:p w:rsidR="00FF1A4A" w:rsidRPr="0091661F" w:rsidRDefault="00FF1A4A" w:rsidP="00FF1A4A">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F227EE">
        <w:rPr>
          <w:rFonts w:ascii="Trebuchet MS" w:hAnsi="Trebuchet MS"/>
          <w:b/>
          <w:color w:val="000000"/>
          <w:sz w:val="20"/>
          <w:szCs w:val="20"/>
        </w:rPr>
        <w:t xml:space="preserve">РАСКРЫТИЕ ИНФОРМАЦИИ </w:t>
      </w:r>
      <w:r w:rsidRPr="001B68D5">
        <w:rPr>
          <w:rFonts w:ascii="Trebuchet MS" w:hAnsi="Trebuchet MS"/>
          <w:b/>
          <w:color w:val="000000"/>
          <w:sz w:val="20"/>
          <w:szCs w:val="20"/>
        </w:rPr>
        <w:t>СТР. 4129 «ПРОЧИЕ ПЛАТЕЖИ» ОТЧЕТА О ДВИЖЕНИИ ДЕНЕЖНЫХ СРЕДСТВ</w:t>
      </w:r>
    </w:p>
    <w:p w:rsidR="00FF1A4A" w:rsidRPr="00A729FC" w:rsidRDefault="00FF1A4A" w:rsidP="00FF1A4A">
      <w:pPr>
        <w:spacing w:after="0" w:line="280" w:lineRule="exact"/>
        <w:jc w:val="right"/>
        <w:rPr>
          <w:rFonts w:ascii="Trebuchet MS" w:hAnsi="Trebuchet MS"/>
          <w:bCs/>
          <w:sz w:val="20"/>
          <w:szCs w:val="20"/>
          <w:u w:val="single"/>
        </w:rPr>
      </w:pPr>
      <w:r w:rsidRPr="00A729FC">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FF1A4A" w:rsidRPr="0091661F" w:rsidDel="008728D3" w:rsidTr="00FF1A4A">
        <w:trPr>
          <w:trHeight w:val="255"/>
        </w:trPr>
        <w:tc>
          <w:tcPr>
            <w:tcW w:w="5812" w:type="dxa"/>
            <w:vMerge w:val="restart"/>
            <w:noWrap/>
            <w:tcMar>
              <w:top w:w="0" w:type="dxa"/>
              <w:left w:w="108" w:type="dxa"/>
              <w:bottom w:w="0" w:type="dxa"/>
              <w:right w:w="108" w:type="dxa"/>
            </w:tcMar>
            <w:vAlign w:val="center"/>
            <w:hideMark/>
          </w:tcPr>
          <w:p w:rsidR="00FF1A4A" w:rsidRPr="0091661F" w:rsidRDefault="00FF1A4A" w:rsidP="00FF1A4A">
            <w:pPr>
              <w:autoSpaceDE w:val="0"/>
              <w:autoSpaceDN w:val="0"/>
              <w:spacing w:after="0"/>
              <w:jc w:val="center"/>
              <w:rPr>
                <w:rFonts w:ascii="Trebuchet MS" w:hAnsi="Trebuchet MS"/>
                <w:b/>
                <w:sz w:val="18"/>
                <w:szCs w:val="18"/>
              </w:rPr>
            </w:pPr>
            <w:r w:rsidRPr="00F227EE">
              <w:rPr>
                <w:rFonts w:ascii="Trebuchet MS" w:hAnsi="Trebuchet MS"/>
                <w:b/>
                <w:sz w:val="18"/>
                <w:szCs w:val="18"/>
              </w:rPr>
              <w:t>Наименование показателя</w:t>
            </w:r>
          </w:p>
        </w:tc>
        <w:tc>
          <w:tcPr>
            <w:tcW w:w="3544" w:type="dxa"/>
            <w:gridSpan w:val="2"/>
          </w:tcPr>
          <w:p w:rsidR="00FF1A4A" w:rsidRPr="0091661F" w:rsidDel="008728D3" w:rsidRDefault="00FF1A4A" w:rsidP="00FF1A4A">
            <w:pPr>
              <w:autoSpaceDE w:val="0"/>
              <w:autoSpaceDN w:val="0"/>
              <w:spacing w:after="0"/>
              <w:jc w:val="center"/>
              <w:rPr>
                <w:rFonts w:ascii="Trebuchet MS" w:hAnsi="Trebuchet MS"/>
                <w:b/>
                <w:sz w:val="18"/>
                <w:szCs w:val="18"/>
              </w:rPr>
            </w:pPr>
            <w:r w:rsidRPr="00F227EE">
              <w:rPr>
                <w:rFonts w:ascii="Trebuchet MS" w:hAnsi="Trebuchet MS"/>
                <w:b/>
                <w:sz w:val="18"/>
                <w:szCs w:val="18"/>
              </w:rPr>
              <w:t xml:space="preserve">Значение </w:t>
            </w:r>
          </w:p>
        </w:tc>
      </w:tr>
      <w:tr w:rsidR="00FF1A4A" w:rsidRPr="0091661F" w:rsidTr="00FF1A4A">
        <w:trPr>
          <w:trHeight w:val="255"/>
        </w:trPr>
        <w:tc>
          <w:tcPr>
            <w:tcW w:w="5812" w:type="dxa"/>
            <w:vMerge/>
            <w:vAlign w:val="center"/>
            <w:hideMark/>
          </w:tcPr>
          <w:p w:rsidR="00FF1A4A" w:rsidRPr="0091661F" w:rsidRDefault="00FF1A4A" w:rsidP="00FF1A4A">
            <w:pPr>
              <w:spacing w:after="0"/>
              <w:rPr>
                <w:rFonts w:ascii="Trebuchet MS" w:hAnsi="Trebuchet MS"/>
                <w:b/>
                <w:sz w:val="18"/>
                <w:szCs w:val="18"/>
              </w:rPr>
            </w:pPr>
          </w:p>
        </w:tc>
        <w:tc>
          <w:tcPr>
            <w:tcW w:w="1843" w:type="dxa"/>
            <w:vAlign w:val="bottom"/>
          </w:tcPr>
          <w:p w:rsidR="00FF1A4A" w:rsidRPr="0091661F" w:rsidRDefault="00FF1A4A" w:rsidP="00FF1A4A">
            <w:pPr>
              <w:autoSpaceDE w:val="0"/>
              <w:autoSpaceDN w:val="0"/>
              <w:spacing w:after="0"/>
              <w:jc w:val="center"/>
              <w:rPr>
                <w:rFonts w:ascii="Trebuchet MS" w:hAnsi="Trebuchet MS"/>
                <w:b/>
                <w:sz w:val="18"/>
                <w:szCs w:val="18"/>
              </w:rPr>
            </w:pPr>
            <w:r w:rsidRPr="00F227EE">
              <w:rPr>
                <w:rFonts w:ascii="Trebuchet MS" w:hAnsi="Trebuchet MS"/>
                <w:b/>
                <w:sz w:val="18"/>
                <w:szCs w:val="18"/>
              </w:rPr>
              <w:t>20</w:t>
            </w:r>
            <w:r w:rsidRPr="00F6265A">
              <w:rPr>
                <w:rFonts w:ascii="Trebuchet MS" w:hAnsi="Trebuchet MS"/>
                <w:b/>
                <w:sz w:val="18"/>
                <w:szCs w:val="18"/>
              </w:rPr>
              <w:t>20</w:t>
            </w:r>
          </w:p>
        </w:tc>
        <w:tc>
          <w:tcPr>
            <w:tcW w:w="1701" w:type="dxa"/>
            <w:tcMar>
              <w:top w:w="0" w:type="dxa"/>
              <w:left w:w="108" w:type="dxa"/>
              <w:bottom w:w="0" w:type="dxa"/>
              <w:right w:w="108" w:type="dxa"/>
            </w:tcMar>
            <w:vAlign w:val="bottom"/>
            <w:hideMark/>
          </w:tcPr>
          <w:p w:rsidR="00FF1A4A" w:rsidRPr="0091661F" w:rsidRDefault="00FF1A4A" w:rsidP="00FF1A4A">
            <w:pPr>
              <w:autoSpaceDE w:val="0"/>
              <w:autoSpaceDN w:val="0"/>
              <w:spacing w:after="0"/>
              <w:jc w:val="center"/>
              <w:rPr>
                <w:rFonts w:ascii="Trebuchet MS" w:hAnsi="Trebuchet MS"/>
                <w:b/>
                <w:sz w:val="18"/>
                <w:szCs w:val="18"/>
              </w:rPr>
            </w:pPr>
            <w:r w:rsidRPr="00F227EE">
              <w:rPr>
                <w:rFonts w:ascii="Trebuchet MS" w:hAnsi="Trebuchet MS"/>
                <w:b/>
                <w:sz w:val="18"/>
                <w:szCs w:val="18"/>
              </w:rPr>
              <w:t>20</w:t>
            </w:r>
            <w:r>
              <w:rPr>
                <w:rFonts w:ascii="Trebuchet MS" w:hAnsi="Trebuchet MS"/>
                <w:b/>
                <w:sz w:val="18"/>
                <w:szCs w:val="18"/>
              </w:rPr>
              <w:t>2</w:t>
            </w:r>
            <w:r w:rsidRPr="00F227EE">
              <w:rPr>
                <w:rFonts w:ascii="Trebuchet MS" w:hAnsi="Trebuchet MS"/>
                <w:b/>
                <w:sz w:val="18"/>
                <w:szCs w:val="18"/>
              </w:rPr>
              <w:t>1</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A729FC" w:rsidRDefault="00FF1A4A" w:rsidP="00FF1A4A">
            <w:pPr>
              <w:autoSpaceDE w:val="0"/>
              <w:autoSpaceDN w:val="0"/>
              <w:spacing w:after="0"/>
              <w:rPr>
                <w:rFonts w:ascii="Trebuchet MS" w:hAnsi="Trebuchet MS"/>
                <w:sz w:val="18"/>
                <w:szCs w:val="18"/>
              </w:rPr>
            </w:pPr>
            <w:r w:rsidRPr="00A729FC">
              <w:rPr>
                <w:rFonts w:ascii="Trebuchet MS" w:hAnsi="Trebuchet MS"/>
                <w:sz w:val="18"/>
                <w:szCs w:val="18"/>
              </w:rPr>
              <w:t>Оплата налоговых обязательств</w:t>
            </w:r>
          </w:p>
        </w:tc>
        <w:tc>
          <w:tcPr>
            <w:tcW w:w="1843" w:type="dxa"/>
            <w:vAlign w:val="bottom"/>
          </w:tcPr>
          <w:p w:rsidR="00FF1A4A" w:rsidRPr="00A729FC" w:rsidRDefault="00FF1A4A" w:rsidP="00FF1A4A">
            <w:pPr>
              <w:autoSpaceDE w:val="0"/>
              <w:autoSpaceDN w:val="0"/>
              <w:spacing w:after="0"/>
              <w:jc w:val="center"/>
              <w:rPr>
                <w:rFonts w:ascii="Trebuchet MS" w:hAnsi="Trebuchet MS"/>
                <w:sz w:val="18"/>
                <w:szCs w:val="18"/>
              </w:rPr>
            </w:pPr>
            <w:r w:rsidRPr="00A729FC">
              <w:rPr>
                <w:rFonts w:ascii="Trebuchet MS" w:hAnsi="Trebuchet MS"/>
                <w:sz w:val="18"/>
                <w:szCs w:val="18"/>
              </w:rPr>
              <w:t>270 197</w:t>
            </w:r>
          </w:p>
        </w:tc>
        <w:tc>
          <w:tcPr>
            <w:tcW w:w="1701" w:type="dxa"/>
            <w:tcMar>
              <w:top w:w="0" w:type="dxa"/>
              <w:left w:w="108" w:type="dxa"/>
              <w:bottom w:w="0" w:type="dxa"/>
              <w:right w:w="108" w:type="dxa"/>
            </w:tcMar>
            <w:vAlign w:val="bottom"/>
          </w:tcPr>
          <w:p w:rsidR="00FF1A4A" w:rsidRPr="00A729FC" w:rsidRDefault="00FF1A4A" w:rsidP="00FF1A4A">
            <w:pPr>
              <w:autoSpaceDE w:val="0"/>
              <w:autoSpaceDN w:val="0"/>
              <w:spacing w:after="0"/>
              <w:jc w:val="center"/>
              <w:rPr>
                <w:rFonts w:ascii="Trebuchet MS" w:hAnsi="Trebuchet MS"/>
                <w:sz w:val="18"/>
                <w:szCs w:val="18"/>
              </w:rPr>
            </w:pPr>
            <w:r>
              <w:rPr>
                <w:rFonts w:ascii="Trebuchet MS" w:hAnsi="Trebuchet MS"/>
                <w:sz w:val="18"/>
                <w:szCs w:val="18"/>
              </w:rPr>
              <w:t>153 934</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91661F" w:rsidRDefault="00FF1A4A" w:rsidP="00FF1A4A">
            <w:pPr>
              <w:autoSpaceDE w:val="0"/>
              <w:autoSpaceDN w:val="0"/>
              <w:spacing w:after="0"/>
              <w:rPr>
                <w:rFonts w:ascii="Trebuchet MS" w:hAnsi="Trebuchet MS"/>
                <w:sz w:val="18"/>
                <w:szCs w:val="18"/>
              </w:rPr>
            </w:pPr>
            <w:r w:rsidRPr="00A729FC">
              <w:rPr>
                <w:rFonts w:ascii="Trebuchet MS" w:hAnsi="Trebuchet MS"/>
                <w:sz w:val="18"/>
                <w:szCs w:val="18"/>
              </w:rPr>
              <w:t xml:space="preserve">Оплата поставщикам прочих ТМЦ, работ и услуг </w:t>
            </w:r>
          </w:p>
        </w:tc>
        <w:tc>
          <w:tcPr>
            <w:tcW w:w="1843" w:type="dxa"/>
            <w:vAlign w:val="bottom"/>
          </w:tcPr>
          <w:p w:rsidR="00FF1A4A" w:rsidRPr="0091661F" w:rsidRDefault="00FF1A4A" w:rsidP="00FF1A4A">
            <w:pPr>
              <w:autoSpaceDE w:val="0"/>
              <w:autoSpaceDN w:val="0"/>
              <w:spacing w:after="0"/>
              <w:jc w:val="center"/>
              <w:rPr>
                <w:rFonts w:ascii="Trebuchet MS" w:hAnsi="Trebuchet MS"/>
                <w:sz w:val="18"/>
                <w:szCs w:val="18"/>
              </w:rPr>
            </w:pPr>
            <w:r w:rsidRPr="00A729FC">
              <w:rPr>
                <w:rFonts w:ascii="Trebuchet MS" w:hAnsi="Trebuchet MS"/>
                <w:sz w:val="18"/>
                <w:szCs w:val="18"/>
              </w:rPr>
              <w:t>76 820</w:t>
            </w:r>
          </w:p>
        </w:tc>
        <w:tc>
          <w:tcPr>
            <w:tcW w:w="1701" w:type="dxa"/>
            <w:tcMar>
              <w:top w:w="0" w:type="dxa"/>
              <w:left w:w="108" w:type="dxa"/>
              <w:bottom w:w="0" w:type="dxa"/>
              <w:right w:w="108" w:type="dxa"/>
            </w:tcMar>
            <w:vAlign w:val="bottom"/>
          </w:tcPr>
          <w:p w:rsidR="00FF1A4A" w:rsidRPr="0091661F" w:rsidRDefault="00FF1A4A" w:rsidP="00FF1A4A">
            <w:pPr>
              <w:autoSpaceDE w:val="0"/>
              <w:autoSpaceDN w:val="0"/>
              <w:spacing w:after="0"/>
              <w:jc w:val="center"/>
              <w:rPr>
                <w:rFonts w:ascii="Trebuchet MS" w:hAnsi="Trebuchet MS"/>
                <w:sz w:val="18"/>
                <w:szCs w:val="18"/>
              </w:rPr>
            </w:pPr>
            <w:r>
              <w:rPr>
                <w:rFonts w:ascii="Trebuchet MS" w:hAnsi="Trebuchet MS"/>
                <w:sz w:val="18"/>
                <w:szCs w:val="18"/>
              </w:rPr>
              <w:t>142 469</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91661F" w:rsidRDefault="00FF1A4A" w:rsidP="00FF1A4A">
            <w:pPr>
              <w:autoSpaceDE w:val="0"/>
              <w:autoSpaceDN w:val="0"/>
              <w:spacing w:after="0"/>
              <w:ind w:left="176" w:hanging="176"/>
              <w:rPr>
                <w:rFonts w:ascii="Trebuchet MS" w:hAnsi="Trebuchet MS"/>
                <w:sz w:val="18"/>
                <w:szCs w:val="18"/>
              </w:rPr>
            </w:pPr>
            <w:r w:rsidRPr="00A729FC">
              <w:rPr>
                <w:rFonts w:ascii="Trebuchet MS" w:hAnsi="Trebuchet MS"/>
                <w:sz w:val="18"/>
                <w:szCs w:val="18"/>
              </w:rPr>
              <w:t>Расчеты с подотчетными лицами</w:t>
            </w:r>
          </w:p>
        </w:tc>
        <w:tc>
          <w:tcPr>
            <w:tcW w:w="1843" w:type="dxa"/>
            <w:vAlign w:val="bottom"/>
          </w:tcPr>
          <w:p w:rsidR="00FF1A4A" w:rsidRPr="0091661F" w:rsidRDefault="00FF1A4A" w:rsidP="00FF1A4A">
            <w:pPr>
              <w:autoSpaceDE w:val="0"/>
              <w:autoSpaceDN w:val="0"/>
              <w:spacing w:after="0"/>
              <w:jc w:val="center"/>
              <w:rPr>
                <w:rFonts w:ascii="Trebuchet MS" w:hAnsi="Trebuchet MS"/>
                <w:sz w:val="18"/>
                <w:szCs w:val="18"/>
              </w:rPr>
            </w:pPr>
            <w:r w:rsidRPr="00A729FC">
              <w:rPr>
                <w:rFonts w:ascii="Trebuchet MS" w:hAnsi="Trebuchet MS"/>
                <w:sz w:val="18"/>
                <w:szCs w:val="18"/>
              </w:rPr>
              <w:t>11 274</w:t>
            </w:r>
          </w:p>
        </w:tc>
        <w:tc>
          <w:tcPr>
            <w:tcW w:w="1701" w:type="dxa"/>
            <w:tcMar>
              <w:top w:w="0" w:type="dxa"/>
              <w:left w:w="108" w:type="dxa"/>
              <w:bottom w:w="0" w:type="dxa"/>
              <w:right w:w="108" w:type="dxa"/>
            </w:tcMar>
            <w:vAlign w:val="bottom"/>
          </w:tcPr>
          <w:p w:rsidR="00FF1A4A" w:rsidRPr="0091661F" w:rsidRDefault="00FF1A4A" w:rsidP="00FF1A4A">
            <w:pPr>
              <w:autoSpaceDE w:val="0"/>
              <w:autoSpaceDN w:val="0"/>
              <w:spacing w:after="0"/>
              <w:jc w:val="center"/>
              <w:rPr>
                <w:rFonts w:ascii="Trebuchet MS" w:hAnsi="Trebuchet MS"/>
                <w:sz w:val="18"/>
                <w:szCs w:val="18"/>
              </w:rPr>
            </w:pPr>
            <w:r>
              <w:rPr>
                <w:rFonts w:ascii="Trebuchet MS" w:hAnsi="Trebuchet MS"/>
                <w:sz w:val="18"/>
                <w:szCs w:val="18"/>
              </w:rPr>
              <w:t>5 994</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91661F" w:rsidRDefault="00FF1A4A" w:rsidP="00FF1A4A">
            <w:pPr>
              <w:autoSpaceDE w:val="0"/>
              <w:autoSpaceDN w:val="0"/>
              <w:spacing w:after="0"/>
              <w:rPr>
                <w:rFonts w:ascii="Trebuchet MS" w:hAnsi="Trebuchet MS"/>
                <w:sz w:val="18"/>
                <w:szCs w:val="18"/>
              </w:rPr>
            </w:pPr>
            <w:r w:rsidRPr="00A729FC">
              <w:rPr>
                <w:rFonts w:ascii="Trebuchet MS" w:hAnsi="Trebuchet MS"/>
                <w:sz w:val="18"/>
                <w:szCs w:val="18"/>
              </w:rPr>
              <w:t>Расчеты с работниками по прочим операциям</w:t>
            </w:r>
          </w:p>
        </w:tc>
        <w:tc>
          <w:tcPr>
            <w:tcW w:w="1843" w:type="dxa"/>
            <w:vAlign w:val="bottom"/>
          </w:tcPr>
          <w:p w:rsidR="00FF1A4A" w:rsidRPr="0091661F" w:rsidRDefault="00FF1A4A" w:rsidP="00FF1A4A">
            <w:pPr>
              <w:autoSpaceDE w:val="0"/>
              <w:autoSpaceDN w:val="0"/>
              <w:spacing w:after="0"/>
              <w:jc w:val="center"/>
              <w:rPr>
                <w:rFonts w:ascii="Trebuchet MS" w:hAnsi="Trebuchet MS"/>
                <w:sz w:val="18"/>
                <w:szCs w:val="18"/>
              </w:rPr>
            </w:pPr>
            <w:r w:rsidRPr="00A729FC">
              <w:rPr>
                <w:rFonts w:ascii="Trebuchet MS" w:hAnsi="Trebuchet MS"/>
                <w:sz w:val="18"/>
                <w:szCs w:val="18"/>
              </w:rPr>
              <w:t>2 209</w:t>
            </w:r>
          </w:p>
        </w:tc>
        <w:tc>
          <w:tcPr>
            <w:tcW w:w="1701" w:type="dxa"/>
            <w:tcMar>
              <w:top w:w="0" w:type="dxa"/>
              <w:left w:w="108" w:type="dxa"/>
              <w:bottom w:w="0" w:type="dxa"/>
              <w:right w:w="108" w:type="dxa"/>
            </w:tcMar>
            <w:vAlign w:val="bottom"/>
          </w:tcPr>
          <w:p w:rsidR="00FF1A4A" w:rsidRPr="0091661F" w:rsidRDefault="00FF1A4A" w:rsidP="00FF1A4A">
            <w:pPr>
              <w:autoSpaceDE w:val="0"/>
              <w:autoSpaceDN w:val="0"/>
              <w:spacing w:after="0"/>
              <w:jc w:val="center"/>
              <w:rPr>
                <w:rFonts w:ascii="Trebuchet MS" w:hAnsi="Trebuchet MS"/>
                <w:sz w:val="18"/>
                <w:szCs w:val="18"/>
              </w:rPr>
            </w:pPr>
            <w:r>
              <w:rPr>
                <w:rFonts w:ascii="Trebuchet MS" w:hAnsi="Trebuchet MS"/>
                <w:sz w:val="18"/>
                <w:szCs w:val="18"/>
              </w:rPr>
              <w:t>1 486</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91661F" w:rsidRDefault="00FF1A4A" w:rsidP="00FF1A4A">
            <w:pPr>
              <w:autoSpaceDE w:val="0"/>
              <w:autoSpaceDN w:val="0"/>
              <w:spacing w:after="0"/>
              <w:rPr>
                <w:rFonts w:ascii="Trebuchet MS" w:hAnsi="Trebuchet MS"/>
                <w:sz w:val="18"/>
                <w:szCs w:val="18"/>
              </w:rPr>
            </w:pPr>
            <w:r w:rsidRPr="00A729FC">
              <w:rPr>
                <w:rFonts w:ascii="Trebuchet MS" w:hAnsi="Trebuchet MS"/>
                <w:sz w:val="18"/>
                <w:szCs w:val="18"/>
              </w:rPr>
              <w:t>Прочие платежи</w:t>
            </w:r>
          </w:p>
        </w:tc>
        <w:tc>
          <w:tcPr>
            <w:tcW w:w="1843" w:type="dxa"/>
            <w:vAlign w:val="bottom"/>
          </w:tcPr>
          <w:p w:rsidR="00FF1A4A" w:rsidRPr="0091661F" w:rsidRDefault="00FF1A4A" w:rsidP="00FF1A4A">
            <w:pPr>
              <w:autoSpaceDE w:val="0"/>
              <w:autoSpaceDN w:val="0"/>
              <w:spacing w:after="0"/>
              <w:jc w:val="center"/>
              <w:rPr>
                <w:rFonts w:ascii="Trebuchet MS" w:hAnsi="Trebuchet MS"/>
                <w:sz w:val="18"/>
                <w:szCs w:val="18"/>
              </w:rPr>
            </w:pPr>
            <w:r>
              <w:rPr>
                <w:rFonts w:ascii="Trebuchet MS" w:hAnsi="Trebuchet MS"/>
                <w:sz w:val="18"/>
                <w:szCs w:val="18"/>
              </w:rPr>
              <w:t>4 167</w:t>
            </w:r>
          </w:p>
        </w:tc>
        <w:tc>
          <w:tcPr>
            <w:tcW w:w="1701" w:type="dxa"/>
            <w:tcMar>
              <w:top w:w="0" w:type="dxa"/>
              <w:left w:w="108" w:type="dxa"/>
              <w:bottom w:w="0" w:type="dxa"/>
              <w:right w:w="108" w:type="dxa"/>
            </w:tcMar>
            <w:vAlign w:val="bottom"/>
          </w:tcPr>
          <w:p w:rsidR="00FF1A4A" w:rsidRPr="0091661F" w:rsidRDefault="00FF1A4A" w:rsidP="00FF1A4A">
            <w:pPr>
              <w:autoSpaceDE w:val="0"/>
              <w:autoSpaceDN w:val="0"/>
              <w:spacing w:after="0"/>
              <w:jc w:val="center"/>
              <w:rPr>
                <w:rFonts w:ascii="Trebuchet MS" w:hAnsi="Trebuchet MS"/>
                <w:sz w:val="18"/>
                <w:szCs w:val="18"/>
              </w:rPr>
            </w:pPr>
            <w:r>
              <w:rPr>
                <w:rFonts w:ascii="Trebuchet MS" w:hAnsi="Trebuchet MS"/>
                <w:sz w:val="18"/>
                <w:szCs w:val="18"/>
              </w:rPr>
              <w:t>4 241</w:t>
            </w:r>
          </w:p>
        </w:tc>
      </w:tr>
      <w:tr w:rsidR="00FF1A4A" w:rsidRPr="0091661F" w:rsidTr="00FF1A4A">
        <w:trPr>
          <w:trHeight w:val="255"/>
        </w:trPr>
        <w:tc>
          <w:tcPr>
            <w:tcW w:w="5812" w:type="dxa"/>
            <w:noWrap/>
            <w:tcMar>
              <w:top w:w="0" w:type="dxa"/>
              <w:left w:w="108" w:type="dxa"/>
              <w:bottom w:w="0" w:type="dxa"/>
              <w:right w:w="108" w:type="dxa"/>
            </w:tcMar>
            <w:vAlign w:val="bottom"/>
            <w:hideMark/>
          </w:tcPr>
          <w:p w:rsidR="00FF1A4A" w:rsidRPr="0091661F" w:rsidRDefault="00FF1A4A" w:rsidP="00FF1A4A">
            <w:pPr>
              <w:autoSpaceDE w:val="0"/>
              <w:autoSpaceDN w:val="0"/>
              <w:spacing w:after="0"/>
              <w:rPr>
                <w:rFonts w:ascii="Trebuchet MS" w:hAnsi="Trebuchet MS"/>
                <w:b/>
                <w:sz w:val="18"/>
                <w:szCs w:val="18"/>
              </w:rPr>
            </w:pPr>
            <w:r w:rsidRPr="00F227EE">
              <w:rPr>
                <w:rFonts w:ascii="Trebuchet MS" w:hAnsi="Trebuchet MS"/>
                <w:b/>
                <w:sz w:val="18"/>
                <w:szCs w:val="18"/>
              </w:rPr>
              <w:t>Итого:</w:t>
            </w:r>
          </w:p>
        </w:tc>
        <w:tc>
          <w:tcPr>
            <w:tcW w:w="1843" w:type="dxa"/>
            <w:vAlign w:val="bottom"/>
          </w:tcPr>
          <w:p w:rsidR="00FF1A4A" w:rsidRPr="0091661F" w:rsidRDefault="00FF1A4A" w:rsidP="00FF1A4A">
            <w:pPr>
              <w:autoSpaceDE w:val="0"/>
              <w:autoSpaceDN w:val="0"/>
              <w:spacing w:after="0"/>
              <w:jc w:val="center"/>
              <w:rPr>
                <w:rFonts w:ascii="Trebuchet MS" w:hAnsi="Trebuchet MS"/>
                <w:b/>
                <w:sz w:val="18"/>
                <w:szCs w:val="18"/>
              </w:rPr>
            </w:pPr>
            <w:r w:rsidRPr="001B68D5">
              <w:rPr>
                <w:rFonts w:ascii="Trebuchet MS" w:eastAsia="Times New Roman" w:hAnsi="Trebuchet MS"/>
                <w:b/>
                <w:sz w:val="18"/>
                <w:szCs w:val="18"/>
              </w:rPr>
              <w:t>36</w:t>
            </w:r>
            <w:r>
              <w:rPr>
                <w:rFonts w:ascii="Trebuchet MS" w:eastAsia="Times New Roman" w:hAnsi="Trebuchet MS"/>
                <w:b/>
                <w:sz w:val="18"/>
                <w:szCs w:val="18"/>
              </w:rPr>
              <w:t>4</w:t>
            </w:r>
            <w:r w:rsidRPr="00F227EE">
              <w:rPr>
                <w:rFonts w:ascii="Trebuchet MS" w:eastAsia="Times New Roman" w:hAnsi="Trebuchet MS"/>
                <w:b/>
                <w:sz w:val="18"/>
                <w:szCs w:val="18"/>
              </w:rPr>
              <w:t xml:space="preserve"> </w:t>
            </w:r>
            <w:r>
              <w:rPr>
                <w:rFonts w:ascii="Trebuchet MS" w:eastAsia="Times New Roman" w:hAnsi="Trebuchet MS"/>
                <w:b/>
                <w:sz w:val="18"/>
                <w:szCs w:val="18"/>
              </w:rPr>
              <w:t>667</w:t>
            </w:r>
          </w:p>
        </w:tc>
        <w:tc>
          <w:tcPr>
            <w:tcW w:w="1701" w:type="dxa"/>
            <w:tcMar>
              <w:top w:w="0" w:type="dxa"/>
              <w:left w:w="108" w:type="dxa"/>
              <w:bottom w:w="0" w:type="dxa"/>
              <w:right w:w="108" w:type="dxa"/>
            </w:tcMar>
            <w:vAlign w:val="bottom"/>
          </w:tcPr>
          <w:p w:rsidR="00FF1A4A" w:rsidRPr="0091661F" w:rsidRDefault="00FF1A4A" w:rsidP="00FF1A4A">
            <w:pPr>
              <w:autoSpaceDE w:val="0"/>
              <w:autoSpaceDN w:val="0"/>
              <w:spacing w:after="0"/>
              <w:jc w:val="center"/>
              <w:rPr>
                <w:rFonts w:ascii="Trebuchet MS" w:hAnsi="Trebuchet MS"/>
                <w:b/>
                <w:sz w:val="18"/>
                <w:szCs w:val="18"/>
              </w:rPr>
            </w:pPr>
            <w:r>
              <w:rPr>
                <w:rFonts w:ascii="Trebuchet MS" w:eastAsia="Times New Roman" w:hAnsi="Trebuchet MS"/>
                <w:b/>
                <w:sz w:val="18"/>
                <w:szCs w:val="18"/>
              </w:rPr>
              <w:t>308 124</w:t>
            </w:r>
          </w:p>
        </w:tc>
      </w:tr>
    </w:tbl>
    <w:p w:rsidR="00FF1A4A" w:rsidRPr="00A729FC" w:rsidRDefault="00FF1A4A" w:rsidP="00FF1A4A">
      <w:pPr>
        <w:pStyle w:val="ae"/>
        <w:shd w:val="clear" w:color="auto" w:fill="FFFFFF"/>
        <w:spacing w:line="274" w:lineRule="exact"/>
        <w:ind w:left="0" w:right="19"/>
        <w:jc w:val="both"/>
        <w:rPr>
          <w:rFonts w:ascii="Trebuchet MS" w:hAnsi="Trebuchet MS"/>
          <w:b/>
          <w:color w:val="000000"/>
          <w:sz w:val="20"/>
          <w:szCs w:val="20"/>
        </w:rPr>
      </w:pPr>
    </w:p>
    <w:p w:rsidR="00FF1A4A" w:rsidRPr="0091661F" w:rsidRDefault="00FF1A4A" w:rsidP="00FF1A4A">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F227EE">
        <w:rPr>
          <w:rFonts w:ascii="Trebuchet MS" w:hAnsi="Trebuchet MS"/>
          <w:b/>
          <w:color w:val="000000"/>
          <w:sz w:val="20"/>
          <w:szCs w:val="20"/>
        </w:rPr>
        <w:t>События, произошедшие после 31.12.20</w:t>
      </w:r>
      <w:r w:rsidRPr="001B68D5">
        <w:rPr>
          <w:rFonts w:ascii="Trebuchet MS" w:hAnsi="Trebuchet MS"/>
          <w:b/>
          <w:color w:val="000000"/>
          <w:sz w:val="20"/>
          <w:szCs w:val="20"/>
        </w:rPr>
        <w:t>2</w:t>
      </w:r>
      <w:r>
        <w:rPr>
          <w:rFonts w:ascii="Trebuchet MS" w:hAnsi="Trebuchet MS"/>
          <w:b/>
          <w:color w:val="000000"/>
          <w:sz w:val="20"/>
          <w:szCs w:val="20"/>
        </w:rPr>
        <w:t>1</w:t>
      </w:r>
      <w:r w:rsidRPr="00F6265A">
        <w:rPr>
          <w:rFonts w:ascii="Trebuchet MS" w:hAnsi="Trebuchet MS"/>
          <w:b/>
          <w:color w:val="000000"/>
          <w:sz w:val="20"/>
          <w:szCs w:val="20"/>
        </w:rPr>
        <w:t xml:space="preserve"> года</w:t>
      </w:r>
    </w:p>
    <w:p w:rsidR="00FF1A4A" w:rsidRPr="0091661F" w:rsidRDefault="00FF1A4A" w:rsidP="00FF1A4A">
      <w:pPr>
        <w:pStyle w:val="ae"/>
        <w:shd w:val="clear" w:color="auto" w:fill="FFFFFF"/>
        <w:spacing w:line="274" w:lineRule="exact"/>
        <w:ind w:left="0" w:right="19"/>
        <w:jc w:val="both"/>
        <w:rPr>
          <w:rFonts w:ascii="Trebuchet MS" w:hAnsi="Trebuchet MS"/>
          <w:b/>
          <w:color w:val="000000"/>
          <w:sz w:val="20"/>
          <w:szCs w:val="20"/>
          <w:u w:val="single"/>
        </w:rPr>
      </w:pPr>
    </w:p>
    <w:p w:rsidR="00FF1A4A" w:rsidRPr="0091661F" w:rsidRDefault="00FF1A4A" w:rsidP="00FF1A4A">
      <w:pPr>
        <w:pStyle w:val="ae"/>
        <w:spacing w:line="274" w:lineRule="exact"/>
        <w:ind w:left="0" w:right="19"/>
        <w:jc w:val="both"/>
        <w:rPr>
          <w:rFonts w:ascii="Trebuchet MS" w:hAnsi="Trebuchet MS"/>
          <w:color w:val="000000"/>
          <w:sz w:val="20"/>
          <w:szCs w:val="20"/>
        </w:rPr>
      </w:pPr>
      <w:r w:rsidRPr="00A729FC">
        <w:rPr>
          <w:rFonts w:ascii="Trebuchet MS" w:hAnsi="Trebuchet MS"/>
          <w:color w:val="000000"/>
          <w:sz w:val="20"/>
          <w:szCs w:val="20"/>
        </w:rPr>
        <w:t>События, существенно влияющие на деятельность Общества после 31.12.202</w:t>
      </w:r>
      <w:r w:rsidRPr="0019015C">
        <w:rPr>
          <w:rFonts w:ascii="Trebuchet MS" w:hAnsi="Trebuchet MS"/>
          <w:color w:val="000000"/>
          <w:sz w:val="20"/>
          <w:szCs w:val="20"/>
        </w:rPr>
        <w:t>1</w:t>
      </w:r>
      <w:r w:rsidRPr="00A729FC">
        <w:rPr>
          <w:rFonts w:ascii="Trebuchet MS" w:hAnsi="Trebuchet MS"/>
          <w:color w:val="000000"/>
          <w:sz w:val="20"/>
          <w:szCs w:val="20"/>
        </w:rPr>
        <w:t xml:space="preserve"> г., подлежащие раскрытию следующие: 30.03.2021 на заседании Совета директоров Общества принято решение с</w:t>
      </w:r>
      <w:r w:rsidRPr="00A729FC">
        <w:rPr>
          <w:rFonts w:ascii="Trebuchet MS" w:hAnsi="Trebuchet MS"/>
          <w:sz w:val="20"/>
          <w:szCs w:val="20"/>
        </w:rPr>
        <w:t>оздать дочернее Общество с ограниченной ответственностью «МИРФУДС» с уставным капиталом 235 000 000 (Двести тридцать пять миллионов) рублей</w:t>
      </w:r>
      <w:r w:rsidRPr="0019015C">
        <w:rPr>
          <w:rFonts w:ascii="Trebuchet MS" w:hAnsi="Trebuchet MS" w:cs="Arial"/>
          <w:iCs/>
          <w:sz w:val="20"/>
          <w:szCs w:val="20"/>
        </w:rPr>
        <w:t>.</w:t>
      </w:r>
      <w:r w:rsidRPr="00A729FC">
        <w:rPr>
          <w:rFonts w:ascii="Trebuchet MS" w:hAnsi="Trebuchet MS" w:cs="Arial"/>
          <w:iCs/>
          <w:sz w:val="20"/>
          <w:szCs w:val="20"/>
        </w:rPr>
        <w:t xml:space="preserve"> 14.04.2021 данное общество было официально зарегистрировано. В качестве</w:t>
      </w:r>
      <w:r>
        <w:rPr>
          <w:rFonts w:ascii="Trebuchet MS" w:hAnsi="Trebuchet MS" w:cs="Arial"/>
          <w:iCs/>
          <w:sz w:val="20"/>
          <w:szCs w:val="20"/>
        </w:rPr>
        <w:t xml:space="preserve"> оплаты</w:t>
      </w:r>
      <w:r w:rsidRPr="00A729FC">
        <w:rPr>
          <w:rFonts w:ascii="Trebuchet MS" w:hAnsi="Trebuchet MS" w:cs="Arial"/>
          <w:iCs/>
          <w:sz w:val="20"/>
          <w:szCs w:val="20"/>
        </w:rPr>
        <w:t xml:space="preserve"> части вклада в уставный капитал Общества со стороны </w:t>
      </w:r>
      <w:r w:rsidRPr="00A729FC">
        <w:rPr>
          <w:rFonts w:ascii="Trebuchet MS" w:hAnsi="Trebuchet MS"/>
          <w:sz w:val="20"/>
          <w:szCs w:val="20"/>
        </w:rPr>
        <w:t xml:space="preserve">АО «РУССКИЙ ПРОДУКТ» был передан ряд нематериальных активов в виде товарных знаков на общую стоимость около 52 млн.руб.  </w:t>
      </w:r>
      <w:r w:rsidRPr="0019015C">
        <w:rPr>
          <w:rFonts w:ascii="Trebuchet MS" w:hAnsi="Trebuchet MS"/>
          <w:sz w:val="20"/>
          <w:szCs w:val="20"/>
        </w:rPr>
        <w:t>18.04.2022 в адрес АО «РУССКИЙ ПРОДУКТ» п</w:t>
      </w:r>
      <w:r w:rsidRPr="0019015C">
        <w:t xml:space="preserve">ришел отказ из Роспатента в регистрации права собственности на товарные знаки, которые были ранее переданы в качестве вклада в уставный капитал ООО «МИРФУДС». В текущий момент </w:t>
      </w:r>
      <w:r w:rsidRPr="0019015C">
        <w:rPr>
          <w:rFonts w:ascii="Trebuchet MS" w:hAnsi="Trebuchet MS"/>
          <w:sz w:val="20"/>
          <w:szCs w:val="20"/>
        </w:rPr>
        <w:t xml:space="preserve">АО «РУССКИЙ ПРОДУКТ» разрабатывает процедуры возврата товарных знаков на свой баланс, и находится в стадии принятия решения по размеру уставного капитала </w:t>
      </w:r>
      <w:r w:rsidRPr="0019015C">
        <w:t>ООО «МИРФУДС»</w:t>
      </w:r>
      <w:r w:rsidRPr="00A729FC">
        <w:rPr>
          <w:rFonts w:ascii="Trebuchet MS" w:hAnsi="Trebuchet MS"/>
          <w:sz w:val="20"/>
          <w:szCs w:val="20"/>
        </w:rPr>
        <w:t>.</w:t>
      </w:r>
    </w:p>
    <w:p w:rsidR="00FF1A4A" w:rsidRPr="0091661F" w:rsidRDefault="00FF1A4A" w:rsidP="00FF1A4A">
      <w:pPr>
        <w:pStyle w:val="ae"/>
        <w:spacing w:after="0"/>
        <w:jc w:val="both"/>
        <w:rPr>
          <w:rFonts w:ascii="Trebuchet MS" w:hAnsi="Trebuchet MS"/>
          <w:b/>
          <w:color w:val="000000"/>
          <w:spacing w:val="6"/>
          <w:sz w:val="20"/>
          <w:szCs w:val="20"/>
          <w:u w:val="single"/>
        </w:rPr>
      </w:pPr>
    </w:p>
    <w:p w:rsidR="00FF1A4A" w:rsidRPr="0091661F" w:rsidRDefault="00FF1A4A" w:rsidP="00FF1A4A">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91661F">
        <w:rPr>
          <w:rFonts w:ascii="Trebuchet MS" w:hAnsi="Trebuchet MS"/>
          <w:b/>
          <w:color w:val="000000"/>
          <w:sz w:val="20"/>
          <w:szCs w:val="20"/>
        </w:rPr>
        <w:t>Условные факты хозяйственной деятельности:</w:t>
      </w:r>
    </w:p>
    <w:p w:rsidR="00FF1A4A" w:rsidRPr="0091661F" w:rsidRDefault="00FF1A4A" w:rsidP="00FF1A4A">
      <w:pPr>
        <w:pStyle w:val="ae"/>
        <w:shd w:val="clear" w:color="auto" w:fill="FFFFFF"/>
        <w:spacing w:after="0" w:line="240" w:lineRule="auto"/>
        <w:ind w:left="0" w:right="19"/>
        <w:jc w:val="both"/>
        <w:rPr>
          <w:rFonts w:ascii="Trebuchet MS" w:hAnsi="Trebuchet MS"/>
          <w:b/>
          <w:color w:val="000000"/>
          <w:sz w:val="20"/>
          <w:szCs w:val="20"/>
          <w:u w:val="single"/>
        </w:rPr>
      </w:pPr>
    </w:p>
    <w:p w:rsidR="00FF1A4A" w:rsidRPr="0091661F" w:rsidRDefault="00FF1A4A" w:rsidP="00FF1A4A">
      <w:pPr>
        <w:spacing w:after="0" w:line="240" w:lineRule="auto"/>
        <w:rPr>
          <w:rFonts w:ascii="Trebuchet MS" w:hAnsi="Trebuchet MS"/>
          <w:color w:val="000000"/>
          <w:spacing w:val="5"/>
          <w:sz w:val="20"/>
          <w:szCs w:val="20"/>
        </w:rPr>
      </w:pPr>
      <w:r w:rsidRPr="0091661F">
        <w:rPr>
          <w:rFonts w:ascii="Trebuchet MS" w:hAnsi="Trebuchet MS"/>
          <w:color w:val="000000"/>
          <w:spacing w:val="5"/>
          <w:sz w:val="20"/>
          <w:szCs w:val="20"/>
        </w:rPr>
        <w:t>По состоянию на отчетную дату: 31.12.202</w:t>
      </w:r>
      <w:r>
        <w:rPr>
          <w:rFonts w:ascii="Trebuchet MS" w:hAnsi="Trebuchet MS"/>
          <w:color w:val="000000"/>
          <w:spacing w:val="5"/>
          <w:sz w:val="20"/>
          <w:szCs w:val="20"/>
        </w:rPr>
        <w:t>1</w:t>
      </w:r>
      <w:r w:rsidRPr="0091661F">
        <w:rPr>
          <w:rFonts w:ascii="Trebuchet MS" w:hAnsi="Trebuchet MS"/>
          <w:color w:val="000000"/>
          <w:spacing w:val="5"/>
          <w:sz w:val="20"/>
          <w:szCs w:val="20"/>
        </w:rPr>
        <w:t xml:space="preserve"> у Общества не имеется незавершенных судебных разбирательств, где Общество выступает в качестве ответчика.</w:t>
      </w:r>
    </w:p>
    <w:p w:rsidR="00FF1A4A" w:rsidRPr="0091661F" w:rsidRDefault="00FF1A4A" w:rsidP="00FF1A4A">
      <w:pPr>
        <w:spacing w:after="0" w:line="240" w:lineRule="auto"/>
        <w:jc w:val="both"/>
        <w:rPr>
          <w:rFonts w:ascii="Trebuchet MS" w:hAnsi="Trebuchet MS"/>
          <w:color w:val="000000"/>
          <w:spacing w:val="5"/>
          <w:sz w:val="20"/>
          <w:szCs w:val="20"/>
        </w:rPr>
      </w:pPr>
    </w:p>
    <w:p w:rsidR="00FF1A4A" w:rsidRPr="0091661F" w:rsidRDefault="00FF1A4A" w:rsidP="00FF1A4A">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91661F">
        <w:rPr>
          <w:rFonts w:ascii="Trebuchet MS" w:hAnsi="Trebuchet MS"/>
          <w:b/>
          <w:color w:val="000000"/>
          <w:sz w:val="20"/>
          <w:szCs w:val="20"/>
        </w:rPr>
        <w:t>Государственная помощь:</w:t>
      </w:r>
    </w:p>
    <w:p w:rsidR="00FF1A4A" w:rsidRPr="0091661F" w:rsidRDefault="00FF1A4A" w:rsidP="00FF1A4A">
      <w:pPr>
        <w:pStyle w:val="ae"/>
        <w:shd w:val="clear" w:color="auto" w:fill="FFFFFF"/>
        <w:spacing w:after="0" w:line="240" w:lineRule="auto"/>
        <w:ind w:left="0" w:right="19"/>
        <w:jc w:val="both"/>
        <w:rPr>
          <w:rFonts w:ascii="Trebuchet MS" w:hAnsi="Trebuchet MS"/>
          <w:b/>
          <w:color w:val="000000"/>
          <w:sz w:val="20"/>
          <w:szCs w:val="20"/>
          <w:u w:val="single"/>
        </w:rPr>
      </w:pPr>
    </w:p>
    <w:p w:rsidR="00FF1A4A" w:rsidRPr="0091661F" w:rsidRDefault="00FF1A4A" w:rsidP="00FF1A4A">
      <w:pPr>
        <w:shd w:val="clear" w:color="auto" w:fill="FFFFFF"/>
        <w:spacing w:after="0" w:line="240" w:lineRule="auto"/>
        <w:ind w:right="19"/>
        <w:jc w:val="both"/>
        <w:rPr>
          <w:rFonts w:ascii="Trebuchet MS" w:hAnsi="Trebuchet MS"/>
          <w:color w:val="000000"/>
          <w:sz w:val="20"/>
          <w:szCs w:val="20"/>
        </w:rPr>
      </w:pPr>
      <w:r w:rsidRPr="0091661F">
        <w:rPr>
          <w:rFonts w:ascii="Trebuchet MS" w:hAnsi="Trebuchet MS"/>
          <w:color w:val="000000"/>
          <w:sz w:val="20"/>
          <w:szCs w:val="20"/>
        </w:rPr>
        <w:t>Общество не получало государственную помощь в 202</w:t>
      </w:r>
      <w:r>
        <w:rPr>
          <w:rFonts w:ascii="Trebuchet MS" w:hAnsi="Trebuchet MS"/>
          <w:color w:val="000000"/>
          <w:sz w:val="20"/>
          <w:szCs w:val="20"/>
        </w:rPr>
        <w:t>1</w:t>
      </w:r>
      <w:r w:rsidRPr="0091661F">
        <w:rPr>
          <w:rFonts w:ascii="Trebuchet MS" w:hAnsi="Trebuchet MS"/>
          <w:color w:val="000000"/>
          <w:sz w:val="20"/>
          <w:szCs w:val="20"/>
        </w:rPr>
        <w:t xml:space="preserve"> году.  </w:t>
      </w:r>
    </w:p>
    <w:p w:rsidR="00FF1A4A" w:rsidRPr="0091661F" w:rsidRDefault="00FF1A4A" w:rsidP="00FF1A4A">
      <w:pPr>
        <w:shd w:val="clear" w:color="auto" w:fill="FFFFFF"/>
        <w:spacing w:after="0" w:line="240" w:lineRule="auto"/>
        <w:ind w:right="19"/>
        <w:jc w:val="both"/>
        <w:rPr>
          <w:rFonts w:ascii="Trebuchet MS" w:hAnsi="Trebuchet MS"/>
          <w:color w:val="000000"/>
          <w:sz w:val="20"/>
          <w:szCs w:val="20"/>
        </w:rPr>
      </w:pPr>
    </w:p>
    <w:p w:rsidR="00FF1A4A" w:rsidRPr="0091661F" w:rsidRDefault="00FF1A4A" w:rsidP="00FF1A4A">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91661F">
        <w:rPr>
          <w:rFonts w:ascii="Trebuchet MS" w:hAnsi="Trebuchet MS"/>
          <w:b/>
          <w:color w:val="000000"/>
          <w:sz w:val="20"/>
          <w:szCs w:val="20"/>
        </w:rPr>
        <w:t>Размер вознаграждения основного управленческого персонала</w:t>
      </w:r>
    </w:p>
    <w:p w:rsidR="00FF1A4A" w:rsidRPr="0091661F" w:rsidRDefault="00FF1A4A" w:rsidP="00FF1A4A">
      <w:pPr>
        <w:spacing w:after="0" w:line="240" w:lineRule="auto"/>
        <w:ind w:left="7788" w:firstLine="708"/>
        <w:jc w:val="both"/>
        <w:rPr>
          <w:rFonts w:ascii="Trebuchet MS" w:hAnsi="Trebuchet MS"/>
          <w:color w:val="000000"/>
          <w:spacing w:val="3"/>
          <w:sz w:val="20"/>
          <w:szCs w:val="20"/>
        </w:rPr>
      </w:pPr>
      <w:r w:rsidRPr="0091661F">
        <w:rPr>
          <w:rFonts w:ascii="Trebuchet MS" w:hAnsi="Trebuchet MS"/>
          <w:b/>
          <w:sz w:val="18"/>
          <w:szCs w:val="18"/>
        </w:rPr>
        <w:t>тыс.руб.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714"/>
        <w:gridCol w:w="1744"/>
        <w:gridCol w:w="1744"/>
      </w:tblGrid>
      <w:tr w:rsidR="00FF1A4A" w:rsidRPr="0091661F" w:rsidTr="00FF1A4A">
        <w:trPr>
          <w:trHeight w:val="160"/>
        </w:trPr>
        <w:tc>
          <w:tcPr>
            <w:tcW w:w="5714" w:type="dxa"/>
            <w:vAlign w:val="center"/>
            <w:hideMark/>
          </w:tcPr>
          <w:p w:rsidR="00FF1A4A" w:rsidRPr="0091661F" w:rsidRDefault="00FF1A4A" w:rsidP="00FF1A4A">
            <w:pPr>
              <w:spacing w:after="0" w:line="240" w:lineRule="auto"/>
              <w:jc w:val="center"/>
              <w:rPr>
                <w:rFonts w:ascii="Trebuchet MS" w:hAnsi="Trebuchet MS"/>
                <w:sz w:val="18"/>
                <w:szCs w:val="18"/>
              </w:rPr>
            </w:pPr>
            <w:r w:rsidRPr="0091661F">
              <w:rPr>
                <w:rFonts w:ascii="Trebuchet MS" w:hAnsi="Trebuchet MS"/>
                <w:b/>
                <w:color w:val="000000"/>
                <w:spacing w:val="3"/>
                <w:sz w:val="18"/>
                <w:szCs w:val="18"/>
              </w:rPr>
              <w:t>Вид выплат</w:t>
            </w:r>
          </w:p>
        </w:tc>
        <w:tc>
          <w:tcPr>
            <w:tcW w:w="1744" w:type="dxa"/>
            <w:vAlign w:val="bottom"/>
          </w:tcPr>
          <w:p w:rsidR="00FF1A4A" w:rsidRPr="0091661F" w:rsidRDefault="00FF1A4A" w:rsidP="00FF1A4A">
            <w:pPr>
              <w:spacing w:after="0" w:line="240" w:lineRule="auto"/>
              <w:jc w:val="center"/>
              <w:rPr>
                <w:rFonts w:ascii="Trebuchet MS" w:hAnsi="Trebuchet MS"/>
                <w:b/>
                <w:sz w:val="18"/>
                <w:szCs w:val="18"/>
              </w:rPr>
            </w:pPr>
            <w:r w:rsidRPr="0091661F">
              <w:rPr>
                <w:rFonts w:ascii="Trebuchet MS" w:hAnsi="Trebuchet MS"/>
                <w:b/>
                <w:sz w:val="18"/>
                <w:szCs w:val="18"/>
              </w:rPr>
              <w:t>20</w:t>
            </w:r>
            <w:r>
              <w:rPr>
                <w:rFonts w:ascii="Trebuchet MS" w:hAnsi="Trebuchet MS"/>
                <w:b/>
                <w:sz w:val="18"/>
                <w:szCs w:val="18"/>
              </w:rPr>
              <w:t>2</w:t>
            </w:r>
            <w:r w:rsidRPr="0091661F">
              <w:rPr>
                <w:rFonts w:ascii="Trebuchet MS" w:hAnsi="Trebuchet MS"/>
                <w:b/>
                <w:sz w:val="18"/>
                <w:szCs w:val="18"/>
              </w:rPr>
              <w:t>1</w:t>
            </w:r>
          </w:p>
        </w:tc>
        <w:tc>
          <w:tcPr>
            <w:tcW w:w="1744" w:type="dxa"/>
            <w:vAlign w:val="bottom"/>
          </w:tcPr>
          <w:p w:rsidR="00FF1A4A" w:rsidRPr="0091661F" w:rsidRDefault="00FF1A4A" w:rsidP="00FF1A4A">
            <w:pPr>
              <w:spacing w:after="0" w:line="240" w:lineRule="auto"/>
              <w:jc w:val="center"/>
              <w:rPr>
                <w:rFonts w:ascii="Trebuchet MS" w:hAnsi="Trebuchet MS"/>
                <w:b/>
                <w:sz w:val="18"/>
                <w:szCs w:val="18"/>
              </w:rPr>
            </w:pPr>
            <w:r w:rsidRPr="0091661F">
              <w:rPr>
                <w:rFonts w:ascii="Trebuchet MS" w:hAnsi="Trebuchet MS"/>
                <w:b/>
                <w:sz w:val="18"/>
                <w:szCs w:val="18"/>
              </w:rPr>
              <w:t>2020</w:t>
            </w:r>
          </w:p>
        </w:tc>
      </w:tr>
      <w:tr w:rsidR="00FF1A4A" w:rsidRPr="0091661F" w:rsidTr="00FF1A4A">
        <w:trPr>
          <w:trHeight w:val="122"/>
        </w:trPr>
        <w:tc>
          <w:tcPr>
            <w:tcW w:w="5714" w:type="dxa"/>
            <w:noWrap/>
            <w:tcMar>
              <w:top w:w="0" w:type="dxa"/>
              <w:left w:w="108" w:type="dxa"/>
              <w:bottom w:w="0" w:type="dxa"/>
              <w:right w:w="108" w:type="dxa"/>
            </w:tcMar>
            <w:vAlign w:val="bottom"/>
            <w:hideMark/>
          </w:tcPr>
          <w:p w:rsidR="00FF1A4A" w:rsidRPr="0091661F" w:rsidRDefault="00FF1A4A" w:rsidP="00FF1A4A">
            <w:pPr>
              <w:spacing w:after="0" w:line="240" w:lineRule="auto"/>
              <w:jc w:val="center"/>
              <w:rPr>
                <w:rFonts w:ascii="Trebuchet MS" w:hAnsi="Trebuchet MS"/>
                <w:sz w:val="18"/>
                <w:szCs w:val="18"/>
              </w:rPr>
            </w:pPr>
            <w:r w:rsidRPr="0091661F">
              <w:rPr>
                <w:rFonts w:ascii="Trebuchet MS" w:hAnsi="Trebuchet MS"/>
                <w:sz w:val="18"/>
                <w:szCs w:val="18"/>
              </w:rPr>
              <w:t>Оплата труда</w:t>
            </w:r>
          </w:p>
        </w:tc>
        <w:tc>
          <w:tcPr>
            <w:tcW w:w="1744" w:type="dxa"/>
            <w:vAlign w:val="bottom"/>
          </w:tcPr>
          <w:p w:rsidR="00FF1A4A" w:rsidRPr="0091661F" w:rsidRDefault="00FF1A4A" w:rsidP="00FF1A4A">
            <w:pPr>
              <w:spacing w:line="122" w:lineRule="atLeast"/>
              <w:jc w:val="center"/>
              <w:rPr>
                <w:rFonts w:ascii="Trebuchet MS" w:hAnsi="Trebuchet MS"/>
                <w:sz w:val="18"/>
                <w:szCs w:val="18"/>
              </w:rPr>
            </w:pPr>
            <w:r>
              <w:rPr>
                <w:rFonts w:ascii="Trebuchet MS" w:hAnsi="Trebuchet MS"/>
                <w:sz w:val="18"/>
                <w:szCs w:val="18"/>
              </w:rPr>
              <w:t>26 180</w:t>
            </w:r>
          </w:p>
        </w:tc>
        <w:tc>
          <w:tcPr>
            <w:tcW w:w="1744" w:type="dxa"/>
            <w:vAlign w:val="bottom"/>
          </w:tcPr>
          <w:p w:rsidR="00FF1A4A" w:rsidRPr="0091661F" w:rsidRDefault="00FF1A4A" w:rsidP="00FF1A4A">
            <w:pPr>
              <w:spacing w:line="122" w:lineRule="atLeast"/>
              <w:jc w:val="center"/>
              <w:rPr>
                <w:rFonts w:ascii="Trebuchet MS" w:hAnsi="Trebuchet MS"/>
                <w:sz w:val="18"/>
                <w:szCs w:val="18"/>
              </w:rPr>
            </w:pPr>
            <w:r w:rsidRPr="0091661F">
              <w:rPr>
                <w:rFonts w:ascii="Trebuchet MS" w:hAnsi="Trebuchet MS"/>
                <w:sz w:val="18"/>
                <w:szCs w:val="18"/>
              </w:rPr>
              <w:t>28 793</w:t>
            </w:r>
          </w:p>
        </w:tc>
      </w:tr>
      <w:tr w:rsidR="00FF1A4A" w:rsidRPr="0091661F" w:rsidTr="00FF1A4A">
        <w:trPr>
          <w:trHeight w:val="255"/>
        </w:trPr>
        <w:tc>
          <w:tcPr>
            <w:tcW w:w="5714" w:type="dxa"/>
            <w:noWrap/>
            <w:tcMar>
              <w:top w:w="0" w:type="dxa"/>
              <w:left w:w="108" w:type="dxa"/>
              <w:bottom w:w="0" w:type="dxa"/>
              <w:right w:w="108" w:type="dxa"/>
            </w:tcMar>
            <w:vAlign w:val="bottom"/>
            <w:hideMark/>
          </w:tcPr>
          <w:p w:rsidR="00FF1A4A" w:rsidRPr="0091661F" w:rsidRDefault="00FF1A4A" w:rsidP="00FF1A4A">
            <w:pPr>
              <w:spacing w:after="0" w:line="240" w:lineRule="auto"/>
              <w:jc w:val="center"/>
              <w:rPr>
                <w:rFonts w:ascii="Trebuchet MS" w:hAnsi="Trebuchet MS"/>
                <w:sz w:val="18"/>
                <w:szCs w:val="18"/>
              </w:rPr>
            </w:pPr>
            <w:r w:rsidRPr="0091661F">
              <w:rPr>
                <w:rFonts w:ascii="Trebuchet MS" w:hAnsi="Trebuchet MS"/>
                <w:sz w:val="18"/>
                <w:szCs w:val="18"/>
              </w:rPr>
              <w:t>Компенсация отпуска при увольнении</w:t>
            </w:r>
          </w:p>
        </w:tc>
        <w:tc>
          <w:tcPr>
            <w:tcW w:w="1744" w:type="dxa"/>
            <w:vAlign w:val="bottom"/>
          </w:tcPr>
          <w:p w:rsidR="00FF1A4A" w:rsidRPr="0091661F" w:rsidRDefault="00FF1A4A" w:rsidP="00FF1A4A">
            <w:pPr>
              <w:jc w:val="center"/>
              <w:rPr>
                <w:rFonts w:ascii="Trebuchet MS" w:hAnsi="Trebuchet MS"/>
                <w:sz w:val="18"/>
                <w:szCs w:val="18"/>
              </w:rPr>
            </w:pPr>
            <w:r>
              <w:rPr>
                <w:rFonts w:ascii="Trebuchet MS" w:hAnsi="Trebuchet MS"/>
                <w:sz w:val="18"/>
                <w:szCs w:val="18"/>
              </w:rPr>
              <w:t>-</w:t>
            </w:r>
          </w:p>
        </w:tc>
        <w:tc>
          <w:tcPr>
            <w:tcW w:w="1744" w:type="dxa"/>
            <w:vAlign w:val="bottom"/>
          </w:tcPr>
          <w:p w:rsidR="00FF1A4A" w:rsidRPr="0091661F" w:rsidRDefault="00FF1A4A" w:rsidP="00FF1A4A">
            <w:pPr>
              <w:jc w:val="center"/>
              <w:rPr>
                <w:rFonts w:ascii="Trebuchet MS" w:hAnsi="Trebuchet MS"/>
                <w:sz w:val="18"/>
                <w:szCs w:val="18"/>
              </w:rPr>
            </w:pPr>
            <w:r w:rsidRPr="0091661F">
              <w:rPr>
                <w:rFonts w:ascii="Trebuchet MS" w:hAnsi="Trebuchet MS"/>
                <w:sz w:val="18"/>
                <w:szCs w:val="18"/>
              </w:rPr>
              <w:t>918</w:t>
            </w:r>
          </w:p>
        </w:tc>
      </w:tr>
      <w:tr w:rsidR="00FF1A4A" w:rsidRPr="0091661F" w:rsidTr="00FF1A4A">
        <w:trPr>
          <w:trHeight w:val="255"/>
        </w:trPr>
        <w:tc>
          <w:tcPr>
            <w:tcW w:w="5714" w:type="dxa"/>
            <w:noWrap/>
            <w:tcMar>
              <w:top w:w="0" w:type="dxa"/>
              <w:left w:w="108" w:type="dxa"/>
              <w:bottom w:w="0" w:type="dxa"/>
              <w:right w:w="108" w:type="dxa"/>
            </w:tcMar>
            <w:vAlign w:val="bottom"/>
            <w:hideMark/>
          </w:tcPr>
          <w:p w:rsidR="00FF1A4A" w:rsidRPr="0091661F" w:rsidRDefault="00FF1A4A" w:rsidP="00FF1A4A">
            <w:pPr>
              <w:spacing w:after="0" w:line="240" w:lineRule="auto"/>
              <w:jc w:val="center"/>
              <w:rPr>
                <w:rFonts w:ascii="Trebuchet MS" w:hAnsi="Trebuchet MS"/>
                <w:sz w:val="18"/>
                <w:szCs w:val="18"/>
              </w:rPr>
            </w:pPr>
            <w:r w:rsidRPr="0091661F">
              <w:rPr>
                <w:rFonts w:ascii="Trebuchet MS" w:hAnsi="Trebuchet MS"/>
                <w:sz w:val="18"/>
                <w:szCs w:val="18"/>
              </w:rPr>
              <w:t>Начисленные налоги и иные обязательные платежи</w:t>
            </w:r>
          </w:p>
        </w:tc>
        <w:tc>
          <w:tcPr>
            <w:tcW w:w="1744" w:type="dxa"/>
            <w:vAlign w:val="bottom"/>
          </w:tcPr>
          <w:p w:rsidR="00FF1A4A" w:rsidRPr="0091661F" w:rsidRDefault="00FF1A4A" w:rsidP="00FF1A4A">
            <w:pPr>
              <w:jc w:val="center"/>
              <w:rPr>
                <w:rFonts w:ascii="Trebuchet MS" w:hAnsi="Trebuchet MS"/>
                <w:sz w:val="18"/>
                <w:szCs w:val="18"/>
              </w:rPr>
            </w:pPr>
            <w:r>
              <w:rPr>
                <w:rFonts w:ascii="Trebuchet MS" w:hAnsi="Trebuchet MS"/>
                <w:sz w:val="18"/>
                <w:szCs w:val="18"/>
              </w:rPr>
              <w:t>5 384</w:t>
            </w:r>
          </w:p>
        </w:tc>
        <w:tc>
          <w:tcPr>
            <w:tcW w:w="1744" w:type="dxa"/>
            <w:vAlign w:val="bottom"/>
          </w:tcPr>
          <w:p w:rsidR="00FF1A4A" w:rsidRPr="0091661F" w:rsidRDefault="00FF1A4A" w:rsidP="00FF1A4A">
            <w:pPr>
              <w:jc w:val="center"/>
              <w:rPr>
                <w:rFonts w:ascii="Trebuchet MS" w:hAnsi="Trebuchet MS"/>
                <w:sz w:val="18"/>
                <w:szCs w:val="18"/>
              </w:rPr>
            </w:pPr>
            <w:r w:rsidRPr="0091661F">
              <w:rPr>
                <w:rFonts w:ascii="Trebuchet MS" w:hAnsi="Trebuchet MS"/>
                <w:sz w:val="18"/>
                <w:szCs w:val="18"/>
              </w:rPr>
              <w:t>5 795</w:t>
            </w:r>
          </w:p>
        </w:tc>
      </w:tr>
      <w:tr w:rsidR="00FF1A4A" w:rsidRPr="0091661F" w:rsidTr="00FF1A4A">
        <w:trPr>
          <w:trHeight w:val="60"/>
        </w:trPr>
        <w:tc>
          <w:tcPr>
            <w:tcW w:w="5714" w:type="dxa"/>
            <w:noWrap/>
            <w:tcMar>
              <w:top w:w="0" w:type="dxa"/>
              <w:left w:w="108" w:type="dxa"/>
              <w:bottom w:w="0" w:type="dxa"/>
              <w:right w:w="108" w:type="dxa"/>
            </w:tcMar>
            <w:vAlign w:val="bottom"/>
            <w:hideMark/>
          </w:tcPr>
          <w:p w:rsidR="00FF1A4A" w:rsidRPr="0091661F" w:rsidRDefault="00FF1A4A" w:rsidP="00FF1A4A">
            <w:pPr>
              <w:spacing w:after="0" w:line="240" w:lineRule="auto"/>
              <w:jc w:val="center"/>
              <w:rPr>
                <w:rFonts w:ascii="Trebuchet MS" w:hAnsi="Trebuchet MS"/>
                <w:sz w:val="18"/>
                <w:szCs w:val="18"/>
              </w:rPr>
            </w:pPr>
            <w:r w:rsidRPr="0091661F">
              <w:rPr>
                <w:rFonts w:ascii="Trebuchet MS" w:hAnsi="Trebuchet MS"/>
                <w:sz w:val="18"/>
                <w:szCs w:val="18"/>
              </w:rPr>
              <w:t>Удержан НДФЛ</w:t>
            </w:r>
          </w:p>
        </w:tc>
        <w:tc>
          <w:tcPr>
            <w:tcW w:w="1744" w:type="dxa"/>
            <w:vAlign w:val="bottom"/>
          </w:tcPr>
          <w:p w:rsidR="00FF1A4A" w:rsidRPr="0091661F" w:rsidRDefault="00FF1A4A" w:rsidP="00FF1A4A">
            <w:pPr>
              <w:spacing w:line="60" w:lineRule="atLeast"/>
              <w:jc w:val="center"/>
              <w:rPr>
                <w:rFonts w:ascii="Trebuchet MS" w:hAnsi="Trebuchet MS"/>
                <w:sz w:val="18"/>
                <w:szCs w:val="18"/>
              </w:rPr>
            </w:pPr>
            <w:r>
              <w:rPr>
                <w:rFonts w:ascii="Trebuchet MS" w:hAnsi="Trebuchet MS"/>
                <w:sz w:val="18"/>
                <w:szCs w:val="18"/>
              </w:rPr>
              <w:t>3 450</w:t>
            </w:r>
          </w:p>
        </w:tc>
        <w:tc>
          <w:tcPr>
            <w:tcW w:w="1744" w:type="dxa"/>
            <w:vAlign w:val="bottom"/>
          </w:tcPr>
          <w:p w:rsidR="00FF1A4A" w:rsidRPr="0091661F" w:rsidRDefault="00FF1A4A" w:rsidP="00FF1A4A">
            <w:pPr>
              <w:spacing w:line="60" w:lineRule="atLeast"/>
              <w:jc w:val="center"/>
              <w:rPr>
                <w:rFonts w:ascii="Trebuchet MS" w:hAnsi="Trebuchet MS"/>
                <w:sz w:val="18"/>
                <w:szCs w:val="18"/>
              </w:rPr>
            </w:pPr>
            <w:r w:rsidRPr="0091661F">
              <w:rPr>
                <w:rFonts w:ascii="Trebuchet MS" w:hAnsi="Trebuchet MS"/>
                <w:sz w:val="18"/>
                <w:szCs w:val="18"/>
              </w:rPr>
              <w:t>3 642</w:t>
            </w:r>
          </w:p>
        </w:tc>
      </w:tr>
    </w:tbl>
    <w:p w:rsidR="00FF1A4A" w:rsidRPr="0091661F" w:rsidRDefault="00FF1A4A" w:rsidP="00FF1A4A">
      <w:pPr>
        <w:spacing w:after="0" w:line="240" w:lineRule="auto"/>
        <w:jc w:val="both"/>
        <w:rPr>
          <w:rFonts w:ascii="Trebuchet MS" w:hAnsi="Trebuchet MS"/>
          <w:color w:val="000000"/>
          <w:spacing w:val="3"/>
          <w:sz w:val="20"/>
          <w:szCs w:val="20"/>
        </w:rPr>
      </w:pPr>
    </w:p>
    <w:p w:rsidR="00FF1A4A" w:rsidRPr="0091661F" w:rsidRDefault="00FF1A4A" w:rsidP="00FF1A4A">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91661F">
        <w:rPr>
          <w:rFonts w:ascii="Trebuchet MS" w:hAnsi="Trebuchet MS"/>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FF1A4A" w:rsidRPr="0091661F" w:rsidTr="00FF1A4A">
        <w:trPr>
          <w:trHeight w:val="501"/>
        </w:trPr>
        <w:tc>
          <w:tcPr>
            <w:tcW w:w="2269" w:type="dxa"/>
            <w:vAlign w:val="center"/>
          </w:tcPr>
          <w:p w:rsidR="00FF1A4A" w:rsidRPr="0091661F" w:rsidRDefault="00FF1A4A" w:rsidP="00FF1A4A">
            <w:pPr>
              <w:spacing w:afterLines="40" w:line="240" w:lineRule="auto"/>
              <w:jc w:val="center"/>
              <w:rPr>
                <w:rFonts w:ascii="Trebuchet MS" w:hAnsi="Trebuchet MS"/>
                <w:b/>
                <w:sz w:val="18"/>
                <w:szCs w:val="18"/>
              </w:rPr>
            </w:pPr>
            <w:r w:rsidRPr="0091661F">
              <w:rPr>
                <w:rFonts w:ascii="Trebuchet MS" w:hAnsi="Trebuchet MS"/>
                <w:b/>
                <w:sz w:val="18"/>
                <w:szCs w:val="18"/>
              </w:rPr>
              <w:t>Полное фирменное наименование</w:t>
            </w:r>
          </w:p>
        </w:tc>
        <w:tc>
          <w:tcPr>
            <w:tcW w:w="2381" w:type="dxa"/>
            <w:vAlign w:val="center"/>
          </w:tcPr>
          <w:p w:rsidR="00FF1A4A" w:rsidRPr="0091661F" w:rsidRDefault="00FF1A4A" w:rsidP="00FF1A4A">
            <w:pPr>
              <w:spacing w:afterLines="40" w:line="240" w:lineRule="auto"/>
              <w:jc w:val="center"/>
              <w:rPr>
                <w:rFonts w:ascii="Trebuchet MS" w:hAnsi="Trebuchet MS"/>
                <w:b/>
                <w:sz w:val="18"/>
                <w:szCs w:val="18"/>
              </w:rPr>
            </w:pPr>
            <w:r w:rsidRPr="0091661F">
              <w:rPr>
                <w:rFonts w:ascii="Trebuchet MS" w:hAnsi="Trebuchet MS"/>
                <w:b/>
                <w:sz w:val="18"/>
                <w:szCs w:val="18"/>
              </w:rPr>
              <w:t>Место нахождения юридического лица</w:t>
            </w:r>
          </w:p>
        </w:tc>
        <w:tc>
          <w:tcPr>
            <w:tcW w:w="2863" w:type="dxa"/>
            <w:vAlign w:val="center"/>
          </w:tcPr>
          <w:p w:rsidR="00FF1A4A" w:rsidRPr="0091661F" w:rsidRDefault="00FF1A4A" w:rsidP="00FF1A4A">
            <w:pPr>
              <w:spacing w:afterLines="40" w:line="240" w:lineRule="auto"/>
              <w:jc w:val="center"/>
              <w:rPr>
                <w:rFonts w:ascii="Trebuchet MS" w:hAnsi="Trebuchet MS"/>
                <w:b/>
                <w:sz w:val="18"/>
                <w:szCs w:val="18"/>
              </w:rPr>
            </w:pPr>
            <w:r w:rsidRPr="0091661F">
              <w:rPr>
                <w:rFonts w:ascii="Trebuchet MS" w:hAnsi="Trebuchet MS"/>
                <w:b/>
                <w:sz w:val="18"/>
                <w:szCs w:val="18"/>
              </w:rPr>
              <w:t>Характер проводимых операций</w:t>
            </w:r>
          </w:p>
        </w:tc>
        <w:tc>
          <w:tcPr>
            <w:tcW w:w="1843" w:type="dxa"/>
            <w:vAlign w:val="center"/>
          </w:tcPr>
          <w:p w:rsidR="00FF1A4A" w:rsidRPr="0091661F" w:rsidRDefault="00FF1A4A" w:rsidP="00FF1A4A">
            <w:pPr>
              <w:spacing w:afterLines="40" w:line="240" w:lineRule="auto"/>
              <w:jc w:val="center"/>
              <w:rPr>
                <w:rFonts w:ascii="Trebuchet MS" w:hAnsi="Trebuchet MS"/>
                <w:b/>
                <w:sz w:val="18"/>
                <w:szCs w:val="18"/>
              </w:rPr>
            </w:pPr>
            <w:r w:rsidRPr="0091661F">
              <w:rPr>
                <w:rFonts w:ascii="Trebuchet MS" w:hAnsi="Trebuchet MS"/>
                <w:b/>
                <w:sz w:val="18"/>
                <w:szCs w:val="18"/>
              </w:rPr>
              <w:t>Дата наступления основания (оснований)</w:t>
            </w:r>
          </w:p>
        </w:tc>
      </w:tr>
      <w:tr w:rsidR="00FF1A4A" w:rsidRPr="0091661F" w:rsidTr="00FF1A4A">
        <w:trPr>
          <w:trHeight w:val="735"/>
        </w:trPr>
        <w:tc>
          <w:tcPr>
            <w:tcW w:w="2269"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Общество с ограниченной ответственностью «РУСПРОД АЙТИ ТЕХНОЛОДЖИС»</w:t>
            </w:r>
          </w:p>
        </w:tc>
        <w:tc>
          <w:tcPr>
            <w:tcW w:w="2381"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107143, г. Москва, ул. Пермская, вл.1, стр.18</w:t>
            </w:r>
          </w:p>
        </w:tc>
        <w:tc>
          <w:tcPr>
            <w:tcW w:w="286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FF1A4A" w:rsidRPr="0091661F" w:rsidRDefault="00FF1A4A" w:rsidP="00FF1A4A">
            <w:pPr>
              <w:spacing w:afterLines="40"/>
              <w:jc w:val="center"/>
              <w:rPr>
                <w:rFonts w:ascii="Trebuchet MS" w:hAnsi="Trebuchet MS"/>
                <w:sz w:val="18"/>
                <w:szCs w:val="18"/>
              </w:rPr>
            </w:pPr>
            <w:r w:rsidRPr="0091661F">
              <w:rPr>
                <w:rFonts w:ascii="Trebuchet MS" w:hAnsi="Trebuchet MS"/>
                <w:sz w:val="18"/>
                <w:szCs w:val="18"/>
              </w:rPr>
              <w:t>03.04.2014</w:t>
            </w:r>
          </w:p>
          <w:p w:rsidR="00FF1A4A" w:rsidRPr="0091661F" w:rsidRDefault="00FF1A4A" w:rsidP="00FF1A4A">
            <w:pPr>
              <w:spacing w:afterLines="40"/>
              <w:jc w:val="center"/>
              <w:rPr>
                <w:rFonts w:ascii="Trebuchet MS" w:hAnsi="Trebuchet MS"/>
                <w:sz w:val="18"/>
                <w:szCs w:val="18"/>
              </w:rPr>
            </w:pPr>
          </w:p>
        </w:tc>
      </w:tr>
      <w:tr w:rsidR="00FF1A4A" w:rsidRPr="0091661F" w:rsidTr="00FF1A4A">
        <w:tc>
          <w:tcPr>
            <w:tcW w:w="2269"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Общество с ограниченной ответственностью «</w:t>
            </w:r>
            <w:r>
              <w:rPr>
                <w:rFonts w:ascii="Trebuchet MS" w:hAnsi="Trebuchet MS"/>
                <w:sz w:val="18"/>
                <w:szCs w:val="18"/>
              </w:rPr>
              <w:t>МИРФУДС</w:t>
            </w:r>
            <w:r w:rsidRPr="0091661F">
              <w:rPr>
                <w:rFonts w:ascii="Trebuchet MS" w:hAnsi="Trebuchet MS"/>
                <w:sz w:val="18"/>
                <w:szCs w:val="18"/>
              </w:rPr>
              <w:t>»</w:t>
            </w:r>
          </w:p>
        </w:tc>
        <w:tc>
          <w:tcPr>
            <w:tcW w:w="2381" w:type="dxa"/>
            <w:tcBorders>
              <w:top w:val="single" w:sz="4" w:space="0" w:color="auto"/>
              <w:left w:val="single" w:sz="4" w:space="0" w:color="auto"/>
              <w:bottom w:val="single" w:sz="4" w:space="0" w:color="auto"/>
              <w:right w:val="single" w:sz="4" w:space="0" w:color="auto"/>
            </w:tcBorders>
            <w:vAlign w:val="center"/>
          </w:tcPr>
          <w:p w:rsidR="00FF1A4A" w:rsidRPr="003C73FB" w:rsidRDefault="00FF1A4A" w:rsidP="00FF1A4A">
            <w:pPr>
              <w:spacing w:afterLines="40"/>
              <w:rPr>
                <w:rFonts w:ascii="Trebuchet MS" w:hAnsi="Trebuchet MS"/>
                <w:sz w:val="18"/>
                <w:szCs w:val="18"/>
              </w:rPr>
            </w:pPr>
            <w:r w:rsidRPr="00427F47">
              <w:rPr>
                <w:rFonts w:ascii="Trebuchet MS" w:hAnsi="Trebuchet MS"/>
                <w:sz w:val="18"/>
                <w:szCs w:val="18"/>
              </w:rPr>
              <w:t>КАЛУЖСКАЯ ОБЛАСТЬ, МУНИЦИПАЛЬНЫЙ РАЙОН МАЛОЯРОСЛАВЕЦКИЙ, СЕЛЬСКОЕ ПОСЕЛЕНИЕ ПОСЕЛОК ДЕТЧИНО, С ДЕТЧИНО, УЛ МОСКОВСКАЯ, Д. 77, СТР. 3</w:t>
            </w:r>
          </w:p>
        </w:tc>
        <w:tc>
          <w:tcPr>
            <w:tcW w:w="286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jc w:val="center"/>
              <w:rPr>
                <w:rFonts w:ascii="Trebuchet MS" w:hAnsi="Trebuchet MS"/>
                <w:sz w:val="18"/>
                <w:szCs w:val="18"/>
              </w:rPr>
            </w:pPr>
            <w:r>
              <w:rPr>
                <w:rFonts w:ascii="Trebuchet MS" w:hAnsi="Trebuchet MS"/>
                <w:sz w:val="18"/>
                <w:szCs w:val="18"/>
              </w:rPr>
              <w:t>14.04.2021</w:t>
            </w:r>
          </w:p>
        </w:tc>
      </w:tr>
      <w:tr w:rsidR="00FF1A4A" w:rsidRPr="0091661F" w:rsidTr="00FF1A4A">
        <w:tc>
          <w:tcPr>
            <w:tcW w:w="2269"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Граудин Владимир Константинович</w:t>
            </w:r>
          </w:p>
          <w:p w:rsidR="00FF1A4A" w:rsidRPr="0091661F" w:rsidRDefault="00FF1A4A" w:rsidP="00FF1A4A">
            <w:pPr>
              <w:spacing w:afterLines="40"/>
              <w:rPr>
                <w:rFonts w:ascii="Trebuchet MS" w:hAnsi="Trebuchet MS"/>
                <w:sz w:val="18"/>
                <w:szCs w:val="18"/>
              </w:rPr>
            </w:pPr>
          </w:p>
        </w:tc>
        <w:tc>
          <w:tcPr>
            <w:tcW w:w="2381"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 xml:space="preserve">Лицо является членом Совета директоров Общества </w:t>
            </w:r>
          </w:p>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Лицо осуществляет полномочия единоличного исполнительного органа (Генеральный директор)</w:t>
            </w:r>
          </w:p>
        </w:tc>
        <w:tc>
          <w:tcPr>
            <w:tcW w:w="184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jc w:val="center"/>
              <w:rPr>
                <w:rFonts w:ascii="Trebuchet MS" w:hAnsi="Trebuchet MS"/>
                <w:sz w:val="18"/>
                <w:szCs w:val="18"/>
                <w:lang w:val="en-US"/>
              </w:rPr>
            </w:pPr>
            <w:r w:rsidRPr="0091661F">
              <w:rPr>
                <w:rFonts w:ascii="Trebuchet MS" w:hAnsi="Trebuchet MS"/>
                <w:sz w:val="18"/>
                <w:szCs w:val="18"/>
              </w:rPr>
              <w:t>2</w:t>
            </w:r>
            <w:r>
              <w:rPr>
                <w:rFonts w:ascii="Trebuchet MS" w:hAnsi="Trebuchet MS"/>
                <w:sz w:val="18"/>
                <w:szCs w:val="18"/>
              </w:rPr>
              <w:t>3</w:t>
            </w:r>
            <w:r w:rsidRPr="0091661F">
              <w:rPr>
                <w:rFonts w:ascii="Trebuchet MS" w:hAnsi="Trebuchet MS"/>
                <w:sz w:val="18"/>
                <w:szCs w:val="18"/>
              </w:rPr>
              <w:t>.0</w:t>
            </w:r>
            <w:r>
              <w:rPr>
                <w:rFonts w:ascii="Trebuchet MS" w:hAnsi="Trebuchet MS"/>
                <w:sz w:val="18"/>
                <w:szCs w:val="18"/>
              </w:rPr>
              <w:t>6</w:t>
            </w:r>
            <w:r w:rsidRPr="0091661F">
              <w:rPr>
                <w:rFonts w:ascii="Trebuchet MS" w:hAnsi="Trebuchet MS"/>
                <w:sz w:val="18"/>
                <w:szCs w:val="18"/>
              </w:rPr>
              <w:t>.202</w:t>
            </w:r>
            <w:r>
              <w:rPr>
                <w:rFonts w:ascii="Trebuchet MS" w:hAnsi="Trebuchet MS"/>
                <w:sz w:val="18"/>
                <w:szCs w:val="18"/>
              </w:rPr>
              <w:t>1</w:t>
            </w:r>
          </w:p>
        </w:tc>
      </w:tr>
      <w:tr w:rsidR="00FF1A4A" w:rsidRPr="0091661F" w:rsidTr="00FF1A4A">
        <w:tc>
          <w:tcPr>
            <w:tcW w:w="2269"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Верхоломова Людмила Львовна</w:t>
            </w:r>
          </w:p>
        </w:tc>
        <w:tc>
          <w:tcPr>
            <w:tcW w:w="2381"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jc w:val="center"/>
            </w:pPr>
            <w:r w:rsidRPr="0091661F">
              <w:rPr>
                <w:rFonts w:ascii="Trebuchet MS" w:hAnsi="Trebuchet MS"/>
                <w:sz w:val="18"/>
                <w:szCs w:val="18"/>
              </w:rPr>
              <w:t>2</w:t>
            </w:r>
            <w:r>
              <w:rPr>
                <w:rFonts w:ascii="Trebuchet MS" w:hAnsi="Trebuchet MS"/>
                <w:sz w:val="18"/>
                <w:szCs w:val="18"/>
              </w:rPr>
              <w:t>3</w:t>
            </w:r>
            <w:r w:rsidRPr="0091661F">
              <w:rPr>
                <w:rFonts w:ascii="Trebuchet MS" w:hAnsi="Trebuchet MS"/>
                <w:sz w:val="18"/>
                <w:szCs w:val="18"/>
              </w:rPr>
              <w:t>.0</w:t>
            </w:r>
            <w:r>
              <w:rPr>
                <w:rFonts w:ascii="Trebuchet MS" w:hAnsi="Trebuchet MS"/>
                <w:sz w:val="18"/>
                <w:szCs w:val="18"/>
              </w:rPr>
              <w:t>6</w:t>
            </w:r>
            <w:r w:rsidRPr="0091661F">
              <w:rPr>
                <w:rFonts w:ascii="Trebuchet MS" w:hAnsi="Trebuchet MS"/>
                <w:sz w:val="18"/>
                <w:szCs w:val="18"/>
              </w:rPr>
              <w:t>.202</w:t>
            </w:r>
            <w:r>
              <w:rPr>
                <w:rFonts w:ascii="Trebuchet MS" w:hAnsi="Trebuchet MS"/>
                <w:sz w:val="18"/>
                <w:szCs w:val="18"/>
              </w:rPr>
              <w:t>1</w:t>
            </w:r>
          </w:p>
        </w:tc>
      </w:tr>
      <w:tr w:rsidR="00FF1A4A" w:rsidRPr="0091661F" w:rsidTr="00FF1A4A">
        <w:tc>
          <w:tcPr>
            <w:tcW w:w="2269"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Байназаров Рысбек Мамбеталиевич</w:t>
            </w:r>
          </w:p>
        </w:tc>
        <w:tc>
          <w:tcPr>
            <w:tcW w:w="2381"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Председатель Совета директоров</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jc w:val="center"/>
            </w:pPr>
            <w:r w:rsidRPr="0091661F">
              <w:rPr>
                <w:rFonts w:ascii="Trebuchet MS" w:hAnsi="Trebuchet MS"/>
                <w:sz w:val="18"/>
                <w:szCs w:val="18"/>
              </w:rPr>
              <w:t>2</w:t>
            </w:r>
            <w:r>
              <w:rPr>
                <w:rFonts w:ascii="Trebuchet MS" w:hAnsi="Trebuchet MS"/>
                <w:sz w:val="18"/>
                <w:szCs w:val="18"/>
              </w:rPr>
              <w:t>3</w:t>
            </w:r>
            <w:r w:rsidRPr="0091661F">
              <w:rPr>
                <w:rFonts w:ascii="Trebuchet MS" w:hAnsi="Trebuchet MS"/>
                <w:sz w:val="18"/>
                <w:szCs w:val="18"/>
              </w:rPr>
              <w:t>.0</w:t>
            </w:r>
            <w:r>
              <w:rPr>
                <w:rFonts w:ascii="Trebuchet MS" w:hAnsi="Trebuchet MS"/>
                <w:sz w:val="18"/>
                <w:szCs w:val="18"/>
              </w:rPr>
              <w:t>6</w:t>
            </w:r>
            <w:r w:rsidRPr="0091661F">
              <w:rPr>
                <w:rFonts w:ascii="Trebuchet MS" w:hAnsi="Trebuchet MS"/>
                <w:sz w:val="18"/>
                <w:szCs w:val="18"/>
              </w:rPr>
              <w:t>.202</w:t>
            </w:r>
            <w:r>
              <w:rPr>
                <w:rFonts w:ascii="Trebuchet MS" w:hAnsi="Trebuchet MS"/>
                <w:sz w:val="18"/>
                <w:szCs w:val="18"/>
              </w:rPr>
              <w:t>1</w:t>
            </w:r>
          </w:p>
        </w:tc>
      </w:tr>
      <w:tr w:rsidR="00FF1A4A" w:rsidRPr="0091661F" w:rsidTr="00FF1A4A">
        <w:tc>
          <w:tcPr>
            <w:tcW w:w="2269"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Сачков Дмитрий Александрович</w:t>
            </w:r>
          </w:p>
        </w:tc>
        <w:tc>
          <w:tcPr>
            <w:tcW w:w="2381"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jc w:val="center"/>
            </w:pPr>
            <w:r w:rsidRPr="0091661F">
              <w:rPr>
                <w:rFonts w:ascii="Trebuchet MS" w:hAnsi="Trebuchet MS"/>
                <w:sz w:val="18"/>
                <w:szCs w:val="18"/>
              </w:rPr>
              <w:t>2</w:t>
            </w:r>
            <w:r>
              <w:rPr>
                <w:rFonts w:ascii="Trebuchet MS" w:hAnsi="Trebuchet MS"/>
                <w:sz w:val="18"/>
                <w:szCs w:val="18"/>
              </w:rPr>
              <w:t>3</w:t>
            </w:r>
            <w:r w:rsidRPr="0091661F">
              <w:rPr>
                <w:rFonts w:ascii="Trebuchet MS" w:hAnsi="Trebuchet MS"/>
                <w:sz w:val="18"/>
                <w:szCs w:val="18"/>
              </w:rPr>
              <w:t>.0</w:t>
            </w:r>
            <w:r>
              <w:rPr>
                <w:rFonts w:ascii="Trebuchet MS" w:hAnsi="Trebuchet MS"/>
                <w:sz w:val="18"/>
                <w:szCs w:val="18"/>
              </w:rPr>
              <w:t>6</w:t>
            </w:r>
            <w:r w:rsidRPr="0091661F">
              <w:rPr>
                <w:rFonts w:ascii="Trebuchet MS" w:hAnsi="Trebuchet MS"/>
                <w:sz w:val="18"/>
                <w:szCs w:val="18"/>
              </w:rPr>
              <w:t>.202</w:t>
            </w:r>
            <w:r>
              <w:rPr>
                <w:rFonts w:ascii="Trebuchet MS" w:hAnsi="Trebuchet MS"/>
                <w:sz w:val="18"/>
                <w:szCs w:val="18"/>
              </w:rPr>
              <w:t>1</w:t>
            </w:r>
          </w:p>
        </w:tc>
      </w:tr>
      <w:tr w:rsidR="00FF1A4A" w:rsidRPr="0091661F" w:rsidTr="00FF1A4A">
        <w:tc>
          <w:tcPr>
            <w:tcW w:w="2269"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Шкарупа Татьяна Ивановна</w:t>
            </w:r>
          </w:p>
        </w:tc>
        <w:tc>
          <w:tcPr>
            <w:tcW w:w="2381"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jc w:val="center"/>
            </w:pPr>
            <w:r w:rsidRPr="0091661F">
              <w:rPr>
                <w:rFonts w:ascii="Trebuchet MS" w:hAnsi="Trebuchet MS"/>
                <w:sz w:val="18"/>
                <w:szCs w:val="18"/>
              </w:rPr>
              <w:t>2</w:t>
            </w:r>
            <w:r>
              <w:rPr>
                <w:rFonts w:ascii="Trebuchet MS" w:hAnsi="Trebuchet MS"/>
                <w:sz w:val="18"/>
                <w:szCs w:val="18"/>
              </w:rPr>
              <w:t>3</w:t>
            </w:r>
            <w:r w:rsidRPr="0091661F">
              <w:rPr>
                <w:rFonts w:ascii="Trebuchet MS" w:hAnsi="Trebuchet MS"/>
                <w:sz w:val="18"/>
                <w:szCs w:val="18"/>
              </w:rPr>
              <w:t>.0</w:t>
            </w:r>
            <w:r>
              <w:rPr>
                <w:rFonts w:ascii="Trebuchet MS" w:hAnsi="Trebuchet MS"/>
                <w:sz w:val="18"/>
                <w:szCs w:val="18"/>
              </w:rPr>
              <w:t>6</w:t>
            </w:r>
            <w:r w:rsidRPr="0091661F">
              <w:rPr>
                <w:rFonts w:ascii="Trebuchet MS" w:hAnsi="Trebuchet MS"/>
                <w:sz w:val="18"/>
                <w:szCs w:val="18"/>
              </w:rPr>
              <w:t>.202</w:t>
            </w:r>
            <w:r>
              <w:rPr>
                <w:rFonts w:ascii="Trebuchet MS" w:hAnsi="Trebuchet MS"/>
                <w:sz w:val="18"/>
                <w:szCs w:val="18"/>
              </w:rPr>
              <w:t>1</w:t>
            </w:r>
          </w:p>
        </w:tc>
      </w:tr>
      <w:tr w:rsidR="00FF1A4A" w:rsidRPr="0091661F" w:rsidTr="00FF1A4A">
        <w:tc>
          <w:tcPr>
            <w:tcW w:w="2269"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Высокосов Сергей Эдуардович</w:t>
            </w:r>
          </w:p>
        </w:tc>
        <w:tc>
          <w:tcPr>
            <w:tcW w:w="2381"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jc w:val="center"/>
            </w:pPr>
            <w:r w:rsidRPr="0091661F">
              <w:rPr>
                <w:rFonts w:ascii="Trebuchet MS" w:hAnsi="Trebuchet MS"/>
                <w:sz w:val="18"/>
                <w:szCs w:val="18"/>
              </w:rPr>
              <w:t>2</w:t>
            </w:r>
            <w:r>
              <w:rPr>
                <w:rFonts w:ascii="Trebuchet MS" w:hAnsi="Trebuchet MS"/>
                <w:sz w:val="18"/>
                <w:szCs w:val="18"/>
              </w:rPr>
              <w:t>3</w:t>
            </w:r>
            <w:r w:rsidRPr="0091661F">
              <w:rPr>
                <w:rFonts w:ascii="Trebuchet MS" w:hAnsi="Trebuchet MS"/>
                <w:sz w:val="18"/>
                <w:szCs w:val="18"/>
              </w:rPr>
              <w:t>.0</w:t>
            </w:r>
            <w:r>
              <w:rPr>
                <w:rFonts w:ascii="Trebuchet MS" w:hAnsi="Trebuchet MS"/>
                <w:sz w:val="18"/>
                <w:szCs w:val="18"/>
              </w:rPr>
              <w:t>6</w:t>
            </w:r>
            <w:r w:rsidRPr="0091661F">
              <w:rPr>
                <w:rFonts w:ascii="Trebuchet MS" w:hAnsi="Trebuchet MS"/>
                <w:sz w:val="18"/>
                <w:szCs w:val="18"/>
              </w:rPr>
              <w:t>.202</w:t>
            </w:r>
            <w:r>
              <w:rPr>
                <w:rFonts w:ascii="Trebuchet MS" w:hAnsi="Trebuchet MS"/>
                <w:sz w:val="18"/>
                <w:szCs w:val="18"/>
              </w:rPr>
              <w:t>1</w:t>
            </w:r>
          </w:p>
        </w:tc>
      </w:tr>
      <w:tr w:rsidR="00FF1A4A" w:rsidRPr="0091661F" w:rsidTr="00FF1A4A">
        <w:tc>
          <w:tcPr>
            <w:tcW w:w="2269"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eastAsia="Times New Roman" w:hAnsi="Trebuchet MS"/>
                <w:sz w:val="18"/>
                <w:szCs w:val="18"/>
              </w:rPr>
              <w:t>Афанасьева Юлия Федоровна</w:t>
            </w:r>
          </w:p>
        </w:tc>
        <w:tc>
          <w:tcPr>
            <w:tcW w:w="2381"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FF1A4A" w:rsidRPr="0091661F" w:rsidRDefault="00FF1A4A" w:rsidP="00FF1A4A">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FF1A4A" w:rsidRPr="0091661F" w:rsidRDefault="00FF1A4A" w:rsidP="00FF1A4A">
            <w:pPr>
              <w:jc w:val="center"/>
            </w:pPr>
            <w:r w:rsidRPr="0091661F">
              <w:rPr>
                <w:rFonts w:ascii="Trebuchet MS" w:hAnsi="Trebuchet MS"/>
                <w:sz w:val="18"/>
                <w:szCs w:val="18"/>
              </w:rPr>
              <w:t>2</w:t>
            </w:r>
            <w:r>
              <w:rPr>
                <w:rFonts w:ascii="Trebuchet MS" w:hAnsi="Trebuchet MS"/>
                <w:sz w:val="18"/>
                <w:szCs w:val="18"/>
              </w:rPr>
              <w:t>3</w:t>
            </w:r>
            <w:r w:rsidRPr="0091661F">
              <w:rPr>
                <w:rFonts w:ascii="Trebuchet MS" w:hAnsi="Trebuchet MS"/>
                <w:sz w:val="18"/>
                <w:szCs w:val="18"/>
              </w:rPr>
              <w:t>.0</w:t>
            </w:r>
            <w:r>
              <w:rPr>
                <w:rFonts w:ascii="Trebuchet MS" w:hAnsi="Trebuchet MS"/>
                <w:sz w:val="18"/>
                <w:szCs w:val="18"/>
              </w:rPr>
              <w:t>6</w:t>
            </w:r>
            <w:r w:rsidRPr="0091661F">
              <w:rPr>
                <w:rFonts w:ascii="Trebuchet MS" w:hAnsi="Trebuchet MS"/>
                <w:sz w:val="18"/>
                <w:szCs w:val="18"/>
              </w:rPr>
              <w:t>.202</w:t>
            </w:r>
            <w:r>
              <w:rPr>
                <w:rFonts w:ascii="Trebuchet MS" w:hAnsi="Trebuchet MS"/>
                <w:sz w:val="18"/>
                <w:szCs w:val="18"/>
              </w:rPr>
              <w:t>1</w:t>
            </w:r>
          </w:p>
        </w:tc>
      </w:tr>
    </w:tbl>
    <w:p w:rsidR="00FF1A4A" w:rsidRPr="0091661F" w:rsidRDefault="00FF1A4A" w:rsidP="00FF1A4A">
      <w:pPr>
        <w:spacing w:after="0" w:line="240" w:lineRule="auto"/>
        <w:jc w:val="both"/>
        <w:rPr>
          <w:rFonts w:ascii="Trebuchet MS" w:hAnsi="Trebuchet MS"/>
          <w:color w:val="000000"/>
          <w:spacing w:val="3"/>
          <w:sz w:val="20"/>
          <w:szCs w:val="20"/>
        </w:rPr>
      </w:pPr>
    </w:p>
    <w:p w:rsidR="00FF1A4A" w:rsidRDefault="00FF1A4A" w:rsidP="00FF1A4A">
      <w:pPr>
        <w:spacing w:after="0" w:line="240" w:lineRule="auto"/>
        <w:jc w:val="both"/>
        <w:rPr>
          <w:rFonts w:ascii="Trebuchet MS" w:hAnsi="Trebuchet MS"/>
          <w:color w:val="000000"/>
          <w:spacing w:val="3"/>
          <w:sz w:val="20"/>
          <w:szCs w:val="20"/>
        </w:rPr>
      </w:pPr>
      <w:r w:rsidRPr="0091661F">
        <w:rPr>
          <w:rFonts w:ascii="Trebuchet MS" w:hAnsi="Trebuchet MS"/>
          <w:color w:val="000000"/>
          <w:spacing w:val="3"/>
          <w:sz w:val="20"/>
          <w:szCs w:val="20"/>
        </w:rPr>
        <w:t>Выплаты Совету директоров в 20</w:t>
      </w:r>
      <w:r>
        <w:rPr>
          <w:rFonts w:ascii="Trebuchet MS" w:hAnsi="Trebuchet MS"/>
          <w:color w:val="000000"/>
          <w:spacing w:val="3"/>
          <w:sz w:val="20"/>
          <w:szCs w:val="20"/>
        </w:rPr>
        <w:t>2</w:t>
      </w:r>
      <w:r w:rsidRPr="0091661F">
        <w:rPr>
          <w:rFonts w:ascii="Trebuchet MS" w:hAnsi="Trebuchet MS"/>
          <w:color w:val="000000"/>
          <w:spacing w:val="3"/>
          <w:sz w:val="20"/>
          <w:szCs w:val="20"/>
        </w:rPr>
        <w:t>1 и 2020 году не производились.</w:t>
      </w:r>
    </w:p>
    <w:p w:rsidR="00FF1A4A" w:rsidRPr="0091661F" w:rsidRDefault="00FF1A4A" w:rsidP="00FF1A4A">
      <w:pPr>
        <w:spacing w:after="0" w:line="240" w:lineRule="auto"/>
        <w:jc w:val="both"/>
        <w:rPr>
          <w:rFonts w:ascii="Trebuchet MS" w:hAnsi="Trebuchet MS"/>
          <w:color w:val="000000"/>
          <w:spacing w:val="3"/>
          <w:sz w:val="20"/>
          <w:szCs w:val="20"/>
        </w:rPr>
      </w:pPr>
    </w:p>
    <w:p w:rsidR="00FF1A4A" w:rsidRPr="0091661F" w:rsidRDefault="00FF1A4A" w:rsidP="00FF1A4A">
      <w:pPr>
        <w:spacing w:after="0" w:line="240" w:lineRule="auto"/>
        <w:jc w:val="both"/>
        <w:rPr>
          <w:rFonts w:ascii="Trebuchet MS" w:hAnsi="Trebuchet MS"/>
          <w:color w:val="000000"/>
          <w:spacing w:val="3"/>
          <w:sz w:val="20"/>
          <w:szCs w:val="20"/>
        </w:rPr>
      </w:pPr>
    </w:p>
    <w:p w:rsidR="00FF1A4A" w:rsidRPr="0091661F" w:rsidRDefault="00FF1A4A" w:rsidP="00FF1A4A">
      <w:pPr>
        <w:pStyle w:val="ae"/>
        <w:numPr>
          <w:ilvl w:val="0"/>
          <w:numId w:val="16"/>
        </w:numPr>
        <w:shd w:val="clear" w:color="auto" w:fill="FFFFFF"/>
        <w:spacing w:line="274" w:lineRule="exact"/>
        <w:ind w:left="0" w:right="19" w:firstLine="0"/>
        <w:jc w:val="both"/>
        <w:rPr>
          <w:rFonts w:ascii="Trebuchet MS" w:hAnsi="Trebuchet MS"/>
          <w:b/>
          <w:color w:val="000000"/>
          <w:sz w:val="20"/>
          <w:szCs w:val="20"/>
          <w:u w:val="single"/>
        </w:rPr>
      </w:pPr>
      <w:r w:rsidRPr="0091661F">
        <w:rPr>
          <w:rFonts w:ascii="Trebuchet MS" w:hAnsi="Trebuchet MS"/>
          <w:b/>
          <w:color w:val="000000"/>
          <w:sz w:val="20"/>
          <w:szCs w:val="20"/>
          <w:u w:val="single"/>
        </w:rPr>
        <w:t>Информация о политике в отношении заемных средств, управлении рисками:</w:t>
      </w:r>
    </w:p>
    <w:p w:rsidR="00FF1A4A" w:rsidRPr="0091661F" w:rsidRDefault="00FF1A4A" w:rsidP="00FF1A4A">
      <w:pPr>
        <w:spacing w:after="0" w:line="240" w:lineRule="auto"/>
        <w:rPr>
          <w:rFonts w:ascii="Trebuchet MS" w:eastAsia="Times New Roman" w:hAnsi="Trebuchet MS"/>
          <w:b/>
          <w:bCs/>
          <w:color w:val="000000"/>
          <w:sz w:val="20"/>
          <w:szCs w:val="20"/>
          <w:lang w:eastAsia="ru-RU"/>
        </w:rPr>
      </w:pPr>
      <w:r w:rsidRPr="0091661F">
        <w:rPr>
          <w:rFonts w:ascii="Trebuchet MS" w:eastAsia="Times New Roman" w:hAnsi="Trebuchet MS"/>
          <w:b/>
          <w:bCs/>
          <w:color w:val="000000"/>
          <w:sz w:val="20"/>
          <w:szCs w:val="20"/>
          <w:lang w:eastAsia="ru-RU"/>
        </w:rPr>
        <w:t>Управление капиталом</w:t>
      </w:r>
    </w:p>
    <w:p w:rsidR="00FF1A4A" w:rsidRPr="0091661F" w:rsidRDefault="00FF1A4A" w:rsidP="00FF1A4A">
      <w:pPr>
        <w:spacing w:after="0" w:line="240" w:lineRule="auto"/>
        <w:ind w:firstLineChars="700" w:firstLine="1405"/>
        <w:rPr>
          <w:rFonts w:ascii="Trebuchet MS" w:eastAsia="Times New Roman" w:hAnsi="Trebuchet MS"/>
          <w:b/>
          <w:bCs/>
          <w:color w:val="000000"/>
          <w:sz w:val="20"/>
          <w:szCs w:val="20"/>
          <w:lang w:eastAsia="ru-RU"/>
        </w:rPr>
      </w:pPr>
    </w:p>
    <w:p w:rsidR="00FF1A4A" w:rsidRPr="0091661F" w:rsidRDefault="00FF1A4A" w:rsidP="00FF1A4A">
      <w:pPr>
        <w:spacing w:after="0" w:line="240" w:lineRule="auto"/>
        <w:jc w:val="both"/>
        <w:rPr>
          <w:rFonts w:ascii="Trebuchet MS" w:eastAsia="Times New Roman" w:hAnsi="Trebuchet MS"/>
          <w:color w:val="000000"/>
          <w:sz w:val="20"/>
          <w:szCs w:val="20"/>
          <w:lang w:eastAsia="ru-RU"/>
        </w:rPr>
      </w:pPr>
      <w:r w:rsidRPr="0091661F">
        <w:rPr>
          <w:rFonts w:ascii="Trebuchet MS" w:eastAsia="Times New Roman" w:hAnsi="Trebuchet MS"/>
          <w:color w:val="000000"/>
          <w:sz w:val="20"/>
          <w:szCs w:val="20"/>
          <w:lang w:eastAsia="ru-RU"/>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FF1A4A" w:rsidRPr="0091661F" w:rsidRDefault="00FF1A4A" w:rsidP="00FF1A4A">
      <w:pPr>
        <w:spacing w:after="0" w:line="240" w:lineRule="auto"/>
        <w:jc w:val="both"/>
        <w:rPr>
          <w:rFonts w:ascii="Trebuchet MS" w:eastAsia="Times New Roman" w:hAnsi="Trebuchet MS"/>
          <w:color w:val="000000"/>
          <w:sz w:val="20"/>
          <w:szCs w:val="20"/>
          <w:lang w:eastAsia="ru-RU"/>
        </w:rPr>
      </w:pPr>
    </w:p>
    <w:p w:rsidR="00FF1A4A" w:rsidRPr="0091661F" w:rsidRDefault="00FF1A4A" w:rsidP="00FF1A4A">
      <w:pPr>
        <w:spacing w:after="0" w:line="240" w:lineRule="auto"/>
        <w:jc w:val="both"/>
        <w:rPr>
          <w:rFonts w:ascii="Trebuchet MS" w:eastAsia="Times New Roman" w:hAnsi="Trebuchet MS"/>
          <w:color w:val="000000"/>
          <w:sz w:val="20"/>
          <w:szCs w:val="20"/>
          <w:lang w:eastAsia="ru-RU"/>
        </w:rPr>
      </w:pPr>
      <w:r w:rsidRPr="0091661F">
        <w:rPr>
          <w:rFonts w:ascii="Trebuchet MS" w:eastAsia="Times New Roman" w:hAnsi="Trebuchet MS"/>
          <w:color w:val="000000"/>
          <w:sz w:val="20"/>
          <w:szCs w:val="20"/>
          <w:lang w:eastAsia="ru-RU"/>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FF1A4A" w:rsidRPr="0091661F" w:rsidRDefault="00FF1A4A" w:rsidP="00FF1A4A">
      <w:pPr>
        <w:spacing w:after="0" w:line="240" w:lineRule="auto"/>
        <w:jc w:val="both"/>
        <w:rPr>
          <w:rFonts w:ascii="Trebuchet MS" w:eastAsia="Times New Roman" w:hAnsi="Trebuchet MS"/>
          <w:color w:val="000000"/>
          <w:sz w:val="20"/>
          <w:szCs w:val="20"/>
          <w:lang w:eastAsia="ru-RU"/>
        </w:rPr>
      </w:pPr>
    </w:p>
    <w:p w:rsidR="00FF1A4A" w:rsidRPr="0091661F" w:rsidRDefault="00FF1A4A" w:rsidP="00FF1A4A">
      <w:pPr>
        <w:spacing w:after="0" w:line="240" w:lineRule="auto"/>
        <w:jc w:val="both"/>
        <w:rPr>
          <w:rFonts w:ascii="Trebuchet MS" w:eastAsia="Times New Roman" w:hAnsi="Trebuchet MS"/>
          <w:color w:val="000000"/>
          <w:sz w:val="20"/>
          <w:szCs w:val="20"/>
          <w:lang w:eastAsia="ru-RU"/>
        </w:rPr>
      </w:pPr>
      <w:r w:rsidRPr="0091661F">
        <w:rPr>
          <w:rFonts w:ascii="Trebuchet MS" w:eastAsia="Times New Roman" w:hAnsi="Trebuchet MS"/>
          <w:color w:val="000000"/>
          <w:sz w:val="20"/>
          <w:szCs w:val="20"/>
          <w:lang w:eastAsia="ru-RU"/>
        </w:rPr>
        <w:t>Отношение чистого долга к задействованному капиталу Общества на отчетные даты рассчитывалось следующим образом (тыс.руб.):</w:t>
      </w:r>
    </w:p>
    <w:p w:rsidR="00FF1A4A" w:rsidRPr="0091661F" w:rsidRDefault="00FF1A4A" w:rsidP="00FF1A4A">
      <w:pPr>
        <w:spacing w:after="0" w:line="240" w:lineRule="auto"/>
        <w:jc w:val="both"/>
        <w:rPr>
          <w:rFonts w:ascii="Trebuchet MS" w:eastAsia="Times New Roman" w:hAnsi="Trebuchet MS"/>
          <w:color w:val="000000"/>
          <w:sz w:val="20"/>
          <w:szCs w:val="20"/>
          <w:lang w:eastAsia="ru-RU"/>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126"/>
      </w:tblGrid>
      <w:tr w:rsidR="00FF1A4A" w:rsidRPr="0091661F" w:rsidTr="00FF1A4A">
        <w:tc>
          <w:tcPr>
            <w:tcW w:w="4962" w:type="dxa"/>
            <w:vAlign w:val="center"/>
          </w:tcPr>
          <w:p w:rsidR="00FF1A4A" w:rsidRPr="0091661F" w:rsidRDefault="00FF1A4A" w:rsidP="00FF1A4A">
            <w:pPr>
              <w:pStyle w:val="1"/>
              <w:spacing w:before="20" w:after="20"/>
              <w:rPr>
                <w:rFonts w:ascii="Trebuchet MS" w:hAnsi="Trebuchet MS"/>
                <w:sz w:val="18"/>
                <w:szCs w:val="18"/>
              </w:rPr>
            </w:pPr>
            <w:r w:rsidRPr="0091661F">
              <w:rPr>
                <w:rFonts w:ascii="Trebuchet MS" w:hAnsi="Trebuchet MS"/>
                <w:sz w:val="18"/>
                <w:szCs w:val="18"/>
              </w:rPr>
              <w:t xml:space="preserve">Наименование </w:t>
            </w:r>
          </w:p>
        </w:tc>
        <w:tc>
          <w:tcPr>
            <w:tcW w:w="2126" w:type="dxa"/>
            <w:vAlign w:val="center"/>
          </w:tcPr>
          <w:p w:rsidR="00FF1A4A" w:rsidRPr="0091661F" w:rsidRDefault="00FF1A4A" w:rsidP="00FF1A4A">
            <w:pPr>
              <w:pStyle w:val="1"/>
              <w:spacing w:before="20" w:after="20"/>
              <w:rPr>
                <w:rFonts w:ascii="Trebuchet MS" w:hAnsi="Trebuchet MS"/>
                <w:sz w:val="18"/>
                <w:szCs w:val="18"/>
              </w:rPr>
            </w:pPr>
            <w:r w:rsidRPr="0091661F">
              <w:rPr>
                <w:rFonts w:ascii="Trebuchet MS" w:hAnsi="Trebuchet MS"/>
                <w:sz w:val="18"/>
                <w:szCs w:val="18"/>
              </w:rPr>
              <w:t>31.12.2020</w:t>
            </w:r>
          </w:p>
        </w:tc>
        <w:tc>
          <w:tcPr>
            <w:tcW w:w="2126" w:type="dxa"/>
            <w:vAlign w:val="center"/>
          </w:tcPr>
          <w:p w:rsidR="00FF1A4A" w:rsidRPr="0091661F" w:rsidRDefault="00FF1A4A" w:rsidP="00FF1A4A">
            <w:pPr>
              <w:pStyle w:val="1"/>
              <w:spacing w:before="20" w:after="20"/>
              <w:rPr>
                <w:rFonts w:ascii="Trebuchet MS" w:hAnsi="Trebuchet MS"/>
                <w:sz w:val="18"/>
                <w:szCs w:val="18"/>
              </w:rPr>
            </w:pPr>
            <w:r w:rsidRPr="0091661F">
              <w:rPr>
                <w:rFonts w:ascii="Trebuchet MS" w:hAnsi="Trebuchet MS"/>
                <w:sz w:val="18"/>
                <w:szCs w:val="18"/>
              </w:rPr>
              <w:t>31.12.20</w:t>
            </w:r>
            <w:r>
              <w:rPr>
                <w:rFonts w:ascii="Trebuchet MS" w:hAnsi="Trebuchet MS"/>
                <w:sz w:val="18"/>
                <w:szCs w:val="18"/>
              </w:rPr>
              <w:t>2</w:t>
            </w:r>
            <w:r w:rsidRPr="0091661F">
              <w:rPr>
                <w:rFonts w:ascii="Trebuchet MS" w:hAnsi="Trebuchet MS"/>
                <w:sz w:val="18"/>
                <w:szCs w:val="18"/>
              </w:rPr>
              <w:t>1</w:t>
            </w: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b w:val="0"/>
                <w:sz w:val="18"/>
                <w:szCs w:val="18"/>
              </w:rPr>
            </w:pPr>
            <w:r w:rsidRPr="0091661F">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2126" w:type="dxa"/>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1 663</w:t>
            </w:r>
          </w:p>
        </w:tc>
        <w:tc>
          <w:tcPr>
            <w:tcW w:w="2126" w:type="dxa"/>
            <w:vAlign w:val="bottom"/>
          </w:tcPr>
          <w:p w:rsidR="00FF1A4A" w:rsidRPr="0091661F" w:rsidRDefault="00FF1A4A" w:rsidP="00FF1A4A">
            <w:pPr>
              <w:pStyle w:val="1"/>
              <w:spacing w:before="20" w:after="20"/>
              <w:jc w:val="right"/>
              <w:rPr>
                <w:rFonts w:ascii="Trebuchet MS" w:hAnsi="Trebuchet MS"/>
                <w:b w:val="0"/>
                <w:color w:val="000000"/>
                <w:sz w:val="18"/>
                <w:szCs w:val="18"/>
              </w:rPr>
            </w:pPr>
            <w:r>
              <w:rPr>
                <w:rFonts w:ascii="Trebuchet MS" w:hAnsi="Trebuchet MS"/>
                <w:b w:val="0"/>
                <w:sz w:val="18"/>
                <w:szCs w:val="18"/>
              </w:rPr>
              <w:t>1 160</w:t>
            </w: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b w:val="0"/>
                <w:sz w:val="18"/>
                <w:szCs w:val="18"/>
              </w:rPr>
            </w:pPr>
            <w:r w:rsidRPr="0091661F">
              <w:rPr>
                <w:rFonts w:ascii="Trebuchet MS" w:hAnsi="Trebuchet MS"/>
                <w:b w:val="0"/>
                <w:color w:val="000000"/>
                <w:sz w:val="18"/>
                <w:szCs w:val="18"/>
              </w:rPr>
              <w:t>Долгосрочные займы и кредиты</w:t>
            </w:r>
          </w:p>
        </w:tc>
        <w:tc>
          <w:tcPr>
            <w:tcW w:w="2126" w:type="dxa"/>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1 494 455</w:t>
            </w:r>
          </w:p>
        </w:tc>
        <w:tc>
          <w:tcPr>
            <w:tcW w:w="2126" w:type="dxa"/>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1 3</w:t>
            </w:r>
            <w:r>
              <w:rPr>
                <w:rFonts w:ascii="Trebuchet MS" w:hAnsi="Trebuchet MS"/>
                <w:b w:val="0"/>
                <w:sz w:val="18"/>
                <w:szCs w:val="18"/>
              </w:rPr>
              <w:t>5</w:t>
            </w:r>
            <w:r w:rsidRPr="0091661F">
              <w:rPr>
                <w:rFonts w:ascii="Trebuchet MS" w:hAnsi="Trebuchet MS"/>
                <w:b w:val="0"/>
                <w:sz w:val="18"/>
                <w:szCs w:val="18"/>
              </w:rPr>
              <w:t>3 8</w:t>
            </w:r>
            <w:r>
              <w:rPr>
                <w:rFonts w:ascii="Trebuchet MS" w:hAnsi="Trebuchet MS"/>
                <w:b w:val="0"/>
                <w:sz w:val="18"/>
                <w:szCs w:val="18"/>
              </w:rPr>
              <w:t>6</w:t>
            </w:r>
            <w:r w:rsidRPr="0091661F">
              <w:rPr>
                <w:rFonts w:ascii="Trebuchet MS" w:hAnsi="Trebuchet MS"/>
                <w:b w:val="0"/>
                <w:sz w:val="18"/>
                <w:szCs w:val="18"/>
              </w:rPr>
              <w:t>2</w:t>
            </w: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b w:val="0"/>
                <w:sz w:val="18"/>
                <w:szCs w:val="18"/>
              </w:rPr>
            </w:pPr>
            <w:r w:rsidRPr="0091661F">
              <w:rPr>
                <w:rFonts w:ascii="Trebuchet MS" w:hAnsi="Trebuchet MS"/>
                <w:b w:val="0"/>
                <w:color w:val="000000"/>
                <w:sz w:val="18"/>
                <w:szCs w:val="18"/>
              </w:rPr>
              <w:t>Денежные средства и их эквиваленты</w:t>
            </w:r>
          </w:p>
        </w:tc>
        <w:tc>
          <w:tcPr>
            <w:tcW w:w="2126" w:type="dxa"/>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(91 082)</w:t>
            </w:r>
          </w:p>
        </w:tc>
        <w:tc>
          <w:tcPr>
            <w:tcW w:w="2126" w:type="dxa"/>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w:t>
            </w:r>
            <w:r>
              <w:rPr>
                <w:rFonts w:ascii="Trebuchet MS" w:hAnsi="Trebuchet MS"/>
                <w:b w:val="0"/>
                <w:sz w:val="18"/>
                <w:szCs w:val="18"/>
              </w:rPr>
              <w:t>35 273</w:t>
            </w:r>
            <w:r w:rsidRPr="0091661F">
              <w:rPr>
                <w:rFonts w:ascii="Trebuchet MS" w:hAnsi="Trebuchet MS"/>
                <w:b w:val="0"/>
                <w:sz w:val="18"/>
                <w:szCs w:val="18"/>
              </w:rPr>
              <w:t>)</w:t>
            </w: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b w:val="0"/>
                <w:color w:val="000000"/>
                <w:sz w:val="18"/>
                <w:szCs w:val="18"/>
              </w:rPr>
            </w:pPr>
            <w:r w:rsidRPr="0091661F">
              <w:rPr>
                <w:rFonts w:ascii="Trebuchet MS" w:hAnsi="Trebuchet MS"/>
                <w:b w:val="0"/>
                <w:color w:val="000000"/>
                <w:sz w:val="18"/>
                <w:szCs w:val="18"/>
              </w:rPr>
              <w:t>Чистый долг</w:t>
            </w:r>
          </w:p>
        </w:tc>
        <w:tc>
          <w:tcPr>
            <w:tcW w:w="2126" w:type="dxa"/>
            <w:vAlign w:val="bottom"/>
          </w:tcPr>
          <w:p w:rsidR="00FF1A4A" w:rsidRPr="0091661F" w:rsidRDefault="00FF1A4A" w:rsidP="00FF1A4A">
            <w:pPr>
              <w:pStyle w:val="1"/>
              <w:spacing w:before="20" w:after="20"/>
              <w:jc w:val="right"/>
              <w:rPr>
                <w:rFonts w:ascii="Trebuchet MS" w:hAnsi="Trebuchet MS"/>
                <w:color w:val="000000"/>
                <w:sz w:val="18"/>
                <w:szCs w:val="18"/>
              </w:rPr>
            </w:pPr>
            <w:r w:rsidRPr="0091661F">
              <w:rPr>
                <w:rFonts w:ascii="Trebuchet MS" w:hAnsi="Trebuchet MS"/>
                <w:color w:val="000000"/>
                <w:sz w:val="18"/>
                <w:szCs w:val="18"/>
              </w:rPr>
              <w:t>1 405 036</w:t>
            </w:r>
          </w:p>
        </w:tc>
        <w:tc>
          <w:tcPr>
            <w:tcW w:w="2126" w:type="dxa"/>
            <w:vAlign w:val="bottom"/>
          </w:tcPr>
          <w:p w:rsidR="00FF1A4A" w:rsidRPr="00A729FC" w:rsidRDefault="00FF1A4A" w:rsidP="00FF1A4A">
            <w:pPr>
              <w:pStyle w:val="1"/>
              <w:spacing w:before="20" w:after="20"/>
              <w:jc w:val="right"/>
              <w:rPr>
                <w:rFonts w:ascii="Trebuchet MS" w:hAnsi="Trebuchet MS"/>
                <w:color w:val="000000"/>
                <w:sz w:val="18"/>
                <w:szCs w:val="18"/>
                <w:lang w:val="en-US"/>
              </w:rPr>
            </w:pPr>
            <w:r w:rsidRPr="0091661F">
              <w:rPr>
                <w:rFonts w:ascii="Trebuchet MS" w:hAnsi="Trebuchet MS"/>
                <w:color w:val="000000"/>
                <w:sz w:val="18"/>
                <w:szCs w:val="18"/>
              </w:rPr>
              <w:t>1 3</w:t>
            </w:r>
            <w:r>
              <w:rPr>
                <w:rFonts w:ascii="Trebuchet MS" w:hAnsi="Trebuchet MS"/>
                <w:color w:val="000000"/>
                <w:sz w:val="18"/>
                <w:szCs w:val="18"/>
              </w:rPr>
              <w:t>19</w:t>
            </w:r>
            <w:r w:rsidRPr="0091661F">
              <w:rPr>
                <w:rFonts w:ascii="Trebuchet MS" w:hAnsi="Trebuchet MS"/>
                <w:color w:val="000000"/>
                <w:sz w:val="18"/>
                <w:szCs w:val="18"/>
              </w:rPr>
              <w:t xml:space="preserve"> </w:t>
            </w:r>
            <w:r>
              <w:rPr>
                <w:rFonts w:ascii="Trebuchet MS" w:hAnsi="Trebuchet MS"/>
                <w:color w:val="000000"/>
                <w:sz w:val="18"/>
                <w:szCs w:val="18"/>
              </w:rPr>
              <w:t>749</w:t>
            </w: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b w:val="0"/>
                <w:color w:val="000000"/>
                <w:sz w:val="18"/>
                <w:szCs w:val="18"/>
              </w:rPr>
            </w:pPr>
          </w:p>
        </w:tc>
        <w:tc>
          <w:tcPr>
            <w:tcW w:w="2126" w:type="dxa"/>
            <w:vAlign w:val="bottom"/>
          </w:tcPr>
          <w:p w:rsidR="00FF1A4A" w:rsidRPr="0091661F" w:rsidRDefault="00FF1A4A" w:rsidP="00FF1A4A">
            <w:pPr>
              <w:pStyle w:val="1"/>
              <w:spacing w:before="20" w:after="20"/>
              <w:jc w:val="right"/>
              <w:rPr>
                <w:rFonts w:ascii="Trebuchet MS" w:hAnsi="Trebuchet MS"/>
                <w:color w:val="000000"/>
                <w:sz w:val="18"/>
                <w:szCs w:val="18"/>
              </w:rPr>
            </w:pPr>
          </w:p>
        </w:tc>
        <w:tc>
          <w:tcPr>
            <w:tcW w:w="2126" w:type="dxa"/>
            <w:vAlign w:val="bottom"/>
          </w:tcPr>
          <w:p w:rsidR="00FF1A4A" w:rsidRPr="0091661F" w:rsidRDefault="00FF1A4A" w:rsidP="00FF1A4A">
            <w:pPr>
              <w:pStyle w:val="1"/>
              <w:spacing w:before="20" w:after="20"/>
              <w:jc w:val="right"/>
              <w:rPr>
                <w:rFonts w:ascii="Trebuchet MS" w:hAnsi="Trebuchet MS"/>
                <w:color w:val="000000"/>
                <w:sz w:val="18"/>
                <w:szCs w:val="18"/>
              </w:rPr>
            </w:pP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b w:val="0"/>
                <w:color w:val="000000"/>
                <w:sz w:val="18"/>
                <w:szCs w:val="18"/>
              </w:rPr>
            </w:pPr>
            <w:r w:rsidRPr="0091661F">
              <w:rPr>
                <w:rFonts w:ascii="Trebuchet MS" w:hAnsi="Trebuchet MS"/>
                <w:b w:val="0"/>
                <w:color w:val="000000"/>
                <w:sz w:val="18"/>
                <w:szCs w:val="18"/>
              </w:rPr>
              <w:t>Акционерный капитал</w:t>
            </w:r>
          </w:p>
        </w:tc>
        <w:tc>
          <w:tcPr>
            <w:tcW w:w="2126" w:type="dxa"/>
            <w:shd w:val="clear" w:color="auto" w:fill="auto"/>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791 888</w:t>
            </w:r>
          </w:p>
        </w:tc>
        <w:tc>
          <w:tcPr>
            <w:tcW w:w="2126" w:type="dxa"/>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791 888</w:t>
            </w: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b w:val="0"/>
                <w:color w:val="000000"/>
                <w:sz w:val="18"/>
                <w:szCs w:val="18"/>
              </w:rPr>
            </w:pPr>
            <w:r w:rsidRPr="0091661F">
              <w:rPr>
                <w:rFonts w:ascii="Trebuchet MS" w:hAnsi="Trebuchet MS"/>
                <w:b w:val="0"/>
                <w:color w:val="000000"/>
                <w:sz w:val="18"/>
                <w:szCs w:val="18"/>
              </w:rPr>
              <w:t>Резервы</w:t>
            </w:r>
          </w:p>
        </w:tc>
        <w:tc>
          <w:tcPr>
            <w:tcW w:w="2126" w:type="dxa"/>
            <w:shd w:val="clear" w:color="auto" w:fill="auto"/>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1 853 002</w:t>
            </w:r>
          </w:p>
        </w:tc>
        <w:tc>
          <w:tcPr>
            <w:tcW w:w="2126" w:type="dxa"/>
            <w:vAlign w:val="bottom"/>
          </w:tcPr>
          <w:p w:rsidR="00FF1A4A" w:rsidRPr="00A729FC" w:rsidRDefault="00FF1A4A" w:rsidP="00FF1A4A">
            <w:pPr>
              <w:pStyle w:val="1"/>
              <w:spacing w:before="20" w:after="20"/>
              <w:jc w:val="right"/>
              <w:rPr>
                <w:rFonts w:ascii="Trebuchet MS" w:hAnsi="Trebuchet MS"/>
                <w:b w:val="0"/>
                <w:color w:val="000000"/>
                <w:sz w:val="18"/>
                <w:szCs w:val="18"/>
                <w:lang w:val="en-US"/>
              </w:rPr>
            </w:pPr>
            <w:r>
              <w:rPr>
                <w:rFonts w:ascii="Trebuchet MS" w:hAnsi="Trebuchet MS"/>
                <w:b w:val="0"/>
                <w:color w:val="000000"/>
                <w:sz w:val="18"/>
                <w:szCs w:val="18"/>
                <w:lang w:val="en-US"/>
              </w:rPr>
              <w:t>1 503 880</w:t>
            </w: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b w:val="0"/>
                <w:color w:val="000000"/>
                <w:sz w:val="18"/>
                <w:szCs w:val="18"/>
              </w:rPr>
            </w:pPr>
            <w:r w:rsidRPr="0091661F">
              <w:rPr>
                <w:rFonts w:ascii="Trebuchet MS" w:hAnsi="Trebuchet MS"/>
                <w:b w:val="0"/>
                <w:color w:val="000000"/>
                <w:sz w:val="18"/>
                <w:szCs w:val="18"/>
              </w:rPr>
              <w:t>Накопленные убытки</w:t>
            </w:r>
          </w:p>
        </w:tc>
        <w:tc>
          <w:tcPr>
            <w:tcW w:w="2126" w:type="dxa"/>
            <w:shd w:val="clear" w:color="auto" w:fill="auto"/>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(976 288)</w:t>
            </w:r>
          </w:p>
        </w:tc>
        <w:tc>
          <w:tcPr>
            <w:tcW w:w="2126" w:type="dxa"/>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w:t>
            </w:r>
            <w:r>
              <w:rPr>
                <w:rFonts w:ascii="Trebuchet MS" w:hAnsi="Trebuchet MS"/>
                <w:b w:val="0"/>
                <w:color w:val="000000"/>
                <w:sz w:val="18"/>
                <w:szCs w:val="18"/>
                <w:lang w:val="en-US"/>
              </w:rPr>
              <w:t>777 553</w:t>
            </w:r>
            <w:r w:rsidRPr="0091661F">
              <w:rPr>
                <w:rFonts w:ascii="Trebuchet MS" w:hAnsi="Trebuchet MS"/>
                <w:b w:val="0"/>
                <w:color w:val="000000"/>
                <w:sz w:val="18"/>
                <w:szCs w:val="18"/>
              </w:rPr>
              <w:t>)</w:t>
            </w: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color w:val="000000"/>
                <w:sz w:val="18"/>
                <w:szCs w:val="18"/>
              </w:rPr>
            </w:pPr>
            <w:r w:rsidRPr="0091661F">
              <w:rPr>
                <w:rFonts w:ascii="Trebuchet MS" w:hAnsi="Trebuchet MS"/>
                <w:color w:val="000000"/>
                <w:sz w:val="18"/>
                <w:szCs w:val="18"/>
              </w:rPr>
              <w:t>Итого задействованный капитал</w:t>
            </w:r>
          </w:p>
        </w:tc>
        <w:tc>
          <w:tcPr>
            <w:tcW w:w="2126" w:type="dxa"/>
            <w:shd w:val="clear" w:color="auto" w:fill="auto"/>
            <w:vAlign w:val="bottom"/>
          </w:tcPr>
          <w:p w:rsidR="00FF1A4A" w:rsidRPr="0091661F" w:rsidDel="00733459" w:rsidRDefault="00FF1A4A" w:rsidP="00FF1A4A">
            <w:pPr>
              <w:pStyle w:val="1"/>
              <w:spacing w:before="20" w:after="20"/>
              <w:jc w:val="right"/>
              <w:rPr>
                <w:rFonts w:ascii="Trebuchet MS" w:hAnsi="Trebuchet MS"/>
                <w:bCs w:val="0"/>
                <w:color w:val="000000"/>
                <w:sz w:val="18"/>
                <w:szCs w:val="18"/>
              </w:rPr>
            </w:pPr>
            <w:r w:rsidRPr="0091661F">
              <w:rPr>
                <w:rFonts w:ascii="Trebuchet MS" w:hAnsi="Trebuchet MS"/>
                <w:color w:val="000000"/>
                <w:sz w:val="18"/>
                <w:szCs w:val="18"/>
              </w:rPr>
              <w:t>1 668 602</w:t>
            </w:r>
          </w:p>
        </w:tc>
        <w:tc>
          <w:tcPr>
            <w:tcW w:w="2126" w:type="dxa"/>
            <w:vAlign w:val="bottom"/>
          </w:tcPr>
          <w:p w:rsidR="00FF1A4A" w:rsidRPr="00A729FC" w:rsidDel="00733459" w:rsidRDefault="00FF1A4A" w:rsidP="00FF1A4A">
            <w:pPr>
              <w:pStyle w:val="1"/>
              <w:spacing w:before="20" w:after="20"/>
              <w:jc w:val="right"/>
              <w:rPr>
                <w:rFonts w:ascii="Trebuchet MS" w:hAnsi="Trebuchet MS"/>
                <w:bCs w:val="0"/>
                <w:color w:val="000000"/>
                <w:sz w:val="18"/>
                <w:szCs w:val="18"/>
                <w:lang w:val="en-US"/>
              </w:rPr>
            </w:pPr>
            <w:r w:rsidRPr="0091661F">
              <w:rPr>
                <w:rFonts w:ascii="Trebuchet MS" w:hAnsi="Trebuchet MS"/>
                <w:color w:val="000000"/>
                <w:sz w:val="18"/>
                <w:szCs w:val="18"/>
              </w:rPr>
              <w:t>1</w:t>
            </w:r>
            <w:r>
              <w:rPr>
                <w:rFonts w:ascii="Trebuchet MS" w:hAnsi="Trebuchet MS"/>
                <w:color w:val="000000"/>
                <w:sz w:val="18"/>
                <w:szCs w:val="18"/>
              </w:rPr>
              <w:t> </w:t>
            </w:r>
            <w:r>
              <w:rPr>
                <w:rFonts w:ascii="Trebuchet MS" w:hAnsi="Trebuchet MS"/>
                <w:color w:val="000000"/>
                <w:sz w:val="18"/>
                <w:szCs w:val="18"/>
                <w:lang w:val="en-US"/>
              </w:rPr>
              <w:t>518 215</w:t>
            </w:r>
          </w:p>
        </w:tc>
      </w:tr>
      <w:tr w:rsidR="00FF1A4A" w:rsidRPr="0091661F" w:rsidTr="00FF1A4A">
        <w:tc>
          <w:tcPr>
            <w:tcW w:w="4962" w:type="dxa"/>
            <w:vAlign w:val="bottom"/>
          </w:tcPr>
          <w:p w:rsidR="00FF1A4A" w:rsidRPr="0091661F" w:rsidRDefault="00FF1A4A" w:rsidP="00FF1A4A">
            <w:pPr>
              <w:pStyle w:val="1"/>
              <w:spacing w:before="20" w:after="20"/>
              <w:rPr>
                <w:rFonts w:ascii="Trebuchet MS" w:hAnsi="Trebuchet MS"/>
                <w:b w:val="0"/>
                <w:bCs w:val="0"/>
                <w:color w:val="000000"/>
                <w:sz w:val="18"/>
                <w:szCs w:val="18"/>
              </w:rPr>
            </w:pPr>
            <w:r w:rsidRPr="0091661F">
              <w:rPr>
                <w:rFonts w:ascii="Trebuchet MS" w:hAnsi="Trebuchet MS"/>
                <w:b w:val="0"/>
                <w:color w:val="000000"/>
                <w:sz w:val="18"/>
                <w:szCs w:val="18"/>
              </w:rPr>
              <w:t>Отношение чистого долга к задействованному капиталу, %</w:t>
            </w:r>
          </w:p>
        </w:tc>
        <w:tc>
          <w:tcPr>
            <w:tcW w:w="2126" w:type="dxa"/>
            <w:shd w:val="clear" w:color="auto" w:fill="auto"/>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0.842</w:t>
            </w:r>
          </w:p>
        </w:tc>
        <w:tc>
          <w:tcPr>
            <w:tcW w:w="2126" w:type="dxa"/>
            <w:vAlign w:val="bottom"/>
          </w:tcPr>
          <w:p w:rsidR="00FF1A4A" w:rsidRPr="0091661F" w:rsidRDefault="00FF1A4A" w:rsidP="00FF1A4A">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0.</w:t>
            </w:r>
            <w:r>
              <w:rPr>
                <w:rFonts w:ascii="Trebuchet MS" w:hAnsi="Trebuchet MS"/>
                <w:b w:val="0"/>
                <w:color w:val="000000"/>
                <w:sz w:val="18"/>
                <w:szCs w:val="18"/>
                <w:lang w:val="en-US"/>
              </w:rPr>
              <w:t>8</w:t>
            </w:r>
            <w:r w:rsidRPr="0091661F">
              <w:rPr>
                <w:rFonts w:ascii="Trebuchet MS" w:hAnsi="Trebuchet MS"/>
                <w:b w:val="0"/>
                <w:color w:val="000000"/>
                <w:sz w:val="18"/>
                <w:szCs w:val="18"/>
              </w:rPr>
              <w:t>69</w:t>
            </w:r>
          </w:p>
        </w:tc>
      </w:tr>
    </w:tbl>
    <w:p w:rsidR="00FF1A4A" w:rsidRPr="0091661F" w:rsidRDefault="00FF1A4A" w:rsidP="00FF1A4A">
      <w:pPr>
        <w:spacing w:after="0" w:line="240" w:lineRule="auto"/>
        <w:jc w:val="both"/>
        <w:rPr>
          <w:rFonts w:ascii="Trebuchet MS" w:eastAsia="Times New Roman" w:hAnsi="Trebuchet MS"/>
          <w:color w:val="000000"/>
          <w:sz w:val="20"/>
          <w:szCs w:val="20"/>
          <w:lang w:val="en-US" w:eastAsia="ru-RU"/>
        </w:rPr>
      </w:pPr>
    </w:p>
    <w:p w:rsidR="00FF1A4A" w:rsidRPr="0091661F" w:rsidRDefault="00FF1A4A" w:rsidP="00FF1A4A">
      <w:pPr>
        <w:pStyle w:val="1"/>
        <w:ind w:left="360" w:hanging="360"/>
        <w:jc w:val="both"/>
        <w:rPr>
          <w:rFonts w:ascii="Trebuchet MS" w:hAnsi="Trebuchet MS"/>
          <w:sz w:val="20"/>
        </w:rPr>
      </w:pPr>
      <w:r w:rsidRPr="00F227EE">
        <w:rPr>
          <w:rFonts w:ascii="Trebuchet MS" w:hAnsi="Trebuchet MS"/>
          <w:sz w:val="20"/>
        </w:rPr>
        <w:t>Цели управления финансовым риском</w:t>
      </w:r>
    </w:p>
    <w:p w:rsidR="00FF1A4A" w:rsidRPr="0091661F" w:rsidRDefault="00FF1A4A" w:rsidP="00FF1A4A">
      <w:pPr>
        <w:pStyle w:val="af1"/>
        <w:spacing w:line="240" w:lineRule="auto"/>
        <w:jc w:val="both"/>
        <w:rPr>
          <w:rFonts w:ascii="Trebuchet MS" w:hAnsi="Trebuchet MS"/>
          <w:bCs/>
          <w:sz w:val="20"/>
          <w:szCs w:val="20"/>
        </w:rPr>
      </w:pPr>
      <w:bookmarkStart w:id="7" w:name="OLE_LINK6"/>
      <w:bookmarkStart w:id="8" w:name="OLE_LINK7"/>
      <w:r w:rsidRPr="0091661F">
        <w:rPr>
          <w:rFonts w:ascii="Trebuchet MS" w:hAnsi="Trebuchet MS"/>
          <w:bCs/>
          <w:sz w:val="20"/>
          <w:szCs w:val="20"/>
        </w:rPr>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FF1A4A" w:rsidRPr="0091661F" w:rsidRDefault="00FF1A4A" w:rsidP="00FF1A4A">
      <w:pPr>
        <w:pStyle w:val="af1"/>
        <w:spacing w:line="240" w:lineRule="auto"/>
        <w:jc w:val="both"/>
        <w:rPr>
          <w:rFonts w:ascii="Trebuchet MS" w:hAnsi="Trebuchet MS"/>
          <w:bCs/>
          <w:sz w:val="20"/>
          <w:szCs w:val="20"/>
        </w:rPr>
      </w:pPr>
      <w:r w:rsidRPr="0091661F">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FF1A4A" w:rsidRPr="0091661F" w:rsidRDefault="00FF1A4A" w:rsidP="00FF1A4A">
      <w:pPr>
        <w:pStyle w:val="af1"/>
        <w:spacing w:line="240" w:lineRule="auto"/>
        <w:jc w:val="both"/>
        <w:rPr>
          <w:rFonts w:ascii="Trebuchet MS" w:hAnsi="Trebuchet MS"/>
          <w:b/>
          <w:bCs/>
          <w:sz w:val="20"/>
          <w:szCs w:val="20"/>
        </w:rPr>
      </w:pPr>
      <w:r w:rsidRPr="0091661F">
        <w:rPr>
          <w:rFonts w:ascii="Trebuchet MS" w:hAnsi="Trebuchet MS"/>
          <w:b/>
          <w:bCs/>
          <w:sz w:val="20"/>
          <w:szCs w:val="20"/>
        </w:rPr>
        <w:t>Управление рыночным риском</w:t>
      </w:r>
    </w:p>
    <w:bookmarkEnd w:id="7"/>
    <w:bookmarkEnd w:id="8"/>
    <w:p w:rsidR="00FF1A4A" w:rsidRPr="0091661F" w:rsidRDefault="00FF1A4A" w:rsidP="00FF1A4A">
      <w:pPr>
        <w:pStyle w:val="af1"/>
        <w:spacing w:line="240" w:lineRule="auto"/>
        <w:jc w:val="both"/>
        <w:rPr>
          <w:rFonts w:ascii="Trebuchet MS" w:hAnsi="Trebuchet MS" w:cs="TrebuchetMS"/>
          <w:sz w:val="20"/>
          <w:szCs w:val="20"/>
          <w:lang w:eastAsia="ru-RU"/>
        </w:rPr>
      </w:pPr>
      <w:r w:rsidRPr="0091661F">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91661F">
        <w:rPr>
          <w:rFonts w:ascii="Trebuchet MS" w:hAnsi="Trebuchet MS" w:cs="TrebuchetMS"/>
          <w:sz w:val="20"/>
          <w:szCs w:val="20"/>
          <w:lang w:eastAsia="ru-RU"/>
        </w:rPr>
        <w:t>.</w:t>
      </w:r>
    </w:p>
    <w:p w:rsidR="00FF1A4A" w:rsidRPr="0091661F" w:rsidRDefault="00FF1A4A" w:rsidP="00FF1A4A">
      <w:pPr>
        <w:pStyle w:val="af1"/>
        <w:spacing w:line="240" w:lineRule="auto"/>
        <w:jc w:val="both"/>
        <w:rPr>
          <w:rFonts w:ascii="Trebuchet MS" w:hAnsi="Trebuchet MS"/>
          <w:b/>
          <w:bCs/>
          <w:sz w:val="20"/>
          <w:szCs w:val="20"/>
        </w:rPr>
      </w:pPr>
      <w:r w:rsidRPr="0091661F">
        <w:rPr>
          <w:rFonts w:ascii="Trebuchet MS" w:hAnsi="Trebuchet MS"/>
          <w:b/>
          <w:bCs/>
          <w:sz w:val="20"/>
          <w:szCs w:val="20"/>
        </w:rPr>
        <w:t>Управление валютным риском</w:t>
      </w:r>
    </w:p>
    <w:p w:rsidR="00FF1A4A" w:rsidRPr="0091661F" w:rsidRDefault="00FF1A4A" w:rsidP="00FF1A4A">
      <w:pPr>
        <w:pStyle w:val="af1"/>
        <w:spacing w:line="240" w:lineRule="auto"/>
        <w:jc w:val="both"/>
        <w:rPr>
          <w:rFonts w:ascii="Trebuchet MS" w:hAnsi="Trebuchet MS"/>
          <w:bCs/>
          <w:sz w:val="20"/>
          <w:szCs w:val="20"/>
        </w:rPr>
      </w:pPr>
      <w:bookmarkStart w:id="9" w:name="OLE_LINK12"/>
      <w:bookmarkStart w:id="10" w:name="OLE_LINK20"/>
      <w:r w:rsidRPr="0091661F">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FF1A4A" w:rsidRPr="0091661F" w:rsidRDefault="00FF1A4A" w:rsidP="00FF1A4A">
      <w:pPr>
        <w:pStyle w:val="af1"/>
        <w:spacing w:line="240" w:lineRule="auto"/>
        <w:jc w:val="both"/>
        <w:rPr>
          <w:rFonts w:ascii="Trebuchet MS" w:hAnsi="Trebuchet MS"/>
          <w:bCs/>
          <w:sz w:val="20"/>
          <w:szCs w:val="20"/>
        </w:rPr>
      </w:pPr>
      <w:r w:rsidRPr="0091661F">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0"/>
        <w:gridCol w:w="3190"/>
        <w:gridCol w:w="2976"/>
      </w:tblGrid>
      <w:tr w:rsidR="00FF1A4A" w:rsidRPr="0091661F" w:rsidTr="00FF1A4A">
        <w:trPr>
          <w:trHeight w:val="388"/>
        </w:trPr>
        <w:tc>
          <w:tcPr>
            <w:tcW w:w="3190" w:type="dxa"/>
            <w:vAlign w:val="center"/>
          </w:tcPr>
          <w:p w:rsidR="00FF1A4A" w:rsidRPr="0091661F" w:rsidRDefault="00FF1A4A" w:rsidP="00FF1A4A">
            <w:pPr>
              <w:pStyle w:val="1"/>
              <w:spacing w:beforeLines="20" w:afterLines="20"/>
              <w:rPr>
                <w:rFonts w:ascii="Trebuchet MS" w:hAnsi="Trebuchet MS"/>
                <w:sz w:val="18"/>
                <w:szCs w:val="18"/>
              </w:rPr>
            </w:pPr>
            <w:r w:rsidRPr="0091661F">
              <w:rPr>
                <w:rFonts w:ascii="Trebuchet MS" w:hAnsi="Trebuchet MS"/>
                <w:sz w:val="18"/>
                <w:szCs w:val="18"/>
              </w:rPr>
              <w:t xml:space="preserve">Наименование </w:t>
            </w:r>
          </w:p>
        </w:tc>
        <w:tc>
          <w:tcPr>
            <w:tcW w:w="3190" w:type="dxa"/>
            <w:vAlign w:val="center"/>
          </w:tcPr>
          <w:p w:rsidR="00FF1A4A" w:rsidRPr="0091661F" w:rsidRDefault="00FF1A4A" w:rsidP="00FF1A4A">
            <w:pPr>
              <w:pStyle w:val="1"/>
              <w:spacing w:beforeLines="20" w:afterLines="20"/>
              <w:rPr>
                <w:rFonts w:ascii="Trebuchet MS" w:hAnsi="Trebuchet MS"/>
                <w:sz w:val="18"/>
                <w:szCs w:val="18"/>
              </w:rPr>
            </w:pPr>
            <w:r w:rsidRPr="0091661F">
              <w:rPr>
                <w:rFonts w:ascii="Trebuchet MS" w:hAnsi="Trebuchet MS"/>
                <w:sz w:val="18"/>
                <w:szCs w:val="18"/>
              </w:rPr>
              <w:t>31.12.2020</w:t>
            </w:r>
          </w:p>
        </w:tc>
        <w:tc>
          <w:tcPr>
            <w:tcW w:w="2976" w:type="dxa"/>
            <w:vAlign w:val="center"/>
          </w:tcPr>
          <w:p w:rsidR="00FF1A4A" w:rsidRPr="0091661F" w:rsidRDefault="00FF1A4A" w:rsidP="00FF1A4A">
            <w:pPr>
              <w:pStyle w:val="1"/>
              <w:spacing w:beforeLines="20" w:afterLines="20"/>
              <w:rPr>
                <w:rFonts w:ascii="Trebuchet MS" w:hAnsi="Trebuchet MS"/>
                <w:sz w:val="18"/>
                <w:szCs w:val="18"/>
              </w:rPr>
            </w:pPr>
            <w:r w:rsidRPr="0091661F">
              <w:rPr>
                <w:rFonts w:ascii="Trebuchet MS" w:hAnsi="Trebuchet MS"/>
                <w:sz w:val="18"/>
                <w:szCs w:val="18"/>
              </w:rPr>
              <w:t>31.12.20</w:t>
            </w:r>
            <w:r>
              <w:rPr>
                <w:rFonts w:ascii="Trebuchet MS" w:hAnsi="Trebuchet MS"/>
                <w:sz w:val="18"/>
                <w:szCs w:val="18"/>
              </w:rPr>
              <w:t>2</w:t>
            </w:r>
            <w:r w:rsidRPr="0091661F">
              <w:rPr>
                <w:rFonts w:ascii="Trebuchet MS" w:hAnsi="Trebuchet MS"/>
                <w:sz w:val="18"/>
                <w:szCs w:val="18"/>
              </w:rPr>
              <w:t>1</w:t>
            </w:r>
          </w:p>
        </w:tc>
      </w:tr>
      <w:tr w:rsidR="00FF1A4A" w:rsidRPr="0091661F" w:rsidTr="00FF1A4A">
        <w:tc>
          <w:tcPr>
            <w:tcW w:w="3190" w:type="dxa"/>
          </w:tcPr>
          <w:p w:rsidR="00FF1A4A" w:rsidRPr="0091661F" w:rsidRDefault="00FF1A4A" w:rsidP="00FF1A4A">
            <w:pPr>
              <w:pStyle w:val="af1"/>
              <w:spacing w:beforeLines="20" w:afterLines="20"/>
              <w:rPr>
                <w:rFonts w:ascii="Trebuchet MS" w:hAnsi="Trebuchet MS"/>
                <w:bCs/>
                <w:sz w:val="18"/>
                <w:szCs w:val="18"/>
              </w:rPr>
            </w:pPr>
            <w:r w:rsidRPr="0091661F">
              <w:rPr>
                <w:rFonts w:ascii="Trebuchet MS" w:hAnsi="Trebuchet MS"/>
                <w:b/>
                <w:bCs/>
                <w:color w:val="000000"/>
                <w:sz w:val="18"/>
                <w:szCs w:val="18"/>
                <w:lang w:eastAsia="ru-RU"/>
              </w:rPr>
              <w:t>Монетарные активы:</w:t>
            </w:r>
          </w:p>
        </w:tc>
        <w:tc>
          <w:tcPr>
            <w:tcW w:w="3190" w:type="dxa"/>
          </w:tcPr>
          <w:p w:rsidR="00FF1A4A" w:rsidRPr="0091661F" w:rsidRDefault="00FF1A4A" w:rsidP="00FF1A4A">
            <w:pPr>
              <w:pStyle w:val="af1"/>
              <w:spacing w:beforeLines="20" w:afterLines="20"/>
              <w:rPr>
                <w:rFonts w:ascii="Trebuchet MS" w:hAnsi="Trebuchet MS"/>
                <w:bCs/>
                <w:sz w:val="18"/>
                <w:szCs w:val="18"/>
              </w:rPr>
            </w:pPr>
          </w:p>
        </w:tc>
        <w:tc>
          <w:tcPr>
            <w:tcW w:w="2976" w:type="dxa"/>
          </w:tcPr>
          <w:p w:rsidR="00FF1A4A" w:rsidRPr="0091661F" w:rsidRDefault="00FF1A4A" w:rsidP="00FF1A4A">
            <w:pPr>
              <w:pStyle w:val="af1"/>
              <w:spacing w:beforeLines="20" w:afterLines="20"/>
              <w:rPr>
                <w:rFonts w:ascii="Trebuchet MS" w:hAnsi="Trebuchet MS"/>
                <w:bCs/>
                <w:sz w:val="18"/>
                <w:szCs w:val="18"/>
              </w:rPr>
            </w:pPr>
          </w:p>
        </w:tc>
      </w:tr>
      <w:tr w:rsidR="00FF1A4A" w:rsidRPr="0091661F" w:rsidTr="00FF1A4A">
        <w:tc>
          <w:tcPr>
            <w:tcW w:w="3190" w:type="dxa"/>
            <w:vAlign w:val="bottom"/>
          </w:tcPr>
          <w:p w:rsidR="00FF1A4A" w:rsidRPr="0091661F" w:rsidRDefault="00FF1A4A" w:rsidP="00FF1A4A">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lastRenderedPageBreak/>
              <w:t>Долл. США</w:t>
            </w:r>
          </w:p>
        </w:tc>
        <w:tc>
          <w:tcPr>
            <w:tcW w:w="3190" w:type="dxa"/>
          </w:tcPr>
          <w:p w:rsidR="00FF1A4A" w:rsidRPr="0091661F" w:rsidRDefault="00FF1A4A" w:rsidP="00FF1A4A">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974</w:t>
            </w:r>
          </w:p>
        </w:tc>
        <w:tc>
          <w:tcPr>
            <w:tcW w:w="2976" w:type="dxa"/>
          </w:tcPr>
          <w:p w:rsidR="00FF1A4A" w:rsidRPr="0091661F" w:rsidRDefault="00FF1A4A" w:rsidP="00FF1A4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w:t>
            </w:r>
          </w:p>
        </w:tc>
      </w:tr>
      <w:tr w:rsidR="00FF1A4A" w:rsidRPr="0091661F" w:rsidTr="00FF1A4A">
        <w:tc>
          <w:tcPr>
            <w:tcW w:w="3190" w:type="dxa"/>
            <w:vAlign w:val="bottom"/>
          </w:tcPr>
          <w:p w:rsidR="00FF1A4A" w:rsidRPr="0091661F" w:rsidRDefault="00FF1A4A" w:rsidP="00FF1A4A">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Евро</w:t>
            </w:r>
          </w:p>
        </w:tc>
        <w:tc>
          <w:tcPr>
            <w:tcW w:w="3190" w:type="dxa"/>
          </w:tcPr>
          <w:p w:rsidR="00FF1A4A" w:rsidRPr="0091661F" w:rsidRDefault="00FF1A4A" w:rsidP="00FF1A4A">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1</w:t>
            </w:r>
          </w:p>
        </w:tc>
        <w:tc>
          <w:tcPr>
            <w:tcW w:w="2976" w:type="dxa"/>
          </w:tcPr>
          <w:p w:rsidR="00FF1A4A" w:rsidRPr="0091661F" w:rsidRDefault="00FF1A4A" w:rsidP="00FF1A4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491</w:t>
            </w:r>
          </w:p>
        </w:tc>
      </w:tr>
      <w:tr w:rsidR="00FF1A4A" w:rsidRPr="0091661F" w:rsidTr="00FF1A4A">
        <w:tc>
          <w:tcPr>
            <w:tcW w:w="3190" w:type="dxa"/>
            <w:vAlign w:val="bottom"/>
          </w:tcPr>
          <w:p w:rsidR="00FF1A4A" w:rsidRPr="0091661F" w:rsidRDefault="00FF1A4A" w:rsidP="00FF1A4A">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Российские рубли</w:t>
            </w:r>
          </w:p>
        </w:tc>
        <w:tc>
          <w:tcPr>
            <w:tcW w:w="3190" w:type="dxa"/>
          </w:tcPr>
          <w:p w:rsidR="00FF1A4A" w:rsidRPr="0091661F" w:rsidRDefault="00FF1A4A" w:rsidP="00FF1A4A">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732 267</w:t>
            </w:r>
          </w:p>
        </w:tc>
        <w:tc>
          <w:tcPr>
            <w:tcW w:w="2976" w:type="dxa"/>
          </w:tcPr>
          <w:p w:rsidR="00FF1A4A" w:rsidRPr="0091661F" w:rsidRDefault="00FF1A4A" w:rsidP="00FF1A4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884 147</w:t>
            </w:r>
          </w:p>
        </w:tc>
      </w:tr>
      <w:tr w:rsidR="00FF1A4A" w:rsidRPr="0091661F" w:rsidTr="00FF1A4A">
        <w:tc>
          <w:tcPr>
            <w:tcW w:w="3190" w:type="dxa"/>
            <w:vAlign w:val="bottom"/>
          </w:tcPr>
          <w:p w:rsidR="00FF1A4A" w:rsidRPr="0091661F" w:rsidRDefault="00FF1A4A" w:rsidP="00FF1A4A">
            <w:pPr>
              <w:pStyle w:val="af1"/>
              <w:spacing w:beforeLines="20" w:afterLines="20"/>
              <w:rPr>
                <w:rFonts w:ascii="Trebuchet MS" w:hAnsi="Trebuchet MS"/>
                <w:b/>
                <w:bCs/>
                <w:sz w:val="18"/>
                <w:szCs w:val="18"/>
              </w:rPr>
            </w:pPr>
            <w:r w:rsidRPr="0091661F">
              <w:rPr>
                <w:rFonts w:ascii="Trebuchet MS" w:hAnsi="Trebuchet MS"/>
                <w:b/>
                <w:bCs/>
                <w:sz w:val="18"/>
                <w:szCs w:val="18"/>
              </w:rPr>
              <w:t xml:space="preserve">Итого: </w:t>
            </w:r>
          </w:p>
        </w:tc>
        <w:tc>
          <w:tcPr>
            <w:tcW w:w="3190" w:type="dxa"/>
            <w:vAlign w:val="bottom"/>
          </w:tcPr>
          <w:p w:rsidR="00FF1A4A" w:rsidRPr="0091661F" w:rsidRDefault="00FF1A4A" w:rsidP="00FF1A4A">
            <w:pPr>
              <w:pStyle w:val="af1"/>
              <w:spacing w:beforeLines="20" w:afterLines="20"/>
              <w:jc w:val="right"/>
              <w:rPr>
                <w:rFonts w:ascii="Trebuchet MS" w:hAnsi="Trebuchet MS"/>
                <w:b/>
                <w:bCs/>
                <w:sz w:val="18"/>
                <w:szCs w:val="18"/>
              </w:rPr>
            </w:pPr>
            <w:r w:rsidRPr="0091661F">
              <w:rPr>
                <w:rFonts w:ascii="Trebuchet MS" w:hAnsi="Trebuchet MS"/>
                <w:b/>
                <w:bCs/>
                <w:sz w:val="18"/>
                <w:szCs w:val="18"/>
                <w:lang w:eastAsia="ru-RU"/>
              </w:rPr>
              <w:t>733 242</w:t>
            </w:r>
          </w:p>
        </w:tc>
        <w:tc>
          <w:tcPr>
            <w:tcW w:w="2976" w:type="dxa"/>
            <w:vAlign w:val="bottom"/>
          </w:tcPr>
          <w:p w:rsidR="00FF1A4A" w:rsidRPr="00D42CC4" w:rsidRDefault="00FF1A4A" w:rsidP="00FF1A4A">
            <w:pPr>
              <w:pStyle w:val="af1"/>
              <w:spacing w:beforeLines="20" w:afterLines="20"/>
              <w:jc w:val="right"/>
              <w:rPr>
                <w:rFonts w:ascii="Trebuchet MS" w:hAnsi="Trebuchet MS"/>
                <w:b/>
                <w:bCs/>
                <w:sz w:val="18"/>
                <w:szCs w:val="18"/>
              </w:rPr>
            </w:pPr>
            <w:r>
              <w:rPr>
                <w:rFonts w:ascii="Trebuchet MS" w:hAnsi="Trebuchet MS"/>
                <w:b/>
                <w:bCs/>
                <w:sz w:val="18"/>
                <w:szCs w:val="18"/>
                <w:lang w:val="en-US" w:eastAsia="ru-RU"/>
              </w:rPr>
              <w:t>884 638</w:t>
            </w:r>
          </w:p>
        </w:tc>
      </w:tr>
      <w:tr w:rsidR="00FF1A4A" w:rsidRPr="0091661F" w:rsidTr="00FF1A4A">
        <w:tc>
          <w:tcPr>
            <w:tcW w:w="3190" w:type="dxa"/>
            <w:vAlign w:val="bottom"/>
          </w:tcPr>
          <w:p w:rsidR="00FF1A4A" w:rsidRPr="0091661F" w:rsidRDefault="00FF1A4A" w:rsidP="00FF1A4A">
            <w:pPr>
              <w:pStyle w:val="af1"/>
              <w:spacing w:beforeLines="20" w:afterLines="20"/>
              <w:rPr>
                <w:rFonts w:ascii="Trebuchet MS" w:hAnsi="Trebuchet MS"/>
                <w:b/>
                <w:bCs/>
                <w:color w:val="000000"/>
                <w:sz w:val="18"/>
                <w:szCs w:val="18"/>
                <w:lang w:eastAsia="ru-RU"/>
              </w:rPr>
            </w:pPr>
          </w:p>
        </w:tc>
        <w:tc>
          <w:tcPr>
            <w:tcW w:w="3190" w:type="dxa"/>
            <w:vAlign w:val="bottom"/>
          </w:tcPr>
          <w:p w:rsidR="00FF1A4A" w:rsidRPr="0091661F" w:rsidRDefault="00FF1A4A" w:rsidP="00FF1A4A">
            <w:pPr>
              <w:pStyle w:val="af1"/>
              <w:spacing w:beforeLines="20" w:afterLines="20"/>
              <w:jc w:val="right"/>
              <w:rPr>
                <w:rFonts w:ascii="Trebuchet MS" w:hAnsi="Trebuchet MS"/>
                <w:bCs/>
                <w:sz w:val="18"/>
                <w:szCs w:val="18"/>
              </w:rPr>
            </w:pPr>
          </w:p>
        </w:tc>
        <w:tc>
          <w:tcPr>
            <w:tcW w:w="2976" w:type="dxa"/>
            <w:vAlign w:val="bottom"/>
          </w:tcPr>
          <w:p w:rsidR="00FF1A4A" w:rsidRPr="0091661F" w:rsidRDefault="00FF1A4A" w:rsidP="00FF1A4A">
            <w:pPr>
              <w:pStyle w:val="af1"/>
              <w:spacing w:beforeLines="20" w:afterLines="20"/>
              <w:jc w:val="right"/>
              <w:rPr>
                <w:rFonts w:ascii="Trebuchet MS" w:hAnsi="Trebuchet MS"/>
                <w:bCs/>
                <w:sz w:val="18"/>
                <w:szCs w:val="18"/>
              </w:rPr>
            </w:pPr>
          </w:p>
        </w:tc>
      </w:tr>
      <w:tr w:rsidR="00FF1A4A" w:rsidRPr="0091661F" w:rsidTr="00FF1A4A">
        <w:tc>
          <w:tcPr>
            <w:tcW w:w="3190" w:type="dxa"/>
            <w:vAlign w:val="bottom"/>
          </w:tcPr>
          <w:p w:rsidR="00FF1A4A" w:rsidRPr="0091661F" w:rsidRDefault="00FF1A4A" w:rsidP="00FF1A4A">
            <w:pPr>
              <w:pStyle w:val="af1"/>
              <w:spacing w:beforeLines="20" w:afterLines="20"/>
              <w:rPr>
                <w:rFonts w:ascii="Trebuchet MS" w:hAnsi="Trebuchet MS"/>
                <w:bCs/>
                <w:sz w:val="18"/>
                <w:szCs w:val="18"/>
              </w:rPr>
            </w:pPr>
            <w:r w:rsidRPr="0091661F">
              <w:rPr>
                <w:rFonts w:ascii="Trebuchet MS" w:hAnsi="Trebuchet MS"/>
                <w:b/>
                <w:bCs/>
                <w:color w:val="000000"/>
                <w:sz w:val="18"/>
                <w:szCs w:val="18"/>
                <w:lang w:eastAsia="ru-RU"/>
              </w:rPr>
              <w:t>Монетарные обязательства:</w:t>
            </w:r>
          </w:p>
        </w:tc>
        <w:tc>
          <w:tcPr>
            <w:tcW w:w="3190" w:type="dxa"/>
            <w:vAlign w:val="bottom"/>
          </w:tcPr>
          <w:p w:rsidR="00FF1A4A" w:rsidRPr="0091661F" w:rsidRDefault="00FF1A4A" w:rsidP="00FF1A4A">
            <w:pPr>
              <w:pStyle w:val="af1"/>
              <w:spacing w:beforeLines="20" w:afterLines="20"/>
              <w:jc w:val="right"/>
              <w:rPr>
                <w:rFonts w:ascii="Trebuchet MS" w:hAnsi="Trebuchet MS"/>
                <w:bCs/>
                <w:sz w:val="18"/>
                <w:szCs w:val="18"/>
              </w:rPr>
            </w:pPr>
          </w:p>
        </w:tc>
        <w:tc>
          <w:tcPr>
            <w:tcW w:w="2976" w:type="dxa"/>
            <w:vAlign w:val="bottom"/>
          </w:tcPr>
          <w:p w:rsidR="00FF1A4A" w:rsidRPr="0091661F" w:rsidRDefault="00FF1A4A" w:rsidP="00FF1A4A">
            <w:pPr>
              <w:pStyle w:val="af1"/>
              <w:spacing w:beforeLines="20" w:afterLines="20"/>
              <w:jc w:val="right"/>
              <w:rPr>
                <w:rFonts w:ascii="Trebuchet MS" w:hAnsi="Trebuchet MS"/>
                <w:bCs/>
                <w:sz w:val="18"/>
                <w:szCs w:val="18"/>
              </w:rPr>
            </w:pPr>
          </w:p>
        </w:tc>
      </w:tr>
      <w:tr w:rsidR="00FF1A4A" w:rsidRPr="0091661F" w:rsidTr="00FF1A4A">
        <w:tc>
          <w:tcPr>
            <w:tcW w:w="3190" w:type="dxa"/>
            <w:vAlign w:val="bottom"/>
          </w:tcPr>
          <w:p w:rsidR="00FF1A4A" w:rsidRPr="0091661F" w:rsidRDefault="00FF1A4A" w:rsidP="00FF1A4A">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Долл. США</w:t>
            </w:r>
          </w:p>
        </w:tc>
        <w:tc>
          <w:tcPr>
            <w:tcW w:w="3190" w:type="dxa"/>
          </w:tcPr>
          <w:p w:rsidR="00FF1A4A" w:rsidRPr="0091661F" w:rsidRDefault="00FF1A4A" w:rsidP="00FF1A4A">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7 901</w:t>
            </w:r>
          </w:p>
        </w:tc>
        <w:tc>
          <w:tcPr>
            <w:tcW w:w="2976" w:type="dxa"/>
          </w:tcPr>
          <w:p w:rsidR="00FF1A4A" w:rsidRPr="0091661F" w:rsidRDefault="00FF1A4A" w:rsidP="00FF1A4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4 855</w:t>
            </w:r>
          </w:p>
        </w:tc>
      </w:tr>
      <w:tr w:rsidR="00FF1A4A" w:rsidRPr="0091661F" w:rsidTr="00FF1A4A">
        <w:tc>
          <w:tcPr>
            <w:tcW w:w="3190" w:type="dxa"/>
            <w:vAlign w:val="bottom"/>
          </w:tcPr>
          <w:p w:rsidR="00FF1A4A" w:rsidRPr="0091661F" w:rsidRDefault="00FF1A4A" w:rsidP="00FF1A4A">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Евро</w:t>
            </w:r>
          </w:p>
        </w:tc>
        <w:tc>
          <w:tcPr>
            <w:tcW w:w="3190" w:type="dxa"/>
          </w:tcPr>
          <w:p w:rsidR="00FF1A4A" w:rsidRPr="0091661F" w:rsidRDefault="00FF1A4A" w:rsidP="00FF1A4A">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w:t>
            </w:r>
          </w:p>
        </w:tc>
        <w:tc>
          <w:tcPr>
            <w:tcW w:w="2976" w:type="dxa"/>
          </w:tcPr>
          <w:p w:rsidR="00FF1A4A" w:rsidRPr="0091661F" w:rsidRDefault="00FF1A4A" w:rsidP="00FF1A4A">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w:t>
            </w:r>
          </w:p>
        </w:tc>
      </w:tr>
      <w:tr w:rsidR="00FF1A4A" w:rsidRPr="0091661F" w:rsidTr="00FF1A4A">
        <w:tc>
          <w:tcPr>
            <w:tcW w:w="3190" w:type="dxa"/>
            <w:vAlign w:val="bottom"/>
          </w:tcPr>
          <w:p w:rsidR="00FF1A4A" w:rsidRPr="0091661F" w:rsidRDefault="00FF1A4A" w:rsidP="00FF1A4A">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Российские рубли</w:t>
            </w:r>
          </w:p>
        </w:tc>
        <w:tc>
          <w:tcPr>
            <w:tcW w:w="3190" w:type="dxa"/>
          </w:tcPr>
          <w:p w:rsidR="00FF1A4A" w:rsidRPr="0091661F" w:rsidRDefault="00FF1A4A" w:rsidP="00FF1A4A">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1 880 983</w:t>
            </w:r>
          </w:p>
        </w:tc>
        <w:tc>
          <w:tcPr>
            <w:tcW w:w="2976" w:type="dxa"/>
          </w:tcPr>
          <w:p w:rsidR="00FF1A4A" w:rsidRPr="0091661F" w:rsidRDefault="00FF1A4A" w:rsidP="00FF1A4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2 200 315</w:t>
            </w:r>
          </w:p>
        </w:tc>
      </w:tr>
      <w:tr w:rsidR="00FF1A4A" w:rsidRPr="0091661F" w:rsidTr="00FF1A4A">
        <w:tc>
          <w:tcPr>
            <w:tcW w:w="3190" w:type="dxa"/>
            <w:vAlign w:val="bottom"/>
          </w:tcPr>
          <w:p w:rsidR="00FF1A4A" w:rsidRPr="0091661F" w:rsidRDefault="00FF1A4A" w:rsidP="00FF1A4A">
            <w:pPr>
              <w:pStyle w:val="af1"/>
              <w:spacing w:beforeLines="20" w:afterLines="20"/>
              <w:rPr>
                <w:rFonts w:ascii="Trebuchet MS" w:hAnsi="Trebuchet MS"/>
                <w:b/>
                <w:bCs/>
                <w:sz w:val="18"/>
                <w:szCs w:val="18"/>
              </w:rPr>
            </w:pPr>
            <w:r w:rsidRPr="0091661F">
              <w:rPr>
                <w:rFonts w:ascii="Trebuchet MS" w:hAnsi="Trebuchet MS"/>
                <w:b/>
                <w:bCs/>
                <w:sz w:val="18"/>
                <w:szCs w:val="18"/>
              </w:rPr>
              <w:t>Итого</w:t>
            </w:r>
          </w:p>
        </w:tc>
        <w:tc>
          <w:tcPr>
            <w:tcW w:w="3190" w:type="dxa"/>
            <w:vAlign w:val="bottom"/>
          </w:tcPr>
          <w:p w:rsidR="00FF1A4A" w:rsidRPr="0091661F" w:rsidRDefault="00FF1A4A" w:rsidP="00FF1A4A">
            <w:pPr>
              <w:pStyle w:val="af1"/>
              <w:spacing w:beforeLines="20" w:afterLines="20"/>
              <w:jc w:val="right"/>
              <w:rPr>
                <w:rFonts w:ascii="Trebuchet MS" w:hAnsi="Trebuchet MS"/>
                <w:b/>
                <w:bCs/>
                <w:sz w:val="18"/>
                <w:szCs w:val="18"/>
              </w:rPr>
            </w:pPr>
            <w:r w:rsidRPr="0091661F">
              <w:rPr>
                <w:rFonts w:ascii="Trebuchet MS" w:hAnsi="Trebuchet MS"/>
                <w:b/>
                <w:bCs/>
                <w:sz w:val="18"/>
                <w:szCs w:val="18"/>
                <w:lang w:eastAsia="ru-RU"/>
              </w:rPr>
              <w:t>1 888 884</w:t>
            </w:r>
          </w:p>
        </w:tc>
        <w:tc>
          <w:tcPr>
            <w:tcW w:w="2976" w:type="dxa"/>
            <w:vAlign w:val="bottom"/>
          </w:tcPr>
          <w:p w:rsidR="00FF1A4A" w:rsidRPr="0091661F" w:rsidRDefault="00FF1A4A" w:rsidP="00FF1A4A">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2 205 170</w:t>
            </w:r>
          </w:p>
        </w:tc>
      </w:tr>
      <w:tr w:rsidR="00FF1A4A" w:rsidRPr="0091661F" w:rsidTr="00FF1A4A">
        <w:tc>
          <w:tcPr>
            <w:tcW w:w="3190" w:type="dxa"/>
            <w:vAlign w:val="bottom"/>
          </w:tcPr>
          <w:p w:rsidR="00FF1A4A" w:rsidRPr="0091661F" w:rsidRDefault="00FF1A4A" w:rsidP="00FF1A4A">
            <w:pPr>
              <w:pStyle w:val="af1"/>
              <w:spacing w:beforeLines="20" w:afterLines="20"/>
              <w:rPr>
                <w:rFonts w:ascii="Trebuchet MS" w:hAnsi="Trebuchet MS"/>
                <w:b/>
                <w:bCs/>
                <w:sz w:val="18"/>
                <w:szCs w:val="18"/>
              </w:rPr>
            </w:pPr>
          </w:p>
        </w:tc>
        <w:tc>
          <w:tcPr>
            <w:tcW w:w="3190" w:type="dxa"/>
            <w:vAlign w:val="bottom"/>
          </w:tcPr>
          <w:p w:rsidR="00FF1A4A" w:rsidRPr="0091661F" w:rsidRDefault="00FF1A4A" w:rsidP="00FF1A4A">
            <w:pPr>
              <w:pStyle w:val="af1"/>
              <w:spacing w:beforeLines="20" w:afterLines="20"/>
              <w:jc w:val="right"/>
              <w:rPr>
                <w:rFonts w:ascii="Trebuchet MS" w:hAnsi="Trebuchet MS"/>
                <w:b/>
                <w:bCs/>
                <w:sz w:val="18"/>
                <w:szCs w:val="18"/>
                <w:lang w:eastAsia="ru-RU"/>
              </w:rPr>
            </w:pPr>
          </w:p>
        </w:tc>
        <w:tc>
          <w:tcPr>
            <w:tcW w:w="2976" w:type="dxa"/>
            <w:vAlign w:val="bottom"/>
          </w:tcPr>
          <w:p w:rsidR="00FF1A4A" w:rsidRPr="0091661F" w:rsidRDefault="00FF1A4A" w:rsidP="00FF1A4A">
            <w:pPr>
              <w:pStyle w:val="af1"/>
              <w:spacing w:beforeLines="20" w:afterLines="20"/>
              <w:jc w:val="right"/>
              <w:rPr>
                <w:rFonts w:ascii="Trebuchet MS" w:hAnsi="Trebuchet MS"/>
                <w:b/>
                <w:bCs/>
                <w:sz w:val="18"/>
                <w:szCs w:val="18"/>
                <w:lang w:eastAsia="ru-RU"/>
              </w:rPr>
            </w:pPr>
          </w:p>
        </w:tc>
      </w:tr>
      <w:tr w:rsidR="00FF1A4A" w:rsidRPr="0091661F" w:rsidTr="00FF1A4A">
        <w:tc>
          <w:tcPr>
            <w:tcW w:w="3190" w:type="dxa"/>
            <w:vAlign w:val="bottom"/>
          </w:tcPr>
          <w:p w:rsidR="00FF1A4A" w:rsidRPr="0091661F" w:rsidRDefault="00FF1A4A" w:rsidP="00FF1A4A">
            <w:pPr>
              <w:pStyle w:val="af1"/>
              <w:spacing w:beforeLines="20" w:afterLines="20"/>
              <w:rPr>
                <w:rFonts w:ascii="Trebuchet MS" w:hAnsi="Trebuchet MS"/>
                <w:bCs/>
                <w:sz w:val="18"/>
                <w:szCs w:val="18"/>
              </w:rPr>
            </w:pPr>
            <w:r w:rsidRPr="0091661F">
              <w:rPr>
                <w:rFonts w:ascii="Trebuchet MS" w:hAnsi="Trebuchet MS"/>
                <w:b/>
                <w:bCs/>
                <w:color w:val="000000"/>
                <w:sz w:val="18"/>
                <w:szCs w:val="18"/>
                <w:lang w:eastAsia="ru-RU"/>
              </w:rPr>
              <w:t>Суммы, подверженные валютному риску:</w:t>
            </w:r>
          </w:p>
        </w:tc>
        <w:tc>
          <w:tcPr>
            <w:tcW w:w="3190" w:type="dxa"/>
            <w:vAlign w:val="bottom"/>
          </w:tcPr>
          <w:p w:rsidR="00FF1A4A" w:rsidRPr="0091661F" w:rsidRDefault="00FF1A4A" w:rsidP="00FF1A4A">
            <w:pPr>
              <w:pStyle w:val="af1"/>
              <w:spacing w:beforeLines="20" w:afterLines="20"/>
              <w:jc w:val="right"/>
              <w:rPr>
                <w:rFonts w:ascii="Trebuchet MS" w:hAnsi="Trebuchet MS"/>
                <w:bCs/>
                <w:sz w:val="18"/>
                <w:szCs w:val="18"/>
              </w:rPr>
            </w:pPr>
          </w:p>
        </w:tc>
        <w:tc>
          <w:tcPr>
            <w:tcW w:w="2976" w:type="dxa"/>
            <w:vAlign w:val="bottom"/>
          </w:tcPr>
          <w:p w:rsidR="00FF1A4A" w:rsidRPr="0091661F" w:rsidRDefault="00FF1A4A" w:rsidP="00FF1A4A">
            <w:pPr>
              <w:pStyle w:val="af1"/>
              <w:spacing w:beforeLines="20" w:afterLines="20"/>
              <w:jc w:val="right"/>
              <w:rPr>
                <w:rFonts w:ascii="Trebuchet MS" w:hAnsi="Trebuchet MS"/>
                <w:bCs/>
                <w:sz w:val="18"/>
                <w:szCs w:val="18"/>
              </w:rPr>
            </w:pPr>
          </w:p>
        </w:tc>
      </w:tr>
      <w:tr w:rsidR="00FF1A4A" w:rsidRPr="0091661F" w:rsidTr="00FF1A4A">
        <w:tc>
          <w:tcPr>
            <w:tcW w:w="3190" w:type="dxa"/>
            <w:vAlign w:val="bottom"/>
          </w:tcPr>
          <w:p w:rsidR="00FF1A4A" w:rsidRPr="0091661F" w:rsidRDefault="00FF1A4A" w:rsidP="00FF1A4A">
            <w:pPr>
              <w:spacing w:beforeLines="20" w:afterLines="20" w:line="240" w:lineRule="auto"/>
              <w:ind w:firstLine="426"/>
              <w:rPr>
                <w:rFonts w:ascii="Trebuchet MS" w:hAnsi="Trebuchet MS"/>
                <w:bCs/>
                <w:sz w:val="18"/>
                <w:szCs w:val="18"/>
              </w:rPr>
            </w:pPr>
            <w:r w:rsidRPr="0091661F">
              <w:rPr>
                <w:rFonts w:ascii="Trebuchet MS" w:hAnsi="Trebuchet MS"/>
                <w:i/>
                <w:color w:val="000000"/>
                <w:sz w:val="18"/>
                <w:szCs w:val="18"/>
                <w:lang w:eastAsia="ru-RU"/>
              </w:rPr>
              <w:t>Долл. США</w:t>
            </w:r>
          </w:p>
        </w:tc>
        <w:tc>
          <w:tcPr>
            <w:tcW w:w="3190" w:type="dxa"/>
            <w:vAlign w:val="bottom"/>
          </w:tcPr>
          <w:p w:rsidR="00FF1A4A" w:rsidRPr="0091661F" w:rsidRDefault="00FF1A4A" w:rsidP="00FF1A4A">
            <w:pPr>
              <w:pStyle w:val="af1"/>
              <w:spacing w:beforeLines="20" w:afterLines="20"/>
              <w:jc w:val="right"/>
              <w:rPr>
                <w:rFonts w:ascii="Trebuchet MS" w:hAnsi="Trebuchet MS"/>
                <w:bCs/>
                <w:sz w:val="18"/>
                <w:szCs w:val="18"/>
              </w:rPr>
            </w:pPr>
            <w:r w:rsidRPr="0091661F">
              <w:rPr>
                <w:rFonts w:ascii="Trebuchet MS" w:hAnsi="Trebuchet MS"/>
                <w:b/>
                <w:bCs/>
                <w:sz w:val="18"/>
                <w:szCs w:val="18"/>
                <w:lang w:eastAsia="ru-RU"/>
              </w:rPr>
              <w:t>7 901</w:t>
            </w:r>
          </w:p>
        </w:tc>
        <w:tc>
          <w:tcPr>
            <w:tcW w:w="2976" w:type="dxa"/>
            <w:vAlign w:val="bottom"/>
          </w:tcPr>
          <w:p w:rsidR="00FF1A4A" w:rsidRPr="0091661F" w:rsidRDefault="00FF1A4A" w:rsidP="00FF1A4A">
            <w:pPr>
              <w:pStyle w:val="af1"/>
              <w:spacing w:beforeLines="20" w:afterLines="20"/>
              <w:jc w:val="right"/>
              <w:rPr>
                <w:rFonts w:ascii="Trebuchet MS" w:hAnsi="Trebuchet MS"/>
                <w:bCs/>
                <w:sz w:val="18"/>
                <w:szCs w:val="18"/>
              </w:rPr>
            </w:pPr>
            <w:r>
              <w:rPr>
                <w:rFonts w:ascii="Trebuchet MS" w:hAnsi="Trebuchet MS"/>
                <w:b/>
                <w:bCs/>
                <w:sz w:val="18"/>
                <w:szCs w:val="18"/>
                <w:lang w:eastAsia="ru-RU"/>
              </w:rPr>
              <w:t>4 855</w:t>
            </w:r>
          </w:p>
        </w:tc>
      </w:tr>
    </w:tbl>
    <w:p w:rsidR="00FF1A4A" w:rsidRPr="0091661F" w:rsidRDefault="00FF1A4A" w:rsidP="00FF1A4A">
      <w:pPr>
        <w:pStyle w:val="af1"/>
        <w:spacing w:after="0" w:line="240" w:lineRule="auto"/>
        <w:rPr>
          <w:rFonts w:ascii="Trebuchet MS" w:hAnsi="Trebuchet MS"/>
          <w:bCs/>
          <w:sz w:val="20"/>
          <w:szCs w:val="20"/>
          <w:lang w:val="en-US"/>
        </w:rPr>
      </w:pPr>
    </w:p>
    <w:p w:rsidR="00FF1A4A" w:rsidRPr="0091661F" w:rsidRDefault="00FF1A4A" w:rsidP="00FF1A4A">
      <w:pPr>
        <w:pStyle w:val="af1"/>
        <w:spacing w:line="240" w:lineRule="auto"/>
        <w:jc w:val="both"/>
        <w:rPr>
          <w:rFonts w:ascii="Trebuchet MS" w:hAnsi="Trebuchet MS"/>
          <w:bCs/>
          <w:sz w:val="20"/>
          <w:szCs w:val="20"/>
        </w:rPr>
      </w:pPr>
      <w:r w:rsidRPr="0091661F">
        <w:rPr>
          <w:rFonts w:ascii="Trebuchet MS" w:hAnsi="Trebuchet MS"/>
          <w:bCs/>
          <w:sz w:val="20"/>
          <w:szCs w:val="20"/>
        </w:rPr>
        <w:t>В состав монетарных активов Общество включает остатки денежных средств на валютных,</w:t>
      </w:r>
      <w:r>
        <w:rPr>
          <w:rFonts w:ascii="Trebuchet MS" w:hAnsi="Trebuchet MS"/>
          <w:bCs/>
          <w:sz w:val="20"/>
          <w:szCs w:val="20"/>
        </w:rPr>
        <w:t xml:space="preserve"> </w:t>
      </w:r>
      <w:r w:rsidRPr="0091661F">
        <w:rPr>
          <w:rFonts w:ascii="Trebuchet MS" w:hAnsi="Trebuchet MS"/>
          <w:bCs/>
          <w:sz w:val="20"/>
          <w:szCs w:val="20"/>
        </w:rPr>
        <w:t xml:space="preserve">расчетных и депозитных счетах, кассе, а также дебиторской задолженности. </w:t>
      </w:r>
    </w:p>
    <w:p w:rsidR="00FF1A4A" w:rsidRPr="0091661F" w:rsidRDefault="00FF1A4A" w:rsidP="00FF1A4A">
      <w:pPr>
        <w:pStyle w:val="af1"/>
        <w:spacing w:after="0" w:line="240" w:lineRule="auto"/>
        <w:jc w:val="both"/>
        <w:rPr>
          <w:rFonts w:ascii="Trebuchet MS" w:hAnsi="Trebuchet MS"/>
          <w:bCs/>
          <w:sz w:val="20"/>
          <w:szCs w:val="20"/>
        </w:rPr>
      </w:pPr>
    </w:p>
    <w:p w:rsidR="00FF1A4A" w:rsidRPr="0091661F" w:rsidRDefault="00FF1A4A" w:rsidP="00FF1A4A">
      <w:pPr>
        <w:pStyle w:val="af1"/>
        <w:spacing w:line="240" w:lineRule="auto"/>
        <w:jc w:val="both"/>
        <w:rPr>
          <w:rFonts w:ascii="Trebuchet MS" w:hAnsi="Trebuchet MS"/>
          <w:bCs/>
          <w:sz w:val="20"/>
          <w:szCs w:val="20"/>
        </w:rPr>
      </w:pPr>
      <w:r w:rsidRPr="0091661F">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FF1A4A" w:rsidRPr="0091661F" w:rsidRDefault="00FF1A4A" w:rsidP="00FF1A4A">
      <w:pPr>
        <w:pStyle w:val="af1"/>
        <w:spacing w:after="0" w:line="240" w:lineRule="auto"/>
        <w:rPr>
          <w:rFonts w:ascii="Trebuchet MS" w:hAnsi="Trebuchet MS"/>
          <w:bCs/>
          <w:sz w:val="20"/>
          <w:szCs w:val="20"/>
        </w:rPr>
      </w:pPr>
    </w:p>
    <w:p w:rsidR="00FF1A4A" w:rsidRPr="0091661F" w:rsidRDefault="00FF1A4A" w:rsidP="00FF1A4A">
      <w:pPr>
        <w:pStyle w:val="af1"/>
        <w:spacing w:after="0" w:line="240" w:lineRule="auto"/>
        <w:jc w:val="both"/>
        <w:rPr>
          <w:rFonts w:ascii="Trebuchet MS" w:hAnsi="Trebuchet MS"/>
          <w:bCs/>
          <w:sz w:val="20"/>
          <w:szCs w:val="20"/>
        </w:rPr>
      </w:pPr>
      <w:r w:rsidRPr="0091661F">
        <w:rPr>
          <w:rFonts w:ascii="Trebuchet MS" w:hAnsi="Trebuchet MS"/>
          <w:bCs/>
          <w:sz w:val="20"/>
          <w:szCs w:val="20"/>
        </w:rPr>
        <w:t xml:space="preserve">Главным образом, Общество подвержено риску изменения обменных курсов доллара США. </w:t>
      </w:r>
    </w:p>
    <w:p w:rsidR="00FF1A4A" w:rsidRPr="0091661F" w:rsidRDefault="00FF1A4A" w:rsidP="00FF1A4A">
      <w:pPr>
        <w:pStyle w:val="af1"/>
        <w:spacing w:after="0" w:line="240" w:lineRule="auto"/>
        <w:jc w:val="both"/>
        <w:rPr>
          <w:rFonts w:ascii="Trebuchet MS" w:hAnsi="Trebuchet MS"/>
          <w:bCs/>
          <w:sz w:val="20"/>
          <w:szCs w:val="20"/>
        </w:rPr>
      </w:pPr>
      <w:r w:rsidRPr="0091661F">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FF1A4A" w:rsidRPr="0091661F" w:rsidRDefault="00FF1A4A" w:rsidP="00FF1A4A">
      <w:pPr>
        <w:pStyle w:val="af1"/>
        <w:spacing w:after="0" w:line="240" w:lineRule="auto"/>
        <w:jc w:val="both"/>
        <w:rPr>
          <w:rFonts w:ascii="Trebuchet MS" w:hAnsi="Trebuchet MS"/>
          <w:bCs/>
          <w:sz w:val="20"/>
          <w:szCs w:val="20"/>
        </w:rPr>
      </w:pPr>
    </w:p>
    <w:p w:rsidR="00FF1A4A" w:rsidRPr="0091661F" w:rsidRDefault="00FF1A4A" w:rsidP="00FF1A4A">
      <w:pPr>
        <w:pStyle w:val="af1"/>
        <w:spacing w:after="0" w:line="240" w:lineRule="auto"/>
        <w:jc w:val="both"/>
        <w:rPr>
          <w:rFonts w:ascii="Trebuchet MS" w:hAnsi="Trebuchet MS"/>
          <w:bCs/>
          <w:sz w:val="20"/>
          <w:szCs w:val="20"/>
        </w:rPr>
      </w:pPr>
      <w:r w:rsidRPr="0091661F">
        <w:rPr>
          <w:rFonts w:ascii="Trebuchet MS" w:hAnsi="Trebuchet MS"/>
          <w:bCs/>
          <w:sz w:val="20"/>
          <w:szCs w:val="20"/>
        </w:rPr>
        <w:t>Нижеприведенная таблица демонстрирует чувствительность прибыли Общества до</w:t>
      </w:r>
      <w:r>
        <w:rPr>
          <w:rFonts w:ascii="Trebuchet MS" w:hAnsi="Trebuchet MS"/>
          <w:bCs/>
          <w:sz w:val="20"/>
          <w:szCs w:val="20"/>
        </w:rPr>
        <w:t xml:space="preserve"> </w:t>
      </w:r>
      <w:r w:rsidRPr="0091661F">
        <w:rPr>
          <w:rFonts w:ascii="Trebuchet MS" w:hAnsi="Trebuchet MS"/>
          <w:bCs/>
          <w:sz w:val="20"/>
          <w:szCs w:val="20"/>
        </w:rPr>
        <w:t>налогообложения к возможному разумному изменению в обменном курсе доллара США в связи с изменениями справедливой стоимости монетарных активов и обязательств, при прочих неизменных переменных.</w:t>
      </w:r>
    </w:p>
    <w:p w:rsidR="00FF1A4A" w:rsidRPr="0091661F" w:rsidRDefault="00FF1A4A" w:rsidP="00FF1A4A">
      <w:pPr>
        <w:pStyle w:val="af1"/>
        <w:spacing w:after="0" w:line="240" w:lineRule="auto"/>
        <w:rPr>
          <w:rFonts w:ascii="Trebuchet MS" w:hAnsi="Trebuchet MS"/>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1"/>
        <w:gridCol w:w="3316"/>
        <w:gridCol w:w="2823"/>
      </w:tblGrid>
      <w:tr w:rsidR="00FF1A4A" w:rsidRPr="0091661F" w:rsidTr="00FF1A4A">
        <w:tc>
          <w:tcPr>
            <w:tcW w:w="3432" w:type="dxa"/>
            <w:vAlign w:val="center"/>
          </w:tcPr>
          <w:p w:rsidR="00FF1A4A" w:rsidRPr="0091661F" w:rsidRDefault="00FF1A4A" w:rsidP="00FF1A4A">
            <w:pPr>
              <w:pStyle w:val="af1"/>
              <w:spacing w:before="20" w:after="20" w:line="240" w:lineRule="auto"/>
              <w:jc w:val="center"/>
              <w:rPr>
                <w:rFonts w:ascii="Trebuchet MS" w:hAnsi="Trebuchet MS"/>
                <w:color w:val="000000"/>
                <w:sz w:val="18"/>
                <w:szCs w:val="18"/>
                <w:lang w:eastAsia="ru-RU"/>
              </w:rPr>
            </w:pPr>
            <w:r w:rsidRPr="0091661F">
              <w:rPr>
                <w:rFonts w:ascii="Trebuchet MS" w:hAnsi="Trebuchet MS"/>
                <w:b/>
                <w:bCs/>
                <w:sz w:val="18"/>
                <w:szCs w:val="18"/>
                <w:lang w:val="en-US" w:eastAsia="ru-RU"/>
              </w:rPr>
              <w:t>Период</w:t>
            </w:r>
          </w:p>
        </w:tc>
        <w:tc>
          <w:tcPr>
            <w:tcW w:w="3316" w:type="dxa"/>
            <w:vAlign w:val="center"/>
          </w:tcPr>
          <w:p w:rsidR="00FF1A4A" w:rsidRPr="0091661F" w:rsidRDefault="00FF1A4A" w:rsidP="00FF1A4A">
            <w:pPr>
              <w:pStyle w:val="af1"/>
              <w:spacing w:before="20" w:after="20" w:line="240" w:lineRule="auto"/>
              <w:jc w:val="center"/>
              <w:rPr>
                <w:rFonts w:ascii="Trebuchet MS" w:hAnsi="Trebuchet MS"/>
                <w:sz w:val="18"/>
                <w:szCs w:val="18"/>
                <w:lang w:eastAsia="ru-RU"/>
              </w:rPr>
            </w:pPr>
            <w:r w:rsidRPr="0091661F">
              <w:rPr>
                <w:rFonts w:ascii="Trebuchet MS" w:hAnsi="Trebuchet MS"/>
                <w:b/>
                <w:bCs/>
                <w:sz w:val="18"/>
                <w:szCs w:val="18"/>
                <w:lang w:eastAsia="ru-RU"/>
              </w:rPr>
              <w:t>Изменение процентной ставки</w:t>
            </w:r>
          </w:p>
        </w:tc>
        <w:tc>
          <w:tcPr>
            <w:tcW w:w="2823" w:type="dxa"/>
            <w:vAlign w:val="center"/>
          </w:tcPr>
          <w:p w:rsidR="00FF1A4A" w:rsidRPr="0091661F" w:rsidRDefault="00FF1A4A" w:rsidP="00FF1A4A">
            <w:pPr>
              <w:pStyle w:val="af1"/>
              <w:spacing w:before="20" w:after="20" w:line="240" w:lineRule="auto"/>
              <w:jc w:val="center"/>
              <w:rPr>
                <w:rFonts w:ascii="Trebuchet MS" w:hAnsi="Trebuchet MS"/>
                <w:b/>
                <w:bCs/>
                <w:sz w:val="18"/>
                <w:szCs w:val="18"/>
                <w:lang w:eastAsia="ru-RU"/>
              </w:rPr>
            </w:pPr>
            <w:r w:rsidRPr="0091661F">
              <w:rPr>
                <w:rFonts w:ascii="Trebuchet MS" w:hAnsi="Trebuchet MS"/>
                <w:b/>
                <w:bCs/>
                <w:sz w:val="18"/>
                <w:szCs w:val="18"/>
                <w:lang w:eastAsia="ru-RU"/>
              </w:rPr>
              <w:t>Влияние на прибыль до налогообложения                «+/-»,  тыс.руб.</w:t>
            </w:r>
          </w:p>
        </w:tc>
      </w:tr>
      <w:tr w:rsidR="00FF1A4A" w:rsidRPr="0091661F" w:rsidTr="00FF1A4A">
        <w:trPr>
          <w:trHeight w:val="392"/>
        </w:trPr>
        <w:tc>
          <w:tcPr>
            <w:tcW w:w="3432" w:type="dxa"/>
            <w:vAlign w:val="bottom"/>
          </w:tcPr>
          <w:p w:rsidR="00FF1A4A" w:rsidRPr="0091661F" w:rsidRDefault="00FF1A4A" w:rsidP="00FF1A4A">
            <w:pPr>
              <w:pStyle w:val="af1"/>
              <w:spacing w:before="20" w:after="20" w:line="240" w:lineRule="auto"/>
              <w:rPr>
                <w:rFonts w:ascii="Trebuchet MS" w:hAnsi="Trebuchet MS"/>
                <w:bCs/>
                <w:sz w:val="18"/>
                <w:szCs w:val="18"/>
              </w:rPr>
            </w:pPr>
            <w:r w:rsidRPr="0091661F">
              <w:rPr>
                <w:rFonts w:ascii="Trebuchet MS" w:hAnsi="Trebuchet MS"/>
                <w:color w:val="000000"/>
                <w:sz w:val="18"/>
                <w:szCs w:val="18"/>
                <w:lang w:eastAsia="ru-RU"/>
              </w:rPr>
              <w:t>Год, закончившийся 31.12.2020</w:t>
            </w:r>
          </w:p>
        </w:tc>
        <w:tc>
          <w:tcPr>
            <w:tcW w:w="3316" w:type="dxa"/>
            <w:vAlign w:val="bottom"/>
          </w:tcPr>
          <w:p w:rsidR="00FF1A4A" w:rsidRPr="0091661F" w:rsidRDefault="00FF1A4A" w:rsidP="00FF1A4A">
            <w:pPr>
              <w:pStyle w:val="af1"/>
              <w:spacing w:before="20" w:after="20" w:line="240" w:lineRule="auto"/>
              <w:jc w:val="center"/>
              <w:rPr>
                <w:rFonts w:ascii="Trebuchet MS" w:hAnsi="Trebuchet MS"/>
                <w:bCs/>
                <w:sz w:val="18"/>
                <w:szCs w:val="18"/>
              </w:rPr>
            </w:pPr>
            <w:r w:rsidRPr="0091661F">
              <w:rPr>
                <w:rFonts w:ascii="Trebuchet MS" w:hAnsi="Trebuchet MS"/>
                <w:sz w:val="18"/>
                <w:szCs w:val="18"/>
                <w:lang w:eastAsia="ru-RU"/>
              </w:rPr>
              <w:t>10% / -10%</w:t>
            </w:r>
          </w:p>
        </w:tc>
        <w:tc>
          <w:tcPr>
            <w:tcW w:w="2823" w:type="dxa"/>
            <w:vAlign w:val="bottom"/>
          </w:tcPr>
          <w:p w:rsidR="00FF1A4A" w:rsidRPr="0091661F" w:rsidRDefault="00FF1A4A" w:rsidP="00FF1A4A">
            <w:pPr>
              <w:pStyle w:val="af1"/>
              <w:spacing w:before="20" w:after="20" w:line="240" w:lineRule="auto"/>
              <w:jc w:val="right"/>
              <w:rPr>
                <w:rFonts w:ascii="Trebuchet MS" w:hAnsi="Trebuchet MS"/>
                <w:sz w:val="18"/>
                <w:szCs w:val="18"/>
                <w:lang w:eastAsia="ru-RU"/>
              </w:rPr>
            </w:pPr>
            <w:r w:rsidRPr="0091661F">
              <w:rPr>
                <w:rFonts w:ascii="Trebuchet MS" w:hAnsi="Trebuchet MS"/>
                <w:sz w:val="18"/>
                <w:szCs w:val="18"/>
                <w:lang w:eastAsia="ru-RU"/>
              </w:rPr>
              <w:t>1 200</w:t>
            </w:r>
          </w:p>
        </w:tc>
      </w:tr>
      <w:tr w:rsidR="00FF1A4A" w:rsidRPr="0091661F" w:rsidTr="00FF1A4A">
        <w:trPr>
          <w:trHeight w:val="447"/>
        </w:trPr>
        <w:tc>
          <w:tcPr>
            <w:tcW w:w="3432" w:type="dxa"/>
            <w:vAlign w:val="bottom"/>
          </w:tcPr>
          <w:p w:rsidR="00FF1A4A" w:rsidRPr="0091661F" w:rsidRDefault="00FF1A4A" w:rsidP="00FF1A4A">
            <w:pPr>
              <w:pStyle w:val="af1"/>
              <w:spacing w:before="20" w:after="20" w:line="240" w:lineRule="auto"/>
              <w:rPr>
                <w:rFonts w:ascii="Trebuchet MS" w:hAnsi="Trebuchet MS"/>
                <w:bCs/>
                <w:sz w:val="18"/>
                <w:szCs w:val="18"/>
              </w:rPr>
            </w:pPr>
            <w:r w:rsidRPr="0091661F">
              <w:rPr>
                <w:rFonts w:ascii="Trebuchet MS" w:hAnsi="Trebuchet MS"/>
                <w:color w:val="000000"/>
                <w:sz w:val="18"/>
                <w:szCs w:val="18"/>
                <w:lang w:eastAsia="ru-RU"/>
              </w:rPr>
              <w:t>Год, закончившийся 31.12.20</w:t>
            </w:r>
            <w:r>
              <w:rPr>
                <w:rFonts w:ascii="Trebuchet MS" w:hAnsi="Trebuchet MS"/>
                <w:color w:val="000000"/>
                <w:sz w:val="18"/>
                <w:szCs w:val="18"/>
                <w:lang w:eastAsia="ru-RU"/>
              </w:rPr>
              <w:t>2</w:t>
            </w:r>
            <w:r w:rsidRPr="0091661F">
              <w:rPr>
                <w:rFonts w:ascii="Trebuchet MS" w:hAnsi="Trebuchet MS"/>
                <w:color w:val="000000"/>
                <w:sz w:val="18"/>
                <w:szCs w:val="18"/>
                <w:lang w:eastAsia="ru-RU"/>
              </w:rPr>
              <w:t>1</w:t>
            </w:r>
          </w:p>
        </w:tc>
        <w:tc>
          <w:tcPr>
            <w:tcW w:w="3316" w:type="dxa"/>
            <w:vAlign w:val="bottom"/>
          </w:tcPr>
          <w:p w:rsidR="00FF1A4A" w:rsidRPr="0091661F" w:rsidRDefault="00FF1A4A" w:rsidP="00FF1A4A">
            <w:pPr>
              <w:pStyle w:val="af1"/>
              <w:spacing w:before="20" w:after="20" w:line="240" w:lineRule="auto"/>
              <w:jc w:val="center"/>
              <w:rPr>
                <w:rFonts w:ascii="Trebuchet MS" w:hAnsi="Trebuchet MS"/>
                <w:bCs/>
                <w:sz w:val="18"/>
                <w:szCs w:val="18"/>
              </w:rPr>
            </w:pPr>
            <w:r w:rsidRPr="0091661F">
              <w:rPr>
                <w:rFonts w:ascii="Trebuchet MS" w:hAnsi="Trebuchet MS"/>
                <w:sz w:val="18"/>
                <w:szCs w:val="18"/>
                <w:lang w:eastAsia="ru-RU"/>
              </w:rPr>
              <w:t>10% / -10%</w:t>
            </w:r>
          </w:p>
        </w:tc>
        <w:tc>
          <w:tcPr>
            <w:tcW w:w="2823" w:type="dxa"/>
            <w:vAlign w:val="bottom"/>
          </w:tcPr>
          <w:p w:rsidR="00FF1A4A" w:rsidRPr="0091661F" w:rsidRDefault="00FF1A4A" w:rsidP="00FF1A4A">
            <w:pPr>
              <w:pStyle w:val="af1"/>
              <w:spacing w:before="20" w:after="20" w:line="240" w:lineRule="auto"/>
              <w:jc w:val="right"/>
              <w:rPr>
                <w:rFonts w:ascii="Trebuchet MS" w:hAnsi="Trebuchet MS"/>
                <w:sz w:val="18"/>
                <w:szCs w:val="18"/>
                <w:lang w:eastAsia="ru-RU"/>
              </w:rPr>
            </w:pPr>
            <w:r>
              <w:rPr>
                <w:rFonts w:ascii="Trebuchet MS" w:hAnsi="Trebuchet MS"/>
                <w:sz w:val="18"/>
                <w:szCs w:val="18"/>
                <w:lang w:eastAsia="ru-RU"/>
              </w:rPr>
              <w:t>2 262</w:t>
            </w:r>
          </w:p>
        </w:tc>
      </w:tr>
      <w:bookmarkEnd w:id="9"/>
      <w:bookmarkEnd w:id="10"/>
    </w:tbl>
    <w:p w:rsidR="00FF1A4A" w:rsidRPr="0091661F" w:rsidRDefault="00FF1A4A" w:rsidP="00FF1A4A">
      <w:pPr>
        <w:tabs>
          <w:tab w:val="left" w:pos="540"/>
        </w:tabs>
        <w:spacing w:after="0" w:line="240" w:lineRule="auto"/>
        <w:jc w:val="both"/>
        <w:rPr>
          <w:rFonts w:ascii="Trebuchet MS" w:hAnsi="Trebuchet MS"/>
          <w:b/>
          <w:bCs/>
          <w:sz w:val="20"/>
          <w:szCs w:val="20"/>
        </w:rPr>
      </w:pPr>
    </w:p>
    <w:p w:rsidR="00FF1A4A" w:rsidRPr="0091661F" w:rsidRDefault="00FF1A4A" w:rsidP="00FF1A4A">
      <w:pPr>
        <w:tabs>
          <w:tab w:val="left" w:pos="540"/>
        </w:tabs>
        <w:spacing w:after="0" w:line="240" w:lineRule="auto"/>
        <w:jc w:val="both"/>
        <w:rPr>
          <w:rFonts w:ascii="Trebuchet MS" w:hAnsi="Trebuchet MS"/>
          <w:b/>
          <w:bCs/>
          <w:sz w:val="20"/>
          <w:szCs w:val="20"/>
        </w:rPr>
      </w:pPr>
      <w:r w:rsidRPr="0091661F">
        <w:rPr>
          <w:rFonts w:ascii="Trebuchet MS" w:hAnsi="Trebuchet MS"/>
          <w:b/>
          <w:bCs/>
          <w:sz w:val="20"/>
          <w:szCs w:val="20"/>
        </w:rPr>
        <w:t>Риск изменения ставок процента:</w:t>
      </w:r>
    </w:p>
    <w:p w:rsidR="00FF1A4A" w:rsidRPr="0091661F" w:rsidRDefault="00FF1A4A" w:rsidP="00FF1A4A">
      <w:pPr>
        <w:tabs>
          <w:tab w:val="left" w:pos="540"/>
        </w:tabs>
        <w:spacing w:after="0" w:line="240" w:lineRule="auto"/>
        <w:jc w:val="both"/>
        <w:rPr>
          <w:rFonts w:ascii="Trebuchet MS" w:hAnsi="Trebuchet MS"/>
          <w:b/>
          <w:bCs/>
          <w:sz w:val="20"/>
          <w:szCs w:val="20"/>
        </w:rPr>
      </w:pPr>
    </w:p>
    <w:p w:rsidR="00FF1A4A" w:rsidRPr="0091661F" w:rsidRDefault="00FF1A4A" w:rsidP="00FF1A4A">
      <w:pPr>
        <w:pStyle w:val="af1"/>
        <w:spacing w:after="0" w:line="240" w:lineRule="auto"/>
        <w:jc w:val="both"/>
        <w:rPr>
          <w:rFonts w:ascii="Trebuchet MS" w:hAnsi="Trebuchet MS"/>
          <w:bCs/>
          <w:sz w:val="20"/>
          <w:szCs w:val="20"/>
        </w:rPr>
      </w:pPr>
      <w:bookmarkStart w:id="11" w:name="OLE_LINK8"/>
      <w:r w:rsidRPr="0091661F">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FF1A4A" w:rsidRPr="0091661F" w:rsidRDefault="00FF1A4A" w:rsidP="00FF1A4A">
      <w:pPr>
        <w:pStyle w:val="af1"/>
        <w:spacing w:after="0" w:line="240" w:lineRule="auto"/>
        <w:jc w:val="both"/>
        <w:rPr>
          <w:rFonts w:ascii="Trebuchet MS" w:hAnsi="Trebuchet MS"/>
          <w:bCs/>
          <w:sz w:val="20"/>
          <w:szCs w:val="20"/>
        </w:rPr>
      </w:pPr>
      <w:r w:rsidRPr="0091661F">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FF1A4A" w:rsidRPr="0091661F" w:rsidRDefault="00FF1A4A" w:rsidP="00FF1A4A">
      <w:pPr>
        <w:pStyle w:val="af1"/>
        <w:spacing w:line="240" w:lineRule="auto"/>
        <w:rPr>
          <w:rFonts w:ascii="Trebuchet MS" w:hAnsi="Trebuchet MS"/>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1"/>
        <w:gridCol w:w="3316"/>
        <w:gridCol w:w="2823"/>
      </w:tblGrid>
      <w:tr w:rsidR="00FF1A4A" w:rsidRPr="0091661F" w:rsidTr="00FF1A4A">
        <w:tc>
          <w:tcPr>
            <w:tcW w:w="3432" w:type="dxa"/>
            <w:vAlign w:val="center"/>
          </w:tcPr>
          <w:p w:rsidR="00FF1A4A" w:rsidRPr="0091661F" w:rsidRDefault="00FF1A4A" w:rsidP="00FF1A4A">
            <w:pPr>
              <w:pStyle w:val="af1"/>
              <w:spacing w:before="20" w:after="20" w:line="240" w:lineRule="auto"/>
              <w:jc w:val="center"/>
              <w:rPr>
                <w:rFonts w:ascii="Trebuchet MS" w:hAnsi="Trebuchet MS"/>
                <w:color w:val="000000"/>
                <w:sz w:val="18"/>
                <w:szCs w:val="18"/>
                <w:lang w:eastAsia="ru-RU"/>
              </w:rPr>
            </w:pPr>
            <w:r w:rsidRPr="0091661F">
              <w:rPr>
                <w:rFonts w:ascii="Trebuchet MS" w:hAnsi="Trebuchet MS"/>
                <w:b/>
                <w:bCs/>
                <w:sz w:val="18"/>
                <w:szCs w:val="18"/>
                <w:lang w:val="en-US" w:eastAsia="ru-RU"/>
              </w:rPr>
              <w:t>Период</w:t>
            </w:r>
          </w:p>
        </w:tc>
        <w:tc>
          <w:tcPr>
            <w:tcW w:w="3316" w:type="dxa"/>
            <w:vAlign w:val="center"/>
          </w:tcPr>
          <w:p w:rsidR="00FF1A4A" w:rsidRPr="0091661F" w:rsidRDefault="00FF1A4A" w:rsidP="00FF1A4A">
            <w:pPr>
              <w:pStyle w:val="af1"/>
              <w:spacing w:before="20" w:after="20" w:line="240" w:lineRule="auto"/>
              <w:jc w:val="center"/>
              <w:rPr>
                <w:rFonts w:ascii="Trebuchet MS" w:hAnsi="Trebuchet MS"/>
                <w:sz w:val="18"/>
                <w:szCs w:val="18"/>
                <w:lang w:eastAsia="ru-RU"/>
              </w:rPr>
            </w:pPr>
            <w:r w:rsidRPr="0091661F">
              <w:rPr>
                <w:rFonts w:ascii="Trebuchet MS" w:hAnsi="Trebuchet MS"/>
                <w:b/>
                <w:bCs/>
                <w:sz w:val="18"/>
                <w:szCs w:val="18"/>
                <w:lang w:eastAsia="ru-RU"/>
              </w:rPr>
              <w:t>Изменение процентной ставки</w:t>
            </w:r>
          </w:p>
        </w:tc>
        <w:tc>
          <w:tcPr>
            <w:tcW w:w="2823" w:type="dxa"/>
            <w:vAlign w:val="center"/>
          </w:tcPr>
          <w:p w:rsidR="00FF1A4A" w:rsidRPr="0091661F" w:rsidRDefault="00FF1A4A" w:rsidP="00FF1A4A">
            <w:pPr>
              <w:pStyle w:val="af1"/>
              <w:spacing w:before="20" w:after="20" w:line="240" w:lineRule="auto"/>
              <w:jc w:val="center"/>
              <w:rPr>
                <w:rFonts w:ascii="Trebuchet MS" w:hAnsi="Trebuchet MS"/>
                <w:b/>
                <w:bCs/>
                <w:sz w:val="18"/>
                <w:szCs w:val="18"/>
                <w:lang w:eastAsia="ru-RU"/>
              </w:rPr>
            </w:pPr>
            <w:r w:rsidRPr="0091661F">
              <w:rPr>
                <w:rFonts w:ascii="Trebuchet MS" w:hAnsi="Trebuchet MS"/>
                <w:b/>
                <w:bCs/>
                <w:sz w:val="18"/>
                <w:szCs w:val="18"/>
                <w:lang w:eastAsia="ru-RU"/>
              </w:rPr>
              <w:t>Влияние на прибыль до налогообложения                «+»,  тыс.руб.</w:t>
            </w:r>
          </w:p>
        </w:tc>
      </w:tr>
      <w:tr w:rsidR="00FF1A4A" w:rsidRPr="0091661F" w:rsidTr="00FF1A4A">
        <w:trPr>
          <w:trHeight w:val="415"/>
        </w:trPr>
        <w:tc>
          <w:tcPr>
            <w:tcW w:w="3432" w:type="dxa"/>
            <w:vAlign w:val="bottom"/>
          </w:tcPr>
          <w:p w:rsidR="00FF1A4A" w:rsidRPr="0091661F" w:rsidRDefault="00FF1A4A" w:rsidP="00FF1A4A">
            <w:pPr>
              <w:pStyle w:val="af1"/>
              <w:spacing w:before="20" w:after="20" w:line="240" w:lineRule="auto"/>
              <w:rPr>
                <w:rFonts w:ascii="Trebuchet MS" w:hAnsi="Trebuchet MS"/>
                <w:bCs/>
                <w:sz w:val="18"/>
                <w:szCs w:val="18"/>
              </w:rPr>
            </w:pPr>
            <w:r w:rsidRPr="0091661F">
              <w:rPr>
                <w:rFonts w:ascii="Trebuchet MS" w:hAnsi="Trebuchet MS"/>
                <w:color w:val="000000"/>
                <w:sz w:val="18"/>
                <w:szCs w:val="18"/>
                <w:lang w:eastAsia="ru-RU"/>
              </w:rPr>
              <w:t>Год, закончившийся 31.12.2020</w:t>
            </w:r>
          </w:p>
        </w:tc>
        <w:tc>
          <w:tcPr>
            <w:tcW w:w="3316" w:type="dxa"/>
            <w:vAlign w:val="bottom"/>
          </w:tcPr>
          <w:p w:rsidR="00FF1A4A" w:rsidRPr="0091661F" w:rsidRDefault="00FF1A4A" w:rsidP="00FF1A4A">
            <w:pPr>
              <w:pStyle w:val="af1"/>
              <w:spacing w:before="20" w:after="20" w:line="240" w:lineRule="auto"/>
              <w:jc w:val="center"/>
              <w:rPr>
                <w:rFonts w:ascii="Trebuchet MS" w:hAnsi="Trebuchet MS"/>
                <w:bCs/>
                <w:sz w:val="18"/>
                <w:szCs w:val="18"/>
              </w:rPr>
            </w:pPr>
            <w:r w:rsidRPr="0091661F">
              <w:rPr>
                <w:rFonts w:ascii="Trebuchet MS" w:hAnsi="Trebuchet MS"/>
                <w:sz w:val="18"/>
                <w:szCs w:val="18"/>
                <w:lang w:eastAsia="ru-RU"/>
              </w:rPr>
              <w:t>10% / -10%</w:t>
            </w:r>
          </w:p>
        </w:tc>
        <w:tc>
          <w:tcPr>
            <w:tcW w:w="2823" w:type="dxa"/>
            <w:vAlign w:val="bottom"/>
          </w:tcPr>
          <w:p w:rsidR="00FF1A4A" w:rsidRPr="0091661F" w:rsidRDefault="00FF1A4A" w:rsidP="00FF1A4A">
            <w:pPr>
              <w:pStyle w:val="af1"/>
              <w:spacing w:before="20" w:after="20" w:line="240" w:lineRule="auto"/>
              <w:jc w:val="right"/>
              <w:rPr>
                <w:rFonts w:ascii="Trebuchet MS" w:hAnsi="Trebuchet MS"/>
                <w:sz w:val="18"/>
                <w:szCs w:val="18"/>
                <w:lang w:eastAsia="ru-RU"/>
              </w:rPr>
            </w:pPr>
            <w:r w:rsidRPr="0091661F">
              <w:rPr>
                <w:rFonts w:ascii="Trebuchet MS" w:hAnsi="Trebuchet MS"/>
                <w:sz w:val="18"/>
                <w:szCs w:val="18"/>
                <w:lang w:eastAsia="ru-RU"/>
              </w:rPr>
              <w:t>1 278</w:t>
            </w:r>
          </w:p>
        </w:tc>
      </w:tr>
      <w:tr w:rsidR="00FF1A4A" w:rsidRPr="0091661F" w:rsidTr="00FF1A4A">
        <w:trPr>
          <w:trHeight w:val="447"/>
        </w:trPr>
        <w:tc>
          <w:tcPr>
            <w:tcW w:w="3432" w:type="dxa"/>
            <w:vAlign w:val="bottom"/>
          </w:tcPr>
          <w:p w:rsidR="00FF1A4A" w:rsidRPr="0091661F" w:rsidRDefault="00FF1A4A" w:rsidP="00FF1A4A">
            <w:pPr>
              <w:pStyle w:val="af1"/>
              <w:spacing w:before="20" w:after="20" w:line="240" w:lineRule="auto"/>
              <w:rPr>
                <w:rFonts w:ascii="Trebuchet MS" w:hAnsi="Trebuchet MS"/>
                <w:bCs/>
                <w:sz w:val="18"/>
                <w:szCs w:val="18"/>
              </w:rPr>
            </w:pPr>
            <w:r w:rsidRPr="0091661F">
              <w:rPr>
                <w:rFonts w:ascii="Trebuchet MS" w:hAnsi="Trebuchet MS"/>
                <w:color w:val="000000"/>
                <w:sz w:val="18"/>
                <w:szCs w:val="18"/>
                <w:lang w:eastAsia="ru-RU"/>
              </w:rPr>
              <w:t>Год, закончившийся 31.12.20</w:t>
            </w:r>
            <w:r>
              <w:rPr>
                <w:rFonts w:ascii="Trebuchet MS" w:hAnsi="Trebuchet MS"/>
                <w:color w:val="000000"/>
                <w:sz w:val="18"/>
                <w:szCs w:val="18"/>
                <w:lang w:eastAsia="ru-RU"/>
              </w:rPr>
              <w:t>2</w:t>
            </w:r>
            <w:r w:rsidRPr="0091661F">
              <w:rPr>
                <w:rFonts w:ascii="Trebuchet MS" w:hAnsi="Trebuchet MS"/>
                <w:color w:val="000000"/>
                <w:sz w:val="18"/>
                <w:szCs w:val="18"/>
                <w:lang w:eastAsia="ru-RU"/>
              </w:rPr>
              <w:t>1</w:t>
            </w:r>
          </w:p>
        </w:tc>
        <w:tc>
          <w:tcPr>
            <w:tcW w:w="3316" w:type="dxa"/>
            <w:vAlign w:val="bottom"/>
          </w:tcPr>
          <w:p w:rsidR="00FF1A4A" w:rsidRPr="0091661F" w:rsidRDefault="00FF1A4A" w:rsidP="00FF1A4A">
            <w:pPr>
              <w:pStyle w:val="af1"/>
              <w:spacing w:before="20" w:after="20" w:line="240" w:lineRule="auto"/>
              <w:jc w:val="center"/>
              <w:rPr>
                <w:rFonts w:ascii="Trebuchet MS" w:hAnsi="Trebuchet MS"/>
                <w:bCs/>
                <w:sz w:val="18"/>
                <w:szCs w:val="18"/>
              </w:rPr>
            </w:pPr>
            <w:r w:rsidRPr="0091661F">
              <w:rPr>
                <w:rFonts w:ascii="Trebuchet MS" w:hAnsi="Trebuchet MS"/>
                <w:sz w:val="18"/>
                <w:szCs w:val="18"/>
                <w:lang w:eastAsia="ru-RU"/>
              </w:rPr>
              <w:t>10% / -10%</w:t>
            </w:r>
          </w:p>
        </w:tc>
        <w:tc>
          <w:tcPr>
            <w:tcW w:w="2823" w:type="dxa"/>
            <w:vAlign w:val="bottom"/>
          </w:tcPr>
          <w:p w:rsidR="00FF1A4A" w:rsidRPr="0091661F" w:rsidRDefault="00FF1A4A" w:rsidP="00FF1A4A">
            <w:pPr>
              <w:pStyle w:val="af1"/>
              <w:spacing w:before="20" w:after="20" w:line="240" w:lineRule="auto"/>
              <w:jc w:val="right"/>
              <w:rPr>
                <w:rFonts w:ascii="Trebuchet MS" w:hAnsi="Trebuchet MS"/>
                <w:sz w:val="18"/>
                <w:szCs w:val="18"/>
                <w:lang w:eastAsia="ru-RU"/>
              </w:rPr>
            </w:pPr>
            <w:r>
              <w:rPr>
                <w:rFonts w:ascii="Trebuchet MS" w:hAnsi="Trebuchet MS"/>
                <w:sz w:val="18"/>
                <w:szCs w:val="18"/>
                <w:lang w:eastAsia="ru-RU"/>
              </w:rPr>
              <w:t xml:space="preserve"> 1 563</w:t>
            </w:r>
          </w:p>
        </w:tc>
      </w:tr>
    </w:tbl>
    <w:p w:rsidR="00FF1A4A" w:rsidRPr="0091661F" w:rsidRDefault="00FF1A4A" w:rsidP="00FF1A4A">
      <w:pPr>
        <w:pStyle w:val="af1"/>
        <w:spacing w:line="240" w:lineRule="auto"/>
        <w:rPr>
          <w:rFonts w:ascii="Trebuchet MS" w:hAnsi="Trebuchet MS"/>
          <w:bCs/>
          <w:sz w:val="20"/>
          <w:szCs w:val="20"/>
        </w:rPr>
      </w:pPr>
    </w:p>
    <w:p w:rsidR="00FF1A4A" w:rsidRPr="0091661F" w:rsidRDefault="00FF1A4A" w:rsidP="00FF1A4A">
      <w:pPr>
        <w:pStyle w:val="af1"/>
        <w:spacing w:after="0" w:line="240" w:lineRule="auto"/>
        <w:rPr>
          <w:rFonts w:ascii="Trebuchet MS" w:hAnsi="Trebuchet MS"/>
          <w:b/>
          <w:bCs/>
          <w:sz w:val="20"/>
          <w:szCs w:val="20"/>
        </w:rPr>
      </w:pPr>
      <w:r w:rsidRPr="0091661F">
        <w:rPr>
          <w:rFonts w:ascii="Trebuchet MS" w:hAnsi="Trebuchet MS"/>
          <w:b/>
          <w:bCs/>
          <w:sz w:val="20"/>
          <w:szCs w:val="20"/>
        </w:rPr>
        <w:lastRenderedPageBreak/>
        <w:t>Управление кредитным риском:</w:t>
      </w:r>
    </w:p>
    <w:p w:rsidR="00FF1A4A" w:rsidRPr="0091661F" w:rsidRDefault="00FF1A4A" w:rsidP="00FF1A4A">
      <w:pPr>
        <w:pStyle w:val="af1"/>
        <w:spacing w:after="0" w:line="240" w:lineRule="auto"/>
        <w:jc w:val="both"/>
        <w:rPr>
          <w:rFonts w:ascii="Trebuchet MS" w:hAnsi="Trebuchet MS"/>
          <w:b/>
          <w:bCs/>
          <w:sz w:val="20"/>
          <w:szCs w:val="20"/>
        </w:rPr>
      </w:pPr>
    </w:p>
    <w:bookmarkEnd w:id="11"/>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Кредитный риск связан с риском того, что контрагент не выполнит своих контрактных обязательств, что приведет к финансовым убыткам для Общества. </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Менеджмент Общества принял политику ведения дел только с кредитоспособными контрагентами и получения, при необходимости, достаточного обеспечения, как средства снижения риска финансовых убытков в результате неплатежей. </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Кредитный риск контролируется установлением лимитов по контрагентам, которые регулярно пересматриваются и утверждаются менеджментом Общества.</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FF1A4A" w:rsidRPr="0091661F" w:rsidRDefault="00FF1A4A" w:rsidP="00FF1A4A">
      <w:pPr>
        <w:pStyle w:val="af1"/>
        <w:spacing w:after="0" w:line="240" w:lineRule="auto"/>
        <w:rPr>
          <w:rFonts w:ascii="Trebuchet MS" w:hAnsi="Trebuchet MS"/>
          <w:bCs/>
          <w:sz w:val="20"/>
          <w:szCs w:val="20"/>
        </w:rPr>
      </w:pPr>
    </w:p>
    <w:p w:rsidR="00FF1A4A" w:rsidRPr="0091661F" w:rsidRDefault="00FF1A4A" w:rsidP="00FF1A4A">
      <w:pPr>
        <w:pStyle w:val="af1"/>
        <w:spacing w:after="0" w:line="240" w:lineRule="auto"/>
        <w:rPr>
          <w:rFonts w:ascii="Trebuchet MS" w:hAnsi="Trebuchet MS"/>
          <w:b/>
          <w:bCs/>
          <w:sz w:val="20"/>
          <w:szCs w:val="20"/>
        </w:rPr>
      </w:pPr>
      <w:r w:rsidRPr="0091661F">
        <w:rPr>
          <w:rFonts w:ascii="Trebuchet MS" w:hAnsi="Trebuchet MS"/>
          <w:b/>
          <w:bCs/>
          <w:sz w:val="20"/>
          <w:szCs w:val="20"/>
        </w:rPr>
        <w:t>Управление риском ликвидности</w:t>
      </w:r>
    </w:p>
    <w:p w:rsidR="00FF1A4A" w:rsidRPr="0091661F" w:rsidRDefault="00FF1A4A" w:rsidP="00FF1A4A">
      <w:pPr>
        <w:pStyle w:val="af1"/>
        <w:spacing w:after="0" w:line="240" w:lineRule="auto"/>
        <w:rPr>
          <w:rFonts w:ascii="Trebuchet MS" w:hAnsi="Trebuchet MS"/>
          <w:b/>
          <w:bCs/>
          <w:sz w:val="20"/>
          <w:szCs w:val="20"/>
        </w:rPr>
      </w:pP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Риск ликвидности определен как риск того,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91661F">
        <w:rPr>
          <w:rFonts w:ascii="Trebuchet MS" w:hAnsi="Trebuchet MS"/>
          <w:sz w:val="20"/>
          <w:szCs w:val="20"/>
        </w:rPr>
        <w:br/>
        <w:t xml:space="preserve">за ликвидность, финансирование, а также управление расчетами. </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Также, руководство осуществляет надзор за рисками ликвидности и финансирования, связанными с ними процедурами и политикой. </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Общество управляет риском ликвидности, основываясь на потребностях Общества, налогообложении, капитале и особенностях регулирования, если применимо, за счет различных источников финансирования в целях поддержания гибкости. </w:t>
      </w:r>
    </w:p>
    <w:p w:rsidR="00FF1A4A" w:rsidRPr="0091661F" w:rsidRDefault="00FF1A4A" w:rsidP="00FF1A4A">
      <w:pPr>
        <w:pStyle w:val="af1"/>
        <w:spacing w:after="0" w:line="240" w:lineRule="auto"/>
        <w:jc w:val="both"/>
        <w:rPr>
          <w:rFonts w:ascii="Trebuchet MS" w:hAnsi="Trebuchet MS"/>
          <w:sz w:val="20"/>
          <w:szCs w:val="20"/>
        </w:rPr>
      </w:pP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Процедуры Общества по управлению ликвидностью и финансированием включает следующее: </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  - прогнозирование денежных потоков и рассмотрение необходимого для этого размера ликвидных активов; </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  - мониторинг балансовых коэффициентов ликвидности на предмет соответствия внутренним требованиям; </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  - поддержание разнообразных источников финансирования; </w:t>
      </w:r>
    </w:p>
    <w:p w:rsidR="00FF1A4A" w:rsidRPr="0091661F" w:rsidRDefault="00FF1A4A" w:rsidP="00FF1A4A">
      <w:pPr>
        <w:pStyle w:val="af1"/>
        <w:spacing w:after="0" w:line="240" w:lineRule="auto"/>
        <w:jc w:val="both"/>
        <w:rPr>
          <w:rFonts w:ascii="Trebuchet MS" w:hAnsi="Trebuchet MS"/>
          <w:sz w:val="20"/>
          <w:szCs w:val="20"/>
        </w:rPr>
      </w:pPr>
      <w:r w:rsidRPr="0091661F">
        <w:rPr>
          <w:rFonts w:ascii="Trebuchet MS" w:hAnsi="Trebuchet MS"/>
          <w:sz w:val="20"/>
          <w:szCs w:val="20"/>
        </w:rPr>
        <w:t xml:space="preserve">  - управление концентрацией и сроками погашения задолженности, др.</w:t>
      </w:r>
    </w:p>
    <w:p w:rsidR="00FF1A4A" w:rsidRPr="0091661F" w:rsidRDefault="00FF1A4A" w:rsidP="00FF1A4A">
      <w:pPr>
        <w:pStyle w:val="af1"/>
        <w:spacing w:after="0" w:line="240" w:lineRule="auto"/>
        <w:jc w:val="both"/>
        <w:rPr>
          <w:rFonts w:ascii="Trebuchet MS" w:hAnsi="Trebuchet MS"/>
          <w:sz w:val="20"/>
          <w:szCs w:val="20"/>
        </w:rPr>
      </w:pPr>
    </w:p>
    <w:p w:rsidR="00FF1A4A" w:rsidRPr="0091661F" w:rsidRDefault="00FF1A4A" w:rsidP="00FF1A4A">
      <w:pPr>
        <w:spacing w:line="360" w:lineRule="auto"/>
        <w:rPr>
          <w:rFonts w:ascii="Trebuchet MS" w:hAnsi="Trebuchet MS"/>
          <w:b/>
          <w:sz w:val="20"/>
          <w:szCs w:val="20"/>
        </w:rPr>
      </w:pPr>
      <w:r w:rsidRPr="0091661F">
        <w:rPr>
          <w:rFonts w:ascii="Trebuchet MS" w:hAnsi="Trebuchet MS"/>
          <w:b/>
          <w:sz w:val="20"/>
          <w:szCs w:val="20"/>
        </w:rPr>
        <w:t>Применение требований ПБУ 16/02 «Информация по прекращаемой деятельности», утв. Приказом Минфина России от 02.07.2002 N 66н</w:t>
      </w:r>
    </w:p>
    <w:p w:rsidR="00FF1A4A" w:rsidRDefault="00FF1A4A" w:rsidP="00FF1A4A">
      <w:pPr>
        <w:spacing w:after="0" w:line="240" w:lineRule="auto"/>
        <w:jc w:val="both"/>
        <w:rPr>
          <w:rFonts w:ascii="Trebuchet MS" w:hAnsi="Trebuchet MS"/>
          <w:b/>
          <w:sz w:val="20"/>
          <w:szCs w:val="20"/>
        </w:rPr>
      </w:pPr>
      <w:r w:rsidRPr="0091661F">
        <w:rPr>
          <w:rFonts w:ascii="Trebuchet MS" w:eastAsia="Arial Unicode MS" w:hAnsi="Trebuchet MS"/>
          <w:sz w:val="20"/>
          <w:szCs w:val="20"/>
        </w:rPr>
        <w:t>Общество не принимало решений о прекращении какой-либо деятельности, осуществляемой в настоящее время Обществом (п. 11 ПБУ 16/02).</w:t>
      </w:r>
    </w:p>
    <w:p w:rsidR="00FF1A4A" w:rsidRPr="008A436B" w:rsidRDefault="00FF1A4A" w:rsidP="00FF1A4A">
      <w:pPr>
        <w:spacing w:after="0"/>
        <w:jc w:val="both"/>
        <w:rPr>
          <w:rFonts w:ascii="Trebuchet MS" w:hAnsi="Trebuchet MS" w:cs="Arial"/>
          <w:sz w:val="20"/>
          <w:szCs w:val="20"/>
        </w:rPr>
      </w:pPr>
      <w:r w:rsidRPr="008A436B">
        <w:rPr>
          <w:rFonts w:ascii="Trebuchet MS" w:hAnsi="Trebuchet MS" w:cs="Arial"/>
          <w:sz w:val="20"/>
          <w:szCs w:val="20"/>
        </w:rPr>
        <w:t>В связи с продолжающейся пандемией коронавируса (</w:t>
      </w:r>
      <w:r w:rsidRPr="008A436B">
        <w:rPr>
          <w:rFonts w:ascii="Trebuchet MS" w:hAnsi="Trebuchet MS" w:cs="Arial"/>
          <w:sz w:val="20"/>
          <w:szCs w:val="20"/>
          <w:lang w:val="en-US"/>
        </w:rPr>
        <w:t>COVID</w:t>
      </w:r>
      <w:r w:rsidRPr="008A436B">
        <w:rPr>
          <w:rFonts w:ascii="Trebuchet MS" w:hAnsi="Trebuchet MS" w:cs="Arial"/>
          <w:sz w:val="20"/>
          <w:szCs w:val="20"/>
        </w:rPr>
        <w:t xml:space="preserve">-19), а также началом спецоперации на Украиной в конце февраля 2022 года, руководство Общества проводит мониторинг и оценку текущий ситуации и влияние ее на текущую деятельность Общества. </w:t>
      </w:r>
      <w:r w:rsidRPr="008F5B06">
        <w:rPr>
          <w:rFonts w:ascii="Trebuchet MS" w:eastAsia="Times New Roman" w:hAnsi="Trebuchet MS" w:cs="Calibri"/>
          <w:color w:val="000000"/>
          <w:sz w:val="20"/>
          <w:szCs w:val="20"/>
        </w:rPr>
        <w:t>Соединенные Штаты Америки, Европейский Союз и некоторые другие страны ввели дополнительные санкции против России, что вероятно будет иметь общее отрицательное влияние на экономику страны.</w:t>
      </w:r>
    </w:p>
    <w:p w:rsidR="00FF1A4A" w:rsidRDefault="00FF1A4A" w:rsidP="00FF1A4A">
      <w:pPr>
        <w:jc w:val="both"/>
        <w:rPr>
          <w:rFonts w:eastAsia="Times New Roman" w:cs="Calibri"/>
          <w:color w:val="000000"/>
          <w:sz w:val="24"/>
          <w:szCs w:val="24"/>
          <w:lang w:eastAsia="ru-RU"/>
        </w:rPr>
      </w:pPr>
      <w:r w:rsidRPr="008F5B06">
        <w:rPr>
          <w:rFonts w:ascii="Trebuchet MS" w:eastAsia="Times New Roman" w:hAnsi="Trebuchet MS" w:cs="Calibri"/>
          <w:color w:val="000000"/>
          <w:sz w:val="20"/>
          <w:szCs w:val="20"/>
        </w:rPr>
        <w:t xml:space="preserve">Данные обстоятельства привели к падению курса российского рубля, нестабильности финансовых рынков, а также повысили уровень экономической неопределенности при осуществлении хозяйственной деятельности в России. </w:t>
      </w:r>
      <w:r w:rsidRPr="008A436B">
        <w:rPr>
          <w:rFonts w:ascii="Trebuchet MS" w:hAnsi="Trebuchet MS" w:cs="Arial"/>
          <w:sz w:val="20"/>
          <w:szCs w:val="20"/>
        </w:rPr>
        <w:t xml:space="preserve"> Все это оказывало и оказывает влияние на деятельность Общества. Руководство находится в постоянном процессе оценки влияния ситуации на текущую деятельность Общества. На данный момент достоверная оценка возможных последствий и финансового эффекта указанных выше событий затруднительна к прогнозированию</w:t>
      </w:r>
      <w:r w:rsidRPr="008A436B">
        <w:rPr>
          <w:rFonts w:ascii="Trebuchet MS" w:hAnsi="Trebuchet MS" w:cs="Arial"/>
          <w:iCs/>
          <w:sz w:val="20"/>
          <w:szCs w:val="20"/>
        </w:rPr>
        <w:t>. Несмотря на это, компания стабильно развивается, объем продаж готовой продукции продолжает расти.</w:t>
      </w:r>
      <w:r w:rsidRPr="008F5B06">
        <w:rPr>
          <w:rFonts w:ascii="Trebuchet MS" w:hAnsi="Trebuchet MS" w:cs="Arial"/>
          <w:iCs/>
          <w:sz w:val="20"/>
          <w:szCs w:val="20"/>
        </w:rPr>
        <w:t xml:space="preserve"> </w:t>
      </w:r>
      <w:bookmarkStart w:id="12" w:name="_GoBack"/>
      <w:bookmarkEnd w:id="12"/>
      <w:r w:rsidRPr="008F5B06">
        <w:rPr>
          <w:rFonts w:ascii="Trebuchet MS" w:eastAsia="Times New Roman" w:hAnsi="Trebuchet MS" w:cs="Calibri"/>
          <w:color w:val="000000"/>
          <w:sz w:val="20"/>
          <w:szCs w:val="20"/>
        </w:rPr>
        <w:t>Иных событий, которые могли бы оказать существенное влияние на финансово-хозяйственную деятельность Общества, после отчетной даты не произошло</w:t>
      </w:r>
      <w:r>
        <w:rPr>
          <w:rFonts w:eastAsia="Times New Roman" w:cs="Calibri"/>
          <w:color w:val="000000"/>
        </w:rPr>
        <w:t>.</w:t>
      </w:r>
    </w:p>
    <w:p w:rsidR="00FF1A4A" w:rsidRPr="0091661F" w:rsidRDefault="00FF1A4A" w:rsidP="00FF1A4A">
      <w:pPr>
        <w:spacing w:after="0"/>
        <w:jc w:val="both"/>
        <w:rPr>
          <w:rFonts w:ascii="Trebuchet MS" w:hAnsi="Trebuchet MS"/>
          <w:b/>
          <w:sz w:val="20"/>
          <w:szCs w:val="20"/>
        </w:rPr>
      </w:pPr>
    </w:p>
    <w:p w:rsidR="00FF1A4A" w:rsidRPr="0091661F" w:rsidRDefault="00FF1A4A" w:rsidP="00FF1A4A">
      <w:pPr>
        <w:spacing w:after="0"/>
        <w:jc w:val="both"/>
        <w:rPr>
          <w:rFonts w:ascii="Trebuchet MS" w:hAnsi="Trebuchet MS"/>
          <w:b/>
          <w:sz w:val="20"/>
          <w:szCs w:val="20"/>
        </w:rPr>
      </w:pPr>
    </w:p>
    <w:p w:rsidR="00FF1A4A" w:rsidRPr="00F87C39" w:rsidRDefault="00FF1A4A" w:rsidP="00FF1A4A">
      <w:pPr>
        <w:spacing w:after="0"/>
        <w:jc w:val="both"/>
        <w:rPr>
          <w:rFonts w:ascii="Trebuchet MS" w:hAnsi="Trebuchet MS"/>
          <w:b/>
          <w:sz w:val="20"/>
          <w:szCs w:val="20"/>
        </w:rPr>
      </w:pPr>
      <w:r w:rsidRPr="0091661F">
        <w:rPr>
          <w:rFonts w:ascii="Trebuchet MS" w:hAnsi="Trebuchet MS"/>
          <w:b/>
          <w:sz w:val="20"/>
          <w:szCs w:val="20"/>
        </w:rPr>
        <w:t>Генеральный директор                                                        В.К.Граудин</w:t>
      </w:r>
    </w:p>
    <w:p w:rsidR="00FF1A4A" w:rsidRPr="00FF1A4A" w:rsidRDefault="00FF1A4A" w:rsidP="00FF1A4A">
      <w:pPr>
        <w:jc w:val="center"/>
        <w:rPr>
          <w:rFonts w:ascii="Arial" w:hAnsi="Arial" w:cs="Arial"/>
          <w:sz w:val="20"/>
          <w:szCs w:val="20"/>
        </w:rPr>
      </w:pPr>
      <w:r>
        <w:rPr>
          <w:rFonts w:ascii="Arial" w:hAnsi="Arial" w:cs="Arial"/>
          <w:b/>
          <w:sz w:val="20"/>
          <w:szCs w:val="20"/>
        </w:rPr>
        <w:lastRenderedPageBreak/>
        <w:t>АУД</w:t>
      </w:r>
      <w:r w:rsidRPr="00FF1A4A">
        <w:rPr>
          <w:rFonts w:ascii="Arial" w:hAnsi="Arial" w:cs="Arial"/>
          <w:b/>
          <w:sz w:val="20"/>
          <w:szCs w:val="20"/>
        </w:rPr>
        <w:t>ИТОРСКОЕ ЗАКЛЮЧЕНИЕ НЕЗАВИСИМОГО АУДИТОРА</w:t>
      </w:r>
    </w:p>
    <w:tbl>
      <w:tblPr>
        <w:tblW w:w="0" w:type="auto"/>
        <w:jc w:val="center"/>
        <w:tblInd w:w="243" w:type="dxa"/>
        <w:tblLook w:val="01E0"/>
      </w:tblPr>
      <w:tblGrid>
        <w:gridCol w:w="4167"/>
        <w:gridCol w:w="5160"/>
      </w:tblGrid>
      <w:tr w:rsidR="00FF1A4A" w:rsidRPr="00FF1A4A" w:rsidTr="00FF1A4A">
        <w:trPr>
          <w:trHeight w:val="660"/>
          <w:jc w:val="center"/>
        </w:trPr>
        <w:tc>
          <w:tcPr>
            <w:tcW w:w="4544" w:type="dxa"/>
            <w:tcBorders>
              <w:top w:val="nil"/>
              <w:left w:val="nil"/>
              <w:bottom w:val="nil"/>
              <w:right w:val="nil"/>
            </w:tcBorders>
          </w:tcPr>
          <w:p w:rsidR="00FF1A4A" w:rsidRPr="00FF1A4A" w:rsidRDefault="00FF1A4A" w:rsidP="00FF1A4A">
            <w:pPr>
              <w:pStyle w:val="9"/>
              <w:jc w:val="both"/>
              <w:rPr>
                <w:rFonts w:ascii="Arial" w:hAnsi="Arial" w:cs="Arial"/>
                <w:lang w:eastAsia="ru-RU"/>
              </w:rPr>
            </w:pPr>
          </w:p>
        </w:tc>
        <w:tc>
          <w:tcPr>
            <w:tcW w:w="5510" w:type="dxa"/>
            <w:tcBorders>
              <w:top w:val="nil"/>
              <w:left w:val="nil"/>
              <w:bottom w:val="nil"/>
              <w:right w:val="nil"/>
            </w:tcBorders>
          </w:tcPr>
          <w:p w:rsidR="00FF1A4A" w:rsidRPr="00FF1A4A" w:rsidRDefault="00FF1A4A" w:rsidP="00FF1A4A">
            <w:pPr>
              <w:autoSpaceDE w:val="0"/>
              <w:autoSpaceDN w:val="0"/>
              <w:adjustRightInd w:val="0"/>
              <w:spacing w:after="0" w:line="240" w:lineRule="auto"/>
              <w:jc w:val="right"/>
              <w:outlineLvl w:val="3"/>
              <w:rPr>
                <w:rFonts w:ascii="Arial" w:hAnsi="Arial" w:cs="Arial"/>
                <w:sz w:val="20"/>
                <w:szCs w:val="20"/>
              </w:rPr>
            </w:pPr>
          </w:p>
          <w:p w:rsidR="00FF1A4A" w:rsidRPr="00FF1A4A" w:rsidRDefault="00FF1A4A" w:rsidP="00FF1A4A">
            <w:pPr>
              <w:autoSpaceDE w:val="0"/>
              <w:autoSpaceDN w:val="0"/>
              <w:adjustRightInd w:val="0"/>
              <w:spacing w:after="0" w:line="240" w:lineRule="auto"/>
              <w:jc w:val="right"/>
              <w:outlineLvl w:val="3"/>
              <w:rPr>
                <w:rFonts w:ascii="Arial" w:hAnsi="Arial" w:cs="Arial"/>
                <w:sz w:val="20"/>
                <w:szCs w:val="20"/>
              </w:rPr>
            </w:pPr>
            <w:r w:rsidRPr="00FF1A4A">
              <w:rPr>
                <w:rFonts w:ascii="Arial" w:hAnsi="Arial" w:cs="Arial"/>
                <w:sz w:val="20"/>
                <w:szCs w:val="20"/>
              </w:rPr>
              <w:t>Акционерам</w:t>
            </w:r>
          </w:p>
          <w:p w:rsidR="00FF1A4A" w:rsidRPr="00FF1A4A" w:rsidRDefault="00FF1A4A" w:rsidP="00FF1A4A">
            <w:pPr>
              <w:autoSpaceDE w:val="0"/>
              <w:autoSpaceDN w:val="0"/>
              <w:adjustRightInd w:val="0"/>
              <w:spacing w:after="0" w:line="240" w:lineRule="auto"/>
              <w:jc w:val="right"/>
              <w:outlineLvl w:val="3"/>
              <w:rPr>
                <w:rFonts w:ascii="Arial" w:hAnsi="Arial" w:cs="Arial"/>
                <w:sz w:val="20"/>
                <w:szCs w:val="20"/>
              </w:rPr>
            </w:pPr>
            <w:r w:rsidRPr="00FF1A4A">
              <w:rPr>
                <w:rFonts w:ascii="Arial" w:hAnsi="Arial" w:cs="Arial"/>
                <w:sz w:val="20"/>
                <w:szCs w:val="20"/>
              </w:rPr>
              <w:t>акционерного общества</w:t>
            </w:r>
          </w:p>
          <w:p w:rsidR="00FF1A4A" w:rsidRPr="00FF1A4A" w:rsidRDefault="00FF1A4A" w:rsidP="00FF1A4A">
            <w:pPr>
              <w:autoSpaceDE w:val="0"/>
              <w:autoSpaceDN w:val="0"/>
              <w:adjustRightInd w:val="0"/>
              <w:spacing w:after="0" w:line="240" w:lineRule="auto"/>
              <w:jc w:val="right"/>
              <w:outlineLvl w:val="3"/>
              <w:rPr>
                <w:rFonts w:ascii="Arial" w:hAnsi="Arial" w:cs="Arial"/>
                <w:sz w:val="20"/>
                <w:szCs w:val="20"/>
              </w:rPr>
            </w:pPr>
            <w:r w:rsidRPr="00FF1A4A">
              <w:rPr>
                <w:rFonts w:ascii="Arial" w:hAnsi="Arial" w:cs="Arial"/>
                <w:sz w:val="20"/>
                <w:szCs w:val="20"/>
              </w:rPr>
              <w:t xml:space="preserve"> </w:t>
            </w:r>
            <w:r w:rsidRPr="00FF1A4A">
              <w:rPr>
                <w:rFonts w:ascii="Arial" w:hAnsi="Arial" w:cs="Arial"/>
                <w:color w:val="000000"/>
                <w:sz w:val="20"/>
                <w:szCs w:val="20"/>
              </w:rPr>
              <w:t xml:space="preserve"> </w:t>
            </w:r>
            <w:r w:rsidRPr="00FF1A4A">
              <w:rPr>
                <w:rFonts w:ascii="Arial" w:hAnsi="Arial" w:cs="Arial"/>
                <w:bCs/>
                <w:iCs/>
                <w:noProof/>
                <w:color w:val="000000"/>
                <w:sz w:val="20"/>
                <w:szCs w:val="20"/>
              </w:rPr>
              <w:fldChar w:fldCharType="begin"/>
            </w:r>
            <w:r w:rsidRPr="00FF1A4A">
              <w:rPr>
                <w:rFonts w:ascii="Arial" w:hAnsi="Arial" w:cs="Arial"/>
                <w:bCs/>
                <w:iCs/>
                <w:noProof/>
                <w:color w:val="000000"/>
                <w:sz w:val="20"/>
                <w:szCs w:val="20"/>
              </w:rPr>
              <w:instrText xml:space="preserve"> MERGEFIELD "Клиент_наименование_организации" </w:instrText>
            </w:r>
            <w:r w:rsidRPr="00FF1A4A">
              <w:rPr>
                <w:rFonts w:ascii="Arial" w:hAnsi="Arial" w:cs="Arial"/>
                <w:bCs/>
                <w:iCs/>
                <w:noProof/>
                <w:color w:val="000000"/>
                <w:sz w:val="20"/>
                <w:szCs w:val="20"/>
              </w:rPr>
              <w:fldChar w:fldCharType="separate"/>
            </w:r>
            <w:r w:rsidRPr="00FF1A4A">
              <w:rPr>
                <w:rFonts w:ascii="Arial" w:hAnsi="Arial" w:cs="Arial"/>
                <w:bCs/>
                <w:iCs/>
                <w:noProof/>
                <w:color w:val="000000"/>
                <w:sz w:val="20"/>
                <w:szCs w:val="20"/>
              </w:rPr>
              <w:t>«РУССКИЙ ПРОДУКТ»</w:t>
            </w:r>
            <w:r w:rsidRPr="00FF1A4A">
              <w:rPr>
                <w:rFonts w:ascii="Arial" w:hAnsi="Arial" w:cs="Arial"/>
                <w:bCs/>
                <w:iCs/>
                <w:noProof/>
                <w:color w:val="000000"/>
                <w:sz w:val="20"/>
                <w:szCs w:val="20"/>
              </w:rPr>
              <w:fldChar w:fldCharType="end"/>
            </w:r>
          </w:p>
        </w:tc>
      </w:tr>
    </w:tbl>
    <w:p w:rsidR="00FF1A4A" w:rsidRPr="00FF1A4A" w:rsidRDefault="00FF1A4A" w:rsidP="00FF1A4A">
      <w:pPr>
        <w:pStyle w:val="9"/>
        <w:jc w:val="both"/>
        <w:rPr>
          <w:rFonts w:ascii="Arial" w:hAnsi="Arial" w:cs="Arial"/>
        </w:rPr>
      </w:pPr>
      <w:r w:rsidRPr="00FF1A4A">
        <w:rPr>
          <w:rFonts w:ascii="Arial" w:hAnsi="Arial" w:cs="Arial"/>
        </w:rPr>
        <w:t>Мнение</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 xml:space="preserve">Мы провели аудит прилагаемой годовой бухгалтерской акционерного общества «РУССКИЙ ПРОДУКТ» </w:t>
      </w:r>
      <w:r w:rsidRPr="00FF1A4A">
        <w:rPr>
          <w:rFonts w:ascii="Arial" w:hAnsi="Arial" w:cs="Arial"/>
          <w:color w:val="000000"/>
          <w:sz w:val="20"/>
          <w:szCs w:val="20"/>
        </w:rPr>
        <w:t>(ОГРН</w:t>
      </w:r>
      <w:r w:rsidRPr="00FF1A4A">
        <w:rPr>
          <w:rFonts w:ascii="Arial" w:hAnsi="Arial" w:cs="Arial"/>
          <w:bCs/>
          <w:color w:val="000000"/>
          <w:sz w:val="20"/>
          <w:szCs w:val="20"/>
        </w:rPr>
        <w:t xml:space="preserve"> </w:t>
      </w:r>
      <w:r w:rsidRPr="00FF1A4A">
        <w:rPr>
          <w:rFonts w:ascii="Arial" w:hAnsi="Arial" w:cs="Arial"/>
          <w:color w:val="000000"/>
          <w:sz w:val="20"/>
          <w:szCs w:val="20"/>
        </w:rPr>
        <w:t>1027739235215</w:t>
      </w:r>
      <w:r w:rsidRPr="00FF1A4A">
        <w:rPr>
          <w:rFonts w:ascii="Arial" w:hAnsi="Arial" w:cs="Arial"/>
          <w:sz w:val="20"/>
          <w:szCs w:val="20"/>
        </w:rPr>
        <w:t>), состоящей из бухгалтерского баланса по состоянию на 31 декабря 2021 года, отчета о финансовых результатах за 2021 год, приложений к бухгалтерскому балансу и отчету о финансовых результатах, в том числе отчета об изменениях капитала, отчета о движении денежных средств, пояснений к бухгалтерскому балансу, отчету о финансовых результатах, включая основные положения учетной политики.</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По нашему мнению, прилагаемая годовая бухгалтерская отчетность отражает достоверно во всех существенных отношениях финансовое положение акционерного общества «РУССКИЙ ПРОДУКТ»</w:t>
      </w:r>
      <w:r w:rsidRPr="00FF1A4A">
        <w:rPr>
          <w:rFonts w:ascii="Arial" w:hAnsi="Arial" w:cs="Arial"/>
          <w:bCs/>
          <w:iCs/>
          <w:noProof/>
          <w:color w:val="000000"/>
          <w:sz w:val="20"/>
          <w:szCs w:val="20"/>
        </w:rPr>
        <w:t xml:space="preserve"> </w:t>
      </w:r>
      <w:r w:rsidRPr="00FF1A4A">
        <w:rPr>
          <w:rFonts w:ascii="Arial" w:hAnsi="Arial" w:cs="Arial"/>
          <w:sz w:val="20"/>
          <w:szCs w:val="20"/>
        </w:rPr>
        <w:t>по состоянию на 31 декабря 2021 года, финансовые результаты его деятельности, движение денежных средств за 2021 год в соответствии с правилами составления бухгалтерской отчетности, установленными в Российской Федерации.</w:t>
      </w:r>
    </w:p>
    <w:p w:rsidR="00FF1A4A" w:rsidRPr="00FF1A4A" w:rsidRDefault="00FF1A4A" w:rsidP="00FF1A4A">
      <w:pPr>
        <w:pStyle w:val="1"/>
        <w:rPr>
          <w:rFonts w:ascii="Arial" w:hAnsi="Arial" w:cs="Arial"/>
          <w:sz w:val="20"/>
          <w:szCs w:val="20"/>
        </w:rPr>
      </w:pPr>
      <w:r w:rsidRPr="00FF1A4A">
        <w:rPr>
          <w:rFonts w:ascii="Arial" w:hAnsi="Arial" w:cs="Arial"/>
          <w:sz w:val="20"/>
          <w:szCs w:val="20"/>
        </w:rPr>
        <w:t>Основание для выражения мнения</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Мы провели аудит в соответствии с Международными стандартами аудита (МСА). Наша ответственность в соответствии с этими стандартами раскрыта в разделе «Ответственность аудитора за аудит годовой бухгалтерской отчетности» настоящего заключения. Мы являемся независимыми по отношению к аудируемому лицу в соответствии с Правилами независимости аудиторов и аудиторских организаций и Кодексом профессиональной этики аудиторов, соответствующими Международному кодексу этики профессиональных бухгалтеров (включая международные стандарты независимости), разработанному Советом по международным стандартам этики для профессиональных бухгалтеров, и нами выполнены прочие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FF1A4A" w:rsidRPr="00FF1A4A" w:rsidRDefault="00FF1A4A" w:rsidP="00FF1A4A">
      <w:pPr>
        <w:pStyle w:val="1"/>
        <w:rPr>
          <w:rFonts w:ascii="Arial" w:hAnsi="Arial" w:cs="Arial"/>
          <w:b w:val="0"/>
          <w:sz w:val="20"/>
          <w:szCs w:val="20"/>
        </w:rPr>
      </w:pPr>
      <w:r w:rsidRPr="00FF1A4A">
        <w:rPr>
          <w:rFonts w:ascii="Arial" w:hAnsi="Arial" w:cs="Arial"/>
          <w:sz w:val="20"/>
          <w:szCs w:val="20"/>
        </w:rPr>
        <w:t xml:space="preserve">Прочая информация </w:t>
      </w:r>
    </w:p>
    <w:p w:rsidR="00FF1A4A" w:rsidRPr="00FF1A4A" w:rsidRDefault="00FF1A4A" w:rsidP="00FF1A4A">
      <w:pPr>
        <w:spacing w:after="0"/>
        <w:ind w:firstLine="709"/>
        <w:jc w:val="both"/>
        <w:rPr>
          <w:rFonts w:ascii="Arial" w:hAnsi="Arial" w:cs="Arial"/>
          <w:sz w:val="20"/>
          <w:szCs w:val="20"/>
        </w:rPr>
      </w:pPr>
      <w:r w:rsidRPr="00FF1A4A">
        <w:rPr>
          <w:rFonts w:ascii="Arial" w:hAnsi="Arial" w:cs="Arial"/>
          <w:sz w:val="20"/>
          <w:szCs w:val="20"/>
        </w:rPr>
        <w:t>Руководство несет ответственность за прочую информацию. Прочая информация включает информацию, содержащуюся в Годовом отчете акционерного общества «РУССКИЙ ПРОДУКТ» за 2021 год, но не включает годовую бухгалтерскую отчетность и наше аудиторское заключение о данной годовой бухгалтерской отчетности. Годовой отчет акционерного общества «РУССКИЙ ПРОДУКТ» за 2021 год, как ожидается, будет нам предоставлен после даты настоящего аудиторского заключения. Наше мнение о годовой бухгалтерской отчетности не распространяется на прочую информацию, и мы не будем предоставлять вывод, выражающий уверенность в какой-либо форме в отношении данной информации.</w:t>
      </w:r>
    </w:p>
    <w:p w:rsidR="00FF1A4A" w:rsidRPr="00FF1A4A" w:rsidRDefault="00FF1A4A" w:rsidP="00FF1A4A">
      <w:pPr>
        <w:spacing w:after="0"/>
        <w:jc w:val="both"/>
        <w:rPr>
          <w:rFonts w:ascii="Arial" w:hAnsi="Arial" w:cs="Arial"/>
          <w:sz w:val="20"/>
          <w:szCs w:val="20"/>
        </w:rPr>
      </w:pPr>
    </w:p>
    <w:p w:rsidR="00FF1A4A" w:rsidRPr="00FF1A4A" w:rsidRDefault="00FF1A4A" w:rsidP="00FF1A4A">
      <w:pPr>
        <w:spacing w:after="0"/>
        <w:ind w:firstLine="709"/>
        <w:jc w:val="both"/>
        <w:rPr>
          <w:rFonts w:ascii="Arial" w:hAnsi="Arial" w:cs="Arial"/>
          <w:sz w:val="20"/>
          <w:szCs w:val="20"/>
        </w:rPr>
      </w:pPr>
      <w:r w:rsidRPr="00FF1A4A">
        <w:rPr>
          <w:rFonts w:ascii="Arial" w:hAnsi="Arial" w:cs="Arial"/>
          <w:sz w:val="20"/>
          <w:szCs w:val="20"/>
        </w:rPr>
        <w:t>В связи с проведением нами аудита годовой бухгалтерской отчетности наша обязанность заключается в ознакомлении с указанной выше прочей информацией, когда она будет нам предоставлена, и рассмотрении вопроса о том, имеются ли существенные несоответствия между прочей информацией и годовой бухгалтерской отчетностью или нашими знаниями, полученными в ходе аудита, и не содержит ли прочая информация иных возможных существенных искажений. Если при ознакомлении с Годовым отчетом мы придем к выводу о том, что в нем содержится существенное искажение, мы должны довести это до сведения лиц, отвечающих за корпоративное управление.</w:t>
      </w:r>
    </w:p>
    <w:p w:rsidR="00FF1A4A" w:rsidRPr="00FF1A4A" w:rsidRDefault="00FF1A4A" w:rsidP="00FF1A4A">
      <w:pPr>
        <w:pStyle w:val="1"/>
        <w:rPr>
          <w:rFonts w:ascii="Arial" w:hAnsi="Arial" w:cs="Arial"/>
          <w:sz w:val="20"/>
          <w:szCs w:val="20"/>
        </w:rPr>
      </w:pPr>
      <w:r w:rsidRPr="00FF1A4A">
        <w:rPr>
          <w:rFonts w:ascii="Arial" w:hAnsi="Arial" w:cs="Arial"/>
          <w:sz w:val="20"/>
          <w:szCs w:val="20"/>
        </w:rPr>
        <w:t xml:space="preserve">Ответственность руководства и членов совета директоров аудируемого лица за годовую </w:t>
      </w:r>
      <w:r w:rsidRPr="00FF1A4A">
        <w:rPr>
          <w:rFonts w:ascii="Arial" w:hAnsi="Arial" w:cs="Arial"/>
          <w:sz w:val="20"/>
          <w:szCs w:val="20"/>
        </w:rPr>
        <w:lastRenderedPageBreak/>
        <w:t>бухгалтерскую отчетность</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Руководство несет ответственность за подготовку и достоверное представление указанной годовой бухгалтерской отчетности в соответствии с правилами составления бухгалтерской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отчетности, не содержащей существенных искажений вследствие недобросовестных действий или ошибок.</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При подготовке годовой бухгалтерской отчетности руководство несет ответственность за оценку способности аудируемого лица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аудируемое лицо, прекратить его деятельность или когда у руководства отсутствует какая-либо иная реальная альтернатива, кроме ликвидации или прекращения деятельности.</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Члены совета директоров несут ответственность за надзор за подготовкой годовой бухгалтерской отчетности аудируемого лица.</w:t>
      </w:r>
    </w:p>
    <w:p w:rsidR="00FF1A4A" w:rsidRPr="00FF1A4A" w:rsidRDefault="00FF1A4A" w:rsidP="00FF1A4A">
      <w:pPr>
        <w:pStyle w:val="1"/>
        <w:rPr>
          <w:rFonts w:ascii="Arial" w:hAnsi="Arial" w:cs="Arial"/>
          <w:sz w:val="20"/>
          <w:szCs w:val="20"/>
        </w:rPr>
      </w:pPr>
      <w:r w:rsidRPr="00FF1A4A">
        <w:rPr>
          <w:rFonts w:ascii="Arial" w:hAnsi="Arial" w:cs="Arial"/>
          <w:sz w:val="20"/>
          <w:szCs w:val="20"/>
        </w:rPr>
        <w:t>Ответственность аудитора за аудит годовой бухгалтерской отчетности</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Наша цель состоит в получении разумной уверенности в том, что годовая бухгалтерская отчетность не содержит существенных искажений вследствие недобросовестных действий или ошибок, и в составлении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 МСА, всегда выявляет существенные искажения при их наличии. 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отчетности.</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В рамках аудита, проводимого в соответствии с МСА, мы применяем профессиональное суждение и сохраняем профессиональный скептицизм на протяжении всего аудита. Кроме того, мы:</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а) выявляем и оцениваем риски существенного искажения годовой бухгалтерской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необнаружения существенного искажения в результате недобросовестных действий выше, чем риск необнаружения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б)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аудируемого лица;</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в) оцениваем надлежащий характер применяемой учетной политики, обоснованность оценочных значений, рассчитанных руководством аудируемого лица, и соответствующего раскрытия информации;</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 xml:space="preserve">г) делаем вывод о правомерности применения руководством аудируемого лица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аудируемого лица продолжать непрерывно свою деятельность. Если мы приходим к выводу о наличии существенной </w:t>
      </w:r>
      <w:r w:rsidRPr="00FF1A4A">
        <w:rPr>
          <w:rFonts w:ascii="Arial" w:hAnsi="Arial" w:cs="Arial"/>
          <w:sz w:val="20"/>
          <w:szCs w:val="20"/>
        </w:rPr>
        <w:lastRenderedPageBreak/>
        <w:t>неопределенности, мы должны привлечь внимание в нашем аудиторском заключении к соответствующему раскрытию информации в годовой бухгалтерской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аудируемое лицо утратит способность продолжать непрерывно свою деятельность;</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д) проводим оценку представления годовой бухгалтерской отчетности в целом, ее структуры и содержания, включая раскрытие информации, а также того, представляет ли годовая бухгалтерская отчетность лежащие в ее основе операции и события так, чтобы было обеспечено их достоверное представление.</w:t>
      </w:r>
    </w:p>
    <w:p w:rsidR="00FF1A4A" w:rsidRPr="00FF1A4A" w:rsidRDefault="00FF1A4A" w:rsidP="00FF1A4A">
      <w:pPr>
        <w:ind w:firstLine="708"/>
        <w:jc w:val="both"/>
        <w:rPr>
          <w:rFonts w:ascii="Arial" w:hAnsi="Arial" w:cs="Arial"/>
          <w:sz w:val="20"/>
          <w:szCs w:val="20"/>
        </w:rPr>
      </w:pPr>
      <w:r w:rsidRPr="00FF1A4A">
        <w:rPr>
          <w:rFonts w:ascii="Arial" w:hAnsi="Arial" w:cs="Arial"/>
          <w:sz w:val="20"/>
          <w:szCs w:val="20"/>
        </w:rPr>
        <w:t>Мы осуществляем информационное взаимодействие с членами совета директоров аудируемого лица,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FF1A4A" w:rsidRPr="00FF1A4A" w:rsidRDefault="00FF1A4A" w:rsidP="00FF1A4A">
      <w:pPr>
        <w:spacing w:after="0"/>
        <w:jc w:val="both"/>
        <w:rPr>
          <w:rFonts w:ascii="Arial" w:hAnsi="Arial" w:cs="Arial"/>
          <w:sz w:val="20"/>
          <w:szCs w:val="20"/>
        </w:rPr>
      </w:pPr>
    </w:p>
    <w:p w:rsidR="00FF1A4A" w:rsidRPr="00FF1A4A" w:rsidRDefault="00FF1A4A" w:rsidP="00FF1A4A">
      <w:pPr>
        <w:spacing w:after="0"/>
        <w:jc w:val="both"/>
        <w:rPr>
          <w:rFonts w:ascii="Arial" w:hAnsi="Arial" w:cs="Arial"/>
          <w:sz w:val="20"/>
          <w:szCs w:val="20"/>
        </w:rPr>
      </w:pPr>
    </w:p>
    <w:p w:rsidR="00FF1A4A" w:rsidRPr="00FF1A4A" w:rsidRDefault="00FF1A4A" w:rsidP="00FF1A4A">
      <w:pPr>
        <w:spacing w:after="0"/>
        <w:jc w:val="both"/>
        <w:rPr>
          <w:rFonts w:ascii="Arial" w:hAnsi="Arial" w:cs="Arial"/>
          <w:sz w:val="20"/>
          <w:szCs w:val="20"/>
        </w:rPr>
      </w:pPr>
      <w:r w:rsidRPr="00FF1A4A">
        <w:rPr>
          <w:rFonts w:ascii="Arial" w:hAnsi="Arial" w:cs="Arial"/>
          <w:sz w:val="20"/>
          <w:szCs w:val="20"/>
        </w:rPr>
        <w:t xml:space="preserve">Руководитель задания по аудиту, </w:t>
      </w:r>
    </w:p>
    <w:p w:rsidR="00FF1A4A" w:rsidRPr="00FF1A4A" w:rsidRDefault="00FF1A4A" w:rsidP="00FF1A4A">
      <w:pPr>
        <w:spacing w:after="0"/>
        <w:jc w:val="both"/>
        <w:rPr>
          <w:rFonts w:ascii="Arial" w:hAnsi="Arial" w:cs="Arial"/>
          <w:sz w:val="20"/>
          <w:szCs w:val="20"/>
        </w:rPr>
      </w:pPr>
      <w:r w:rsidRPr="00FF1A4A">
        <w:rPr>
          <w:rFonts w:ascii="Arial" w:hAnsi="Arial" w:cs="Arial"/>
          <w:sz w:val="20"/>
          <w:szCs w:val="20"/>
        </w:rPr>
        <w:t xml:space="preserve">по результатам которого составлено </w:t>
      </w:r>
    </w:p>
    <w:p w:rsidR="00FF1A4A" w:rsidRPr="00FF1A4A" w:rsidRDefault="00FF1A4A" w:rsidP="00FF1A4A">
      <w:pPr>
        <w:spacing w:after="0"/>
        <w:jc w:val="both"/>
        <w:rPr>
          <w:rFonts w:ascii="Arial" w:hAnsi="Arial" w:cs="Arial"/>
          <w:sz w:val="20"/>
          <w:szCs w:val="20"/>
        </w:rPr>
      </w:pPr>
      <w:r w:rsidRPr="00FF1A4A">
        <w:rPr>
          <w:rFonts w:ascii="Arial" w:hAnsi="Arial" w:cs="Arial"/>
          <w:sz w:val="20"/>
          <w:szCs w:val="20"/>
        </w:rPr>
        <w:t xml:space="preserve">аудиторское заключение </w:t>
      </w:r>
    </w:p>
    <w:p w:rsidR="00FF1A4A" w:rsidRPr="00FF1A4A" w:rsidRDefault="00FF1A4A" w:rsidP="00FF1A4A">
      <w:pPr>
        <w:spacing w:after="0"/>
        <w:jc w:val="both"/>
        <w:rPr>
          <w:rFonts w:ascii="Arial" w:hAnsi="Arial" w:cs="Arial"/>
          <w:sz w:val="20"/>
          <w:szCs w:val="20"/>
        </w:rPr>
      </w:pPr>
      <w:r w:rsidRPr="00FF1A4A">
        <w:rPr>
          <w:rFonts w:ascii="Arial" w:hAnsi="Arial" w:cs="Arial"/>
          <w:sz w:val="20"/>
          <w:szCs w:val="20"/>
        </w:rPr>
        <w:t xml:space="preserve"> ОРНЗ 20406009846                                         подпись               С.В. Крапивенцева</w:t>
      </w:r>
    </w:p>
    <w:p w:rsidR="00FF1A4A" w:rsidRPr="00FF1A4A" w:rsidRDefault="00FF1A4A" w:rsidP="00FF1A4A">
      <w:pPr>
        <w:spacing w:before="120" w:after="0"/>
        <w:ind w:right="401" w:firstLine="6663"/>
        <w:rPr>
          <w:rFonts w:ascii="Arial" w:hAnsi="Arial" w:cs="Arial"/>
          <w:sz w:val="20"/>
          <w:szCs w:val="20"/>
        </w:rPr>
      </w:pPr>
      <w:r w:rsidRPr="00FF1A4A">
        <w:rPr>
          <w:rFonts w:ascii="Arial" w:hAnsi="Arial" w:cs="Arial"/>
          <w:color w:val="00B0F0"/>
          <w:sz w:val="20"/>
          <w:szCs w:val="20"/>
        </w:rPr>
        <w:t xml:space="preserve">   </w:t>
      </w:r>
      <w:r w:rsidRPr="00FF1A4A">
        <w:rPr>
          <w:rFonts w:ascii="Arial" w:hAnsi="Arial" w:cs="Arial"/>
          <w:sz w:val="20"/>
          <w:szCs w:val="20"/>
        </w:rPr>
        <w:t xml:space="preserve">Доверенность № б/н </w:t>
      </w:r>
    </w:p>
    <w:p w:rsidR="00FF1A4A" w:rsidRPr="00FF1A4A" w:rsidRDefault="00FF1A4A" w:rsidP="00FF1A4A">
      <w:pPr>
        <w:spacing w:after="0"/>
        <w:ind w:right="118" w:firstLine="6521"/>
        <w:rPr>
          <w:rFonts w:ascii="Arial" w:hAnsi="Arial" w:cs="Arial"/>
          <w:sz w:val="20"/>
          <w:szCs w:val="20"/>
        </w:rPr>
      </w:pPr>
      <w:r w:rsidRPr="00FF1A4A">
        <w:rPr>
          <w:rFonts w:ascii="Arial" w:hAnsi="Arial" w:cs="Arial"/>
          <w:sz w:val="20"/>
          <w:szCs w:val="20"/>
        </w:rPr>
        <w:t xml:space="preserve">      от 02 мая 2019 года</w:t>
      </w:r>
    </w:p>
    <w:p w:rsidR="00FF1A4A" w:rsidRPr="00FF1A4A" w:rsidRDefault="00FF1A4A" w:rsidP="00FF1A4A">
      <w:pPr>
        <w:spacing w:after="0"/>
        <w:jc w:val="both"/>
        <w:rPr>
          <w:rFonts w:ascii="Arial" w:hAnsi="Arial" w:cs="Arial"/>
          <w:sz w:val="20"/>
          <w:szCs w:val="20"/>
        </w:rPr>
      </w:pPr>
      <w:r w:rsidRPr="00FF1A4A">
        <w:rPr>
          <w:rFonts w:ascii="Arial" w:hAnsi="Arial" w:cs="Arial"/>
          <w:sz w:val="20"/>
          <w:szCs w:val="20"/>
        </w:rPr>
        <w:t xml:space="preserve">Аудиторская организация: </w:t>
      </w:r>
    </w:p>
    <w:p w:rsidR="00FF1A4A" w:rsidRPr="00FF1A4A" w:rsidRDefault="00FF1A4A" w:rsidP="00FF1A4A">
      <w:pPr>
        <w:spacing w:after="0"/>
        <w:jc w:val="both"/>
        <w:rPr>
          <w:rFonts w:ascii="Arial" w:hAnsi="Arial" w:cs="Arial"/>
          <w:sz w:val="20"/>
          <w:szCs w:val="20"/>
        </w:rPr>
      </w:pPr>
      <w:r w:rsidRPr="00FF1A4A">
        <w:rPr>
          <w:rFonts w:ascii="Arial" w:hAnsi="Arial" w:cs="Arial"/>
          <w:sz w:val="20"/>
          <w:szCs w:val="20"/>
        </w:rPr>
        <w:t xml:space="preserve">Общество с ограниченной ответственностью «КСК АУДИТ», </w:t>
      </w:r>
    </w:p>
    <w:p w:rsidR="00FF1A4A" w:rsidRPr="00FF1A4A" w:rsidRDefault="00FF1A4A" w:rsidP="00FF1A4A">
      <w:pPr>
        <w:spacing w:after="0"/>
        <w:jc w:val="both"/>
        <w:rPr>
          <w:rFonts w:ascii="Arial" w:hAnsi="Arial" w:cs="Arial"/>
          <w:sz w:val="20"/>
          <w:szCs w:val="20"/>
        </w:rPr>
      </w:pPr>
      <w:r w:rsidRPr="00FF1A4A">
        <w:rPr>
          <w:rFonts w:ascii="Arial" w:hAnsi="Arial" w:cs="Arial"/>
          <w:sz w:val="20"/>
          <w:szCs w:val="20"/>
        </w:rPr>
        <w:t xml:space="preserve">ОГРН 1057747830337, </w:t>
      </w:r>
    </w:p>
    <w:p w:rsidR="00FF1A4A" w:rsidRPr="00FF1A4A" w:rsidRDefault="00FF1A4A" w:rsidP="00FF1A4A">
      <w:pPr>
        <w:spacing w:after="0"/>
        <w:jc w:val="both"/>
        <w:rPr>
          <w:rFonts w:ascii="Arial" w:hAnsi="Arial" w:cs="Arial"/>
          <w:sz w:val="20"/>
          <w:szCs w:val="20"/>
        </w:rPr>
      </w:pPr>
      <w:r w:rsidRPr="00FF1A4A">
        <w:rPr>
          <w:rFonts w:ascii="Arial" w:hAnsi="Arial" w:cs="Arial"/>
          <w:sz w:val="20"/>
          <w:szCs w:val="20"/>
        </w:rPr>
        <w:t>109004, г. Москва, ул. Земляной Вал, д. 68/18, стр. 3</w:t>
      </w:r>
    </w:p>
    <w:p w:rsidR="00FF1A4A" w:rsidRPr="00FF1A4A" w:rsidRDefault="00FF1A4A" w:rsidP="00FF1A4A">
      <w:pPr>
        <w:contextualSpacing/>
        <w:jc w:val="both"/>
        <w:rPr>
          <w:rFonts w:ascii="Arial" w:hAnsi="Arial" w:cs="Arial"/>
          <w:sz w:val="20"/>
          <w:szCs w:val="20"/>
        </w:rPr>
      </w:pPr>
      <w:r w:rsidRPr="00FF1A4A">
        <w:rPr>
          <w:rFonts w:ascii="Arial" w:hAnsi="Arial" w:cs="Arial"/>
          <w:sz w:val="20"/>
          <w:szCs w:val="20"/>
        </w:rPr>
        <w:t>член саморегулируемой организации аудиторов Ассоциация «Содружество»,</w:t>
      </w:r>
    </w:p>
    <w:p w:rsidR="00FF1A4A" w:rsidRPr="00FF1A4A" w:rsidRDefault="00FF1A4A" w:rsidP="00FF1A4A">
      <w:pPr>
        <w:jc w:val="both"/>
        <w:rPr>
          <w:rFonts w:ascii="Arial" w:hAnsi="Arial" w:cs="Arial"/>
          <w:sz w:val="20"/>
          <w:szCs w:val="20"/>
        </w:rPr>
      </w:pPr>
      <w:r w:rsidRPr="00FF1A4A">
        <w:rPr>
          <w:rFonts w:ascii="Arial" w:hAnsi="Arial" w:cs="Arial"/>
          <w:sz w:val="20"/>
          <w:szCs w:val="20"/>
        </w:rPr>
        <w:t>ОРНЗ 11906111136</w:t>
      </w:r>
    </w:p>
    <w:p w:rsidR="00FF1A4A" w:rsidRPr="00FF1A4A" w:rsidRDefault="00FF1A4A" w:rsidP="00FF1A4A">
      <w:pPr>
        <w:jc w:val="both"/>
        <w:rPr>
          <w:rFonts w:ascii="Arial" w:hAnsi="Arial" w:cs="Arial"/>
          <w:sz w:val="20"/>
          <w:szCs w:val="20"/>
        </w:rPr>
      </w:pPr>
    </w:p>
    <w:p w:rsidR="00FF1A4A" w:rsidRPr="00FF1A4A" w:rsidRDefault="00FF1A4A" w:rsidP="00FF1A4A">
      <w:pPr>
        <w:jc w:val="both"/>
        <w:rPr>
          <w:rFonts w:ascii="Arial" w:hAnsi="Arial" w:cs="Arial"/>
          <w:sz w:val="20"/>
          <w:szCs w:val="20"/>
        </w:rPr>
      </w:pPr>
      <w:r w:rsidRPr="00FF1A4A">
        <w:rPr>
          <w:rFonts w:ascii="Arial" w:hAnsi="Arial" w:cs="Arial"/>
          <w:sz w:val="20"/>
          <w:szCs w:val="20"/>
        </w:rPr>
        <w:t>«29» апреля 2022 года</w:t>
      </w:r>
    </w:p>
    <w:p w:rsidR="009618CF" w:rsidRPr="00056741" w:rsidRDefault="009618CF" w:rsidP="005956C1">
      <w:pPr>
        <w:jc w:val="center"/>
        <w:rPr>
          <w:rFonts w:ascii="Trebuchet MS" w:eastAsiaTheme="minorEastAsia" w:hAnsi="Trebuchet MS"/>
          <w:b/>
          <w:lang w:eastAsia="ru-RU"/>
        </w:rPr>
      </w:pPr>
    </w:p>
    <w:sectPr w:rsidR="009618CF" w:rsidRPr="00056741" w:rsidSect="006F673B">
      <w:pgSz w:w="11906" w:h="16838"/>
      <w:pgMar w:top="1134" w:right="851" w:bottom="1134" w:left="1701" w:header="709" w:footer="709" w:gutter="0"/>
      <w:cols w:space="708"/>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Тараканова Тамара" w:date="2022-04-29T18:04:00Z" w:initials="ТТ">
    <w:p w:rsidR="00FF1A4A" w:rsidRDefault="00FF1A4A" w:rsidP="00FF1A4A">
      <w:pPr>
        <w:pStyle w:val="ac"/>
      </w:pPr>
      <w:r>
        <w:rPr>
          <w:rStyle w:val="af3"/>
        </w:rPr>
        <w:annotationRef/>
      </w:r>
      <w:r>
        <w:t>Внести корректировку с учетом подхода организации</w:t>
      </w:r>
    </w:p>
  </w:comment>
  <w:comment w:id="1" w:author="Тараканова Тамара" w:date="2022-04-29T18:04:00Z" w:initials="ТТ">
    <w:p w:rsidR="00FF1A4A" w:rsidRDefault="00FF1A4A" w:rsidP="00FF1A4A">
      <w:pPr>
        <w:pStyle w:val="ac"/>
      </w:pPr>
      <w:r>
        <w:rPr>
          <w:rStyle w:val="af3"/>
        </w:rPr>
        <w:annotationRef/>
      </w:r>
      <w:r>
        <w:t>Необходимо внести кор-ку с учетом применяемого подхода</w:t>
      </w:r>
    </w:p>
  </w:comment>
  <w:comment w:id="2" w:author="Тараканова Тамара" w:date="2022-04-29T18:04:00Z" w:initials="ТТ">
    <w:p w:rsidR="00FF1A4A" w:rsidRDefault="00FF1A4A" w:rsidP="00FF1A4A">
      <w:pPr>
        <w:pStyle w:val="ac"/>
      </w:pPr>
      <w:r>
        <w:rPr>
          <w:rStyle w:val="af3"/>
        </w:rPr>
        <w:annotationRef/>
      </w:r>
      <w:r>
        <w:t>Проанализировать в отношении порядка в соответствии с новым ФСБУ 5</w:t>
      </w:r>
    </w:p>
  </w:comment>
  <w:comment w:id="3" w:author="Тараканова Тамара" w:date="2022-04-29T18:04:00Z" w:initials="ТТ">
    <w:p w:rsidR="00FF1A4A" w:rsidRDefault="00FF1A4A" w:rsidP="00FF1A4A">
      <w:pPr>
        <w:pStyle w:val="ac"/>
      </w:pPr>
      <w:r>
        <w:rPr>
          <w:rStyle w:val="af3"/>
        </w:rPr>
        <w:annotationRef/>
      </w:r>
      <w:r>
        <w:t>Раскрыть информацию о текущих залогах</w:t>
      </w:r>
    </w:p>
  </w:comment>
  <w:comment w:id="4" w:author="Тараканова Тамара" w:date="2022-04-29T18:04:00Z" w:initials="ТТ">
    <w:p w:rsidR="00FF1A4A" w:rsidRDefault="00FF1A4A" w:rsidP="00FF1A4A">
      <w:pPr>
        <w:pStyle w:val="ac"/>
      </w:pPr>
      <w:r>
        <w:rPr>
          <w:rStyle w:val="af3"/>
        </w:rPr>
        <w:annotationRef/>
      </w:r>
      <w:r>
        <w:t>Раскрыть информацию по залогу в 2021 году</w:t>
      </w:r>
    </w:p>
  </w:comment>
  <w:comment w:id="5" w:author="Тараканова Тамара" w:date="2022-04-29T18:04:00Z" w:initials="ТТ">
    <w:p w:rsidR="00FF1A4A" w:rsidRDefault="00FF1A4A" w:rsidP="00FF1A4A">
      <w:pPr>
        <w:pStyle w:val="ac"/>
      </w:pPr>
      <w:r>
        <w:rPr>
          <w:rStyle w:val="af3"/>
        </w:rPr>
        <w:annotationRef/>
      </w:r>
      <w:r>
        <w:t>Раскрыть информацию, или указать, что отсутсвуют</w:t>
      </w:r>
    </w:p>
  </w:comment>
  <w:comment w:id="6" w:author="Тараканова Тамара" w:date="2022-04-29T18:04:00Z" w:initials="ТТ">
    <w:p w:rsidR="00FF1A4A" w:rsidRDefault="00FF1A4A" w:rsidP="00FF1A4A">
      <w:pPr>
        <w:pStyle w:val="ac"/>
      </w:pPr>
      <w:r>
        <w:rPr>
          <w:rStyle w:val="af3"/>
        </w:rPr>
        <w:annotationRef/>
      </w:r>
      <w:r>
        <w:t>Внести корректировку при необходимости</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5722" w:rsidRDefault="00575722" w:rsidP="003165AC">
      <w:pPr>
        <w:spacing w:after="0" w:line="240" w:lineRule="auto"/>
      </w:pPr>
      <w:r>
        <w:separator/>
      </w:r>
    </w:p>
  </w:endnote>
  <w:endnote w:type="continuationSeparator" w:id="1">
    <w:p w:rsidR="00575722" w:rsidRDefault="00575722" w:rsidP="003165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Arial CYR">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icrosoft Sans Serif">
    <w:panose1 w:val="020B0604020202020204"/>
    <w:charset w:val="CC"/>
    <w:family w:val="swiss"/>
    <w:pitch w:val="variable"/>
    <w:sig w:usb0="E1002AFF" w:usb1="C0000002" w:usb2="00000008" w:usb3="00000000" w:csb0="000101FF" w:csb1="00000000"/>
  </w:font>
  <w:font w:name="Times New Roman CYR">
    <w:panose1 w:val="02020603050405020304"/>
    <w:charset w:val="CC"/>
    <w:family w:val="roman"/>
    <w:pitch w:val="variable"/>
    <w:sig w:usb0="E0002AFF" w:usb1="C0007841" w:usb2="00000009" w:usb3="00000000" w:csb0="000001FF" w:csb1="00000000"/>
  </w:font>
  <w:font w:name="Proxima Nova Rg">
    <w:altName w:val="Tahoma"/>
    <w:panose1 w:val="00000000000000000000"/>
    <w:charset w:val="00"/>
    <w:family w:val="modern"/>
    <w:notTrueType/>
    <w:pitch w:val="variable"/>
    <w:sig w:usb0="A00002EF" w:usb1="5000E0FB" w:usb2="00000000" w:usb3="00000000" w:csb0="0000019F" w:csb1="00000000"/>
  </w:font>
  <w:font w:name="TrebuchetMS">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0907"/>
      <w:docPartObj>
        <w:docPartGallery w:val="Page Numbers (Bottom of Page)"/>
        <w:docPartUnique/>
      </w:docPartObj>
    </w:sdtPr>
    <w:sdtContent>
      <w:p w:rsidR="00FF1A4A" w:rsidRDefault="00FF1A4A">
        <w:pPr>
          <w:pStyle w:val="a7"/>
          <w:jc w:val="right"/>
        </w:pPr>
        <w:fldSimple w:instr=" PAGE   \* MERGEFORMAT ">
          <w:r w:rsidR="00CD0FBA">
            <w:rPr>
              <w:noProof/>
            </w:rPr>
            <w:t>1</w:t>
          </w:r>
        </w:fldSimple>
      </w:p>
    </w:sdtContent>
  </w:sdt>
  <w:p w:rsidR="00FF1A4A" w:rsidRPr="007A2A84" w:rsidRDefault="00FF1A4A">
    <w:pPr>
      <w:pStyle w:val="a7"/>
      <w:rPr>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5722" w:rsidRDefault="00575722" w:rsidP="003165AC">
      <w:pPr>
        <w:spacing w:after="0" w:line="240" w:lineRule="auto"/>
      </w:pPr>
      <w:r>
        <w:separator/>
      </w:r>
    </w:p>
  </w:footnote>
  <w:footnote w:type="continuationSeparator" w:id="1">
    <w:p w:rsidR="00575722" w:rsidRDefault="00575722" w:rsidP="003165A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1EB11B8"/>
    <w:multiLevelType w:val="hybridMultilevel"/>
    <w:tmpl w:val="26F8856C"/>
    <w:lvl w:ilvl="0" w:tplc="43C2C7B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4E7C7D"/>
    <w:multiLevelType w:val="hybridMultilevel"/>
    <w:tmpl w:val="260865EC"/>
    <w:lvl w:ilvl="0" w:tplc="D23CC6B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BB81782"/>
    <w:multiLevelType w:val="hybridMultilevel"/>
    <w:tmpl w:val="012A0CA8"/>
    <w:lvl w:ilvl="0" w:tplc="6AB64F8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9635"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nsid w:val="24F7593B"/>
    <w:multiLevelType w:val="hybridMultilevel"/>
    <w:tmpl w:val="3612E22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285D39D0"/>
    <w:multiLevelType w:val="hybridMultilevel"/>
    <w:tmpl w:val="3542805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2D8A3F8A"/>
    <w:multiLevelType w:val="hybridMultilevel"/>
    <w:tmpl w:val="96AE0900"/>
    <w:lvl w:ilvl="0" w:tplc="AAF6328E">
      <w:start w:val="1"/>
      <w:numFmt w:val="bullet"/>
      <w:lvlText w:val="n"/>
      <w:lvlJc w:val="left"/>
      <w:pPr>
        <w:ind w:left="720" w:hanging="360"/>
      </w:pPr>
      <w:rPr>
        <w:rFonts w:ascii="Wingdings" w:hAnsi="Wingdings" w:hint="default"/>
        <w:color w:val="00B0F0"/>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3DA6815"/>
    <w:multiLevelType w:val="hybridMultilevel"/>
    <w:tmpl w:val="B9C8B618"/>
    <w:lvl w:ilvl="0" w:tplc="2D581666">
      <w:start w:val="31"/>
      <w:numFmt w:val="bullet"/>
      <w:lvlText w:val="-"/>
      <w:lvlJc w:val="left"/>
      <w:pPr>
        <w:ind w:left="720" w:hanging="360"/>
      </w:pPr>
      <w:rPr>
        <w:rFonts w:ascii="Trebuchet MS" w:eastAsia="Calibri" w:hAnsi="Trebuchet M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3">
    <w:nsid w:val="4C9831DC"/>
    <w:multiLevelType w:val="hybridMultilevel"/>
    <w:tmpl w:val="1DCEAAB8"/>
    <w:lvl w:ilvl="0" w:tplc="EB16353A">
      <w:start w:val="1"/>
      <w:numFmt w:val="decimal"/>
      <w:lvlText w:val="%1."/>
      <w:lvlJc w:val="left"/>
      <w:pPr>
        <w:tabs>
          <w:tab w:val="num" w:pos="1506"/>
        </w:tabs>
        <w:ind w:left="1506" w:hanging="360"/>
      </w:pPr>
      <w:rPr>
        <w:rFonts w:ascii="Trebuchet MS" w:eastAsia="Calibri" w:hAnsi="Trebuchet M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8">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nsid w:val="55810F36"/>
    <w:multiLevelType w:val="hybridMultilevel"/>
    <w:tmpl w:val="466E51EC"/>
    <w:lvl w:ilvl="0" w:tplc="308E396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78F2D3E"/>
    <w:multiLevelType w:val="hybridMultilevel"/>
    <w:tmpl w:val="B34011D2"/>
    <w:lvl w:ilvl="0" w:tplc="0400CF0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34">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E38181A"/>
    <w:multiLevelType w:val="hybridMultilevel"/>
    <w:tmpl w:val="18FA78AE"/>
    <w:lvl w:ilvl="0" w:tplc="B99414E8">
      <w:start w:val="1"/>
      <w:numFmt w:val="decimal"/>
      <w:lvlText w:val="%1."/>
      <w:lvlJc w:val="left"/>
      <w:pPr>
        <w:tabs>
          <w:tab w:val="num" w:pos="786"/>
        </w:tabs>
        <w:ind w:left="786" w:hanging="360"/>
      </w:pPr>
      <w:rPr>
        <w:rFonts w:hint="default"/>
      </w:rPr>
    </w:lvl>
    <w:lvl w:ilvl="1" w:tplc="494440BE">
      <w:start w:val="1"/>
      <w:numFmt w:val="decimal"/>
      <w:lvlText w:val="%2."/>
      <w:lvlJc w:val="left"/>
      <w:pPr>
        <w:tabs>
          <w:tab w:val="num" w:pos="1506"/>
        </w:tabs>
        <w:ind w:left="1506" w:hanging="360"/>
      </w:pPr>
      <w:rPr>
        <w:rFonts w:ascii="Trebuchet MS" w:eastAsia="Calibri" w:hAnsi="Trebuchet MS"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6">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FF9065A"/>
    <w:multiLevelType w:val="multilevel"/>
    <w:tmpl w:val="EE5868B6"/>
    <w:lvl w:ilvl="0">
      <w:start w:val="1"/>
      <w:numFmt w:val="decimal"/>
      <w:lvlText w:val="%1."/>
      <w:lvlJc w:val="left"/>
      <w:pPr>
        <w:ind w:left="720" w:hanging="720"/>
      </w:pPr>
      <w:rPr>
        <w:rFonts w:hint="default"/>
        <w:b/>
      </w:rPr>
    </w:lvl>
    <w:lvl w:ilvl="1">
      <w:start w:val="1"/>
      <w:numFmt w:val="decimal"/>
      <w:lvlText w:val="%1.%2."/>
      <w:lvlJc w:val="left"/>
      <w:pPr>
        <w:ind w:left="720" w:hanging="720"/>
      </w:pPr>
      <w:rPr>
        <w:rFonts w:hint="default"/>
        <w:b w:val="0"/>
        <w:bCs w:val="0"/>
        <w:color w:val="auto"/>
      </w:rPr>
    </w:lvl>
    <w:lvl w:ilvl="2">
      <w:start w:val="1"/>
      <w:numFmt w:val="decimal"/>
      <w:lvlText w:val="%1.%2.%3."/>
      <w:lvlJc w:val="left"/>
      <w:pPr>
        <w:ind w:left="1287" w:hanging="720"/>
      </w:pPr>
      <w:rPr>
        <w:rFonts w:hint="default"/>
        <w:strike w:val="0"/>
      </w:rPr>
    </w:lvl>
    <w:lvl w:ilvl="3">
      <w:start w:val="1"/>
      <w:numFmt w:val="decimal"/>
      <w:lvlText w:val="%1.%2.%3.%4."/>
      <w:lvlJc w:val="left"/>
      <w:pPr>
        <w:ind w:left="2357" w:hanging="1080"/>
      </w:pPr>
      <w:rPr>
        <w:rFonts w:hint="default"/>
        <w:b w:val="0"/>
        <w:i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71940E39"/>
    <w:multiLevelType w:val="hybridMultilevel"/>
    <w:tmpl w:val="F69421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64D4BD9"/>
    <w:multiLevelType w:val="hybridMultilevel"/>
    <w:tmpl w:val="9EA839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43">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0"/>
  </w:num>
  <w:num w:numId="2">
    <w:abstractNumId w:val="42"/>
  </w:num>
  <w:num w:numId="3">
    <w:abstractNumId w:val="21"/>
  </w:num>
  <w:num w:numId="4">
    <w:abstractNumId w:val="28"/>
  </w:num>
  <w:num w:numId="5">
    <w:abstractNumId w:val="3"/>
  </w:num>
  <w:num w:numId="6">
    <w:abstractNumId w:val="39"/>
  </w:num>
  <w:num w:numId="7">
    <w:abstractNumId w:val="36"/>
  </w:num>
  <w:num w:numId="8">
    <w:abstractNumId w:val="32"/>
  </w:num>
  <w:num w:numId="9">
    <w:abstractNumId w:val="5"/>
  </w:num>
  <w:num w:numId="10">
    <w:abstractNumId w:val="7"/>
  </w:num>
  <w:num w:numId="11">
    <w:abstractNumId w:val="24"/>
  </w:num>
  <w:num w:numId="12">
    <w:abstractNumId w:val="15"/>
  </w:num>
  <w:num w:numId="13">
    <w:abstractNumId w:val="33"/>
  </w:num>
  <w:num w:numId="14">
    <w:abstractNumId w:val="40"/>
  </w:num>
  <w:num w:numId="15">
    <w:abstractNumId w:val="43"/>
  </w:num>
  <w:num w:numId="16">
    <w:abstractNumId w:val="12"/>
  </w:num>
  <w:num w:numId="17">
    <w:abstractNumId w:val="19"/>
  </w:num>
  <w:num w:numId="18">
    <w:abstractNumId w:val="1"/>
  </w:num>
  <w:num w:numId="19">
    <w:abstractNumId w:val="11"/>
  </w:num>
  <w:num w:numId="20">
    <w:abstractNumId w:val="31"/>
  </w:num>
  <w:num w:numId="21">
    <w:abstractNumId w:val="0"/>
  </w:num>
  <w:num w:numId="22">
    <w:abstractNumId w:val="22"/>
  </w:num>
  <w:num w:numId="23">
    <w:abstractNumId w:val="38"/>
  </w:num>
  <w:num w:numId="24">
    <w:abstractNumId w:val="26"/>
  </w:num>
  <w:num w:numId="25">
    <w:abstractNumId w:val="14"/>
  </w:num>
  <w:num w:numId="26">
    <w:abstractNumId w:val="25"/>
  </w:num>
  <w:num w:numId="27">
    <w:abstractNumId w:val="6"/>
  </w:num>
  <w:num w:numId="28">
    <w:abstractNumId w:val="8"/>
  </w:num>
  <w:num w:numId="29">
    <w:abstractNumId w:val="10"/>
  </w:num>
  <w:num w:numId="30">
    <w:abstractNumId w:val="20"/>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 w:numId="33">
    <w:abstractNumId w:val="34"/>
  </w:num>
  <w:num w:numId="34">
    <w:abstractNumId w:val="9"/>
  </w:num>
  <w:num w:numId="35">
    <w:abstractNumId w:val="29"/>
  </w:num>
  <w:num w:numId="36">
    <w:abstractNumId w:val="4"/>
  </w:num>
  <w:num w:numId="37">
    <w:abstractNumId w:val="35"/>
  </w:num>
  <w:num w:numId="38">
    <w:abstractNumId w:val="27"/>
  </w:num>
  <w:num w:numId="39">
    <w:abstractNumId w:val="23"/>
  </w:num>
  <w:num w:numId="4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37"/>
  </w:num>
  <w:num w:numId="43">
    <w:abstractNumId w:val="18"/>
  </w:num>
  <w:num w:numId="44">
    <w:abstractNumId w:val="41"/>
  </w:num>
  <w:num w:numId="45">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hdrShapeDefaults>
    <o:shapedefaults v:ext="edit" spidmax="44034"/>
  </w:hdrShapeDefaults>
  <w:footnotePr>
    <w:footnote w:id="0"/>
    <w:footnote w:id="1"/>
  </w:footnotePr>
  <w:endnotePr>
    <w:endnote w:id="0"/>
    <w:endnote w:id="1"/>
  </w:endnotePr>
  <w:compat/>
  <w:rsids>
    <w:rsidRoot w:val="00C22188"/>
    <w:rsid w:val="0001394F"/>
    <w:rsid w:val="00022644"/>
    <w:rsid w:val="00032F8A"/>
    <w:rsid w:val="000432D1"/>
    <w:rsid w:val="000533F5"/>
    <w:rsid w:val="00056741"/>
    <w:rsid w:val="0006265C"/>
    <w:rsid w:val="00073DB0"/>
    <w:rsid w:val="000918FB"/>
    <w:rsid w:val="000A0C38"/>
    <w:rsid w:val="000B5AD4"/>
    <w:rsid w:val="000C0691"/>
    <w:rsid w:val="000D596F"/>
    <w:rsid w:val="000F5A3D"/>
    <w:rsid w:val="00101921"/>
    <w:rsid w:val="001056BE"/>
    <w:rsid w:val="00117862"/>
    <w:rsid w:val="0014485A"/>
    <w:rsid w:val="00157DD6"/>
    <w:rsid w:val="001663B3"/>
    <w:rsid w:val="00186024"/>
    <w:rsid w:val="001A4EBD"/>
    <w:rsid w:val="001C65B6"/>
    <w:rsid w:val="001D3ACD"/>
    <w:rsid w:val="001D5D4B"/>
    <w:rsid w:val="001E25E4"/>
    <w:rsid w:val="001E3BA1"/>
    <w:rsid w:val="00206D12"/>
    <w:rsid w:val="00210044"/>
    <w:rsid w:val="00217165"/>
    <w:rsid w:val="002430BB"/>
    <w:rsid w:val="00246B04"/>
    <w:rsid w:val="00247ACB"/>
    <w:rsid w:val="00254C19"/>
    <w:rsid w:val="00257596"/>
    <w:rsid w:val="00257D65"/>
    <w:rsid w:val="0026114F"/>
    <w:rsid w:val="0028675B"/>
    <w:rsid w:val="002B52E4"/>
    <w:rsid w:val="002C7F96"/>
    <w:rsid w:val="002D10B0"/>
    <w:rsid w:val="002D1C62"/>
    <w:rsid w:val="00303D3A"/>
    <w:rsid w:val="00312DBE"/>
    <w:rsid w:val="0031583B"/>
    <w:rsid w:val="003165AC"/>
    <w:rsid w:val="00336156"/>
    <w:rsid w:val="0035337A"/>
    <w:rsid w:val="003559B9"/>
    <w:rsid w:val="003559E1"/>
    <w:rsid w:val="00382CFE"/>
    <w:rsid w:val="00395123"/>
    <w:rsid w:val="003A3A85"/>
    <w:rsid w:val="003A4316"/>
    <w:rsid w:val="003B48B9"/>
    <w:rsid w:val="003C0B32"/>
    <w:rsid w:val="003E60E3"/>
    <w:rsid w:val="003E615A"/>
    <w:rsid w:val="0040610E"/>
    <w:rsid w:val="00410E8C"/>
    <w:rsid w:val="00421E35"/>
    <w:rsid w:val="0042664A"/>
    <w:rsid w:val="004332B9"/>
    <w:rsid w:val="0044181B"/>
    <w:rsid w:val="0045355C"/>
    <w:rsid w:val="004808D4"/>
    <w:rsid w:val="00484743"/>
    <w:rsid w:val="004B58A9"/>
    <w:rsid w:val="004B5D9F"/>
    <w:rsid w:val="004C70A6"/>
    <w:rsid w:val="004E44CF"/>
    <w:rsid w:val="004F362C"/>
    <w:rsid w:val="004F5965"/>
    <w:rsid w:val="00511B22"/>
    <w:rsid w:val="00514475"/>
    <w:rsid w:val="0051560F"/>
    <w:rsid w:val="005223F0"/>
    <w:rsid w:val="0053782F"/>
    <w:rsid w:val="005406DD"/>
    <w:rsid w:val="005436F9"/>
    <w:rsid w:val="005511C6"/>
    <w:rsid w:val="00552E58"/>
    <w:rsid w:val="00575722"/>
    <w:rsid w:val="005956C1"/>
    <w:rsid w:val="0059613F"/>
    <w:rsid w:val="005A4B5A"/>
    <w:rsid w:val="005B0545"/>
    <w:rsid w:val="005C7CFB"/>
    <w:rsid w:val="005D14AC"/>
    <w:rsid w:val="005E5D2A"/>
    <w:rsid w:val="00627236"/>
    <w:rsid w:val="00651805"/>
    <w:rsid w:val="0065438D"/>
    <w:rsid w:val="00656DC6"/>
    <w:rsid w:val="0068245C"/>
    <w:rsid w:val="006A6494"/>
    <w:rsid w:val="006E2D79"/>
    <w:rsid w:val="006E3F61"/>
    <w:rsid w:val="006F673B"/>
    <w:rsid w:val="0071694D"/>
    <w:rsid w:val="0072147A"/>
    <w:rsid w:val="00721A3B"/>
    <w:rsid w:val="00723433"/>
    <w:rsid w:val="00732F47"/>
    <w:rsid w:val="00733B8D"/>
    <w:rsid w:val="007400B6"/>
    <w:rsid w:val="0075325D"/>
    <w:rsid w:val="00756171"/>
    <w:rsid w:val="0077155C"/>
    <w:rsid w:val="00773616"/>
    <w:rsid w:val="0079228D"/>
    <w:rsid w:val="00797477"/>
    <w:rsid w:val="007A2A84"/>
    <w:rsid w:val="007D4E0E"/>
    <w:rsid w:val="007E4F27"/>
    <w:rsid w:val="007E5490"/>
    <w:rsid w:val="007F5528"/>
    <w:rsid w:val="007F6EC1"/>
    <w:rsid w:val="00807C58"/>
    <w:rsid w:val="00810B9C"/>
    <w:rsid w:val="00814598"/>
    <w:rsid w:val="00814633"/>
    <w:rsid w:val="00820241"/>
    <w:rsid w:val="00821205"/>
    <w:rsid w:val="008243FE"/>
    <w:rsid w:val="00826F47"/>
    <w:rsid w:val="00832A73"/>
    <w:rsid w:val="0083402D"/>
    <w:rsid w:val="00835683"/>
    <w:rsid w:val="00853DE3"/>
    <w:rsid w:val="0088206D"/>
    <w:rsid w:val="00882C71"/>
    <w:rsid w:val="00883C66"/>
    <w:rsid w:val="00894547"/>
    <w:rsid w:val="008A1029"/>
    <w:rsid w:val="008A53F2"/>
    <w:rsid w:val="008C178F"/>
    <w:rsid w:val="008D08B0"/>
    <w:rsid w:val="008D7CE5"/>
    <w:rsid w:val="008E0709"/>
    <w:rsid w:val="008E136E"/>
    <w:rsid w:val="008E3D73"/>
    <w:rsid w:val="008E6BAA"/>
    <w:rsid w:val="00903E48"/>
    <w:rsid w:val="00922B25"/>
    <w:rsid w:val="00935BA8"/>
    <w:rsid w:val="00941BA9"/>
    <w:rsid w:val="00942CB9"/>
    <w:rsid w:val="00946AFE"/>
    <w:rsid w:val="00953E09"/>
    <w:rsid w:val="009618CF"/>
    <w:rsid w:val="009710CD"/>
    <w:rsid w:val="0098211A"/>
    <w:rsid w:val="009A0333"/>
    <w:rsid w:val="009A2B7E"/>
    <w:rsid w:val="009B0D15"/>
    <w:rsid w:val="009D5774"/>
    <w:rsid w:val="009D5A62"/>
    <w:rsid w:val="009F36AA"/>
    <w:rsid w:val="00A00531"/>
    <w:rsid w:val="00A16BF2"/>
    <w:rsid w:val="00A300E7"/>
    <w:rsid w:val="00A44EDF"/>
    <w:rsid w:val="00A61F89"/>
    <w:rsid w:val="00A65064"/>
    <w:rsid w:val="00A659FA"/>
    <w:rsid w:val="00A65B37"/>
    <w:rsid w:val="00A715A8"/>
    <w:rsid w:val="00AA2E84"/>
    <w:rsid w:val="00AC3E74"/>
    <w:rsid w:val="00AC5E72"/>
    <w:rsid w:val="00AD0F3B"/>
    <w:rsid w:val="00AE0355"/>
    <w:rsid w:val="00AE0E3B"/>
    <w:rsid w:val="00AF0F3E"/>
    <w:rsid w:val="00AF68F1"/>
    <w:rsid w:val="00AF7E33"/>
    <w:rsid w:val="00B02430"/>
    <w:rsid w:val="00B028F0"/>
    <w:rsid w:val="00B1512A"/>
    <w:rsid w:val="00B37E25"/>
    <w:rsid w:val="00B47C08"/>
    <w:rsid w:val="00B519A7"/>
    <w:rsid w:val="00B54BC4"/>
    <w:rsid w:val="00B568C3"/>
    <w:rsid w:val="00B818C6"/>
    <w:rsid w:val="00B918D6"/>
    <w:rsid w:val="00BC7D83"/>
    <w:rsid w:val="00BE32FF"/>
    <w:rsid w:val="00BE474C"/>
    <w:rsid w:val="00BF33B0"/>
    <w:rsid w:val="00BF54D6"/>
    <w:rsid w:val="00C07C16"/>
    <w:rsid w:val="00C14FCE"/>
    <w:rsid w:val="00C17A33"/>
    <w:rsid w:val="00C22188"/>
    <w:rsid w:val="00C30F46"/>
    <w:rsid w:val="00C31DE4"/>
    <w:rsid w:val="00C5688C"/>
    <w:rsid w:val="00C57BDC"/>
    <w:rsid w:val="00C65D48"/>
    <w:rsid w:val="00CA271B"/>
    <w:rsid w:val="00CA55B9"/>
    <w:rsid w:val="00CA75E3"/>
    <w:rsid w:val="00CB7F50"/>
    <w:rsid w:val="00CC584A"/>
    <w:rsid w:val="00CC5BF0"/>
    <w:rsid w:val="00CC5E22"/>
    <w:rsid w:val="00CD0FBA"/>
    <w:rsid w:val="00CD7EBB"/>
    <w:rsid w:val="00CE16F5"/>
    <w:rsid w:val="00D24B6C"/>
    <w:rsid w:val="00D3073A"/>
    <w:rsid w:val="00D35E0A"/>
    <w:rsid w:val="00D36123"/>
    <w:rsid w:val="00D42737"/>
    <w:rsid w:val="00D42743"/>
    <w:rsid w:val="00D5289E"/>
    <w:rsid w:val="00D67C8E"/>
    <w:rsid w:val="00D809C9"/>
    <w:rsid w:val="00D9408B"/>
    <w:rsid w:val="00DA6626"/>
    <w:rsid w:val="00DA7759"/>
    <w:rsid w:val="00DB41F6"/>
    <w:rsid w:val="00DB518D"/>
    <w:rsid w:val="00DC08BB"/>
    <w:rsid w:val="00DD3D18"/>
    <w:rsid w:val="00DF17C1"/>
    <w:rsid w:val="00E03FC8"/>
    <w:rsid w:val="00E14951"/>
    <w:rsid w:val="00E16BF6"/>
    <w:rsid w:val="00E23C77"/>
    <w:rsid w:val="00E43730"/>
    <w:rsid w:val="00E507FA"/>
    <w:rsid w:val="00E665A1"/>
    <w:rsid w:val="00EA03B1"/>
    <w:rsid w:val="00ED1FFD"/>
    <w:rsid w:val="00ED30D4"/>
    <w:rsid w:val="00EF5773"/>
    <w:rsid w:val="00F1279C"/>
    <w:rsid w:val="00F22CBF"/>
    <w:rsid w:val="00F379ED"/>
    <w:rsid w:val="00F40BDF"/>
    <w:rsid w:val="00F75402"/>
    <w:rsid w:val="00FC0EBD"/>
    <w:rsid w:val="00FC43CB"/>
    <w:rsid w:val="00FC655A"/>
    <w:rsid w:val="00FF1A4A"/>
    <w:rsid w:val="00FF2EA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4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2A73"/>
  </w:style>
  <w:style w:type="paragraph" w:styleId="1">
    <w:name w:val="heading 1"/>
    <w:basedOn w:val="a"/>
    <w:next w:val="a"/>
    <w:link w:val="10"/>
    <w:qFormat/>
    <w:rsid w:val="003165AC"/>
    <w:pPr>
      <w:widowControl w:val="0"/>
      <w:autoSpaceDE w:val="0"/>
      <w:autoSpaceDN w:val="0"/>
      <w:adjustRightInd w:val="0"/>
      <w:spacing w:before="360" w:after="120" w:line="240" w:lineRule="auto"/>
      <w:jc w:val="center"/>
      <w:outlineLvl w:val="0"/>
    </w:pPr>
    <w:rPr>
      <w:rFonts w:ascii="Times New Roman" w:eastAsiaTheme="minorEastAsia" w:hAnsi="Times New Roman" w:cs="Times New Roman"/>
      <w:b/>
      <w:bCs/>
      <w:sz w:val="28"/>
      <w:szCs w:val="28"/>
      <w:lang w:eastAsia="ru-RU"/>
    </w:rPr>
  </w:style>
  <w:style w:type="paragraph" w:styleId="2">
    <w:name w:val="heading 2"/>
    <w:basedOn w:val="a"/>
    <w:next w:val="a"/>
    <w:link w:val="20"/>
    <w:uiPriority w:val="9"/>
    <w:qFormat/>
    <w:rsid w:val="003165AC"/>
    <w:pPr>
      <w:widowControl w:val="0"/>
      <w:autoSpaceDE w:val="0"/>
      <w:autoSpaceDN w:val="0"/>
      <w:adjustRightInd w:val="0"/>
      <w:spacing w:before="240" w:after="40" w:line="240" w:lineRule="auto"/>
      <w:outlineLvl w:val="1"/>
    </w:pPr>
    <w:rPr>
      <w:rFonts w:ascii="Times New Roman" w:eastAsiaTheme="minorEastAsia" w:hAnsi="Times New Roman" w:cs="Times New Roman"/>
      <w:b/>
      <w:bCs/>
      <w:lang w:eastAsia="ru-RU"/>
    </w:rPr>
  </w:style>
  <w:style w:type="paragraph" w:styleId="3">
    <w:name w:val="heading 3"/>
    <w:basedOn w:val="a"/>
    <w:next w:val="a"/>
    <w:link w:val="30"/>
    <w:uiPriority w:val="9"/>
    <w:semiHidden/>
    <w:unhideWhenUsed/>
    <w:qFormat/>
    <w:rsid w:val="00421E35"/>
    <w:pPr>
      <w:keepNext/>
      <w:keepLines/>
      <w:spacing w:before="200" w:after="0"/>
      <w:outlineLvl w:val="2"/>
    </w:pPr>
    <w:rPr>
      <w:rFonts w:asciiTheme="majorHAnsi" w:eastAsiaTheme="majorEastAsia" w:hAnsiTheme="majorHAnsi" w:cstheme="majorBidi"/>
      <w:b/>
      <w:bCs/>
      <w:color w:val="4F81BD" w:themeColor="accent1"/>
    </w:rPr>
  </w:style>
  <w:style w:type="paragraph" w:styleId="9">
    <w:name w:val="heading 9"/>
    <w:basedOn w:val="a"/>
    <w:next w:val="a"/>
    <w:link w:val="90"/>
    <w:uiPriority w:val="9"/>
    <w:semiHidden/>
    <w:unhideWhenUsed/>
    <w:qFormat/>
    <w:rsid w:val="009618C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165AC"/>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
    <w:rsid w:val="003165AC"/>
    <w:rPr>
      <w:rFonts w:ascii="Times New Roman" w:eastAsiaTheme="minorEastAsia" w:hAnsi="Times New Roman" w:cs="Times New Roman"/>
      <w:b/>
      <w:bCs/>
      <w:lang w:eastAsia="ru-RU"/>
    </w:rPr>
  </w:style>
  <w:style w:type="character" w:customStyle="1" w:styleId="90">
    <w:name w:val="Заголовок 9 Знак"/>
    <w:basedOn w:val="a0"/>
    <w:link w:val="9"/>
    <w:uiPriority w:val="9"/>
    <w:semiHidden/>
    <w:rsid w:val="009618CF"/>
    <w:rPr>
      <w:rFonts w:asciiTheme="majorHAnsi" w:eastAsiaTheme="majorEastAsia" w:hAnsiTheme="majorHAnsi" w:cstheme="majorBidi"/>
      <w:i/>
      <w:iCs/>
      <w:color w:val="404040" w:themeColor="text1" w:themeTint="BF"/>
      <w:sz w:val="20"/>
      <w:szCs w:val="20"/>
    </w:rPr>
  </w:style>
  <w:style w:type="character" w:styleId="a3">
    <w:name w:val="Hyperlink"/>
    <w:basedOn w:val="a0"/>
    <w:uiPriority w:val="99"/>
    <w:unhideWhenUsed/>
    <w:rsid w:val="00CC584A"/>
    <w:rPr>
      <w:color w:val="0000FF"/>
      <w:u w:val="single"/>
    </w:rPr>
  </w:style>
  <w:style w:type="character" w:styleId="a4">
    <w:name w:val="FollowedHyperlink"/>
    <w:basedOn w:val="a0"/>
    <w:uiPriority w:val="99"/>
    <w:semiHidden/>
    <w:unhideWhenUsed/>
    <w:rsid w:val="00CC584A"/>
    <w:rPr>
      <w:color w:val="800080"/>
      <w:u w:val="single"/>
    </w:rPr>
  </w:style>
  <w:style w:type="paragraph" w:customStyle="1" w:styleId="xl526">
    <w:name w:val="xl526"/>
    <w:basedOn w:val="a"/>
    <w:rsid w:val="00CC58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27">
    <w:name w:val="xl527"/>
    <w:basedOn w:val="a"/>
    <w:rsid w:val="00CC584A"/>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28">
    <w:name w:val="xl528"/>
    <w:basedOn w:val="a"/>
    <w:rsid w:val="00CC584A"/>
    <w:pPr>
      <w:spacing w:before="100" w:beforeAutospacing="1" w:after="100" w:afterAutospacing="1" w:line="240" w:lineRule="auto"/>
    </w:pPr>
    <w:rPr>
      <w:rFonts w:ascii="Trebuchet MS" w:eastAsia="Times New Roman" w:hAnsi="Trebuchet MS" w:cs="Times New Roman"/>
      <w:b/>
      <w:bCs/>
      <w:sz w:val="10"/>
      <w:szCs w:val="10"/>
      <w:lang w:eastAsia="ru-RU"/>
    </w:rPr>
  </w:style>
  <w:style w:type="paragraph" w:customStyle="1" w:styleId="xl529">
    <w:name w:val="xl529"/>
    <w:basedOn w:val="a"/>
    <w:rsid w:val="00CC584A"/>
    <w:pPr>
      <w:spacing w:before="100" w:beforeAutospacing="1" w:after="100" w:afterAutospacing="1" w:line="240" w:lineRule="auto"/>
    </w:pPr>
    <w:rPr>
      <w:rFonts w:ascii="Arial CYR" w:eastAsia="Times New Roman" w:hAnsi="Arial CYR" w:cs="Arial CYR"/>
      <w:sz w:val="10"/>
      <w:szCs w:val="10"/>
      <w:lang w:eastAsia="ru-RU"/>
    </w:rPr>
  </w:style>
  <w:style w:type="paragraph" w:customStyle="1" w:styleId="xl530">
    <w:name w:val="xl530"/>
    <w:basedOn w:val="a"/>
    <w:rsid w:val="00CC584A"/>
    <w:pPr>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31">
    <w:name w:val="xl531"/>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32">
    <w:name w:val="xl532"/>
    <w:basedOn w:val="a"/>
    <w:rsid w:val="00CC584A"/>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Trebuchet MS" w:eastAsia="Times New Roman" w:hAnsi="Trebuchet MS" w:cs="Times New Roman"/>
      <w:b/>
      <w:bCs/>
      <w:sz w:val="10"/>
      <w:szCs w:val="10"/>
      <w:lang w:eastAsia="ru-RU"/>
    </w:rPr>
  </w:style>
  <w:style w:type="paragraph" w:customStyle="1" w:styleId="xl533">
    <w:name w:val="xl533"/>
    <w:basedOn w:val="a"/>
    <w:rsid w:val="00CC584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34">
    <w:name w:val="xl534"/>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rebuchet MS" w:eastAsia="Times New Roman" w:hAnsi="Trebuchet MS" w:cs="Times New Roman"/>
      <w:b/>
      <w:bCs/>
      <w:sz w:val="10"/>
      <w:szCs w:val="10"/>
      <w:lang w:eastAsia="ru-RU"/>
    </w:rPr>
  </w:style>
  <w:style w:type="paragraph" w:customStyle="1" w:styleId="xl535">
    <w:name w:val="xl535"/>
    <w:basedOn w:val="a"/>
    <w:rsid w:val="00CC584A"/>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rebuchet MS" w:eastAsia="Times New Roman" w:hAnsi="Trebuchet MS" w:cs="Times New Roman"/>
      <w:b/>
      <w:bCs/>
      <w:sz w:val="10"/>
      <w:szCs w:val="10"/>
      <w:lang w:eastAsia="ru-RU"/>
    </w:rPr>
  </w:style>
  <w:style w:type="paragraph" w:customStyle="1" w:styleId="xl536">
    <w:name w:val="xl536"/>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37">
    <w:name w:val="xl537"/>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cs="Times New Roman"/>
      <w:b/>
      <w:bCs/>
      <w:sz w:val="10"/>
      <w:szCs w:val="10"/>
      <w:lang w:eastAsia="ru-RU"/>
    </w:rPr>
  </w:style>
  <w:style w:type="paragraph" w:customStyle="1" w:styleId="xl538">
    <w:name w:val="xl538"/>
    <w:basedOn w:val="a"/>
    <w:rsid w:val="00CC584A"/>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rebuchet MS" w:eastAsia="Times New Roman" w:hAnsi="Trebuchet MS" w:cs="Times New Roman"/>
      <w:b/>
      <w:bCs/>
      <w:sz w:val="10"/>
      <w:szCs w:val="10"/>
      <w:lang w:eastAsia="ru-RU"/>
    </w:rPr>
  </w:style>
  <w:style w:type="paragraph" w:customStyle="1" w:styleId="xl539">
    <w:name w:val="xl539"/>
    <w:basedOn w:val="a"/>
    <w:rsid w:val="00CC584A"/>
    <w:pPr>
      <w:pBdr>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cs="Times New Roman"/>
      <w:b/>
      <w:bCs/>
      <w:sz w:val="10"/>
      <w:szCs w:val="10"/>
      <w:lang w:eastAsia="ru-RU"/>
    </w:rPr>
  </w:style>
  <w:style w:type="paragraph" w:customStyle="1" w:styleId="xl540">
    <w:name w:val="xl540"/>
    <w:basedOn w:val="a"/>
    <w:rsid w:val="00CC584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41">
    <w:name w:val="xl541"/>
    <w:basedOn w:val="a"/>
    <w:rsid w:val="00CC584A"/>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rebuchet MS" w:eastAsia="Times New Roman" w:hAnsi="Trebuchet MS" w:cs="Times New Roman"/>
      <w:b/>
      <w:bCs/>
      <w:sz w:val="10"/>
      <w:szCs w:val="10"/>
      <w:lang w:eastAsia="ru-RU"/>
    </w:rPr>
  </w:style>
  <w:style w:type="paragraph" w:customStyle="1" w:styleId="xl542">
    <w:name w:val="xl542"/>
    <w:basedOn w:val="a"/>
    <w:rsid w:val="00CC584A"/>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rebuchet MS" w:eastAsia="Times New Roman" w:hAnsi="Trebuchet MS" w:cs="Times New Roman"/>
      <w:b/>
      <w:bCs/>
      <w:sz w:val="10"/>
      <w:szCs w:val="10"/>
      <w:lang w:eastAsia="ru-RU"/>
    </w:rPr>
  </w:style>
  <w:style w:type="paragraph" w:customStyle="1" w:styleId="xl543">
    <w:name w:val="xl543"/>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rebuchet MS" w:eastAsia="Times New Roman" w:hAnsi="Trebuchet MS" w:cs="Times New Roman"/>
      <w:b/>
      <w:bCs/>
      <w:sz w:val="10"/>
      <w:szCs w:val="10"/>
      <w:lang w:eastAsia="ru-RU"/>
    </w:rPr>
  </w:style>
  <w:style w:type="paragraph" w:customStyle="1" w:styleId="xl544">
    <w:name w:val="xl544"/>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45">
    <w:name w:val="xl545"/>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46">
    <w:name w:val="xl546"/>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0"/>
      <w:szCs w:val="10"/>
      <w:lang w:eastAsia="ru-RU"/>
    </w:rPr>
  </w:style>
  <w:style w:type="paragraph" w:customStyle="1" w:styleId="xl547">
    <w:name w:val="xl547"/>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48">
    <w:name w:val="xl548"/>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49">
    <w:name w:val="xl549"/>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0">
    <w:name w:val="xl550"/>
    <w:basedOn w:val="a"/>
    <w:rsid w:val="00CC584A"/>
    <w:pPr>
      <w:pBdr>
        <w:top w:val="single" w:sz="4" w:space="0" w:color="auto"/>
        <w:left w:val="single" w:sz="4" w:space="0" w:color="auto"/>
        <w:bottom w:val="single" w:sz="4" w:space="0" w:color="auto"/>
      </w:pBdr>
      <w:spacing w:before="100" w:beforeAutospacing="1" w:after="100" w:afterAutospacing="1" w:line="240" w:lineRule="auto"/>
      <w:textAlignment w:val="top"/>
    </w:pPr>
    <w:rPr>
      <w:rFonts w:ascii="Arial CYR" w:eastAsia="Times New Roman" w:hAnsi="Arial CYR" w:cs="Arial CYR"/>
      <w:sz w:val="10"/>
      <w:szCs w:val="10"/>
      <w:lang w:eastAsia="ru-RU"/>
    </w:rPr>
  </w:style>
  <w:style w:type="paragraph" w:customStyle="1" w:styleId="xl551">
    <w:name w:val="xl551"/>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2">
    <w:name w:val="xl552"/>
    <w:basedOn w:val="a"/>
    <w:rsid w:val="00CC584A"/>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CYR" w:eastAsia="Times New Roman" w:hAnsi="Arial CYR" w:cs="Arial CYR"/>
      <w:sz w:val="10"/>
      <w:szCs w:val="10"/>
      <w:lang w:eastAsia="ru-RU"/>
    </w:rPr>
  </w:style>
  <w:style w:type="paragraph" w:customStyle="1" w:styleId="xl553">
    <w:name w:val="xl553"/>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4">
    <w:name w:val="xl554"/>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5">
    <w:name w:val="xl555"/>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56">
    <w:name w:val="xl556"/>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57">
    <w:name w:val="xl557"/>
    <w:basedOn w:val="a"/>
    <w:rsid w:val="00CC584A"/>
    <w:pPr>
      <w:shd w:val="clear" w:color="000000" w:fill="FFFFFF"/>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58">
    <w:name w:val="xl558"/>
    <w:basedOn w:val="a"/>
    <w:rsid w:val="00CC584A"/>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CYR" w:eastAsia="Times New Roman" w:hAnsi="Arial CYR" w:cs="Arial CYR"/>
      <w:sz w:val="10"/>
      <w:szCs w:val="10"/>
      <w:lang w:eastAsia="ru-RU"/>
    </w:rPr>
  </w:style>
  <w:style w:type="paragraph" w:customStyle="1" w:styleId="xl559">
    <w:name w:val="xl559"/>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60">
    <w:name w:val="xl560"/>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10"/>
      <w:szCs w:val="10"/>
      <w:lang w:eastAsia="ru-RU"/>
    </w:rPr>
  </w:style>
  <w:style w:type="paragraph" w:customStyle="1" w:styleId="xl561">
    <w:name w:val="xl561"/>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styleId="a5">
    <w:name w:val="header"/>
    <w:basedOn w:val="a"/>
    <w:link w:val="a6"/>
    <w:uiPriority w:val="99"/>
    <w:unhideWhenUsed/>
    <w:rsid w:val="003165AC"/>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165AC"/>
  </w:style>
  <w:style w:type="paragraph" w:styleId="a7">
    <w:name w:val="footer"/>
    <w:basedOn w:val="a"/>
    <w:link w:val="a8"/>
    <w:uiPriority w:val="99"/>
    <w:unhideWhenUsed/>
    <w:rsid w:val="003165AC"/>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165AC"/>
  </w:style>
  <w:style w:type="paragraph" w:customStyle="1" w:styleId="SubHeading">
    <w:name w:val="Sub Heading"/>
    <w:uiPriority w:val="99"/>
    <w:rsid w:val="003165AC"/>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styleId="a9">
    <w:name w:val="Title"/>
    <w:basedOn w:val="a"/>
    <w:next w:val="a"/>
    <w:link w:val="aa"/>
    <w:uiPriority w:val="99"/>
    <w:qFormat/>
    <w:rsid w:val="003165AC"/>
    <w:pPr>
      <w:widowControl w:val="0"/>
      <w:autoSpaceDE w:val="0"/>
      <w:autoSpaceDN w:val="0"/>
      <w:adjustRightInd w:val="0"/>
      <w:spacing w:after="240" w:line="240" w:lineRule="auto"/>
      <w:jc w:val="center"/>
    </w:pPr>
    <w:rPr>
      <w:rFonts w:ascii="Times New Roman" w:eastAsiaTheme="minorEastAsia" w:hAnsi="Times New Roman" w:cs="Times New Roman"/>
      <w:b/>
      <w:bCs/>
      <w:sz w:val="32"/>
      <w:szCs w:val="32"/>
      <w:lang w:eastAsia="ru-RU"/>
    </w:rPr>
  </w:style>
  <w:style w:type="character" w:customStyle="1" w:styleId="aa">
    <w:name w:val="Название Знак"/>
    <w:basedOn w:val="a0"/>
    <w:link w:val="a9"/>
    <w:uiPriority w:val="99"/>
    <w:rsid w:val="003165AC"/>
    <w:rPr>
      <w:rFonts w:ascii="Times New Roman" w:eastAsiaTheme="minorEastAsia" w:hAnsi="Times New Roman" w:cs="Times New Roman"/>
      <w:b/>
      <w:bCs/>
      <w:sz w:val="32"/>
      <w:szCs w:val="32"/>
      <w:lang w:eastAsia="ru-RU"/>
    </w:rPr>
  </w:style>
  <w:style w:type="paragraph" w:customStyle="1" w:styleId="SubTitle">
    <w:name w:val="Sub Title"/>
    <w:uiPriority w:val="99"/>
    <w:rsid w:val="003165AC"/>
    <w:pPr>
      <w:widowControl w:val="0"/>
      <w:autoSpaceDE w:val="0"/>
      <w:autoSpaceDN w:val="0"/>
      <w:adjustRightInd w:val="0"/>
      <w:spacing w:after="240" w:line="240" w:lineRule="auto"/>
      <w:jc w:val="center"/>
    </w:pPr>
    <w:rPr>
      <w:rFonts w:ascii="Times New Roman" w:eastAsiaTheme="minorEastAsia" w:hAnsi="Times New Roman" w:cs="Times New Roman"/>
      <w:b/>
      <w:bCs/>
      <w:sz w:val="24"/>
      <w:szCs w:val="24"/>
      <w:lang w:eastAsia="ru-RU"/>
    </w:rPr>
  </w:style>
  <w:style w:type="paragraph" w:customStyle="1" w:styleId="SubHeading1">
    <w:name w:val="Sub Heading1"/>
    <w:uiPriority w:val="99"/>
    <w:rsid w:val="003165AC"/>
    <w:pPr>
      <w:widowControl w:val="0"/>
      <w:autoSpaceDE w:val="0"/>
      <w:autoSpaceDN w:val="0"/>
      <w:adjustRightInd w:val="0"/>
      <w:spacing w:before="80" w:after="20" w:line="240" w:lineRule="auto"/>
    </w:pPr>
    <w:rPr>
      <w:rFonts w:ascii="Times New Roman" w:eastAsiaTheme="minorEastAsia" w:hAnsi="Times New Roman" w:cs="Times New Roman"/>
      <w:sz w:val="20"/>
      <w:szCs w:val="20"/>
      <w:lang w:eastAsia="ru-RU"/>
    </w:rPr>
  </w:style>
  <w:style w:type="paragraph" w:customStyle="1" w:styleId="Headingbalance">
    <w:name w:val="Heading_balance"/>
    <w:uiPriority w:val="99"/>
    <w:rsid w:val="003165AC"/>
    <w:pPr>
      <w:widowControl w:val="0"/>
      <w:autoSpaceDE w:val="0"/>
      <w:autoSpaceDN w:val="0"/>
      <w:adjustRightInd w:val="0"/>
      <w:spacing w:before="120" w:after="0" w:line="240" w:lineRule="auto"/>
      <w:jc w:val="center"/>
    </w:pPr>
    <w:rPr>
      <w:rFonts w:ascii="Times New Roman" w:eastAsiaTheme="minorEastAsia" w:hAnsi="Times New Roman" w:cs="Times New Roman"/>
      <w:b/>
      <w:bCs/>
      <w:sz w:val="20"/>
      <w:szCs w:val="20"/>
      <w:lang w:eastAsia="ru-RU"/>
    </w:rPr>
  </w:style>
  <w:style w:type="paragraph" w:customStyle="1" w:styleId="SpacedNormal">
    <w:name w:val="Spaced Normal"/>
    <w:uiPriority w:val="99"/>
    <w:rsid w:val="003165AC"/>
    <w:pPr>
      <w:widowControl w:val="0"/>
      <w:autoSpaceDE w:val="0"/>
      <w:autoSpaceDN w:val="0"/>
      <w:adjustRightInd w:val="0"/>
      <w:spacing w:before="120" w:after="40" w:line="240" w:lineRule="auto"/>
    </w:pPr>
    <w:rPr>
      <w:rFonts w:ascii="Times New Roman" w:eastAsiaTheme="minorEastAsia" w:hAnsi="Times New Roman" w:cs="Times New Roman"/>
      <w:sz w:val="20"/>
      <w:szCs w:val="20"/>
      <w:lang w:eastAsia="ru-RU"/>
    </w:rPr>
  </w:style>
  <w:style w:type="paragraph" w:customStyle="1" w:styleId="ThinDelim">
    <w:name w:val="Thin Delim"/>
    <w:rsid w:val="003165AC"/>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Subst">
    <w:name w:val="Subst"/>
    <w:uiPriority w:val="99"/>
    <w:rsid w:val="003165AC"/>
    <w:rPr>
      <w:b/>
      <w:i/>
    </w:rPr>
  </w:style>
  <w:style w:type="paragraph" w:customStyle="1" w:styleId="xl524">
    <w:name w:val="xl524"/>
    <w:basedOn w:val="a"/>
    <w:rsid w:val="00B568C3"/>
    <w:pP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25">
    <w:name w:val="xl525"/>
    <w:basedOn w:val="a"/>
    <w:rsid w:val="00B568C3"/>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lang w:eastAsia="ru-RU"/>
    </w:rPr>
  </w:style>
  <w:style w:type="paragraph" w:customStyle="1" w:styleId="xl562">
    <w:name w:val="xl562"/>
    <w:basedOn w:val="a"/>
    <w:rsid w:val="00B568C3"/>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63">
    <w:name w:val="xl563"/>
    <w:basedOn w:val="a"/>
    <w:rsid w:val="00B568C3"/>
    <w:pPr>
      <w:pBdr>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64">
    <w:name w:val="xl564"/>
    <w:basedOn w:val="a"/>
    <w:rsid w:val="00B568C3"/>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65">
    <w:name w:val="xl565"/>
    <w:basedOn w:val="a"/>
    <w:rsid w:val="00B568C3"/>
    <w:pPr>
      <w:spacing w:before="100" w:beforeAutospacing="1" w:after="100" w:afterAutospacing="1" w:line="240" w:lineRule="auto"/>
    </w:pPr>
    <w:rPr>
      <w:rFonts w:ascii="Trebuchet MS" w:eastAsia="Times New Roman" w:hAnsi="Trebuchet MS" w:cs="Times New Roman"/>
      <w:b/>
      <w:bCs/>
      <w:sz w:val="16"/>
      <w:szCs w:val="16"/>
      <w:lang w:eastAsia="ru-RU"/>
    </w:rPr>
  </w:style>
  <w:style w:type="paragraph" w:customStyle="1" w:styleId="xl566">
    <w:name w:val="xl566"/>
    <w:basedOn w:val="a"/>
    <w:rsid w:val="00B568C3"/>
    <w:pPr>
      <w:pBdr>
        <w:top w:val="single" w:sz="8" w:space="0" w:color="auto"/>
      </w:pBd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67">
    <w:name w:val="xl567"/>
    <w:basedOn w:val="a"/>
    <w:rsid w:val="00B568C3"/>
    <w:pPr>
      <w:spacing w:before="100" w:beforeAutospacing="1" w:after="100" w:afterAutospacing="1" w:line="240" w:lineRule="auto"/>
      <w:jc w:val="center"/>
    </w:pPr>
    <w:rPr>
      <w:rFonts w:ascii="Arial CYR" w:eastAsia="Times New Roman" w:hAnsi="Arial CYR" w:cs="Arial CYR"/>
      <w:sz w:val="16"/>
      <w:szCs w:val="16"/>
      <w:lang w:eastAsia="ru-RU"/>
    </w:rPr>
  </w:style>
  <w:style w:type="paragraph" w:customStyle="1" w:styleId="xl568">
    <w:name w:val="xl568"/>
    <w:basedOn w:val="a"/>
    <w:rsid w:val="00B568C3"/>
    <w:pPr>
      <w:pBdr>
        <w:bottom w:val="single" w:sz="8" w:space="0" w:color="auto"/>
      </w:pBdr>
      <w:spacing w:before="100" w:beforeAutospacing="1" w:after="100" w:afterAutospacing="1" w:line="240" w:lineRule="auto"/>
      <w:jc w:val="center"/>
    </w:pPr>
    <w:rPr>
      <w:rFonts w:ascii="Arial CYR" w:eastAsia="Times New Roman" w:hAnsi="Arial CYR" w:cs="Arial CYR"/>
      <w:sz w:val="16"/>
      <w:szCs w:val="16"/>
      <w:lang w:eastAsia="ru-RU"/>
    </w:rPr>
  </w:style>
  <w:style w:type="paragraph" w:customStyle="1" w:styleId="xl569">
    <w:name w:val="xl569"/>
    <w:basedOn w:val="a"/>
    <w:rsid w:val="00B568C3"/>
    <w:pPr>
      <w:pBdr>
        <w:top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0">
    <w:name w:val="xl570"/>
    <w:basedOn w:val="a"/>
    <w:rsid w:val="00B568C3"/>
    <w:pP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1">
    <w:name w:val="xl571"/>
    <w:basedOn w:val="a"/>
    <w:rsid w:val="00B568C3"/>
    <w:pPr>
      <w:pBdr>
        <w:bottom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2">
    <w:name w:val="xl572"/>
    <w:basedOn w:val="a"/>
    <w:rsid w:val="00B568C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3">
    <w:name w:val="xl573"/>
    <w:basedOn w:val="a"/>
    <w:rsid w:val="00B568C3"/>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4">
    <w:name w:val="xl574"/>
    <w:basedOn w:val="a"/>
    <w:rsid w:val="00B568C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5">
    <w:name w:val="xl575"/>
    <w:basedOn w:val="a"/>
    <w:rsid w:val="00B568C3"/>
    <w:pPr>
      <w:pBdr>
        <w:top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6">
    <w:name w:val="xl576"/>
    <w:basedOn w:val="a"/>
    <w:rsid w:val="00B568C3"/>
    <w:pPr>
      <w:pBdr>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77">
    <w:name w:val="xl577"/>
    <w:basedOn w:val="a"/>
    <w:rsid w:val="00B568C3"/>
    <w:pPr>
      <w:pBdr>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78">
    <w:name w:val="xl578"/>
    <w:basedOn w:val="a"/>
    <w:rsid w:val="00B568C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9">
    <w:name w:val="xl579"/>
    <w:basedOn w:val="a"/>
    <w:rsid w:val="00B568C3"/>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580">
    <w:name w:val="xl580"/>
    <w:basedOn w:val="a"/>
    <w:rsid w:val="00B568C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581">
    <w:name w:val="xl581"/>
    <w:basedOn w:val="a"/>
    <w:rsid w:val="00B568C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2">
    <w:name w:val="xl582"/>
    <w:basedOn w:val="a"/>
    <w:rsid w:val="00B568C3"/>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3">
    <w:name w:val="xl583"/>
    <w:basedOn w:val="a"/>
    <w:rsid w:val="00B568C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4">
    <w:name w:val="xl584"/>
    <w:basedOn w:val="a"/>
    <w:rsid w:val="00B568C3"/>
    <w:pPr>
      <w:pBdr>
        <w:top w:val="single" w:sz="8" w:space="0" w:color="auto"/>
        <w:lef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5">
    <w:name w:val="xl585"/>
    <w:basedOn w:val="a"/>
    <w:rsid w:val="00B568C3"/>
    <w:pPr>
      <w:pBdr>
        <w:lef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6">
    <w:name w:val="xl586"/>
    <w:basedOn w:val="a"/>
    <w:rsid w:val="00B568C3"/>
    <w:pPr>
      <w:pBdr>
        <w:left w:val="single" w:sz="8" w:space="0" w:color="auto"/>
        <w:bottom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7">
    <w:name w:val="xl587"/>
    <w:basedOn w:val="a"/>
    <w:rsid w:val="00B568C3"/>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88">
    <w:name w:val="xl588"/>
    <w:basedOn w:val="a"/>
    <w:rsid w:val="00B568C3"/>
    <w:pPr>
      <w:pBdr>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89">
    <w:name w:val="xl589"/>
    <w:basedOn w:val="a"/>
    <w:rsid w:val="00B568C3"/>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90">
    <w:name w:val="xl590"/>
    <w:basedOn w:val="a"/>
    <w:rsid w:val="00B568C3"/>
    <w:pPr>
      <w:pBdr>
        <w:top w:val="single" w:sz="4"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591">
    <w:name w:val="xl591"/>
    <w:basedOn w:val="a"/>
    <w:rsid w:val="00B568C3"/>
    <w:pPr>
      <w:pBdr>
        <w:top w:val="single" w:sz="4"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592">
    <w:name w:val="xl592"/>
    <w:basedOn w:val="a"/>
    <w:rsid w:val="00B568C3"/>
    <w:pPr>
      <w:pBdr>
        <w:top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styleId="ab">
    <w:name w:val="Normal (Web)"/>
    <w:basedOn w:val="a"/>
    <w:uiPriority w:val="99"/>
    <w:semiHidden/>
    <w:unhideWhenUsed/>
    <w:rsid w:val="005956C1"/>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styleId="ac">
    <w:name w:val="annotation text"/>
    <w:basedOn w:val="a"/>
    <w:link w:val="ad"/>
    <w:uiPriority w:val="99"/>
    <w:rsid w:val="004C70A6"/>
    <w:pPr>
      <w:spacing w:after="0" w:line="240" w:lineRule="auto"/>
    </w:pPr>
    <w:rPr>
      <w:rFonts w:ascii="Times New Roman" w:eastAsia="Times New Roman" w:hAnsi="Times New Roman" w:cs="Times New Roman"/>
      <w:sz w:val="20"/>
      <w:szCs w:val="20"/>
      <w:lang w:eastAsia="ru-RU"/>
    </w:rPr>
  </w:style>
  <w:style w:type="character" w:customStyle="1" w:styleId="ad">
    <w:name w:val="Текст примечания Знак"/>
    <w:basedOn w:val="a0"/>
    <w:link w:val="ac"/>
    <w:uiPriority w:val="99"/>
    <w:rsid w:val="004C70A6"/>
    <w:rPr>
      <w:rFonts w:ascii="Times New Roman" w:eastAsia="Times New Roman" w:hAnsi="Times New Roman" w:cs="Times New Roman"/>
      <w:sz w:val="20"/>
      <w:szCs w:val="20"/>
      <w:lang w:eastAsia="ru-RU"/>
    </w:rPr>
  </w:style>
  <w:style w:type="paragraph" w:styleId="ae">
    <w:name w:val="List Paragraph"/>
    <w:basedOn w:val="a"/>
    <w:uiPriority w:val="34"/>
    <w:qFormat/>
    <w:rsid w:val="004C70A6"/>
    <w:pPr>
      <w:ind w:left="720"/>
      <w:contextualSpacing/>
    </w:pPr>
    <w:rPr>
      <w:rFonts w:ascii="Calibri" w:eastAsia="Calibri" w:hAnsi="Calibri" w:cs="Times New Roman"/>
    </w:rPr>
  </w:style>
  <w:style w:type="paragraph" w:styleId="af">
    <w:name w:val="Body Text Indent"/>
    <w:basedOn w:val="a"/>
    <w:link w:val="af0"/>
    <w:rsid w:val="004C70A6"/>
    <w:pPr>
      <w:spacing w:after="0" w:line="240" w:lineRule="auto"/>
      <w:ind w:left="-142" w:firstLine="142"/>
    </w:pPr>
    <w:rPr>
      <w:rFonts w:ascii="Times New Roman" w:eastAsia="Times New Roman" w:hAnsi="Times New Roman" w:cs="Times New Roman"/>
      <w:sz w:val="24"/>
      <w:szCs w:val="20"/>
      <w:lang w:eastAsia="ru-RU"/>
    </w:rPr>
  </w:style>
  <w:style w:type="character" w:customStyle="1" w:styleId="af0">
    <w:name w:val="Основной текст с отступом Знак"/>
    <w:basedOn w:val="a0"/>
    <w:link w:val="af"/>
    <w:rsid w:val="004C70A6"/>
    <w:rPr>
      <w:rFonts w:ascii="Times New Roman" w:eastAsia="Times New Roman" w:hAnsi="Times New Roman" w:cs="Times New Roman"/>
      <w:sz w:val="24"/>
      <w:szCs w:val="20"/>
      <w:lang w:eastAsia="ru-RU"/>
    </w:rPr>
  </w:style>
  <w:style w:type="paragraph" w:styleId="af1">
    <w:name w:val="Body Text"/>
    <w:basedOn w:val="a"/>
    <w:link w:val="af2"/>
    <w:uiPriority w:val="99"/>
    <w:unhideWhenUsed/>
    <w:rsid w:val="004C70A6"/>
    <w:pPr>
      <w:spacing w:after="120"/>
    </w:pPr>
    <w:rPr>
      <w:rFonts w:ascii="Calibri" w:eastAsia="Calibri" w:hAnsi="Calibri" w:cs="Times New Roman"/>
    </w:rPr>
  </w:style>
  <w:style w:type="character" w:customStyle="1" w:styleId="af2">
    <w:name w:val="Основной текст Знак"/>
    <w:basedOn w:val="a0"/>
    <w:link w:val="af1"/>
    <w:uiPriority w:val="99"/>
    <w:rsid w:val="004C70A6"/>
    <w:rPr>
      <w:rFonts w:ascii="Calibri" w:eastAsia="Calibri" w:hAnsi="Calibri" w:cs="Times New Roman"/>
    </w:rPr>
  </w:style>
  <w:style w:type="paragraph" w:customStyle="1" w:styleId="21">
    <w:name w:val="21"/>
    <w:basedOn w:val="a"/>
    <w:rsid w:val="004C70A6"/>
    <w:pPr>
      <w:spacing w:before="100" w:beforeAutospacing="1" w:after="100" w:afterAutospacing="1" w:line="240" w:lineRule="auto"/>
    </w:pPr>
    <w:rPr>
      <w:rFonts w:ascii="Times New Roman" w:eastAsia="Calibri" w:hAnsi="Times New Roman" w:cs="Times New Roman"/>
      <w:sz w:val="24"/>
      <w:szCs w:val="24"/>
      <w:lang w:eastAsia="ru-RU"/>
    </w:rPr>
  </w:style>
  <w:style w:type="paragraph" w:customStyle="1" w:styleId="11">
    <w:name w:val="Обычный1"/>
    <w:rsid w:val="004C70A6"/>
    <w:pPr>
      <w:spacing w:after="0" w:line="240" w:lineRule="auto"/>
    </w:pPr>
    <w:rPr>
      <w:rFonts w:ascii="Times New Roman" w:eastAsia="Times New Roman" w:hAnsi="Times New Roman" w:cs="Times New Roman"/>
      <w:snapToGrid w:val="0"/>
      <w:sz w:val="24"/>
      <w:szCs w:val="20"/>
      <w:lang w:eastAsia="ru-RU"/>
    </w:rPr>
  </w:style>
  <w:style w:type="character" w:styleId="af3">
    <w:name w:val="annotation reference"/>
    <w:basedOn w:val="a0"/>
    <w:rsid w:val="004C70A6"/>
    <w:rPr>
      <w:sz w:val="16"/>
      <w:szCs w:val="16"/>
    </w:rPr>
  </w:style>
  <w:style w:type="paragraph" w:styleId="af4">
    <w:name w:val="Balloon Text"/>
    <w:basedOn w:val="a"/>
    <w:link w:val="af5"/>
    <w:uiPriority w:val="99"/>
    <w:semiHidden/>
    <w:unhideWhenUsed/>
    <w:rsid w:val="004C70A6"/>
    <w:pPr>
      <w:spacing w:after="0" w:line="240" w:lineRule="auto"/>
    </w:pPr>
    <w:rPr>
      <w:rFonts w:ascii="Tahoma" w:eastAsia="Calibri" w:hAnsi="Tahoma" w:cs="Tahoma"/>
      <w:sz w:val="16"/>
      <w:szCs w:val="16"/>
    </w:rPr>
  </w:style>
  <w:style w:type="character" w:customStyle="1" w:styleId="af5">
    <w:name w:val="Текст выноски Знак"/>
    <w:basedOn w:val="a0"/>
    <w:link w:val="af4"/>
    <w:uiPriority w:val="99"/>
    <w:semiHidden/>
    <w:rsid w:val="004C70A6"/>
    <w:rPr>
      <w:rFonts w:ascii="Tahoma" w:eastAsia="Calibri" w:hAnsi="Tahoma" w:cs="Tahoma"/>
      <w:sz w:val="16"/>
      <w:szCs w:val="16"/>
    </w:rPr>
  </w:style>
  <w:style w:type="paragraph" w:styleId="22">
    <w:name w:val="Body Text Indent 2"/>
    <w:basedOn w:val="a"/>
    <w:link w:val="23"/>
    <w:uiPriority w:val="99"/>
    <w:semiHidden/>
    <w:unhideWhenUsed/>
    <w:rsid w:val="004C70A6"/>
    <w:pPr>
      <w:spacing w:after="120" w:line="480" w:lineRule="auto"/>
      <w:ind w:left="283"/>
    </w:pPr>
    <w:rPr>
      <w:rFonts w:ascii="Calibri" w:eastAsia="Calibri" w:hAnsi="Calibri" w:cs="Times New Roman"/>
    </w:rPr>
  </w:style>
  <w:style w:type="character" w:customStyle="1" w:styleId="23">
    <w:name w:val="Основной текст с отступом 2 Знак"/>
    <w:basedOn w:val="a0"/>
    <w:link w:val="22"/>
    <w:uiPriority w:val="99"/>
    <w:semiHidden/>
    <w:rsid w:val="004C70A6"/>
    <w:rPr>
      <w:rFonts w:ascii="Calibri" w:eastAsia="Calibri" w:hAnsi="Calibri" w:cs="Times New Roman"/>
    </w:rPr>
  </w:style>
  <w:style w:type="table" w:styleId="af6">
    <w:name w:val="Table Grid"/>
    <w:basedOn w:val="a1"/>
    <w:uiPriority w:val="59"/>
    <w:rsid w:val="004C70A6"/>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4C70A6"/>
    <w:rPr>
      <w:b/>
      <w:bCs/>
      <w:i/>
      <w:iCs/>
      <w:sz w:val="20"/>
      <w:szCs w:val="20"/>
    </w:rPr>
  </w:style>
  <w:style w:type="paragraph" w:styleId="af7">
    <w:name w:val="annotation subject"/>
    <w:basedOn w:val="ac"/>
    <w:next w:val="ac"/>
    <w:link w:val="af8"/>
    <w:uiPriority w:val="99"/>
    <w:semiHidden/>
    <w:unhideWhenUsed/>
    <w:rsid w:val="004C70A6"/>
    <w:pPr>
      <w:spacing w:after="200"/>
    </w:pPr>
    <w:rPr>
      <w:rFonts w:ascii="Calibri" w:eastAsia="Calibri" w:hAnsi="Calibri"/>
      <w:b/>
      <w:bCs/>
      <w:lang w:eastAsia="en-US"/>
    </w:rPr>
  </w:style>
  <w:style w:type="character" w:customStyle="1" w:styleId="af8">
    <w:name w:val="Тема примечания Знак"/>
    <w:basedOn w:val="ad"/>
    <w:link w:val="af7"/>
    <w:uiPriority w:val="99"/>
    <w:semiHidden/>
    <w:rsid w:val="004C70A6"/>
    <w:rPr>
      <w:rFonts w:ascii="Calibri" w:eastAsia="Calibri" w:hAnsi="Calibri"/>
      <w:b/>
      <w:bCs/>
    </w:rPr>
  </w:style>
  <w:style w:type="paragraph" w:styleId="af9">
    <w:name w:val="Revision"/>
    <w:hidden/>
    <w:uiPriority w:val="99"/>
    <w:semiHidden/>
    <w:rsid w:val="004C70A6"/>
    <w:pPr>
      <w:spacing w:after="0" w:line="240" w:lineRule="auto"/>
    </w:pPr>
    <w:rPr>
      <w:rFonts w:ascii="Calibri" w:eastAsia="Calibri" w:hAnsi="Calibri" w:cs="Times New Roman"/>
    </w:rPr>
  </w:style>
  <w:style w:type="paragraph" w:customStyle="1" w:styleId="ABC-paragrahinNotes">
    <w:name w:val="ABC - paragrah in Notes"/>
    <w:rsid w:val="004C70A6"/>
    <w:pPr>
      <w:spacing w:after="240" w:line="240" w:lineRule="auto"/>
      <w:jc w:val="both"/>
    </w:pPr>
    <w:rPr>
      <w:rFonts w:ascii="Times New Roman" w:eastAsia="Times New Roman" w:hAnsi="Times New Roman" w:cs="Times New Roman"/>
      <w:sz w:val="20"/>
      <w:szCs w:val="20"/>
      <w:lang w:val="en-GB"/>
    </w:rPr>
  </w:style>
  <w:style w:type="paragraph" w:styleId="afa">
    <w:name w:val="Document Map"/>
    <w:basedOn w:val="a"/>
    <w:link w:val="afb"/>
    <w:uiPriority w:val="99"/>
    <w:semiHidden/>
    <w:unhideWhenUsed/>
    <w:rsid w:val="004C70A6"/>
    <w:pPr>
      <w:spacing w:after="0" w:line="240" w:lineRule="auto"/>
    </w:pPr>
    <w:rPr>
      <w:rFonts w:ascii="Tahoma" w:eastAsia="Calibri" w:hAnsi="Tahoma" w:cs="Tahoma"/>
      <w:sz w:val="16"/>
      <w:szCs w:val="16"/>
    </w:rPr>
  </w:style>
  <w:style w:type="character" w:customStyle="1" w:styleId="afb">
    <w:name w:val="Схема документа Знак"/>
    <w:basedOn w:val="a0"/>
    <w:link w:val="afa"/>
    <w:uiPriority w:val="99"/>
    <w:semiHidden/>
    <w:rsid w:val="004C70A6"/>
    <w:rPr>
      <w:rFonts w:ascii="Tahoma" w:eastAsia="Calibri" w:hAnsi="Tahoma" w:cs="Tahoma"/>
      <w:sz w:val="16"/>
      <w:szCs w:val="16"/>
    </w:rPr>
  </w:style>
  <w:style w:type="paragraph" w:customStyle="1" w:styleId="afc">
    <w:name w:val="Прижатый влево"/>
    <w:basedOn w:val="a"/>
    <w:next w:val="a"/>
    <w:uiPriority w:val="99"/>
    <w:rsid w:val="004C70A6"/>
    <w:pPr>
      <w:autoSpaceDE w:val="0"/>
      <w:autoSpaceDN w:val="0"/>
      <w:adjustRightInd w:val="0"/>
      <w:spacing w:after="0" w:line="240" w:lineRule="auto"/>
    </w:pPr>
    <w:rPr>
      <w:rFonts w:ascii="Arial" w:eastAsia="Calibri" w:hAnsi="Arial" w:cs="Arial"/>
      <w:sz w:val="24"/>
      <w:szCs w:val="24"/>
    </w:rPr>
  </w:style>
  <w:style w:type="character" w:styleId="afd">
    <w:name w:val="Strong"/>
    <w:basedOn w:val="a0"/>
    <w:uiPriority w:val="22"/>
    <w:qFormat/>
    <w:rsid w:val="004C70A6"/>
    <w:rPr>
      <w:b/>
      <w:bCs/>
    </w:rPr>
  </w:style>
  <w:style w:type="paragraph" w:customStyle="1" w:styleId="Default">
    <w:name w:val="Default"/>
    <w:rsid w:val="009D5774"/>
    <w:pPr>
      <w:autoSpaceDE w:val="0"/>
      <w:autoSpaceDN w:val="0"/>
      <w:adjustRightInd w:val="0"/>
      <w:spacing w:after="0" w:line="240" w:lineRule="auto"/>
    </w:pPr>
    <w:rPr>
      <w:rFonts w:ascii="Calibri" w:hAnsi="Calibri" w:cs="Calibri"/>
      <w:color w:val="000000"/>
      <w:sz w:val="24"/>
      <w:szCs w:val="24"/>
    </w:rPr>
  </w:style>
  <w:style w:type="paragraph" w:customStyle="1" w:styleId="ConsPlusNormal">
    <w:name w:val="ConsPlusNormal"/>
    <w:rsid w:val="007E549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customStyle="1" w:styleId="TableNormal">
    <w:name w:val="Table Normal"/>
    <w:uiPriority w:val="2"/>
    <w:semiHidden/>
    <w:unhideWhenUsed/>
    <w:qFormat/>
    <w:rsid w:val="000A0C3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A0C38"/>
    <w:pPr>
      <w:widowControl w:val="0"/>
      <w:autoSpaceDE w:val="0"/>
      <w:autoSpaceDN w:val="0"/>
      <w:spacing w:before="26" w:after="0" w:line="240" w:lineRule="auto"/>
    </w:pPr>
    <w:rPr>
      <w:rFonts w:ascii="Microsoft Sans Serif" w:eastAsia="Microsoft Sans Serif" w:hAnsi="Microsoft Sans Serif" w:cs="Microsoft Sans Serif"/>
    </w:rPr>
  </w:style>
  <w:style w:type="character" w:customStyle="1" w:styleId="30">
    <w:name w:val="Заголовок 3 Знак"/>
    <w:basedOn w:val="a0"/>
    <w:link w:val="3"/>
    <w:uiPriority w:val="9"/>
    <w:semiHidden/>
    <w:rsid w:val="00421E35"/>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36319697">
      <w:bodyDiv w:val="1"/>
      <w:marLeft w:val="0"/>
      <w:marRight w:val="0"/>
      <w:marTop w:val="0"/>
      <w:marBottom w:val="0"/>
      <w:divBdr>
        <w:top w:val="none" w:sz="0" w:space="0" w:color="auto"/>
        <w:left w:val="none" w:sz="0" w:space="0" w:color="auto"/>
        <w:bottom w:val="none" w:sz="0" w:space="0" w:color="auto"/>
        <w:right w:val="none" w:sz="0" w:space="0" w:color="auto"/>
      </w:divBdr>
    </w:div>
    <w:div w:id="62484338">
      <w:bodyDiv w:val="1"/>
      <w:marLeft w:val="0"/>
      <w:marRight w:val="0"/>
      <w:marTop w:val="0"/>
      <w:marBottom w:val="0"/>
      <w:divBdr>
        <w:top w:val="none" w:sz="0" w:space="0" w:color="auto"/>
        <w:left w:val="none" w:sz="0" w:space="0" w:color="auto"/>
        <w:bottom w:val="none" w:sz="0" w:space="0" w:color="auto"/>
        <w:right w:val="none" w:sz="0" w:space="0" w:color="auto"/>
      </w:divBdr>
    </w:div>
    <w:div w:id="77217090">
      <w:bodyDiv w:val="1"/>
      <w:marLeft w:val="0"/>
      <w:marRight w:val="0"/>
      <w:marTop w:val="0"/>
      <w:marBottom w:val="0"/>
      <w:divBdr>
        <w:top w:val="none" w:sz="0" w:space="0" w:color="auto"/>
        <w:left w:val="none" w:sz="0" w:space="0" w:color="auto"/>
        <w:bottom w:val="none" w:sz="0" w:space="0" w:color="auto"/>
        <w:right w:val="none" w:sz="0" w:space="0" w:color="auto"/>
      </w:divBdr>
    </w:div>
    <w:div w:id="95567415">
      <w:bodyDiv w:val="1"/>
      <w:marLeft w:val="0"/>
      <w:marRight w:val="0"/>
      <w:marTop w:val="0"/>
      <w:marBottom w:val="0"/>
      <w:divBdr>
        <w:top w:val="none" w:sz="0" w:space="0" w:color="auto"/>
        <w:left w:val="none" w:sz="0" w:space="0" w:color="auto"/>
        <w:bottom w:val="none" w:sz="0" w:space="0" w:color="auto"/>
        <w:right w:val="none" w:sz="0" w:space="0" w:color="auto"/>
      </w:divBdr>
    </w:div>
    <w:div w:id="111485261">
      <w:bodyDiv w:val="1"/>
      <w:marLeft w:val="0"/>
      <w:marRight w:val="0"/>
      <w:marTop w:val="0"/>
      <w:marBottom w:val="0"/>
      <w:divBdr>
        <w:top w:val="none" w:sz="0" w:space="0" w:color="auto"/>
        <w:left w:val="none" w:sz="0" w:space="0" w:color="auto"/>
        <w:bottom w:val="none" w:sz="0" w:space="0" w:color="auto"/>
        <w:right w:val="none" w:sz="0" w:space="0" w:color="auto"/>
      </w:divBdr>
    </w:div>
    <w:div w:id="128986671">
      <w:bodyDiv w:val="1"/>
      <w:marLeft w:val="0"/>
      <w:marRight w:val="0"/>
      <w:marTop w:val="0"/>
      <w:marBottom w:val="0"/>
      <w:divBdr>
        <w:top w:val="none" w:sz="0" w:space="0" w:color="auto"/>
        <w:left w:val="none" w:sz="0" w:space="0" w:color="auto"/>
        <w:bottom w:val="none" w:sz="0" w:space="0" w:color="auto"/>
        <w:right w:val="none" w:sz="0" w:space="0" w:color="auto"/>
      </w:divBdr>
    </w:div>
    <w:div w:id="131748762">
      <w:bodyDiv w:val="1"/>
      <w:marLeft w:val="0"/>
      <w:marRight w:val="0"/>
      <w:marTop w:val="0"/>
      <w:marBottom w:val="0"/>
      <w:divBdr>
        <w:top w:val="none" w:sz="0" w:space="0" w:color="auto"/>
        <w:left w:val="none" w:sz="0" w:space="0" w:color="auto"/>
        <w:bottom w:val="none" w:sz="0" w:space="0" w:color="auto"/>
        <w:right w:val="none" w:sz="0" w:space="0" w:color="auto"/>
      </w:divBdr>
    </w:div>
    <w:div w:id="168102364">
      <w:bodyDiv w:val="1"/>
      <w:marLeft w:val="0"/>
      <w:marRight w:val="0"/>
      <w:marTop w:val="0"/>
      <w:marBottom w:val="0"/>
      <w:divBdr>
        <w:top w:val="none" w:sz="0" w:space="0" w:color="auto"/>
        <w:left w:val="none" w:sz="0" w:space="0" w:color="auto"/>
        <w:bottom w:val="none" w:sz="0" w:space="0" w:color="auto"/>
        <w:right w:val="none" w:sz="0" w:space="0" w:color="auto"/>
      </w:divBdr>
    </w:div>
    <w:div w:id="304432210">
      <w:bodyDiv w:val="1"/>
      <w:marLeft w:val="0"/>
      <w:marRight w:val="0"/>
      <w:marTop w:val="0"/>
      <w:marBottom w:val="0"/>
      <w:divBdr>
        <w:top w:val="none" w:sz="0" w:space="0" w:color="auto"/>
        <w:left w:val="none" w:sz="0" w:space="0" w:color="auto"/>
        <w:bottom w:val="none" w:sz="0" w:space="0" w:color="auto"/>
        <w:right w:val="none" w:sz="0" w:space="0" w:color="auto"/>
      </w:divBdr>
    </w:div>
    <w:div w:id="321588107">
      <w:bodyDiv w:val="1"/>
      <w:marLeft w:val="0"/>
      <w:marRight w:val="0"/>
      <w:marTop w:val="0"/>
      <w:marBottom w:val="0"/>
      <w:divBdr>
        <w:top w:val="none" w:sz="0" w:space="0" w:color="auto"/>
        <w:left w:val="none" w:sz="0" w:space="0" w:color="auto"/>
        <w:bottom w:val="none" w:sz="0" w:space="0" w:color="auto"/>
        <w:right w:val="none" w:sz="0" w:space="0" w:color="auto"/>
      </w:divBdr>
    </w:div>
    <w:div w:id="449667290">
      <w:bodyDiv w:val="1"/>
      <w:marLeft w:val="0"/>
      <w:marRight w:val="0"/>
      <w:marTop w:val="0"/>
      <w:marBottom w:val="0"/>
      <w:divBdr>
        <w:top w:val="none" w:sz="0" w:space="0" w:color="auto"/>
        <w:left w:val="none" w:sz="0" w:space="0" w:color="auto"/>
        <w:bottom w:val="none" w:sz="0" w:space="0" w:color="auto"/>
        <w:right w:val="none" w:sz="0" w:space="0" w:color="auto"/>
      </w:divBdr>
    </w:div>
    <w:div w:id="458374279">
      <w:bodyDiv w:val="1"/>
      <w:marLeft w:val="0"/>
      <w:marRight w:val="0"/>
      <w:marTop w:val="0"/>
      <w:marBottom w:val="0"/>
      <w:divBdr>
        <w:top w:val="none" w:sz="0" w:space="0" w:color="auto"/>
        <w:left w:val="none" w:sz="0" w:space="0" w:color="auto"/>
        <w:bottom w:val="none" w:sz="0" w:space="0" w:color="auto"/>
        <w:right w:val="none" w:sz="0" w:space="0" w:color="auto"/>
      </w:divBdr>
    </w:div>
    <w:div w:id="481043503">
      <w:bodyDiv w:val="1"/>
      <w:marLeft w:val="0"/>
      <w:marRight w:val="0"/>
      <w:marTop w:val="0"/>
      <w:marBottom w:val="0"/>
      <w:divBdr>
        <w:top w:val="none" w:sz="0" w:space="0" w:color="auto"/>
        <w:left w:val="none" w:sz="0" w:space="0" w:color="auto"/>
        <w:bottom w:val="none" w:sz="0" w:space="0" w:color="auto"/>
        <w:right w:val="none" w:sz="0" w:space="0" w:color="auto"/>
      </w:divBdr>
    </w:div>
    <w:div w:id="484905214">
      <w:bodyDiv w:val="1"/>
      <w:marLeft w:val="0"/>
      <w:marRight w:val="0"/>
      <w:marTop w:val="0"/>
      <w:marBottom w:val="0"/>
      <w:divBdr>
        <w:top w:val="none" w:sz="0" w:space="0" w:color="auto"/>
        <w:left w:val="none" w:sz="0" w:space="0" w:color="auto"/>
        <w:bottom w:val="none" w:sz="0" w:space="0" w:color="auto"/>
        <w:right w:val="none" w:sz="0" w:space="0" w:color="auto"/>
      </w:divBdr>
    </w:div>
    <w:div w:id="513619869">
      <w:bodyDiv w:val="1"/>
      <w:marLeft w:val="0"/>
      <w:marRight w:val="0"/>
      <w:marTop w:val="0"/>
      <w:marBottom w:val="0"/>
      <w:divBdr>
        <w:top w:val="none" w:sz="0" w:space="0" w:color="auto"/>
        <w:left w:val="none" w:sz="0" w:space="0" w:color="auto"/>
        <w:bottom w:val="none" w:sz="0" w:space="0" w:color="auto"/>
        <w:right w:val="none" w:sz="0" w:space="0" w:color="auto"/>
      </w:divBdr>
    </w:div>
    <w:div w:id="530150763">
      <w:bodyDiv w:val="1"/>
      <w:marLeft w:val="0"/>
      <w:marRight w:val="0"/>
      <w:marTop w:val="0"/>
      <w:marBottom w:val="0"/>
      <w:divBdr>
        <w:top w:val="none" w:sz="0" w:space="0" w:color="auto"/>
        <w:left w:val="none" w:sz="0" w:space="0" w:color="auto"/>
        <w:bottom w:val="none" w:sz="0" w:space="0" w:color="auto"/>
        <w:right w:val="none" w:sz="0" w:space="0" w:color="auto"/>
      </w:divBdr>
    </w:div>
    <w:div w:id="555818873">
      <w:bodyDiv w:val="1"/>
      <w:marLeft w:val="0"/>
      <w:marRight w:val="0"/>
      <w:marTop w:val="0"/>
      <w:marBottom w:val="0"/>
      <w:divBdr>
        <w:top w:val="none" w:sz="0" w:space="0" w:color="auto"/>
        <w:left w:val="none" w:sz="0" w:space="0" w:color="auto"/>
        <w:bottom w:val="none" w:sz="0" w:space="0" w:color="auto"/>
        <w:right w:val="none" w:sz="0" w:space="0" w:color="auto"/>
      </w:divBdr>
    </w:div>
    <w:div w:id="559948323">
      <w:bodyDiv w:val="1"/>
      <w:marLeft w:val="0"/>
      <w:marRight w:val="0"/>
      <w:marTop w:val="0"/>
      <w:marBottom w:val="0"/>
      <w:divBdr>
        <w:top w:val="none" w:sz="0" w:space="0" w:color="auto"/>
        <w:left w:val="none" w:sz="0" w:space="0" w:color="auto"/>
        <w:bottom w:val="none" w:sz="0" w:space="0" w:color="auto"/>
        <w:right w:val="none" w:sz="0" w:space="0" w:color="auto"/>
      </w:divBdr>
    </w:div>
    <w:div w:id="713847270">
      <w:bodyDiv w:val="1"/>
      <w:marLeft w:val="0"/>
      <w:marRight w:val="0"/>
      <w:marTop w:val="0"/>
      <w:marBottom w:val="0"/>
      <w:divBdr>
        <w:top w:val="none" w:sz="0" w:space="0" w:color="auto"/>
        <w:left w:val="none" w:sz="0" w:space="0" w:color="auto"/>
        <w:bottom w:val="none" w:sz="0" w:space="0" w:color="auto"/>
        <w:right w:val="none" w:sz="0" w:space="0" w:color="auto"/>
      </w:divBdr>
    </w:div>
    <w:div w:id="714088395">
      <w:bodyDiv w:val="1"/>
      <w:marLeft w:val="0"/>
      <w:marRight w:val="0"/>
      <w:marTop w:val="0"/>
      <w:marBottom w:val="0"/>
      <w:divBdr>
        <w:top w:val="none" w:sz="0" w:space="0" w:color="auto"/>
        <w:left w:val="none" w:sz="0" w:space="0" w:color="auto"/>
        <w:bottom w:val="none" w:sz="0" w:space="0" w:color="auto"/>
        <w:right w:val="none" w:sz="0" w:space="0" w:color="auto"/>
      </w:divBdr>
    </w:div>
    <w:div w:id="733356319">
      <w:bodyDiv w:val="1"/>
      <w:marLeft w:val="0"/>
      <w:marRight w:val="0"/>
      <w:marTop w:val="0"/>
      <w:marBottom w:val="0"/>
      <w:divBdr>
        <w:top w:val="none" w:sz="0" w:space="0" w:color="auto"/>
        <w:left w:val="none" w:sz="0" w:space="0" w:color="auto"/>
        <w:bottom w:val="none" w:sz="0" w:space="0" w:color="auto"/>
        <w:right w:val="none" w:sz="0" w:space="0" w:color="auto"/>
      </w:divBdr>
    </w:div>
    <w:div w:id="733816189">
      <w:bodyDiv w:val="1"/>
      <w:marLeft w:val="0"/>
      <w:marRight w:val="0"/>
      <w:marTop w:val="0"/>
      <w:marBottom w:val="0"/>
      <w:divBdr>
        <w:top w:val="none" w:sz="0" w:space="0" w:color="auto"/>
        <w:left w:val="none" w:sz="0" w:space="0" w:color="auto"/>
        <w:bottom w:val="none" w:sz="0" w:space="0" w:color="auto"/>
        <w:right w:val="none" w:sz="0" w:space="0" w:color="auto"/>
      </w:divBdr>
    </w:div>
    <w:div w:id="738750839">
      <w:bodyDiv w:val="1"/>
      <w:marLeft w:val="0"/>
      <w:marRight w:val="0"/>
      <w:marTop w:val="0"/>
      <w:marBottom w:val="0"/>
      <w:divBdr>
        <w:top w:val="none" w:sz="0" w:space="0" w:color="auto"/>
        <w:left w:val="none" w:sz="0" w:space="0" w:color="auto"/>
        <w:bottom w:val="none" w:sz="0" w:space="0" w:color="auto"/>
        <w:right w:val="none" w:sz="0" w:space="0" w:color="auto"/>
      </w:divBdr>
    </w:div>
    <w:div w:id="759373198">
      <w:bodyDiv w:val="1"/>
      <w:marLeft w:val="0"/>
      <w:marRight w:val="0"/>
      <w:marTop w:val="0"/>
      <w:marBottom w:val="0"/>
      <w:divBdr>
        <w:top w:val="none" w:sz="0" w:space="0" w:color="auto"/>
        <w:left w:val="none" w:sz="0" w:space="0" w:color="auto"/>
        <w:bottom w:val="none" w:sz="0" w:space="0" w:color="auto"/>
        <w:right w:val="none" w:sz="0" w:space="0" w:color="auto"/>
      </w:divBdr>
    </w:div>
    <w:div w:id="837617873">
      <w:bodyDiv w:val="1"/>
      <w:marLeft w:val="0"/>
      <w:marRight w:val="0"/>
      <w:marTop w:val="0"/>
      <w:marBottom w:val="0"/>
      <w:divBdr>
        <w:top w:val="none" w:sz="0" w:space="0" w:color="auto"/>
        <w:left w:val="none" w:sz="0" w:space="0" w:color="auto"/>
        <w:bottom w:val="none" w:sz="0" w:space="0" w:color="auto"/>
        <w:right w:val="none" w:sz="0" w:space="0" w:color="auto"/>
      </w:divBdr>
    </w:div>
    <w:div w:id="848103225">
      <w:bodyDiv w:val="1"/>
      <w:marLeft w:val="0"/>
      <w:marRight w:val="0"/>
      <w:marTop w:val="0"/>
      <w:marBottom w:val="0"/>
      <w:divBdr>
        <w:top w:val="none" w:sz="0" w:space="0" w:color="auto"/>
        <w:left w:val="none" w:sz="0" w:space="0" w:color="auto"/>
        <w:bottom w:val="none" w:sz="0" w:space="0" w:color="auto"/>
        <w:right w:val="none" w:sz="0" w:space="0" w:color="auto"/>
      </w:divBdr>
    </w:div>
    <w:div w:id="869495299">
      <w:bodyDiv w:val="1"/>
      <w:marLeft w:val="0"/>
      <w:marRight w:val="0"/>
      <w:marTop w:val="0"/>
      <w:marBottom w:val="0"/>
      <w:divBdr>
        <w:top w:val="none" w:sz="0" w:space="0" w:color="auto"/>
        <w:left w:val="none" w:sz="0" w:space="0" w:color="auto"/>
        <w:bottom w:val="none" w:sz="0" w:space="0" w:color="auto"/>
        <w:right w:val="none" w:sz="0" w:space="0" w:color="auto"/>
      </w:divBdr>
    </w:div>
    <w:div w:id="975918336">
      <w:bodyDiv w:val="1"/>
      <w:marLeft w:val="0"/>
      <w:marRight w:val="0"/>
      <w:marTop w:val="0"/>
      <w:marBottom w:val="0"/>
      <w:divBdr>
        <w:top w:val="none" w:sz="0" w:space="0" w:color="auto"/>
        <w:left w:val="none" w:sz="0" w:space="0" w:color="auto"/>
        <w:bottom w:val="none" w:sz="0" w:space="0" w:color="auto"/>
        <w:right w:val="none" w:sz="0" w:space="0" w:color="auto"/>
      </w:divBdr>
    </w:div>
    <w:div w:id="990593995">
      <w:bodyDiv w:val="1"/>
      <w:marLeft w:val="0"/>
      <w:marRight w:val="0"/>
      <w:marTop w:val="0"/>
      <w:marBottom w:val="0"/>
      <w:divBdr>
        <w:top w:val="none" w:sz="0" w:space="0" w:color="auto"/>
        <w:left w:val="none" w:sz="0" w:space="0" w:color="auto"/>
        <w:bottom w:val="none" w:sz="0" w:space="0" w:color="auto"/>
        <w:right w:val="none" w:sz="0" w:space="0" w:color="auto"/>
      </w:divBdr>
    </w:div>
    <w:div w:id="1020548531">
      <w:bodyDiv w:val="1"/>
      <w:marLeft w:val="0"/>
      <w:marRight w:val="0"/>
      <w:marTop w:val="0"/>
      <w:marBottom w:val="0"/>
      <w:divBdr>
        <w:top w:val="none" w:sz="0" w:space="0" w:color="auto"/>
        <w:left w:val="none" w:sz="0" w:space="0" w:color="auto"/>
        <w:bottom w:val="none" w:sz="0" w:space="0" w:color="auto"/>
        <w:right w:val="none" w:sz="0" w:space="0" w:color="auto"/>
      </w:divBdr>
    </w:div>
    <w:div w:id="1027759060">
      <w:bodyDiv w:val="1"/>
      <w:marLeft w:val="0"/>
      <w:marRight w:val="0"/>
      <w:marTop w:val="0"/>
      <w:marBottom w:val="0"/>
      <w:divBdr>
        <w:top w:val="none" w:sz="0" w:space="0" w:color="auto"/>
        <w:left w:val="none" w:sz="0" w:space="0" w:color="auto"/>
        <w:bottom w:val="none" w:sz="0" w:space="0" w:color="auto"/>
        <w:right w:val="none" w:sz="0" w:space="0" w:color="auto"/>
      </w:divBdr>
    </w:div>
    <w:div w:id="1050763981">
      <w:bodyDiv w:val="1"/>
      <w:marLeft w:val="0"/>
      <w:marRight w:val="0"/>
      <w:marTop w:val="0"/>
      <w:marBottom w:val="0"/>
      <w:divBdr>
        <w:top w:val="none" w:sz="0" w:space="0" w:color="auto"/>
        <w:left w:val="none" w:sz="0" w:space="0" w:color="auto"/>
        <w:bottom w:val="none" w:sz="0" w:space="0" w:color="auto"/>
        <w:right w:val="none" w:sz="0" w:space="0" w:color="auto"/>
      </w:divBdr>
    </w:div>
    <w:div w:id="1062797592">
      <w:bodyDiv w:val="1"/>
      <w:marLeft w:val="0"/>
      <w:marRight w:val="0"/>
      <w:marTop w:val="0"/>
      <w:marBottom w:val="0"/>
      <w:divBdr>
        <w:top w:val="none" w:sz="0" w:space="0" w:color="auto"/>
        <w:left w:val="none" w:sz="0" w:space="0" w:color="auto"/>
        <w:bottom w:val="none" w:sz="0" w:space="0" w:color="auto"/>
        <w:right w:val="none" w:sz="0" w:space="0" w:color="auto"/>
      </w:divBdr>
    </w:div>
    <w:div w:id="1071735357">
      <w:bodyDiv w:val="1"/>
      <w:marLeft w:val="0"/>
      <w:marRight w:val="0"/>
      <w:marTop w:val="0"/>
      <w:marBottom w:val="0"/>
      <w:divBdr>
        <w:top w:val="none" w:sz="0" w:space="0" w:color="auto"/>
        <w:left w:val="none" w:sz="0" w:space="0" w:color="auto"/>
        <w:bottom w:val="none" w:sz="0" w:space="0" w:color="auto"/>
        <w:right w:val="none" w:sz="0" w:space="0" w:color="auto"/>
      </w:divBdr>
    </w:div>
    <w:div w:id="1089471529">
      <w:bodyDiv w:val="1"/>
      <w:marLeft w:val="0"/>
      <w:marRight w:val="0"/>
      <w:marTop w:val="0"/>
      <w:marBottom w:val="0"/>
      <w:divBdr>
        <w:top w:val="none" w:sz="0" w:space="0" w:color="auto"/>
        <w:left w:val="none" w:sz="0" w:space="0" w:color="auto"/>
        <w:bottom w:val="none" w:sz="0" w:space="0" w:color="auto"/>
        <w:right w:val="none" w:sz="0" w:space="0" w:color="auto"/>
      </w:divBdr>
    </w:div>
    <w:div w:id="1113400025">
      <w:bodyDiv w:val="1"/>
      <w:marLeft w:val="0"/>
      <w:marRight w:val="0"/>
      <w:marTop w:val="0"/>
      <w:marBottom w:val="0"/>
      <w:divBdr>
        <w:top w:val="none" w:sz="0" w:space="0" w:color="auto"/>
        <w:left w:val="none" w:sz="0" w:space="0" w:color="auto"/>
        <w:bottom w:val="none" w:sz="0" w:space="0" w:color="auto"/>
        <w:right w:val="none" w:sz="0" w:space="0" w:color="auto"/>
      </w:divBdr>
    </w:div>
    <w:div w:id="1128401444">
      <w:bodyDiv w:val="1"/>
      <w:marLeft w:val="0"/>
      <w:marRight w:val="0"/>
      <w:marTop w:val="0"/>
      <w:marBottom w:val="0"/>
      <w:divBdr>
        <w:top w:val="none" w:sz="0" w:space="0" w:color="auto"/>
        <w:left w:val="none" w:sz="0" w:space="0" w:color="auto"/>
        <w:bottom w:val="none" w:sz="0" w:space="0" w:color="auto"/>
        <w:right w:val="none" w:sz="0" w:space="0" w:color="auto"/>
      </w:divBdr>
    </w:div>
    <w:div w:id="1154293282">
      <w:bodyDiv w:val="1"/>
      <w:marLeft w:val="0"/>
      <w:marRight w:val="0"/>
      <w:marTop w:val="0"/>
      <w:marBottom w:val="0"/>
      <w:divBdr>
        <w:top w:val="none" w:sz="0" w:space="0" w:color="auto"/>
        <w:left w:val="none" w:sz="0" w:space="0" w:color="auto"/>
        <w:bottom w:val="none" w:sz="0" w:space="0" w:color="auto"/>
        <w:right w:val="none" w:sz="0" w:space="0" w:color="auto"/>
      </w:divBdr>
    </w:div>
    <w:div w:id="1241596070">
      <w:bodyDiv w:val="1"/>
      <w:marLeft w:val="0"/>
      <w:marRight w:val="0"/>
      <w:marTop w:val="0"/>
      <w:marBottom w:val="0"/>
      <w:divBdr>
        <w:top w:val="none" w:sz="0" w:space="0" w:color="auto"/>
        <w:left w:val="none" w:sz="0" w:space="0" w:color="auto"/>
        <w:bottom w:val="none" w:sz="0" w:space="0" w:color="auto"/>
        <w:right w:val="none" w:sz="0" w:space="0" w:color="auto"/>
      </w:divBdr>
    </w:div>
    <w:div w:id="1243445814">
      <w:bodyDiv w:val="1"/>
      <w:marLeft w:val="0"/>
      <w:marRight w:val="0"/>
      <w:marTop w:val="0"/>
      <w:marBottom w:val="0"/>
      <w:divBdr>
        <w:top w:val="none" w:sz="0" w:space="0" w:color="auto"/>
        <w:left w:val="none" w:sz="0" w:space="0" w:color="auto"/>
        <w:bottom w:val="none" w:sz="0" w:space="0" w:color="auto"/>
        <w:right w:val="none" w:sz="0" w:space="0" w:color="auto"/>
      </w:divBdr>
    </w:div>
    <w:div w:id="1259023355">
      <w:bodyDiv w:val="1"/>
      <w:marLeft w:val="0"/>
      <w:marRight w:val="0"/>
      <w:marTop w:val="0"/>
      <w:marBottom w:val="0"/>
      <w:divBdr>
        <w:top w:val="none" w:sz="0" w:space="0" w:color="auto"/>
        <w:left w:val="none" w:sz="0" w:space="0" w:color="auto"/>
        <w:bottom w:val="none" w:sz="0" w:space="0" w:color="auto"/>
        <w:right w:val="none" w:sz="0" w:space="0" w:color="auto"/>
      </w:divBdr>
    </w:div>
    <w:div w:id="1285426121">
      <w:bodyDiv w:val="1"/>
      <w:marLeft w:val="0"/>
      <w:marRight w:val="0"/>
      <w:marTop w:val="0"/>
      <w:marBottom w:val="0"/>
      <w:divBdr>
        <w:top w:val="none" w:sz="0" w:space="0" w:color="auto"/>
        <w:left w:val="none" w:sz="0" w:space="0" w:color="auto"/>
        <w:bottom w:val="none" w:sz="0" w:space="0" w:color="auto"/>
        <w:right w:val="none" w:sz="0" w:space="0" w:color="auto"/>
      </w:divBdr>
    </w:div>
    <w:div w:id="1342313116">
      <w:bodyDiv w:val="1"/>
      <w:marLeft w:val="0"/>
      <w:marRight w:val="0"/>
      <w:marTop w:val="0"/>
      <w:marBottom w:val="0"/>
      <w:divBdr>
        <w:top w:val="none" w:sz="0" w:space="0" w:color="auto"/>
        <w:left w:val="none" w:sz="0" w:space="0" w:color="auto"/>
        <w:bottom w:val="none" w:sz="0" w:space="0" w:color="auto"/>
        <w:right w:val="none" w:sz="0" w:space="0" w:color="auto"/>
      </w:divBdr>
    </w:div>
    <w:div w:id="1387948390">
      <w:bodyDiv w:val="1"/>
      <w:marLeft w:val="0"/>
      <w:marRight w:val="0"/>
      <w:marTop w:val="0"/>
      <w:marBottom w:val="0"/>
      <w:divBdr>
        <w:top w:val="none" w:sz="0" w:space="0" w:color="auto"/>
        <w:left w:val="none" w:sz="0" w:space="0" w:color="auto"/>
        <w:bottom w:val="none" w:sz="0" w:space="0" w:color="auto"/>
        <w:right w:val="none" w:sz="0" w:space="0" w:color="auto"/>
      </w:divBdr>
    </w:div>
    <w:div w:id="1394041472">
      <w:bodyDiv w:val="1"/>
      <w:marLeft w:val="0"/>
      <w:marRight w:val="0"/>
      <w:marTop w:val="0"/>
      <w:marBottom w:val="0"/>
      <w:divBdr>
        <w:top w:val="none" w:sz="0" w:space="0" w:color="auto"/>
        <w:left w:val="none" w:sz="0" w:space="0" w:color="auto"/>
        <w:bottom w:val="none" w:sz="0" w:space="0" w:color="auto"/>
        <w:right w:val="none" w:sz="0" w:space="0" w:color="auto"/>
      </w:divBdr>
    </w:div>
    <w:div w:id="1400711001">
      <w:bodyDiv w:val="1"/>
      <w:marLeft w:val="0"/>
      <w:marRight w:val="0"/>
      <w:marTop w:val="0"/>
      <w:marBottom w:val="0"/>
      <w:divBdr>
        <w:top w:val="none" w:sz="0" w:space="0" w:color="auto"/>
        <w:left w:val="none" w:sz="0" w:space="0" w:color="auto"/>
        <w:bottom w:val="none" w:sz="0" w:space="0" w:color="auto"/>
        <w:right w:val="none" w:sz="0" w:space="0" w:color="auto"/>
      </w:divBdr>
    </w:div>
    <w:div w:id="1432705251">
      <w:bodyDiv w:val="1"/>
      <w:marLeft w:val="0"/>
      <w:marRight w:val="0"/>
      <w:marTop w:val="0"/>
      <w:marBottom w:val="0"/>
      <w:divBdr>
        <w:top w:val="none" w:sz="0" w:space="0" w:color="auto"/>
        <w:left w:val="none" w:sz="0" w:space="0" w:color="auto"/>
        <w:bottom w:val="none" w:sz="0" w:space="0" w:color="auto"/>
        <w:right w:val="none" w:sz="0" w:space="0" w:color="auto"/>
      </w:divBdr>
    </w:div>
    <w:div w:id="1461999815">
      <w:bodyDiv w:val="1"/>
      <w:marLeft w:val="0"/>
      <w:marRight w:val="0"/>
      <w:marTop w:val="0"/>
      <w:marBottom w:val="0"/>
      <w:divBdr>
        <w:top w:val="none" w:sz="0" w:space="0" w:color="auto"/>
        <w:left w:val="none" w:sz="0" w:space="0" w:color="auto"/>
        <w:bottom w:val="none" w:sz="0" w:space="0" w:color="auto"/>
        <w:right w:val="none" w:sz="0" w:space="0" w:color="auto"/>
      </w:divBdr>
    </w:div>
    <w:div w:id="1483889974">
      <w:bodyDiv w:val="1"/>
      <w:marLeft w:val="0"/>
      <w:marRight w:val="0"/>
      <w:marTop w:val="0"/>
      <w:marBottom w:val="0"/>
      <w:divBdr>
        <w:top w:val="none" w:sz="0" w:space="0" w:color="auto"/>
        <w:left w:val="none" w:sz="0" w:space="0" w:color="auto"/>
        <w:bottom w:val="none" w:sz="0" w:space="0" w:color="auto"/>
        <w:right w:val="none" w:sz="0" w:space="0" w:color="auto"/>
      </w:divBdr>
    </w:div>
    <w:div w:id="1484080378">
      <w:bodyDiv w:val="1"/>
      <w:marLeft w:val="0"/>
      <w:marRight w:val="0"/>
      <w:marTop w:val="0"/>
      <w:marBottom w:val="0"/>
      <w:divBdr>
        <w:top w:val="none" w:sz="0" w:space="0" w:color="auto"/>
        <w:left w:val="none" w:sz="0" w:space="0" w:color="auto"/>
        <w:bottom w:val="none" w:sz="0" w:space="0" w:color="auto"/>
        <w:right w:val="none" w:sz="0" w:space="0" w:color="auto"/>
      </w:divBdr>
    </w:div>
    <w:div w:id="1513645729">
      <w:bodyDiv w:val="1"/>
      <w:marLeft w:val="0"/>
      <w:marRight w:val="0"/>
      <w:marTop w:val="0"/>
      <w:marBottom w:val="0"/>
      <w:divBdr>
        <w:top w:val="none" w:sz="0" w:space="0" w:color="auto"/>
        <w:left w:val="none" w:sz="0" w:space="0" w:color="auto"/>
        <w:bottom w:val="none" w:sz="0" w:space="0" w:color="auto"/>
        <w:right w:val="none" w:sz="0" w:space="0" w:color="auto"/>
      </w:divBdr>
    </w:div>
    <w:div w:id="1607887780">
      <w:bodyDiv w:val="1"/>
      <w:marLeft w:val="0"/>
      <w:marRight w:val="0"/>
      <w:marTop w:val="0"/>
      <w:marBottom w:val="0"/>
      <w:divBdr>
        <w:top w:val="none" w:sz="0" w:space="0" w:color="auto"/>
        <w:left w:val="none" w:sz="0" w:space="0" w:color="auto"/>
        <w:bottom w:val="none" w:sz="0" w:space="0" w:color="auto"/>
        <w:right w:val="none" w:sz="0" w:space="0" w:color="auto"/>
      </w:divBdr>
    </w:div>
    <w:div w:id="1609118310">
      <w:bodyDiv w:val="1"/>
      <w:marLeft w:val="0"/>
      <w:marRight w:val="0"/>
      <w:marTop w:val="0"/>
      <w:marBottom w:val="0"/>
      <w:divBdr>
        <w:top w:val="none" w:sz="0" w:space="0" w:color="auto"/>
        <w:left w:val="none" w:sz="0" w:space="0" w:color="auto"/>
        <w:bottom w:val="none" w:sz="0" w:space="0" w:color="auto"/>
        <w:right w:val="none" w:sz="0" w:space="0" w:color="auto"/>
      </w:divBdr>
    </w:div>
    <w:div w:id="1619601637">
      <w:bodyDiv w:val="1"/>
      <w:marLeft w:val="0"/>
      <w:marRight w:val="0"/>
      <w:marTop w:val="0"/>
      <w:marBottom w:val="0"/>
      <w:divBdr>
        <w:top w:val="none" w:sz="0" w:space="0" w:color="auto"/>
        <w:left w:val="none" w:sz="0" w:space="0" w:color="auto"/>
        <w:bottom w:val="none" w:sz="0" w:space="0" w:color="auto"/>
        <w:right w:val="none" w:sz="0" w:space="0" w:color="auto"/>
      </w:divBdr>
    </w:div>
    <w:div w:id="1623731431">
      <w:bodyDiv w:val="1"/>
      <w:marLeft w:val="0"/>
      <w:marRight w:val="0"/>
      <w:marTop w:val="0"/>
      <w:marBottom w:val="0"/>
      <w:divBdr>
        <w:top w:val="none" w:sz="0" w:space="0" w:color="auto"/>
        <w:left w:val="none" w:sz="0" w:space="0" w:color="auto"/>
        <w:bottom w:val="none" w:sz="0" w:space="0" w:color="auto"/>
        <w:right w:val="none" w:sz="0" w:space="0" w:color="auto"/>
      </w:divBdr>
    </w:div>
    <w:div w:id="1642542906">
      <w:bodyDiv w:val="1"/>
      <w:marLeft w:val="0"/>
      <w:marRight w:val="0"/>
      <w:marTop w:val="0"/>
      <w:marBottom w:val="0"/>
      <w:divBdr>
        <w:top w:val="none" w:sz="0" w:space="0" w:color="auto"/>
        <w:left w:val="none" w:sz="0" w:space="0" w:color="auto"/>
        <w:bottom w:val="none" w:sz="0" w:space="0" w:color="auto"/>
        <w:right w:val="none" w:sz="0" w:space="0" w:color="auto"/>
      </w:divBdr>
    </w:div>
    <w:div w:id="1653175965">
      <w:bodyDiv w:val="1"/>
      <w:marLeft w:val="0"/>
      <w:marRight w:val="0"/>
      <w:marTop w:val="0"/>
      <w:marBottom w:val="0"/>
      <w:divBdr>
        <w:top w:val="none" w:sz="0" w:space="0" w:color="auto"/>
        <w:left w:val="none" w:sz="0" w:space="0" w:color="auto"/>
        <w:bottom w:val="none" w:sz="0" w:space="0" w:color="auto"/>
        <w:right w:val="none" w:sz="0" w:space="0" w:color="auto"/>
      </w:divBdr>
    </w:div>
    <w:div w:id="1750076033">
      <w:bodyDiv w:val="1"/>
      <w:marLeft w:val="0"/>
      <w:marRight w:val="0"/>
      <w:marTop w:val="0"/>
      <w:marBottom w:val="0"/>
      <w:divBdr>
        <w:top w:val="none" w:sz="0" w:space="0" w:color="auto"/>
        <w:left w:val="none" w:sz="0" w:space="0" w:color="auto"/>
        <w:bottom w:val="none" w:sz="0" w:space="0" w:color="auto"/>
        <w:right w:val="none" w:sz="0" w:space="0" w:color="auto"/>
      </w:divBdr>
    </w:div>
    <w:div w:id="1764573192">
      <w:bodyDiv w:val="1"/>
      <w:marLeft w:val="0"/>
      <w:marRight w:val="0"/>
      <w:marTop w:val="0"/>
      <w:marBottom w:val="0"/>
      <w:divBdr>
        <w:top w:val="none" w:sz="0" w:space="0" w:color="auto"/>
        <w:left w:val="none" w:sz="0" w:space="0" w:color="auto"/>
        <w:bottom w:val="none" w:sz="0" w:space="0" w:color="auto"/>
        <w:right w:val="none" w:sz="0" w:space="0" w:color="auto"/>
      </w:divBdr>
    </w:div>
    <w:div w:id="1766804172">
      <w:bodyDiv w:val="1"/>
      <w:marLeft w:val="0"/>
      <w:marRight w:val="0"/>
      <w:marTop w:val="0"/>
      <w:marBottom w:val="0"/>
      <w:divBdr>
        <w:top w:val="none" w:sz="0" w:space="0" w:color="auto"/>
        <w:left w:val="none" w:sz="0" w:space="0" w:color="auto"/>
        <w:bottom w:val="none" w:sz="0" w:space="0" w:color="auto"/>
        <w:right w:val="none" w:sz="0" w:space="0" w:color="auto"/>
      </w:divBdr>
    </w:div>
    <w:div w:id="1774394999">
      <w:bodyDiv w:val="1"/>
      <w:marLeft w:val="0"/>
      <w:marRight w:val="0"/>
      <w:marTop w:val="0"/>
      <w:marBottom w:val="0"/>
      <w:divBdr>
        <w:top w:val="none" w:sz="0" w:space="0" w:color="auto"/>
        <w:left w:val="none" w:sz="0" w:space="0" w:color="auto"/>
        <w:bottom w:val="none" w:sz="0" w:space="0" w:color="auto"/>
        <w:right w:val="none" w:sz="0" w:space="0" w:color="auto"/>
      </w:divBdr>
    </w:div>
    <w:div w:id="1810515930">
      <w:bodyDiv w:val="1"/>
      <w:marLeft w:val="0"/>
      <w:marRight w:val="0"/>
      <w:marTop w:val="0"/>
      <w:marBottom w:val="0"/>
      <w:divBdr>
        <w:top w:val="none" w:sz="0" w:space="0" w:color="auto"/>
        <w:left w:val="none" w:sz="0" w:space="0" w:color="auto"/>
        <w:bottom w:val="none" w:sz="0" w:space="0" w:color="auto"/>
        <w:right w:val="none" w:sz="0" w:space="0" w:color="auto"/>
      </w:divBdr>
    </w:div>
    <w:div w:id="1822119879">
      <w:bodyDiv w:val="1"/>
      <w:marLeft w:val="0"/>
      <w:marRight w:val="0"/>
      <w:marTop w:val="0"/>
      <w:marBottom w:val="0"/>
      <w:divBdr>
        <w:top w:val="none" w:sz="0" w:space="0" w:color="auto"/>
        <w:left w:val="none" w:sz="0" w:space="0" w:color="auto"/>
        <w:bottom w:val="none" w:sz="0" w:space="0" w:color="auto"/>
        <w:right w:val="none" w:sz="0" w:space="0" w:color="auto"/>
      </w:divBdr>
    </w:div>
    <w:div w:id="1942252835">
      <w:bodyDiv w:val="1"/>
      <w:marLeft w:val="0"/>
      <w:marRight w:val="0"/>
      <w:marTop w:val="0"/>
      <w:marBottom w:val="0"/>
      <w:divBdr>
        <w:top w:val="none" w:sz="0" w:space="0" w:color="auto"/>
        <w:left w:val="none" w:sz="0" w:space="0" w:color="auto"/>
        <w:bottom w:val="none" w:sz="0" w:space="0" w:color="auto"/>
        <w:right w:val="none" w:sz="0" w:space="0" w:color="auto"/>
      </w:divBdr>
    </w:div>
    <w:div w:id="1992100335">
      <w:bodyDiv w:val="1"/>
      <w:marLeft w:val="0"/>
      <w:marRight w:val="0"/>
      <w:marTop w:val="0"/>
      <w:marBottom w:val="0"/>
      <w:divBdr>
        <w:top w:val="none" w:sz="0" w:space="0" w:color="auto"/>
        <w:left w:val="none" w:sz="0" w:space="0" w:color="auto"/>
        <w:bottom w:val="none" w:sz="0" w:space="0" w:color="auto"/>
        <w:right w:val="none" w:sz="0" w:space="0" w:color="auto"/>
      </w:divBdr>
    </w:div>
    <w:div w:id="2000381281">
      <w:bodyDiv w:val="1"/>
      <w:marLeft w:val="0"/>
      <w:marRight w:val="0"/>
      <w:marTop w:val="0"/>
      <w:marBottom w:val="0"/>
      <w:divBdr>
        <w:top w:val="none" w:sz="0" w:space="0" w:color="auto"/>
        <w:left w:val="none" w:sz="0" w:space="0" w:color="auto"/>
        <w:bottom w:val="none" w:sz="0" w:space="0" w:color="auto"/>
        <w:right w:val="none" w:sz="0" w:space="0" w:color="auto"/>
      </w:divBdr>
    </w:div>
    <w:div w:id="2054695184">
      <w:bodyDiv w:val="1"/>
      <w:marLeft w:val="0"/>
      <w:marRight w:val="0"/>
      <w:marTop w:val="0"/>
      <w:marBottom w:val="0"/>
      <w:divBdr>
        <w:top w:val="none" w:sz="0" w:space="0" w:color="auto"/>
        <w:left w:val="none" w:sz="0" w:space="0" w:color="auto"/>
        <w:bottom w:val="none" w:sz="0" w:space="0" w:color="auto"/>
        <w:right w:val="none" w:sz="0" w:space="0" w:color="auto"/>
      </w:divBdr>
    </w:div>
    <w:div w:id="2068262588">
      <w:bodyDiv w:val="1"/>
      <w:marLeft w:val="0"/>
      <w:marRight w:val="0"/>
      <w:marTop w:val="0"/>
      <w:marBottom w:val="0"/>
      <w:divBdr>
        <w:top w:val="none" w:sz="0" w:space="0" w:color="auto"/>
        <w:left w:val="none" w:sz="0" w:space="0" w:color="auto"/>
        <w:bottom w:val="none" w:sz="0" w:space="0" w:color="auto"/>
        <w:right w:val="none" w:sz="0" w:space="0" w:color="auto"/>
      </w:divBdr>
    </w:div>
    <w:div w:id="2076272376">
      <w:bodyDiv w:val="1"/>
      <w:marLeft w:val="0"/>
      <w:marRight w:val="0"/>
      <w:marTop w:val="0"/>
      <w:marBottom w:val="0"/>
      <w:divBdr>
        <w:top w:val="none" w:sz="0" w:space="0" w:color="auto"/>
        <w:left w:val="none" w:sz="0" w:space="0" w:color="auto"/>
        <w:bottom w:val="none" w:sz="0" w:space="0" w:color="auto"/>
        <w:right w:val="none" w:sz="0" w:space="0" w:color="auto"/>
      </w:divBdr>
    </w:div>
    <w:div w:id="2104257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339C6A38FD04ADFB4C0B5F1E0739C9CF87E646DB702905D2421977A5BA085A25A48B8B6A12A057B7KA32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omments" Target="commen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rusprod.ru" TargetMode="External"/><Relationship Id="rId4" Type="http://schemas.openxmlformats.org/officeDocument/2006/relationships/settings" Target="settings.xml"/><Relationship Id="rId9" Type="http://schemas.openxmlformats.org/officeDocument/2006/relationships/hyperlink" Target="mailto:public@rusprod.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1DA0E5-F816-4AB5-B3D2-F33CB34511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535</TotalTime>
  <Pages>76</Pages>
  <Words>21508</Words>
  <Characters>122599</Characters>
  <Application>Microsoft Office Word</Application>
  <DocSecurity>0</DocSecurity>
  <Lines>1021</Lines>
  <Paragraphs>287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opuchkov</dc:creator>
  <cp:lastModifiedBy>opuchkov</cp:lastModifiedBy>
  <cp:revision>47</cp:revision>
  <cp:lastPrinted>2022-04-26T07:34:00Z</cp:lastPrinted>
  <dcterms:created xsi:type="dcterms:W3CDTF">2022-03-21T08:23:00Z</dcterms:created>
  <dcterms:modified xsi:type="dcterms:W3CDTF">2022-04-29T15:10:00Z</dcterms:modified>
</cp:coreProperties>
</file>