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2D79" w:rsidRDefault="006E2D79" w:rsidP="006E2D79">
      <w:pPr>
        <w:pStyle w:val="2"/>
        <w:jc w:val="center"/>
        <w:rPr>
          <w:sz w:val="32"/>
          <w:szCs w:val="32"/>
        </w:rPr>
      </w:pPr>
    </w:p>
    <w:p w:rsidR="006E2D79" w:rsidRDefault="006E2D79" w:rsidP="006E2D79">
      <w:pPr>
        <w:pStyle w:val="2"/>
        <w:jc w:val="center"/>
        <w:rPr>
          <w:sz w:val="32"/>
          <w:szCs w:val="32"/>
        </w:rPr>
      </w:pPr>
    </w:p>
    <w:p w:rsidR="006E2D79" w:rsidRDefault="006E2D79" w:rsidP="006E2D79">
      <w:pPr>
        <w:pStyle w:val="2"/>
        <w:jc w:val="center"/>
        <w:rPr>
          <w:sz w:val="32"/>
          <w:szCs w:val="32"/>
        </w:rPr>
      </w:pPr>
    </w:p>
    <w:p w:rsidR="006E2D79" w:rsidRDefault="006E2D79" w:rsidP="006E2D79">
      <w:pPr>
        <w:pStyle w:val="2"/>
        <w:jc w:val="center"/>
        <w:rPr>
          <w:sz w:val="32"/>
          <w:szCs w:val="32"/>
        </w:rPr>
      </w:pPr>
    </w:p>
    <w:p w:rsidR="006E2D79" w:rsidRDefault="006E2D79" w:rsidP="006E2D79">
      <w:pPr>
        <w:pStyle w:val="2"/>
        <w:jc w:val="center"/>
        <w:rPr>
          <w:sz w:val="32"/>
          <w:szCs w:val="32"/>
        </w:rPr>
      </w:pPr>
    </w:p>
    <w:p w:rsidR="006E2D79" w:rsidRDefault="006E2D79" w:rsidP="006E2D79">
      <w:pPr>
        <w:pStyle w:val="2"/>
        <w:jc w:val="center"/>
        <w:rPr>
          <w:sz w:val="32"/>
          <w:szCs w:val="32"/>
        </w:rPr>
      </w:pPr>
    </w:p>
    <w:p w:rsidR="006E2D79" w:rsidRDefault="006E2D79" w:rsidP="006E2D79">
      <w:pPr>
        <w:pStyle w:val="2"/>
        <w:jc w:val="center"/>
        <w:rPr>
          <w:sz w:val="32"/>
          <w:szCs w:val="32"/>
        </w:rPr>
      </w:pPr>
    </w:p>
    <w:p w:rsidR="006E2D79" w:rsidRDefault="006E2D79" w:rsidP="006E2D79">
      <w:pPr>
        <w:pStyle w:val="2"/>
        <w:jc w:val="center"/>
        <w:rPr>
          <w:sz w:val="32"/>
          <w:szCs w:val="32"/>
        </w:rPr>
      </w:pPr>
    </w:p>
    <w:p w:rsidR="006E2D79" w:rsidRDefault="006E2D79" w:rsidP="006E2D79">
      <w:pPr>
        <w:pStyle w:val="2"/>
        <w:jc w:val="center"/>
        <w:rPr>
          <w:sz w:val="32"/>
          <w:szCs w:val="32"/>
        </w:rPr>
      </w:pPr>
    </w:p>
    <w:p w:rsidR="006E2D79" w:rsidRDefault="006E2D79" w:rsidP="006E2D79">
      <w:pPr>
        <w:pStyle w:val="2"/>
        <w:jc w:val="center"/>
        <w:rPr>
          <w:sz w:val="32"/>
          <w:szCs w:val="32"/>
        </w:rPr>
      </w:pPr>
    </w:p>
    <w:p w:rsidR="006E2D79" w:rsidRDefault="006E2D79" w:rsidP="006E2D79">
      <w:pPr>
        <w:pStyle w:val="2"/>
        <w:jc w:val="center"/>
        <w:rPr>
          <w:sz w:val="32"/>
          <w:szCs w:val="32"/>
        </w:rPr>
      </w:pPr>
      <w:r w:rsidRPr="006E2D79">
        <w:rPr>
          <w:sz w:val="32"/>
          <w:szCs w:val="32"/>
        </w:rPr>
        <w:t>Годовая бухгалтерская</w:t>
      </w:r>
      <w:r w:rsidR="00056741">
        <w:rPr>
          <w:sz w:val="32"/>
          <w:szCs w:val="32"/>
        </w:rPr>
        <w:t xml:space="preserve"> </w:t>
      </w:r>
      <w:r w:rsidRPr="006E2D79">
        <w:rPr>
          <w:sz w:val="32"/>
          <w:szCs w:val="32"/>
        </w:rPr>
        <w:t xml:space="preserve">(финансовая) отчетность </w:t>
      </w:r>
    </w:p>
    <w:p w:rsidR="006E2D79" w:rsidRDefault="006E2D79" w:rsidP="006E2D79">
      <w:pPr>
        <w:pStyle w:val="2"/>
        <w:jc w:val="center"/>
        <w:rPr>
          <w:sz w:val="32"/>
          <w:szCs w:val="32"/>
        </w:rPr>
      </w:pPr>
      <w:r w:rsidRPr="006E2D79">
        <w:rPr>
          <w:sz w:val="32"/>
          <w:szCs w:val="32"/>
        </w:rPr>
        <w:t xml:space="preserve">Публичного акционерного  общества «РУССКИЙ ПРОДУКТ»  </w:t>
      </w:r>
    </w:p>
    <w:p w:rsidR="006E2D79" w:rsidRPr="006E2D79" w:rsidRDefault="006E2D79" w:rsidP="006E2D79">
      <w:pPr>
        <w:pStyle w:val="2"/>
        <w:jc w:val="center"/>
        <w:rPr>
          <w:sz w:val="32"/>
          <w:szCs w:val="32"/>
        </w:rPr>
      </w:pPr>
      <w:r w:rsidRPr="006E2D79">
        <w:rPr>
          <w:sz w:val="32"/>
          <w:szCs w:val="32"/>
        </w:rPr>
        <w:t>за 2019 год</w:t>
      </w:r>
    </w:p>
    <w:p w:rsidR="003165AC" w:rsidRDefault="003165AC" w:rsidP="006E2D79">
      <w:pPr>
        <w:pStyle w:val="2"/>
      </w:pPr>
      <w:r>
        <w:br w:type="page"/>
      </w:r>
    </w:p>
    <w:p w:rsidR="003165AC" w:rsidRDefault="003165AC" w:rsidP="003165AC">
      <w:pPr>
        <w:pStyle w:val="Headingbalance"/>
        <w:ind w:left="200"/>
      </w:pPr>
      <w:r>
        <w:lastRenderedPageBreak/>
        <w:t>Бухгалтерский баланс</w:t>
      </w:r>
    </w:p>
    <w:p w:rsidR="003165AC" w:rsidRDefault="003165AC" w:rsidP="003165AC">
      <w:pPr>
        <w:jc w:val="center"/>
        <w:rPr>
          <w:b/>
          <w:bCs/>
        </w:rPr>
      </w:pPr>
      <w:r>
        <w:rPr>
          <w:b/>
          <w:bCs/>
        </w:rPr>
        <w:t>на 31.12.2019</w:t>
      </w:r>
    </w:p>
    <w:tbl>
      <w:tblPr>
        <w:tblW w:w="5000" w:type="pct"/>
        <w:tblCellMar>
          <w:left w:w="72" w:type="dxa"/>
          <w:right w:w="72" w:type="dxa"/>
        </w:tblCellMar>
        <w:tblLook w:val="0000"/>
      </w:tblPr>
      <w:tblGrid>
        <w:gridCol w:w="6743"/>
        <w:gridCol w:w="1721"/>
        <w:gridCol w:w="1744"/>
      </w:tblGrid>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Коды</w:t>
            </w:r>
          </w:p>
        </w:tc>
      </w:tr>
      <w:tr w:rsidR="003165AC" w:rsidTr="00056741">
        <w:tc>
          <w:tcPr>
            <w:tcW w:w="4146" w:type="pct"/>
            <w:gridSpan w:val="2"/>
            <w:tcBorders>
              <w:top w:val="nil"/>
              <w:left w:val="nil"/>
              <w:bottom w:val="nil"/>
              <w:right w:val="nil"/>
            </w:tcBorders>
          </w:tcPr>
          <w:p w:rsidR="003165AC" w:rsidRDefault="003165AC"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0710001</w:t>
            </w:r>
          </w:p>
        </w:tc>
      </w:tr>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31.12.2019</w:t>
            </w:r>
          </w:p>
        </w:tc>
      </w:tr>
      <w:tr w:rsidR="003165AC" w:rsidTr="00056741">
        <w:tc>
          <w:tcPr>
            <w:tcW w:w="3303" w:type="pct"/>
            <w:tcBorders>
              <w:top w:val="nil"/>
              <w:left w:val="nil"/>
              <w:bottom w:val="nil"/>
              <w:right w:val="nil"/>
            </w:tcBorders>
          </w:tcPr>
          <w:p w:rsidR="003165AC" w:rsidRDefault="003165AC" w:rsidP="001C65B6">
            <w:pPr>
              <w:rPr>
                <w:b/>
                <w:bCs/>
              </w:rPr>
            </w:pPr>
            <w:r>
              <w:t>Организация:</w:t>
            </w:r>
            <w:r>
              <w:rPr>
                <w:b/>
                <w:bCs/>
              </w:rPr>
              <w:t xml:space="preserve"> Публичное Акционерное Общество "РУССКИЙ ПРОДУКТ"</w:t>
            </w:r>
          </w:p>
        </w:tc>
        <w:tc>
          <w:tcPr>
            <w:tcW w:w="843" w:type="pct"/>
            <w:tcBorders>
              <w:top w:val="nil"/>
              <w:left w:val="nil"/>
              <w:bottom w:val="nil"/>
              <w:right w:val="nil"/>
            </w:tcBorders>
          </w:tcPr>
          <w:p w:rsidR="003165AC" w:rsidRDefault="003165AC"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44418433</w:t>
            </w:r>
          </w:p>
        </w:tc>
      </w:tr>
      <w:tr w:rsidR="003165AC" w:rsidTr="00056741">
        <w:tc>
          <w:tcPr>
            <w:tcW w:w="3303" w:type="pct"/>
            <w:tcBorders>
              <w:top w:val="nil"/>
              <w:left w:val="nil"/>
              <w:bottom w:val="nil"/>
              <w:right w:val="nil"/>
            </w:tcBorders>
          </w:tcPr>
          <w:p w:rsidR="003165AC" w:rsidRDefault="003165AC" w:rsidP="001C65B6">
            <w:r>
              <w:t>Идентификационный номер налогоплательщика</w:t>
            </w:r>
          </w:p>
        </w:tc>
        <w:tc>
          <w:tcPr>
            <w:tcW w:w="843" w:type="pct"/>
            <w:tcBorders>
              <w:top w:val="nil"/>
              <w:left w:val="nil"/>
              <w:bottom w:val="nil"/>
              <w:right w:val="nil"/>
            </w:tcBorders>
          </w:tcPr>
          <w:p w:rsidR="003165AC" w:rsidRDefault="003165AC"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7718117872</w:t>
            </w:r>
          </w:p>
        </w:tc>
      </w:tr>
      <w:tr w:rsidR="003165AC" w:rsidTr="00056741">
        <w:tc>
          <w:tcPr>
            <w:tcW w:w="3303" w:type="pct"/>
            <w:tcBorders>
              <w:top w:val="nil"/>
              <w:left w:val="nil"/>
              <w:bottom w:val="nil"/>
              <w:right w:val="nil"/>
            </w:tcBorders>
          </w:tcPr>
          <w:p w:rsidR="003165AC" w:rsidRDefault="003165AC" w:rsidP="001C65B6">
            <w:r>
              <w:t>Вид деятельности:</w:t>
            </w:r>
          </w:p>
        </w:tc>
        <w:tc>
          <w:tcPr>
            <w:tcW w:w="843" w:type="pct"/>
            <w:tcBorders>
              <w:top w:val="nil"/>
              <w:left w:val="nil"/>
              <w:bottom w:val="nil"/>
              <w:right w:val="nil"/>
            </w:tcBorders>
          </w:tcPr>
          <w:p w:rsidR="003165AC" w:rsidRDefault="003165AC"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10.89</w:t>
            </w:r>
          </w:p>
        </w:tc>
      </w:tr>
      <w:tr w:rsidR="003165AC" w:rsidTr="00056741">
        <w:tc>
          <w:tcPr>
            <w:tcW w:w="3303" w:type="pct"/>
            <w:tcBorders>
              <w:top w:val="nil"/>
              <w:left w:val="nil"/>
              <w:bottom w:val="nil"/>
              <w:right w:val="nil"/>
            </w:tcBorders>
          </w:tcPr>
          <w:p w:rsidR="003165AC" w:rsidRDefault="003165AC" w:rsidP="001C65B6">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843" w:type="pct"/>
            <w:tcBorders>
              <w:top w:val="nil"/>
              <w:left w:val="nil"/>
              <w:bottom w:val="nil"/>
              <w:right w:val="nil"/>
            </w:tcBorders>
          </w:tcPr>
          <w:p w:rsidR="003165AC" w:rsidRDefault="003165AC"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12247 / 16</w:t>
            </w:r>
          </w:p>
        </w:tc>
      </w:tr>
      <w:tr w:rsidR="003165AC" w:rsidTr="00056741">
        <w:tc>
          <w:tcPr>
            <w:tcW w:w="3303" w:type="pct"/>
            <w:tcBorders>
              <w:top w:val="nil"/>
              <w:left w:val="nil"/>
              <w:bottom w:val="nil"/>
              <w:right w:val="nil"/>
            </w:tcBorders>
          </w:tcPr>
          <w:p w:rsidR="003165AC" w:rsidRDefault="003165AC"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3165AC" w:rsidRDefault="003165AC"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384</w:t>
            </w:r>
          </w:p>
        </w:tc>
      </w:tr>
      <w:tr w:rsidR="003165AC" w:rsidTr="00056741">
        <w:tc>
          <w:tcPr>
            <w:tcW w:w="3303" w:type="pct"/>
            <w:tcBorders>
              <w:top w:val="nil"/>
              <w:left w:val="nil"/>
              <w:bottom w:val="nil"/>
              <w:right w:val="nil"/>
            </w:tcBorders>
          </w:tcPr>
          <w:p w:rsidR="003165AC" w:rsidRDefault="003165AC" w:rsidP="001C65B6">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843" w:type="pct"/>
            <w:tcBorders>
              <w:top w:val="nil"/>
              <w:left w:val="nil"/>
              <w:bottom w:val="nil"/>
              <w:right w:val="nil"/>
            </w:tcBorders>
          </w:tcPr>
          <w:p w:rsidR="003165AC" w:rsidRDefault="003165AC" w:rsidP="001C65B6"/>
        </w:tc>
        <w:tc>
          <w:tcPr>
            <w:tcW w:w="854" w:type="pct"/>
            <w:tcBorders>
              <w:top w:val="nil"/>
              <w:left w:val="nil"/>
              <w:bottom w:val="nil"/>
              <w:right w:val="nil"/>
            </w:tcBorders>
          </w:tcPr>
          <w:p w:rsidR="003165AC" w:rsidRDefault="003165AC" w:rsidP="001C65B6"/>
        </w:tc>
      </w:tr>
    </w:tbl>
    <w:p w:rsidR="003165AC" w:rsidRDefault="003165AC" w:rsidP="003165AC">
      <w:pPr>
        <w:pStyle w:val="ThinDelim"/>
      </w:pPr>
    </w:p>
    <w:tbl>
      <w:tblPr>
        <w:tblW w:w="5000" w:type="pct"/>
        <w:tblCellMar>
          <w:left w:w="72" w:type="dxa"/>
          <w:right w:w="72" w:type="dxa"/>
        </w:tblCellMar>
        <w:tblLook w:val="0000"/>
      </w:tblPr>
      <w:tblGrid>
        <w:gridCol w:w="1163"/>
        <w:gridCol w:w="4255"/>
        <w:gridCol w:w="775"/>
        <w:gridCol w:w="1302"/>
        <w:gridCol w:w="1356"/>
        <w:gridCol w:w="1357"/>
      </w:tblGrid>
      <w:tr w:rsidR="003165AC" w:rsidTr="00056741">
        <w:tc>
          <w:tcPr>
            <w:tcW w:w="340" w:type="pct"/>
            <w:tcBorders>
              <w:top w:val="double" w:sz="6" w:space="0" w:color="auto"/>
              <w:left w:val="double" w:sz="6" w:space="0" w:color="auto"/>
              <w:bottom w:val="single" w:sz="6" w:space="0" w:color="auto"/>
              <w:right w:val="single" w:sz="6" w:space="0" w:color="auto"/>
            </w:tcBorders>
          </w:tcPr>
          <w:p w:rsidR="003165AC" w:rsidRDefault="003165AC" w:rsidP="001C65B6">
            <w:pPr>
              <w:jc w:val="center"/>
            </w:pPr>
            <w:r>
              <w:t>Пояснения</w:t>
            </w:r>
          </w:p>
        </w:tc>
        <w:tc>
          <w:tcPr>
            <w:tcW w:w="2130"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АКТИВ</w:t>
            </w:r>
          </w:p>
        </w:tc>
        <w:tc>
          <w:tcPr>
            <w:tcW w:w="399"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710"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На 31.12.2019 г.</w:t>
            </w:r>
          </w:p>
        </w:tc>
        <w:tc>
          <w:tcPr>
            <w:tcW w:w="710"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На 31.12.2018 г.</w:t>
            </w:r>
          </w:p>
        </w:tc>
        <w:tc>
          <w:tcPr>
            <w:tcW w:w="710" w:type="pct"/>
            <w:tcBorders>
              <w:top w:val="double" w:sz="6" w:space="0" w:color="auto"/>
              <w:left w:val="single" w:sz="6" w:space="0" w:color="auto"/>
              <w:bottom w:val="single" w:sz="6" w:space="0" w:color="auto"/>
              <w:right w:val="double" w:sz="6" w:space="0" w:color="auto"/>
            </w:tcBorders>
          </w:tcPr>
          <w:p w:rsidR="003165AC" w:rsidRDefault="003165AC" w:rsidP="001C65B6">
            <w:pPr>
              <w:jc w:val="center"/>
            </w:pPr>
            <w:r>
              <w:t>На  31.12.2017 г.</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5</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6</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I. ВНЕОБОРОТНЫЕ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Нематериальные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1110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604 251</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637 299</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687 263</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Результаты исследований и разработок</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1120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Нематериальные поисковые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1130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Материальные поисковые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1140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Основные средства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1150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1 521 144</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1 363 043</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1 356 924</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Доходные вложения в материальные ценности</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1160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248 874</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252 444</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207 071</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Финансовые вложения</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1170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37 371</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36 242</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32 837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Отложенные налоговые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1180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174 240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178 557</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184 507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Прочие внеоборотные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1190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I</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1100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2 585 880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2 467 585</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2 468 602</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II. ОБОРОТНЫЕ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Запасы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1210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353 725</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510 281</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421 251</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Налог на добавленную стоимость по приобретенным ценностям</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1220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3 926</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4 582</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4 777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Дебиторская задолженность</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1230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657 209</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709 076</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510 261</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Финансовые вложения (за исключением денежных эквивалентов)</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1240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Денежные средства и денежные эквиваленты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1250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38 381</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20 748</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23 997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Прочие оборотные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1260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II</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1200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1 053 241</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1 244 687</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960 286</w:t>
            </w:r>
          </w:p>
        </w:tc>
      </w:tr>
      <w:tr w:rsidR="003165AC" w:rsidTr="00056741">
        <w:tc>
          <w:tcPr>
            <w:tcW w:w="340" w:type="pct"/>
            <w:tcBorders>
              <w:top w:val="single" w:sz="6" w:space="0" w:color="auto"/>
              <w:left w:val="double" w:sz="6" w:space="0" w:color="auto"/>
              <w:bottom w:val="doub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double" w:sz="6" w:space="0" w:color="auto"/>
              <w:right w:val="single" w:sz="6" w:space="0" w:color="auto"/>
            </w:tcBorders>
          </w:tcPr>
          <w:p w:rsidR="003165AC" w:rsidRDefault="003165AC" w:rsidP="001C65B6">
            <w:r>
              <w:t>БАЛАНС (актив)</w:t>
            </w:r>
          </w:p>
        </w:tc>
        <w:tc>
          <w:tcPr>
            <w:tcW w:w="399"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1600</w:t>
            </w:r>
          </w:p>
        </w:tc>
        <w:tc>
          <w:tcPr>
            <w:tcW w:w="710"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3 639 121</w:t>
            </w:r>
          </w:p>
        </w:tc>
        <w:tc>
          <w:tcPr>
            <w:tcW w:w="710"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3 712 272</w:t>
            </w:r>
          </w:p>
        </w:tc>
        <w:tc>
          <w:tcPr>
            <w:tcW w:w="710" w:type="pct"/>
            <w:tcBorders>
              <w:top w:val="single" w:sz="6" w:space="0" w:color="auto"/>
              <w:left w:val="single" w:sz="6" w:space="0" w:color="auto"/>
              <w:bottom w:val="double" w:sz="6" w:space="0" w:color="auto"/>
              <w:right w:val="double" w:sz="6" w:space="0" w:color="auto"/>
            </w:tcBorders>
          </w:tcPr>
          <w:p w:rsidR="003165AC" w:rsidRDefault="003165AC" w:rsidP="001C65B6">
            <w:pPr>
              <w:jc w:val="right"/>
            </w:pPr>
            <w:r>
              <w:t>3 428 888</w:t>
            </w:r>
          </w:p>
        </w:tc>
      </w:tr>
    </w:tbl>
    <w:p w:rsidR="003165AC" w:rsidRDefault="003165AC" w:rsidP="003165AC"/>
    <w:p w:rsidR="003165AC" w:rsidRDefault="003165AC" w:rsidP="003165AC">
      <w:pPr>
        <w:pStyle w:val="ThinDelim"/>
      </w:pPr>
    </w:p>
    <w:tbl>
      <w:tblPr>
        <w:tblW w:w="5000" w:type="pct"/>
        <w:tblCellMar>
          <w:left w:w="72" w:type="dxa"/>
          <w:right w:w="72" w:type="dxa"/>
        </w:tblCellMar>
        <w:tblLook w:val="0000"/>
      </w:tblPr>
      <w:tblGrid>
        <w:gridCol w:w="1163"/>
        <w:gridCol w:w="4255"/>
        <w:gridCol w:w="775"/>
        <w:gridCol w:w="1302"/>
        <w:gridCol w:w="1356"/>
        <w:gridCol w:w="1357"/>
      </w:tblGrid>
      <w:tr w:rsidR="003165AC" w:rsidTr="00056741">
        <w:tc>
          <w:tcPr>
            <w:tcW w:w="340" w:type="pct"/>
            <w:tcBorders>
              <w:top w:val="double" w:sz="6" w:space="0" w:color="auto"/>
              <w:left w:val="double" w:sz="6" w:space="0" w:color="auto"/>
              <w:bottom w:val="single" w:sz="6" w:space="0" w:color="auto"/>
              <w:right w:val="single" w:sz="6" w:space="0" w:color="auto"/>
            </w:tcBorders>
          </w:tcPr>
          <w:p w:rsidR="003165AC" w:rsidRDefault="003165AC" w:rsidP="001C65B6">
            <w:pPr>
              <w:jc w:val="center"/>
            </w:pPr>
            <w:r>
              <w:t>Пояснения</w:t>
            </w:r>
          </w:p>
        </w:tc>
        <w:tc>
          <w:tcPr>
            <w:tcW w:w="2130"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ПАССИВ</w:t>
            </w:r>
          </w:p>
        </w:tc>
        <w:tc>
          <w:tcPr>
            <w:tcW w:w="399"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710"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На 31.12.2019 г.</w:t>
            </w:r>
          </w:p>
        </w:tc>
        <w:tc>
          <w:tcPr>
            <w:tcW w:w="710"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На 31.12.2018 г.</w:t>
            </w:r>
          </w:p>
        </w:tc>
        <w:tc>
          <w:tcPr>
            <w:tcW w:w="710" w:type="pct"/>
            <w:tcBorders>
              <w:top w:val="double" w:sz="6" w:space="0" w:color="auto"/>
              <w:left w:val="single" w:sz="6" w:space="0" w:color="auto"/>
              <w:bottom w:val="single" w:sz="6" w:space="0" w:color="auto"/>
              <w:right w:val="double" w:sz="6" w:space="0" w:color="auto"/>
            </w:tcBorders>
          </w:tcPr>
          <w:p w:rsidR="003165AC" w:rsidRDefault="003165AC" w:rsidP="001C65B6">
            <w:pPr>
              <w:jc w:val="center"/>
            </w:pPr>
            <w:r>
              <w:t>На  31.12.2017 г.</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5</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6</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III. КАПИТАЛ И РЕЗЕРВЫ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Уставный капитал (складочный капитал, уставный фонд, вклады товарищей)</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1310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791 888</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791 888</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791 888</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Собственные акции, выкупленные у акционеров</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1320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Переоценка внеоборотных активов</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1340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2 126 476</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2 126 983</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2 127 053</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Добавочный капитал (без переоценки)</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1350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Резервный капитал</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1360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18 101</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15 047</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12 827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Нераспределенная прибыль (непокрытый убыток)</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1370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-1 199 353</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-1 242 052</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-1 300 966</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III</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1300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1 737 112</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1 691 866</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1 630 802</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IV. ДОЛГОСРОЧНЫЕ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Заемные средства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1410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1 189 107</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1 493 289</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1 208 772</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Отложенные налоговые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1420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43 928</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41 988</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37 025</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Оценочные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1430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Прочие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1450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IV</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1400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1 233 035</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1 535 277</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1 245 797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V. КРАТКОСРОЧНЫЕ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Заемные средства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1510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185 466</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2 829</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59 362</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Кредиторская задолженность</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1520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483 101</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481 822</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492 927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Доходы будущих периодов</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1530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407</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478</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Оценочные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1540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Прочие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1550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V</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1500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668 974</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485 129</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552 289</w:t>
            </w:r>
          </w:p>
        </w:tc>
      </w:tr>
      <w:tr w:rsidR="003165AC" w:rsidTr="00056741">
        <w:tc>
          <w:tcPr>
            <w:tcW w:w="340" w:type="pct"/>
            <w:tcBorders>
              <w:top w:val="single" w:sz="6" w:space="0" w:color="auto"/>
              <w:left w:val="double" w:sz="6" w:space="0" w:color="auto"/>
              <w:bottom w:val="doub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double" w:sz="6" w:space="0" w:color="auto"/>
              <w:right w:val="single" w:sz="6" w:space="0" w:color="auto"/>
            </w:tcBorders>
          </w:tcPr>
          <w:p w:rsidR="003165AC" w:rsidRDefault="003165AC" w:rsidP="001C65B6">
            <w:r>
              <w:t>БАЛАНС (пассив)</w:t>
            </w:r>
          </w:p>
        </w:tc>
        <w:tc>
          <w:tcPr>
            <w:tcW w:w="399"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1700</w:t>
            </w:r>
          </w:p>
        </w:tc>
        <w:tc>
          <w:tcPr>
            <w:tcW w:w="710"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3 639 121</w:t>
            </w:r>
          </w:p>
        </w:tc>
        <w:tc>
          <w:tcPr>
            <w:tcW w:w="710"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3 712 272</w:t>
            </w:r>
          </w:p>
        </w:tc>
        <w:tc>
          <w:tcPr>
            <w:tcW w:w="710" w:type="pct"/>
            <w:tcBorders>
              <w:top w:val="single" w:sz="6" w:space="0" w:color="auto"/>
              <w:left w:val="single" w:sz="6" w:space="0" w:color="auto"/>
              <w:bottom w:val="double" w:sz="6" w:space="0" w:color="auto"/>
              <w:right w:val="double" w:sz="6" w:space="0" w:color="auto"/>
            </w:tcBorders>
          </w:tcPr>
          <w:p w:rsidR="003165AC" w:rsidRDefault="003165AC" w:rsidP="001C65B6">
            <w:pPr>
              <w:jc w:val="right"/>
            </w:pPr>
            <w:r>
              <w:t>3 428 888</w:t>
            </w:r>
          </w:p>
        </w:tc>
      </w:tr>
    </w:tbl>
    <w:p w:rsidR="003165AC" w:rsidRDefault="003165AC" w:rsidP="003165AC"/>
    <w:p w:rsidR="003165AC" w:rsidRDefault="003165AC" w:rsidP="003165AC">
      <w:pPr>
        <w:ind w:left="400"/>
      </w:pPr>
    </w:p>
    <w:p w:rsidR="003165AC" w:rsidRDefault="003165AC" w:rsidP="003165AC">
      <w:pPr>
        <w:pStyle w:val="Headingbalance"/>
        <w:ind w:left="200"/>
      </w:pPr>
      <w:r>
        <w:br w:type="page"/>
      </w:r>
      <w:r>
        <w:lastRenderedPageBreak/>
        <w:t>Отчет о финансовых результатах</w:t>
      </w:r>
    </w:p>
    <w:p w:rsidR="003165AC" w:rsidRDefault="003165AC" w:rsidP="003165AC">
      <w:pPr>
        <w:jc w:val="center"/>
        <w:rPr>
          <w:b/>
          <w:bCs/>
        </w:rPr>
      </w:pPr>
      <w:r>
        <w:rPr>
          <w:b/>
          <w:bCs/>
        </w:rPr>
        <w:t>за Январь - Декабрь 2019 г.</w:t>
      </w:r>
    </w:p>
    <w:tbl>
      <w:tblPr>
        <w:tblW w:w="5000" w:type="pct"/>
        <w:tblCellMar>
          <w:left w:w="72" w:type="dxa"/>
          <w:right w:w="72" w:type="dxa"/>
        </w:tblCellMar>
        <w:tblLook w:val="0000"/>
      </w:tblPr>
      <w:tblGrid>
        <w:gridCol w:w="6743"/>
        <w:gridCol w:w="1721"/>
        <w:gridCol w:w="1744"/>
      </w:tblGrid>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Коды</w:t>
            </w:r>
          </w:p>
        </w:tc>
      </w:tr>
      <w:tr w:rsidR="003165AC" w:rsidTr="00056741">
        <w:tc>
          <w:tcPr>
            <w:tcW w:w="4146" w:type="pct"/>
            <w:gridSpan w:val="2"/>
            <w:tcBorders>
              <w:top w:val="nil"/>
              <w:left w:val="nil"/>
              <w:bottom w:val="nil"/>
              <w:right w:val="nil"/>
            </w:tcBorders>
          </w:tcPr>
          <w:p w:rsidR="003165AC" w:rsidRDefault="003165AC"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0710002</w:t>
            </w:r>
          </w:p>
        </w:tc>
      </w:tr>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31.12.2019</w:t>
            </w:r>
          </w:p>
        </w:tc>
      </w:tr>
      <w:tr w:rsidR="003165AC" w:rsidTr="00056741">
        <w:tc>
          <w:tcPr>
            <w:tcW w:w="3303" w:type="pct"/>
            <w:tcBorders>
              <w:top w:val="nil"/>
              <w:left w:val="nil"/>
              <w:bottom w:val="nil"/>
              <w:right w:val="nil"/>
            </w:tcBorders>
          </w:tcPr>
          <w:p w:rsidR="003165AC" w:rsidRDefault="003165AC" w:rsidP="001C65B6">
            <w:pPr>
              <w:rPr>
                <w:b/>
                <w:bCs/>
              </w:rPr>
            </w:pPr>
            <w:r>
              <w:t>Организация:</w:t>
            </w:r>
            <w:r>
              <w:rPr>
                <w:b/>
                <w:bCs/>
              </w:rPr>
              <w:t xml:space="preserve"> Публичное Акционерное Общество "РУССКИЙ ПРОДУКТ"</w:t>
            </w:r>
          </w:p>
        </w:tc>
        <w:tc>
          <w:tcPr>
            <w:tcW w:w="843" w:type="pct"/>
            <w:tcBorders>
              <w:top w:val="nil"/>
              <w:left w:val="nil"/>
              <w:bottom w:val="nil"/>
              <w:right w:val="nil"/>
            </w:tcBorders>
          </w:tcPr>
          <w:p w:rsidR="003165AC" w:rsidRDefault="003165AC"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44418433</w:t>
            </w:r>
          </w:p>
        </w:tc>
      </w:tr>
      <w:tr w:rsidR="003165AC" w:rsidTr="00056741">
        <w:tc>
          <w:tcPr>
            <w:tcW w:w="3303" w:type="pct"/>
            <w:tcBorders>
              <w:top w:val="nil"/>
              <w:left w:val="nil"/>
              <w:bottom w:val="nil"/>
              <w:right w:val="nil"/>
            </w:tcBorders>
          </w:tcPr>
          <w:p w:rsidR="003165AC" w:rsidRDefault="003165AC" w:rsidP="001C65B6">
            <w:r>
              <w:t>Идентификационный номер налогоплательщика</w:t>
            </w:r>
          </w:p>
        </w:tc>
        <w:tc>
          <w:tcPr>
            <w:tcW w:w="843" w:type="pct"/>
            <w:tcBorders>
              <w:top w:val="nil"/>
              <w:left w:val="nil"/>
              <w:bottom w:val="nil"/>
              <w:right w:val="nil"/>
            </w:tcBorders>
          </w:tcPr>
          <w:p w:rsidR="003165AC" w:rsidRDefault="003165AC"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7718117872</w:t>
            </w:r>
          </w:p>
        </w:tc>
      </w:tr>
      <w:tr w:rsidR="003165AC" w:rsidTr="00056741">
        <w:tc>
          <w:tcPr>
            <w:tcW w:w="3303" w:type="pct"/>
            <w:tcBorders>
              <w:top w:val="nil"/>
              <w:left w:val="nil"/>
              <w:bottom w:val="nil"/>
              <w:right w:val="nil"/>
            </w:tcBorders>
          </w:tcPr>
          <w:p w:rsidR="003165AC" w:rsidRDefault="003165AC" w:rsidP="001C65B6">
            <w:r>
              <w:t>Вид деятельности:</w:t>
            </w:r>
          </w:p>
        </w:tc>
        <w:tc>
          <w:tcPr>
            <w:tcW w:w="843" w:type="pct"/>
            <w:tcBorders>
              <w:top w:val="nil"/>
              <w:left w:val="nil"/>
              <w:bottom w:val="nil"/>
              <w:right w:val="nil"/>
            </w:tcBorders>
          </w:tcPr>
          <w:p w:rsidR="003165AC" w:rsidRDefault="003165AC"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10.89</w:t>
            </w:r>
          </w:p>
        </w:tc>
      </w:tr>
      <w:tr w:rsidR="003165AC" w:rsidTr="00056741">
        <w:tc>
          <w:tcPr>
            <w:tcW w:w="3303" w:type="pct"/>
            <w:tcBorders>
              <w:top w:val="nil"/>
              <w:left w:val="nil"/>
              <w:bottom w:val="nil"/>
              <w:right w:val="nil"/>
            </w:tcBorders>
          </w:tcPr>
          <w:p w:rsidR="003165AC" w:rsidRDefault="003165AC" w:rsidP="001C65B6">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843" w:type="pct"/>
            <w:tcBorders>
              <w:top w:val="nil"/>
              <w:left w:val="nil"/>
              <w:bottom w:val="nil"/>
              <w:right w:val="nil"/>
            </w:tcBorders>
          </w:tcPr>
          <w:p w:rsidR="003165AC" w:rsidRDefault="003165AC"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12247 / 16</w:t>
            </w:r>
          </w:p>
        </w:tc>
      </w:tr>
      <w:tr w:rsidR="003165AC" w:rsidTr="00056741">
        <w:tc>
          <w:tcPr>
            <w:tcW w:w="3303" w:type="pct"/>
            <w:tcBorders>
              <w:top w:val="nil"/>
              <w:left w:val="nil"/>
              <w:bottom w:val="nil"/>
              <w:right w:val="nil"/>
            </w:tcBorders>
          </w:tcPr>
          <w:p w:rsidR="003165AC" w:rsidRDefault="003165AC"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3165AC" w:rsidRDefault="003165AC"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384</w:t>
            </w:r>
          </w:p>
        </w:tc>
      </w:tr>
      <w:tr w:rsidR="003165AC" w:rsidTr="00056741">
        <w:tc>
          <w:tcPr>
            <w:tcW w:w="3303" w:type="pct"/>
            <w:tcBorders>
              <w:top w:val="nil"/>
              <w:left w:val="nil"/>
              <w:bottom w:val="nil"/>
              <w:right w:val="nil"/>
            </w:tcBorders>
          </w:tcPr>
          <w:p w:rsidR="003165AC" w:rsidRDefault="003165AC" w:rsidP="001C65B6">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843" w:type="pct"/>
            <w:tcBorders>
              <w:top w:val="nil"/>
              <w:left w:val="nil"/>
              <w:bottom w:val="nil"/>
              <w:right w:val="nil"/>
            </w:tcBorders>
          </w:tcPr>
          <w:p w:rsidR="003165AC" w:rsidRDefault="003165AC" w:rsidP="001C65B6"/>
        </w:tc>
        <w:tc>
          <w:tcPr>
            <w:tcW w:w="854" w:type="pct"/>
            <w:tcBorders>
              <w:top w:val="nil"/>
              <w:left w:val="nil"/>
              <w:bottom w:val="nil"/>
              <w:right w:val="nil"/>
            </w:tcBorders>
          </w:tcPr>
          <w:p w:rsidR="003165AC" w:rsidRDefault="003165AC" w:rsidP="001C65B6"/>
        </w:tc>
      </w:tr>
    </w:tbl>
    <w:p w:rsidR="003165AC" w:rsidRDefault="003165AC" w:rsidP="003165AC">
      <w:pPr>
        <w:pStyle w:val="ThinDelim"/>
      </w:pPr>
    </w:p>
    <w:tbl>
      <w:tblPr>
        <w:tblW w:w="5000" w:type="pct"/>
        <w:tblCellMar>
          <w:left w:w="72" w:type="dxa"/>
          <w:right w:w="72" w:type="dxa"/>
        </w:tblCellMar>
        <w:tblLook w:val="0000"/>
      </w:tblPr>
      <w:tblGrid>
        <w:gridCol w:w="1163"/>
        <w:gridCol w:w="5612"/>
        <w:gridCol w:w="775"/>
        <w:gridCol w:w="1330"/>
        <w:gridCol w:w="1328"/>
      </w:tblGrid>
      <w:tr w:rsidR="003165AC" w:rsidTr="00056741">
        <w:tc>
          <w:tcPr>
            <w:tcW w:w="284" w:type="pct"/>
            <w:tcBorders>
              <w:top w:val="double" w:sz="6" w:space="0" w:color="auto"/>
              <w:left w:val="double" w:sz="6" w:space="0" w:color="auto"/>
              <w:bottom w:val="single" w:sz="6" w:space="0" w:color="auto"/>
              <w:right w:val="single" w:sz="6" w:space="0" w:color="auto"/>
            </w:tcBorders>
          </w:tcPr>
          <w:p w:rsidR="003165AC" w:rsidRDefault="003165AC" w:rsidP="001C65B6">
            <w:pPr>
              <w:jc w:val="center"/>
            </w:pPr>
            <w:r>
              <w:t>Пояснения</w:t>
            </w:r>
          </w:p>
        </w:tc>
        <w:tc>
          <w:tcPr>
            <w:tcW w:w="2852"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355"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755"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 xml:space="preserve"> За 12 мес.2019 г.</w:t>
            </w:r>
          </w:p>
        </w:tc>
        <w:tc>
          <w:tcPr>
            <w:tcW w:w="755" w:type="pct"/>
            <w:tcBorders>
              <w:top w:val="double" w:sz="6" w:space="0" w:color="auto"/>
              <w:left w:val="single" w:sz="6" w:space="0" w:color="auto"/>
              <w:bottom w:val="single" w:sz="6" w:space="0" w:color="auto"/>
              <w:right w:val="double" w:sz="6" w:space="0" w:color="auto"/>
            </w:tcBorders>
          </w:tcPr>
          <w:p w:rsidR="003165AC" w:rsidRDefault="003165AC" w:rsidP="001C65B6">
            <w:pPr>
              <w:jc w:val="center"/>
            </w:pPr>
            <w:r>
              <w:t xml:space="preserve"> За 12 мес.2018 г.</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5</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Выручка</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2110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4 089 760</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4 027 730</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Себестоимость продаж</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2120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-2 846 373</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-2 674 693</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Валовая прибыль (убыток)</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2100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1 243 387</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1 353 037</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Коммерческие расходы</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2210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-532 663</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-633 950</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Управленческие расходы</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2220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-624 372</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-571 346</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Прибыль (убыток) от продаж</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2200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86 352</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147 741</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Доходы от участия в других организациях</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2310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Проценты к получению</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2320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1 511</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1 866</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Проценты к уплате</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2330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-155 309</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-145 429</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Прочие доходы</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2340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282 919</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175 282</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Прочие расходы</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2350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-156 099</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-99 209</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Прибыль (убыток) до налогообложения</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2300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59 374</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80 251</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Текущий налог на прибыль</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2410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-7 871</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-8 275</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в т.ч. постоянные налоговые обязательства (активы)</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2421</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Изменение отложенных налоговых обязательств</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2430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-1 940</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-4 962</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Изменение отложенных налоговых активов</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2450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-4 316</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-5 950</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Прочее</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2460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Чистая прибыль (убыток)</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2400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45 247</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61 064</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СПРАВОЧНО:</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Результат от переоценки внеоборотных активов, не включаемый в чистую прибыль (убыток) периода</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2510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Результат от прочих операций, не включаемый в чистую прибыль (убыток) периода</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2520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Совокупный финансовый результат периода</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2500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45 247</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61 064</w:t>
            </w:r>
          </w:p>
        </w:tc>
      </w:tr>
      <w:tr w:rsidR="003165AC" w:rsidTr="00056741">
        <w:tc>
          <w:tcPr>
            <w:tcW w:w="28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single" w:sz="6" w:space="0" w:color="auto"/>
              <w:right w:val="single" w:sz="6" w:space="0" w:color="auto"/>
            </w:tcBorders>
          </w:tcPr>
          <w:p w:rsidR="003165AC" w:rsidRDefault="003165AC" w:rsidP="001C65B6">
            <w:r>
              <w:t>Базовая прибыль (убыток) на акцию</w:t>
            </w:r>
          </w:p>
        </w:tc>
        <w:tc>
          <w:tcPr>
            <w:tcW w:w="355"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2900</w:t>
            </w:r>
          </w:p>
        </w:tc>
        <w:tc>
          <w:tcPr>
            <w:tcW w:w="755"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55"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84" w:type="pct"/>
            <w:tcBorders>
              <w:top w:val="single" w:sz="6" w:space="0" w:color="auto"/>
              <w:left w:val="double" w:sz="6" w:space="0" w:color="auto"/>
              <w:bottom w:val="double" w:sz="6" w:space="0" w:color="auto"/>
              <w:right w:val="single" w:sz="6" w:space="0" w:color="auto"/>
            </w:tcBorders>
          </w:tcPr>
          <w:p w:rsidR="003165AC" w:rsidRDefault="003165AC" w:rsidP="001C65B6"/>
        </w:tc>
        <w:tc>
          <w:tcPr>
            <w:tcW w:w="2852" w:type="pct"/>
            <w:tcBorders>
              <w:top w:val="single" w:sz="6" w:space="0" w:color="auto"/>
              <w:left w:val="single" w:sz="6" w:space="0" w:color="auto"/>
              <w:bottom w:val="double" w:sz="6" w:space="0" w:color="auto"/>
              <w:right w:val="single" w:sz="6" w:space="0" w:color="auto"/>
            </w:tcBorders>
          </w:tcPr>
          <w:p w:rsidR="003165AC" w:rsidRDefault="003165AC" w:rsidP="001C65B6">
            <w:r>
              <w:t>Разводненная прибыль (убыток) на акцию</w:t>
            </w:r>
          </w:p>
        </w:tc>
        <w:tc>
          <w:tcPr>
            <w:tcW w:w="355"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2910</w:t>
            </w:r>
          </w:p>
        </w:tc>
        <w:tc>
          <w:tcPr>
            <w:tcW w:w="755"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0</w:t>
            </w:r>
          </w:p>
        </w:tc>
        <w:tc>
          <w:tcPr>
            <w:tcW w:w="755" w:type="pct"/>
            <w:tcBorders>
              <w:top w:val="single" w:sz="6" w:space="0" w:color="auto"/>
              <w:left w:val="single" w:sz="6" w:space="0" w:color="auto"/>
              <w:bottom w:val="double" w:sz="6" w:space="0" w:color="auto"/>
              <w:right w:val="double" w:sz="6" w:space="0" w:color="auto"/>
            </w:tcBorders>
          </w:tcPr>
          <w:p w:rsidR="003165AC" w:rsidRDefault="003165AC" w:rsidP="001C65B6">
            <w:pPr>
              <w:jc w:val="right"/>
            </w:pPr>
            <w:r>
              <w:t>0</w:t>
            </w:r>
          </w:p>
        </w:tc>
      </w:tr>
    </w:tbl>
    <w:p w:rsidR="003165AC" w:rsidRDefault="003165AC" w:rsidP="003165AC"/>
    <w:p w:rsidR="003165AC" w:rsidRDefault="003165AC" w:rsidP="003165AC">
      <w:pPr>
        <w:ind w:left="400"/>
      </w:pPr>
    </w:p>
    <w:p w:rsidR="003165AC" w:rsidRDefault="003165AC" w:rsidP="003165AC">
      <w:pPr>
        <w:pStyle w:val="Headingbalance"/>
        <w:ind w:left="200"/>
      </w:pPr>
      <w:r>
        <w:br w:type="page"/>
      </w:r>
      <w:r>
        <w:lastRenderedPageBreak/>
        <w:t>Отчет об изменениях капитала</w:t>
      </w:r>
    </w:p>
    <w:p w:rsidR="003165AC" w:rsidRDefault="003165AC" w:rsidP="003165AC">
      <w:pPr>
        <w:jc w:val="center"/>
        <w:rPr>
          <w:b/>
          <w:bCs/>
        </w:rPr>
      </w:pPr>
      <w:r>
        <w:rPr>
          <w:b/>
          <w:bCs/>
        </w:rPr>
        <w:t>за Январь - Декабрь 2019 г.</w:t>
      </w:r>
    </w:p>
    <w:tbl>
      <w:tblPr>
        <w:tblW w:w="5000" w:type="pct"/>
        <w:tblCellMar>
          <w:left w:w="72" w:type="dxa"/>
          <w:right w:w="72" w:type="dxa"/>
        </w:tblCellMar>
        <w:tblLook w:val="0000"/>
      </w:tblPr>
      <w:tblGrid>
        <w:gridCol w:w="6743"/>
        <w:gridCol w:w="1721"/>
        <w:gridCol w:w="1744"/>
      </w:tblGrid>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Коды</w:t>
            </w:r>
          </w:p>
        </w:tc>
      </w:tr>
      <w:tr w:rsidR="003165AC" w:rsidTr="00056741">
        <w:tc>
          <w:tcPr>
            <w:tcW w:w="4146" w:type="pct"/>
            <w:gridSpan w:val="2"/>
            <w:tcBorders>
              <w:top w:val="nil"/>
              <w:left w:val="nil"/>
              <w:bottom w:val="nil"/>
              <w:right w:val="nil"/>
            </w:tcBorders>
          </w:tcPr>
          <w:p w:rsidR="003165AC" w:rsidRDefault="003165AC"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0710003</w:t>
            </w:r>
          </w:p>
        </w:tc>
      </w:tr>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31.12.2019</w:t>
            </w:r>
          </w:p>
        </w:tc>
      </w:tr>
      <w:tr w:rsidR="003165AC" w:rsidTr="00056741">
        <w:tc>
          <w:tcPr>
            <w:tcW w:w="3303" w:type="pct"/>
            <w:tcBorders>
              <w:top w:val="nil"/>
              <w:left w:val="nil"/>
              <w:bottom w:val="nil"/>
              <w:right w:val="nil"/>
            </w:tcBorders>
          </w:tcPr>
          <w:p w:rsidR="003165AC" w:rsidRDefault="003165AC" w:rsidP="001C65B6">
            <w:pPr>
              <w:rPr>
                <w:b/>
                <w:bCs/>
              </w:rPr>
            </w:pPr>
            <w:r>
              <w:t>Организация:</w:t>
            </w:r>
            <w:r>
              <w:rPr>
                <w:b/>
                <w:bCs/>
              </w:rPr>
              <w:t xml:space="preserve"> Публичное Акционерное Общество "РУССКИЙ ПРОДУКТ"</w:t>
            </w:r>
          </w:p>
        </w:tc>
        <w:tc>
          <w:tcPr>
            <w:tcW w:w="843" w:type="pct"/>
            <w:tcBorders>
              <w:top w:val="nil"/>
              <w:left w:val="nil"/>
              <w:bottom w:val="nil"/>
              <w:right w:val="nil"/>
            </w:tcBorders>
          </w:tcPr>
          <w:p w:rsidR="003165AC" w:rsidRDefault="003165AC"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44418433</w:t>
            </w:r>
          </w:p>
        </w:tc>
      </w:tr>
      <w:tr w:rsidR="003165AC" w:rsidTr="00056741">
        <w:tc>
          <w:tcPr>
            <w:tcW w:w="3303" w:type="pct"/>
            <w:tcBorders>
              <w:top w:val="nil"/>
              <w:left w:val="nil"/>
              <w:bottom w:val="nil"/>
              <w:right w:val="nil"/>
            </w:tcBorders>
          </w:tcPr>
          <w:p w:rsidR="003165AC" w:rsidRDefault="003165AC" w:rsidP="001C65B6">
            <w:r>
              <w:t>Идентификационный номер налогоплательщика</w:t>
            </w:r>
          </w:p>
        </w:tc>
        <w:tc>
          <w:tcPr>
            <w:tcW w:w="843" w:type="pct"/>
            <w:tcBorders>
              <w:top w:val="nil"/>
              <w:left w:val="nil"/>
              <w:bottom w:val="nil"/>
              <w:right w:val="nil"/>
            </w:tcBorders>
          </w:tcPr>
          <w:p w:rsidR="003165AC" w:rsidRDefault="003165AC"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7718117872</w:t>
            </w:r>
          </w:p>
        </w:tc>
      </w:tr>
      <w:tr w:rsidR="003165AC" w:rsidTr="00056741">
        <w:tc>
          <w:tcPr>
            <w:tcW w:w="3303" w:type="pct"/>
            <w:tcBorders>
              <w:top w:val="nil"/>
              <w:left w:val="nil"/>
              <w:bottom w:val="nil"/>
              <w:right w:val="nil"/>
            </w:tcBorders>
          </w:tcPr>
          <w:p w:rsidR="003165AC" w:rsidRDefault="003165AC" w:rsidP="001C65B6">
            <w:r>
              <w:t>Вид деятельности:</w:t>
            </w:r>
          </w:p>
        </w:tc>
        <w:tc>
          <w:tcPr>
            <w:tcW w:w="843" w:type="pct"/>
            <w:tcBorders>
              <w:top w:val="nil"/>
              <w:left w:val="nil"/>
              <w:bottom w:val="nil"/>
              <w:right w:val="nil"/>
            </w:tcBorders>
          </w:tcPr>
          <w:p w:rsidR="003165AC" w:rsidRDefault="003165AC"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10.89</w:t>
            </w:r>
          </w:p>
        </w:tc>
      </w:tr>
      <w:tr w:rsidR="003165AC" w:rsidTr="00056741">
        <w:tc>
          <w:tcPr>
            <w:tcW w:w="3303" w:type="pct"/>
            <w:tcBorders>
              <w:top w:val="nil"/>
              <w:left w:val="nil"/>
              <w:bottom w:val="nil"/>
              <w:right w:val="nil"/>
            </w:tcBorders>
          </w:tcPr>
          <w:p w:rsidR="003165AC" w:rsidRDefault="003165AC" w:rsidP="001C65B6">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843" w:type="pct"/>
            <w:tcBorders>
              <w:top w:val="nil"/>
              <w:left w:val="nil"/>
              <w:bottom w:val="nil"/>
              <w:right w:val="nil"/>
            </w:tcBorders>
          </w:tcPr>
          <w:p w:rsidR="003165AC" w:rsidRDefault="003165AC"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12247 / 16</w:t>
            </w:r>
          </w:p>
        </w:tc>
      </w:tr>
      <w:tr w:rsidR="003165AC" w:rsidTr="00056741">
        <w:tc>
          <w:tcPr>
            <w:tcW w:w="3303" w:type="pct"/>
            <w:tcBorders>
              <w:top w:val="nil"/>
              <w:left w:val="nil"/>
              <w:bottom w:val="nil"/>
              <w:right w:val="nil"/>
            </w:tcBorders>
          </w:tcPr>
          <w:p w:rsidR="003165AC" w:rsidRDefault="003165AC"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3165AC" w:rsidRDefault="003165AC"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384</w:t>
            </w:r>
          </w:p>
        </w:tc>
      </w:tr>
      <w:tr w:rsidR="003165AC" w:rsidTr="00056741">
        <w:tc>
          <w:tcPr>
            <w:tcW w:w="3303" w:type="pct"/>
            <w:tcBorders>
              <w:top w:val="nil"/>
              <w:left w:val="nil"/>
              <w:bottom w:val="nil"/>
              <w:right w:val="nil"/>
            </w:tcBorders>
          </w:tcPr>
          <w:p w:rsidR="003165AC" w:rsidRDefault="003165AC" w:rsidP="001C65B6">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843" w:type="pct"/>
            <w:tcBorders>
              <w:top w:val="nil"/>
              <w:left w:val="nil"/>
              <w:bottom w:val="nil"/>
              <w:right w:val="nil"/>
            </w:tcBorders>
          </w:tcPr>
          <w:p w:rsidR="003165AC" w:rsidRDefault="003165AC" w:rsidP="001C65B6"/>
        </w:tc>
        <w:tc>
          <w:tcPr>
            <w:tcW w:w="854" w:type="pct"/>
            <w:tcBorders>
              <w:top w:val="nil"/>
              <w:left w:val="nil"/>
              <w:bottom w:val="nil"/>
              <w:right w:val="nil"/>
            </w:tcBorders>
          </w:tcPr>
          <w:p w:rsidR="003165AC" w:rsidRDefault="003165AC" w:rsidP="001C65B6"/>
        </w:tc>
      </w:tr>
    </w:tbl>
    <w:p w:rsidR="003165AC" w:rsidRDefault="003165AC" w:rsidP="003165AC">
      <w:pPr>
        <w:ind w:left="400"/>
      </w:pPr>
      <w:r>
        <w:t>Обществом в форму добавлен дополнительный столбец:</w:t>
      </w:r>
      <w:r>
        <w:rPr>
          <w:rStyle w:val="Subst"/>
          <w:bCs/>
          <w:iCs/>
        </w:rPr>
        <w:t xml:space="preserve"> Нет</w:t>
      </w:r>
    </w:p>
    <w:p w:rsidR="003165AC" w:rsidRDefault="003165AC" w:rsidP="003165AC">
      <w:pPr>
        <w:pStyle w:val="ThinDelim"/>
      </w:pPr>
    </w:p>
    <w:tbl>
      <w:tblPr>
        <w:tblW w:w="5000" w:type="pct"/>
        <w:tblLayout w:type="fixed"/>
        <w:tblCellMar>
          <w:left w:w="72" w:type="dxa"/>
          <w:right w:w="72" w:type="dxa"/>
        </w:tblCellMar>
        <w:tblLook w:val="0000"/>
      </w:tblPr>
      <w:tblGrid>
        <w:gridCol w:w="1875"/>
        <w:gridCol w:w="772"/>
        <w:gridCol w:w="1029"/>
        <w:gridCol w:w="1421"/>
        <w:gridCol w:w="1327"/>
        <w:gridCol w:w="1170"/>
        <w:gridCol w:w="1409"/>
        <w:gridCol w:w="1205"/>
      </w:tblGrid>
      <w:tr w:rsidR="003165AC" w:rsidTr="00056741">
        <w:tc>
          <w:tcPr>
            <w:tcW w:w="5000" w:type="pct"/>
            <w:gridSpan w:val="8"/>
            <w:tcBorders>
              <w:top w:val="double" w:sz="6" w:space="0" w:color="auto"/>
              <w:left w:val="double" w:sz="6" w:space="0" w:color="auto"/>
              <w:bottom w:val="single" w:sz="6" w:space="0" w:color="auto"/>
              <w:right w:val="double" w:sz="6" w:space="0" w:color="auto"/>
            </w:tcBorders>
          </w:tcPr>
          <w:p w:rsidR="003165AC" w:rsidRDefault="003165AC" w:rsidP="001C65B6">
            <w:pPr>
              <w:jc w:val="center"/>
            </w:pPr>
            <w:r>
              <w:t>1. Движение капитала</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Уставный капитал</w:t>
            </w:r>
          </w:p>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Собственные акции, выкупленные у акционеров</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Добавочный капитал</w:t>
            </w:r>
          </w:p>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Резервный капитал</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Нераспределенная прибыль (непокрытый убыток)</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Итого</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5</w:t>
            </w:r>
          </w:p>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6</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7</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8</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Величина капитала на 31 декабря года, предшествующего предыдущему</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3100</w:t>
            </w:r>
          </w:p>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791 888</w:t>
            </w:r>
          </w:p>
        </w:tc>
        <w:tc>
          <w:tcPr>
            <w:tcW w:w="696" w:type="pct"/>
            <w:tcBorders>
              <w:top w:val="single" w:sz="6" w:space="0" w:color="auto"/>
              <w:left w:val="single" w:sz="6" w:space="0" w:color="auto"/>
              <w:bottom w:val="single" w:sz="6" w:space="0" w:color="auto"/>
              <w:right w:val="single" w:sz="6" w:space="0" w:color="auto"/>
            </w:tcBorders>
          </w:tcPr>
          <w:p w:rsidR="003165AC" w:rsidRPr="0052415E" w:rsidRDefault="003165AC" w:rsidP="001C65B6">
            <w:pPr>
              <w:jc w:val="center"/>
              <w:rPr>
                <w:lang w:val="en-US"/>
              </w:rPr>
            </w:pPr>
            <w:r>
              <w:rPr>
                <w:lang w:val="en-US"/>
              </w:rPr>
              <w:t>0</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8E6BAA">
            <w:pPr>
              <w:jc w:val="center"/>
            </w:pPr>
            <w:r>
              <w:t>2 127 052</w:t>
            </w:r>
          </w:p>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12 829</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-1 300 967</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1 630 802</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 xml:space="preserve"> За отчетный период предыдущего года: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Увеличение капитала – всего:</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3210</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2 218</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61 132</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63 350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в том числе:</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чистая прибыль</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3211</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61 063</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61 063</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переоценка имущества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3212</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69</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69</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доходы, относящиеся непосредственно на увеличение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3213</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дополнительный выпуск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3214</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увеличение номинальной стоимости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3215</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реорганизация юридического лица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3216</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капитала – всего:</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3220</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-69</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-2 218</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-2 287</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убыток</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3221</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-2 218</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-2 218</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переоценка имущества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3222</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-69</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-69</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расходы, относящиеся непосредственно на уменьшение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3223</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номинальной стоимости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3224</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количества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3225</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реорганизация юридического лица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3226</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дивиденды</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3227</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 добавочного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3230</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 резервного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3240</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Величина капитала на 31 декабря предыдущего года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3200</w:t>
            </w:r>
          </w:p>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791 888</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2 126 983</w:t>
            </w:r>
          </w:p>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15 047</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-1 242 053</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1 691 865</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За отчетный год:</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Увеличение капитала – всего:</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3310</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3 054</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45 754</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48 808</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чистая прибыль</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3311</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45 247</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45 247</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переоценка имущества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3312</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507</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507</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доходы, относящиеся непосредственно на увеличение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3313</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дополнительный выпуск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3314</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увеличение номинальной стоимости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3315</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реорганизация юридического лица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3316</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капитала – всего:</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3320</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-507</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-3 054</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-3 561</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убыток</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3321</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-3 054</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-3 054</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переоценка имущества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3322</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-507</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-507</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расходы, относящиеся непосредственно на уменьшение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3323</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номинальной стоимости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3324</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количества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3325</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реорганизация юридического лица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3326</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дивиденды</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3327</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 добавочного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3330</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 резервного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3340</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х</w:t>
            </w:r>
          </w:p>
        </w:tc>
      </w:tr>
      <w:tr w:rsidR="003165AC" w:rsidTr="00056741">
        <w:tc>
          <w:tcPr>
            <w:tcW w:w="919" w:type="pct"/>
            <w:tcBorders>
              <w:top w:val="single" w:sz="6" w:space="0" w:color="auto"/>
              <w:left w:val="double" w:sz="6" w:space="0" w:color="auto"/>
              <w:bottom w:val="double" w:sz="6" w:space="0" w:color="auto"/>
              <w:right w:val="single" w:sz="6" w:space="0" w:color="auto"/>
            </w:tcBorders>
          </w:tcPr>
          <w:p w:rsidR="003165AC" w:rsidRDefault="003165AC" w:rsidP="001C65B6">
            <w:r>
              <w:t>Величина капитала на 31 декабря отчетного года</w:t>
            </w:r>
          </w:p>
        </w:tc>
        <w:tc>
          <w:tcPr>
            <w:tcW w:w="378"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3300</w:t>
            </w:r>
          </w:p>
        </w:tc>
        <w:tc>
          <w:tcPr>
            <w:tcW w:w="504"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791 888</w:t>
            </w:r>
          </w:p>
        </w:tc>
        <w:tc>
          <w:tcPr>
            <w:tcW w:w="696" w:type="pct"/>
            <w:tcBorders>
              <w:top w:val="single" w:sz="6" w:space="0" w:color="auto"/>
              <w:left w:val="single" w:sz="6" w:space="0" w:color="auto"/>
              <w:bottom w:val="doub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2 126 476</w:t>
            </w:r>
          </w:p>
        </w:tc>
        <w:tc>
          <w:tcPr>
            <w:tcW w:w="573"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18 101</w:t>
            </w:r>
          </w:p>
        </w:tc>
        <w:tc>
          <w:tcPr>
            <w:tcW w:w="690"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-1 199 353</w:t>
            </w:r>
          </w:p>
        </w:tc>
        <w:tc>
          <w:tcPr>
            <w:tcW w:w="590" w:type="pct"/>
            <w:tcBorders>
              <w:top w:val="single" w:sz="6" w:space="0" w:color="auto"/>
              <w:left w:val="single" w:sz="6" w:space="0" w:color="auto"/>
              <w:bottom w:val="double" w:sz="6" w:space="0" w:color="auto"/>
              <w:right w:val="double" w:sz="6" w:space="0" w:color="auto"/>
            </w:tcBorders>
          </w:tcPr>
          <w:p w:rsidR="003165AC" w:rsidRDefault="003165AC" w:rsidP="001C65B6">
            <w:pPr>
              <w:jc w:val="right"/>
            </w:pPr>
            <w:r>
              <w:t>1 737 112</w:t>
            </w:r>
          </w:p>
        </w:tc>
      </w:tr>
    </w:tbl>
    <w:p w:rsidR="003165AC" w:rsidRDefault="003165AC" w:rsidP="003165AC"/>
    <w:p w:rsidR="003165AC" w:rsidRDefault="003165AC" w:rsidP="003165AC">
      <w:pPr>
        <w:pStyle w:val="ThinDelim"/>
      </w:pPr>
    </w:p>
    <w:tbl>
      <w:tblPr>
        <w:tblW w:w="5000" w:type="pct"/>
        <w:tblCellMar>
          <w:left w:w="72" w:type="dxa"/>
          <w:right w:w="72" w:type="dxa"/>
        </w:tblCellMar>
        <w:tblLook w:val="0000"/>
      </w:tblPr>
      <w:tblGrid>
        <w:gridCol w:w="4114"/>
        <w:gridCol w:w="962"/>
        <w:gridCol w:w="1148"/>
        <w:gridCol w:w="1299"/>
        <w:gridCol w:w="1299"/>
        <w:gridCol w:w="1386"/>
      </w:tblGrid>
      <w:tr w:rsidR="003165AC" w:rsidTr="00056741">
        <w:tc>
          <w:tcPr>
            <w:tcW w:w="5000" w:type="pct"/>
            <w:gridSpan w:val="6"/>
            <w:tcBorders>
              <w:top w:val="double" w:sz="6" w:space="0" w:color="auto"/>
              <w:left w:val="double" w:sz="6" w:space="0" w:color="auto"/>
              <w:bottom w:val="single" w:sz="6" w:space="0" w:color="auto"/>
              <w:right w:val="double" w:sz="6" w:space="0" w:color="auto"/>
            </w:tcBorders>
          </w:tcPr>
          <w:p w:rsidR="003165AC" w:rsidRDefault="003165AC" w:rsidP="001C65B6">
            <w:pPr>
              <w:jc w:val="center"/>
            </w:pPr>
            <w:r>
              <w:t>2. Корректировки в связи с изменением учетной политики и исправлением ошибок</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1275" w:type="pct"/>
            <w:gridSpan w:val="2"/>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Изменения капитала за 2018 г.</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На 31.12.2017 г.</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за счет чистой прибыли</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за счет иных факторов</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На 31.12.2018 г.</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5</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6</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Капитал – всего</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до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3400</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корректировка в связи с:</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изменением учетной политики</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3410</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исправлением ошибок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3420</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после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3500</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нераспределенная прибыль (непокрытый убыток):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до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3401</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корректировка в связи с:</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изменением учетной политики</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3411</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исправлением ошибок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3421</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после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3501</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другие статьи капитала, по которым осуществлены корректировки:</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(по статьям)</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до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3402</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корректировка в связи с:</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изменением учетной политики</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3412</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исправлением ошибок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3422</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double" w:sz="6" w:space="0" w:color="auto"/>
              <w:right w:val="single" w:sz="6" w:space="0" w:color="auto"/>
            </w:tcBorders>
          </w:tcPr>
          <w:p w:rsidR="003165AC" w:rsidRDefault="003165AC" w:rsidP="001C65B6">
            <w:r>
              <w:t>после корректировок</w:t>
            </w:r>
          </w:p>
        </w:tc>
        <w:tc>
          <w:tcPr>
            <w:tcW w:w="473"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3502</w:t>
            </w:r>
          </w:p>
        </w:tc>
        <w:tc>
          <w:tcPr>
            <w:tcW w:w="553"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double" w:sz="6" w:space="0" w:color="auto"/>
              <w:right w:val="double" w:sz="6" w:space="0" w:color="auto"/>
            </w:tcBorders>
          </w:tcPr>
          <w:p w:rsidR="003165AC" w:rsidRDefault="003165AC" w:rsidP="001C65B6">
            <w:pPr>
              <w:jc w:val="right"/>
            </w:pPr>
            <w:r>
              <w:t>0</w:t>
            </w:r>
          </w:p>
        </w:tc>
      </w:tr>
    </w:tbl>
    <w:p w:rsidR="003165AC" w:rsidRDefault="003165AC" w:rsidP="003165AC"/>
    <w:p w:rsidR="003165AC" w:rsidRDefault="003165AC" w:rsidP="003165AC">
      <w:pPr>
        <w:pStyle w:val="ThinDelim"/>
      </w:pPr>
    </w:p>
    <w:tbl>
      <w:tblPr>
        <w:tblW w:w="5000" w:type="pct"/>
        <w:tblCellMar>
          <w:left w:w="72" w:type="dxa"/>
          <w:right w:w="72" w:type="dxa"/>
        </w:tblCellMar>
        <w:tblLook w:val="0000"/>
      </w:tblPr>
      <w:tblGrid>
        <w:gridCol w:w="4426"/>
        <w:gridCol w:w="904"/>
        <w:gridCol w:w="1611"/>
        <w:gridCol w:w="1611"/>
        <w:gridCol w:w="1656"/>
      </w:tblGrid>
      <w:tr w:rsidR="003165AC" w:rsidTr="00056741">
        <w:tc>
          <w:tcPr>
            <w:tcW w:w="5000" w:type="pct"/>
            <w:gridSpan w:val="5"/>
            <w:tcBorders>
              <w:top w:val="double" w:sz="6" w:space="0" w:color="auto"/>
              <w:left w:val="double" w:sz="6" w:space="0" w:color="auto"/>
              <w:bottom w:val="single" w:sz="6" w:space="0" w:color="auto"/>
              <w:right w:val="double" w:sz="6" w:space="0" w:color="auto"/>
            </w:tcBorders>
          </w:tcPr>
          <w:p w:rsidR="003165AC" w:rsidRDefault="003165AC" w:rsidP="001C65B6">
            <w:pPr>
              <w:jc w:val="center"/>
            </w:pPr>
            <w:r>
              <w:t>Справки</w:t>
            </w:r>
          </w:p>
        </w:tc>
      </w:tr>
      <w:tr w:rsidR="003165AC" w:rsidTr="00056741">
        <w:tc>
          <w:tcPr>
            <w:tcW w:w="2168"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44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w:t>
            </w:r>
          </w:p>
        </w:tc>
        <w:tc>
          <w:tcPr>
            <w:tcW w:w="7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На 31.12.2019 г.</w:t>
            </w:r>
          </w:p>
        </w:tc>
        <w:tc>
          <w:tcPr>
            <w:tcW w:w="7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На 31.12.2018 г.</w:t>
            </w:r>
          </w:p>
        </w:tc>
        <w:tc>
          <w:tcPr>
            <w:tcW w:w="811"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На 31.12.2017 г.</w:t>
            </w:r>
          </w:p>
        </w:tc>
      </w:tr>
      <w:tr w:rsidR="003165AC" w:rsidTr="00056741">
        <w:tc>
          <w:tcPr>
            <w:tcW w:w="2168"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44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7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7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811"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5</w:t>
            </w:r>
          </w:p>
        </w:tc>
      </w:tr>
      <w:tr w:rsidR="003165AC" w:rsidTr="00056741">
        <w:tc>
          <w:tcPr>
            <w:tcW w:w="2168" w:type="pct"/>
            <w:tcBorders>
              <w:top w:val="single" w:sz="6" w:space="0" w:color="auto"/>
              <w:left w:val="double" w:sz="6" w:space="0" w:color="auto"/>
              <w:bottom w:val="double" w:sz="6" w:space="0" w:color="auto"/>
              <w:right w:val="single" w:sz="6" w:space="0" w:color="auto"/>
            </w:tcBorders>
          </w:tcPr>
          <w:p w:rsidR="003165AC" w:rsidRDefault="003165AC" w:rsidP="001C65B6">
            <w:r>
              <w:t>Чистые активы</w:t>
            </w:r>
          </w:p>
        </w:tc>
        <w:tc>
          <w:tcPr>
            <w:tcW w:w="443"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3600</w:t>
            </w:r>
          </w:p>
        </w:tc>
        <w:tc>
          <w:tcPr>
            <w:tcW w:w="789"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1 737 112</w:t>
            </w:r>
          </w:p>
        </w:tc>
        <w:tc>
          <w:tcPr>
            <w:tcW w:w="789"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1 691 866</w:t>
            </w:r>
          </w:p>
        </w:tc>
        <w:tc>
          <w:tcPr>
            <w:tcW w:w="811" w:type="pct"/>
            <w:tcBorders>
              <w:top w:val="single" w:sz="6" w:space="0" w:color="auto"/>
              <w:left w:val="single" w:sz="6" w:space="0" w:color="auto"/>
              <w:bottom w:val="double" w:sz="6" w:space="0" w:color="auto"/>
              <w:right w:val="double" w:sz="6" w:space="0" w:color="auto"/>
            </w:tcBorders>
          </w:tcPr>
          <w:p w:rsidR="003165AC" w:rsidRDefault="003165AC" w:rsidP="001C65B6">
            <w:pPr>
              <w:jc w:val="right"/>
            </w:pPr>
            <w:r>
              <w:t>1 630 802</w:t>
            </w:r>
          </w:p>
        </w:tc>
      </w:tr>
    </w:tbl>
    <w:p w:rsidR="003165AC" w:rsidRDefault="003165AC" w:rsidP="003165AC">
      <w:pPr>
        <w:pStyle w:val="Headingbalance"/>
        <w:ind w:left="200"/>
      </w:pPr>
      <w:r>
        <w:br w:type="page"/>
      </w:r>
      <w:r>
        <w:lastRenderedPageBreak/>
        <w:t>Отчет о движении денежных средств</w:t>
      </w:r>
    </w:p>
    <w:p w:rsidR="003165AC" w:rsidRDefault="003165AC" w:rsidP="003165AC">
      <w:pPr>
        <w:jc w:val="center"/>
        <w:rPr>
          <w:b/>
          <w:bCs/>
        </w:rPr>
      </w:pPr>
      <w:r>
        <w:rPr>
          <w:b/>
          <w:bCs/>
        </w:rPr>
        <w:t>за Январь - Декабрь 2019 г.</w:t>
      </w:r>
    </w:p>
    <w:tbl>
      <w:tblPr>
        <w:tblW w:w="5000" w:type="pct"/>
        <w:tblCellMar>
          <w:left w:w="72" w:type="dxa"/>
          <w:right w:w="72" w:type="dxa"/>
        </w:tblCellMar>
        <w:tblLook w:val="0000"/>
      </w:tblPr>
      <w:tblGrid>
        <w:gridCol w:w="6743"/>
        <w:gridCol w:w="1721"/>
        <w:gridCol w:w="1744"/>
      </w:tblGrid>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Коды</w:t>
            </w:r>
          </w:p>
        </w:tc>
      </w:tr>
      <w:tr w:rsidR="003165AC" w:rsidTr="00056741">
        <w:tc>
          <w:tcPr>
            <w:tcW w:w="4146" w:type="pct"/>
            <w:gridSpan w:val="2"/>
            <w:tcBorders>
              <w:top w:val="nil"/>
              <w:left w:val="nil"/>
              <w:bottom w:val="nil"/>
              <w:right w:val="nil"/>
            </w:tcBorders>
          </w:tcPr>
          <w:p w:rsidR="003165AC" w:rsidRDefault="003165AC"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0710004</w:t>
            </w:r>
          </w:p>
        </w:tc>
      </w:tr>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31.12.2019</w:t>
            </w:r>
          </w:p>
        </w:tc>
      </w:tr>
      <w:tr w:rsidR="003165AC" w:rsidTr="00056741">
        <w:tc>
          <w:tcPr>
            <w:tcW w:w="3303" w:type="pct"/>
            <w:tcBorders>
              <w:top w:val="nil"/>
              <w:left w:val="nil"/>
              <w:bottom w:val="nil"/>
              <w:right w:val="nil"/>
            </w:tcBorders>
          </w:tcPr>
          <w:p w:rsidR="003165AC" w:rsidRDefault="003165AC" w:rsidP="001C65B6">
            <w:pPr>
              <w:rPr>
                <w:b/>
                <w:bCs/>
              </w:rPr>
            </w:pPr>
            <w:r>
              <w:t>Организация:</w:t>
            </w:r>
            <w:r>
              <w:rPr>
                <w:b/>
                <w:bCs/>
              </w:rPr>
              <w:t xml:space="preserve"> Публичное Акционерное Общество "РУССКИЙ ПРОДУКТ"</w:t>
            </w:r>
          </w:p>
        </w:tc>
        <w:tc>
          <w:tcPr>
            <w:tcW w:w="843" w:type="pct"/>
            <w:tcBorders>
              <w:top w:val="nil"/>
              <w:left w:val="nil"/>
              <w:bottom w:val="nil"/>
              <w:right w:val="nil"/>
            </w:tcBorders>
          </w:tcPr>
          <w:p w:rsidR="003165AC" w:rsidRDefault="003165AC"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44418433</w:t>
            </w:r>
          </w:p>
        </w:tc>
      </w:tr>
      <w:tr w:rsidR="003165AC" w:rsidTr="00056741">
        <w:tc>
          <w:tcPr>
            <w:tcW w:w="3303" w:type="pct"/>
            <w:tcBorders>
              <w:top w:val="nil"/>
              <w:left w:val="nil"/>
              <w:bottom w:val="nil"/>
              <w:right w:val="nil"/>
            </w:tcBorders>
          </w:tcPr>
          <w:p w:rsidR="003165AC" w:rsidRDefault="003165AC" w:rsidP="001C65B6">
            <w:r>
              <w:t>Идентификационный номер налогоплательщика</w:t>
            </w:r>
          </w:p>
        </w:tc>
        <w:tc>
          <w:tcPr>
            <w:tcW w:w="843" w:type="pct"/>
            <w:tcBorders>
              <w:top w:val="nil"/>
              <w:left w:val="nil"/>
              <w:bottom w:val="nil"/>
              <w:right w:val="nil"/>
            </w:tcBorders>
          </w:tcPr>
          <w:p w:rsidR="003165AC" w:rsidRDefault="003165AC"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7718117872</w:t>
            </w:r>
          </w:p>
        </w:tc>
      </w:tr>
      <w:tr w:rsidR="003165AC" w:rsidTr="00056741">
        <w:tc>
          <w:tcPr>
            <w:tcW w:w="3303" w:type="pct"/>
            <w:tcBorders>
              <w:top w:val="nil"/>
              <w:left w:val="nil"/>
              <w:bottom w:val="nil"/>
              <w:right w:val="nil"/>
            </w:tcBorders>
          </w:tcPr>
          <w:p w:rsidR="003165AC" w:rsidRDefault="003165AC" w:rsidP="001C65B6">
            <w:r>
              <w:t>Вид деятельности:</w:t>
            </w:r>
          </w:p>
        </w:tc>
        <w:tc>
          <w:tcPr>
            <w:tcW w:w="843" w:type="pct"/>
            <w:tcBorders>
              <w:top w:val="nil"/>
              <w:left w:val="nil"/>
              <w:bottom w:val="nil"/>
              <w:right w:val="nil"/>
            </w:tcBorders>
          </w:tcPr>
          <w:p w:rsidR="003165AC" w:rsidRDefault="003165AC"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10.89</w:t>
            </w:r>
          </w:p>
        </w:tc>
      </w:tr>
      <w:tr w:rsidR="003165AC" w:rsidTr="00056741">
        <w:tc>
          <w:tcPr>
            <w:tcW w:w="3303" w:type="pct"/>
            <w:tcBorders>
              <w:top w:val="nil"/>
              <w:left w:val="nil"/>
              <w:bottom w:val="nil"/>
              <w:right w:val="nil"/>
            </w:tcBorders>
          </w:tcPr>
          <w:p w:rsidR="003165AC" w:rsidRDefault="003165AC" w:rsidP="001C65B6">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843" w:type="pct"/>
            <w:tcBorders>
              <w:top w:val="nil"/>
              <w:left w:val="nil"/>
              <w:bottom w:val="nil"/>
              <w:right w:val="nil"/>
            </w:tcBorders>
          </w:tcPr>
          <w:p w:rsidR="003165AC" w:rsidRDefault="003165AC"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12247 / 16</w:t>
            </w:r>
          </w:p>
        </w:tc>
      </w:tr>
      <w:tr w:rsidR="003165AC" w:rsidTr="00056741">
        <w:tc>
          <w:tcPr>
            <w:tcW w:w="3303" w:type="pct"/>
            <w:tcBorders>
              <w:top w:val="nil"/>
              <w:left w:val="nil"/>
              <w:bottom w:val="nil"/>
              <w:right w:val="nil"/>
            </w:tcBorders>
          </w:tcPr>
          <w:p w:rsidR="003165AC" w:rsidRDefault="003165AC"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3165AC" w:rsidRDefault="003165AC"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384</w:t>
            </w:r>
          </w:p>
        </w:tc>
      </w:tr>
      <w:tr w:rsidR="003165AC" w:rsidTr="00056741">
        <w:tc>
          <w:tcPr>
            <w:tcW w:w="3303" w:type="pct"/>
            <w:tcBorders>
              <w:top w:val="nil"/>
              <w:left w:val="nil"/>
              <w:bottom w:val="nil"/>
              <w:right w:val="nil"/>
            </w:tcBorders>
          </w:tcPr>
          <w:p w:rsidR="003165AC" w:rsidRDefault="003165AC" w:rsidP="001C65B6">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843" w:type="pct"/>
            <w:tcBorders>
              <w:top w:val="nil"/>
              <w:left w:val="nil"/>
              <w:bottom w:val="nil"/>
              <w:right w:val="nil"/>
            </w:tcBorders>
          </w:tcPr>
          <w:p w:rsidR="003165AC" w:rsidRDefault="003165AC" w:rsidP="001C65B6"/>
        </w:tc>
        <w:tc>
          <w:tcPr>
            <w:tcW w:w="854" w:type="pct"/>
            <w:tcBorders>
              <w:top w:val="nil"/>
              <w:left w:val="nil"/>
              <w:bottom w:val="nil"/>
              <w:right w:val="nil"/>
            </w:tcBorders>
          </w:tcPr>
          <w:p w:rsidR="003165AC" w:rsidRDefault="003165AC" w:rsidP="001C65B6"/>
        </w:tc>
      </w:tr>
    </w:tbl>
    <w:p w:rsidR="003165AC" w:rsidRDefault="003165AC" w:rsidP="003165AC">
      <w:pPr>
        <w:pStyle w:val="ThinDelim"/>
      </w:pPr>
    </w:p>
    <w:tbl>
      <w:tblPr>
        <w:tblW w:w="5000" w:type="pct"/>
        <w:tblCellMar>
          <w:left w:w="72" w:type="dxa"/>
          <w:right w:w="72" w:type="dxa"/>
        </w:tblCellMar>
        <w:tblLook w:val="0000"/>
      </w:tblPr>
      <w:tblGrid>
        <w:gridCol w:w="5949"/>
        <w:gridCol w:w="794"/>
        <w:gridCol w:w="1721"/>
        <w:gridCol w:w="1744"/>
      </w:tblGrid>
      <w:tr w:rsidR="003165AC" w:rsidTr="00056741">
        <w:tc>
          <w:tcPr>
            <w:tcW w:w="2914" w:type="pct"/>
            <w:tcBorders>
              <w:top w:val="double" w:sz="6" w:space="0" w:color="auto"/>
              <w:left w:val="doub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389"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843"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 xml:space="preserve"> За 12 мес.2019 г.</w:t>
            </w:r>
          </w:p>
        </w:tc>
        <w:tc>
          <w:tcPr>
            <w:tcW w:w="854" w:type="pct"/>
            <w:tcBorders>
              <w:top w:val="double" w:sz="6" w:space="0" w:color="auto"/>
              <w:left w:val="single" w:sz="6" w:space="0" w:color="auto"/>
              <w:bottom w:val="single" w:sz="6" w:space="0" w:color="auto"/>
              <w:right w:val="double" w:sz="6" w:space="0" w:color="auto"/>
            </w:tcBorders>
          </w:tcPr>
          <w:p w:rsidR="003165AC" w:rsidRDefault="003165AC" w:rsidP="001C65B6">
            <w:pPr>
              <w:jc w:val="center"/>
            </w:pPr>
            <w:r>
              <w:t xml:space="preserve"> За 12 мес.2018 г.</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4</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Денежные потоки от текущих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Поступления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4110</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5 016 714</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4 685 448</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продажи продукции, товаров, работ и услуг</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4111</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4 755 475</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4 514 996</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арендных платежей, лицензионных платежей, роялти, комиссионных и иных аналогичных платежей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254 392</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167 634</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перепродажи финансовых вложений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4113</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поступления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4119</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6 847</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2 818</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Платежи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4120</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-4 679 427</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-4 770 152</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поставщикам (подрядчикам) за сырье, материалы, работы, услуги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4121</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-3 485 851</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-3 608 207</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связи с оплатой труда работников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-695 117</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-698 675</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процентов по долговым обязательствам</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4123</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-157 758</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-180 484</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налога на прибыль организаций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4124</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-9 698</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-11 733</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платежи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4129</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-331 003</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-271 053</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Сальдо денежных потоков от текущих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4100</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337 287</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-84 704</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Движение денежных средств по инвестиционной деятельности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Поступления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4210</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1 120</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5 098</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1 120</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5 098</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продажи внеоборотных активов (кроме финансовых вложений)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4211</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продажи акций других организаций (долей участия)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возврата предоставленных займов, от продажи долговых ценных бумаг (прав требования денежных средств к другим лицам)</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4213</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дивидендов, процентов по долговым финансовым вложениям и аналогичных поступлений от долевого участия в других организациях</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4214</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поступления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4219</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Платежи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4220</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-201 624</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-188 270</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связи с приобретением, созданием, модернизацией, реконструкцией и подготовкой к использованию внеоборотных активов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4221</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-201 624</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-188 270</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связи с приобретением акций других организаций (долей участия)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 xml:space="preserve">в связи с приобретением долговых ценных бумаг (прав требования денежных средств к другим лицам), </w:t>
            </w:r>
            <w:r>
              <w:lastRenderedPageBreak/>
              <w:t>предоставление займов другим лицам</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lastRenderedPageBreak/>
              <w:t>4223</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процентов по долговым обязательствам, включаемым в стоимость инвестиционного актива</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4224</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платежи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4229</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Сальдо денежных потоков от инвестиционных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4200</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-200 504</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-183 172</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Денежные потоки от финансовых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Поступления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4310</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4 506</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393 063</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получение кредитов и займов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4311</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393 063</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денежных вкладов собственников (участников)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выпуска акций, увеличения долей участия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4313</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выпуска облигаций, векселей и других долговых ценных бумаг и др.</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4314</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поступления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4319</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4 506</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Платежи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4320</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-123 622</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-130 000</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собственникам (участникам) в связи с выкупом у них акций (долей участия) организации или их выходом из состава участников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4321</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на уплату дивидендов и иных платежей по распределению прибыли в пользу собственников (участников)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связи с погашением (выкупом) векселей и других долговых ценных бумаг, возврат кредитов и займов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4323</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-123 622</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-130 000</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платежи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4329</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Сальдо денежных потоков от финансовых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4300</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-119 116</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263 063</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Сальдо денежных потоков за отчетный период</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4400</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17 667</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-4 813</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Остаток денежных средств и денежных эквивалентов на начало отчетного периода</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4450</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20 748</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23 997</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Остаток денежных средств и денежных эквивалентов на конец отчетного периода</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4500</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38 381</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20 748</w:t>
            </w:r>
          </w:p>
        </w:tc>
      </w:tr>
      <w:tr w:rsidR="003165AC" w:rsidTr="00056741">
        <w:tc>
          <w:tcPr>
            <w:tcW w:w="2914" w:type="pct"/>
            <w:tcBorders>
              <w:top w:val="single" w:sz="6" w:space="0" w:color="auto"/>
              <w:left w:val="double" w:sz="6" w:space="0" w:color="auto"/>
              <w:bottom w:val="double" w:sz="6" w:space="0" w:color="auto"/>
              <w:right w:val="single" w:sz="6" w:space="0" w:color="auto"/>
            </w:tcBorders>
          </w:tcPr>
          <w:p w:rsidR="003165AC" w:rsidRDefault="003165AC" w:rsidP="001C65B6">
            <w:r>
              <w:t>Величина влияния изменений курса иностранной валюты по отношению к рублю</w:t>
            </w:r>
          </w:p>
        </w:tc>
        <w:tc>
          <w:tcPr>
            <w:tcW w:w="389"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4490</w:t>
            </w:r>
          </w:p>
        </w:tc>
        <w:tc>
          <w:tcPr>
            <w:tcW w:w="843"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-34</w:t>
            </w:r>
          </w:p>
        </w:tc>
        <w:tc>
          <w:tcPr>
            <w:tcW w:w="854" w:type="pct"/>
            <w:tcBorders>
              <w:top w:val="single" w:sz="6" w:space="0" w:color="auto"/>
              <w:left w:val="single" w:sz="6" w:space="0" w:color="auto"/>
              <w:bottom w:val="double" w:sz="6" w:space="0" w:color="auto"/>
              <w:right w:val="double" w:sz="6" w:space="0" w:color="auto"/>
            </w:tcBorders>
          </w:tcPr>
          <w:p w:rsidR="003165AC" w:rsidRDefault="003165AC" w:rsidP="001C65B6">
            <w:pPr>
              <w:jc w:val="right"/>
            </w:pPr>
            <w:r>
              <w:t>1 564</w:t>
            </w:r>
          </w:p>
        </w:tc>
      </w:tr>
    </w:tbl>
    <w:p w:rsidR="003165AC" w:rsidRDefault="003165AC" w:rsidP="003165AC"/>
    <w:p w:rsidR="003165AC" w:rsidRDefault="003165AC" w:rsidP="003165AC">
      <w:pPr>
        <w:ind w:left="400"/>
        <w:sectPr w:rsidR="003165AC" w:rsidSect="00056741">
          <w:headerReference w:type="even" r:id="rId8"/>
          <w:headerReference w:type="default" r:id="rId9"/>
          <w:footerReference w:type="even" r:id="rId10"/>
          <w:footerReference w:type="default" r:id="rId11"/>
          <w:headerReference w:type="first" r:id="rId12"/>
          <w:footerReference w:type="first" r:id="rId13"/>
          <w:pgSz w:w="11906" w:h="16838"/>
          <w:pgMar w:top="1134" w:right="991" w:bottom="1134" w:left="851" w:header="709" w:footer="709" w:gutter="0"/>
          <w:cols w:space="708"/>
          <w:docGrid w:linePitch="360"/>
        </w:sectPr>
      </w:pPr>
    </w:p>
    <w:tbl>
      <w:tblPr>
        <w:tblW w:w="5200" w:type="pct"/>
        <w:tblLayout w:type="fixed"/>
        <w:tblLook w:val="04A0"/>
      </w:tblPr>
      <w:tblGrid>
        <w:gridCol w:w="1023"/>
        <w:gridCol w:w="474"/>
        <w:gridCol w:w="443"/>
        <w:gridCol w:w="154"/>
        <w:gridCol w:w="83"/>
        <w:gridCol w:w="950"/>
        <w:gridCol w:w="1163"/>
        <w:gridCol w:w="1218"/>
        <w:gridCol w:w="830"/>
        <w:gridCol w:w="1163"/>
        <w:gridCol w:w="975"/>
        <w:gridCol w:w="1273"/>
        <w:gridCol w:w="993"/>
        <w:gridCol w:w="1261"/>
        <w:gridCol w:w="1009"/>
        <w:gridCol w:w="981"/>
        <w:gridCol w:w="280"/>
        <w:gridCol w:w="1104"/>
      </w:tblGrid>
      <w:tr w:rsidR="00254C19" w:rsidRPr="00254C19" w:rsidTr="008E6BAA">
        <w:trPr>
          <w:trHeight w:val="300"/>
        </w:trPr>
        <w:tc>
          <w:tcPr>
            <w:tcW w:w="5000" w:type="pct"/>
            <w:gridSpan w:val="18"/>
            <w:tcBorders>
              <w:top w:val="nil"/>
              <w:left w:val="nil"/>
              <w:bottom w:val="nil"/>
              <w:right w:val="nil"/>
            </w:tcBorders>
            <w:shd w:val="clear" w:color="auto" w:fill="auto"/>
            <w:noWrap/>
            <w:vAlign w:val="center"/>
            <w:hideMark/>
          </w:tcPr>
          <w:p w:rsidR="00254C19" w:rsidRPr="00254C19" w:rsidRDefault="00254C19" w:rsidP="00254C19">
            <w:pPr>
              <w:spacing w:after="0" w:line="240" w:lineRule="auto"/>
              <w:jc w:val="center"/>
              <w:rPr>
                <w:rFonts w:ascii="Calibri" w:eastAsia="Times New Roman" w:hAnsi="Calibri" w:cs="Times New Roman"/>
                <w:b/>
                <w:bCs/>
                <w:color w:val="000000"/>
                <w:lang w:eastAsia="ru-RU"/>
              </w:rPr>
            </w:pPr>
            <w:r w:rsidRPr="00254C19">
              <w:rPr>
                <w:rFonts w:ascii="Calibri" w:eastAsia="Times New Roman" w:hAnsi="Calibri" w:cs="Times New Roman"/>
                <w:b/>
                <w:bCs/>
                <w:color w:val="000000"/>
                <w:lang w:eastAsia="ru-RU"/>
              </w:rPr>
              <w:lastRenderedPageBreak/>
              <w:t xml:space="preserve">Пояснения к бухгалтерскому балансу         </w:t>
            </w:r>
          </w:p>
        </w:tc>
      </w:tr>
      <w:tr w:rsidR="00254C19" w:rsidRPr="00254C19" w:rsidTr="008E6BAA">
        <w:trPr>
          <w:trHeight w:val="300"/>
        </w:trPr>
        <w:tc>
          <w:tcPr>
            <w:tcW w:w="5000" w:type="pct"/>
            <w:gridSpan w:val="18"/>
            <w:tcBorders>
              <w:top w:val="nil"/>
              <w:left w:val="nil"/>
              <w:bottom w:val="nil"/>
              <w:right w:val="nil"/>
            </w:tcBorders>
            <w:shd w:val="clear" w:color="auto" w:fill="auto"/>
            <w:noWrap/>
            <w:vAlign w:val="center"/>
            <w:hideMark/>
          </w:tcPr>
          <w:p w:rsidR="00254C19" w:rsidRPr="00254C19" w:rsidRDefault="00254C19" w:rsidP="00254C19">
            <w:pPr>
              <w:spacing w:after="0" w:line="240" w:lineRule="auto"/>
              <w:jc w:val="center"/>
              <w:rPr>
                <w:rFonts w:ascii="Calibri" w:eastAsia="Times New Roman" w:hAnsi="Calibri" w:cs="Times New Roman"/>
                <w:b/>
                <w:bCs/>
                <w:color w:val="000000"/>
                <w:lang w:eastAsia="ru-RU"/>
              </w:rPr>
            </w:pPr>
            <w:r w:rsidRPr="00254C19">
              <w:rPr>
                <w:rFonts w:ascii="Calibri" w:eastAsia="Times New Roman" w:hAnsi="Calibri" w:cs="Times New Roman"/>
                <w:b/>
                <w:bCs/>
                <w:color w:val="000000"/>
                <w:lang w:eastAsia="ru-RU"/>
              </w:rPr>
              <w:t>и отчету о финансовых результатах за 2019 год ПАО "РУССКИЙ ПРОДУКТ" (тыс. руб. )</w:t>
            </w:r>
          </w:p>
        </w:tc>
      </w:tr>
      <w:tr w:rsidR="00254C19" w:rsidRPr="00254C19" w:rsidTr="008E6BAA">
        <w:trPr>
          <w:trHeight w:val="300"/>
        </w:trPr>
        <w:tc>
          <w:tcPr>
            <w:tcW w:w="5000" w:type="pct"/>
            <w:gridSpan w:val="18"/>
            <w:tcBorders>
              <w:top w:val="nil"/>
              <w:left w:val="nil"/>
              <w:bottom w:val="nil"/>
              <w:right w:val="nil"/>
            </w:tcBorders>
            <w:shd w:val="clear" w:color="auto" w:fill="auto"/>
            <w:noWrap/>
            <w:vAlign w:val="center"/>
            <w:hideMark/>
          </w:tcPr>
          <w:p w:rsidR="00254C19" w:rsidRPr="00254C19" w:rsidRDefault="00254C19" w:rsidP="00254C19">
            <w:pPr>
              <w:spacing w:after="0" w:line="240" w:lineRule="auto"/>
              <w:jc w:val="center"/>
              <w:rPr>
                <w:rFonts w:ascii="Calibri" w:eastAsia="Times New Roman" w:hAnsi="Calibri" w:cs="Times New Roman"/>
                <w:color w:val="000000"/>
                <w:lang w:eastAsia="ru-RU"/>
              </w:rPr>
            </w:pPr>
          </w:p>
        </w:tc>
      </w:tr>
      <w:tr w:rsidR="00254C19" w:rsidRPr="00254C19" w:rsidTr="008E6BAA">
        <w:trPr>
          <w:trHeight w:val="300"/>
        </w:trPr>
        <w:tc>
          <w:tcPr>
            <w:tcW w:w="4550" w:type="pct"/>
            <w:gridSpan w:val="16"/>
            <w:tcBorders>
              <w:top w:val="nil"/>
              <w:left w:val="nil"/>
              <w:bottom w:val="nil"/>
              <w:right w:val="nil"/>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20"/>
                <w:szCs w:val="20"/>
                <w:lang w:eastAsia="ru-RU"/>
              </w:rPr>
            </w:pPr>
            <w:r w:rsidRPr="00254C19">
              <w:rPr>
                <w:rFonts w:ascii="Trebuchet MS" w:eastAsia="Times New Roman" w:hAnsi="Trebuchet MS" w:cs="Times New Roman"/>
                <w:b/>
                <w:bCs/>
                <w:sz w:val="20"/>
                <w:szCs w:val="20"/>
                <w:lang w:eastAsia="ru-RU"/>
              </w:rPr>
              <w:t>1. Нематериальные активы и расходы на научно-исследовательские, опытно-конструкторские и технологические работы (НИОКР)</w:t>
            </w:r>
          </w:p>
        </w:tc>
        <w:tc>
          <w:tcPr>
            <w:tcW w:w="450" w:type="pct"/>
            <w:gridSpan w:val="2"/>
            <w:tcBorders>
              <w:top w:val="nil"/>
              <w:left w:val="nil"/>
              <w:bottom w:val="nil"/>
              <w:right w:val="nil"/>
            </w:tcBorders>
            <w:shd w:val="clear" w:color="auto" w:fill="auto"/>
            <w:noWrap/>
            <w:vAlign w:val="bottom"/>
            <w:hideMark/>
          </w:tcPr>
          <w:p w:rsidR="00254C19" w:rsidRPr="00254C19" w:rsidRDefault="00254C19" w:rsidP="00254C19">
            <w:pPr>
              <w:spacing w:after="0" w:line="240" w:lineRule="auto"/>
              <w:rPr>
                <w:rFonts w:ascii="Arial CYR" w:eastAsia="Times New Roman" w:hAnsi="Arial CYR" w:cs="Arial CYR"/>
                <w:sz w:val="20"/>
                <w:szCs w:val="20"/>
                <w:lang w:eastAsia="ru-RU"/>
              </w:rPr>
            </w:pPr>
          </w:p>
        </w:tc>
      </w:tr>
      <w:tr w:rsidR="00254C19" w:rsidRPr="00254C19" w:rsidTr="008E6BAA">
        <w:trPr>
          <w:trHeight w:val="315"/>
        </w:trPr>
        <w:tc>
          <w:tcPr>
            <w:tcW w:w="4550" w:type="pct"/>
            <w:gridSpan w:val="16"/>
            <w:tcBorders>
              <w:top w:val="nil"/>
              <w:left w:val="nil"/>
              <w:bottom w:val="single" w:sz="8" w:space="0" w:color="auto"/>
              <w:right w:val="nil"/>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20"/>
                <w:szCs w:val="20"/>
                <w:lang w:eastAsia="ru-RU"/>
              </w:rPr>
            </w:pPr>
            <w:r w:rsidRPr="00254C19">
              <w:rPr>
                <w:rFonts w:ascii="Trebuchet MS" w:eastAsia="Times New Roman" w:hAnsi="Trebuchet MS" w:cs="Times New Roman"/>
                <w:b/>
                <w:bCs/>
                <w:sz w:val="20"/>
                <w:szCs w:val="20"/>
                <w:lang w:eastAsia="ru-RU"/>
              </w:rPr>
              <w:t>1.1. Наличие и движение нематериальных активов</w:t>
            </w:r>
          </w:p>
        </w:tc>
        <w:tc>
          <w:tcPr>
            <w:tcW w:w="450" w:type="pct"/>
            <w:gridSpan w:val="2"/>
            <w:tcBorders>
              <w:top w:val="nil"/>
              <w:left w:val="nil"/>
              <w:bottom w:val="nil"/>
              <w:right w:val="nil"/>
            </w:tcBorders>
            <w:shd w:val="clear" w:color="auto" w:fill="auto"/>
            <w:noWrap/>
            <w:vAlign w:val="bottom"/>
            <w:hideMark/>
          </w:tcPr>
          <w:p w:rsidR="00254C19" w:rsidRPr="00254C19" w:rsidRDefault="00254C19" w:rsidP="00254C19">
            <w:pPr>
              <w:spacing w:after="0" w:line="240" w:lineRule="auto"/>
              <w:rPr>
                <w:rFonts w:ascii="Arial CYR" w:eastAsia="Times New Roman" w:hAnsi="Arial CYR" w:cs="Arial CYR"/>
                <w:sz w:val="20"/>
                <w:szCs w:val="20"/>
                <w:lang w:eastAsia="ru-RU"/>
              </w:rPr>
            </w:pPr>
          </w:p>
        </w:tc>
      </w:tr>
      <w:tr w:rsidR="00A65B37" w:rsidRPr="00254C19" w:rsidTr="00056741">
        <w:trPr>
          <w:trHeight w:val="315"/>
        </w:trPr>
        <w:tc>
          <w:tcPr>
            <w:tcW w:w="681" w:type="pct"/>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Наименование показателя</w:t>
            </w:r>
          </w:p>
        </w:tc>
        <w:tc>
          <w:tcPr>
            <w:tcW w:w="336"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Период</w:t>
            </w:r>
          </w:p>
        </w:tc>
        <w:tc>
          <w:tcPr>
            <w:tcW w:w="774" w:type="pct"/>
            <w:gridSpan w:val="2"/>
            <w:vMerge w:val="restart"/>
            <w:tcBorders>
              <w:top w:val="single" w:sz="8" w:space="0" w:color="auto"/>
              <w:left w:val="nil"/>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На начало года</w:t>
            </w:r>
          </w:p>
        </w:tc>
        <w:tc>
          <w:tcPr>
            <w:tcW w:w="2439" w:type="pct"/>
            <w:gridSpan w:val="7"/>
            <w:tcBorders>
              <w:top w:val="single" w:sz="8" w:space="0" w:color="auto"/>
              <w:left w:val="nil"/>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Изменения за период</w:t>
            </w:r>
          </w:p>
        </w:tc>
        <w:tc>
          <w:tcPr>
            <w:tcW w:w="770"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На конец периода</w:t>
            </w:r>
          </w:p>
        </w:tc>
      </w:tr>
      <w:tr w:rsidR="00056741" w:rsidRPr="00254C19" w:rsidTr="00056741">
        <w:trPr>
          <w:trHeight w:val="315"/>
        </w:trPr>
        <w:tc>
          <w:tcPr>
            <w:tcW w:w="681" w:type="pct"/>
            <w:gridSpan w:val="4"/>
            <w:vMerge/>
            <w:tcBorders>
              <w:top w:val="single" w:sz="8" w:space="0" w:color="auto"/>
              <w:left w:val="single" w:sz="8" w:space="0" w:color="auto"/>
              <w:bottom w:val="single" w:sz="8" w:space="0" w:color="auto"/>
              <w:right w:val="single" w:sz="8" w:space="0" w:color="auto"/>
            </w:tcBorders>
            <w:vAlign w:val="center"/>
            <w:hideMark/>
          </w:tcPr>
          <w:p w:rsidR="00254C19" w:rsidRPr="00254C19" w:rsidRDefault="00254C19" w:rsidP="00254C19">
            <w:pPr>
              <w:spacing w:after="0" w:line="240" w:lineRule="auto"/>
              <w:rPr>
                <w:rFonts w:ascii="Trebuchet MS" w:eastAsia="Times New Roman" w:hAnsi="Trebuchet MS" w:cs="Times New Roman"/>
                <w:b/>
                <w:bCs/>
                <w:sz w:val="18"/>
                <w:szCs w:val="18"/>
                <w:lang w:eastAsia="ru-RU"/>
              </w:rPr>
            </w:pPr>
          </w:p>
        </w:tc>
        <w:tc>
          <w:tcPr>
            <w:tcW w:w="336" w:type="pct"/>
            <w:gridSpan w:val="2"/>
            <w:vMerge/>
            <w:tcBorders>
              <w:top w:val="single" w:sz="8" w:space="0" w:color="auto"/>
              <w:left w:val="single" w:sz="8" w:space="0" w:color="auto"/>
              <w:bottom w:val="single" w:sz="8" w:space="0" w:color="auto"/>
              <w:right w:val="single" w:sz="8" w:space="0" w:color="auto"/>
            </w:tcBorders>
            <w:vAlign w:val="center"/>
            <w:hideMark/>
          </w:tcPr>
          <w:p w:rsidR="00254C19" w:rsidRPr="00254C19" w:rsidRDefault="00254C19" w:rsidP="00254C19">
            <w:pPr>
              <w:spacing w:after="0" w:line="240" w:lineRule="auto"/>
              <w:rPr>
                <w:rFonts w:ascii="Trebuchet MS" w:eastAsia="Times New Roman" w:hAnsi="Trebuchet MS" w:cs="Times New Roman"/>
                <w:b/>
                <w:bCs/>
                <w:sz w:val="18"/>
                <w:szCs w:val="18"/>
                <w:lang w:eastAsia="ru-RU"/>
              </w:rPr>
            </w:pPr>
          </w:p>
        </w:tc>
        <w:tc>
          <w:tcPr>
            <w:tcW w:w="774" w:type="pct"/>
            <w:gridSpan w:val="2"/>
            <w:vMerge/>
            <w:tcBorders>
              <w:top w:val="single" w:sz="8" w:space="0" w:color="auto"/>
              <w:left w:val="nil"/>
              <w:bottom w:val="single" w:sz="8" w:space="0" w:color="auto"/>
              <w:right w:val="single" w:sz="8" w:space="0" w:color="auto"/>
            </w:tcBorders>
            <w:vAlign w:val="center"/>
            <w:hideMark/>
          </w:tcPr>
          <w:p w:rsidR="00254C19" w:rsidRPr="00254C19" w:rsidRDefault="00254C19" w:rsidP="00254C19">
            <w:pPr>
              <w:spacing w:after="0" w:line="240" w:lineRule="auto"/>
              <w:rPr>
                <w:rFonts w:ascii="Trebuchet MS" w:eastAsia="Times New Roman" w:hAnsi="Trebuchet MS" w:cs="Times New Roman"/>
                <w:b/>
                <w:bCs/>
                <w:sz w:val="18"/>
                <w:szCs w:val="18"/>
                <w:lang w:eastAsia="ru-RU"/>
              </w:rPr>
            </w:pPr>
          </w:p>
        </w:tc>
        <w:tc>
          <w:tcPr>
            <w:tcW w:w="270" w:type="pct"/>
            <w:vMerge w:val="restart"/>
            <w:tcBorders>
              <w:top w:val="nil"/>
              <w:left w:val="single" w:sz="8" w:space="0" w:color="auto"/>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Поступило</w:t>
            </w:r>
          </w:p>
        </w:tc>
        <w:tc>
          <w:tcPr>
            <w:tcW w:w="695" w:type="pct"/>
            <w:gridSpan w:val="2"/>
            <w:tcBorders>
              <w:top w:val="single" w:sz="8" w:space="0" w:color="auto"/>
              <w:left w:val="nil"/>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Выбыло</w:t>
            </w:r>
          </w:p>
        </w:tc>
        <w:tc>
          <w:tcPr>
            <w:tcW w:w="414" w:type="pct"/>
            <w:vMerge w:val="restart"/>
            <w:tcBorders>
              <w:top w:val="nil"/>
              <w:left w:val="single" w:sz="8" w:space="0" w:color="auto"/>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Начислено амортизации</w:t>
            </w:r>
          </w:p>
        </w:tc>
        <w:tc>
          <w:tcPr>
            <w:tcW w:w="322" w:type="pct"/>
            <w:vMerge w:val="restart"/>
            <w:tcBorders>
              <w:top w:val="nil"/>
              <w:left w:val="single" w:sz="8" w:space="0" w:color="auto"/>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Убыток от обесценения</w:t>
            </w:r>
          </w:p>
        </w:tc>
        <w:tc>
          <w:tcPr>
            <w:tcW w:w="738" w:type="pct"/>
            <w:gridSpan w:val="2"/>
            <w:tcBorders>
              <w:top w:val="single" w:sz="8" w:space="0" w:color="auto"/>
              <w:left w:val="nil"/>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Переоценка</w:t>
            </w:r>
          </w:p>
        </w:tc>
        <w:tc>
          <w:tcPr>
            <w:tcW w:w="770" w:type="pct"/>
            <w:gridSpan w:val="3"/>
            <w:vMerge/>
            <w:tcBorders>
              <w:top w:val="single" w:sz="8" w:space="0" w:color="auto"/>
              <w:left w:val="single" w:sz="8" w:space="0" w:color="auto"/>
              <w:bottom w:val="single" w:sz="8" w:space="0" w:color="auto"/>
              <w:right w:val="single" w:sz="8" w:space="0" w:color="auto"/>
            </w:tcBorders>
            <w:vAlign w:val="center"/>
            <w:hideMark/>
          </w:tcPr>
          <w:p w:rsidR="00254C19" w:rsidRPr="00254C19" w:rsidRDefault="00254C19" w:rsidP="00254C19">
            <w:pPr>
              <w:spacing w:after="0" w:line="240" w:lineRule="auto"/>
              <w:rPr>
                <w:rFonts w:ascii="Trebuchet MS" w:eastAsia="Times New Roman" w:hAnsi="Trebuchet MS" w:cs="Times New Roman"/>
                <w:b/>
                <w:bCs/>
                <w:sz w:val="18"/>
                <w:szCs w:val="18"/>
                <w:lang w:eastAsia="ru-RU"/>
              </w:rPr>
            </w:pPr>
          </w:p>
        </w:tc>
      </w:tr>
      <w:tr w:rsidR="00056741" w:rsidRPr="00254C19" w:rsidTr="00056741">
        <w:trPr>
          <w:trHeight w:val="2415"/>
        </w:trPr>
        <w:tc>
          <w:tcPr>
            <w:tcW w:w="681" w:type="pct"/>
            <w:gridSpan w:val="4"/>
            <w:vMerge/>
            <w:tcBorders>
              <w:top w:val="single" w:sz="8" w:space="0" w:color="auto"/>
              <w:left w:val="single" w:sz="8" w:space="0" w:color="auto"/>
              <w:bottom w:val="single" w:sz="8" w:space="0" w:color="auto"/>
              <w:right w:val="single" w:sz="8" w:space="0" w:color="auto"/>
            </w:tcBorders>
            <w:vAlign w:val="center"/>
            <w:hideMark/>
          </w:tcPr>
          <w:p w:rsidR="00254C19" w:rsidRPr="00254C19" w:rsidRDefault="00254C19" w:rsidP="00254C19">
            <w:pPr>
              <w:spacing w:after="0" w:line="240" w:lineRule="auto"/>
              <w:rPr>
                <w:rFonts w:ascii="Trebuchet MS" w:eastAsia="Times New Roman" w:hAnsi="Trebuchet MS" w:cs="Times New Roman"/>
                <w:b/>
                <w:bCs/>
                <w:sz w:val="18"/>
                <w:szCs w:val="18"/>
                <w:lang w:eastAsia="ru-RU"/>
              </w:rPr>
            </w:pPr>
          </w:p>
        </w:tc>
        <w:tc>
          <w:tcPr>
            <w:tcW w:w="336" w:type="pct"/>
            <w:gridSpan w:val="2"/>
            <w:vMerge/>
            <w:tcBorders>
              <w:top w:val="single" w:sz="8" w:space="0" w:color="auto"/>
              <w:left w:val="single" w:sz="8" w:space="0" w:color="auto"/>
              <w:bottom w:val="single" w:sz="8" w:space="0" w:color="auto"/>
              <w:right w:val="single" w:sz="8" w:space="0" w:color="auto"/>
            </w:tcBorders>
            <w:vAlign w:val="center"/>
            <w:hideMark/>
          </w:tcPr>
          <w:p w:rsidR="00254C19" w:rsidRPr="00254C19" w:rsidRDefault="00254C19" w:rsidP="00254C19">
            <w:pPr>
              <w:spacing w:after="0" w:line="240" w:lineRule="auto"/>
              <w:rPr>
                <w:rFonts w:ascii="Trebuchet MS" w:eastAsia="Times New Roman" w:hAnsi="Trebuchet MS" w:cs="Times New Roman"/>
                <w:b/>
                <w:bCs/>
                <w:sz w:val="18"/>
                <w:szCs w:val="18"/>
                <w:lang w:eastAsia="ru-RU"/>
              </w:rPr>
            </w:pPr>
          </w:p>
        </w:tc>
        <w:tc>
          <w:tcPr>
            <w:tcW w:w="378" w:type="pct"/>
            <w:tcBorders>
              <w:top w:val="nil"/>
              <w:left w:val="nil"/>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первоначальная стоимость</w:t>
            </w:r>
          </w:p>
        </w:tc>
        <w:tc>
          <w:tcPr>
            <w:tcW w:w="396" w:type="pct"/>
            <w:tcBorders>
              <w:top w:val="nil"/>
              <w:left w:val="nil"/>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накопленная амортизация и убытки от обесценения</w:t>
            </w:r>
          </w:p>
        </w:tc>
        <w:tc>
          <w:tcPr>
            <w:tcW w:w="270" w:type="pct"/>
            <w:vMerge/>
            <w:tcBorders>
              <w:top w:val="nil"/>
              <w:left w:val="single" w:sz="8" w:space="0" w:color="auto"/>
              <w:bottom w:val="single" w:sz="8" w:space="0" w:color="auto"/>
              <w:right w:val="single" w:sz="8" w:space="0" w:color="auto"/>
            </w:tcBorders>
            <w:vAlign w:val="center"/>
            <w:hideMark/>
          </w:tcPr>
          <w:p w:rsidR="00254C19" w:rsidRPr="00254C19" w:rsidRDefault="00254C19" w:rsidP="00254C19">
            <w:pPr>
              <w:spacing w:after="0" w:line="240" w:lineRule="auto"/>
              <w:rPr>
                <w:rFonts w:ascii="Trebuchet MS" w:eastAsia="Times New Roman" w:hAnsi="Trebuchet MS" w:cs="Times New Roman"/>
                <w:b/>
                <w:bCs/>
                <w:sz w:val="18"/>
                <w:szCs w:val="18"/>
                <w:lang w:eastAsia="ru-RU"/>
              </w:rPr>
            </w:pPr>
          </w:p>
        </w:tc>
        <w:tc>
          <w:tcPr>
            <w:tcW w:w="378" w:type="pct"/>
            <w:tcBorders>
              <w:top w:val="nil"/>
              <w:left w:val="nil"/>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первоначальная стоимость</w:t>
            </w:r>
          </w:p>
        </w:tc>
        <w:tc>
          <w:tcPr>
            <w:tcW w:w="317" w:type="pct"/>
            <w:tcBorders>
              <w:top w:val="nil"/>
              <w:left w:val="nil"/>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накопленная амортизация и убытки от обесценения</w:t>
            </w:r>
          </w:p>
        </w:tc>
        <w:tc>
          <w:tcPr>
            <w:tcW w:w="414" w:type="pct"/>
            <w:vMerge/>
            <w:tcBorders>
              <w:top w:val="nil"/>
              <w:left w:val="single" w:sz="8" w:space="0" w:color="auto"/>
              <w:bottom w:val="single" w:sz="8" w:space="0" w:color="auto"/>
              <w:right w:val="single" w:sz="8" w:space="0" w:color="auto"/>
            </w:tcBorders>
            <w:vAlign w:val="center"/>
            <w:hideMark/>
          </w:tcPr>
          <w:p w:rsidR="00254C19" w:rsidRPr="00254C19" w:rsidRDefault="00254C19" w:rsidP="00254C19">
            <w:pPr>
              <w:spacing w:after="0" w:line="240" w:lineRule="auto"/>
              <w:rPr>
                <w:rFonts w:ascii="Trebuchet MS" w:eastAsia="Times New Roman" w:hAnsi="Trebuchet MS" w:cs="Times New Roman"/>
                <w:b/>
                <w:bCs/>
                <w:sz w:val="18"/>
                <w:szCs w:val="18"/>
                <w:lang w:eastAsia="ru-RU"/>
              </w:rPr>
            </w:pPr>
          </w:p>
        </w:tc>
        <w:tc>
          <w:tcPr>
            <w:tcW w:w="322" w:type="pct"/>
            <w:vMerge/>
            <w:tcBorders>
              <w:top w:val="nil"/>
              <w:left w:val="single" w:sz="8" w:space="0" w:color="auto"/>
              <w:bottom w:val="single" w:sz="8" w:space="0" w:color="auto"/>
              <w:right w:val="single" w:sz="8" w:space="0" w:color="auto"/>
            </w:tcBorders>
            <w:vAlign w:val="center"/>
            <w:hideMark/>
          </w:tcPr>
          <w:p w:rsidR="00254C19" w:rsidRPr="00254C19" w:rsidRDefault="00254C19" w:rsidP="00254C19">
            <w:pPr>
              <w:spacing w:after="0" w:line="240" w:lineRule="auto"/>
              <w:rPr>
                <w:rFonts w:ascii="Trebuchet MS" w:eastAsia="Times New Roman" w:hAnsi="Trebuchet MS" w:cs="Times New Roman"/>
                <w:b/>
                <w:bCs/>
                <w:sz w:val="18"/>
                <w:szCs w:val="18"/>
                <w:lang w:eastAsia="ru-RU"/>
              </w:rPr>
            </w:pPr>
          </w:p>
        </w:tc>
        <w:tc>
          <w:tcPr>
            <w:tcW w:w="410" w:type="pct"/>
            <w:tcBorders>
              <w:top w:val="nil"/>
              <w:left w:val="nil"/>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первоначальная стоимость</w:t>
            </w:r>
          </w:p>
        </w:tc>
        <w:tc>
          <w:tcPr>
            <w:tcW w:w="328" w:type="pct"/>
            <w:tcBorders>
              <w:top w:val="nil"/>
              <w:left w:val="nil"/>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накопленная амортизация</w:t>
            </w:r>
          </w:p>
        </w:tc>
        <w:tc>
          <w:tcPr>
            <w:tcW w:w="410" w:type="pct"/>
            <w:gridSpan w:val="2"/>
            <w:tcBorders>
              <w:top w:val="nil"/>
              <w:left w:val="nil"/>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первоначальная стоимость</w:t>
            </w:r>
          </w:p>
        </w:tc>
        <w:tc>
          <w:tcPr>
            <w:tcW w:w="360" w:type="pct"/>
            <w:tcBorders>
              <w:top w:val="nil"/>
              <w:left w:val="nil"/>
              <w:bottom w:val="single" w:sz="8" w:space="0" w:color="auto"/>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накопленная амортизация и убытки от обесценения</w:t>
            </w:r>
          </w:p>
        </w:tc>
      </w:tr>
      <w:tr w:rsidR="00056741" w:rsidRPr="00254C19" w:rsidTr="00056741">
        <w:trPr>
          <w:trHeight w:val="315"/>
        </w:trPr>
        <w:tc>
          <w:tcPr>
            <w:tcW w:w="681" w:type="pct"/>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1</w:t>
            </w:r>
          </w:p>
        </w:tc>
        <w:tc>
          <w:tcPr>
            <w:tcW w:w="336" w:type="pct"/>
            <w:gridSpan w:val="2"/>
            <w:tcBorders>
              <w:top w:val="nil"/>
              <w:left w:val="nil"/>
              <w:bottom w:val="nil"/>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2</w:t>
            </w:r>
          </w:p>
        </w:tc>
        <w:tc>
          <w:tcPr>
            <w:tcW w:w="378" w:type="pct"/>
            <w:tcBorders>
              <w:top w:val="nil"/>
              <w:left w:val="nil"/>
              <w:bottom w:val="nil"/>
              <w:right w:val="single" w:sz="8" w:space="0" w:color="auto"/>
            </w:tcBorders>
            <w:shd w:val="clear" w:color="auto" w:fill="auto"/>
            <w:vAlign w:val="center"/>
            <w:hideMark/>
          </w:tcPr>
          <w:p w:rsidR="00254C19" w:rsidRPr="00254C19" w:rsidRDefault="00254C19" w:rsidP="00B918D6">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3</w:t>
            </w:r>
          </w:p>
        </w:tc>
        <w:tc>
          <w:tcPr>
            <w:tcW w:w="396" w:type="pct"/>
            <w:tcBorders>
              <w:top w:val="nil"/>
              <w:left w:val="nil"/>
              <w:bottom w:val="nil"/>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4</w:t>
            </w:r>
          </w:p>
        </w:tc>
        <w:tc>
          <w:tcPr>
            <w:tcW w:w="270" w:type="pct"/>
            <w:tcBorders>
              <w:top w:val="nil"/>
              <w:left w:val="nil"/>
              <w:bottom w:val="nil"/>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5</w:t>
            </w:r>
          </w:p>
        </w:tc>
        <w:tc>
          <w:tcPr>
            <w:tcW w:w="378" w:type="pct"/>
            <w:tcBorders>
              <w:top w:val="nil"/>
              <w:left w:val="nil"/>
              <w:bottom w:val="nil"/>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6</w:t>
            </w:r>
          </w:p>
        </w:tc>
        <w:tc>
          <w:tcPr>
            <w:tcW w:w="317" w:type="pct"/>
            <w:tcBorders>
              <w:top w:val="nil"/>
              <w:left w:val="nil"/>
              <w:bottom w:val="nil"/>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7</w:t>
            </w:r>
          </w:p>
        </w:tc>
        <w:tc>
          <w:tcPr>
            <w:tcW w:w="414" w:type="pct"/>
            <w:tcBorders>
              <w:top w:val="nil"/>
              <w:left w:val="nil"/>
              <w:bottom w:val="nil"/>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8</w:t>
            </w:r>
          </w:p>
        </w:tc>
        <w:tc>
          <w:tcPr>
            <w:tcW w:w="322" w:type="pct"/>
            <w:tcBorders>
              <w:top w:val="nil"/>
              <w:left w:val="nil"/>
              <w:bottom w:val="nil"/>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9</w:t>
            </w:r>
          </w:p>
        </w:tc>
        <w:tc>
          <w:tcPr>
            <w:tcW w:w="410" w:type="pct"/>
            <w:tcBorders>
              <w:top w:val="nil"/>
              <w:left w:val="nil"/>
              <w:bottom w:val="nil"/>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10</w:t>
            </w:r>
          </w:p>
        </w:tc>
        <w:tc>
          <w:tcPr>
            <w:tcW w:w="328" w:type="pct"/>
            <w:tcBorders>
              <w:top w:val="nil"/>
              <w:left w:val="nil"/>
              <w:bottom w:val="nil"/>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11</w:t>
            </w:r>
          </w:p>
        </w:tc>
        <w:tc>
          <w:tcPr>
            <w:tcW w:w="410" w:type="pct"/>
            <w:gridSpan w:val="2"/>
            <w:tcBorders>
              <w:top w:val="nil"/>
              <w:left w:val="nil"/>
              <w:bottom w:val="nil"/>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12</w:t>
            </w:r>
          </w:p>
        </w:tc>
        <w:tc>
          <w:tcPr>
            <w:tcW w:w="360" w:type="pct"/>
            <w:tcBorders>
              <w:top w:val="nil"/>
              <w:left w:val="nil"/>
              <w:bottom w:val="nil"/>
              <w:right w:val="single" w:sz="8" w:space="0" w:color="auto"/>
            </w:tcBorders>
            <w:shd w:val="clear" w:color="auto" w:fill="auto"/>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13</w:t>
            </w:r>
          </w:p>
        </w:tc>
      </w:tr>
      <w:tr w:rsidR="00056741" w:rsidRPr="00254C19" w:rsidTr="00056741">
        <w:trPr>
          <w:trHeight w:val="315"/>
        </w:trPr>
        <w:tc>
          <w:tcPr>
            <w:tcW w:w="681" w:type="pct"/>
            <w:gridSpan w:val="4"/>
            <w:vMerge w:val="restart"/>
            <w:tcBorders>
              <w:top w:val="single" w:sz="8" w:space="0" w:color="auto"/>
              <w:left w:val="single" w:sz="8" w:space="0" w:color="auto"/>
              <w:bottom w:val="single" w:sz="4" w:space="0" w:color="000000"/>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b/>
                <w:bCs/>
                <w:sz w:val="18"/>
                <w:szCs w:val="18"/>
                <w:lang w:eastAsia="ru-RU"/>
              </w:rPr>
            </w:pPr>
            <w:r w:rsidRPr="00254C19">
              <w:rPr>
                <w:rFonts w:ascii="Trebuchet MS" w:eastAsia="Times New Roman" w:hAnsi="Trebuchet MS" w:cs="Times New Roman"/>
                <w:b/>
                <w:bCs/>
                <w:sz w:val="18"/>
                <w:szCs w:val="18"/>
                <w:lang w:eastAsia="ru-RU"/>
              </w:rPr>
              <w:t>Нематериальные активы - всего</w:t>
            </w:r>
          </w:p>
        </w:tc>
        <w:tc>
          <w:tcPr>
            <w:tcW w:w="336" w:type="pct"/>
            <w:gridSpan w:val="2"/>
            <w:tcBorders>
              <w:top w:val="single" w:sz="8" w:space="0" w:color="auto"/>
              <w:left w:val="single" w:sz="8" w:space="0" w:color="auto"/>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за 2018 г.</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1 129 252</w:t>
            </w:r>
          </w:p>
        </w:tc>
        <w:tc>
          <w:tcPr>
            <w:tcW w:w="396" w:type="pct"/>
            <w:tcBorders>
              <w:top w:val="single" w:sz="8" w:space="0" w:color="auto"/>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(444 113)</w:t>
            </w:r>
          </w:p>
        </w:tc>
        <w:tc>
          <w:tcPr>
            <w:tcW w:w="27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3 623</w:t>
            </w:r>
          </w:p>
        </w:tc>
        <w:tc>
          <w:tcPr>
            <w:tcW w:w="378" w:type="pct"/>
            <w:tcBorders>
              <w:top w:val="single" w:sz="8" w:space="0" w:color="auto"/>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1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4" w:type="pct"/>
            <w:tcBorders>
              <w:top w:val="single" w:sz="8" w:space="0" w:color="auto"/>
              <w:left w:val="nil"/>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(54 519)</w:t>
            </w:r>
          </w:p>
        </w:tc>
        <w:tc>
          <w:tcPr>
            <w:tcW w:w="322" w:type="pct"/>
            <w:tcBorders>
              <w:top w:val="single" w:sz="8" w:space="0" w:color="auto"/>
              <w:left w:val="nil"/>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tcBorders>
              <w:top w:val="single" w:sz="8" w:space="0" w:color="auto"/>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2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gridSpan w:val="2"/>
            <w:tcBorders>
              <w:top w:val="single" w:sz="8" w:space="0" w:color="auto"/>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1 132 875 </w:t>
            </w:r>
          </w:p>
        </w:tc>
        <w:tc>
          <w:tcPr>
            <w:tcW w:w="36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(498 632)</w:t>
            </w:r>
          </w:p>
        </w:tc>
      </w:tr>
      <w:tr w:rsidR="00056741" w:rsidRPr="00254C19" w:rsidTr="00056741">
        <w:trPr>
          <w:trHeight w:val="315"/>
        </w:trPr>
        <w:tc>
          <w:tcPr>
            <w:tcW w:w="681" w:type="pct"/>
            <w:gridSpan w:val="4"/>
            <w:vMerge/>
            <w:tcBorders>
              <w:top w:val="single" w:sz="8" w:space="0" w:color="auto"/>
              <w:left w:val="single" w:sz="8" w:space="0" w:color="auto"/>
              <w:bottom w:val="single" w:sz="4" w:space="0" w:color="000000"/>
              <w:right w:val="nil"/>
            </w:tcBorders>
            <w:vAlign w:val="center"/>
            <w:hideMark/>
          </w:tcPr>
          <w:p w:rsidR="00254C19" w:rsidRPr="00254C19" w:rsidRDefault="00254C19" w:rsidP="00254C19">
            <w:pPr>
              <w:spacing w:after="0" w:line="240" w:lineRule="auto"/>
              <w:rPr>
                <w:rFonts w:ascii="Trebuchet MS" w:eastAsia="Times New Roman" w:hAnsi="Trebuchet MS" w:cs="Times New Roman"/>
                <w:b/>
                <w:bCs/>
                <w:sz w:val="18"/>
                <w:szCs w:val="18"/>
                <w:lang w:eastAsia="ru-RU"/>
              </w:rPr>
            </w:pPr>
          </w:p>
        </w:tc>
        <w:tc>
          <w:tcPr>
            <w:tcW w:w="336" w:type="pct"/>
            <w:gridSpan w:val="2"/>
            <w:tcBorders>
              <w:top w:val="nil"/>
              <w:left w:val="single" w:sz="8" w:space="0" w:color="auto"/>
              <w:bottom w:val="nil"/>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за 2019 г.</w:t>
            </w:r>
          </w:p>
        </w:tc>
        <w:tc>
          <w:tcPr>
            <w:tcW w:w="378" w:type="pct"/>
            <w:tcBorders>
              <w:top w:val="nil"/>
              <w:left w:val="single" w:sz="8" w:space="0" w:color="auto"/>
              <w:bottom w:val="nil"/>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1 132 875</w:t>
            </w:r>
          </w:p>
        </w:tc>
        <w:tc>
          <w:tcPr>
            <w:tcW w:w="396" w:type="pct"/>
            <w:tcBorders>
              <w:top w:val="nil"/>
              <w:left w:val="nil"/>
              <w:bottom w:val="nil"/>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(498 632)</w:t>
            </w:r>
          </w:p>
        </w:tc>
        <w:tc>
          <w:tcPr>
            <w:tcW w:w="270" w:type="pct"/>
            <w:tcBorders>
              <w:top w:val="nil"/>
              <w:left w:val="single" w:sz="8" w:space="0" w:color="auto"/>
              <w:bottom w:val="nil"/>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20 958</w:t>
            </w:r>
          </w:p>
        </w:tc>
        <w:tc>
          <w:tcPr>
            <w:tcW w:w="378" w:type="pct"/>
            <w:tcBorders>
              <w:top w:val="single" w:sz="8" w:space="0" w:color="auto"/>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1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4" w:type="pct"/>
            <w:tcBorders>
              <w:top w:val="single" w:sz="8" w:space="0" w:color="auto"/>
              <w:left w:val="nil"/>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(55 676)</w:t>
            </w:r>
          </w:p>
        </w:tc>
        <w:tc>
          <w:tcPr>
            <w:tcW w:w="322" w:type="pct"/>
            <w:tcBorders>
              <w:top w:val="nil"/>
              <w:left w:val="nil"/>
              <w:bottom w:val="nil"/>
              <w:right w:val="single" w:sz="8" w:space="0" w:color="auto"/>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410" w:type="pct"/>
            <w:tcBorders>
              <w:top w:val="nil"/>
              <w:left w:val="nil"/>
              <w:bottom w:val="nil"/>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28" w:type="pct"/>
            <w:tcBorders>
              <w:top w:val="nil"/>
              <w:left w:val="single" w:sz="8" w:space="0" w:color="auto"/>
              <w:bottom w:val="nil"/>
              <w:right w:val="single" w:sz="8" w:space="0" w:color="auto"/>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gridSpan w:val="2"/>
            <w:tcBorders>
              <w:top w:val="nil"/>
              <w:left w:val="nil"/>
              <w:bottom w:val="nil"/>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1 153 833 </w:t>
            </w:r>
          </w:p>
        </w:tc>
        <w:tc>
          <w:tcPr>
            <w:tcW w:w="360" w:type="pct"/>
            <w:tcBorders>
              <w:top w:val="nil"/>
              <w:left w:val="single" w:sz="8" w:space="0" w:color="auto"/>
              <w:bottom w:val="nil"/>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(554 308)</w:t>
            </w:r>
          </w:p>
        </w:tc>
      </w:tr>
      <w:tr w:rsidR="00056741" w:rsidRPr="00254C19" w:rsidTr="00056741">
        <w:trPr>
          <w:trHeight w:val="300"/>
        </w:trPr>
        <w:tc>
          <w:tcPr>
            <w:tcW w:w="333" w:type="pct"/>
            <w:tcBorders>
              <w:top w:val="single" w:sz="4" w:space="0" w:color="auto"/>
              <w:left w:val="single" w:sz="8" w:space="0" w:color="auto"/>
              <w:bottom w:val="nil"/>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в том числе:</w:t>
            </w:r>
          </w:p>
        </w:tc>
        <w:tc>
          <w:tcPr>
            <w:tcW w:w="154" w:type="pct"/>
            <w:tcBorders>
              <w:top w:val="nil"/>
              <w:left w:val="nil"/>
              <w:bottom w:val="nil"/>
              <w:right w:val="nil"/>
            </w:tcBorders>
            <w:shd w:val="clear" w:color="auto" w:fill="auto"/>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144" w:type="pct"/>
            <w:tcBorders>
              <w:top w:val="nil"/>
              <w:left w:val="nil"/>
              <w:bottom w:val="nil"/>
              <w:right w:val="nil"/>
            </w:tcBorders>
            <w:shd w:val="clear" w:color="auto" w:fill="auto"/>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77" w:type="pct"/>
            <w:gridSpan w:val="2"/>
            <w:tcBorders>
              <w:top w:val="nil"/>
              <w:left w:val="nil"/>
              <w:bottom w:val="nil"/>
              <w:right w:val="nil"/>
            </w:tcBorders>
            <w:shd w:val="clear" w:color="auto" w:fill="auto"/>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309" w:type="pct"/>
            <w:tcBorders>
              <w:top w:val="single" w:sz="8" w:space="0" w:color="auto"/>
              <w:left w:val="single" w:sz="8" w:space="0" w:color="auto"/>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p>
        </w:tc>
        <w:tc>
          <w:tcPr>
            <w:tcW w:w="396" w:type="pct"/>
            <w:tcBorders>
              <w:top w:val="single" w:sz="8" w:space="0" w:color="auto"/>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p>
        </w:tc>
        <w:tc>
          <w:tcPr>
            <w:tcW w:w="27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p>
        </w:tc>
        <w:tc>
          <w:tcPr>
            <w:tcW w:w="378" w:type="pct"/>
            <w:tcBorders>
              <w:top w:val="single" w:sz="8" w:space="0" w:color="auto"/>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31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414" w:type="pct"/>
            <w:tcBorders>
              <w:top w:val="single" w:sz="8" w:space="0" w:color="auto"/>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32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tcBorders>
              <w:top w:val="single" w:sz="8" w:space="0" w:color="auto"/>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2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gridSpan w:val="2"/>
            <w:tcBorders>
              <w:top w:val="single" w:sz="8" w:space="0" w:color="auto"/>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6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w:t>
            </w:r>
          </w:p>
        </w:tc>
      </w:tr>
      <w:tr w:rsidR="00056741" w:rsidRPr="00254C19" w:rsidTr="00056741">
        <w:trPr>
          <w:trHeight w:val="300"/>
        </w:trPr>
        <w:tc>
          <w:tcPr>
            <w:tcW w:w="68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Права использования (фотоизображения; программное обеспечение)</w:t>
            </w:r>
          </w:p>
        </w:tc>
        <w:tc>
          <w:tcPr>
            <w:tcW w:w="336" w:type="pct"/>
            <w:gridSpan w:val="2"/>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за 2018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6 203</w:t>
            </w:r>
          </w:p>
        </w:tc>
        <w:tc>
          <w:tcPr>
            <w:tcW w:w="396" w:type="pct"/>
            <w:tcBorders>
              <w:top w:val="nil"/>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(5 700)</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w:t>
            </w:r>
          </w:p>
        </w:tc>
        <w:tc>
          <w:tcPr>
            <w:tcW w:w="378" w:type="pct"/>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4" w:type="pct"/>
            <w:tcBorders>
              <w:top w:val="nil"/>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(155)</w:t>
            </w:r>
          </w:p>
        </w:tc>
        <w:tc>
          <w:tcPr>
            <w:tcW w:w="322"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6 203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(5 855)</w:t>
            </w:r>
          </w:p>
        </w:tc>
      </w:tr>
      <w:tr w:rsidR="00056741" w:rsidRPr="00254C19" w:rsidTr="00056741">
        <w:trPr>
          <w:trHeight w:val="300"/>
        </w:trPr>
        <w:tc>
          <w:tcPr>
            <w:tcW w:w="681" w:type="pct"/>
            <w:gridSpan w:val="4"/>
            <w:vMerge/>
            <w:tcBorders>
              <w:top w:val="single" w:sz="4" w:space="0" w:color="auto"/>
              <w:left w:val="single" w:sz="4" w:space="0" w:color="auto"/>
              <w:bottom w:val="single" w:sz="4" w:space="0" w:color="000000"/>
              <w:right w:val="single" w:sz="4" w:space="0" w:color="000000"/>
            </w:tcBorders>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p>
        </w:tc>
        <w:tc>
          <w:tcPr>
            <w:tcW w:w="336" w:type="pct"/>
            <w:gridSpan w:val="2"/>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за 2019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6 203</w:t>
            </w:r>
          </w:p>
        </w:tc>
        <w:tc>
          <w:tcPr>
            <w:tcW w:w="396" w:type="pct"/>
            <w:tcBorders>
              <w:top w:val="nil"/>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(5 855)</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20 580</w:t>
            </w:r>
          </w:p>
        </w:tc>
        <w:tc>
          <w:tcPr>
            <w:tcW w:w="378" w:type="pct"/>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4" w:type="pct"/>
            <w:tcBorders>
              <w:top w:val="nil"/>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(982)</w:t>
            </w:r>
          </w:p>
        </w:tc>
        <w:tc>
          <w:tcPr>
            <w:tcW w:w="322"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26 783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(6 837)</w:t>
            </w:r>
          </w:p>
        </w:tc>
      </w:tr>
      <w:tr w:rsidR="00056741" w:rsidRPr="00254C19" w:rsidTr="00056741">
        <w:trPr>
          <w:trHeight w:val="300"/>
        </w:trPr>
        <w:tc>
          <w:tcPr>
            <w:tcW w:w="681" w:type="pct"/>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Рекламные ролики</w:t>
            </w:r>
          </w:p>
        </w:tc>
        <w:tc>
          <w:tcPr>
            <w:tcW w:w="336" w:type="pct"/>
            <w:gridSpan w:val="2"/>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за 2018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31 525</w:t>
            </w:r>
          </w:p>
        </w:tc>
        <w:tc>
          <w:tcPr>
            <w:tcW w:w="396" w:type="pct"/>
            <w:tcBorders>
              <w:top w:val="nil"/>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(28 880)</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3 315</w:t>
            </w:r>
          </w:p>
        </w:tc>
        <w:tc>
          <w:tcPr>
            <w:tcW w:w="378" w:type="pct"/>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4" w:type="pct"/>
            <w:tcBorders>
              <w:top w:val="nil"/>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(1 031)</w:t>
            </w:r>
          </w:p>
        </w:tc>
        <w:tc>
          <w:tcPr>
            <w:tcW w:w="322"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34 840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(29 911)</w:t>
            </w:r>
          </w:p>
        </w:tc>
      </w:tr>
      <w:tr w:rsidR="00056741" w:rsidRPr="00254C19" w:rsidTr="00056741">
        <w:trPr>
          <w:trHeight w:val="300"/>
        </w:trPr>
        <w:tc>
          <w:tcPr>
            <w:tcW w:w="681" w:type="pct"/>
            <w:gridSpan w:val="4"/>
            <w:vMerge/>
            <w:tcBorders>
              <w:top w:val="single" w:sz="4" w:space="0" w:color="auto"/>
              <w:left w:val="single" w:sz="4" w:space="0" w:color="auto"/>
              <w:bottom w:val="single" w:sz="4" w:space="0" w:color="000000"/>
              <w:right w:val="single" w:sz="4" w:space="0" w:color="000000"/>
            </w:tcBorders>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p>
        </w:tc>
        <w:tc>
          <w:tcPr>
            <w:tcW w:w="336" w:type="pct"/>
            <w:gridSpan w:val="2"/>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за 2019 г.</w:t>
            </w:r>
          </w:p>
        </w:tc>
        <w:tc>
          <w:tcPr>
            <w:tcW w:w="378" w:type="pct"/>
            <w:tcBorders>
              <w:top w:val="nil"/>
              <w:left w:val="single" w:sz="8" w:space="0" w:color="auto"/>
              <w:bottom w:val="single" w:sz="4" w:space="0" w:color="auto"/>
              <w:right w:val="single" w:sz="8" w:space="0" w:color="auto"/>
            </w:tcBorders>
            <w:shd w:val="clear" w:color="auto" w:fill="auto"/>
            <w:noWrap/>
            <w:vAlign w:val="bottom"/>
            <w:hideMark/>
          </w:tcPr>
          <w:p w:rsidR="00254C19" w:rsidRPr="00254C19" w:rsidRDefault="00254C19" w:rsidP="00B918D6">
            <w:pPr>
              <w:spacing w:after="0" w:line="240" w:lineRule="auto"/>
              <w:jc w:val="center"/>
              <w:rPr>
                <w:rFonts w:ascii="Calibri" w:eastAsia="Times New Roman" w:hAnsi="Calibri" w:cs="Times New Roman"/>
                <w:color w:val="000000"/>
                <w:lang w:eastAsia="ru-RU"/>
              </w:rPr>
            </w:pPr>
            <w:r w:rsidRPr="00254C19">
              <w:rPr>
                <w:rFonts w:ascii="Calibri" w:eastAsia="Times New Roman" w:hAnsi="Calibri" w:cs="Times New Roman"/>
                <w:color w:val="000000"/>
                <w:lang w:eastAsia="ru-RU"/>
              </w:rPr>
              <w:t>34 840</w:t>
            </w:r>
          </w:p>
        </w:tc>
        <w:tc>
          <w:tcPr>
            <w:tcW w:w="396" w:type="pct"/>
            <w:tcBorders>
              <w:top w:val="nil"/>
              <w:left w:val="nil"/>
              <w:bottom w:val="single" w:sz="4" w:space="0" w:color="auto"/>
              <w:right w:val="nil"/>
            </w:tcBorders>
            <w:shd w:val="clear" w:color="auto" w:fill="auto"/>
            <w:noWrap/>
            <w:vAlign w:val="bottom"/>
            <w:hideMark/>
          </w:tcPr>
          <w:p w:rsidR="00254C19" w:rsidRPr="00254C19" w:rsidRDefault="00254C19" w:rsidP="00B918D6">
            <w:pPr>
              <w:spacing w:after="0" w:line="240" w:lineRule="auto"/>
              <w:jc w:val="center"/>
              <w:rPr>
                <w:rFonts w:ascii="Calibri" w:eastAsia="Times New Roman" w:hAnsi="Calibri" w:cs="Times New Roman"/>
                <w:color w:val="000000"/>
                <w:lang w:eastAsia="ru-RU"/>
              </w:rPr>
            </w:pPr>
            <w:r w:rsidRPr="00254C19">
              <w:rPr>
                <w:rFonts w:ascii="Calibri" w:eastAsia="Times New Roman" w:hAnsi="Calibri" w:cs="Times New Roman"/>
                <w:color w:val="000000"/>
                <w:lang w:eastAsia="ru-RU"/>
              </w:rPr>
              <w:t>(29 911)</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338</w:t>
            </w:r>
          </w:p>
        </w:tc>
        <w:tc>
          <w:tcPr>
            <w:tcW w:w="378" w:type="pct"/>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4" w:type="pct"/>
            <w:tcBorders>
              <w:top w:val="nil"/>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(1 379)</w:t>
            </w:r>
          </w:p>
        </w:tc>
        <w:tc>
          <w:tcPr>
            <w:tcW w:w="322"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35 178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(31 290)</w:t>
            </w:r>
          </w:p>
        </w:tc>
      </w:tr>
      <w:tr w:rsidR="008E6BAA" w:rsidRPr="00254C19" w:rsidTr="00056741">
        <w:trPr>
          <w:trHeight w:val="300"/>
        </w:trPr>
        <w:tc>
          <w:tcPr>
            <w:tcW w:w="681" w:type="pct"/>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i/>
                <w:iCs/>
                <w:sz w:val="18"/>
                <w:szCs w:val="18"/>
                <w:lang w:eastAsia="ru-RU"/>
              </w:rPr>
            </w:pPr>
            <w:r w:rsidRPr="00254C19">
              <w:rPr>
                <w:rFonts w:ascii="Trebuchet MS" w:eastAsia="Times New Roman" w:hAnsi="Trebuchet MS" w:cs="Times New Roman"/>
                <w:i/>
                <w:iCs/>
                <w:sz w:val="18"/>
                <w:szCs w:val="18"/>
                <w:lang w:eastAsia="ru-RU"/>
              </w:rPr>
              <w:t>Товарные знаки</w:t>
            </w:r>
          </w:p>
        </w:tc>
        <w:tc>
          <w:tcPr>
            <w:tcW w:w="336" w:type="pct"/>
            <w:gridSpan w:val="2"/>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за 2018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1 091 354</w:t>
            </w:r>
          </w:p>
        </w:tc>
        <w:tc>
          <w:tcPr>
            <w:tcW w:w="396" w:type="pct"/>
            <w:tcBorders>
              <w:top w:val="nil"/>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(409 497)</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308 </w:t>
            </w:r>
          </w:p>
        </w:tc>
        <w:tc>
          <w:tcPr>
            <w:tcW w:w="378" w:type="pct"/>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4" w:type="pct"/>
            <w:tcBorders>
              <w:top w:val="nil"/>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(53 320)</w:t>
            </w:r>
          </w:p>
        </w:tc>
        <w:tc>
          <w:tcPr>
            <w:tcW w:w="323"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09" w:type="pct"/>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1 091 662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(462 817)</w:t>
            </w:r>
          </w:p>
        </w:tc>
      </w:tr>
      <w:tr w:rsidR="008E6BAA" w:rsidRPr="00254C19" w:rsidTr="00056741">
        <w:trPr>
          <w:trHeight w:val="315"/>
        </w:trPr>
        <w:tc>
          <w:tcPr>
            <w:tcW w:w="681" w:type="pct"/>
            <w:gridSpan w:val="4"/>
            <w:vMerge/>
            <w:tcBorders>
              <w:top w:val="single" w:sz="4" w:space="0" w:color="auto"/>
              <w:left w:val="single" w:sz="4" w:space="0" w:color="auto"/>
              <w:bottom w:val="single" w:sz="4" w:space="0" w:color="000000"/>
              <w:right w:val="single" w:sz="4" w:space="0" w:color="000000"/>
            </w:tcBorders>
            <w:vAlign w:val="center"/>
            <w:hideMark/>
          </w:tcPr>
          <w:p w:rsidR="00254C19" w:rsidRPr="00254C19" w:rsidRDefault="00254C19" w:rsidP="00254C19">
            <w:pPr>
              <w:spacing w:after="0" w:line="240" w:lineRule="auto"/>
              <w:rPr>
                <w:rFonts w:ascii="Trebuchet MS" w:eastAsia="Times New Roman" w:hAnsi="Trebuchet MS" w:cs="Times New Roman"/>
                <w:i/>
                <w:iCs/>
                <w:sz w:val="18"/>
                <w:szCs w:val="18"/>
                <w:lang w:eastAsia="ru-RU"/>
              </w:rPr>
            </w:pPr>
          </w:p>
        </w:tc>
        <w:tc>
          <w:tcPr>
            <w:tcW w:w="336" w:type="pct"/>
            <w:gridSpan w:val="2"/>
            <w:tcBorders>
              <w:top w:val="nil"/>
              <w:left w:val="nil"/>
              <w:bottom w:val="single" w:sz="8"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за 2019 г.</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1 091 662</w:t>
            </w:r>
          </w:p>
        </w:tc>
        <w:tc>
          <w:tcPr>
            <w:tcW w:w="396" w:type="pct"/>
            <w:tcBorders>
              <w:top w:val="nil"/>
              <w:left w:val="nil"/>
              <w:bottom w:val="single" w:sz="8"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(462 817)</w:t>
            </w:r>
          </w:p>
        </w:tc>
        <w:tc>
          <w:tcPr>
            <w:tcW w:w="270" w:type="pct"/>
            <w:tcBorders>
              <w:top w:val="nil"/>
              <w:left w:val="single" w:sz="8" w:space="0" w:color="auto"/>
              <w:bottom w:val="single" w:sz="8"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40 </w:t>
            </w:r>
          </w:p>
        </w:tc>
        <w:tc>
          <w:tcPr>
            <w:tcW w:w="378" w:type="pct"/>
            <w:tcBorders>
              <w:top w:val="nil"/>
              <w:left w:val="nil"/>
              <w:bottom w:val="single" w:sz="8"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317" w:type="pct"/>
            <w:tcBorders>
              <w:top w:val="nil"/>
              <w:left w:val="single" w:sz="8" w:space="0" w:color="auto"/>
              <w:bottom w:val="single" w:sz="8"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414" w:type="pct"/>
            <w:tcBorders>
              <w:top w:val="nil"/>
              <w:left w:val="nil"/>
              <w:bottom w:val="single" w:sz="8"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(53 301)</w:t>
            </w:r>
          </w:p>
        </w:tc>
        <w:tc>
          <w:tcPr>
            <w:tcW w:w="323" w:type="pct"/>
            <w:tcBorders>
              <w:top w:val="nil"/>
              <w:left w:val="single" w:sz="8" w:space="0" w:color="auto"/>
              <w:bottom w:val="single" w:sz="8"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409" w:type="pct"/>
            <w:tcBorders>
              <w:top w:val="nil"/>
              <w:left w:val="nil"/>
              <w:bottom w:val="single" w:sz="8"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328" w:type="pct"/>
            <w:tcBorders>
              <w:top w:val="nil"/>
              <w:left w:val="single" w:sz="8" w:space="0" w:color="auto"/>
              <w:bottom w:val="single" w:sz="8"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410" w:type="pct"/>
            <w:gridSpan w:val="2"/>
            <w:tcBorders>
              <w:top w:val="nil"/>
              <w:left w:val="nil"/>
              <w:bottom w:val="single" w:sz="8"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1 091 702 </w:t>
            </w:r>
          </w:p>
        </w:tc>
        <w:tc>
          <w:tcPr>
            <w:tcW w:w="360" w:type="pct"/>
            <w:tcBorders>
              <w:top w:val="nil"/>
              <w:left w:val="single" w:sz="8" w:space="0" w:color="auto"/>
              <w:bottom w:val="single" w:sz="8"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(516 118)</w:t>
            </w:r>
          </w:p>
        </w:tc>
      </w:tr>
      <w:tr w:rsidR="008E6BAA" w:rsidRPr="00254C19" w:rsidTr="00056741">
        <w:trPr>
          <w:trHeight w:val="300"/>
        </w:trPr>
        <w:tc>
          <w:tcPr>
            <w:tcW w:w="681" w:type="pct"/>
            <w:gridSpan w:val="4"/>
            <w:vMerge w:val="restart"/>
            <w:tcBorders>
              <w:top w:val="single" w:sz="4" w:space="0" w:color="auto"/>
              <w:left w:val="single" w:sz="8" w:space="0" w:color="auto"/>
              <w:bottom w:val="single" w:sz="8" w:space="0" w:color="000000"/>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i/>
                <w:iCs/>
                <w:sz w:val="18"/>
                <w:szCs w:val="18"/>
                <w:lang w:eastAsia="ru-RU"/>
              </w:rPr>
            </w:pPr>
            <w:r w:rsidRPr="00254C19">
              <w:rPr>
                <w:rFonts w:ascii="Trebuchet MS" w:eastAsia="Times New Roman" w:hAnsi="Trebuchet MS" w:cs="Times New Roman"/>
                <w:i/>
                <w:iCs/>
                <w:sz w:val="18"/>
                <w:szCs w:val="18"/>
                <w:lang w:eastAsia="ru-RU"/>
              </w:rPr>
              <w:lastRenderedPageBreak/>
              <w:t>Прочие</w:t>
            </w:r>
          </w:p>
        </w:tc>
        <w:tc>
          <w:tcPr>
            <w:tcW w:w="336" w:type="pct"/>
            <w:gridSpan w:val="2"/>
            <w:tcBorders>
              <w:top w:val="nil"/>
              <w:left w:val="single" w:sz="8" w:space="0" w:color="auto"/>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за 2018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170</w:t>
            </w:r>
          </w:p>
        </w:tc>
        <w:tc>
          <w:tcPr>
            <w:tcW w:w="396" w:type="pct"/>
            <w:tcBorders>
              <w:top w:val="nil"/>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(36)</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378" w:type="pct"/>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4" w:type="pct"/>
            <w:tcBorders>
              <w:top w:val="nil"/>
              <w:left w:val="nil"/>
              <w:bottom w:val="single" w:sz="4"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(13)</w:t>
            </w:r>
          </w:p>
        </w:tc>
        <w:tc>
          <w:tcPr>
            <w:tcW w:w="323"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09" w:type="pct"/>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170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(49)</w:t>
            </w:r>
          </w:p>
        </w:tc>
      </w:tr>
      <w:tr w:rsidR="008E6BAA" w:rsidRPr="00254C19" w:rsidTr="00056741">
        <w:trPr>
          <w:trHeight w:val="315"/>
        </w:trPr>
        <w:tc>
          <w:tcPr>
            <w:tcW w:w="681" w:type="pct"/>
            <w:gridSpan w:val="4"/>
            <w:vMerge/>
            <w:tcBorders>
              <w:top w:val="single" w:sz="4" w:space="0" w:color="auto"/>
              <w:left w:val="single" w:sz="8" w:space="0" w:color="auto"/>
              <w:bottom w:val="single" w:sz="8" w:space="0" w:color="000000"/>
              <w:right w:val="nil"/>
            </w:tcBorders>
            <w:vAlign w:val="center"/>
            <w:hideMark/>
          </w:tcPr>
          <w:p w:rsidR="00254C19" w:rsidRPr="00254C19" w:rsidRDefault="00254C19" w:rsidP="00254C19">
            <w:pPr>
              <w:spacing w:after="0" w:line="240" w:lineRule="auto"/>
              <w:rPr>
                <w:rFonts w:ascii="Trebuchet MS" w:eastAsia="Times New Roman" w:hAnsi="Trebuchet MS" w:cs="Times New Roman"/>
                <w:i/>
                <w:iCs/>
                <w:sz w:val="18"/>
                <w:szCs w:val="18"/>
                <w:lang w:eastAsia="ru-RU"/>
              </w:rPr>
            </w:pPr>
          </w:p>
        </w:tc>
        <w:tc>
          <w:tcPr>
            <w:tcW w:w="336" w:type="pct"/>
            <w:gridSpan w:val="2"/>
            <w:tcBorders>
              <w:top w:val="nil"/>
              <w:left w:val="single" w:sz="8" w:space="0" w:color="auto"/>
              <w:bottom w:val="single" w:sz="8"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за 2019 г.</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170</w:t>
            </w:r>
          </w:p>
        </w:tc>
        <w:tc>
          <w:tcPr>
            <w:tcW w:w="396" w:type="pct"/>
            <w:tcBorders>
              <w:top w:val="nil"/>
              <w:left w:val="nil"/>
              <w:bottom w:val="single" w:sz="8"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(49)</w:t>
            </w:r>
          </w:p>
        </w:tc>
        <w:tc>
          <w:tcPr>
            <w:tcW w:w="270" w:type="pct"/>
            <w:tcBorders>
              <w:top w:val="nil"/>
              <w:left w:val="single" w:sz="8" w:space="0" w:color="auto"/>
              <w:bottom w:val="single" w:sz="8"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378" w:type="pct"/>
            <w:tcBorders>
              <w:top w:val="nil"/>
              <w:left w:val="nil"/>
              <w:bottom w:val="single" w:sz="8"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317" w:type="pct"/>
            <w:tcBorders>
              <w:top w:val="nil"/>
              <w:left w:val="single" w:sz="8" w:space="0" w:color="auto"/>
              <w:bottom w:val="single" w:sz="8"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w:t>
            </w:r>
          </w:p>
        </w:tc>
        <w:tc>
          <w:tcPr>
            <w:tcW w:w="414" w:type="pct"/>
            <w:tcBorders>
              <w:top w:val="nil"/>
              <w:left w:val="nil"/>
              <w:bottom w:val="single" w:sz="8" w:space="0" w:color="auto"/>
              <w:right w:val="nil"/>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(14)</w:t>
            </w:r>
          </w:p>
        </w:tc>
        <w:tc>
          <w:tcPr>
            <w:tcW w:w="323" w:type="pct"/>
            <w:tcBorders>
              <w:top w:val="nil"/>
              <w:left w:val="single" w:sz="8" w:space="0" w:color="auto"/>
              <w:bottom w:val="single" w:sz="8"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09" w:type="pct"/>
            <w:tcBorders>
              <w:top w:val="nil"/>
              <w:left w:val="nil"/>
              <w:bottom w:val="single" w:sz="8" w:space="0" w:color="auto"/>
              <w:right w:val="nil"/>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328" w:type="pct"/>
            <w:tcBorders>
              <w:top w:val="nil"/>
              <w:left w:val="single" w:sz="8" w:space="0" w:color="auto"/>
              <w:bottom w:val="single" w:sz="8" w:space="0" w:color="auto"/>
              <w:right w:val="single" w:sz="8" w:space="0" w:color="auto"/>
            </w:tcBorders>
            <w:shd w:val="clear" w:color="auto" w:fill="auto"/>
            <w:noWrap/>
            <w:vAlign w:val="center"/>
            <w:hideMark/>
          </w:tcPr>
          <w:p w:rsidR="00254C19" w:rsidRPr="00254C19" w:rsidRDefault="00254C19" w:rsidP="00254C19">
            <w:pPr>
              <w:spacing w:after="0" w:line="240" w:lineRule="auto"/>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 </w:t>
            </w:r>
          </w:p>
        </w:tc>
        <w:tc>
          <w:tcPr>
            <w:tcW w:w="410" w:type="pct"/>
            <w:gridSpan w:val="2"/>
            <w:tcBorders>
              <w:top w:val="nil"/>
              <w:left w:val="nil"/>
              <w:bottom w:val="single" w:sz="8" w:space="0" w:color="auto"/>
              <w:right w:val="nil"/>
            </w:tcBorders>
            <w:shd w:val="clear" w:color="auto" w:fill="auto"/>
            <w:noWrap/>
            <w:vAlign w:val="center"/>
            <w:hideMark/>
          </w:tcPr>
          <w:p w:rsidR="00254C19" w:rsidRPr="00254C19" w:rsidRDefault="00254C19" w:rsidP="00254C19">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 xml:space="preserve">           170 </w:t>
            </w:r>
          </w:p>
        </w:tc>
        <w:tc>
          <w:tcPr>
            <w:tcW w:w="360" w:type="pct"/>
            <w:tcBorders>
              <w:top w:val="nil"/>
              <w:left w:val="single" w:sz="8" w:space="0" w:color="auto"/>
              <w:bottom w:val="single" w:sz="8" w:space="0" w:color="auto"/>
              <w:right w:val="single" w:sz="8" w:space="0" w:color="auto"/>
            </w:tcBorders>
            <w:shd w:val="clear" w:color="auto" w:fill="auto"/>
            <w:noWrap/>
            <w:vAlign w:val="center"/>
            <w:hideMark/>
          </w:tcPr>
          <w:p w:rsidR="00254C19" w:rsidRPr="00254C19" w:rsidRDefault="00254C19" w:rsidP="00B918D6">
            <w:pPr>
              <w:spacing w:after="0" w:line="240" w:lineRule="auto"/>
              <w:jc w:val="center"/>
              <w:rPr>
                <w:rFonts w:ascii="Trebuchet MS" w:eastAsia="Times New Roman" w:hAnsi="Trebuchet MS" w:cs="Times New Roman"/>
                <w:sz w:val="18"/>
                <w:szCs w:val="18"/>
                <w:lang w:eastAsia="ru-RU"/>
              </w:rPr>
            </w:pPr>
            <w:r w:rsidRPr="00254C19">
              <w:rPr>
                <w:rFonts w:ascii="Trebuchet MS" w:eastAsia="Times New Roman" w:hAnsi="Trebuchet MS" w:cs="Times New Roman"/>
                <w:sz w:val="18"/>
                <w:szCs w:val="18"/>
                <w:lang w:eastAsia="ru-RU"/>
              </w:rPr>
              <w:t>(63)</w:t>
            </w:r>
          </w:p>
        </w:tc>
      </w:tr>
    </w:tbl>
    <w:p w:rsidR="00C22188" w:rsidRDefault="00C22188" w:rsidP="00254C19"/>
    <w:p w:rsidR="008E136E" w:rsidRDefault="008E136E" w:rsidP="00254C19"/>
    <w:tbl>
      <w:tblPr>
        <w:tblW w:w="5000" w:type="pct"/>
        <w:tblLook w:val="04A0"/>
      </w:tblPr>
      <w:tblGrid>
        <w:gridCol w:w="6548"/>
        <w:gridCol w:w="1814"/>
        <w:gridCol w:w="1606"/>
        <w:gridCol w:w="1606"/>
        <w:gridCol w:w="1606"/>
        <w:gridCol w:w="1606"/>
      </w:tblGrid>
      <w:tr w:rsidR="008E136E" w:rsidRPr="008E136E" w:rsidTr="00056741">
        <w:trPr>
          <w:trHeight w:val="900"/>
        </w:trPr>
        <w:tc>
          <w:tcPr>
            <w:tcW w:w="2214" w:type="pct"/>
            <w:tcBorders>
              <w:top w:val="single" w:sz="8" w:space="0" w:color="auto"/>
              <w:left w:val="single" w:sz="8" w:space="0" w:color="auto"/>
              <w:bottom w:val="nil"/>
              <w:right w:val="nil"/>
            </w:tcBorders>
            <w:shd w:val="clear" w:color="auto" w:fill="auto"/>
            <w:vAlign w:val="center"/>
            <w:hideMark/>
          </w:tcPr>
          <w:p w:rsidR="008E136E" w:rsidRPr="008E136E" w:rsidRDefault="008E136E" w:rsidP="008E136E">
            <w:pPr>
              <w:spacing w:after="0" w:line="240" w:lineRule="auto"/>
              <w:jc w:val="center"/>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Наименование показателя</w:t>
            </w:r>
          </w:p>
        </w:tc>
        <w:tc>
          <w:tcPr>
            <w:tcW w:w="613" w:type="pct"/>
            <w:tcBorders>
              <w:top w:val="single" w:sz="8" w:space="0" w:color="auto"/>
              <w:left w:val="single" w:sz="8" w:space="0" w:color="auto"/>
              <w:bottom w:val="nil"/>
              <w:right w:val="single" w:sz="8" w:space="0" w:color="auto"/>
            </w:tcBorders>
            <w:shd w:val="clear" w:color="auto" w:fill="auto"/>
            <w:vAlign w:val="center"/>
            <w:hideMark/>
          </w:tcPr>
          <w:p w:rsidR="008E136E" w:rsidRPr="008E136E" w:rsidRDefault="008E136E" w:rsidP="008E136E">
            <w:pPr>
              <w:spacing w:after="0" w:line="240" w:lineRule="auto"/>
              <w:jc w:val="center"/>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На 31 декабря 2019 г.</w:t>
            </w:r>
          </w:p>
        </w:tc>
        <w:tc>
          <w:tcPr>
            <w:tcW w:w="543" w:type="pct"/>
            <w:tcBorders>
              <w:top w:val="single" w:sz="8" w:space="0" w:color="auto"/>
              <w:left w:val="nil"/>
              <w:bottom w:val="nil"/>
              <w:right w:val="single" w:sz="8" w:space="0" w:color="auto"/>
            </w:tcBorders>
            <w:shd w:val="clear" w:color="auto" w:fill="auto"/>
            <w:vAlign w:val="center"/>
            <w:hideMark/>
          </w:tcPr>
          <w:p w:rsidR="008E136E" w:rsidRPr="008E136E" w:rsidRDefault="008E136E" w:rsidP="008E136E">
            <w:pPr>
              <w:spacing w:after="0" w:line="240" w:lineRule="auto"/>
              <w:jc w:val="center"/>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На 31 декабря 2018 г.</w:t>
            </w:r>
          </w:p>
        </w:tc>
        <w:tc>
          <w:tcPr>
            <w:tcW w:w="543" w:type="pct"/>
            <w:tcBorders>
              <w:top w:val="single" w:sz="8" w:space="0" w:color="auto"/>
              <w:left w:val="nil"/>
              <w:bottom w:val="nil"/>
              <w:right w:val="single" w:sz="8" w:space="0" w:color="auto"/>
            </w:tcBorders>
            <w:shd w:val="clear" w:color="auto" w:fill="auto"/>
            <w:vAlign w:val="center"/>
            <w:hideMark/>
          </w:tcPr>
          <w:p w:rsidR="008E136E" w:rsidRPr="008E136E" w:rsidRDefault="008E136E" w:rsidP="008E136E">
            <w:pPr>
              <w:spacing w:after="0" w:line="240" w:lineRule="auto"/>
              <w:jc w:val="center"/>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На 31 декабря 2017 г.</w:t>
            </w:r>
          </w:p>
        </w:tc>
        <w:tc>
          <w:tcPr>
            <w:tcW w:w="543" w:type="pct"/>
            <w:tcBorders>
              <w:top w:val="single" w:sz="8" w:space="0" w:color="auto"/>
              <w:left w:val="nil"/>
              <w:bottom w:val="nil"/>
              <w:right w:val="single" w:sz="8" w:space="0" w:color="auto"/>
            </w:tcBorders>
            <w:shd w:val="clear" w:color="auto" w:fill="auto"/>
            <w:vAlign w:val="center"/>
            <w:hideMark/>
          </w:tcPr>
          <w:p w:rsidR="008E136E" w:rsidRPr="008E136E" w:rsidRDefault="008E136E" w:rsidP="008E136E">
            <w:pPr>
              <w:spacing w:after="0" w:line="240" w:lineRule="auto"/>
              <w:jc w:val="center"/>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На 31 декабря 2016 г.</w:t>
            </w:r>
          </w:p>
        </w:tc>
        <w:tc>
          <w:tcPr>
            <w:tcW w:w="543" w:type="pct"/>
            <w:tcBorders>
              <w:top w:val="single" w:sz="8" w:space="0" w:color="auto"/>
              <w:left w:val="nil"/>
              <w:bottom w:val="nil"/>
              <w:right w:val="single" w:sz="8" w:space="0" w:color="auto"/>
            </w:tcBorders>
            <w:shd w:val="clear" w:color="auto" w:fill="auto"/>
            <w:vAlign w:val="center"/>
            <w:hideMark/>
          </w:tcPr>
          <w:p w:rsidR="008E136E" w:rsidRPr="008E136E" w:rsidRDefault="008E136E" w:rsidP="008E136E">
            <w:pPr>
              <w:spacing w:after="0" w:line="240" w:lineRule="auto"/>
              <w:jc w:val="center"/>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На 31 декабря 2015 г.</w:t>
            </w:r>
          </w:p>
        </w:tc>
      </w:tr>
      <w:tr w:rsidR="008E136E" w:rsidRPr="008E136E" w:rsidTr="00056741">
        <w:trPr>
          <w:trHeight w:val="315"/>
        </w:trPr>
        <w:tc>
          <w:tcPr>
            <w:tcW w:w="2214" w:type="pct"/>
            <w:tcBorders>
              <w:top w:val="single" w:sz="4" w:space="0" w:color="auto"/>
              <w:left w:val="single" w:sz="8" w:space="0" w:color="auto"/>
              <w:bottom w:val="single" w:sz="8" w:space="0" w:color="auto"/>
              <w:right w:val="single" w:sz="4" w:space="0" w:color="auto"/>
            </w:tcBorders>
            <w:shd w:val="clear" w:color="auto" w:fill="auto"/>
            <w:vAlign w:val="center"/>
            <w:hideMark/>
          </w:tcPr>
          <w:p w:rsidR="008E136E" w:rsidRPr="008E136E" w:rsidRDefault="008E136E" w:rsidP="008E136E">
            <w:pPr>
              <w:spacing w:after="0" w:line="240" w:lineRule="auto"/>
              <w:jc w:val="center"/>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1</w:t>
            </w:r>
          </w:p>
        </w:tc>
        <w:tc>
          <w:tcPr>
            <w:tcW w:w="613" w:type="pct"/>
            <w:tcBorders>
              <w:top w:val="single" w:sz="4" w:space="0" w:color="auto"/>
              <w:left w:val="single" w:sz="8" w:space="0" w:color="auto"/>
              <w:bottom w:val="single" w:sz="8" w:space="0" w:color="auto"/>
              <w:right w:val="single" w:sz="8" w:space="0" w:color="auto"/>
            </w:tcBorders>
            <w:shd w:val="clear" w:color="auto" w:fill="auto"/>
            <w:noWrap/>
            <w:vAlign w:val="bottom"/>
            <w:hideMark/>
          </w:tcPr>
          <w:p w:rsidR="008E136E" w:rsidRPr="008E136E" w:rsidRDefault="008E136E" w:rsidP="008E136E">
            <w:pPr>
              <w:spacing w:after="0" w:line="240" w:lineRule="auto"/>
              <w:jc w:val="right"/>
              <w:rPr>
                <w:rFonts w:ascii="Calibri" w:eastAsia="Times New Roman" w:hAnsi="Calibri" w:cs="Times New Roman"/>
                <w:b/>
                <w:bCs/>
                <w:color w:val="000000"/>
                <w:lang w:eastAsia="ru-RU"/>
              </w:rPr>
            </w:pPr>
            <w:r w:rsidRPr="008E136E">
              <w:rPr>
                <w:rFonts w:ascii="Calibri" w:eastAsia="Times New Roman" w:hAnsi="Calibri" w:cs="Times New Roman"/>
                <w:b/>
                <w:bCs/>
                <w:color w:val="000000"/>
                <w:lang w:eastAsia="ru-RU"/>
              </w:rPr>
              <w:t>2</w:t>
            </w:r>
          </w:p>
        </w:tc>
        <w:tc>
          <w:tcPr>
            <w:tcW w:w="543" w:type="pct"/>
            <w:tcBorders>
              <w:top w:val="single" w:sz="4" w:space="0" w:color="auto"/>
              <w:left w:val="nil"/>
              <w:bottom w:val="single" w:sz="8" w:space="0" w:color="auto"/>
              <w:right w:val="single" w:sz="8" w:space="0" w:color="auto"/>
            </w:tcBorders>
            <w:shd w:val="clear" w:color="auto" w:fill="auto"/>
            <w:noWrap/>
            <w:vAlign w:val="bottom"/>
            <w:hideMark/>
          </w:tcPr>
          <w:p w:rsidR="008E136E" w:rsidRPr="008E136E" w:rsidRDefault="008E136E" w:rsidP="008E136E">
            <w:pPr>
              <w:spacing w:after="0" w:line="240" w:lineRule="auto"/>
              <w:jc w:val="right"/>
              <w:rPr>
                <w:rFonts w:ascii="Calibri" w:eastAsia="Times New Roman" w:hAnsi="Calibri" w:cs="Times New Roman"/>
                <w:b/>
                <w:bCs/>
                <w:color w:val="000000"/>
                <w:lang w:eastAsia="ru-RU"/>
              </w:rPr>
            </w:pPr>
            <w:r w:rsidRPr="008E136E">
              <w:rPr>
                <w:rFonts w:ascii="Calibri" w:eastAsia="Times New Roman" w:hAnsi="Calibri" w:cs="Times New Roman"/>
                <w:b/>
                <w:bCs/>
                <w:color w:val="000000"/>
                <w:lang w:eastAsia="ru-RU"/>
              </w:rPr>
              <w:t>3</w:t>
            </w:r>
          </w:p>
        </w:tc>
        <w:tc>
          <w:tcPr>
            <w:tcW w:w="543" w:type="pct"/>
            <w:tcBorders>
              <w:top w:val="single" w:sz="4" w:space="0" w:color="auto"/>
              <w:left w:val="nil"/>
              <w:bottom w:val="single" w:sz="8" w:space="0" w:color="auto"/>
              <w:right w:val="single" w:sz="8" w:space="0" w:color="auto"/>
            </w:tcBorders>
            <w:shd w:val="clear" w:color="auto" w:fill="auto"/>
            <w:noWrap/>
            <w:vAlign w:val="bottom"/>
            <w:hideMark/>
          </w:tcPr>
          <w:p w:rsidR="008E136E" w:rsidRPr="008E136E" w:rsidRDefault="008E136E" w:rsidP="008E136E">
            <w:pPr>
              <w:spacing w:after="0" w:line="240" w:lineRule="auto"/>
              <w:jc w:val="right"/>
              <w:rPr>
                <w:rFonts w:ascii="Calibri" w:eastAsia="Times New Roman" w:hAnsi="Calibri" w:cs="Times New Roman"/>
                <w:b/>
                <w:bCs/>
                <w:color w:val="000000"/>
                <w:lang w:eastAsia="ru-RU"/>
              </w:rPr>
            </w:pPr>
            <w:r w:rsidRPr="008E136E">
              <w:rPr>
                <w:rFonts w:ascii="Calibri" w:eastAsia="Times New Roman" w:hAnsi="Calibri" w:cs="Times New Roman"/>
                <w:b/>
                <w:bCs/>
                <w:color w:val="000000"/>
                <w:lang w:eastAsia="ru-RU"/>
              </w:rPr>
              <w:t>4</w:t>
            </w:r>
          </w:p>
        </w:tc>
        <w:tc>
          <w:tcPr>
            <w:tcW w:w="543" w:type="pct"/>
            <w:tcBorders>
              <w:top w:val="single" w:sz="4" w:space="0" w:color="auto"/>
              <w:left w:val="nil"/>
              <w:bottom w:val="single" w:sz="8" w:space="0" w:color="auto"/>
              <w:right w:val="nil"/>
            </w:tcBorders>
            <w:shd w:val="clear" w:color="auto" w:fill="auto"/>
            <w:vAlign w:val="center"/>
            <w:hideMark/>
          </w:tcPr>
          <w:p w:rsidR="008E136E" w:rsidRPr="008E136E" w:rsidRDefault="008E136E" w:rsidP="008E136E">
            <w:pPr>
              <w:spacing w:after="0" w:line="240" w:lineRule="auto"/>
              <w:jc w:val="center"/>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5</w:t>
            </w:r>
          </w:p>
        </w:tc>
        <w:tc>
          <w:tcPr>
            <w:tcW w:w="543"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8E136E" w:rsidRPr="008E136E" w:rsidRDefault="008E136E" w:rsidP="008E136E">
            <w:pPr>
              <w:spacing w:after="0" w:line="240" w:lineRule="auto"/>
              <w:jc w:val="center"/>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6</w:t>
            </w:r>
          </w:p>
        </w:tc>
      </w:tr>
      <w:tr w:rsidR="008E136E" w:rsidRPr="008E136E" w:rsidTr="00056741">
        <w:trPr>
          <w:trHeight w:val="315"/>
        </w:trPr>
        <w:tc>
          <w:tcPr>
            <w:tcW w:w="2214"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rsidR="008E136E" w:rsidRPr="008E136E" w:rsidRDefault="008E136E" w:rsidP="008E136E">
            <w:pPr>
              <w:spacing w:after="0" w:line="240" w:lineRule="auto"/>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ВСЕГО</w:t>
            </w:r>
          </w:p>
        </w:tc>
        <w:tc>
          <w:tcPr>
            <w:tcW w:w="613" w:type="pct"/>
            <w:tcBorders>
              <w:top w:val="nil"/>
              <w:left w:val="single" w:sz="8" w:space="0" w:color="auto"/>
              <w:bottom w:val="single" w:sz="8" w:space="0" w:color="auto"/>
              <w:right w:val="nil"/>
            </w:tcBorders>
            <w:shd w:val="clear" w:color="auto" w:fill="auto"/>
            <w:noWrap/>
            <w:vAlign w:val="center"/>
            <w:hideMark/>
          </w:tcPr>
          <w:p w:rsidR="008E136E" w:rsidRPr="008E136E" w:rsidRDefault="008E136E" w:rsidP="008E136E">
            <w:pPr>
              <w:spacing w:after="0" w:line="240" w:lineRule="auto"/>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 xml:space="preserve">     599 525 </w:t>
            </w:r>
          </w:p>
        </w:tc>
        <w:tc>
          <w:tcPr>
            <w:tcW w:w="543" w:type="pct"/>
            <w:tcBorders>
              <w:top w:val="nil"/>
              <w:left w:val="single" w:sz="8" w:space="0" w:color="auto"/>
              <w:bottom w:val="single" w:sz="8" w:space="0" w:color="auto"/>
              <w:right w:val="nil"/>
            </w:tcBorders>
            <w:shd w:val="clear" w:color="auto" w:fill="auto"/>
            <w:noWrap/>
            <w:vAlign w:val="center"/>
            <w:hideMark/>
          </w:tcPr>
          <w:p w:rsidR="008E136E" w:rsidRPr="008E136E" w:rsidRDefault="008E136E" w:rsidP="008E136E">
            <w:pPr>
              <w:spacing w:after="0" w:line="240" w:lineRule="auto"/>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 xml:space="preserve">    634 243 </w:t>
            </w:r>
          </w:p>
        </w:tc>
        <w:tc>
          <w:tcPr>
            <w:tcW w:w="543" w:type="pct"/>
            <w:tcBorders>
              <w:top w:val="nil"/>
              <w:left w:val="single" w:sz="8" w:space="0" w:color="auto"/>
              <w:bottom w:val="single" w:sz="8" w:space="0" w:color="auto"/>
              <w:right w:val="nil"/>
            </w:tcBorders>
            <w:shd w:val="clear" w:color="auto" w:fill="auto"/>
            <w:noWrap/>
            <w:vAlign w:val="center"/>
            <w:hideMark/>
          </w:tcPr>
          <w:p w:rsidR="008E136E" w:rsidRPr="008E136E" w:rsidRDefault="008E136E" w:rsidP="008E136E">
            <w:pPr>
              <w:spacing w:after="0" w:line="240" w:lineRule="auto"/>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 xml:space="preserve">  685 139 </w:t>
            </w:r>
          </w:p>
        </w:tc>
        <w:tc>
          <w:tcPr>
            <w:tcW w:w="543" w:type="pct"/>
            <w:tcBorders>
              <w:top w:val="nil"/>
              <w:left w:val="single" w:sz="8" w:space="0" w:color="auto"/>
              <w:bottom w:val="single" w:sz="8" w:space="0" w:color="auto"/>
              <w:right w:val="single" w:sz="8" w:space="0" w:color="auto"/>
            </w:tcBorders>
            <w:shd w:val="clear" w:color="auto" w:fill="auto"/>
            <w:noWrap/>
            <w:vAlign w:val="center"/>
            <w:hideMark/>
          </w:tcPr>
          <w:p w:rsidR="008E136E" w:rsidRPr="008E136E" w:rsidRDefault="008E136E" w:rsidP="008E136E">
            <w:pPr>
              <w:spacing w:after="0" w:line="240" w:lineRule="auto"/>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 xml:space="preserve">  738 319 </w:t>
            </w:r>
          </w:p>
        </w:tc>
        <w:tc>
          <w:tcPr>
            <w:tcW w:w="543" w:type="pct"/>
            <w:tcBorders>
              <w:top w:val="nil"/>
              <w:left w:val="nil"/>
              <w:bottom w:val="single" w:sz="8" w:space="0" w:color="auto"/>
              <w:right w:val="single" w:sz="8" w:space="0" w:color="auto"/>
            </w:tcBorders>
            <w:shd w:val="clear" w:color="auto" w:fill="auto"/>
            <w:noWrap/>
            <w:vAlign w:val="center"/>
            <w:hideMark/>
          </w:tcPr>
          <w:p w:rsidR="008E136E" w:rsidRPr="008E136E" w:rsidRDefault="008E136E" w:rsidP="008E136E">
            <w:pPr>
              <w:spacing w:after="0" w:line="240" w:lineRule="auto"/>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 xml:space="preserve">  742 236 </w:t>
            </w:r>
          </w:p>
        </w:tc>
      </w:tr>
      <w:tr w:rsidR="008E136E" w:rsidRPr="008E136E" w:rsidTr="00056741">
        <w:trPr>
          <w:trHeight w:val="300"/>
        </w:trPr>
        <w:tc>
          <w:tcPr>
            <w:tcW w:w="2214" w:type="pct"/>
            <w:tcBorders>
              <w:top w:val="nil"/>
              <w:left w:val="single" w:sz="8" w:space="0" w:color="auto"/>
              <w:bottom w:val="single" w:sz="4" w:space="0" w:color="auto"/>
              <w:right w:val="nil"/>
            </w:tcBorders>
            <w:shd w:val="clear" w:color="auto" w:fill="auto"/>
            <w:noWrap/>
            <w:vAlign w:val="center"/>
            <w:hideMark/>
          </w:tcPr>
          <w:p w:rsidR="008E136E" w:rsidRPr="008E136E" w:rsidRDefault="008E136E" w:rsidP="008E136E">
            <w:pPr>
              <w:spacing w:after="0" w:line="240" w:lineRule="auto"/>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в том числе:</w:t>
            </w:r>
          </w:p>
        </w:tc>
        <w:tc>
          <w:tcPr>
            <w:tcW w:w="613" w:type="pct"/>
            <w:tcBorders>
              <w:top w:val="nil"/>
              <w:left w:val="single" w:sz="8" w:space="0" w:color="auto"/>
              <w:bottom w:val="single" w:sz="4" w:space="0" w:color="auto"/>
              <w:right w:val="nil"/>
            </w:tcBorders>
            <w:shd w:val="clear" w:color="auto" w:fill="auto"/>
            <w:noWrap/>
            <w:vAlign w:val="bottom"/>
            <w:hideMark/>
          </w:tcPr>
          <w:p w:rsidR="008E136E" w:rsidRPr="008E136E" w:rsidRDefault="008E136E" w:rsidP="008E136E">
            <w:pPr>
              <w:spacing w:after="0" w:line="240" w:lineRule="auto"/>
              <w:rPr>
                <w:rFonts w:ascii="Calibri" w:eastAsia="Times New Roman" w:hAnsi="Calibri" w:cs="Times New Roman"/>
                <w:color w:val="000000"/>
                <w:lang w:eastAsia="ru-RU"/>
              </w:rPr>
            </w:pPr>
            <w:r w:rsidRPr="008E136E">
              <w:rPr>
                <w:rFonts w:ascii="Calibri" w:eastAsia="Times New Roman" w:hAnsi="Calibri" w:cs="Times New Roman"/>
                <w:color w:val="000000"/>
                <w:lang w:eastAsia="ru-RU"/>
              </w:rPr>
              <w:t> </w:t>
            </w:r>
          </w:p>
        </w:tc>
        <w:tc>
          <w:tcPr>
            <w:tcW w:w="543" w:type="pct"/>
            <w:tcBorders>
              <w:top w:val="nil"/>
              <w:left w:val="single" w:sz="8" w:space="0" w:color="auto"/>
              <w:bottom w:val="single" w:sz="4" w:space="0" w:color="auto"/>
              <w:right w:val="nil"/>
            </w:tcBorders>
            <w:shd w:val="clear" w:color="auto" w:fill="auto"/>
            <w:noWrap/>
            <w:vAlign w:val="bottom"/>
            <w:hideMark/>
          </w:tcPr>
          <w:p w:rsidR="008E136E" w:rsidRPr="008E136E" w:rsidRDefault="008E136E" w:rsidP="008E136E">
            <w:pPr>
              <w:spacing w:after="0" w:line="240" w:lineRule="auto"/>
              <w:rPr>
                <w:rFonts w:ascii="Calibri" w:eastAsia="Times New Roman" w:hAnsi="Calibri" w:cs="Times New Roman"/>
                <w:color w:val="000000"/>
                <w:lang w:eastAsia="ru-RU"/>
              </w:rPr>
            </w:pPr>
            <w:r w:rsidRPr="008E136E">
              <w:rPr>
                <w:rFonts w:ascii="Calibri" w:eastAsia="Times New Roman" w:hAnsi="Calibri" w:cs="Times New Roman"/>
                <w:color w:val="000000"/>
                <w:lang w:eastAsia="ru-RU"/>
              </w:rPr>
              <w:t> </w:t>
            </w:r>
          </w:p>
        </w:tc>
        <w:tc>
          <w:tcPr>
            <w:tcW w:w="543" w:type="pct"/>
            <w:tcBorders>
              <w:top w:val="nil"/>
              <w:left w:val="single" w:sz="8" w:space="0" w:color="auto"/>
              <w:bottom w:val="single" w:sz="4" w:space="0" w:color="auto"/>
              <w:right w:val="nil"/>
            </w:tcBorders>
            <w:shd w:val="clear" w:color="auto" w:fill="auto"/>
            <w:noWrap/>
            <w:vAlign w:val="bottom"/>
            <w:hideMark/>
          </w:tcPr>
          <w:p w:rsidR="008E136E" w:rsidRPr="008E136E" w:rsidRDefault="008E136E" w:rsidP="008E136E">
            <w:pPr>
              <w:spacing w:after="0" w:line="240" w:lineRule="auto"/>
              <w:rPr>
                <w:rFonts w:ascii="Calibri" w:eastAsia="Times New Roman" w:hAnsi="Calibri" w:cs="Times New Roman"/>
                <w:color w:val="000000"/>
                <w:lang w:eastAsia="ru-RU"/>
              </w:rPr>
            </w:pPr>
            <w:r w:rsidRPr="008E136E">
              <w:rPr>
                <w:rFonts w:ascii="Calibri" w:eastAsia="Times New Roman" w:hAnsi="Calibri" w:cs="Times New Roman"/>
                <w:color w:val="000000"/>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8E136E" w:rsidRPr="008E136E" w:rsidRDefault="008E136E" w:rsidP="008E136E">
            <w:pPr>
              <w:spacing w:after="0" w:line="240" w:lineRule="auto"/>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 </w:t>
            </w:r>
          </w:p>
        </w:tc>
        <w:tc>
          <w:tcPr>
            <w:tcW w:w="543" w:type="pct"/>
            <w:tcBorders>
              <w:top w:val="nil"/>
              <w:left w:val="nil"/>
              <w:bottom w:val="single" w:sz="4" w:space="0" w:color="auto"/>
              <w:right w:val="single" w:sz="8" w:space="0" w:color="auto"/>
            </w:tcBorders>
            <w:shd w:val="clear" w:color="auto" w:fill="auto"/>
            <w:noWrap/>
            <w:vAlign w:val="center"/>
            <w:hideMark/>
          </w:tcPr>
          <w:p w:rsidR="008E136E" w:rsidRPr="008E136E" w:rsidRDefault="008E136E" w:rsidP="008E136E">
            <w:pPr>
              <w:spacing w:after="0" w:line="240" w:lineRule="auto"/>
              <w:rPr>
                <w:rFonts w:ascii="Trebuchet MS" w:eastAsia="Times New Roman" w:hAnsi="Trebuchet MS" w:cs="Times New Roman"/>
                <w:b/>
                <w:bCs/>
                <w:sz w:val="18"/>
                <w:szCs w:val="18"/>
                <w:lang w:eastAsia="ru-RU"/>
              </w:rPr>
            </w:pPr>
            <w:r w:rsidRPr="008E136E">
              <w:rPr>
                <w:rFonts w:ascii="Trebuchet MS" w:eastAsia="Times New Roman" w:hAnsi="Trebuchet MS" w:cs="Times New Roman"/>
                <w:b/>
                <w:bCs/>
                <w:sz w:val="18"/>
                <w:szCs w:val="18"/>
                <w:lang w:eastAsia="ru-RU"/>
              </w:rPr>
              <w:t> </w:t>
            </w:r>
          </w:p>
        </w:tc>
      </w:tr>
      <w:tr w:rsidR="008E136E" w:rsidRPr="008E136E" w:rsidTr="00056741">
        <w:trPr>
          <w:trHeight w:val="645"/>
        </w:trPr>
        <w:tc>
          <w:tcPr>
            <w:tcW w:w="2214" w:type="pct"/>
            <w:tcBorders>
              <w:top w:val="nil"/>
              <w:left w:val="single" w:sz="8" w:space="0" w:color="auto"/>
              <w:bottom w:val="single" w:sz="4" w:space="0" w:color="auto"/>
              <w:right w:val="single" w:sz="4" w:space="0" w:color="auto"/>
            </w:tcBorders>
            <w:shd w:val="clear" w:color="auto" w:fill="auto"/>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Права использования (фотоизображения; программное обеспечение)</w:t>
            </w:r>
          </w:p>
        </w:tc>
        <w:tc>
          <w:tcPr>
            <w:tcW w:w="613" w:type="pct"/>
            <w:tcBorders>
              <w:top w:val="nil"/>
              <w:left w:val="single" w:sz="8" w:space="0" w:color="auto"/>
              <w:bottom w:val="single" w:sz="4" w:space="0" w:color="auto"/>
              <w:right w:val="nil"/>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19 946 </w:t>
            </w:r>
          </w:p>
        </w:tc>
        <w:tc>
          <w:tcPr>
            <w:tcW w:w="543" w:type="pct"/>
            <w:tcBorders>
              <w:top w:val="nil"/>
              <w:left w:val="single" w:sz="8" w:space="0" w:color="auto"/>
              <w:bottom w:val="single" w:sz="4" w:space="0" w:color="auto"/>
              <w:right w:val="nil"/>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348 </w:t>
            </w:r>
          </w:p>
        </w:tc>
        <w:tc>
          <w:tcPr>
            <w:tcW w:w="543" w:type="pct"/>
            <w:tcBorders>
              <w:top w:val="nil"/>
              <w:left w:val="single" w:sz="8" w:space="0" w:color="auto"/>
              <w:bottom w:val="single" w:sz="4" w:space="0" w:color="auto"/>
              <w:right w:val="nil"/>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503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658 </w:t>
            </w:r>
          </w:p>
        </w:tc>
        <w:tc>
          <w:tcPr>
            <w:tcW w:w="543" w:type="pct"/>
            <w:tcBorders>
              <w:top w:val="nil"/>
              <w:left w:val="nil"/>
              <w:bottom w:val="single" w:sz="4" w:space="0" w:color="auto"/>
              <w:right w:val="single" w:sz="8" w:space="0" w:color="auto"/>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658 </w:t>
            </w:r>
          </w:p>
        </w:tc>
      </w:tr>
      <w:tr w:rsidR="008E136E" w:rsidRPr="008E136E" w:rsidTr="00056741">
        <w:trPr>
          <w:trHeight w:val="330"/>
        </w:trPr>
        <w:tc>
          <w:tcPr>
            <w:tcW w:w="2214" w:type="pc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Рекламные ролики</w:t>
            </w:r>
          </w:p>
        </w:tc>
        <w:tc>
          <w:tcPr>
            <w:tcW w:w="613" w:type="pct"/>
            <w:tcBorders>
              <w:top w:val="nil"/>
              <w:left w:val="single" w:sz="8" w:space="0" w:color="auto"/>
              <w:bottom w:val="single" w:sz="4" w:space="0" w:color="auto"/>
              <w:right w:val="nil"/>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3 888 </w:t>
            </w:r>
          </w:p>
        </w:tc>
        <w:tc>
          <w:tcPr>
            <w:tcW w:w="543" w:type="pct"/>
            <w:tcBorders>
              <w:top w:val="nil"/>
              <w:left w:val="single" w:sz="8" w:space="0" w:color="auto"/>
              <w:bottom w:val="single" w:sz="4" w:space="0" w:color="auto"/>
              <w:right w:val="nil"/>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4 929 </w:t>
            </w:r>
          </w:p>
        </w:tc>
        <w:tc>
          <w:tcPr>
            <w:tcW w:w="543" w:type="pct"/>
            <w:tcBorders>
              <w:top w:val="nil"/>
              <w:left w:val="single" w:sz="8" w:space="0" w:color="auto"/>
              <w:bottom w:val="single" w:sz="4" w:space="0" w:color="auto"/>
              <w:right w:val="nil"/>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2 645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3 620 </w:t>
            </w:r>
          </w:p>
        </w:tc>
        <w:tc>
          <w:tcPr>
            <w:tcW w:w="543" w:type="pct"/>
            <w:tcBorders>
              <w:top w:val="nil"/>
              <w:left w:val="nil"/>
              <w:bottom w:val="single" w:sz="4" w:space="0" w:color="auto"/>
              <w:right w:val="single" w:sz="8" w:space="0" w:color="auto"/>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7 537 </w:t>
            </w:r>
          </w:p>
        </w:tc>
      </w:tr>
      <w:tr w:rsidR="008E136E" w:rsidRPr="008E136E" w:rsidTr="00056741">
        <w:trPr>
          <w:trHeight w:val="330"/>
        </w:trPr>
        <w:tc>
          <w:tcPr>
            <w:tcW w:w="2214" w:type="pc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Товарные знаки</w:t>
            </w:r>
          </w:p>
        </w:tc>
        <w:tc>
          <w:tcPr>
            <w:tcW w:w="613" w:type="pct"/>
            <w:tcBorders>
              <w:top w:val="nil"/>
              <w:left w:val="single" w:sz="8" w:space="0" w:color="auto"/>
              <w:bottom w:val="single" w:sz="4" w:space="0" w:color="auto"/>
              <w:right w:val="nil"/>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575 584 </w:t>
            </w:r>
          </w:p>
        </w:tc>
        <w:tc>
          <w:tcPr>
            <w:tcW w:w="543" w:type="pct"/>
            <w:tcBorders>
              <w:top w:val="nil"/>
              <w:left w:val="single" w:sz="8" w:space="0" w:color="auto"/>
              <w:bottom w:val="single" w:sz="4" w:space="0" w:color="auto"/>
              <w:right w:val="nil"/>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628 845 </w:t>
            </w:r>
          </w:p>
        </w:tc>
        <w:tc>
          <w:tcPr>
            <w:tcW w:w="543" w:type="pct"/>
            <w:tcBorders>
              <w:top w:val="nil"/>
              <w:left w:val="single" w:sz="8" w:space="0" w:color="auto"/>
              <w:bottom w:val="single" w:sz="4" w:space="0" w:color="auto"/>
              <w:right w:val="nil"/>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681 857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733 894 </w:t>
            </w:r>
          </w:p>
        </w:tc>
        <w:tc>
          <w:tcPr>
            <w:tcW w:w="543" w:type="pct"/>
            <w:tcBorders>
              <w:top w:val="nil"/>
              <w:left w:val="nil"/>
              <w:bottom w:val="single" w:sz="4" w:space="0" w:color="auto"/>
              <w:right w:val="single" w:sz="8" w:space="0" w:color="auto"/>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733 894 </w:t>
            </w:r>
          </w:p>
        </w:tc>
      </w:tr>
      <w:tr w:rsidR="008E136E" w:rsidRPr="008E136E" w:rsidTr="00056741">
        <w:trPr>
          <w:trHeight w:val="345"/>
        </w:trPr>
        <w:tc>
          <w:tcPr>
            <w:tcW w:w="2214" w:type="pct"/>
            <w:tcBorders>
              <w:top w:val="single" w:sz="4" w:space="0" w:color="auto"/>
              <w:left w:val="single" w:sz="8" w:space="0" w:color="auto"/>
              <w:bottom w:val="single" w:sz="8" w:space="0" w:color="auto"/>
              <w:right w:val="single" w:sz="4" w:space="0" w:color="auto"/>
            </w:tcBorders>
            <w:shd w:val="clear" w:color="auto" w:fill="auto"/>
            <w:noWrap/>
            <w:vAlign w:val="center"/>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Прочие</w:t>
            </w:r>
          </w:p>
        </w:tc>
        <w:tc>
          <w:tcPr>
            <w:tcW w:w="613" w:type="pct"/>
            <w:tcBorders>
              <w:top w:val="nil"/>
              <w:left w:val="single" w:sz="8" w:space="0" w:color="auto"/>
              <w:bottom w:val="single" w:sz="8" w:space="0" w:color="auto"/>
              <w:right w:val="nil"/>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107 </w:t>
            </w:r>
          </w:p>
        </w:tc>
        <w:tc>
          <w:tcPr>
            <w:tcW w:w="543" w:type="pct"/>
            <w:tcBorders>
              <w:top w:val="nil"/>
              <w:left w:val="single" w:sz="8" w:space="0" w:color="auto"/>
              <w:bottom w:val="single" w:sz="8" w:space="0" w:color="auto"/>
              <w:right w:val="nil"/>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121 </w:t>
            </w:r>
          </w:p>
        </w:tc>
        <w:tc>
          <w:tcPr>
            <w:tcW w:w="543" w:type="pct"/>
            <w:tcBorders>
              <w:top w:val="nil"/>
              <w:left w:val="single" w:sz="8" w:space="0" w:color="auto"/>
              <w:bottom w:val="single" w:sz="8" w:space="0" w:color="auto"/>
              <w:right w:val="nil"/>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134 </w:t>
            </w:r>
          </w:p>
        </w:tc>
        <w:tc>
          <w:tcPr>
            <w:tcW w:w="543" w:type="pct"/>
            <w:tcBorders>
              <w:top w:val="nil"/>
              <w:left w:val="single" w:sz="8" w:space="0" w:color="auto"/>
              <w:bottom w:val="single" w:sz="8" w:space="0" w:color="auto"/>
              <w:right w:val="single" w:sz="8" w:space="0" w:color="auto"/>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147 </w:t>
            </w:r>
          </w:p>
        </w:tc>
        <w:tc>
          <w:tcPr>
            <w:tcW w:w="543" w:type="pct"/>
            <w:tcBorders>
              <w:top w:val="nil"/>
              <w:left w:val="nil"/>
              <w:bottom w:val="single" w:sz="8" w:space="0" w:color="auto"/>
              <w:right w:val="single" w:sz="8" w:space="0" w:color="auto"/>
            </w:tcBorders>
            <w:shd w:val="clear" w:color="auto" w:fill="auto"/>
            <w:noWrap/>
            <w:vAlign w:val="bottom"/>
            <w:hideMark/>
          </w:tcPr>
          <w:p w:rsidR="008E136E" w:rsidRPr="008E136E" w:rsidRDefault="008E136E" w:rsidP="008E136E">
            <w:pPr>
              <w:spacing w:after="0" w:line="240" w:lineRule="auto"/>
              <w:jc w:val="center"/>
              <w:rPr>
                <w:rFonts w:ascii="Trebuchet MS" w:eastAsia="Times New Roman" w:hAnsi="Trebuchet MS" w:cs="Times New Roman"/>
                <w:sz w:val="18"/>
                <w:szCs w:val="18"/>
                <w:lang w:eastAsia="ru-RU"/>
              </w:rPr>
            </w:pPr>
            <w:r w:rsidRPr="008E136E">
              <w:rPr>
                <w:rFonts w:ascii="Trebuchet MS" w:eastAsia="Times New Roman" w:hAnsi="Trebuchet MS" w:cs="Times New Roman"/>
                <w:sz w:val="18"/>
                <w:szCs w:val="18"/>
                <w:lang w:eastAsia="ru-RU"/>
              </w:rPr>
              <w:t xml:space="preserve">         147 </w:t>
            </w:r>
          </w:p>
        </w:tc>
      </w:tr>
    </w:tbl>
    <w:p w:rsidR="008E136E" w:rsidRDefault="008E136E" w:rsidP="00254C19"/>
    <w:p w:rsidR="00D42743" w:rsidRDefault="00D42743" w:rsidP="00254C19"/>
    <w:p w:rsidR="00D42743" w:rsidRDefault="00D42743" w:rsidP="00254C19"/>
    <w:p w:rsidR="00D42743" w:rsidRDefault="00D42743" w:rsidP="00254C19"/>
    <w:p w:rsidR="00056741" w:rsidRDefault="00056741" w:rsidP="00254C19"/>
    <w:p w:rsidR="00056741" w:rsidRDefault="00056741" w:rsidP="00254C19"/>
    <w:p w:rsidR="00056741" w:rsidRDefault="00056741" w:rsidP="00254C19"/>
    <w:tbl>
      <w:tblPr>
        <w:tblW w:w="5000" w:type="pct"/>
        <w:tblLook w:val="04A0"/>
      </w:tblPr>
      <w:tblGrid>
        <w:gridCol w:w="752"/>
        <w:gridCol w:w="643"/>
        <w:gridCol w:w="596"/>
        <w:gridCol w:w="554"/>
        <w:gridCol w:w="520"/>
        <w:gridCol w:w="491"/>
        <w:gridCol w:w="1829"/>
        <w:gridCol w:w="1829"/>
        <w:gridCol w:w="1830"/>
        <w:gridCol w:w="1913"/>
        <w:gridCol w:w="1913"/>
        <w:gridCol w:w="1916"/>
      </w:tblGrid>
      <w:tr w:rsidR="00D42743" w:rsidRPr="00D42743" w:rsidTr="00056741">
        <w:trPr>
          <w:trHeight w:val="300"/>
        </w:trPr>
        <w:tc>
          <w:tcPr>
            <w:tcW w:w="5000" w:type="pct"/>
            <w:gridSpan w:val="12"/>
            <w:tcBorders>
              <w:top w:val="nil"/>
              <w:left w:val="nil"/>
              <w:bottom w:val="nil"/>
              <w:right w:val="nil"/>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lastRenderedPageBreak/>
              <w:t>1.3. Нематериальные активы с полностью погашенной стоимостью</w:t>
            </w:r>
          </w:p>
        </w:tc>
      </w:tr>
      <w:tr w:rsidR="00D42743" w:rsidRPr="00D42743" w:rsidTr="00056741">
        <w:trPr>
          <w:trHeight w:val="315"/>
        </w:trPr>
        <w:tc>
          <w:tcPr>
            <w:tcW w:w="240" w:type="pct"/>
            <w:tcBorders>
              <w:top w:val="nil"/>
              <w:left w:val="nil"/>
              <w:bottom w:val="nil"/>
              <w:right w:val="nil"/>
            </w:tcBorders>
            <w:shd w:val="clear" w:color="auto" w:fill="auto"/>
            <w:noWrap/>
            <w:vAlign w:val="bottom"/>
            <w:hideMark/>
          </w:tcPr>
          <w:p w:rsidR="00D42743" w:rsidRPr="00D42743" w:rsidRDefault="00D42743" w:rsidP="00D42743">
            <w:pPr>
              <w:spacing w:after="0" w:line="240" w:lineRule="auto"/>
              <w:rPr>
                <w:rFonts w:ascii="Arial CYR" w:eastAsia="Times New Roman" w:hAnsi="Arial CYR" w:cs="Arial CYR"/>
                <w:sz w:val="18"/>
                <w:szCs w:val="18"/>
                <w:lang w:eastAsia="ru-RU"/>
              </w:rPr>
            </w:pPr>
          </w:p>
        </w:tc>
        <w:tc>
          <w:tcPr>
            <w:tcW w:w="205" w:type="pct"/>
            <w:tcBorders>
              <w:top w:val="nil"/>
              <w:left w:val="nil"/>
              <w:bottom w:val="nil"/>
              <w:right w:val="nil"/>
            </w:tcBorders>
            <w:shd w:val="clear" w:color="auto" w:fill="auto"/>
            <w:noWrap/>
            <w:vAlign w:val="bottom"/>
            <w:hideMark/>
          </w:tcPr>
          <w:p w:rsidR="00D42743" w:rsidRPr="00D42743" w:rsidRDefault="00D42743" w:rsidP="00D42743">
            <w:pPr>
              <w:spacing w:after="0" w:line="240" w:lineRule="auto"/>
              <w:rPr>
                <w:rFonts w:ascii="Arial CYR" w:eastAsia="Times New Roman" w:hAnsi="Arial CYR" w:cs="Arial CYR"/>
                <w:sz w:val="18"/>
                <w:szCs w:val="18"/>
                <w:lang w:eastAsia="ru-RU"/>
              </w:rPr>
            </w:pPr>
          </w:p>
        </w:tc>
        <w:tc>
          <w:tcPr>
            <w:tcW w:w="190" w:type="pct"/>
            <w:tcBorders>
              <w:top w:val="nil"/>
              <w:left w:val="nil"/>
              <w:bottom w:val="nil"/>
              <w:right w:val="nil"/>
            </w:tcBorders>
            <w:shd w:val="clear" w:color="auto" w:fill="auto"/>
            <w:noWrap/>
            <w:vAlign w:val="bottom"/>
            <w:hideMark/>
          </w:tcPr>
          <w:p w:rsidR="00D42743" w:rsidRPr="00D42743" w:rsidRDefault="00D42743" w:rsidP="00D42743">
            <w:pPr>
              <w:spacing w:after="0" w:line="240" w:lineRule="auto"/>
              <w:rPr>
                <w:rFonts w:ascii="Arial CYR" w:eastAsia="Times New Roman" w:hAnsi="Arial CYR" w:cs="Arial CYR"/>
                <w:sz w:val="18"/>
                <w:szCs w:val="18"/>
                <w:lang w:eastAsia="ru-RU"/>
              </w:rPr>
            </w:pPr>
          </w:p>
        </w:tc>
        <w:tc>
          <w:tcPr>
            <w:tcW w:w="177" w:type="pct"/>
            <w:tcBorders>
              <w:top w:val="nil"/>
              <w:left w:val="nil"/>
              <w:bottom w:val="nil"/>
              <w:right w:val="nil"/>
            </w:tcBorders>
            <w:shd w:val="clear" w:color="auto" w:fill="auto"/>
            <w:noWrap/>
            <w:vAlign w:val="bottom"/>
            <w:hideMark/>
          </w:tcPr>
          <w:p w:rsidR="00D42743" w:rsidRPr="00D42743" w:rsidRDefault="00D42743" w:rsidP="00D42743">
            <w:pPr>
              <w:spacing w:after="0" w:line="240" w:lineRule="auto"/>
              <w:rPr>
                <w:rFonts w:ascii="Arial CYR" w:eastAsia="Times New Roman" w:hAnsi="Arial CYR" w:cs="Arial CYR"/>
                <w:sz w:val="18"/>
                <w:szCs w:val="18"/>
                <w:lang w:eastAsia="ru-RU"/>
              </w:rPr>
            </w:pPr>
          </w:p>
        </w:tc>
        <w:tc>
          <w:tcPr>
            <w:tcW w:w="166" w:type="pct"/>
            <w:tcBorders>
              <w:top w:val="nil"/>
              <w:left w:val="nil"/>
              <w:bottom w:val="nil"/>
              <w:right w:val="nil"/>
            </w:tcBorders>
            <w:shd w:val="clear" w:color="auto" w:fill="auto"/>
            <w:noWrap/>
            <w:vAlign w:val="bottom"/>
            <w:hideMark/>
          </w:tcPr>
          <w:p w:rsidR="00D42743" w:rsidRPr="00D42743" w:rsidRDefault="00D42743" w:rsidP="00D42743">
            <w:pPr>
              <w:spacing w:after="0" w:line="240" w:lineRule="auto"/>
              <w:rPr>
                <w:rFonts w:ascii="Arial CYR" w:eastAsia="Times New Roman" w:hAnsi="Arial CYR" w:cs="Arial CYR"/>
                <w:sz w:val="18"/>
                <w:szCs w:val="18"/>
                <w:lang w:eastAsia="ru-RU"/>
              </w:rPr>
            </w:pPr>
          </w:p>
        </w:tc>
        <w:tc>
          <w:tcPr>
            <w:tcW w:w="157" w:type="pct"/>
            <w:tcBorders>
              <w:top w:val="nil"/>
              <w:left w:val="nil"/>
              <w:bottom w:val="nil"/>
              <w:right w:val="nil"/>
            </w:tcBorders>
            <w:shd w:val="clear" w:color="auto" w:fill="auto"/>
            <w:noWrap/>
            <w:vAlign w:val="bottom"/>
            <w:hideMark/>
          </w:tcPr>
          <w:p w:rsidR="00D42743" w:rsidRPr="00D42743" w:rsidRDefault="00D42743" w:rsidP="00D42743">
            <w:pPr>
              <w:spacing w:after="0" w:line="240" w:lineRule="auto"/>
              <w:rPr>
                <w:rFonts w:ascii="Arial CYR" w:eastAsia="Times New Roman" w:hAnsi="Arial CYR" w:cs="Arial CYR"/>
                <w:sz w:val="18"/>
                <w:szCs w:val="18"/>
                <w:lang w:eastAsia="ru-RU"/>
              </w:rPr>
            </w:pPr>
          </w:p>
        </w:tc>
        <w:tc>
          <w:tcPr>
            <w:tcW w:w="630" w:type="pct"/>
            <w:tcBorders>
              <w:top w:val="nil"/>
              <w:left w:val="nil"/>
              <w:bottom w:val="nil"/>
              <w:right w:val="nil"/>
            </w:tcBorders>
            <w:shd w:val="clear" w:color="auto" w:fill="auto"/>
            <w:noWrap/>
            <w:vAlign w:val="bottom"/>
            <w:hideMark/>
          </w:tcPr>
          <w:p w:rsidR="00D42743" w:rsidRPr="00D42743" w:rsidRDefault="00D42743" w:rsidP="00D42743">
            <w:pPr>
              <w:spacing w:after="0" w:line="240" w:lineRule="auto"/>
              <w:rPr>
                <w:rFonts w:ascii="Arial CYR" w:eastAsia="Times New Roman" w:hAnsi="Arial CYR" w:cs="Arial CYR"/>
                <w:sz w:val="18"/>
                <w:szCs w:val="18"/>
                <w:lang w:eastAsia="ru-RU"/>
              </w:rPr>
            </w:pPr>
          </w:p>
        </w:tc>
        <w:tc>
          <w:tcPr>
            <w:tcW w:w="630" w:type="pct"/>
            <w:tcBorders>
              <w:top w:val="nil"/>
              <w:left w:val="nil"/>
              <w:bottom w:val="nil"/>
              <w:right w:val="nil"/>
            </w:tcBorders>
            <w:shd w:val="clear" w:color="auto" w:fill="auto"/>
            <w:noWrap/>
            <w:vAlign w:val="bottom"/>
            <w:hideMark/>
          </w:tcPr>
          <w:p w:rsidR="00D42743" w:rsidRPr="00D42743" w:rsidRDefault="00D42743" w:rsidP="00D42743">
            <w:pPr>
              <w:spacing w:after="0" w:line="240" w:lineRule="auto"/>
              <w:rPr>
                <w:rFonts w:ascii="Arial CYR" w:eastAsia="Times New Roman" w:hAnsi="Arial CYR" w:cs="Arial CYR"/>
                <w:sz w:val="18"/>
                <w:szCs w:val="18"/>
                <w:lang w:eastAsia="ru-RU"/>
              </w:rPr>
            </w:pPr>
          </w:p>
        </w:tc>
        <w:tc>
          <w:tcPr>
            <w:tcW w:w="630" w:type="pct"/>
            <w:tcBorders>
              <w:top w:val="nil"/>
              <w:left w:val="nil"/>
              <w:bottom w:val="nil"/>
              <w:right w:val="nil"/>
            </w:tcBorders>
            <w:shd w:val="clear" w:color="auto" w:fill="auto"/>
            <w:noWrap/>
            <w:vAlign w:val="bottom"/>
            <w:hideMark/>
          </w:tcPr>
          <w:p w:rsidR="00D42743" w:rsidRPr="00D42743" w:rsidRDefault="00D42743" w:rsidP="00D42743">
            <w:pPr>
              <w:spacing w:after="0" w:line="240" w:lineRule="auto"/>
              <w:rPr>
                <w:rFonts w:ascii="Arial CYR" w:eastAsia="Times New Roman" w:hAnsi="Arial CYR" w:cs="Arial CYR"/>
                <w:sz w:val="18"/>
                <w:szCs w:val="18"/>
                <w:lang w:eastAsia="ru-RU"/>
              </w:rPr>
            </w:pPr>
          </w:p>
        </w:tc>
        <w:tc>
          <w:tcPr>
            <w:tcW w:w="658" w:type="pct"/>
            <w:tcBorders>
              <w:top w:val="nil"/>
              <w:left w:val="nil"/>
              <w:bottom w:val="nil"/>
              <w:right w:val="nil"/>
            </w:tcBorders>
            <w:shd w:val="clear" w:color="auto" w:fill="auto"/>
            <w:noWrap/>
            <w:vAlign w:val="bottom"/>
            <w:hideMark/>
          </w:tcPr>
          <w:p w:rsidR="00D42743" w:rsidRPr="00D42743" w:rsidRDefault="00D42743" w:rsidP="00D42743">
            <w:pPr>
              <w:spacing w:after="0" w:line="240" w:lineRule="auto"/>
              <w:rPr>
                <w:rFonts w:ascii="Arial CYR" w:eastAsia="Times New Roman" w:hAnsi="Arial CYR" w:cs="Arial CYR"/>
                <w:sz w:val="18"/>
                <w:szCs w:val="18"/>
                <w:lang w:eastAsia="ru-RU"/>
              </w:rPr>
            </w:pPr>
          </w:p>
        </w:tc>
        <w:tc>
          <w:tcPr>
            <w:tcW w:w="658" w:type="pct"/>
            <w:tcBorders>
              <w:top w:val="nil"/>
              <w:left w:val="nil"/>
              <w:bottom w:val="nil"/>
              <w:right w:val="nil"/>
            </w:tcBorders>
            <w:shd w:val="clear" w:color="auto" w:fill="auto"/>
            <w:noWrap/>
            <w:vAlign w:val="bottom"/>
            <w:hideMark/>
          </w:tcPr>
          <w:p w:rsidR="00D42743" w:rsidRPr="00D42743" w:rsidRDefault="00D42743" w:rsidP="00D42743">
            <w:pPr>
              <w:spacing w:after="0" w:line="240" w:lineRule="auto"/>
              <w:rPr>
                <w:rFonts w:ascii="Arial CYR" w:eastAsia="Times New Roman" w:hAnsi="Arial CYR" w:cs="Arial CYR"/>
                <w:sz w:val="18"/>
                <w:szCs w:val="18"/>
                <w:lang w:eastAsia="ru-RU"/>
              </w:rPr>
            </w:pPr>
          </w:p>
        </w:tc>
        <w:tc>
          <w:tcPr>
            <w:tcW w:w="658" w:type="pct"/>
            <w:tcBorders>
              <w:top w:val="nil"/>
              <w:left w:val="nil"/>
              <w:bottom w:val="nil"/>
              <w:right w:val="nil"/>
            </w:tcBorders>
            <w:shd w:val="clear" w:color="auto" w:fill="auto"/>
            <w:noWrap/>
            <w:vAlign w:val="bottom"/>
            <w:hideMark/>
          </w:tcPr>
          <w:p w:rsidR="00D42743" w:rsidRPr="00D42743" w:rsidRDefault="00D42743" w:rsidP="00D42743">
            <w:pPr>
              <w:spacing w:after="0" w:line="240" w:lineRule="auto"/>
              <w:rPr>
                <w:rFonts w:ascii="Arial CYR" w:eastAsia="Times New Roman" w:hAnsi="Arial CYR" w:cs="Arial CYR"/>
                <w:sz w:val="18"/>
                <w:szCs w:val="18"/>
                <w:lang w:eastAsia="ru-RU"/>
              </w:rPr>
            </w:pPr>
          </w:p>
        </w:tc>
      </w:tr>
      <w:tr w:rsidR="00D42743" w:rsidRPr="00D42743" w:rsidTr="00056741">
        <w:trPr>
          <w:trHeight w:val="915"/>
        </w:trPr>
        <w:tc>
          <w:tcPr>
            <w:tcW w:w="1135" w:type="pct"/>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Наименование показателя</w:t>
            </w:r>
          </w:p>
        </w:tc>
        <w:tc>
          <w:tcPr>
            <w:tcW w:w="630" w:type="pct"/>
            <w:tcBorders>
              <w:top w:val="single" w:sz="8" w:space="0" w:color="auto"/>
              <w:left w:val="nil"/>
              <w:bottom w:val="single" w:sz="8" w:space="0" w:color="auto"/>
              <w:right w:val="single" w:sz="8" w:space="0" w:color="auto"/>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На 31 декабря 2019г.</w:t>
            </w:r>
          </w:p>
        </w:tc>
        <w:tc>
          <w:tcPr>
            <w:tcW w:w="630" w:type="pct"/>
            <w:tcBorders>
              <w:top w:val="single" w:sz="8" w:space="0" w:color="auto"/>
              <w:left w:val="nil"/>
              <w:bottom w:val="single" w:sz="8" w:space="0" w:color="auto"/>
              <w:right w:val="single" w:sz="8" w:space="0" w:color="auto"/>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На 31 декабря 2018г.</w:t>
            </w:r>
          </w:p>
        </w:tc>
        <w:tc>
          <w:tcPr>
            <w:tcW w:w="630" w:type="pct"/>
            <w:tcBorders>
              <w:top w:val="single" w:sz="8" w:space="0" w:color="auto"/>
              <w:left w:val="nil"/>
              <w:bottom w:val="single" w:sz="8" w:space="0" w:color="auto"/>
              <w:right w:val="single" w:sz="8" w:space="0" w:color="auto"/>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На 31 декабря 2017г.</w:t>
            </w:r>
          </w:p>
        </w:tc>
        <w:tc>
          <w:tcPr>
            <w:tcW w:w="658" w:type="pct"/>
            <w:tcBorders>
              <w:top w:val="single" w:sz="8" w:space="0" w:color="auto"/>
              <w:left w:val="nil"/>
              <w:bottom w:val="single" w:sz="8" w:space="0" w:color="auto"/>
              <w:right w:val="single" w:sz="8" w:space="0" w:color="auto"/>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На 31 декабря 2016г.</w:t>
            </w:r>
          </w:p>
        </w:tc>
        <w:tc>
          <w:tcPr>
            <w:tcW w:w="658" w:type="pct"/>
            <w:tcBorders>
              <w:top w:val="single" w:sz="8" w:space="0" w:color="auto"/>
              <w:left w:val="nil"/>
              <w:bottom w:val="single" w:sz="8" w:space="0" w:color="auto"/>
              <w:right w:val="single" w:sz="8" w:space="0" w:color="auto"/>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На 31 декабря 2015г.</w:t>
            </w:r>
          </w:p>
        </w:tc>
        <w:tc>
          <w:tcPr>
            <w:tcW w:w="658" w:type="pct"/>
            <w:tcBorders>
              <w:top w:val="single" w:sz="8" w:space="0" w:color="auto"/>
              <w:left w:val="nil"/>
              <w:bottom w:val="single" w:sz="8" w:space="0" w:color="auto"/>
              <w:right w:val="single" w:sz="8" w:space="0" w:color="auto"/>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На 31 декабря 2014г.</w:t>
            </w:r>
          </w:p>
        </w:tc>
      </w:tr>
      <w:tr w:rsidR="00D42743" w:rsidRPr="00D42743" w:rsidTr="00056741">
        <w:trPr>
          <w:trHeight w:val="315"/>
        </w:trPr>
        <w:tc>
          <w:tcPr>
            <w:tcW w:w="1135" w:type="pct"/>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1</w:t>
            </w:r>
          </w:p>
        </w:tc>
        <w:tc>
          <w:tcPr>
            <w:tcW w:w="630" w:type="pct"/>
            <w:tcBorders>
              <w:top w:val="nil"/>
              <w:left w:val="nil"/>
              <w:bottom w:val="single" w:sz="8" w:space="0" w:color="auto"/>
              <w:right w:val="single" w:sz="8" w:space="0" w:color="auto"/>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2</w:t>
            </w:r>
          </w:p>
        </w:tc>
        <w:tc>
          <w:tcPr>
            <w:tcW w:w="630" w:type="pct"/>
            <w:tcBorders>
              <w:top w:val="nil"/>
              <w:left w:val="nil"/>
              <w:bottom w:val="single" w:sz="8" w:space="0" w:color="auto"/>
              <w:right w:val="single" w:sz="8" w:space="0" w:color="auto"/>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3</w:t>
            </w:r>
          </w:p>
        </w:tc>
        <w:tc>
          <w:tcPr>
            <w:tcW w:w="630" w:type="pct"/>
            <w:tcBorders>
              <w:top w:val="nil"/>
              <w:left w:val="nil"/>
              <w:bottom w:val="single" w:sz="8" w:space="0" w:color="auto"/>
              <w:right w:val="single" w:sz="8" w:space="0" w:color="auto"/>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4</w:t>
            </w:r>
          </w:p>
        </w:tc>
        <w:tc>
          <w:tcPr>
            <w:tcW w:w="658" w:type="pct"/>
            <w:tcBorders>
              <w:top w:val="nil"/>
              <w:left w:val="nil"/>
              <w:bottom w:val="single" w:sz="8" w:space="0" w:color="auto"/>
              <w:right w:val="single" w:sz="8" w:space="0" w:color="auto"/>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5</w:t>
            </w:r>
          </w:p>
        </w:tc>
        <w:tc>
          <w:tcPr>
            <w:tcW w:w="658" w:type="pct"/>
            <w:tcBorders>
              <w:top w:val="nil"/>
              <w:left w:val="nil"/>
              <w:bottom w:val="single" w:sz="8" w:space="0" w:color="auto"/>
              <w:right w:val="single" w:sz="8" w:space="0" w:color="auto"/>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6</w:t>
            </w:r>
          </w:p>
        </w:tc>
        <w:tc>
          <w:tcPr>
            <w:tcW w:w="658" w:type="pct"/>
            <w:tcBorders>
              <w:top w:val="nil"/>
              <w:left w:val="nil"/>
              <w:bottom w:val="single" w:sz="8" w:space="0" w:color="auto"/>
              <w:right w:val="single" w:sz="8" w:space="0" w:color="auto"/>
            </w:tcBorders>
            <w:shd w:val="clear" w:color="auto" w:fill="auto"/>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7</w:t>
            </w:r>
          </w:p>
        </w:tc>
      </w:tr>
      <w:tr w:rsidR="00D42743" w:rsidRPr="00D42743" w:rsidTr="00056741">
        <w:trPr>
          <w:trHeight w:val="315"/>
        </w:trPr>
        <w:tc>
          <w:tcPr>
            <w:tcW w:w="1135" w:type="pct"/>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ВСЕГО</w:t>
            </w:r>
          </w:p>
        </w:tc>
        <w:tc>
          <w:tcPr>
            <w:tcW w:w="630" w:type="pct"/>
            <w:tcBorders>
              <w:top w:val="nil"/>
              <w:left w:val="nil"/>
              <w:bottom w:val="single" w:sz="8"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65480</w:t>
            </w:r>
          </w:p>
        </w:tc>
        <w:tc>
          <w:tcPr>
            <w:tcW w:w="630" w:type="pct"/>
            <w:tcBorders>
              <w:top w:val="nil"/>
              <w:left w:val="nil"/>
              <w:bottom w:val="single" w:sz="8"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57680</w:t>
            </w:r>
          </w:p>
        </w:tc>
        <w:tc>
          <w:tcPr>
            <w:tcW w:w="630" w:type="pct"/>
            <w:tcBorders>
              <w:top w:val="nil"/>
              <w:left w:val="nil"/>
              <w:bottom w:val="single" w:sz="8"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57522</w:t>
            </w:r>
          </w:p>
        </w:tc>
        <w:tc>
          <w:tcPr>
            <w:tcW w:w="658" w:type="pct"/>
            <w:tcBorders>
              <w:top w:val="nil"/>
              <w:left w:val="nil"/>
              <w:bottom w:val="single" w:sz="8"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57 269</w:t>
            </w:r>
          </w:p>
        </w:tc>
        <w:tc>
          <w:tcPr>
            <w:tcW w:w="658" w:type="pct"/>
            <w:tcBorders>
              <w:top w:val="nil"/>
              <w:left w:val="nil"/>
              <w:bottom w:val="single" w:sz="8" w:space="0" w:color="auto"/>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 xml:space="preserve">    53 423 </w:t>
            </w:r>
          </w:p>
        </w:tc>
        <w:tc>
          <w:tcPr>
            <w:tcW w:w="658" w:type="pct"/>
            <w:tcBorders>
              <w:top w:val="nil"/>
              <w:left w:val="nil"/>
              <w:bottom w:val="single" w:sz="8" w:space="0" w:color="auto"/>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 xml:space="preserve">    37 400 </w:t>
            </w:r>
          </w:p>
        </w:tc>
      </w:tr>
      <w:tr w:rsidR="00D42743" w:rsidRPr="00D42743" w:rsidTr="00056741">
        <w:trPr>
          <w:trHeight w:val="300"/>
        </w:trPr>
        <w:tc>
          <w:tcPr>
            <w:tcW w:w="1135" w:type="pct"/>
            <w:gridSpan w:val="6"/>
            <w:tcBorders>
              <w:top w:val="single" w:sz="8" w:space="0" w:color="auto"/>
              <w:left w:val="single" w:sz="8" w:space="0" w:color="auto"/>
              <w:bottom w:val="nil"/>
              <w:right w:val="single" w:sz="8" w:space="0" w:color="000000"/>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 xml:space="preserve">      в том числе:</w:t>
            </w:r>
          </w:p>
        </w:tc>
        <w:tc>
          <w:tcPr>
            <w:tcW w:w="630" w:type="pct"/>
            <w:tcBorders>
              <w:top w:val="nil"/>
              <w:left w:val="nil"/>
              <w:bottom w:val="nil"/>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 </w:t>
            </w:r>
          </w:p>
        </w:tc>
        <w:tc>
          <w:tcPr>
            <w:tcW w:w="630" w:type="pct"/>
            <w:tcBorders>
              <w:top w:val="nil"/>
              <w:left w:val="nil"/>
              <w:bottom w:val="nil"/>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 </w:t>
            </w:r>
          </w:p>
        </w:tc>
        <w:tc>
          <w:tcPr>
            <w:tcW w:w="630" w:type="pct"/>
            <w:tcBorders>
              <w:top w:val="nil"/>
              <w:left w:val="nil"/>
              <w:bottom w:val="nil"/>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 </w:t>
            </w:r>
          </w:p>
        </w:tc>
        <w:tc>
          <w:tcPr>
            <w:tcW w:w="658" w:type="pct"/>
            <w:tcBorders>
              <w:top w:val="nil"/>
              <w:left w:val="nil"/>
              <w:bottom w:val="nil"/>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 </w:t>
            </w:r>
          </w:p>
        </w:tc>
        <w:tc>
          <w:tcPr>
            <w:tcW w:w="658" w:type="pct"/>
            <w:tcBorders>
              <w:top w:val="nil"/>
              <w:left w:val="nil"/>
              <w:bottom w:val="nil"/>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 </w:t>
            </w:r>
          </w:p>
        </w:tc>
        <w:tc>
          <w:tcPr>
            <w:tcW w:w="658" w:type="pct"/>
            <w:tcBorders>
              <w:top w:val="nil"/>
              <w:left w:val="nil"/>
              <w:bottom w:val="nil"/>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b/>
                <w:bCs/>
                <w:sz w:val="18"/>
                <w:szCs w:val="18"/>
                <w:lang w:eastAsia="ru-RU"/>
              </w:rPr>
            </w:pPr>
            <w:r w:rsidRPr="00D42743">
              <w:rPr>
                <w:rFonts w:ascii="Trebuchet MS" w:eastAsia="Times New Roman" w:hAnsi="Trebuchet MS" w:cs="Times New Roman"/>
                <w:b/>
                <w:bCs/>
                <w:sz w:val="18"/>
                <w:szCs w:val="18"/>
                <w:lang w:eastAsia="ru-RU"/>
              </w:rPr>
              <w:t> </w:t>
            </w:r>
          </w:p>
        </w:tc>
      </w:tr>
      <w:tr w:rsidR="00D42743" w:rsidRPr="00D42743" w:rsidTr="00056741">
        <w:trPr>
          <w:trHeight w:val="300"/>
        </w:trPr>
        <w:tc>
          <w:tcPr>
            <w:tcW w:w="1135" w:type="pct"/>
            <w:gridSpan w:val="6"/>
            <w:tcBorders>
              <w:top w:val="nil"/>
              <w:left w:val="single" w:sz="8" w:space="0" w:color="auto"/>
              <w:bottom w:val="single" w:sz="4" w:space="0" w:color="auto"/>
              <w:right w:val="single" w:sz="8" w:space="0" w:color="000000"/>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Права использования и Товарные знаки</w:t>
            </w:r>
          </w:p>
        </w:tc>
        <w:tc>
          <w:tcPr>
            <w:tcW w:w="630" w:type="pct"/>
            <w:tcBorders>
              <w:top w:val="nil"/>
              <w:left w:val="nil"/>
              <w:bottom w:val="single" w:sz="4"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37058</w:t>
            </w:r>
          </w:p>
        </w:tc>
        <w:tc>
          <w:tcPr>
            <w:tcW w:w="630" w:type="pct"/>
            <w:tcBorders>
              <w:top w:val="nil"/>
              <w:left w:val="nil"/>
              <w:bottom w:val="single" w:sz="4"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35911</w:t>
            </w:r>
          </w:p>
        </w:tc>
        <w:tc>
          <w:tcPr>
            <w:tcW w:w="630" w:type="pct"/>
            <w:tcBorders>
              <w:top w:val="nil"/>
              <w:left w:val="nil"/>
              <w:bottom w:val="single" w:sz="4"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35754</w:t>
            </w:r>
          </w:p>
        </w:tc>
        <w:tc>
          <w:tcPr>
            <w:tcW w:w="658" w:type="pct"/>
            <w:tcBorders>
              <w:top w:val="nil"/>
              <w:left w:val="nil"/>
              <w:bottom w:val="single" w:sz="4"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35501</w:t>
            </w:r>
          </w:p>
        </w:tc>
        <w:tc>
          <w:tcPr>
            <w:tcW w:w="658" w:type="pct"/>
            <w:tcBorders>
              <w:top w:val="nil"/>
              <w:left w:val="nil"/>
              <w:bottom w:val="single" w:sz="4" w:space="0" w:color="auto"/>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 xml:space="preserve">     31 655 </w:t>
            </w:r>
          </w:p>
        </w:tc>
        <w:tc>
          <w:tcPr>
            <w:tcW w:w="658" w:type="pct"/>
            <w:tcBorders>
              <w:top w:val="nil"/>
              <w:left w:val="nil"/>
              <w:bottom w:val="single" w:sz="4" w:space="0" w:color="auto"/>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 xml:space="preserve">     28 963 </w:t>
            </w:r>
          </w:p>
        </w:tc>
      </w:tr>
      <w:tr w:rsidR="00D42743" w:rsidRPr="00D42743" w:rsidTr="00056741">
        <w:trPr>
          <w:trHeight w:val="300"/>
        </w:trPr>
        <w:tc>
          <w:tcPr>
            <w:tcW w:w="1135" w:type="pct"/>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Рекламные ролики</w:t>
            </w:r>
          </w:p>
        </w:tc>
        <w:tc>
          <w:tcPr>
            <w:tcW w:w="630" w:type="pct"/>
            <w:tcBorders>
              <w:top w:val="nil"/>
              <w:left w:val="nil"/>
              <w:bottom w:val="single" w:sz="4"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28421</w:t>
            </w:r>
          </w:p>
        </w:tc>
        <w:tc>
          <w:tcPr>
            <w:tcW w:w="630" w:type="pct"/>
            <w:tcBorders>
              <w:top w:val="nil"/>
              <w:left w:val="nil"/>
              <w:bottom w:val="single" w:sz="4"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21768</w:t>
            </w:r>
          </w:p>
        </w:tc>
        <w:tc>
          <w:tcPr>
            <w:tcW w:w="630" w:type="pct"/>
            <w:tcBorders>
              <w:top w:val="nil"/>
              <w:left w:val="nil"/>
              <w:bottom w:val="single" w:sz="4"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21768</w:t>
            </w:r>
          </w:p>
        </w:tc>
        <w:tc>
          <w:tcPr>
            <w:tcW w:w="658" w:type="pct"/>
            <w:tcBorders>
              <w:top w:val="nil"/>
              <w:left w:val="nil"/>
              <w:bottom w:val="single" w:sz="4"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21768</w:t>
            </w:r>
          </w:p>
        </w:tc>
        <w:tc>
          <w:tcPr>
            <w:tcW w:w="658" w:type="pct"/>
            <w:tcBorders>
              <w:top w:val="nil"/>
              <w:left w:val="nil"/>
              <w:bottom w:val="single" w:sz="4" w:space="0" w:color="auto"/>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 xml:space="preserve">     21 768 </w:t>
            </w:r>
          </w:p>
        </w:tc>
        <w:tc>
          <w:tcPr>
            <w:tcW w:w="658" w:type="pct"/>
            <w:tcBorders>
              <w:top w:val="nil"/>
              <w:left w:val="nil"/>
              <w:bottom w:val="single" w:sz="4" w:space="0" w:color="auto"/>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 xml:space="preserve">      8 437 </w:t>
            </w:r>
          </w:p>
        </w:tc>
      </w:tr>
      <w:tr w:rsidR="00D42743" w:rsidRPr="00D42743" w:rsidTr="00056741">
        <w:trPr>
          <w:trHeight w:val="315"/>
        </w:trPr>
        <w:tc>
          <w:tcPr>
            <w:tcW w:w="1135" w:type="pct"/>
            <w:gridSpan w:val="6"/>
            <w:tcBorders>
              <w:top w:val="single" w:sz="4" w:space="0" w:color="auto"/>
              <w:left w:val="single" w:sz="8" w:space="0" w:color="auto"/>
              <w:bottom w:val="single" w:sz="8" w:space="0" w:color="auto"/>
              <w:right w:val="single" w:sz="8" w:space="0" w:color="000000"/>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прочее</w:t>
            </w:r>
          </w:p>
        </w:tc>
        <w:tc>
          <w:tcPr>
            <w:tcW w:w="630" w:type="pct"/>
            <w:tcBorders>
              <w:top w:val="nil"/>
              <w:left w:val="nil"/>
              <w:bottom w:val="single" w:sz="8"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1</w:t>
            </w:r>
          </w:p>
        </w:tc>
        <w:tc>
          <w:tcPr>
            <w:tcW w:w="630" w:type="pct"/>
            <w:tcBorders>
              <w:top w:val="nil"/>
              <w:left w:val="nil"/>
              <w:bottom w:val="single" w:sz="8"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1</w:t>
            </w:r>
          </w:p>
        </w:tc>
        <w:tc>
          <w:tcPr>
            <w:tcW w:w="630" w:type="pct"/>
            <w:tcBorders>
              <w:top w:val="nil"/>
              <w:left w:val="nil"/>
              <w:bottom w:val="single" w:sz="8"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1</w:t>
            </w:r>
          </w:p>
        </w:tc>
        <w:tc>
          <w:tcPr>
            <w:tcW w:w="658" w:type="pct"/>
            <w:tcBorders>
              <w:top w:val="nil"/>
              <w:left w:val="nil"/>
              <w:bottom w:val="single" w:sz="8" w:space="0" w:color="auto"/>
              <w:right w:val="single" w:sz="8" w:space="0" w:color="auto"/>
            </w:tcBorders>
            <w:shd w:val="clear" w:color="auto" w:fill="auto"/>
            <w:noWrap/>
            <w:vAlign w:val="center"/>
            <w:hideMark/>
          </w:tcPr>
          <w:p w:rsidR="00D42743" w:rsidRPr="00D42743" w:rsidRDefault="00D42743" w:rsidP="00D42743">
            <w:pPr>
              <w:spacing w:after="0" w:line="240" w:lineRule="auto"/>
              <w:jc w:val="center"/>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 </w:t>
            </w:r>
          </w:p>
        </w:tc>
        <w:tc>
          <w:tcPr>
            <w:tcW w:w="658" w:type="pct"/>
            <w:tcBorders>
              <w:top w:val="nil"/>
              <w:left w:val="nil"/>
              <w:bottom w:val="single" w:sz="8" w:space="0" w:color="auto"/>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 </w:t>
            </w:r>
          </w:p>
        </w:tc>
        <w:tc>
          <w:tcPr>
            <w:tcW w:w="658" w:type="pct"/>
            <w:tcBorders>
              <w:top w:val="nil"/>
              <w:left w:val="nil"/>
              <w:bottom w:val="single" w:sz="8" w:space="0" w:color="auto"/>
              <w:right w:val="single" w:sz="8" w:space="0" w:color="auto"/>
            </w:tcBorders>
            <w:shd w:val="clear" w:color="auto" w:fill="auto"/>
            <w:noWrap/>
            <w:vAlign w:val="center"/>
            <w:hideMark/>
          </w:tcPr>
          <w:p w:rsidR="00D42743" w:rsidRPr="00D42743" w:rsidRDefault="00D42743" w:rsidP="00D42743">
            <w:pPr>
              <w:spacing w:after="0" w:line="240" w:lineRule="auto"/>
              <w:rPr>
                <w:rFonts w:ascii="Trebuchet MS" w:eastAsia="Times New Roman" w:hAnsi="Trebuchet MS" w:cs="Times New Roman"/>
                <w:sz w:val="18"/>
                <w:szCs w:val="18"/>
                <w:lang w:eastAsia="ru-RU"/>
              </w:rPr>
            </w:pPr>
            <w:r w:rsidRPr="00D42743">
              <w:rPr>
                <w:rFonts w:ascii="Trebuchet MS" w:eastAsia="Times New Roman" w:hAnsi="Trebuchet MS" w:cs="Times New Roman"/>
                <w:sz w:val="18"/>
                <w:szCs w:val="18"/>
                <w:lang w:eastAsia="ru-RU"/>
              </w:rPr>
              <w:t xml:space="preserve">            - </w:t>
            </w:r>
          </w:p>
        </w:tc>
      </w:tr>
    </w:tbl>
    <w:p w:rsidR="008E136E" w:rsidRDefault="008E136E" w:rsidP="00254C19">
      <w:pPr>
        <w:rPr>
          <w:lang w:val="en-US"/>
        </w:rPr>
      </w:pPr>
    </w:p>
    <w:p w:rsidR="00FC43CB" w:rsidRDefault="00FC43CB" w:rsidP="00254C19">
      <w:pPr>
        <w:rPr>
          <w:lang w:val="en-US"/>
        </w:rPr>
      </w:pPr>
    </w:p>
    <w:p w:rsidR="00FC43CB" w:rsidRDefault="00FC43CB" w:rsidP="00254C19">
      <w:pPr>
        <w:rPr>
          <w:lang w:val="en-US"/>
        </w:rPr>
      </w:pPr>
    </w:p>
    <w:p w:rsidR="00FC43CB" w:rsidRDefault="00FC43CB" w:rsidP="00254C19">
      <w:pPr>
        <w:rPr>
          <w:lang w:val="en-US"/>
        </w:rPr>
      </w:pPr>
    </w:p>
    <w:p w:rsidR="00FC43CB" w:rsidRDefault="00FC43CB" w:rsidP="00254C19">
      <w:pPr>
        <w:rPr>
          <w:lang w:val="en-US"/>
        </w:rPr>
      </w:pPr>
    </w:p>
    <w:p w:rsidR="00FC43CB" w:rsidRDefault="00FC43CB" w:rsidP="00254C19">
      <w:pPr>
        <w:rPr>
          <w:lang w:val="en-US"/>
        </w:rPr>
      </w:pPr>
    </w:p>
    <w:p w:rsidR="00FC43CB" w:rsidRDefault="00FC43CB" w:rsidP="00254C19">
      <w:pPr>
        <w:rPr>
          <w:lang w:val="en-US"/>
        </w:rPr>
      </w:pPr>
    </w:p>
    <w:p w:rsidR="00FC43CB" w:rsidRDefault="00FC43CB" w:rsidP="00254C19">
      <w:pPr>
        <w:rPr>
          <w:lang w:val="en-US"/>
        </w:rPr>
      </w:pPr>
    </w:p>
    <w:p w:rsidR="00FC43CB" w:rsidRDefault="00FC43CB" w:rsidP="00254C19">
      <w:pPr>
        <w:rPr>
          <w:lang w:val="en-US"/>
        </w:rPr>
      </w:pPr>
    </w:p>
    <w:p w:rsidR="00FC43CB" w:rsidRDefault="00FC43CB" w:rsidP="00254C19">
      <w:pPr>
        <w:rPr>
          <w:lang w:val="en-US"/>
        </w:rPr>
      </w:pPr>
    </w:p>
    <w:p w:rsidR="00FC43CB" w:rsidRDefault="00FC43CB" w:rsidP="00254C19">
      <w:pPr>
        <w:rPr>
          <w:lang w:val="en-US"/>
        </w:rPr>
      </w:pPr>
    </w:p>
    <w:p w:rsidR="00FC43CB" w:rsidRDefault="00FC43CB" w:rsidP="00254C19">
      <w:pPr>
        <w:rPr>
          <w:lang w:val="en-US"/>
        </w:rPr>
      </w:pPr>
    </w:p>
    <w:tbl>
      <w:tblPr>
        <w:tblW w:w="5000" w:type="pct"/>
        <w:tblLayout w:type="fixed"/>
        <w:tblLook w:val="04A0"/>
      </w:tblPr>
      <w:tblGrid>
        <w:gridCol w:w="1559"/>
        <w:gridCol w:w="959"/>
        <w:gridCol w:w="1280"/>
        <w:gridCol w:w="1251"/>
        <w:gridCol w:w="1047"/>
        <w:gridCol w:w="1295"/>
        <w:gridCol w:w="1073"/>
        <w:gridCol w:w="1127"/>
        <w:gridCol w:w="1295"/>
        <w:gridCol w:w="1073"/>
        <w:gridCol w:w="1579"/>
        <w:gridCol w:w="1248"/>
      </w:tblGrid>
      <w:tr w:rsidR="00DB518D" w:rsidRPr="00FC43CB" w:rsidTr="00056741">
        <w:trPr>
          <w:trHeight w:val="270"/>
        </w:trPr>
        <w:tc>
          <w:tcPr>
            <w:tcW w:w="5000" w:type="pct"/>
            <w:gridSpan w:val="12"/>
            <w:tcBorders>
              <w:top w:val="nil"/>
              <w:left w:val="nil"/>
              <w:bottom w:val="nil"/>
              <w:right w:val="nil"/>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2. Основные средства</w:t>
            </w:r>
          </w:p>
        </w:tc>
      </w:tr>
      <w:tr w:rsidR="00DB518D" w:rsidRPr="00FC43CB" w:rsidTr="00056741">
        <w:trPr>
          <w:trHeight w:val="285"/>
        </w:trPr>
        <w:tc>
          <w:tcPr>
            <w:tcW w:w="5000" w:type="pct"/>
            <w:gridSpan w:val="12"/>
            <w:tcBorders>
              <w:top w:val="nil"/>
              <w:left w:val="nil"/>
              <w:bottom w:val="single" w:sz="8" w:space="0" w:color="auto"/>
              <w:right w:val="nil"/>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2.1. Наличие и движение основных средств</w:t>
            </w:r>
          </w:p>
        </w:tc>
      </w:tr>
      <w:tr w:rsidR="00DB518D" w:rsidRPr="00FC43CB" w:rsidTr="00056741">
        <w:trPr>
          <w:trHeight w:val="285"/>
        </w:trPr>
        <w:tc>
          <w:tcPr>
            <w:tcW w:w="527"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Наименование показателя</w:t>
            </w:r>
          </w:p>
        </w:tc>
        <w:tc>
          <w:tcPr>
            <w:tcW w:w="324" w:type="pct"/>
            <w:vMerge w:val="restart"/>
            <w:tcBorders>
              <w:top w:val="nil"/>
              <w:left w:val="single" w:sz="8" w:space="0" w:color="auto"/>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Период</w:t>
            </w:r>
          </w:p>
        </w:tc>
        <w:tc>
          <w:tcPr>
            <w:tcW w:w="856"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На начало года</w:t>
            </w:r>
          </w:p>
        </w:tc>
        <w:tc>
          <w:tcPr>
            <w:tcW w:w="2335" w:type="pct"/>
            <w:gridSpan w:val="6"/>
            <w:tcBorders>
              <w:top w:val="single" w:sz="8" w:space="0" w:color="auto"/>
              <w:left w:val="nil"/>
              <w:bottom w:val="single" w:sz="8" w:space="0" w:color="auto"/>
              <w:right w:val="single" w:sz="8" w:space="0" w:color="000000"/>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Изменения за период</w:t>
            </w:r>
          </w:p>
        </w:tc>
        <w:tc>
          <w:tcPr>
            <w:tcW w:w="957"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На конец периода</w:t>
            </w:r>
          </w:p>
        </w:tc>
      </w:tr>
      <w:tr w:rsidR="00820241" w:rsidRPr="00FC43CB" w:rsidTr="00056741">
        <w:trPr>
          <w:trHeight w:val="285"/>
        </w:trPr>
        <w:tc>
          <w:tcPr>
            <w:tcW w:w="527" w:type="pct"/>
            <w:vMerge/>
            <w:tcBorders>
              <w:top w:val="single" w:sz="8" w:space="0" w:color="auto"/>
              <w:left w:val="single" w:sz="8" w:space="0" w:color="auto"/>
              <w:bottom w:val="single" w:sz="8" w:space="0" w:color="auto"/>
              <w:right w:val="single" w:sz="8" w:space="0" w:color="auto"/>
            </w:tcBorders>
            <w:vAlign w:val="center"/>
            <w:hideMark/>
          </w:tcPr>
          <w:p w:rsidR="00DB518D" w:rsidRPr="00FC43CB" w:rsidRDefault="00DB518D" w:rsidP="00FC43CB">
            <w:pPr>
              <w:spacing w:after="0" w:line="240" w:lineRule="auto"/>
              <w:rPr>
                <w:rFonts w:ascii="Trebuchet MS" w:eastAsia="Times New Roman" w:hAnsi="Trebuchet MS" w:cs="Times New Roman"/>
                <w:b/>
                <w:bCs/>
                <w:sz w:val="16"/>
                <w:szCs w:val="16"/>
                <w:lang w:eastAsia="ru-RU"/>
              </w:rPr>
            </w:pPr>
          </w:p>
        </w:tc>
        <w:tc>
          <w:tcPr>
            <w:tcW w:w="324" w:type="pct"/>
            <w:vMerge/>
            <w:tcBorders>
              <w:top w:val="nil"/>
              <w:left w:val="single" w:sz="8" w:space="0" w:color="auto"/>
              <w:bottom w:val="single" w:sz="8" w:space="0" w:color="auto"/>
              <w:right w:val="single" w:sz="8" w:space="0" w:color="auto"/>
            </w:tcBorders>
            <w:vAlign w:val="center"/>
            <w:hideMark/>
          </w:tcPr>
          <w:p w:rsidR="00DB518D" w:rsidRPr="00FC43CB" w:rsidRDefault="00DB518D" w:rsidP="00FC43CB">
            <w:pPr>
              <w:spacing w:after="0" w:line="240" w:lineRule="auto"/>
              <w:rPr>
                <w:rFonts w:ascii="Trebuchet MS" w:eastAsia="Times New Roman" w:hAnsi="Trebuchet MS" w:cs="Times New Roman"/>
                <w:b/>
                <w:bCs/>
                <w:sz w:val="16"/>
                <w:szCs w:val="16"/>
                <w:lang w:eastAsia="ru-RU"/>
              </w:rPr>
            </w:pPr>
          </w:p>
        </w:tc>
        <w:tc>
          <w:tcPr>
            <w:tcW w:w="856" w:type="pct"/>
            <w:gridSpan w:val="2"/>
            <w:vMerge/>
            <w:tcBorders>
              <w:top w:val="single" w:sz="8" w:space="0" w:color="auto"/>
              <w:left w:val="single" w:sz="8" w:space="0" w:color="auto"/>
              <w:bottom w:val="single" w:sz="8" w:space="0" w:color="auto"/>
              <w:right w:val="single" w:sz="8" w:space="0" w:color="auto"/>
            </w:tcBorders>
            <w:vAlign w:val="center"/>
            <w:hideMark/>
          </w:tcPr>
          <w:p w:rsidR="00DB518D" w:rsidRPr="00FC43CB" w:rsidRDefault="00DB518D" w:rsidP="00FC43CB">
            <w:pPr>
              <w:spacing w:after="0" w:line="240" w:lineRule="auto"/>
              <w:rPr>
                <w:rFonts w:ascii="Trebuchet MS" w:eastAsia="Times New Roman" w:hAnsi="Trebuchet MS" w:cs="Times New Roman"/>
                <w:b/>
                <w:bCs/>
                <w:sz w:val="16"/>
                <w:szCs w:val="16"/>
                <w:lang w:eastAsia="ru-RU"/>
              </w:rPr>
            </w:pPr>
          </w:p>
        </w:tc>
        <w:tc>
          <w:tcPr>
            <w:tcW w:w="354" w:type="pct"/>
            <w:vMerge w:val="restart"/>
            <w:tcBorders>
              <w:top w:val="nil"/>
              <w:left w:val="single" w:sz="8" w:space="0" w:color="auto"/>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Поступило</w:t>
            </w:r>
          </w:p>
        </w:tc>
        <w:tc>
          <w:tcPr>
            <w:tcW w:w="800" w:type="pct"/>
            <w:gridSpan w:val="2"/>
            <w:tcBorders>
              <w:top w:val="single" w:sz="8" w:space="0" w:color="auto"/>
              <w:left w:val="nil"/>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Выбыло</w:t>
            </w:r>
          </w:p>
        </w:tc>
        <w:tc>
          <w:tcPr>
            <w:tcW w:w="381" w:type="pct"/>
            <w:vMerge w:val="restart"/>
            <w:tcBorders>
              <w:top w:val="nil"/>
              <w:left w:val="single" w:sz="8" w:space="0" w:color="auto"/>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Начислено амортизации</w:t>
            </w:r>
          </w:p>
        </w:tc>
        <w:tc>
          <w:tcPr>
            <w:tcW w:w="800" w:type="pct"/>
            <w:gridSpan w:val="2"/>
            <w:tcBorders>
              <w:top w:val="single" w:sz="8" w:space="0" w:color="auto"/>
              <w:left w:val="nil"/>
              <w:bottom w:val="single" w:sz="8" w:space="0" w:color="auto"/>
              <w:right w:val="single" w:sz="8" w:space="0" w:color="000000"/>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Переоценка</w:t>
            </w:r>
          </w:p>
        </w:tc>
        <w:tc>
          <w:tcPr>
            <w:tcW w:w="957" w:type="pct"/>
            <w:gridSpan w:val="2"/>
            <w:vMerge/>
            <w:tcBorders>
              <w:top w:val="single" w:sz="8" w:space="0" w:color="auto"/>
              <w:left w:val="single" w:sz="8" w:space="0" w:color="auto"/>
              <w:bottom w:val="single" w:sz="8" w:space="0" w:color="000000"/>
              <w:right w:val="single" w:sz="8" w:space="0" w:color="000000"/>
            </w:tcBorders>
            <w:vAlign w:val="center"/>
            <w:hideMark/>
          </w:tcPr>
          <w:p w:rsidR="00DB518D" w:rsidRPr="00FC43CB" w:rsidRDefault="00DB518D" w:rsidP="00FC43CB">
            <w:pPr>
              <w:spacing w:after="0" w:line="240" w:lineRule="auto"/>
              <w:rPr>
                <w:rFonts w:ascii="Trebuchet MS" w:eastAsia="Times New Roman" w:hAnsi="Trebuchet MS" w:cs="Times New Roman"/>
                <w:b/>
                <w:bCs/>
                <w:sz w:val="16"/>
                <w:szCs w:val="16"/>
                <w:lang w:eastAsia="ru-RU"/>
              </w:rPr>
            </w:pPr>
          </w:p>
        </w:tc>
      </w:tr>
      <w:tr w:rsidR="00DB518D" w:rsidRPr="00FC43CB" w:rsidTr="00056741">
        <w:trPr>
          <w:trHeight w:val="1095"/>
        </w:trPr>
        <w:tc>
          <w:tcPr>
            <w:tcW w:w="527" w:type="pct"/>
            <w:vMerge/>
            <w:tcBorders>
              <w:top w:val="single" w:sz="8" w:space="0" w:color="auto"/>
              <w:left w:val="single" w:sz="8" w:space="0" w:color="auto"/>
              <w:bottom w:val="single" w:sz="8" w:space="0" w:color="auto"/>
              <w:right w:val="single" w:sz="8" w:space="0" w:color="auto"/>
            </w:tcBorders>
            <w:vAlign w:val="center"/>
            <w:hideMark/>
          </w:tcPr>
          <w:p w:rsidR="00DB518D" w:rsidRPr="00FC43CB" w:rsidRDefault="00DB518D" w:rsidP="00FC43CB">
            <w:pPr>
              <w:spacing w:after="0" w:line="240" w:lineRule="auto"/>
              <w:rPr>
                <w:rFonts w:ascii="Trebuchet MS" w:eastAsia="Times New Roman" w:hAnsi="Trebuchet MS" w:cs="Times New Roman"/>
                <w:b/>
                <w:bCs/>
                <w:sz w:val="16"/>
                <w:szCs w:val="16"/>
                <w:lang w:eastAsia="ru-RU"/>
              </w:rPr>
            </w:pPr>
          </w:p>
        </w:tc>
        <w:tc>
          <w:tcPr>
            <w:tcW w:w="324" w:type="pct"/>
            <w:vMerge/>
            <w:tcBorders>
              <w:top w:val="nil"/>
              <w:left w:val="single" w:sz="8" w:space="0" w:color="auto"/>
              <w:bottom w:val="single" w:sz="8" w:space="0" w:color="auto"/>
              <w:right w:val="single" w:sz="8" w:space="0" w:color="auto"/>
            </w:tcBorders>
            <w:vAlign w:val="center"/>
            <w:hideMark/>
          </w:tcPr>
          <w:p w:rsidR="00DB518D" w:rsidRPr="00FC43CB" w:rsidRDefault="00DB518D" w:rsidP="00FC43CB">
            <w:pPr>
              <w:spacing w:after="0" w:line="240" w:lineRule="auto"/>
              <w:rPr>
                <w:rFonts w:ascii="Trebuchet MS" w:eastAsia="Times New Roman" w:hAnsi="Trebuchet MS" w:cs="Times New Roman"/>
                <w:b/>
                <w:bCs/>
                <w:sz w:val="16"/>
                <w:szCs w:val="16"/>
                <w:lang w:eastAsia="ru-RU"/>
              </w:rPr>
            </w:pPr>
          </w:p>
        </w:tc>
        <w:tc>
          <w:tcPr>
            <w:tcW w:w="433" w:type="pct"/>
            <w:tcBorders>
              <w:top w:val="nil"/>
              <w:left w:val="nil"/>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первоначальная стоимость</w:t>
            </w:r>
          </w:p>
        </w:tc>
        <w:tc>
          <w:tcPr>
            <w:tcW w:w="423" w:type="pct"/>
            <w:tcBorders>
              <w:top w:val="nil"/>
              <w:left w:val="nil"/>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 xml:space="preserve">накопленная амортизация </w:t>
            </w:r>
          </w:p>
        </w:tc>
        <w:tc>
          <w:tcPr>
            <w:tcW w:w="354" w:type="pct"/>
            <w:vMerge/>
            <w:tcBorders>
              <w:top w:val="nil"/>
              <w:left w:val="single" w:sz="8" w:space="0" w:color="auto"/>
              <w:bottom w:val="single" w:sz="8" w:space="0" w:color="auto"/>
              <w:right w:val="single" w:sz="8" w:space="0" w:color="auto"/>
            </w:tcBorders>
            <w:vAlign w:val="center"/>
            <w:hideMark/>
          </w:tcPr>
          <w:p w:rsidR="00DB518D" w:rsidRPr="00FC43CB" w:rsidRDefault="00DB518D" w:rsidP="00FC43CB">
            <w:pPr>
              <w:spacing w:after="0" w:line="240" w:lineRule="auto"/>
              <w:rPr>
                <w:rFonts w:ascii="Trebuchet MS" w:eastAsia="Times New Roman" w:hAnsi="Trebuchet MS" w:cs="Times New Roman"/>
                <w:b/>
                <w:bCs/>
                <w:sz w:val="16"/>
                <w:szCs w:val="16"/>
                <w:lang w:eastAsia="ru-RU"/>
              </w:rPr>
            </w:pPr>
          </w:p>
        </w:tc>
        <w:tc>
          <w:tcPr>
            <w:tcW w:w="438" w:type="pct"/>
            <w:tcBorders>
              <w:top w:val="nil"/>
              <w:left w:val="nil"/>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первоначальная стоимость</w:t>
            </w:r>
          </w:p>
        </w:tc>
        <w:tc>
          <w:tcPr>
            <w:tcW w:w="363" w:type="pct"/>
            <w:tcBorders>
              <w:top w:val="nil"/>
              <w:left w:val="nil"/>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 xml:space="preserve">накопленная амортизация  </w:t>
            </w:r>
          </w:p>
        </w:tc>
        <w:tc>
          <w:tcPr>
            <w:tcW w:w="381" w:type="pct"/>
            <w:vMerge/>
            <w:tcBorders>
              <w:top w:val="nil"/>
              <w:left w:val="single" w:sz="8" w:space="0" w:color="auto"/>
              <w:bottom w:val="single" w:sz="8" w:space="0" w:color="auto"/>
              <w:right w:val="single" w:sz="8" w:space="0" w:color="auto"/>
            </w:tcBorders>
            <w:vAlign w:val="center"/>
            <w:hideMark/>
          </w:tcPr>
          <w:p w:rsidR="00DB518D" w:rsidRPr="00FC43CB" w:rsidRDefault="00DB518D" w:rsidP="00FC43CB">
            <w:pPr>
              <w:spacing w:after="0" w:line="240" w:lineRule="auto"/>
              <w:rPr>
                <w:rFonts w:ascii="Trebuchet MS" w:eastAsia="Times New Roman" w:hAnsi="Trebuchet MS" w:cs="Times New Roman"/>
                <w:b/>
                <w:bCs/>
                <w:sz w:val="16"/>
                <w:szCs w:val="16"/>
                <w:lang w:eastAsia="ru-RU"/>
              </w:rPr>
            </w:pPr>
          </w:p>
        </w:tc>
        <w:tc>
          <w:tcPr>
            <w:tcW w:w="438" w:type="pct"/>
            <w:tcBorders>
              <w:top w:val="nil"/>
              <w:left w:val="nil"/>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первоначальная стоимость</w:t>
            </w:r>
          </w:p>
        </w:tc>
        <w:tc>
          <w:tcPr>
            <w:tcW w:w="363" w:type="pct"/>
            <w:tcBorders>
              <w:top w:val="nil"/>
              <w:left w:val="nil"/>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накопленная амортизация</w:t>
            </w:r>
          </w:p>
        </w:tc>
        <w:tc>
          <w:tcPr>
            <w:tcW w:w="534" w:type="pct"/>
            <w:tcBorders>
              <w:top w:val="nil"/>
              <w:left w:val="nil"/>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первоначальная стоимость</w:t>
            </w:r>
          </w:p>
        </w:tc>
        <w:tc>
          <w:tcPr>
            <w:tcW w:w="423" w:type="pct"/>
            <w:tcBorders>
              <w:top w:val="nil"/>
              <w:left w:val="nil"/>
              <w:bottom w:val="single" w:sz="8" w:space="0" w:color="auto"/>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 xml:space="preserve">накопленная амортизация </w:t>
            </w:r>
          </w:p>
        </w:tc>
      </w:tr>
      <w:tr w:rsidR="00DB518D" w:rsidRPr="00FC43CB" w:rsidTr="00056741">
        <w:trPr>
          <w:trHeight w:val="285"/>
        </w:trPr>
        <w:tc>
          <w:tcPr>
            <w:tcW w:w="527" w:type="pct"/>
            <w:tcBorders>
              <w:top w:val="single" w:sz="8" w:space="0" w:color="auto"/>
              <w:left w:val="single" w:sz="8" w:space="0" w:color="auto"/>
              <w:bottom w:val="nil"/>
              <w:right w:val="single" w:sz="8" w:space="0" w:color="000000"/>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1</w:t>
            </w:r>
          </w:p>
        </w:tc>
        <w:tc>
          <w:tcPr>
            <w:tcW w:w="324" w:type="pct"/>
            <w:tcBorders>
              <w:top w:val="single" w:sz="8" w:space="0" w:color="auto"/>
              <w:left w:val="single" w:sz="8" w:space="0" w:color="auto"/>
              <w:bottom w:val="nil"/>
              <w:right w:val="single" w:sz="8" w:space="0" w:color="000000"/>
            </w:tcBorders>
            <w:shd w:val="clear" w:color="auto" w:fill="auto"/>
            <w:vAlign w:val="center"/>
          </w:tcPr>
          <w:p w:rsidR="00DB518D" w:rsidRPr="00DB41F6" w:rsidRDefault="00DB518D" w:rsidP="00FC43CB">
            <w:pPr>
              <w:spacing w:after="0" w:line="240" w:lineRule="auto"/>
              <w:jc w:val="center"/>
              <w:rPr>
                <w:rFonts w:ascii="Trebuchet MS" w:eastAsia="Times New Roman" w:hAnsi="Trebuchet MS" w:cs="Times New Roman"/>
                <w:b/>
                <w:bCs/>
                <w:sz w:val="16"/>
                <w:szCs w:val="16"/>
                <w:lang w:val="en-US" w:eastAsia="ru-RU"/>
              </w:rPr>
            </w:pPr>
            <w:r>
              <w:rPr>
                <w:rFonts w:ascii="Trebuchet MS" w:eastAsia="Times New Roman" w:hAnsi="Trebuchet MS" w:cs="Times New Roman"/>
                <w:b/>
                <w:bCs/>
                <w:sz w:val="16"/>
                <w:szCs w:val="16"/>
                <w:lang w:val="en-US" w:eastAsia="ru-RU"/>
              </w:rPr>
              <w:t>2</w:t>
            </w:r>
          </w:p>
        </w:tc>
        <w:tc>
          <w:tcPr>
            <w:tcW w:w="433" w:type="pct"/>
            <w:tcBorders>
              <w:top w:val="single" w:sz="8" w:space="0" w:color="auto"/>
              <w:left w:val="single" w:sz="8" w:space="0" w:color="auto"/>
              <w:bottom w:val="nil"/>
              <w:right w:val="single" w:sz="8" w:space="0" w:color="000000"/>
            </w:tcBorders>
            <w:shd w:val="clear" w:color="auto" w:fill="auto"/>
            <w:vAlign w:val="center"/>
          </w:tcPr>
          <w:p w:rsidR="00DB518D" w:rsidRPr="00DB41F6" w:rsidRDefault="00DB518D" w:rsidP="00FC43CB">
            <w:pPr>
              <w:spacing w:after="0" w:line="240" w:lineRule="auto"/>
              <w:jc w:val="center"/>
              <w:rPr>
                <w:rFonts w:ascii="Trebuchet MS" w:eastAsia="Times New Roman" w:hAnsi="Trebuchet MS" w:cs="Times New Roman"/>
                <w:b/>
                <w:bCs/>
                <w:sz w:val="16"/>
                <w:szCs w:val="16"/>
                <w:lang w:val="en-US" w:eastAsia="ru-RU"/>
              </w:rPr>
            </w:pPr>
            <w:r>
              <w:rPr>
                <w:rFonts w:ascii="Trebuchet MS" w:eastAsia="Times New Roman" w:hAnsi="Trebuchet MS" w:cs="Times New Roman"/>
                <w:b/>
                <w:bCs/>
                <w:sz w:val="16"/>
                <w:szCs w:val="16"/>
                <w:lang w:val="en-US" w:eastAsia="ru-RU"/>
              </w:rPr>
              <w:t>3</w:t>
            </w:r>
          </w:p>
        </w:tc>
        <w:tc>
          <w:tcPr>
            <w:tcW w:w="423" w:type="pct"/>
            <w:tcBorders>
              <w:top w:val="nil"/>
              <w:left w:val="nil"/>
              <w:bottom w:val="nil"/>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val="en-US" w:eastAsia="ru-RU"/>
              </w:rPr>
            </w:pPr>
            <w:r>
              <w:rPr>
                <w:rFonts w:ascii="Trebuchet MS" w:eastAsia="Times New Roman" w:hAnsi="Trebuchet MS" w:cs="Times New Roman"/>
                <w:b/>
                <w:bCs/>
                <w:sz w:val="16"/>
                <w:szCs w:val="16"/>
                <w:lang w:val="en-US" w:eastAsia="ru-RU"/>
              </w:rPr>
              <w:t>4</w:t>
            </w:r>
          </w:p>
        </w:tc>
        <w:tc>
          <w:tcPr>
            <w:tcW w:w="354" w:type="pct"/>
            <w:tcBorders>
              <w:top w:val="nil"/>
              <w:left w:val="nil"/>
              <w:bottom w:val="nil"/>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val="en-US" w:eastAsia="ru-RU"/>
              </w:rPr>
            </w:pPr>
            <w:r>
              <w:rPr>
                <w:rFonts w:ascii="Trebuchet MS" w:eastAsia="Times New Roman" w:hAnsi="Trebuchet MS" w:cs="Times New Roman"/>
                <w:b/>
                <w:bCs/>
                <w:sz w:val="16"/>
                <w:szCs w:val="16"/>
                <w:lang w:val="en-US" w:eastAsia="ru-RU"/>
              </w:rPr>
              <w:t>5</w:t>
            </w:r>
          </w:p>
        </w:tc>
        <w:tc>
          <w:tcPr>
            <w:tcW w:w="438" w:type="pct"/>
            <w:tcBorders>
              <w:top w:val="nil"/>
              <w:left w:val="nil"/>
              <w:bottom w:val="nil"/>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val="en-US" w:eastAsia="ru-RU"/>
              </w:rPr>
            </w:pPr>
            <w:r>
              <w:rPr>
                <w:rFonts w:ascii="Trebuchet MS" w:eastAsia="Times New Roman" w:hAnsi="Trebuchet MS" w:cs="Times New Roman"/>
                <w:b/>
                <w:bCs/>
                <w:sz w:val="16"/>
                <w:szCs w:val="16"/>
                <w:lang w:val="en-US" w:eastAsia="ru-RU"/>
              </w:rPr>
              <w:t>6</w:t>
            </w:r>
          </w:p>
        </w:tc>
        <w:tc>
          <w:tcPr>
            <w:tcW w:w="363" w:type="pct"/>
            <w:tcBorders>
              <w:top w:val="nil"/>
              <w:left w:val="nil"/>
              <w:bottom w:val="nil"/>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val="en-US" w:eastAsia="ru-RU"/>
              </w:rPr>
            </w:pPr>
            <w:r>
              <w:rPr>
                <w:rFonts w:ascii="Trebuchet MS" w:eastAsia="Times New Roman" w:hAnsi="Trebuchet MS" w:cs="Times New Roman"/>
                <w:b/>
                <w:bCs/>
                <w:sz w:val="16"/>
                <w:szCs w:val="16"/>
                <w:lang w:val="en-US" w:eastAsia="ru-RU"/>
              </w:rPr>
              <w:t>7</w:t>
            </w:r>
          </w:p>
        </w:tc>
        <w:tc>
          <w:tcPr>
            <w:tcW w:w="381" w:type="pct"/>
            <w:tcBorders>
              <w:top w:val="nil"/>
              <w:left w:val="nil"/>
              <w:bottom w:val="nil"/>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val="en-US" w:eastAsia="ru-RU"/>
              </w:rPr>
              <w:t>8</w:t>
            </w:r>
            <w:r w:rsidRPr="00FC43CB">
              <w:rPr>
                <w:rFonts w:ascii="Trebuchet MS" w:eastAsia="Times New Roman" w:hAnsi="Trebuchet MS" w:cs="Times New Roman"/>
                <w:b/>
                <w:bCs/>
                <w:sz w:val="16"/>
                <w:szCs w:val="16"/>
                <w:lang w:eastAsia="ru-RU"/>
              </w:rPr>
              <w:t>6</w:t>
            </w:r>
          </w:p>
        </w:tc>
        <w:tc>
          <w:tcPr>
            <w:tcW w:w="438" w:type="pct"/>
            <w:tcBorders>
              <w:top w:val="nil"/>
              <w:left w:val="nil"/>
              <w:bottom w:val="nil"/>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val="en-US" w:eastAsia="ru-RU"/>
              </w:rPr>
            </w:pPr>
            <w:r>
              <w:rPr>
                <w:rFonts w:ascii="Trebuchet MS" w:eastAsia="Times New Roman" w:hAnsi="Trebuchet MS" w:cs="Times New Roman"/>
                <w:b/>
                <w:bCs/>
                <w:sz w:val="16"/>
                <w:szCs w:val="16"/>
                <w:lang w:val="en-US" w:eastAsia="ru-RU"/>
              </w:rPr>
              <w:t>9</w:t>
            </w:r>
          </w:p>
        </w:tc>
        <w:tc>
          <w:tcPr>
            <w:tcW w:w="363" w:type="pct"/>
            <w:tcBorders>
              <w:top w:val="nil"/>
              <w:left w:val="nil"/>
              <w:bottom w:val="nil"/>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val="en-US" w:eastAsia="ru-RU"/>
              </w:rPr>
            </w:pPr>
            <w:r>
              <w:rPr>
                <w:rFonts w:ascii="Trebuchet MS" w:eastAsia="Times New Roman" w:hAnsi="Trebuchet MS" w:cs="Times New Roman"/>
                <w:b/>
                <w:bCs/>
                <w:sz w:val="16"/>
                <w:szCs w:val="16"/>
                <w:lang w:val="en-US" w:eastAsia="ru-RU"/>
              </w:rPr>
              <w:t>10</w:t>
            </w:r>
          </w:p>
        </w:tc>
        <w:tc>
          <w:tcPr>
            <w:tcW w:w="534" w:type="pct"/>
            <w:tcBorders>
              <w:top w:val="nil"/>
              <w:left w:val="nil"/>
              <w:bottom w:val="nil"/>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val="en-US" w:eastAsia="ru-RU"/>
              </w:rPr>
            </w:pPr>
            <w:r>
              <w:rPr>
                <w:rFonts w:ascii="Trebuchet MS" w:eastAsia="Times New Roman" w:hAnsi="Trebuchet MS" w:cs="Times New Roman"/>
                <w:b/>
                <w:bCs/>
                <w:sz w:val="16"/>
                <w:szCs w:val="16"/>
                <w:lang w:val="en-US" w:eastAsia="ru-RU"/>
              </w:rPr>
              <w:t>11</w:t>
            </w:r>
          </w:p>
        </w:tc>
        <w:tc>
          <w:tcPr>
            <w:tcW w:w="423" w:type="pct"/>
            <w:tcBorders>
              <w:top w:val="nil"/>
              <w:left w:val="nil"/>
              <w:bottom w:val="nil"/>
              <w:right w:val="single" w:sz="8"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val="en-US" w:eastAsia="ru-RU"/>
              </w:rPr>
            </w:pPr>
            <w:r w:rsidRPr="00FC43CB">
              <w:rPr>
                <w:rFonts w:ascii="Trebuchet MS" w:eastAsia="Times New Roman" w:hAnsi="Trebuchet MS" w:cs="Times New Roman"/>
                <w:b/>
                <w:bCs/>
                <w:sz w:val="16"/>
                <w:szCs w:val="16"/>
                <w:lang w:eastAsia="ru-RU"/>
              </w:rPr>
              <w:t>1</w:t>
            </w:r>
            <w:r>
              <w:rPr>
                <w:rFonts w:ascii="Trebuchet MS" w:eastAsia="Times New Roman" w:hAnsi="Trebuchet MS" w:cs="Times New Roman"/>
                <w:b/>
                <w:bCs/>
                <w:sz w:val="16"/>
                <w:szCs w:val="16"/>
                <w:lang w:val="en-US" w:eastAsia="ru-RU"/>
              </w:rPr>
              <w:t>2</w:t>
            </w:r>
          </w:p>
        </w:tc>
      </w:tr>
      <w:tr w:rsidR="00DB518D" w:rsidRPr="00FC43CB" w:rsidTr="00056741">
        <w:trPr>
          <w:trHeight w:val="285"/>
        </w:trPr>
        <w:tc>
          <w:tcPr>
            <w:tcW w:w="52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4"/>
                <w:szCs w:val="14"/>
                <w:lang w:eastAsia="ru-RU"/>
              </w:rPr>
            </w:pPr>
            <w:r w:rsidRPr="00FC43CB">
              <w:rPr>
                <w:rFonts w:ascii="Trebuchet MS" w:eastAsia="Times New Roman" w:hAnsi="Trebuchet MS" w:cs="Times New Roman"/>
                <w:b/>
                <w:bCs/>
                <w:sz w:val="14"/>
                <w:szCs w:val="14"/>
                <w:lang w:eastAsia="ru-RU"/>
              </w:rPr>
              <w:t>Основные средства (без учета доходных вложений в материальные ценности) - всего</w:t>
            </w:r>
          </w:p>
        </w:tc>
        <w:tc>
          <w:tcPr>
            <w:tcW w:w="324"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single" w:sz="8" w:space="0" w:color="auto"/>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3 727 792</w:t>
            </w:r>
          </w:p>
        </w:tc>
        <w:tc>
          <w:tcPr>
            <w:tcW w:w="42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(2 377 515)</w:t>
            </w:r>
          </w:p>
        </w:tc>
        <w:tc>
          <w:tcPr>
            <w:tcW w:w="354" w:type="pct"/>
            <w:tcBorders>
              <w:top w:val="single" w:sz="8" w:space="0" w:color="auto"/>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98 512</w:t>
            </w:r>
          </w:p>
        </w:tc>
        <w:tc>
          <w:tcPr>
            <w:tcW w:w="43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(180 864)</w:t>
            </w:r>
          </w:p>
        </w:tc>
        <w:tc>
          <w:tcPr>
            <w:tcW w:w="363" w:type="pct"/>
            <w:tcBorders>
              <w:top w:val="single" w:sz="8" w:space="0" w:color="auto"/>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88 388 </w:t>
            </w:r>
          </w:p>
        </w:tc>
        <w:tc>
          <w:tcPr>
            <w:tcW w:w="38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(79 650)</w:t>
            </w:r>
          </w:p>
        </w:tc>
        <w:tc>
          <w:tcPr>
            <w:tcW w:w="438" w:type="pct"/>
            <w:tcBorders>
              <w:top w:val="single" w:sz="8" w:space="0" w:color="auto"/>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534" w:type="pct"/>
            <w:tcBorders>
              <w:top w:val="single" w:sz="4" w:space="0" w:color="auto"/>
              <w:left w:val="nil"/>
              <w:bottom w:val="single" w:sz="8" w:space="0" w:color="auto"/>
              <w:right w:val="nil"/>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3 645 440</w:t>
            </w:r>
          </w:p>
        </w:tc>
        <w:tc>
          <w:tcPr>
            <w:tcW w:w="42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(2 368 777)</w:t>
            </w:r>
          </w:p>
        </w:tc>
      </w:tr>
      <w:tr w:rsidR="00DB518D" w:rsidRPr="00FC43CB" w:rsidTr="00056741">
        <w:trPr>
          <w:trHeight w:val="840"/>
        </w:trPr>
        <w:tc>
          <w:tcPr>
            <w:tcW w:w="527" w:type="pct"/>
            <w:vMerge/>
            <w:tcBorders>
              <w:top w:val="single" w:sz="8" w:space="0" w:color="auto"/>
              <w:left w:val="single" w:sz="8" w:space="0" w:color="auto"/>
              <w:bottom w:val="single" w:sz="8" w:space="0" w:color="000000"/>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b/>
                <w:bCs/>
                <w:sz w:val="14"/>
                <w:szCs w:val="14"/>
                <w:lang w:eastAsia="ru-RU"/>
              </w:rPr>
            </w:pPr>
          </w:p>
        </w:tc>
        <w:tc>
          <w:tcPr>
            <w:tcW w:w="324"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8"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3 645 440</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(2 368 777)</w:t>
            </w:r>
          </w:p>
        </w:tc>
        <w:tc>
          <w:tcPr>
            <w:tcW w:w="354" w:type="pct"/>
            <w:tcBorders>
              <w:top w:val="nil"/>
              <w:left w:val="nil"/>
              <w:bottom w:val="single" w:sz="8"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249 873</w:t>
            </w:r>
          </w:p>
        </w:tc>
        <w:tc>
          <w:tcPr>
            <w:tcW w:w="438"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(21 188)</w:t>
            </w:r>
          </w:p>
        </w:tc>
        <w:tc>
          <w:tcPr>
            <w:tcW w:w="363" w:type="pct"/>
            <w:tcBorders>
              <w:top w:val="nil"/>
              <w:left w:val="nil"/>
              <w:bottom w:val="single" w:sz="8"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15 352 </w:t>
            </w:r>
          </w:p>
        </w:tc>
        <w:tc>
          <w:tcPr>
            <w:tcW w:w="381"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(71 428)</w:t>
            </w:r>
          </w:p>
        </w:tc>
        <w:tc>
          <w:tcPr>
            <w:tcW w:w="438" w:type="pct"/>
            <w:tcBorders>
              <w:top w:val="nil"/>
              <w:left w:val="nil"/>
              <w:bottom w:val="single" w:sz="8"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534" w:type="pct"/>
            <w:tcBorders>
              <w:top w:val="single" w:sz="4" w:space="0" w:color="auto"/>
              <w:left w:val="nil"/>
              <w:bottom w:val="single" w:sz="8" w:space="0" w:color="auto"/>
              <w:right w:val="nil"/>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3 874 125</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(2 424 853)</w:t>
            </w:r>
          </w:p>
        </w:tc>
      </w:tr>
      <w:tr w:rsidR="00DB518D" w:rsidRPr="00FC43CB" w:rsidTr="00056741">
        <w:trPr>
          <w:trHeight w:val="270"/>
        </w:trPr>
        <w:tc>
          <w:tcPr>
            <w:tcW w:w="527" w:type="pct"/>
            <w:tcBorders>
              <w:top w:val="nil"/>
              <w:left w:val="single" w:sz="8" w:space="0" w:color="auto"/>
              <w:bottom w:val="single" w:sz="4" w:space="0" w:color="auto"/>
              <w:right w:val="single" w:sz="4"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в том числе:</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Здания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1 971 137</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(758 249)</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65 490</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(138 612)</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47 319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(51 215)</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1 898 015</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(762 145)</w:t>
            </w:r>
          </w:p>
        </w:tc>
      </w:tr>
      <w:tr w:rsidR="00DB518D" w:rsidRPr="00FC43CB" w:rsidTr="00056741">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1 898 015</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(762 145)</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67 943</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(3 724)</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2 773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(28 211)</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1 962 234</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(787 583)</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Сооружения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121 488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(89 462)</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677</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(81)</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81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(4 861)</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122 084</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(94 242)</w:t>
            </w:r>
          </w:p>
        </w:tc>
      </w:tr>
      <w:tr w:rsidR="00DB518D" w:rsidRPr="00FC43CB" w:rsidTr="00056741">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122 084</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(94 242)</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(2 290)</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1 183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(4 884)</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119 794</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(97 943)</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Машины и оборудование</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1 568 558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(1 485 234)</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16 878</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(37 908)</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37 794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(20 152)</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1 547 528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(1 467 592)</w:t>
            </w:r>
          </w:p>
        </w:tc>
      </w:tr>
      <w:tr w:rsidR="00DB518D" w:rsidRPr="00FC43CB" w:rsidTr="00056741">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1 547 528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(1 467 592)</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171 370</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(9 177)</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9 067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(32 904)</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1 709 721</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(1 491 429)</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Транспортные средства</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33 379</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(25 902)</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15 366</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(4 199)</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3 130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(3 087)</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jc w:val="right"/>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44 546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(25 859)</w:t>
            </w:r>
          </w:p>
        </w:tc>
      </w:tr>
      <w:tr w:rsidR="00DB518D" w:rsidRPr="00FC43CB" w:rsidTr="00056741">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44 546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(25 859)</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8 639</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(4 593)</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1 591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(5 098)</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jc w:val="right"/>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48 592</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(29 366)</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Произ. И хоз. Инвентарь</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16 746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(16 240)</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101</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(64)</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64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(209)</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16 783</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(16 385)</w:t>
            </w:r>
          </w:p>
        </w:tc>
      </w:tr>
      <w:tr w:rsidR="00DB518D" w:rsidRPr="00FC43CB" w:rsidTr="00056741">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16 783</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(16 385)</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1 921</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(693)</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693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(237)</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18 011</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(15 929)</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Земля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13 836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13 836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r>
      <w:tr w:rsidR="00DB518D" w:rsidRPr="00FC43CB" w:rsidTr="00056741">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13 836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(665)</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13 171</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Другие виды</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2 648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(2 428)</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(126)</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2 648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(2 554)</w:t>
            </w:r>
          </w:p>
        </w:tc>
      </w:tr>
      <w:tr w:rsidR="00DB518D" w:rsidRPr="00FC43CB" w:rsidTr="00056741">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2 648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(2 554)</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(46)</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45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(94)</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2 602</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(2 603)</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 xml:space="preserve">Земельные </w:t>
            </w:r>
            <w:r w:rsidRPr="00FC43CB">
              <w:rPr>
                <w:rFonts w:ascii="Trebuchet MS" w:eastAsia="Times New Roman" w:hAnsi="Trebuchet MS" w:cs="Times New Roman"/>
                <w:i/>
                <w:iCs/>
                <w:sz w:val="16"/>
                <w:szCs w:val="16"/>
                <w:lang w:eastAsia="ru-RU"/>
              </w:rPr>
              <w:lastRenderedPageBreak/>
              <w:t>участки и объекты природопользования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lastRenderedPageBreak/>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w:t>
            </w:r>
            <w:r w:rsidRPr="00FC43CB">
              <w:rPr>
                <w:rFonts w:ascii="Trebuchet MS" w:eastAsia="Times New Roman" w:hAnsi="Trebuchet MS" w:cs="Times New Roman"/>
                <w:sz w:val="16"/>
                <w:szCs w:val="16"/>
                <w:lang w:eastAsia="ru-RU"/>
              </w:rPr>
              <w:lastRenderedPageBreak/>
              <w:t xml:space="preserve">-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lastRenderedPageBreak/>
              <w:t xml:space="preserve">                 -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r>
      <w:tr w:rsidR="00DB518D" w:rsidRPr="00FC43CB" w:rsidTr="00056741">
        <w:trPr>
          <w:trHeight w:val="5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r>
      <w:tr w:rsidR="00DB518D" w:rsidRPr="00FC43CB" w:rsidTr="00056741">
        <w:trPr>
          <w:trHeight w:val="195"/>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 </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r>
      <w:tr w:rsidR="00DB518D" w:rsidRPr="00FC43CB" w:rsidTr="00056741">
        <w:trPr>
          <w:trHeight w:val="21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nil"/>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33" w:type="pct"/>
            <w:tcBorders>
              <w:top w:val="nil"/>
              <w:left w:val="nil"/>
              <w:bottom w:val="nil"/>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23" w:type="pct"/>
            <w:tcBorders>
              <w:top w:val="nil"/>
              <w:left w:val="single" w:sz="8" w:space="0" w:color="auto"/>
              <w:bottom w:val="nil"/>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354" w:type="pct"/>
            <w:tcBorders>
              <w:top w:val="nil"/>
              <w:left w:val="nil"/>
              <w:bottom w:val="nil"/>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38" w:type="pct"/>
            <w:tcBorders>
              <w:top w:val="nil"/>
              <w:left w:val="single" w:sz="8" w:space="0" w:color="auto"/>
              <w:bottom w:val="nil"/>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nil"/>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nil"/>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38" w:type="pct"/>
            <w:tcBorders>
              <w:top w:val="nil"/>
              <w:left w:val="nil"/>
              <w:bottom w:val="nil"/>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nil"/>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nil"/>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23" w:type="pct"/>
            <w:tcBorders>
              <w:top w:val="nil"/>
              <w:left w:val="single" w:sz="8" w:space="0" w:color="auto"/>
              <w:bottom w:val="nil"/>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r>
      <w:tr w:rsidR="00DB518D" w:rsidRPr="00FC43CB" w:rsidTr="00056741">
        <w:trPr>
          <w:trHeight w:val="675"/>
        </w:trPr>
        <w:tc>
          <w:tcPr>
            <w:tcW w:w="52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Учтено в составе доходных вложений в материальные ценности  - всего</w:t>
            </w:r>
          </w:p>
        </w:tc>
        <w:tc>
          <w:tcPr>
            <w:tcW w:w="324"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single" w:sz="8" w:space="0" w:color="auto"/>
              <w:left w:val="nil"/>
              <w:bottom w:val="single" w:sz="4" w:space="0" w:color="auto"/>
              <w:right w:val="nil"/>
            </w:tcBorders>
            <w:shd w:val="clear" w:color="auto" w:fill="auto"/>
            <w:noWrap/>
            <w:vAlign w:val="bottom"/>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343 590</w:t>
            </w:r>
          </w:p>
        </w:tc>
        <w:tc>
          <w:tcPr>
            <w:tcW w:w="423"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(136 518)</w:t>
            </w:r>
          </w:p>
        </w:tc>
        <w:tc>
          <w:tcPr>
            <w:tcW w:w="354" w:type="pct"/>
            <w:tcBorders>
              <w:top w:val="single" w:sz="8" w:space="0" w:color="auto"/>
              <w:left w:val="nil"/>
              <w:bottom w:val="single" w:sz="4" w:space="0" w:color="auto"/>
              <w:right w:val="nil"/>
            </w:tcBorders>
            <w:shd w:val="clear" w:color="auto" w:fill="auto"/>
            <w:noWrap/>
            <w:vAlign w:val="bottom"/>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139 628</w:t>
            </w:r>
          </w:p>
        </w:tc>
        <w:tc>
          <w:tcPr>
            <w:tcW w:w="438"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(64 925)</w:t>
            </w:r>
          </w:p>
        </w:tc>
        <w:tc>
          <w:tcPr>
            <w:tcW w:w="363" w:type="pct"/>
            <w:tcBorders>
              <w:top w:val="single" w:sz="8" w:space="0" w:color="auto"/>
              <w:left w:val="nil"/>
              <w:bottom w:val="single" w:sz="4" w:space="0" w:color="auto"/>
              <w:right w:val="nil"/>
            </w:tcBorders>
            <w:shd w:val="clear" w:color="auto" w:fill="auto"/>
            <w:noWrap/>
            <w:vAlign w:val="bottom"/>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22 257 </w:t>
            </w:r>
          </w:p>
        </w:tc>
        <w:tc>
          <w:tcPr>
            <w:tcW w:w="381"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(51 588)</w:t>
            </w:r>
          </w:p>
        </w:tc>
        <w:tc>
          <w:tcPr>
            <w:tcW w:w="438" w:type="pct"/>
            <w:tcBorders>
              <w:top w:val="single" w:sz="8" w:space="0" w:color="auto"/>
              <w:left w:val="nil"/>
              <w:bottom w:val="single" w:sz="4" w:space="0" w:color="auto"/>
              <w:right w:val="nil"/>
            </w:tcBorders>
            <w:shd w:val="clear" w:color="auto" w:fill="auto"/>
            <w:noWrap/>
            <w:vAlign w:val="bottom"/>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single" w:sz="8" w:space="0" w:color="auto"/>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418 293</w:t>
            </w:r>
          </w:p>
        </w:tc>
        <w:tc>
          <w:tcPr>
            <w:tcW w:w="42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(165 849)</w:t>
            </w:r>
          </w:p>
        </w:tc>
      </w:tr>
      <w:tr w:rsidR="00DB518D" w:rsidRPr="00FC43CB" w:rsidTr="00056741">
        <w:trPr>
          <w:trHeight w:val="450"/>
        </w:trPr>
        <w:tc>
          <w:tcPr>
            <w:tcW w:w="527" w:type="pct"/>
            <w:vMerge/>
            <w:tcBorders>
              <w:top w:val="single" w:sz="8" w:space="0" w:color="auto"/>
              <w:left w:val="single" w:sz="8" w:space="0" w:color="auto"/>
              <w:bottom w:val="single" w:sz="8" w:space="0" w:color="000000"/>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b/>
                <w:bCs/>
                <w:sz w:val="16"/>
                <w:szCs w:val="16"/>
                <w:lang w:eastAsia="ru-RU"/>
              </w:rPr>
            </w:pPr>
          </w:p>
        </w:tc>
        <w:tc>
          <w:tcPr>
            <w:tcW w:w="324"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8" w:space="0" w:color="auto"/>
              <w:right w:val="nil"/>
            </w:tcBorders>
            <w:shd w:val="clear" w:color="auto" w:fill="auto"/>
            <w:noWrap/>
            <w:vAlign w:val="bottom"/>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418 293</w:t>
            </w:r>
          </w:p>
        </w:tc>
        <w:tc>
          <w:tcPr>
            <w:tcW w:w="423" w:type="pct"/>
            <w:tcBorders>
              <w:top w:val="nil"/>
              <w:left w:val="single" w:sz="8" w:space="0" w:color="auto"/>
              <w:bottom w:val="single" w:sz="8" w:space="0" w:color="auto"/>
              <w:right w:val="single" w:sz="8" w:space="0" w:color="auto"/>
            </w:tcBorders>
            <w:shd w:val="clear" w:color="auto" w:fill="auto"/>
            <w:noWrap/>
            <w:vAlign w:val="bottom"/>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(165 849)</w:t>
            </w:r>
          </w:p>
        </w:tc>
        <w:tc>
          <w:tcPr>
            <w:tcW w:w="354" w:type="pct"/>
            <w:tcBorders>
              <w:top w:val="nil"/>
              <w:left w:val="nil"/>
              <w:bottom w:val="single" w:sz="8" w:space="0" w:color="auto"/>
              <w:right w:val="nil"/>
            </w:tcBorders>
            <w:shd w:val="clear" w:color="auto" w:fill="auto"/>
            <w:noWrap/>
            <w:vAlign w:val="bottom"/>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4 207</w:t>
            </w:r>
          </w:p>
        </w:tc>
        <w:tc>
          <w:tcPr>
            <w:tcW w:w="438" w:type="pct"/>
            <w:tcBorders>
              <w:top w:val="nil"/>
              <w:left w:val="single" w:sz="8" w:space="0" w:color="auto"/>
              <w:bottom w:val="single" w:sz="8" w:space="0" w:color="auto"/>
              <w:right w:val="single" w:sz="8" w:space="0" w:color="auto"/>
            </w:tcBorders>
            <w:shd w:val="clear" w:color="auto" w:fill="auto"/>
            <w:noWrap/>
            <w:vAlign w:val="bottom"/>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nil"/>
              <w:bottom w:val="single" w:sz="8" w:space="0" w:color="auto"/>
              <w:right w:val="nil"/>
            </w:tcBorders>
            <w:shd w:val="clear" w:color="auto" w:fill="auto"/>
            <w:noWrap/>
            <w:vAlign w:val="bottom"/>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single" w:sz="8" w:space="0" w:color="auto"/>
              <w:right w:val="single" w:sz="8" w:space="0" w:color="auto"/>
            </w:tcBorders>
            <w:shd w:val="clear" w:color="auto" w:fill="auto"/>
            <w:noWrap/>
            <w:vAlign w:val="bottom"/>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(7 778)</w:t>
            </w:r>
          </w:p>
        </w:tc>
        <w:tc>
          <w:tcPr>
            <w:tcW w:w="438" w:type="pct"/>
            <w:tcBorders>
              <w:top w:val="nil"/>
              <w:left w:val="nil"/>
              <w:bottom w:val="single" w:sz="8" w:space="0" w:color="auto"/>
              <w:right w:val="nil"/>
            </w:tcBorders>
            <w:shd w:val="clear" w:color="auto" w:fill="auto"/>
            <w:noWrap/>
            <w:vAlign w:val="bottom"/>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8" w:space="0" w:color="auto"/>
              <w:right w:val="single" w:sz="8" w:space="0" w:color="auto"/>
            </w:tcBorders>
            <w:shd w:val="clear" w:color="auto" w:fill="auto"/>
            <w:noWrap/>
            <w:vAlign w:val="bottom"/>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8"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422 500</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(173 627)</w:t>
            </w:r>
          </w:p>
        </w:tc>
      </w:tr>
      <w:tr w:rsidR="00DB518D" w:rsidRPr="00FC43CB" w:rsidTr="00056741">
        <w:trPr>
          <w:trHeight w:val="270"/>
        </w:trPr>
        <w:tc>
          <w:tcPr>
            <w:tcW w:w="527" w:type="pct"/>
            <w:tcBorders>
              <w:top w:val="nil"/>
              <w:left w:val="single" w:sz="8" w:space="0" w:color="auto"/>
              <w:bottom w:val="single" w:sz="4" w:space="0" w:color="auto"/>
              <w:right w:val="single" w:sz="4"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в том числе:</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33" w:type="pct"/>
            <w:tcBorders>
              <w:top w:val="nil"/>
              <w:left w:val="nil"/>
              <w:bottom w:val="single" w:sz="4" w:space="0" w:color="auto"/>
              <w:right w:val="nil"/>
            </w:tcBorders>
            <w:shd w:val="clear" w:color="auto" w:fill="auto"/>
            <w:noWrap/>
            <w:vAlign w:val="bottom"/>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23" w:type="pct"/>
            <w:tcBorders>
              <w:top w:val="nil"/>
              <w:left w:val="single" w:sz="8" w:space="0" w:color="auto"/>
              <w:bottom w:val="single" w:sz="4" w:space="0" w:color="auto"/>
              <w:right w:val="single" w:sz="8" w:space="0" w:color="auto"/>
            </w:tcBorders>
            <w:shd w:val="clear" w:color="auto" w:fill="auto"/>
            <w:noWrap/>
            <w:vAlign w:val="bottom"/>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354" w:type="pct"/>
            <w:tcBorders>
              <w:top w:val="nil"/>
              <w:left w:val="nil"/>
              <w:bottom w:val="single" w:sz="4" w:space="0" w:color="auto"/>
              <w:right w:val="nil"/>
            </w:tcBorders>
            <w:shd w:val="clear" w:color="auto" w:fill="auto"/>
            <w:noWrap/>
            <w:vAlign w:val="bottom"/>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38" w:type="pct"/>
            <w:tcBorders>
              <w:top w:val="nil"/>
              <w:left w:val="single" w:sz="8" w:space="0" w:color="auto"/>
              <w:bottom w:val="single" w:sz="4" w:space="0" w:color="auto"/>
              <w:right w:val="single" w:sz="8" w:space="0" w:color="auto"/>
            </w:tcBorders>
            <w:shd w:val="clear" w:color="auto" w:fill="auto"/>
            <w:noWrap/>
            <w:vAlign w:val="bottom"/>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single" w:sz="4" w:space="0" w:color="auto"/>
              <w:right w:val="nil"/>
            </w:tcBorders>
            <w:shd w:val="clear" w:color="auto" w:fill="auto"/>
            <w:noWrap/>
            <w:vAlign w:val="bottom"/>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single" w:sz="4" w:space="0" w:color="auto"/>
              <w:right w:val="single" w:sz="8" w:space="0" w:color="auto"/>
            </w:tcBorders>
            <w:shd w:val="clear" w:color="auto" w:fill="auto"/>
            <w:noWrap/>
            <w:vAlign w:val="bottom"/>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38" w:type="pct"/>
            <w:tcBorders>
              <w:top w:val="nil"/>
              <w:left w:val="nil"/>
              <w:bottom w:val="single" w:sz="4" w:space="0" w:color="auto"/>
              <w:right w:val="nil"/>
            </w:tcBorders>
            <w:shd w:val="clear" w:color="auto" w:fill="auto"/>
            <w:noWrap/>
            <w:vAlign w:val="bottom"/>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bottom"/>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Здания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343 590</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(136 518)</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139 120</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(64 925)</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22 257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(51 558)</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417 785</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(165 819)</w:t>
            </w:r>
          </w:p>
        </w:tc>
      </w:tr>
      <w:tr w:rsidR="00DB518D" w:rsidRPr="00FC43CB" w:rsidTr="00056741">
        <w:trPr>
          <w:trHeight w:val="255"/>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417 785</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(165 819)</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3 724</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(7 223)</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421 509</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(173 042)</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Сооружения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w:t>
            </w:r>
          </w:p>
        </w:tc>
      </w:tr>
      <w:tr w:rsidR="00DB518D" w:rsidRPr="00FC43CB" w:rsidTr="00056741">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Машины и оборудование</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508</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(30)</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508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(30)</w:t>
            </w:r>
          </w:p>
        </w:tc>
      </w:tr>
      <w:tr w:rsidR="00DB518D" w:rsidRPr="00FC43CB" w:rsidTr="00056741">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508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(30)</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224</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(296)</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732</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(326)</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Транспортные средства</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w:t>
            </w:r>
          </w:p>
        </w:tc>
      </w:tr>
      <w:tr w:rsidR="00DB518D" w:rsidRPr="00FC43CB" w:rsidTr="00056741">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w:t>
            </w:r>
          </w:p>
        </w:tc>
      </w:tr>
      <w:tr w:rsidR="00DB518D" w:rsidRPr="00FC43CB" w:rsidTr="00056741">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Произ. И хоз. Инвентарь</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w:t>
            </w:r>
          </w:p>
        </w:tc>
      </w:tr>
      <w:tr w:rsidR="00DB518D" w:rsidRPr="00FC43CB" w:rsidTr="00056741">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259</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(259)</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259</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(259)</w:t>
            </w:r>
          </w:p>
        </w:tc>
      </w:tr>
      <w:tr w:rsidR="00DB518D" w:rsidRPr="00FC43CB" w:rsidTr="00056741">
        <w:trPr>
          <w:trHeight w:val="270"/>
        </w:trPr>
        <w:tc>
          <w:tcPr>
            <w:tcW w:w="527" w:type="pct"/>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DB518D" w:rsidRPr="00FC43CB" w:rsidRDefault="00DB518D" w:rsidP="00FC43CB">
            <w:pPr>
              <w:spacing w:after="0" w:line="240" w:lineRule="auto"/>
              <w:jc w:val="center"/>
              <w:rPr>
                <w:rFonts w:ascii="Trebuchet MS" w:eastAsia="Times New Roman" w:hAnsi="Trebuchet MS" w:cs="Times New Roman"/>
                <w:i/>
                <w:iCs/>
                <w:sz w:val="16"/>
                <w:szCs w:val="16"/>
                <w:lang w:eastAsia="ru-RU"/>
              </w:rPr>
            </w:pPr>
            <w:r w:rsidRPr="00FC43CB">
              <w:rPr>
                <w:rFonts w:ascii="Trebuchet MS" w:eastAsia="Times New Roman" w:hAnsi="Trebuchet MS" w:cs="Times New Roman"/>
                <w:i/>
                <w:iCs/>
                <w:sz w:val="16"/>
                <w:szCs w:val="16"/>
                <w:lang w:eastAsia="ru-RU"/>
              </w:rPr>
              <w:t>передаточные устройства</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2018 г.</w:t>
            </w:r>
          </w:p>
        </w:tc>
        <w:tc>
          <w:tcPr>
            <w:tcW w:w="43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54"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38"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534" w:type="pct"/>
            <w:tcBorders>
              <w:top w:val="nil"/>
              <w:left w:val="nil"/>
              <w:bottom w:val="single" w:sz="4" w:space="0" w:color="auto"/>
              <w:right w:val="nil"/>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DB518D" w:rsidRPr="00FC43CB" w:rsidRDefault="00DB518D" w:rsidP="00820241">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w:t>
            </w:r>
          </w:p>
        </w:tc>
      </w:tr>
      <w:tr w:rsidR="00DB518D" w:rsidRPr="00FC43CB" w:rsidTr="00056741">
        <w:trPr>
          <w:trHeight w:val="285"/>
        </w:trPr>
        <w:tc>
          <w:tcPr>
            <w:tcW w:w="527" w:type="pct"/>
            <w:vMerge/>
            <w:tcBorders>
              <w:top w:val="single" w:sz="4" w:space="0" w:color="auto"/>
              <w:left w:val="single" w:sz="8" w:space="0" w:color="auto"/>
              <w:bottom w:val="single" w:sz="8" w:space="0" w:color="000000"/>
              <w:right w:val="single" w:sz="4" w:space="0" w:color="auto"/>
            </w:tcBorders>
            <w:vAlign w:val="center"/>
            <w:hideMark/>
          </w:tcPr>
          <w:p w:rsidR="00DB518D" w:rsidRPr="00FC43CB" w:rsidRDefault="00DB518D" w:rsidP="00FC43CB">
            <w:pPr>
              <w:spacing w:after="0" w:line="240" w:lineRule="auto"/>
              <w:rPr>
                <w:rFonts w:ascii="Trebuchet MS" w:eastAsia="Times New Roman" w:hAnsi="Trebuchet MS" w:cs="Times New Roman"/>
                <w:i/>
                <w:iCs/>
                <w:sz w:val="16"/>
                <w:szCs w:val="16"/>
                <w:lang w:eastAsia="ru-RU"/>
              </w:rPr>
            </w:pPr>
          </w:p>
        </w:tc>
        <w:tc>
          <w:tcPr>
            <w:tcW w:w="324"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за 2019 г.</w:t>
            </w:r>
          </w:p>
        </w:tc>
        <w:tc>
          <w:tcPr>
            <w:tcW w:w="433" w:type="pct"/>
            <w:tcBorders>
              <w:top w:val="nil"/>
              <w:left w:val="nil"/>
              <w:bottom w:val="single" w:sz="8"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54" w:type="pct"/>
            <w:tcBorders>
              <w:top w:val="nil"/>
              <w:left w:val="nil"/>
              <w:bottom w:val="single" w:sz="8"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w:t>
            </w:r>
          </w:p>
        </w:tc>
        <w:tc>
          <w:tcPr>
            <w:tcW w:w="438"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nil"/>
              <w:bottom w:val="single" w:sz="8"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81"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438" w:type="pct"/>
            <w:tcBorders>
              <w:top w:val="nil"/>
              <w:left w:val="nil"/>
              <w:bottom w:val="single" w:sz="8" w:space="0" w:color="auto"/>
              <w:right w:val="nil"/>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363"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FC43CB">
            <w:pPr>
              <w:spacing w:after="0" w:line="240" w:lineRule="auto"/>
              <w:rPr>
                <w:rFonts w:ascii="Trebuchet MS" w:eastAsia="Times New Roman" w:hAnsi="Trebuchet MS" w:cs="Times New Roman"/>
                <w:sz w:val="16"/>
                <w:szCs w:val="16"/>
                <w:lang w:eastAsia="ru-RU"/>
              </w:rPr>
            </w:pPr>
            <w:r w:rsidRPr="00FC43CB">
              <w:rPr>
                <w:rFonts w:ascii="Trebuchet MS" w:eastAsia="Times New Roman" w:hAnsi="Trebuchet MS" w:cs="Times New Roman"/>
                <w:sz w:val="16"/>
                <w:szCs w:val="16"/>
                <w:lang w:eastAsia="ru-RU"/>
              </w:rPr>
              <w:t xml:space="preserve">                 - </w:t>
            </w:r>
          </w:p>
        </w:tc>
        <w:tc>
          <w:tcPr>
            <w:tcW w:w="534" w:type="pct"/>
            <w:tcBorders>
              <w:top w:val="nil"/>
              <w:left w:val="nil"/>
              <w:bottom w:val="single" w:sz="8" w:space="0" w:color="auto"/>
              <w:right w:val="nil"/>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 xml:space="preserve">                                - </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DB518D" w:rsidRPr="00FC43CB" w:rsidRDefault="00DB518D" w:rsidP="00FC43CB">
            <w:pPr>
              <w:spacing w:after="0" w:line="240" w:lineRule="auto"/>
              <w:jc w:val="center"/>
              <w:rPr>
                <w:rFonts w:ascii="Trebuchet MS" w:eastAsia="Times New Roman" w:hAnsi="Trebuchet MS" w:cs="Times New Roman"/>
                <w:b/>
                <w:bCs/>
                <w:sz w:val="16"/>
                <w:szCs w:val="16"/>
                <w:lang w:eastAsia="ru-RU"/>
              </w:rPr>
            </w:pPr>
            <w:r w:rsidRPr="00FC43CB">
              <w:rPr>
                <w:rFonts w:ascii="Trebuchet MS" w:eastAsia="Times New Roman" w:hAnsi="Trebuchet MS" w:cs="Times New Roman"/>
                <w:b/>
                <w:bCs/>
                <w:sz w:val="16"/>
                <w:szCs w:val="16"/>
                <w:lang w:eastAsia="ru-RU"/>
              </w:rPr>
              <w:t xml:space="preserve">                        - </w:t>
            </w:r>
          </w:p>
        </w:tc>
      </w:tr>
    </w:tbl>
    <w:p w:rsidR="00FC43CB" w:rsidRDefault="00FC43CB" w:rsidP="00254C19"/>
    <w:p w:rsidR="00056741" w:rsidRDefault="00056741" w:rsidP="00254C19"/>
    <w:p w:rsidR="00056741" w:rsidRPr="00056741" w:rsidRDefault="00056741" w:rsidP="00254C19"/>
    <w:p w:rsidR="00FC43CB" w:rsidRDefault="00FC43CB" w:rsidP="00254C19">
      <w:pPr>
        <w:rPr>
          <w:lang w:val="en-US"/>
        </w:rPr>
      </w:pPr>
    </w:p>
    <w:tbl>
      <w:tblPr>
        <w:tblW w:w="5000" w:type="pct"/>
        <w:tblLook w:val="04A0"/>
      </w:tblPr>
      <w:tblGrid>
        <w:gridCol w:w="1067"/>
        <w:gridCol w:w="1067"/>
        <w:gridCol w:w="1068"/>
        <w:gridCol w:w="1068"/>
        <w:gridCol w:w="1017"/>
        <w:gridCol w:w="1659"/>
        <w:gridCol w:w="1334"/>
        <w:gridCol w:w="1517"/>
        <w:gridCol w:w="1313"/>
        <w:gridCol w:w="1777"/>
        <w:gridCol w:w="1899"/>
      </w:tblGrid>
      <w:tr w:rsidR="00721A3B" w:rsidRPr="00721A3B" w:rsidTr="00056741">
        <w:trPr>
          <w:trHeight w:val="300"/>
        </w:trPr>
        <w:tc>
          <w:tcPr>
            <w:tcW w:w="5000" w:type="pct"/>
            <w:gridSpan w:val="11"/>
            <w:tcBorders>
              <w:top w:val="nil"/>
              <w:left w:val="nil"/>
              <w:bottom w:val="nil"/>
              <w:right w:val="nil"/>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b/>
                <w:bCs/>
                <w:sz w:val="20"/>
                <w:szCs w:val="20"/>
                <w:lang w:eastAsia="ru-RU"/>
              </w:rPr>
            </w:pPr>
            <w:r w:rsidRPr="00721A3B">
              <w:rPr>
                <w:rFonts w:ascii="Trebuchet MS" w:eastAsia="Times New Roman" w:hAnsi="Trebuchet MS" w:cs="Times New Roman"/>
                <w:b/>
                <w:bCs/>
                <w:sz w:val="20"/>
                <w:szCs w:val="20"/>
                <w:lang w:eastAsia="ru-RU"/>
              </w:rPr>
              <w:lastRenderedPageBreak/>
              <w:t>2.2. Незавершенные капитальные вложения</w:t>
            </w:r>
          </w:p>
        </w:tc>
      </w:tr>
      <w:tr w:rsidR="00721A3B" w:rsidRPr="00721A3B" w:rsidTr="00056741">
        <w:trPr>
          <w:trHeight w:val="315"/>
        </w:trPr>
        <w:tc>
          <w:tcPr>
            <w:tcW w:w="361" w:type="pct"/>
            <w:tcBorders>
              <w:top w:val="nil"/>
              <w:left w:val="nil"/>
              <w:bottom w:val="nil"/>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b/>
                <w:bCs/>
                <w:sz w:val="20"/>
                <w:szCs w:val="20"/>
                <w:lang w:eastAsia="ru-RU"/>
              </w:rPr>
            </w:pPr>
          </w:p>
        </w:tc>
        <w:tc>
          <w:tcPr>
            <w:tcW w:w="361" w:type="pct"/>
            <w:tcBorders>
              <w:top w:val="nil"/>
              <w:left w:val="nil"/>
              <w:bottom w:val="nil"/>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20"/>
                <w:szCs w:val="20"/>
                <w:lang w:eastAsia="ru-RU"/>
              </w:rPr>
            </w:pPr>
          </w:p>
        </w:tc>
        <w:tc>
          <w:tcPr>
            <w:tcW w:w="361" w:type="pct"/>
            <w:tcBorders>
              <w:top w:val="nil"/>
              <w:left w:val="nil"/>
              <w:bottom w:val="nil"/>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20"/>
                <w:szCs w:val="20"/>
                <w:lang w:eastAsia="ru-RU"/>
              </w:rPr>
            </w:pPr>
          </w:p>
        </w:tc>
        <w:tc>
          <w:tcPr>
            <w:tcW w:w="361" w:type="pct"/>
            <w:tcBorders>
              <w:top w:val="nil"/>
              <w:left w:val="nil"/>
              <w:bottom w:val="nil"/>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20"/>
                <w:szCs w:val="20"/>
                <w:lang w:eastAsia="ru-RU"/>
              </w:rPr>
            </w:pPr>
          </w:p>
        </w:tc>
        <w:tc>
          <w:tcPr>
            <w:tcW w:w="344" w:type="pct"/>
            <w:tcBorders>
              <w:top w:val="nil"/>
              <w:left w:val="nil"/>
              <w:bottom w:val="nil"/>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b/>
                <w:bCs/>
                <w:sz w:val="20"/>
                <w:szCs w:val="20"/>
                <w:lang w:eastAsia="ru-RU"/>
              </w:rPr>
            </w:pPr>
          </w:p>
        </w:tc>
        <w:tc>
          <w:tcPr>
            <w:tcW w:w="561" w:type="pct"/>
            <w:tcBorders>
              <w:top w:val="nil"/>
              <w:left w:val="nil"/>
              <w:bottom w:val="nil"/>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20"/>
                <w:szCs w:val="20"/>
                <w:lang w:eastAsia="ru-RU"/>
              </w:rPr>
            </w:pPr>
          </w:p>
        </w:tc>
        <w:tc>
          <w:tcPr>
            <w:tcW w:w="451" w:type="pct"/>
            <w:tcBorders>
              <w:top w:val="nil"/>
              <w:left w:val="nil"/>
              <w:bottom w:val="nil"/>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20"/>
                <w:szCs w:val="20"/>
                <w:lang w:eastAsia="ru-RU"/>
              </w:rPr>
            </w:pPr>
          </w:p>
        </w:tc>
        <w:tc>
          <w:tcPr>
            <w:tcW w:w="513" w:type="pct"/>
            <w:tcBorders>
              <w:top w:val="nil"/>
              <w:left w:val="nil"/>
              <w:bottom w:val="nil"/>
              <w:right w:val="nil"/>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20"/>
                <w:szCs w:val="20"/>
                <w:lang w:eastAsia="ru-RU"/>
              </w:rPr>
            </w:pPr>
          </w:p>
        </w:tc>
        <w:tc>
          <w:tcPr>
            <w:tcW w:w="444" w:type="pct"/>
            <w:tcBorders>
              <w:top w:val="nil"/>
              <w:left w:val="nil"/>
              <w:bottom w:val="nil"/>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20"/>
                <w:szCs w:val="20"/>
                <w:lang w:eastAsia="ru-RU"/>
              </w:rPr>
            </w:pPr>
          </w:p>
        </w:tc>
        <w:tc>
          <w:tcPr>
            <w:tcW w:w="601" w:type="pct"/>
            <w:tcBorders>
              <w:top w:val="nil"/>
              <w:left w:val="nil"/>
              <w:bottom w:val="nil"/>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20"/>
                <w:szCs w:val="20"/>
                <w:lang w:eastAsia="ru-RU"/>
              </w:rPr>
            </w:pPr>
          </w:p>
        </w:tc>
        <w:tc>
          <w:tcPr>
            <w:tcW w:w="642" w:type="pct"/>
            <w:tcBorders>
              <w:top w:val="nil"/>
              <w:left w:val="nil"/>
              <w:bottom w:val="nil"/>
              <w:right w:val="nil"/>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20"/>
                <w:szCs w:val="20"/>
                <w:lang w:eastAsia="ru-RU"/>
              </w:rPr>
            </w:pPr>
          </w:p>
        </w:tc>
      </w:tr>
      <w:tr w:rsidR="00721A3B" w:rsidRPr="00721A3B" w:rsidTr="00056741">
        <w:trPr>
          <w:trHeight w:val="315"/>
        </w:trPr>
        <w:tc>
          <w:tcPr>
            <w:tcW w:w="1787"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Наименование показателя</w:t>
            </w:r>
          </w:p>
        </w:tc>
        <w:tc>
          <w:tcPr>
            <w:tcW w:w="56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Период</w:t>
            </w:r>
          </w:p>
        </w:tc>
        <w:tc>
          <w:tcPr>
            <w:tcW w:w="451"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На начало года</w:t>
            </w:r>
          </w:p>
        </w:tc>
        <w:tc>
          <w:tcPr>
            <w:tcW w:w="1558" w:type="pct"/>
            <w:gridSpan w:val="3"/>
            <w:tcBorders>
              <w:top w:val="single" w:sz="8" w:space="0" w:color="auto"/>
              <w:left w:val="nil"/>
              <w:bottom w:val="nil"/>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Изменения за период</w:t>
            </w:r>
          </w:p>
        </w:tc>
        <w:tc>
          <w:tcPr>
            <w:tcW w:w="64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На конец периода</w:t>
            </w:r>
          </w:p>
        </w:tc>
      </w:tr>
      <w:tr w:rsidR="00721A3B" w:rsidRPr="00721A3B" w:rsidTr="00056741">
        <w:trPr>
          <w:trHeight w:val="1515"/>
        </w:trPr>
        <w:tc>
          <w:tcPr>
            <w:tcW w:w="1787" w:type="pct"/>
            <w:gridSpan w:val="5"/>
            <w:vMerge/>
            <w:tcBorders>
              <w:top w:val="single" w:sz="8" w:space="0" w:color="auto"/>
              <w:left w:val="single" w:sz="8" w:space="0" w:color="auto"/>
              <w:bottom w:val="single" w:sz="8" w:space="0" w:color="000000"/>
              <w:right w:val="single" w:sz="8" w:space="0" w:color="000000"/>
            </w:tcBorders>
            <w:vAlign w:val="center"/>
            <w:hideMark/>
          </w:tcPr>
          <w:p w:rsidR="00721A3B" w:rsidRPr="00721A3B" w:rsidRDefault="00721A3B" w:rsidP="00721A3B">
            <w:pPr>
              <w:spacing w:after="0" w:line="240" w:lineRule="auto"/>
              <w:rPr>
                <w:rFonts w:ascii="Trebuchet MS" w:eastAsia="Times New Roman" w:hAnsi="Trebuchet MS" w:cs="Times New Roman"/>
                <w:b/>
                <w:bCs/>
                <w:sz w:val="18"/>
                <w:szCs w:val="18"/>
                <w:lang w:eastAsia="ru-RU"/>
              </w:rPr>
            </w:pPr>
          </w:p>
        </w:tc>
        <w:tc>
          <w:tcPr>
            <w:tcW w:w="561" w:type="pct"/>
            <w:vMerge/>
            <w:tcBorders>
              <w:top w:val="single" w:sz="8" w:space="0" w:color="auto"/>
              <w:left w:val="single" w:sz="8" w:space="0" w:color="auto"/>
              <w:bottom w:val="single" w:sz="8" w:space="0" w:color="000000"/>
              <w:right w:val="single" w:sz="8" w:space="0" w:color="auto"/>
            </w:tcBorders>
            <w:vAlign w:val="center"/>
            <w:hideMark/>
          </w:tcPr>
          <w:p w:rsidR="00721A3B" w:rsidRPr="00721A3B" w:rsidRDefault="00721A3B" w:rsidP="00721A3B">
            <w:pPr>
              <w:spacing w:after="0" w:line="240" w:lineRule="auto"/>
              <w:rPr>
                <w:rFonts w:ascii="Trebuchet MS" w:eastAsia="Times New Roman" w:hAnsi="Trebuchet MS" w:cs="Times New Roman"/>
                <w:b/>
                <w:bCs/>
                <w:sz w:val="18"/>
                <w:szCs w:val="18"/>
                <w:lang w:eastAsia="ru-RU"/>
              </w:rPr>
            </w:pPr>
          </w:p>
        </w:tc>
        <w:tc>
          <w:tcPr>
            <w:tcW w:w="451" w:type="pct"/>
            <w:vMerge/>
            <w:tcBorders>
              <w:top w:val="single" w:sz="8" w:space="0" w:color="auto"/>
              <w:left w:val="single" w:sz="8" w:space="0" w:color="auto"/>
              <w:bottom w:val="single" w:sz="4" w:space="0" w:color="auto"/>
              <w:right w:val="single" w:sz="8" w:space="0" w:color="auto"/>
            </w:tcBorders>
            <w:vAlign w:val="center"/>
            <w:hideMark/>
          </w:tcPr>
          <w:p w:rsidR="00721A3B" w:rsidRPr="00721A3B" w:rsidRDefault="00721A3B" w:rsidP="00721A3B">
            <w:pPr>
              <w:spacing w:after="0" w:line="240" w:lineRule="auto"/>
              <w:rPr>
                <w:rFonts w:ascii="Trebuchet MS" w:eastAsia="Times New Roman" w:hAnsi="Trebuchet MS" w:cs="Times New Roman"/>
                <w:b/>
                <w:bCs/>
                <w:sz w:val="18"/>
                <w:szCs w:val="18"/>
                <w:lang w:eastAsia="ru-RU"/>
              </w:rPr>
            </w:pPr>
          </w:p>
        </w:tc>
        <w:tc>
          <w:tcPr>
            <w:tcW w:w="513" w:type="pct"/>
            <w:tcBorders>
              <w:top w:val="single" w:sz="8" w:space="0" w:color="auto"/>
              <w:left w:val="nil"/>
              <w:bottom w:val="single" w:sz="8"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затраты за период</w:t>
            </w:r>
          </w:p>
        </w:tc>
        <w:tc>
          <w:tcPr>
            <w:tcW w:w="444" w:type="pct"/>
            <w:tcBorders>
              <w:top w:val="single" w:sz="8" w:space="0" w:color="auto"/>
              <w:left w:val="nil"/>
              <w:bottom w:val="single" w:sz="8"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списано</w:t>
            </w:r>
          </w:p>
        </w:tc>
        <w:tc>
          <w:tcPr>
            <w:tcW w:w="601" w:type="pct"/>
            <w:tcBorders>
              <w:top w:val="single" w:sz="8" w:space="0" w:color="auto"/>
              <w:left w:val="nil"/>
              <w:bottom w:val="single" w:sz="8"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принято к учету в качестве основных средств или увеличена стоимость</w:t>
            </w:r>
          </w:p>
        </w:tc>
        <w:tc>
          <w:tcPr>
            <w:tcW w:w="642" w:type="pct"/>
            <w:vMerge/>
            <w:tcBorders>
              <w:top w:val="single" w:sz="8" w:space="0" w:color="auto"/>
              <w:left w:val="single" w:sz="8" w:space="0" w:color="auto"/>
              <w:bottom w:val="single" w:sz="4" w:space="0" w:color="auto"/>
              <w:right w:val="single" w:sz="8" w:space="0" w:color="auto"/>
            </w:tcBorders>
            <w:vAlign w:val="center"/>
            <w:hideMark/>
          </w:tcPr>
          <w:p w:rsidR="00721A3B" w:rsidRPr="00721A3B" w:rsidRDefault="00721A3B" w:rsidP="00721A3B">
            <w:pPr>
              <w:spacing w:after="0" w:line="240" w:lineRule="auto"/>
              <w:rPr>
                <w:rFonts w:ascii="Trebuchet MS" w:eastAsia="Times New Roman" w:hAnsi="Trebuchet MS" w:cs="Times New Roman"/>
                <w:b/>
                <w:bCs/>
                <w:sz w:val="18"/>
                <w:szCs w:val="18"/>
                <w:lang w:eastAsia="ru-RU"/>
              </w:rPr>
            </w:pPr>
          </w:p>
        </w:tc>
      </w:tr>
      <w:tr w:rsidR="00721A3B" w:rsidRPr="00721A3B" w:rsidTr="00056741">
        <w:trPr>
          <w:trHeight w:val="315"/>
        </w:trPr>
        <w:tc>
          <w:tcPr>
            <w:tcW w:w="1787" w:type="pct"/>
            <w:gridSpan w:val="5"/>
            <w:tcBorders>
              <w:top w:val="single" w:sz="8" w:space="0" w:color="auto"/>
              <w:left w:val="single" w:sz="8" w:space="0" w:color="auto"/>
              <w:bottom w:val="nil"/>
              <w:right w:val="single" w:sz="8" w:space="0" w:color="000000"/>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1</w:t>
            </w:r>
          </w:p>
        </w:tc>
        <w:tc>
          <w:tcPr>
            <w:tcW w:w="561" w:type="pct"/>
            <w:tcBorders>
              <w:top w:val="nil"/>
              <w:left w:val="nil"/>
              <w:bottom w:val="nil"/>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2</w:t>
            </w:r>
          </w:p>
        </w:tc>
        <w:tc>
          <w:tcPr>
            <w:tcW w:w="451" w:type="pct"/>
            <w:tcBorders>
              <w:top w:val="single" w:sz="8" w:space="0" w:color="auto"/>
              <w:left w:val="nil"/>
              <w:bottom w:val="nil"/>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3</w:t>
            </w:r>
          </w:p>
        </w:tc>
        <w:tc>
          <w:tcPr>
            <w:tcW w:w="513" w:type="pct"/>
            <w:tcBorders>
              <w:top w:val="nil"/>
              <w:left w:val="nil"/>
              <w:bottom w:val="nil"/>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4</w:t>
            </w:r>
          </w:p>
        </w:tc>
        <w:tc>
          <w:tcPr>
            <w:tcW w:w="444" w:type="pct"/>
            <w:tcBorders>
              <w:top w:val="nil"/>
              <w:left w:val="nil"/>
              <w:bottom w:val="nil"/>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5</w:t>
            </w:r>
          </w:p>
        </w:tc>
        <w:tc>
          <w:tcPr>
            <w:tcW w:w="601" w:type="pct"/>
            <w:tcBorders>
              <w:top w:val="nil"/>
              <w:left w:val="nil"/>
              <w:bottom w:val="nil"/>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6</w:t>
            </w:r>
          </w:p>
        </w:tc>
        <w:tc>
          <w:tcPr>
            <w:tcW w:w="642" w:type="pct"/>
            <w:tcBorders>
              <w:top w:val="single" w:sz="8" w:space="0" w:color="auto"/>
              <w:left w:val="nil"/>
              <w:bottom w:val="nil"/>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7</w:t>
            </w:r>
          </w:p>
        </w:tc>
      </w:tr>
      <w:tr w:rsidR="00721A3B" w:rsidRPr="00721A3B" w:rsidTr="00056741">
        <w:trPr>
          <w:trHeight w:val="300"/>
        </w:trPr>
        <w:tc>
          <w:tcPr>
            <w:tcW w:w="1787" w:type="pct"/>
            <w:gridSpan w:val="5"/>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721A3B" w:rsidRPr="00721A3B" w:rsidRDefault="00721A3B" w:rsidP="00721A3B">
            <w:pPr>
              <w:spacing w:after="0" w:line="240" w:lineRule="auto"/>
              <w:rPr>
                <w:rFonts w:ascii="Trebuchet MS" w:eastAsia="Times New Roman" w:hAnsi="Trebuchet MS" w:cs="Times New Roman"/>
                <w:b/>
                <w:bCs/>
                <w:sz w:val="18"/>
                <w:szCs w:val="18"/>
                <w:lang w:eastAsia="ru-RU"/>
              </w:rPr>
            </w:pPr>
            <w:r w:rsidRPr="00721A3B">
              <w:rPr>
                <w:rFonts w:ascii="Trebuchet MS" w:eastAsia="Times New Roman" w:hAnsi="Trebuchet MS" w:cs="Times New Roman"/>
                <w:b/>
                <w:bCs/>
                <w:sz w:val="18"/>
                <w:szCs w:val="18"/>
                <w:lang w:eastAsia="ru-RU"/>
              </w:rPr>
              <w:t>Незавершенное строительство и незаконченные операции по приобретению, модернизации и т.п. основных средств - всего</w:t>
            </w:r>
          </w:p>
        </w:tc>
        <w:tc>
          <w:tcPr>
            <w:tcW w:w="56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single" w:sz="8" w:space="0" w:color="auto"/>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6 646 </w:t>
            </w:r>
          </w:p>
        </w:tc>
        <w:tc>
          <w:tcPr>
            <w:tcW w:w="513" w:type="pct"/>
            <w:tcBorders>
              <w:top w:val="single" w:sz="8" w:space="0" w:color="auto"/>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117 237 </w:t>
            </w:r>
          </w:p>
        </w:tc>
        <w:tc>
          <w:tcPr>
            <w:tcW w:w="444" w:type="pct"/>
            <w:tcBorders>
              <w:top w:val="single" w:sz="8" w:space="0" w:color="auto"/>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0 </w:t>
            </w:r>
          </w:p>
        </w:tc>
        <w:tc>
          <w:tcPr>
            <w:tcW w:w="601" w:type="pct"/>
            <w:tcBorders>
              <w:top w:val="single" w:sz="8" w:space="0" w:color="auto"/>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37 504 </w:t>
            </w:r>
          </w:p>
        </w:tc>
        <w:tc>
          <w:tcPr>
            <w:tcW w:w="642" w:type="pct"/>
            <w:tcBorders>
              <w:top w:val="single" w:sz="8" w:space="0" w:color="auto"/>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86 379 </w:t>
            </w:r>
          </w:p>
        </w:tc>
      </w:tr>
      <w:tr w:rsidR="00721A3B" w:rsidRPr="00721A3B" w:rsidTr="00056741">
        <w:trPr>
          <w:trHeight w:val="315"/>
        </w:trPr>
        <w:tc>
          <w:tcPr>
            <w:tcW w:w="1787" w:type="pct"/>
            <w:gridSpan w:val="5"/>
            <w:vMerge/>
            <w:tcBorders>
              <w:top w:val="single" w:sz="8" w:space="0" w:color="auto"/>
              <w:left w:val="single" w:sz="8" w:space="0" w:color="auto"/>
              <w:bottom w:val="single" w:sz="8" w:space="0" w:color="000000"/>
              <w:right w:val="single" w:sz="4" w:space="0" w:color="auto"/>
            </w:tcBorders>
            <w:vAlign w:val="center"/>
            <w:hideMark/>
          </w:tcPr>
          <w:p w:rsidR="00721A3B" w:rsidRPr="00721A3B" w:rsidRDefault="00721A3B" w:rsidP="00721A3B">
            <w:pPr>
              <w:spacing w:after="0" w:line="240" w:lineRule="auto"/>
              <w:rPr>
                <w:rFonts w:ascii="Trebuchet MS" w:eastAsia="Times New Roman" w:hAnsi="Trebuchet MS" w:cs="Times New Roman"/>
                <w:b/>
                <w:bCs/>
                <w:sz w:val="18"/>
                <w:szCs w:val="18"/>
                <w:lang w:eastAsia="ru-RU"/>
              </w:rPr>
            </w:pPr>
          </w:p>
        </w:tc>
        <w:tc>
          <w:tcPr>
            <w:tcW w:w="561" w:type="pct"/>
            <w:tcBorders>
              <w:top w:val="nil"/>
              <w:left w:val="single" w:sz="8" w:space="0" w:color="auto"/>
              <w:bottom w:val="single" w:sz="8"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8"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86 379 </w:t>
            </w:r>
          </w:p>
        </w:tc>
        <w:tc>
          <w:tcPr>
            <w:tcW w:w="513" w:type="pct"/>
            <w:tcBorders>
              <w:top w:val="nil"/>
              <w:left w:val="single" w:sz="8" w:space="0" w:color="auto"/>
              <w:bottom w:val="single" w:sz="8"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238 104 </w:t>
            </w:r>
          </w:p>
        </w:tc>
        <w:tc>
          <w:tcPr>
            <w:tcW w:w="444" w:type="pct"/>
            <w:tcBorders>
              <w:top w:val="nil"/>
              <w:left w:val="nil"/>
              <w:bottom w:val="single" w:sz="8"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2 739 </w:t>
            </w:r>
          </w:p>
        </w:tc>
        <w:tc>
          <w:tcPr>
            <w:tcW w:w="601" w:type="pct"/>
            <w:tcBorders>
              <w:top w:val="nil"/>
              <w:left w:val="nil"/>
              <w:bottom w:val="single" w:sz="8"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249 873 </w:t>
            </w:r>
          </w:p>
        </w:tc>
        <w:tc>
          <w:tcPr>
            <w:tcW w:w="642" w:type="pct"/>
            <w:tcBorders>
              <w:top w:val="nil"/>
              <w:left w:val="nil"/>
              <w:bottom w:val="single" w:sz="8"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71 871 </w:t>
            </w:r>
          </w:p>
        </w:tc>
      </w:tr>
      <w:tr w:rsidR="00721A3B" w:rsidRPr="00721A3B" w:rsidTr="00056741">
        <w:trPr>
          <w:trHeight w:val="300"/>
        </w:trPr>
        <w:tc>
          <w:tcPr>
            <w:tcW w:w="1787" w:type="pct"/>
            <w:gridSpan w:val="5"/>
            <w:tcBorders>
              <w:top w:val="nil"/>
              <w:left w:val="single" w:sz="8" w:space="0" w:color="auto"/>
              <w:bottom w:val="single" w:sz="4" w:space="0" w:color="auto"/>
              <w:right w:val="single" w:sz="4" w:space="0" w:color="auto"/>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в том числе:</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i/>
                <w:iCs/>
                <w:sz w:val="18"/>
                <w:szCs w:val="18"/>
                <w:lang w:eastAsia="ru-RU"/>
              </w:rPr>
            </w:pPr>
            <w:r w:rsidRPr="00721A3B">
              <w:rPr>
                <w:rFonts w:ascii="Trebuchet MS" w:eastAsia="Times New Roman" w:hAnsi="Trebuchet MS" w:cs="Times New Roman"/>
                <w:i/>
                <w:iCs/>
                <w:sz w:val="18"/>
                <w:szCs w:val="18"/>
                <w:lang w:eastAsia="ru-RU"/>
              </w:rPr>
              <w:t>Приобретение оборудования , транспортных средств и др не треб. Монтажа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33 181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33 181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Trebuchet MS" w:eastAsia="Times New Roman" w:hAnsi="Trebuchet MS" w:cs="Times New Roman"/>
                <w:i/>
                <w:iCs/>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95 467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95 467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Незавершенное строительство в г. Боровске</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2 739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2 739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2 739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2 739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Реконструкция очистных сооружений</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397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0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0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397   </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Монтаж телекоммуникационных, компьютерных сетей и системы видеонаблюдения, системы VHF</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2 283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956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287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2 952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2 952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1 789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4 741 </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21A3B" w:rsidRPr="00721A3B" w:rsidRDefault="00721A3B" w:rsidP="00721A3B">
            <w:pPr>
              <w:spacing w:after="0" w:line="240" w:lineRule="auto"/>
              <w:jc w:val="center"/>
              <w:rPr>
                <w:rFonts w:ascii="Arial CYR" w:eastAsia="Times New Roman" w:hAnsi="Arial CYR" w:cs="Arial CYR"/>
                <w:sz w:val="18"/>
                <w:szCs w:val="18"/>
                <w:lang w:eastAsia="ru-RU"/>
              </w:rPr>
            </w:pPr>
            <w:r w:rsidRPr="00721A3B">
              <w:rPr>
                <w:rFonts w:ascii="Arial CYR" w:eastAsia="Times New Roman" w:hAnsi="Arial CYR" w:cs="Arial CYR"/>
                <w:sz w:val="18"/>
                <w:szCs w:val="18"/>
                <w:lang w:eastAsia="ru-RU"/>
              </w:rPr>
              <w:t>Неотделимые улучшения(приточная вентиляция)</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1 017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1 017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Arial CYR" w:eastAsia="Times New Roman" w:hAnsi="Arial CYR" w:cs="Arial CYR"/>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hideMark/>
          </w:tcPr>
          <w:p w:rsidR="00721A3B" w:rsidRPr="00721A3B" w:rsidRDefault="00721A3B" w:rsidP="00721A3B">
            <w:pPr>
              <w:spacing w:after="0" w:line="240" w:lineRule="auto"/>
              <w:jc w:val="center"/>
              <w:rPr>
                <w:rFonts w:ascii="Arial CYR" w:eastAsia="Times New Roman" w:hAnsi="Arial CYR" w:cs="Arial CYR"/>
                <w:sz w:val="18"/>
                <w:szCs w:val="18"/>
                <w:lang w:eastAsia="ru-RU"/>
              </w:rPr>
            </w:pPr>
            <w:r w:rsidRPr="00721A3B">
              <w:rPr>
                <w:rFonts w:ascii="Arial CYR" w:eastAsia="Times New Roman" w:hAnsi="Arial CYR" w:cs="Arial CYR"/>
                <w:sz w:val="18"/>
                <w:szCs w:val="18"/>
                <w:lang w:eastAsia="ru-RU"/>
              </w:rPr>
              <w:t>Монтаж грузового подъемника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867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867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Arial CYR" w:eastAsia="Times New Roman" w:hAnsi="Arial CYR" w:cs="Arial CYR"/>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21A3B" w:rsidRPr="00721A3B" w:rsidRDefault="00721A3B" w:rsidP="00721A3B">
            <w:pPr>
              <w:spacing w:after="0" w:line="240" w:lineRule="auto"/>
              <w:jc w:val="center"/>
              <w:rPr>
                <w:rFonts w:ascii="Arial CYR" w:eastAsia="Times New Roman" w:hAnsi="Arial CYR" w:cs="Arial CYR"/>
                <w:sz w:val="18"/>
                <w:szCs w:val="18"/>
                <w:lang w:eastAsia="ru-RU"/>
              </w:rPr>
            </w:pPr>
            <w:r w:rsidRPr="00721A3B">
              <w:rPr>
                <w:rFonts w:ascii="Arial CYR" w:eastAsia="Times New Roman" w:hAnsi="Arial CYR" w:cs="Arial CYR"/>
                <w:sz w:val="18"/>
                <w:szCs w:val="18"/>
                <w:lang w:eastAsia="ru-RU"/>
              </w:rPr>
              <w:t>Устройство ограждения территории</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677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677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Arial CYR" w:eastAsia="Times New Roman" w:hAnsi="Arial CYR" w:cs="Arial CYR"/>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21A3B" w:rsidRPr="00721A3B" w:rsidRDefault="00721A3B" w:rsidP="00721A3B">
            <w:pPr>
              <w:spacing w:after="0" w:line="240" w:lineRule="auto"/>
              <w:jc w:val="center"/>
              <w:rPr>
                <w:rFonts w:ascii="Arial CYR" w:eastAsia="Times New Roman" w:hAnsi="Arial CYR" w:cs="Arial CYR"/>
                <w:sz w:val="18"/>
                <w:szCs w:val="18"/>
                <w:lang w:eastAsia="ru-RU"/>
              </w:rPr>
            </w:pPr>
            <w:r w:rsidRPr="00721A3B">
              <w:rPr>
                <w:rFonts w:ascii="Arial CYR" w:eastAsia="Times New Roman" w:hAnsi="Arial CYR" w:cs="Arial CYR"/>
                <w:sz w:val="18"/>
                <w:szCs w:val="18"/>
                <w:lang w:eastAsia="ru-RU"/>
              </w:rPr>
              <w:t>Автомат для укладки коробок типа Futura</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27 163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27 163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Arial CYR" w:eastAsia="Times New Roman" w:hAnsi="Arial CYR" w:cs="Arial CYR"/>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27 163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30 476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57 639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21A3B" w:rsidRPr="00721A3B" w:rsidRDefault="00721A3B" w:rsidP="00721A3B">
            <w:pPr>
              <w:spacing w:after="0" w:line="240" w:lineRule="auto"/>
              <w:jc w:val="center"/>
              <w:rPr>
                <w:rFonts w:ascii="Arial CYR" w:eastAsia="Times New Roman" w:hAnsi="Arial CYR" w:cs="Arial CYR"/>
                <w:sz w:val="18"/>
                <w:szCs w:val="18"/>
                <w:lang w:eastAsia="ru-RU"/>
              </w:rPr>
            </w:pPr>
            <w:r w:rsidRPr="00721A3B">
              <w:rPr>
                <w:rFonts w:ascii="Arial CYR" w:eastAsia="Times New Roman" w:hAnsi="Arial CYR" w:cs="Arial CYR"/>
                <w:sz w:val="18"/>
                <w:szCs w:val="18"/>
                <w:lang w:eastAsia="ru-RU"/>
              </w:rPr>
              <w:lastRenderedPageBreak/>
              <w:t>Монтаж системы пожаротушения</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617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232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385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Arial CYR" w:eastAsia="Times New Roman" w:hAnsi="Arial CYR" w:cs="Arial CYR"/>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385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385 </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21A3B" w:rsidRPr="00721A3B" w:rsidRDefault="00721A3B" w:rsidP="00721A3B">
            <w:pPr>
              <w:spacing w:after="0" w:line="240" w:lineRule="auto"/>
              <w:jc w:val="center"/>
              <w:rPr>
                <w:rFonts w:ascii="Arial CYR" w:eastAsia="Times New Roman" w:hAnsi="Arial CYR" w:cs="Arial CYR"/>
                <w:sz w:val="18"/>
                <w:szCs w:val="18"/>
                <w:lang w:eastAsia="ru-RU"/>
              </w:rPr>
            </w:pPr>
            <w:r w:rsidRPr="00721A3B">
              <w:rPr>
                <w:rFonts w:ascii="Arial CYR" w:eastAsia="Times New Roman" w:hAnsi="Arial CYR" w:cs="Arial CYR"/>
                <w:sz w:val="18"/>
                <w:szCs w:val="18"/>
                <w:lang w:eastAsia="ru-RU"/>
              </w:rPr>
              <w:t>Реконструкция  зданий Колосс</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246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246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Arial CYR" w:eastAsia="Times New Roman" w:hAnsi="Arial CYR" w:cs="Arial CYR"/>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21A3B" w:rsidRPr="00721A3B" w:rsidRDefault="00721A3B" w:rsidP="00721A3B">
            <w:pPr>
              <w:spacing w:after="0" w:line="240" w:lineRule="auto"/>
              <w:jc w:val="center"/>
              <w:rPr>
                <w:rFonts w:ascii="Arial CYR" w:eastAsia="Times New Roman" w:hAnsi="Arial CYR" w:cs="Arial CYR"/>
                <w:sz w:val="18"/>
                <w:szCs w:val="18"/>
                <w:lang w:eastAsia="ru-RU"/>
              </w:rPr>
            </w:pPr>
            <w:r w:rsidRPr="00721A3B">
              <w:rPr>
                <w:rFonts w:ascii="Arial CYR" w:eastAsia="Times New Roman" w:hAnsi="Arial CYR" w:cs="Arial CYR"/>
                <w:sz w:val="18"/>
                <w:szCs w:val="18"/>
                <w:lang w:eastAsia="ru-RU"/>
              </w:rPr>
              <w:t>Реконструкция  зданий ДЗОК(овощехранилище)</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7 895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7 895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Arial CYR" w:eastAsia="Times New Roman" w:hAnsi="Arial CYR" w:cs="Arial CYR"/>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7 895</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20 289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28 184 </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Реконструкция трубопровода, оборудования котельной п.п.КОЛОСС</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553</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553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noWrap/>
            <w:vAlign w:val="bottom"/>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t xml:space="preserve">0 </w:t>
            </w:r>
          </w:p>
        </w:tc>
        <w:tc>
          <w:tcPr>
            <w:tcW w:w="513"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t> </w:t>
            </w:r>
          </w:p>
        </w:tc>
        <w:tc>
          <w:tcPr>
            <w:tcW w:w="444" w:type="pct"/>
            <w:tcBorders>
              <w:top w:val="nil"/>
              <w:left w:val="nil"/>
              <w:bottom w:val="single" w:sz="4" w:space="0" w:color="auto"/>
              <w:right w:val="nil"/>
            </w:tcBorders>
            <w:shd w:val="clear" w:color="auto" w:fill="auto"/>
            <w:noWrap/>
            <w:vAlign w:val="bottom"/>
            <w:hideMark/>
          </w:tcPr>
          <w:p w:rsidR="00721A3B" w:rsidRPr="00721A3B" w:rsidRDefault="00721A3B" w:rsidP="00721A3B">
            <w:pPr>
              <w:spacing w:after="0" w:line="240" w:lineRule="auto"/>
              <w:rPr>
                <w:rFonts w:ascii="Calibri" w:eastAsia="Times New Roman" w:hAnsi="Calibri" w:cs="Times New Roman"/>
                <w:lang w:eastAsia="ru-RU"/>
              </w:rPr>
            </w:pPr>
            <w:r w:rsidRPr="00721A3B">
              <w:rPr>
                <w:rFonts w:ascii="Calibri" w:eastAsia="Times New Roman" w:hAnsi="Calibri" w:cs="Times New Roman"/>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bottom"/>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i/>
                <w:iCs/>
                <w:sz w:val="18"/>
                <w:szCs w:val="18"/>
                <w:lang w:eastAsia="ru-RU"/>
              </w:rPr>
            </w:pPr>
            <w:r w:rsidRPr="00721A3B">
              <w:rPr>
                <w:rFonts w:ascii="Trebuchet MS" w:eastAsia="Times New Roman" w:hAnsi="Trebuchet MS" w:cs="Times New Roman"/>
                <w:i/>
                <w:iCs/>
                <w:sz w:val="18"/>
                <w:szCs w:val="18"/>
                <w:lang w:eastAsia="ru-RU"/>
              </w:rPr>
              <w:t>Монтажные работы по модернизации "Система контроля доступа"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20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Trebuchet MS" w:eastAsia="Times New Roman" w:hAnsi="Trebuchet MS" w:cs="Times New Roman"/>
                <w:i/>
                <w:iCs/>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noWrap/>
            <w:vAlign w:val="bottom"/>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t xml:space="preserve">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21A3B" w:rsidRPr="00721A3B" w:rsidRDefault="00721A3B" w:rsidP="00721A3B">
            <w:pPr>
              <w:spacing w:after="0" w:line="240" w:lineRule="auto"/>
              <w:jc w:val="center"/>
              <w:rPr>
                <w:rFonts w:ascii="Arial CYR" w:eastAsia="Times New Roman" w:hAnsi="Arial CYR" w:cs="Arial CYR"/>
                <w:sz w:val="18"/>
                <w:szCs w:val="18"/>
                <w:lang w:eastAsia="ru-RU"/>
              </w:rPr>
            </w:pPr>
            <w:r w:rsidRPr="00721A3B">
              <w:rPr>
                <w:rFonts w:ascii="Arial CYR" w:eastAsia="Times New Roman" w:hAnsi="Arial CYR" w:cs="Arial CYR"/>
                <w:sz w:val="18"/>
                <w:szCs w:val="18"/>
                <w:lang w:eastAsia="ru-RU"/>
              </w:rPr>
              <w:t>Монтаж установки "CIP-модуль"</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Arial CYR" w:eastAsia="Times New Roman" w:hAnsi="Arial CYR" w:cs="Arial CYR"/>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29 413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29 413 </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21A3B" w:rsidRPr="00721A3B" w:rsidRDefault="00721A3B" w:rsidP="00721A3B">
            <w:pPr>
              <w:spacing w:after="0" w:line="240" w:lineRule="auto"/>
              <w:jc w:val="center"/>
              <w:rPr>
                <w:rFonts w:ascii="Arial CYR" w:eastAsia="Times New Roman" w:hAnsi="Arial CYR" w:cs="Arial CYR"/>
                <w:sz w:val="18"/>
                <w:szCs w:val="18"/>
                <w:lang w:eastAsia="ru-RU"/>
              </w:rPr>
            </w:pPr>
            <w:r w:rsidRPr="00721A3B">
              <w:rPr>
                <w:rFonts w:ascii="Arial CYR" w:eastAsia="Times New Roman" w:hAnsi="Arial CYR" w:cs="Arial CYR"/>
                <w:sz w:val="18"/>
                <w:szCs w:val="18"/>
                <w:lang w:eastAsia="ru-RU"/>
              </w:rPr>
              <w:t>Монтаж сети КПП, шлагбаума и турникета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101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101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Arial CYR" w:eastAsia="Times New Roman" w:hAnsi="Arial CYR" w:cs="Arial CYR"/>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21A3B" w:rsidRPr="00721A3B" w:rsidRDefault="00721A3B" w:rsidP="00721A3B">
            <w:pPr>
              <w:spacing w:after="0" w:line="240" w:lineRule="auto"/>
              <w:jc w:val="center"/>
              <w:rPr>
                <w:rFonts w:ascii="Arial CYR" w:eastAsia="Times New Roman" w:hAnsi="Arial CYR" w:cs="Arial CYR"/>
                <w:sz w:val="18"/>
                <w:szCs w:val="18"/>
                <w:lang w:eastAsia="ru-RU"/>
              </w:rPr>
            </w:pPr>
            <w:r w:rsidRPr="00721A3B">
              <w:rPr>
                <w:rFonts w:ascii="Arial CYR" w:eastAsia="Times New Roman" w:hAnsi="Arial CYR" w:cs="Arial CYR"/>
                <w:sz w:val="18"/>
                <w:szCs w:val="18"/>
                <w:lang w:eastAsia="ru-RU"/>
              </w:rPr>
              <w:t>Монтаж автоматической ситстемы контроля веса с металлодетектором</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2 900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2 900</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Arial CYR" w:eastAsia="Times New Roman" w:hAnsi="Arial CYR" w:cs="Arial CYR"/>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2 900</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2 900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t>Оборудование упаковочное BETTI</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27 403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27 403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Calibri" w:eastAsia="Times New Roman" w:hAnsi="Calibri" w:cs="Times New Roman"/>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27 403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907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28 310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t>Монтаж линии №2 по производству Геркулеса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14 942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14 942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Calibri" w:eastAsia="Times New Roman" w:hAnsi="Calibri" w:cs="Times New Roman"/>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14 942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39 669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54 611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t>Монтаж холодильной камеры в строении № 5</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236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236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Calibri" w:eastAsia="Times New Roman" w:hAnsi="Calibri" w:cs="Times New Roman"/>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t>Реконструкция оборудования котельной</w:t>
            </w:r>
          </w:p>
        </w:tc>
        <w:tc>
          <w:tcPr>
            <w:tcW w:w="561" w:type="pct"/>
            <w:tcBorders>
              <w:top w:val="nil"/>
              <w:left w:val="nil"/>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721A3B" w:rsidRPr="00721A3B" w:rsidRDefault="00721A3B" w:rsidP="00721A3B">
            <w:pPr>
              <w:spacing w:after="0" w:line="240" w:lineRule="auto"/>
              <w:rPr>
                <w:rFonts w:ascii="Calibri" w:eastAsia="Times New Roman" w:hAnsi="Calibri" w:cs="Times New Roman"/>
                <w:lang w:eastAsia="ru-RU"/>
              </w:rPr>
            </w:pPr>
          </w:p>
        </w:tc>
        <w:tc>
          <w:tcPr>
            <w:tcW w:w="561" w:type="pct"/>
            <w:tcBorders>
              <w:top w:val="nil"/>
              <w:left w:val="nil"/>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2 518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2 518</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bottom"/>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t>Реконструкция ТП 35/10 наружные электричекие сети</w:t>
            </w:r>
          </w:p>
        </w:tc>
        <w:tc>
          <w:tcPr>
            <w:tcW w:w="561" w:type="pct"/>
            <w:tcBorders>
              <w:top w:val="nil"/>
              <w:left w:val="nil"/>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721A3B" w:rsidRPr="00721A3B" w:rsidRDefault="00721A3B" w:rsidP="00721A3B">
            <w:pPr>
              <w:spacing w:after="0" w:line="240" w:lineRule="auto"/>
              <w:rPr>
                <w:rFonts w:ascii="Calibri" w:eastAsia="Times New Roman" w:hAnsi="Calibri" w:cs="Times New Roman"/>
                <w:lang w:eastAsia="ru-RU"/>
              </w:rPr>
            </w:pPr>
          </w:p>
        </w:tc>
        <w:tc>
          <w:tcPr>
            <w:tcW w:w="561" w:type="pct"/>
            <w:tcBorders>
              <w:top w:val="nil"/>
              <w:left w:val="nil"/>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735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735</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t>Реконструкция производственного оборудования</w:t>
            </w:r>
          </w:p>
        </w:tc>
        <w:tc>
          <w:tcPr>
            <w:tcW w:w="561" w:type="pct"/>
            <w:tcBorders>
              <w:top w:val="nil"/>
              <w:left w:val="nil"/>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721A3B" w:rsidRPr="00721A3B" w:rsidRDefault="00721A3B" w:rsidP="00721A3B">
            <w:pPr>
              <w:spacing w:after="0" w:line="240" w:lineRule="auto"/>
              <w:rPr>
                <w:rFonts w:ascii="Calibri" w:eastAsia="Times New Roman" w:hAnsi="Calibri" w:cs="Times New Roman"/>
                <w:lang w:eastAsia="ru-RU"/>
              </w:rPr>
            </w:pPr>
          </w:p>
        </w:tc>
        <w:tc>
          <w:tcPr>
            <w:tcW w:w="561" w:type="pct"/>
            <w:tcBorders>
              <w:top w:val="nil"/>
              <w:left w:val="nil"/>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1 319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1 319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lastRenderedPageBreak/>
              <w:t>Монтаж систем: аспирации, пневмосети, сплит</w:t>
            </w:r>
          </w:p>
        </w:tc>
        <w:tc>
          <w:tcPr>
            <w:tcW w:w="561" w:type="pct"/>
            <w:tcBorders>
              <w:top w:val="nil"/>
              <w:left w:val="nil"/>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721A3B" w:rsidRPr="00721A3B" w:rsidRDefault="00721A3B" w:rsidP="00721A3B">
            <w:pPr>
              <w:spacing w:after="0" w:line="240" w:lineRule="auto"/>
              <w:rPr>
                <w:rFonts w:ascii="Calibri" w:eastAsia="Times New Roman" w:hAnsi="Calibri" w:cs="Times New Roman"/>
                <w:lang w:eastAsia="ru-RU"/>
              </w:rPr>
            </w:pPr>
          </w:p>
        </w:tc>
        <w:tc>
          <w:tcPr>
            <w:tcW w:w="561" w:type="pct"/>
            <w:tcBorders>
              <w:top w:val="nil"/>
              <w:left w:val="nil"/>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6 305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2 144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4 161</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t>Монтаж электрического штабелера; электротельфера</w:t>
            </w:r>
          </w:p>
        </w:tc>
        <w:tc>
          <w:tcPr>
            <w:tcW w:w="561" w:type="pct"/>
            <w:tcBorders>
              <w:top w:val="nil"/>
              <w:left w:val="nil"/>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721A3B" w:rsidRPr="00721A3B" w:rsidRDefault="00721A3B" w:rsidP="00721A3B">
            <w:pPr>
              <w:spacing w:after="0" w:line="240" w:lineRule="auto"/>
              <w:rPr>
                <w:rFonts w:ascii="Calibri" w:eastAsia="Times New Roman" w:hAnsi="Calibri" w:cs="Times New Roman"/>
                <w:lang w:eastAsia="ru-RU"/>
              </w:rPr>
            </w:pPr>
          </w:p>
        </w:tc>
        <w:tc>
          <w:tcPr>
            <w:tcW w:w="561" w:type="pct"/>
            <w:tcBorders>
              <w:top w:val="nil"/>
              <w:left w:val="nil"/>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7 483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7 483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721A3B" w:rsidRPr="00721A3B" w:rsidRDefault="00721A3B" w:rsidP="00721A3B">
            <w:pPr>
              <w:spacing w:after="0" w:line="240" w:lineRule="auto"/>
              <w:jc w:val="center"/>
              <w:rPr>
                <w:rFonts w:ascii="Calibri" w:eastAsia="Times New Roman" w:hAnsi="Calibri" w:cs="Times New Roman"/>
                <w:lang w:eastAsia="ru-RU"/>
              </w:rPr>
            </w:pPr>
            <w:r w:rsidRPr="00721A3B">
              <w:rPr>
                <w:rFonts w:ascii="Calibri" w:eastAsia="Times New Roman" w:hAnsi="Calibri" w:cs="Times New Roman"/>
                <w:lang w:eastAsia="ru-RU"/>
              </w:rPr>
              <w:t>Монтаж ЦТП; эстакады наружной сети</w:t>
            </w:r>
          </w:p>
        </w:tc>
        <w:tc>
          <w:tcPr>
            <w:tcW w:w="561" w:type="pct"/>
            <w:tcBorders>
              <w:top w:val="nil"/>
              <w:left w:val="nil"/>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721A3B" w:rsidRPr="00721A3B" w:rsidRDefault="00721A3B" w:rsidP="00721A3B">
            <w:pPr>
              <w:spacing w:after="0" w:line="240" w:lineRule="auto"/>
              <w:rPr>
                <w:rFonts w:ascii="Calibri" w:eastAsia="Times New Roman" w:hAnsi="Calibri" w:cs="Times New Roman"/>
                <w:lang w:eastAsia="ru-RU"/>
              </w:rPr>
            </w:pPr>
          </w:p>
        </w:tc>
        <w:tc>
          <w:tcPr>
            <w:tcW w:w="561" w:type="pct"/>
            <w:tcBorders>
              <w:top w:val="nil"/>
              <w:left w:val="nil"/>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1 337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1 337</w:t>
            </w:r>
          </w:p>
        </w:tc>
      </w:tr>
      <w:tr w:rsidR="00721A3B" w:rsidRPr="00721A3B" w:rsidTr="00056741">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i/>
                <w:iCs/>
                <w:sz w:val="18"/>
                <w:szCs w:val="18"/>
                <w:lang w:eastAsia="ru-RU"/>
              </w:rPr>
            </w:pPr>
            <w:r w:rsidRPr="00721A3B">
              <w:rPr>
                <w:rFonts w:ascii="Trebuchet MS" w:eastAsia="Times New Roman" w:hAnsi="Trebuchet MS" w:cs="Times New Roman"/>
                <w:i/>
                <w:iCs/>
                <w:sz w:val="18"/>
                <w:szCs w:val="18"/>
                <w:lang w:eastAsia="ru-RU"/>
              </w:rPr>
              <w:t>Прочие</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2018 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87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87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r w:rsidR="00721A3B" w:rsidRPr="00721A3B" w:rsidTr="00056741">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721A3B" w:rsidRPr="00721A3B" w:rsidRDefault="00721A3B" w:rsidP="00721A3B">
            <w:pPr>
              <w:spacing w:after="0" w:line="240" w:lineRule="auto"/>
              <w:rPr>
                <w:rFonts w:ascii="Trebuchet MS" w:eastAsia="Times New Roman" w:hAnsi="Trebuchet MS" w:cs="Times New Roman"/>
                <w:i/>
                <w:iCs/>
                <w:sz w:val="18"/>
                <w:szCs w:val="18"/>
                <w:lang w:eastAsia="ru-RU"/>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за 2019г.</w:t>
            </w:r>
          </w:p>
        </w:tc>
        <w:tc>
          <w:tcPr>
            <w:tcW w:w="451" w:type="pct"/>
            <w:tcBorders>
              <w:top w:val="nil"/>
              <w:left w:val="nil"/>
              <w:bottom w:val="single" w:sz="4" w:space="0" w:color="auto"/>
              <w:right w:val="nil"/>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nil"/>
            </w:tcBorders>
            <w:shd w:val="clear" w:color="auto" w:fill="auto"/>
            <w:noWrap/>
            <w:vAlign w:val="center"/>
            <w:hideMark/>
          </w:tcPr>
          <w:p w:rsidR="00721A3B" w:rsidRPr="00721A3B" w:rsidRDefault="00721A3B" w:rsidP="00721A3B">
            <w:pPr>
              <w:spacing w:after="0" w:line="240" w:lineRule="auto"/>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w:t>
            </w:r>
          </w:p>
        </w:tc>
        <w:tc>
          <w:tcPr>
            <w:tcW w:w="642" w:type="pct"/>
            <w:tcBorders>
              <w:top w:val="nil"/>
              <w:left w:val="nil"/>
              <w:bottom w:val="single" w:sz="4" w:space="0" w:color="auto"/>
              <w:right w:val="single" w:sz="8" w:space="0" w:color="auto"/>
            </w:tcBorders>
            <w:shd w:val="clear" w:color="auto" w:fill="auto"/>
            <w:vAlign w:val="center"/>
            <w:hideMark/>
          </w:tcPr>
          <w:p w:rsidR="00721A3B" w:rsidRPr="00721A3B" w:rsidRDefault="00721A3B" w:rsidP="00721A3B">
            <w:pPr>
              <w:spacing w:after="0" w:line="240" w:lineRule="auto"/>
              <w:jc w:val="center"/>
              <w:rPr>
                <w:rFonts w:ascii="Trebuchet MS" w:eastAsia="Times New Roman" w:hAnsi="Trebuchet MS" w:cs="Times New Roman"/>
                <w:sz w:val="18"/>
                <w:szCs w:val="18"/>
                <w:lang w:eastAsia="ru-RU"/>
              </w:rPr>
            </w:pPr>
            <w:r w:rsidRPr="00721A3B">
              <w:rPr>
                <w:rFonts w:ascii="Trebuchet MS" w:eastAsia="Times New Roman" w:hAnsi="Trebuchet MS" w:cs="Times New Roman"/>
                <w:sz w:val="18"/>
                <w:szCs w:val="18"/>
                <w:lang w:eastAsia="ru-RU"/>
              </w:rPr>
              <w:t xml:space="preserve">                            -     </w:t>
            </w:r>
          </w:p>
        </w:tc>
      </w:tr>
    </w:tbl>
    <w:p w:rsidR="00FC43CB" w:rsidRDefault="00FC43CB" w:rsidP="00254C19">
      <w:pPr>
        <w:rPr>
          <w:lang w:val="en-US"/>
        </w:rPr>
      </w:pPr>
    </w:p>
    <w:tbl>
      <w:tblPr>
        <w:tblW w:w="5000" w:type="pct"/>
        <w:tblLook w:val="04A0"/>
      </w:tblPr>
      <w:tblGrid>
        <w:gridCol w:w="10812"/>
        <w:gridCol w:w="1727"/>
        <w:gridCol w:w="1727"/>
        <w:gridCol w:w="260"/>
        <w:gridCol w:w="260"/>
      </w:tblGrid>
      <w:tr w:rsidR="00382CFE" w:rsidRPr="00382CFE" w:rsidTr="00A00531">
        <w:trPr>
          <w:trHeight w:val="300"/>
        </w:trPr>
        <w:tc>
          <w:tcPr>
            <w:tcW w:w="5000" w:type="pct"/>
            <w:gridSpan w:val="5"/>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b/>
                <w:bCs/>
                <w:color w:val="000000"/>
                <w:lang w:eastAsia="ru-RU"/>
              </w:rPr>
            </w:pPr>
            <w:r w:rsidRPr="00382CFE">
              <w:rPr>
                <w:rFonts w:ascii="Calibri" w:eastAsia="Times New Roman" w:hAnsi="Calibri" w:cs="Times New Roman"/>
                <w:b/>
                <w:bCs/>
                <w:color w:val="000000"/>
                <w:lang w:eastAsia="ru-RU"/>
              </w:rPr>
              <w:t>2.3.1. Изменение стоимости основных средств в результате достройки, дооборудования, реконструкции и частичной ликвидации</w:t>
            </w:r>
          </w:p>
        </w:tc>
      </w:tr>
      <w:tr w:rsidR="00382CFE" w:rsidRPr="00382CFE" w:rsidTr="00A00531">
        <w:trPr>
          <w:trHeight w:val="300"/>
        </w:trPr>
        <w:tc>
          <w:tcPr>
            <w:tcW w:w="3656"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584"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584"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r>
      <w:tr w:rsidR="00382CFE" w:rsidRPr="00382CFE" w:rsidTr="00A00531">
        <w:trPr>
          <w:trHeight w:val="300"/>
        </w:trPr>
        <w:tc>
          <w:tcPr>
            <w:tcW w:w="365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Наименование показателя</w:t>
            </w:r>
          </w:p>
        </w:tc>
        <w:tc>
          <w:tcPr>
            <w:tcW w:w="584" w:type="pct"/>
            <w:tcBorders>
              <w:top w:val="single" w:sz="4" w:space="0" w:color="auto"/>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jc w:val="center"/>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за 2019г.</w:t>
            </w:r>
          </w:p>
        </w:tc>
        <w:tc>
          <w:tcPr>
            <w:tcW w:w="584" w:type="pct"/>
            <w:tcBorders>
              <w:top w:val="single" w:sz="4" w:space="0" w:color="auto"/>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jc w:val="center"/>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за 2018г.</w:t>
            </w: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r>
      <w:tr w:rsidR="00382CFE" w:rsidRPr="00382CFE" w:rsidTr="00A00531">
        <w:trPr>
          <w:trHeight w:val="300"/>
        </w:trPr>
        <w:tc>
          <w:tcPr>
            <w:tcW w:w="3656"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584"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584"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r>
      <w:tr w:rsidR="00382CFE" w:rsidRPr="00382CFE" w:rsidTr="00A00531">
        <w:trPr>
          <w:trHeight w:val="1170"/>
        </w:trPr>
        <w:tc>
          <w:tcPr>
            <w:tcW w:w="3656"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Увеличение стоимости объектов основных средств в результате достройки, дооборудования, реконструкции - всего</w:t>
            </w:r>
          </w:p>
        </w:tc>
        <w:tc>
          <w:tcPr>
            <w:tcW w:w="584" w:type="pct"/>
            <w:tcBorders>
              <w:top w:val="single" w:sz="4" w:space="0" w:color="auto"/>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jc w:val="right"/>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1318</w:t>
            </w:r>
          </w:p>
        </w:tc>
        <w:tc>
          <w:tcPr>
            <w:tcW w:w="584" w:type="pct"/>
            <w:tcBorders>
              <w:top w:val="single" w:sz="4" w:space="0" w:color="auto"/>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jc w:val="center"/>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w:t>
            </w: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r>
      <w:tr w:rsidR="00382CFE" w:rsidRPr="00382CFE" w:rsidTr="00A00531">
        <w:trPr>
          <w:trHeight w:val="300"/>
        </w:trPr>
        <w:tc>
          <w:tcPr>
            <w:tcW w:w="3656" w:type="pct"/>
            <w:tcBorders>
              <w:top w:val="nil"/>
              <w:left w:val="single" w:sz="4" w:space="0" w:color="auto"/>
              <w:bottom w:val="single" w:sz="4" w:space="0" w:color="auto"/>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в том числе:</w:t>
            </w:r>
          </w:p>
        </w:tc>
        <w:tc>
          <w:tcPr>
            <w:tcW w:w="584" w:type="pct"/>
            <w:tcBorders>
              <w:top w:val="nil"/>
              <w:left w:val="nil"/>
              <w:bottom w:val="single" w:sz="4" w:space="0" w:color="auto"/>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 </w:t>
            </w:r>
          </w:p>
        </w:tc>
        <w:tc>
          <w:tcPr>
            <w:tcW w:w="584" w:type="pct"/>
            <w:tcBorders>
              <w:top w:val="nil"/>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 </w:t>
            </w: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r>
      <w:tr w:rsidR="00382CFE" w:rsidRPr="00382CFE" w:rsidTr="00A00531">
        <w:trPr>
          <w:trHeight w:val="300"/>
        </w:trPr>
        <w:tc>
          <w:tcPr>
            <w:tcW w:w="3656" w:type="pct"/>
            <w:tcBorders>
              <w:top w:val="nil"/>
              <w:left w:val="single" w:sz="4" w:space="0" w:color="auto"/>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rPr>
                <w:rFonts w:ascii="Arial CYR" w:eastAsia="Times New Roman" w:hAnsi="Arial CYR" w:cs="Arial CYR"/>
                <w:sz w:val="20"/>
                <w:szCs w:val="20"/>
                <w:lang w:eastAsia="ru-RU"/>
              </w:rPr>
            </w:pPr>
            <w:r w:rsidRPr="00382CFE">
              <w:rPr>
                <w:rFonts w:ascii="Arial CYR" w:eastAsia="Times New Roman" w:hAnsi="Arial CYR" w:cs="Arial CYR"/>
                <w:sz w:val="20"/>
                <w:szCs w:val="20"/>
                <w:lang w:eastAsia="ru-RU"/>
              </w:rPr>
              <w:t>43.329 Экстракционная батарея в комплекте № 5</w:t>
            </w:r>
          </w:p>
        </w:tc>
        <w:tc>
          <w:tcPr>
            <w:tcW w:w="584" w:type="pct"/>
            <w:tcBorders>
              <w:top w:val="nil"/>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jc w:val="right"/>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330</w:t>
            </w:r>
          </w:p>
        </w:tc>
        <w:tc>
          <w:tcPr>
            <w:tcW w:w="584" w:type="pct"/>
            <w:tcBorders>
              <w:top w:val="nil"/>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 </w:t>
            </w: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r>
      <w:tr w:rsidR="00382CFE" w:rsidRPr="00382CFE" w:rsidTr="00A00531">
        <w:trPr>
          <w:trHeight w:val="300"/>
        </w:trPr>
        <w:tc>
          <w:tcPr>
            <w:tcW w:w="3656" w:type="pct"/>
            <w:tcBorders>
              <w:top w:val="nil"/>
              <w:left w:val="single" w:sz="4" w:space="0" w:color="auto"/>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rPr>
                <w:rFonts w:ascii="Arial CYR" w:eastAsia="Times New Roman" w:hAnsi="Arial CYR" w:cs="Arial CYR"/>
                <w:sz w:val="20"/>
                <w:szCs w:val="20"/>
                <w:lang w:eastAsia="ru-RU"/>
              </w:rPr>
            </w:pPr>
            <w:r w:rsidRPr="00382CFE">
              <w:rPr>
                <w:rFonts w:ascii="Arial CYR" w:eastAsia="Times New Roman" w:hAnsi="Arial CYR" w:cs="Arial CYR"/>
                <w:sz w:val="20"/>
                <w:szCs w:val="20"/>
                <w:lang w:eastAsia="ru-RU"/>
              </w:rPr>
              <w:t>43.330 Экстракционная батарея в комплекте № 6</w:t>
            </w:r>
          </w:p>
        </w:tc>
        <w:tc>
          <w:tcPr>
            <w:tcW w:w="584" w:type="pct"/>
            <w:tcBorders>
              <w:top w:val="nil"/>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jc w:val="right"/>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329</w:t>
            </w:r>
          </w:p>
        </w:tc>
        <w:tc>
          <w:tcPr>
            <w:tcW w:w="584" w:type="pct"/>
            <w:tcBorders>
              <w:top w:val="nil"/>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 </w:t>
            </w: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r>
      <w:tr w:rsidR="00382CFE" w:rsidRPr="00382CFE" w:rsidTr="00A00531">
        <w:trPr>
          <w:trHeight w:val="300"/>
        </w:trPr>
        <w:tc>
          <w:tcPr>
            <w:tcW w:w="3656" w:type="pct"/>
            <w:tcBorders>
              <w:top w:val="nil"/>
              <w:left w:val="single" w:sz="4" w:space="0" w:color="auto"/>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rPr>
                <w:rFonts w:ascii="Arial CYR" w:eastAsia="Times New Roman" w:hAnsi="Arial CYR" w:cs="Arial CYR"/>
                <w:sz w:val="20"/>
                <w:szCs w:val="20"/>
                <w:lang w:eastAsia="ru-RU"/>
              </w:rPr>
            </w:pPr>
            <w:r w:rsidRPr="00382CFE">
              <w:rPr>
                <w:rFonts w:ascii="Arial CYR" w:eastAsia="Times New Roman" w:hAnsi="Arial CYR" w:cs="Arial CYR"/>
                <w:sz w:val="20"/>
                <w:szCs w:val="20"/>
                <w:lang w:eastAsia="ru-RU"/>
              </w:rPr>
              <w:t>43.331 Экстракционная батарея в комплекте № 7</w:t>
            </w:r>
          </w:p>
        </w:tc>
        <w:tc>
          <w:tcPr>
            <w:tcW w:w="584" w:type="pct"/>
            <w:tcBorders>
              <w:top w:val="nil"/>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jc w:val="right"/>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330</w:t>
            </w:r>
          </w:p>
        </w:tc>
        <w:tc>
          <w:tcPr>
            <w:tcW w:w="584" w:type="pct"/>
            <w:tcBorders>
              <w:top w:val="nil"/>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 </w:t>
            </w: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r>
      <w:tr w:rsidR="00382CFE" w:rsidRPr="00382CFE" w:rsidTr="00A00531">
        <w:trPr>
          <w:trHeight w:val="300"/>
        </w:trPr>
        <w:tc>
          <w:tcPr>
            <w:tcW w:w="3656" w:type="pct"/>
            <w:tcBorders>
              <w:top w:val="nil"/>
              <w:left w:val="single" w:sz="4" w:space="0" w:color="auto"/>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rPr>
                <w:rFonts w:ascii="Arial CYR" w:eastAsia="Times New Roman" w:hAnsi="Arial CYR" w:cs="Arial CYR"/>
                <w:sz w:val="20"/>
                <w:szCs w:val="20"/>
                <w:lang w:eastAsia="ru-RU"/>
              </w:rPr>
            </w:pPr>
            <w:r w:rsidRPr="00382CFE">
              <w:rPr>
                <w:rFonts w:ascii="Arial CYR" w:eastAsia="Times New Roman" w:hAnsi="Arial CYR" w:cs="Arial CYR"/>
                <w:sz w:val="20"/>
                <w:szCs w:val="20"/>
                <w:lang w:eastAsia="ru-RU"/>
              </w:rPr>
              <w:t>43.494 Экстракционная  батарея в комплекте № 8</w:t>
            </w:r>
          </w:p>
        </w:tc>
        <w:tc>
          <w:tcPr>
            <w:tcW w:w="584" w:type="pct"/>
            <w:tcBorders>
              <w:top w:val="nil"/>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jc w:val="right"/>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329</w:t>
            </w:r>
          </w:p>
        </w:tc>
        <w:tc>
          <w:tcPr>
            <w:tcW w:w="584" w:type="pct"/>
            <w:tcBorders>
              <w:top w:val="nil"/>
              <w:left w:val="nil"/>
              <w:bottom w:val="single" w:sz="4" w:space="0" w:color="auto"/>
              <w:right w:val="single" w:sz="4" w:space="0" w:color="auto"/>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 </w:t>
            </w: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r>
      <w:tr w:rsidR="00382CFE" w:rsidRPr="00382CFE" w:rsidTr="00A00531">
        <w:trPr>
          <w:trHeight w:val="510"/>
        </w:trPr>
        <w:tc>
          <w:tcPr>
            <w:tcW w:w="3656" w:type="pct"/>
            <w:tcBorders>
              <w:top w:val="nil"/>
              <w:left w:val="single" w:sz="4" w:space="0" w:color="auto"/>
              <w:bottom w:val="nil"/>
              <w:right w:val="nil"/>
            </w:tcBorders>
            <w:shd w:val="clear" w:color="auto" w:fill="auto"/>
            <w:vAlign w:val="bottom"/>
            <w:hideMark/>
          </w:tcPr>
          <w:p w:rsidR="00382CFE" w:rsidRPr="00382CFE" w:rsidRDefault="00382CFE" w:rsidP="00382CFE">
            <w:pPr>
              <w:spacing w:after="0" w:line="240" w:lineRule="auto"/>
              <w:rPr>
                <w:rFonts w:ascii="Arial CYR" w:eastAsia="Times New Roman" w:hAnsi="Arial CYR" w:cs="Arial CYR"/>
                <w:sz w:val="20"/>
                <w:szCs w:val="20"/>
                <w:lang w:eastAsia="ru-RU"/>
              </w:rPr>
            </w:pPr>
            <w:r w:rsidRPr="00382CFE">
              <w:rPr>
                <w:rFonts w:ascii="Arial CYR" w:eastAsia="Times New Roman" w:hAnsi="Arial CYR" w:cs="Arial CYR"/>
                <w:sz w:val="20"/>
                <w:szCs w:val="20"/>
                <w:lang w:eastAsia="ru-RU"/>
              </w:rPr>
              <w:t>Уменьшение стоимости объектов основных средств в результате частичной ликвидации - всего:</w:t>
            </w:r>
          </w:p>
        </w:tc>
        <w:tc>
          <w:tcPr>
            <w:tcW w:w="584"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jc w:val="center"/>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w:t>
            </w:r>
          </w:p>
        </w:tc>
        <w:tc>
          <w:tcPr>
            <w:tcW w:w="584"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jc w:val="center"/>
              <w:rPr>
                <w:rFonts w:ascii="Calibri" w:eastAsia="Times New Roman" w:hAnsi="Calibri" w:cs="Times New Roman"/>
                <w:color w:val="000000"/>
                <w:lang w:eastAsia="ru-RU"/>
              </w:rPr>
            </w:pPr>
            <w:r w:rsidRPr="00382CFE">
              <w:rPr>
                <w:rFonts w:ascii="Calibri" w:eastAsia="Times New Roman" w:hAnsi="Calibri" w:cs="Times New Roman"/>
                <w:color w:val="000000"/>
                <w:lang w:eastAsia="ru-RU"/>
              </w:rPr>
              <w:t>-</w:t>
            </w: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c>
          <w:tcPr>
            <w:tcW w:w="88" w:type="pct"/>
            <w:tcBorders>
              <w:top w:val="nil"/>
              <w:left w:val="nil"/>
              <w:bottom w:val="nil"/>
              <w:right w:val="nil"/>
            </w:tcBorders>
            <w:shd w:val="clear" w:color="auto" w:fill="auto"/>
            <w:noWrap/>
            <w:vAlign w:val="bottom"/>
            <w:hideMark/>
          </w:tcPr>
          <w:p w:rsidR="00382CFE" w:rsidRPr="00382CFE" w:rsidRDefault="00382CFE" w:rsidP="00382CFE">
            <w:pPr>
              <w:spacing w:after="0" w:line="240" w:lineRule="auto"/>
              <w:rPr>
                <w:rFonts w:ascii="Calibri" w:eastAsia="Times New Roman" w:hAnsi="Calibri" w:cs="Times New Roman"/>
                <w:color w:val="000000"/>
                <w:lang w:eastAsia="ru-RU"/>
              </w:rPr>
            </w:pPr>
          </w:p>
        </w:tc>
      </w:tr>
    </w:tbl>
    <w:p w:rsidR="00FC43CB" w:rsidRDefault="00FC43CB" w:rsidP="00254C19">
      <w:pPr>
        <w:rPr>
          <w:lang w:val="en-US"/>
        </w:rPr>
      </w:pPr>
    </w:p>
    <w:tbl>
      <w:tblPr>
        <w:tblW w:w="5000" w:type="pct"/>
        <w:tblLook w:val="04A0"/>
      </w:tblPr>
      <w:tblGrid>
        <w:gridCol w:w="894"/>
        <w:gridCol w:w="736"/>
        <w:gridCol w:w="674"/>
        <w:gridCol w:w="621"/>
        <w:gridCol w:w="580"/>
        <w:gridCol w:w="1919"/>
        <w:gridCol w:w="2020"/>
        <w:gridCol w:w="1635"/>
        <w:gridCol w:w="1771"/>
        <w:gridCol w:w="1975"/>
        <w:gridCol w:w="1961"/>
      </w:tblGrid>
      <w:tr w:rsidR="003E615A" w:rsidRPr="003E615A" w:rsidTr="00A00531">
        <w:trPr>
          <w:trHeight w:val="315"/>
        </w:trPr>
        <w:tc>
          <w:tcPr>
            <w:tcW w:w="5000" w:type="pct"/>
            <w:gridSpan w:val="11"/>
            <w:tcBorders>
              <w:top w:val="nil"/>
              <w:left w:val="nil"/>
              <w:bottom w:val="nil"/>
              <w:right w:val="nil"/>
            </w:tcBorders>
            <w:shd w:val="clear" w:color="auto" w:fill="auto"/>
            <w:noWrap/>
            <w:vAlign w:val="center"/>
            <w:hideMark/>
          </w:tcPr>
          <w:p w:rsidR="003E615A" w:rsidRPr="003E615A" w:rsidRDefault="003E615A" w:rsidP="003E615A">
            <w:pPr>
              <w:spacing w:after="0" w:line="240" w:lineRule="auto"/>
              <w:jc w:val="center"/>
              <w:rPr>
                <w:rFonts w:ascii="Trebuchet MS" w:eastAsia="Times New Roman" w:hAnsi="Trebuchet MS" w:cs="Times New Roman"/>
                <w:b/>
                <w:bCs/>
                <w:sz w:val="20"/>
                <w:szCs w:val="20"/>
                <w:lang w:eastAsia="ru-RU"/>
              </w:rPr>
            </w:pPr>
            <w:r w:rsidRPr="003E615A">
              <w:rPr>
                <w:rFonts w:ascii="Trebuchet MS" w:eastAsia="Times New Roman" w:hAnsi="Trebuchet MS" w:cs="Times New Roman"/>
                <w:b/>
                <w:bCs/>
                <w:sz w:val="20"/>
                <w:szCs w:val="20"/>
                <w:lang w:eastAsia="ru-RU"/>
              </w:rPr>
              <w:t>2.3.2. Незавершенные капитальные вложения в нематериальные активы</w:t>
            </w:r>
          </w:p>
        </w:tc>
      </w:tr>
      <w:tr w:rsidR="003E615A" w:rsidRPr="003E615A" w:rsidTr="00A00531">
        <w:trPr>
          <w:trHeight w:val="315"/>
        </w:trPr>
        <w:tc>
          <w:tcPr>
            <w:tcW w:w="1184"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Наименование показателя</w:t>
            </w:r>
          </w:p>
        </w:tc>
        <w:tc>
          <w:tcPr>
            <w:tcW w:w="64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Период</w:t>
            </w:r>
          </w:p>
        </w:tc>
        <w:tc>
          <w:tcPr>
            <w:tcW w:w="683"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На начало года</w:t>
            </w:r>
          </w:p>
        </w:tc>
        <w:tc>
          <w:tcPr>
            <w:tcW w:w="1819" w:type="pct"/>
            <w:gridSpan w:val="3"/>
            <w:tcBorders>
              <w:top w:val="single" w:sz="8" w:space="0" w:color="auto"/>
              <w:left w:val="nil"/>
              <w:bottom w:val="nil"/>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Изменения за период</w:t>
            </w:r>
          </w:p>
        </w:tc>
        <w:tc>
          <w:tcPr>
            <w:tcW w:w="666"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На конец периода</w:t>
            </w:r>
          </w:p>
        </w:tc>
      </w:tr>
      <w:tr w:rsidR="003E615A" w:rsidRPr="003E615A" w:rsidTr="00A00531">
        <w:trPr>
          <w:trHeight w:val="1875"/>
        </w:trPr>
        <w:tc>
          <w:tcPr>
            <w:tcW w:w="1184" w:type="pct"/>
            <w:gridSpan w:val="5"/>
            <w:vMerge/>
            <w:tcBorders>
              <w:top w:val="single" w:sz="8" w:space="0" w:color="auto"/>
              <w:left w:val="single" w:sz="8" w:space="0" w:color="auto"/>
              <w:bottom w:val="single" w:sz="8" w:space="0" w:color="000000"/>
              <w:right w:val="single" w:sz="8" w:space="0" w:color="000000"/>
            </w:tcBorders>
            <w:vAlign w:val="center"/>
            <w:hideMark/>
          </w:tcPr>
          <w:p w:rsidR="003E615A" w:rsidRPr="003E615A" w:rsidRDefault="003E615A" w:rsidP="003E615A">
            <w:pPr>
              <w:spacing w:after="0" w:line="240" w:lineRule="auto"/>
              <w:rPr>
                <w:rFonts w:ascii="Trebuchet MS" w:eastAsia="Times New Roman" w:hAnsi="Trebuchet MS" w:cs="Times New Roman"/>
                <w:b/>
                <w:bCs/>
                <w:sz w:val="18"/>
                <w:szCs w:val="18"/>
                <w:lang w:eastAsia="ru-RU"/>
              </w:rPr>
            </w:pPr>
          </w:p>
        </w:tc>
        <w:tc>
          <w:tcPr>
            <w:tcW w:w="649" w:type="pct"/>
            <w:vMerge/>
            <w:tcBorders>
              <w:top w:val="single" w:sz="8" w:space="0" w:color="auto"/>
              <w:left w:val="single" w:sz="8" w:space="0" w:color="auto"/>
              <w:bottom w:val="single" w:sz="8" w:space="0" w:color="000000"/>
              <w:right w:val="single" w:sz="8" w:space="0" w:color="auto"/>
            </w:tcBorders>
            <w:vAlign w:val="center"/>
            <w:hideMark/>
          </w:tcPr>
          <w:p w:rsidR="003E615A" w:rsidRPr="003E615A" w:rsidRDefault="003E615A" w:rsidP="003E615A">
            <w:pPr>
              <w:spacing w:after="0" w:line="240" w:lineRule="auto"/>
              <w:rPr>
                <w:rFonts w:ascii="Trebuchet MS" w:eastAsia="Times New Roman" w:hAnsi="Trebuchet MS" w:cs="Times New Roman"/>
                <w:b/>
                <w:bCs/>
                <w:sz w:val="18"/>
                <w:szCs w:val="18"/>
                <w:lang w:eastAsia="ru-RU"/>
              </w:rPr>
            </w:pPr>
          </w:p>
        </w:tc>
        <w:tc>
          <w:tcPr>
            <w:tcW w:w="683" w:type="pct"/>
            <w:vMerge/>
            <w:tcBorders>
              <w:top w:val="single" w:sz="8" w:space="0" w:color="auto"/>
              <w:left w:val="single" w:sz="8" w:space="0" w:color="auto"/>
              <w:bottom w:val="single" w:sz="4" w:space="0" w:color="auto"/>
              <w:right w:val="single" w:sz="8" w:space="0" w:color="auto"/>
            </w:tcBorders>
            <w:vAlign w:val="center"/>
            <w:hideMark/>
          </w:tcPr>
          <w:p w:rsidR="003E615A" w:rsidRPr="003E615A" w:rsidRDefault="003E615A" w:rsidP="003E615A">
            <w:pPr>
              <w:spacing w:after="0" w:line="240" w:lineRule="auto"/>
              <w:rPr>
                <w:rFonts w:ascii="Trebuchet MS" w:eastAsia="Times New Roman" w:hAnsi="Trebuchet MS" w:cs="Times New Roman"/>
                <w:b/>
                <w:bCs/>
                <w:sz w:val="18"/>
                <w:szCs w:val="18"/>
                <w:lang w:eastAsia="ru-RU"/>
              </w:rPr>
            </w:pPr>
          </w:p>
        </w:tc>
        <w:tc>
          <w:tcPr>
            <w:tcW w:w="553" w:type="pct"/>
            <w:tcBorders>
              <w:top w:val="single" w:sz="8" w:space="0" w:color="auto"/>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затраты за период</w:t>
            </w:r>
          </w:p>
        </w:tc>
        <w:tc>
          <w:tcPr>
            <w:tcW w:w="599" w:type="pct"/>
            <w:tcBorders>
              <w:top w:val="single" w:sz="8" w:space="0" w:color="auto"/>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списано</w:t>
            </w:r>
          </w:p>
        </w:tc>
        <w:tc>
          <w:tcPr>
            <w:tcW w:w="668" w:type="pct"/>
            <w:tcBorders>
              <w:top w:val="single" w:sz="8" w:space="0" w:color="auto"/>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принято к учету в качестве основных средств или увеличена стоимость</w:t>
            </w:r>
          </w:p>
        </w:tc>
        <w:tc>
          <w:tcPr>
            <w:tcW w:w="666" w:type="pct"/>
            <w:vMerge/>
            <w:tcBorders>
              <w:top w:val="single" w:sz="8" w:space="0" w:color="auto"/>
              <w:left w:val="single" w:sz="8" w:space="0" w:color="auto"/>
              <w:bottom w:val="single" w:sz="4" w:space="0" w:color="auto"/>
              <w:right w:val="single" w:sz="8" w:space="0" w:color="auto"/>
            </w:tcBorders>
            <w:vAlign w:val="center"/>
            <w:hideMark/>
          </w:tcPr>
          <w:p w:rsidR="003E615A" w:rsidRPr="003E615A" w:rsidRDefault="003E615A" w:rsidP="003E615A">
            <w:pPr>
              <w:spacing w:after="0" w:line="240" w:lineRule="auto"/>
              <w:rPr>
                <w:rFonts w:ascii="Trebuchet MS" w:eastAsia="Times New Roman" w:hAnsi="Trebuchet MS" w:cs="Times New Roman"/>
                <w:b/>
                <w:bCs/>
                <w:sz w:val="18"/>
                <w:szCs w:val="18"/>
                <w:lang w:eastAsia="ru-RU"/>
              </w:rPr>
            </w:pPr>
          </w:p>
        </w:tc>
      </w:tr>
      <w:tr w:rsidR="003E615A" w:rsidRPr="003E615A" w:rsidTr="00A00531">
        <w:trPr>
          <w:trHeight w:val="315"/>
        </w:trPr>
        <w:tc>
          <w:tcPr>
            <w:tcW w:w="1184"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1</w:t>
            </w:r>
          </w:p>
        </w:tc>
        <w:tc>
          <w:tcPr>
            <w:tcW w:w="649" w:type="pct"/>
            <w:tcBorders>
              <w:top w:val="nil"/>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2</w:t>
            </w:r>
          </w:p>
        </w:tc>
        <w:tc>
          <w:tcPr>
            <w:tcW w:w="683" w:type="pct"/>
            <w:tcBorders>
              <w:top w:val="single" w:sz="8" w:space="0" w:color="auto"/>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3</w:t>
            </w:r>
          </w:p>
        </w:tc>
        <w:tc>
          <w:tcPr>
            <w:tcW w:w="553" w:type="pct"/>
            <w:tcBorders>
              <w:top w:val="nil"/>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4</w:t>
            </w:r>
          </w:p>
        </w:tc>
        <w:tc>
          <w:tcPr>
            <w:tcW w:w="599" w:type="pct"/>
            <w:tcBorders>
              <w:top w:val="nil"/>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5</w:t>
            </w:r>
          </w:p>
        </w:tc>
        <w:tc>
          <w:tcPr>
            <w:tcW w:w="668" w:type="pct"/>
            <w:tcBorders>
              <w:top w:val="nil"/>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6</w:t>
            </w:r>
          </w:p>
        </w:tc>
        <w:tc>
          <w:tcPr>
            <w:tcW w:w="666" w:type="pct"/>
            <w:tcBorders>
              <w:top w:val="single" w:sz="8" w:space="0" w:color="auto"/>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7</w:t>
            </w:r>
          </w:p>
        </w:tc>
      </w:tr>
      <w:tr w:rsidR="003E615A" w:rsidRPr="003E615A" w:rsidTr="00A00531">
        <w:trPr>
          <w:trHeight w:val="315"/>
        </w:trPr>
        <w:tc>
          <w:tcPr>
            <w:tcW w:w="1184" w:type="pct"/>
            <w:gridSpan w:val="5"/>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3E615A" w:rsidRPr="003E615A" w:rsidRDefault="003E615A" w:rsidP="003E615A">
            <w:pPr>
              <w:spacing w:after="0" w:line="240" w:lineRule="auto"/>
              <w:jc w:val="center"/>
              <w:rPr>
                <w:rFonts w:ascii="Trebuchet MS" w:eastAsia="Times New Roman" w:hAnsi="Trebuchet MS" w:cs="Times New Roman"/>
                <w:i/>
                <w:iCs/>
                <w:sz w:val="18"/>
                <w:szCs w:val="18"/>
                <w:lang w:eastAsia="ru-RU"/>
              </w:rPr>
            </w:pPr>
            <w:r w:rsidRPr="003E615A">
              <w:rPr>
                <w:rFonts w:ascii="Trebuchet MS" w:eastAsia="Times New Roman" w:hAnsi="Trebuchet MS" w:cs="Times New Roman"/>
                <w:i/>
                <w:iCs/>
                <w:sz w:val="18"/>
                <w:szCs w:val="18"/>
                <w:lang w:eastAsia="ru-RU"/>
              </w:rPr>
              <w:t>Приобрет. Нематериальных активов</w:t>
            </w:r>
          </w:p>
        </w:tc>
        <w:tc>
          <w:tcPr>
            <w:tcW w:w="649" w:type="pct"/>
            <w:tcBorders>
              <w:top w:val="nil"/>
              <w:left w:val="nil"/>
              <w:bottom w:val="single" w:sz="8" w:space="0" w:color="auto"/>
              <w:right w:val="single" w:sz="8" w:space="0" w:color="auto"/>
            </w:tcBorders>
            <w:shd w:val="clear" w:color="auto" w:fill="auto"/>
            <w:noWrap/>
            <w:vAlign w:val="center"/>
            <w:hideMark/>
          </w:tcPr>
          <w:p w:rsidR="003E615A" w:rsidRPr="003E615A" w:rsidRDefault="003E615A" w:rsidP="003E615A">
            <w:pPr>
              <w:spacing w:after="0" w:line="240" w:lineRule="auto"/>
              <w:jc w:val="center"/>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за 2018г.</w:t>
            </w:r>
          </w:p>
        </w:tc>
        <w:tc>
          <w:tcPr>
            <w:tcW w:w="683" w:type="pct"/>
            <w:tcBorders>
              <w:top w:val="single" w:sz="4" w:space="0" w:color="auto"/>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right"/>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 xml:space="preserve">2 124 </w:t>
            </w:r>
          </w:p>
        </w:tc>
        <w:tc>
          <w:tcPr>
            <w:tcW w:w="553" w:type="pct"/>
            <w:tcBorders>
              <w:top w:val="single" w:sz="4" w:space="0" w:color="auto"/>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right"/>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 xml:space="preserve">4 555 </w:t>
            </w:r>
          </w:p>
        </w:tc>
        <w:tc>
          <w:tcPr>
            <w:tcW w:w="599" w:type="pct"/>
            <w:tcBorders>
              <w:top w:val="nil"/>
              <w:left w:val="nil"/>
              <w:bottom w:val="single" w:sz="8" w:space="0" w:color="auto"/>
              <w:right w:val="single" w:sz="8" w:space="0" w:color="auto"/>
            </w:tcBorders>
            <w:shd w:val="clear" w:color="auto" w:fill="auto"/>
            <w:noWrap/>
            <w:vAlign w:val="center"/>
            <w:hideMark/>
          </w:tcPr>
          <w:p w:rsidR="003E615A" w:rsidRPr="003E615A" w:rsidRDefault="003E615A" w:rsidP="003E615A">
            <w:pPr>
              <w:spacing w:after="0" w:line="240" w:lineRule="auto"/>
              <w:jc w:val="right"/>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 </w:t>
            </w:r>
          </w:p>
        </w:tc>
        <w:tc>
          <w:tcPr>
            <w:tcW w:w="668" w:type="pct"/>
            <w:tcBorders>
              <w:top w:val="nil"/>
              <w:left w:val="nil"/>
              <w:bottom w:val="single" w:sz="8" w:space="0" w:color="auto"/>
              <w:right w:val="single" w:sz="8" w:space="0" w:color="auto"/>
            </w:tcBorders>
            <w:shd w:val="clear" w:color="auto" w:fill="auto"/>
            <w:noWrap/>
            <w:vAlign w:val="center"/>
            <w:hideMark/>
          </w:tcPr>
          <w:p w:rsidR="003E615A" w:rsidRPr="003E615A" w:rsidRDefault="003E615A" w:rsidP="003E615A">
            <w:pPr>
              <w:spacing w:after="0" w:line="240" w:lineRule="auto"/>
              <w:jc w:val="right"/>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 xml:space="preserve">3 623 </w:t>
            </w:r>
          </w:p>
        </w:tc>
        <w:tc>
          <w:tcPr>
            <w:tcW w:w="666" w:type="pct"/>
            <w:tcBorders>
              <w:top w:val="single" w:sz="4" w:space="0" w:color="auto"/>
              <w:left w:val="single" w:sz="4" w:space="0" w:color="auto"/>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right"/>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 xml:space="preserve">3 056 </w:t>
            </w:r>
          </w:p>
        </w:tc>
      </w:tr>
      <w:tr w:rsidR="003E615A" w:rsidRPr="003E615A" w:rsidTr="00A00531">
        <w:trPr>
          <w:trHeight w:val="315"/>
        </w:trPr>
        <w:tc>
          <w:tcPr>
            <w:tcW w:w="1184" w:type="pct"/>
            <w:gridSpan w:val="5"/>
            <w:vMerge/>
            <w:tcBorders>
              <w:top w:val="single" w:sz="8" w:space="0" w:color="auto"/>
              <w:left w:val="single" w:sz="8" w:space="0" w:color="auto"/>
              <w:bottom w:val="single" w:sz="8" w:space="0" w:color="000000"/>
              <w:right w:val="single" w:sz="8" w:space="0" w:color="000000"/>
            </w:tcBorders>
            <w:vAlign w:val="center"/>
            <w:hideMark/>
          </w:tcPr>
          <w:p w:rsidR="003E615A" w:rsidRPr="003E615A" w:rsidRDefault="003E615A" w:rsidP="003E615A">
            <w:pPr>
              <w:spacing w:after="0" w:line="240" w:lineRule="auto"/>
              <w:rPr>
                <w:rFonts w:ascii="Trebuchet MS" w:eastAsia="Times New Roman" w:hAnsi="Trebuchet MS" w:cs="Times New Roman"/>
                <w:i/>
                <w:iCs/>
                <w:sz w:val="18"/>
                <w:szCs w:val="18"/>
                <w:lang w:eastAsia="ru-RU"/>
              </w:rPr>
            </w:pPr>
          </w:p>
        </w:tc>
        <w:tc>
          <w:tcPr>
            <w:tcW w:w="649" w:type="pct"/>
            <w:tcBorders>
              <w:top w:val="nil"/>
              <w:left w:val="nil"/>
              <w:bottom w:val="single" w:sz="8" w:space="0" w:color="auto"/>
              <w:right w:val="single" w:sz="8" w:space="0" w:color="auto"/>
            </w:tcBorders>
            <w:shd w:val="clear" w:color="auto" w:fill="auto"/>
            <w:noWrap/>
            <w:vAlign w:val="center"/>
            <w:hideMark/>
          </w:tcPr>
          <w:p w:rsidR="003E615A" w:rsidRPr="003E615A" w:rsidRDefault="003E615A" w:rsidP="003E615A">
            <w:pPr>
              <w:spacing w:after="0" w:line="240" w:lineRule="auto"/>
              <w:jc w:val="center"/>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за 2019г.</w:t>
            </w:r>
          </w:p>
        </w:tc>
        <w:tc>
          <w:tcPr>
            <w:tcW w:w="683" w:type="pct"/>
            <w:tcBorders>
              <w:top w:val="single" w:sz="4" w:space="0" w:color="auto"/>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right"/>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 xml:space="preserve">3 056 </w:t>
            </w:r>
          </w:p>
        </w:tc>
        <w:tc>
          <w:tcPr>
            <w:tcW w:w="553" w:type="pct"/>
            <w:tcBorders>
              <w:top w:val="single" w:sz="4" w:space="0" w:color="auto"/>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right"/>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 xml:space="preserve">22 628 </w:t>
            </w:r>
          </w:p>
        </w:tc>
        <w:tc>
          <w:tcPr>
            <w:tcW w:w="599" w:type="pct"/>
            <w:tcBorders>
              <w:top w:val="nil"/>
              <w:left w:val="nil"/>
              <w:bottom w:val="single" w:sz="8" w:space="0" w:color="auto"/>
              <w:right w:val="single" w:sz="8" w:space="0" w:color="auto"/>
            </w:tcBorders>
            <w:shd w:val="clear" w:color="auto" w:fill="auto"/>
            <w:noWrap/>
            <w:vAlign w:val="center"/>
            <w:hideMark/>
          </w:tcPr>
          <w:p w:rsidR="003E615A" w:rsidRPr="003E615A" w:rsidRDefault="003E615A" w:rsidP="003E615A">
            <w:pPr>
              <w:spacing w:after="0" w:line="240" w:lineRule="auto"/>
              <w:jc w:val="right"/>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 </w:t>
            </w:r>
          </w:p>
        </w:tc>
        <w:tc>
          <w:tcPr>
            <w:tcW w:w="668" w:type="pct"/>
            <w:tcBorders>
              <w:top w:val="nil"/>
              <w:left w:val="nil"/>
              <w:bottom w:val="single" w:sz="8" w:space="0" w:color="auto"/>
              <w:right w:val="single" w:sz="8" w:space="0" w:color="auto"/>
            </w:tcBorders>
            <w:shd w:val="clear" w:color="auto" w:fill="auto"/>
            <w:noWrap/>
            <w:vAlign w:val="center"/>
            <w:hideMark/>
          </w:tcPr>
          <w:p w:rsidR="003E615A" w:rsidRPr="003E615A" w:rsidRDefault="003E615A" w:rsidP="003E615A">
            <w:pPr>
              <w:spacing w:after="0" w:line="240" w:lineRule="auto"/>
              <w:jc w:val="right"/>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 xml:space="preserve">20 958 </w:t>
            </w:r>
          </w:p>
        </w:tc>
        <w:tc>
          <w:tcPr>
            <w:tcW w:w="666" w:type="pct"/>
            <w:tcBorders>
              <w:top w:val="single" w:sz="4" w:space="0" w:color="auto"/>
              <w:left w:val="single" w:sz="4" w:space="0" w:color="auto"/>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right"/>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 xml:space="preserve">4 726 </w:t>
            </w:r>
          </w:p>
        </w:tc>
      </w:tr>
      <w:tr w:rsidR="003E615A" w:rsidRPr="003E615A" w:rsidTr="00A00531">
        <w:trPr>
          <w:trHeight w:val="300"/>
        </w:trPr>
        <w:tc>
          <w:tcPr>
            <w:tcW w:w="302"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249"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228"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210"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649"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683"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553"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599"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668"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66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r>
      <w:tr w:rsidR="003E615A" w:rsidRPr="003E615A" w:rsidTr="00A00531">
        <w:trPr>
          <w:trHeight w:val="300"/>
        </w:trPr>
        <w:tc>
          <w:tcPr>
            <w:tcW w:w="302"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249"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228"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210"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649"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683"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553"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599"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668"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66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r>
      <w:tr w:rsidR="003E615A" w:rsidRPr="003E615A" w:rsidTr="00A00531">
        <w:trPr>
          <w:trHeight w:val="315"/>
        </w:trPr>
        <w:tc>
          <w:tcPr>
            <w:tcW w:w="1833" w:type="pct"/>
            <w:gridSpan w:val="6"/>
            <w:tcBorders>
              <w:top w:val="nil"/>
              <w:left w:val="nil"/>
              <w:bottom w:val="nil"/>
              <w:right w:val="nil"/>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i/>
                <w:iCs/>
                <w:sz w:val="20"/>
                <w:szCs w:val="20"/>
                <w:lang w:eastAsia="ru-RU"/>
              </w:rPr>
            </w:pPr>
          </w:p>
        </w:tc>
        <w:tc>
          <w:tcPr>
            <w:tcW w:w="1834" w:type="pct"/>
            <w:gridSpan w:val="3"/>
            <w:tcBorders>
              <w:top w:val="nil"/>
              <w:left w:val="nil"/>
              <w:bottom w:val="nil"/>
              <w:right w:val="nil"/>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20"/>
                <w:szCs w:val="20"/>
                <w:lang w:eastAsia="ru-RU"/>
              </w:rPr>
            </w:pPr>
            <w:r w:rsidRPr="003E615A">
              <w:rPr>
                <w:rFonts w:ascii="Trebuchet MS" w:eastAsia="Times New Roman" w:hAnsi="Trebuchet MS" w:cs="Times New Roman"/>
                <w:b/>
                <w:bCs/>
                <w:sz w:val="20"/>
                <w:szCs w:val="20"/>
                <w:lang w:eastAsia="ru-RU"/>
              </w:rPr>
              <w:t xml:space="preserve"> 2.4.Иное использование основных средств </w:t>
            </w:r>
          </w:p>
        </w:tc>
        <w:tc>
          <w:tcPr>
            <w:tcW w:w="668"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c>
          <w:tcPr>
            <w:tcW w:w="66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r>
      <w:tr w:rsidR="003E615A" w:rsidRPr="003E615A" w:rsidTr="00A00531">
        <w:trPr>
          <w:trHeight w:val="315"/>
        </w:trPr>
        <w:tc>
          <w:tcPr>
            <w:tcW w:w="1833" w:type="pct"/>
            <w:gridSpan w:val="6"/>
            <w:tcBorders>
              <w:top w:val="single" w:sz="8" w:space="0" w:color="auto"/>
              <w:left w:val="single" w:sz="8" w:space="0" w:color="auto"/>
              <w:bottom w:val="single" w:sz="8" w:space="0" w:color="auto"/>
              <w:right w:val="nil"/>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i/>
                <w:iCs/>
                <w:sz w:val="18"/>
                <w:szCs w:val="18"/>
                <w:lang w:eastAsia="ru-RU"/>
              </w:rPr>
            </w:pPr>
            <w:r w:rsidRPr="003E615A">
              <w:rPr>
                <w:rFonts w:ascii="Trebuchet MS" w:eastAsia="Times New Roman" w:hAnsi="Trebuchet MS" w:cs="Times New Roman"/>
                <w:b/>
                <w:bCs/>
                <w:i/>
                <w:iCs/>
                <w:sz w:val="18"/>
                <w:szCs w:val="18"/>
                <w:lang w:eastAsia="ru-RU"/>
              </w:rPr>
              <w:t>Наименование показателей</w:t>
            </w:r>
          </w:p>
        </w:tc>
        <w:tc>
          <w:tcPr>
            <w:tcW w:w="683" w:type="pct"/>
            <w:tcBorders>
              <w:top w:val="single" w:sz="8" w:space="0" w:color="auto"/>
              <w:left w:val="single" w:sz="4" w:space="0" w:color="auto"/>
              <w:bottom w:val="single" w:sz="8" w:space="0" w:color="auto"/>
              <w:right w:val="single" w:sz="4" w:space="0" w:color="auto"/>
            </w:tcBorders>
            <w:shd w:val="clear" w:color="auto" w:fill="auto"/>
            <w:noWrap/>
            <w:vAlign w:val="bottom"/>
            <w:hideMark/>
          </w:tcPr>
          <w:p w:rsidR="003E615A" w:rsidRPr="003E615A" w:rsidRDefault="003E615A" w:rsidP="003E615A">
            <w:pPr>
              <w:spacing w:after="0" w:line="240" w:lineRule="auto"/>
              <w:jc w:val="center"/>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на 31.12.19</w:t>
            </w:r>
          </w:p>
        </w:tc>
        <w:tc>
          <w:tcPr>
            <w:tcW w:w="553" w:type="pct"/>
            <w:tcBorders>
              <w:top w:val="single" w:sz="8" w:space="0" w:color="auto"/>
              <w:left w:val="nil"/>
              <w:bottom w:val="single" w:sz="8" w:space="0" w:color="auto"/>
              <w:right w:val="single" w:sz="4"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 xml:space="preserve"> на 31.12.18 </w:t>
            </w:r>
          </w:p>
        </w:tc>
        <w:tc>
          <w:tcPr>
            <w:tcW w:w="599" w:type="pct"/>
            <w:tcBorders>
              <w:top w:val="single" w:sz="8" w:space="0" w:color="auto"/>
              <w:left w:val="nil"/>
              <w:bottom w:val="single" w:sz="8" w:space="0" w:color="auto"/>
              <w:right w:val="single" w:sz="4"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 xml:space="preserve"> на 31.12.17 </w:t>
            </w:r>
          </w:p>
        </w:tc>
        <w:tc>
          <w:tcPr>
            <w:tcW w:w="668" w:type="pct"/>
            <w:tcBorders>
              <w:top w:val="single" w:sz="8" w:space="0" w:color="auto"/>
              <w:left w:val="nil"/>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 xml:space="preserve"> на 31.12.16 </w:t>
            </w:r>
          </w:p>
        </w:tc>
        <w:tc>
          <w:tcPr>
            <w:tcW w:w="66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r>
      <w:tr w:rsidR="003E615A" w:rsidRPr="003E615A" w:rsidTr="00A00531">
        <w:trPr>
          <w:trHeight w:val="315"/>
        </w:trPr>
        <w:tc>
          <w:tcPr>
            <w:tcW w:w="1833" w:type="pct"/>
            <w:gridSpan w:val="6"/>
            <w:tcBorders>
              <w:top w:val="single" w:sz="8" w:space="0" w:color="auto"/>
              <w:left w:val="single" w:sz="8" w:space="0" w:color="auto"/>
              <w:bottom w:val="single" w:sz="8" w:space="0" w:color="auto"/>
              <w:right w:val="nil"/>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i/>
                <w:iCs/>
                <w:sz w:val="18"/>
                <w:szCs w:val="18"/>
                <w:lang w:eastAsia="ru-RU"/>
              </w:rPr>
            </w:pPr>
            <w:r w:rsidRPr="003E615A">
              <w:rPr>
                <w:rFonts w:ascii="Trebuchet MS" w:eastAsia="Times New Roman" w:hAnsi="Trebuchet MS" w:cs="Times New Roman"/>
                <w:b/>
                <w:bCs/>
                <w:i/>
                <w:iCs/>
                <w:sz w:val="18"/>
                <w:szCs w:val="18"/>
                <w:lang w:eastAsia="ru-RU"/>
              </w:rPr>
              <w:t>1</w:t>
            </w:r>
          </w:p>
        </w:tc>
        <w:tc>
          <w:tcPr>
            <w:tcW w:w="683" w:type="pct"/>
            <w:tcBorders>
              <w:top w:val="nil"/>
              <w:left w:val="single" w:sz="4" w:space="0" w:color="auto"/>
              <w:bottom w:val="single" w:sz="8" w:space="0" w:color="auto"/>
              <w:right w:val="single" w:sz="4" w:space="0" w:color="auto"/>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2</w:t>
            </w:r>
          </w:p>
        </w:tc>
        <w:tc>
          <w:tcPr>
            <w:tcW w:w="553" w:type="pct"/>
            <w:tcBorders>
              <w:top w:val="nil"/>
              <w:left w:val="nil"/>
              <w:bottom w:val="single" w:sz="8" w:space="0" w:color="auto"/>
              <w:right w:val="nil"/>
            </w:tcBorders>
            <w:shd w:val="clear" w:color="auto" w:fill="auto"/>
            <w:vAlign w:val="center"/>
            <w:hideMark/>
          </w:tcPr>
          <w:p w:rsidR="003E615A" w:rsidRPr="003E615A" w:rsidRDefault="003E615A" w:rsidP="003E615A">
            <w:pPr>
              <w:spacing w:after="0" w:line="240" w:lineRule="auto"/>
              <w:jc w:val="center"/>
              <w:rPr>
                <w:rFonts w:ascii="Trebuchet MS" w:eastAsia="Times New Roman" w:hAnsi="Trebuchet MS" w:cs="Times New Roman"/>
                <w:b/>
                <w:bCs/>
                <w:sz w:val="18"/>
                <w:szCs w:val="18"/>
                <w:lang w:eastAsia="ru-RU"/>
              </w:rPr>
            </w:pPr>
            <w:r w:rsidRPr="003E615A">
              <w:rPr>
                <w:rFonts w:ascii="Trebuchet MS" w:eastAsia="Times New Roman" w:hAnsi="Trebuchet MS" w:cs="Times New Roman"/>
                <w:b/>
                <w:bCs/>
                <w:sz w:val="18"/>
                <w:szCs w:val="18"/>
                <w:lang w:eastAsia="ru-RU"/>
              </w:rPr>
              <w:t xml:space="preserve">                    3   </w:t>
            </w:r>
          </w:p>
        </w:tc>
        <w:tc>
          <w:tcPr>
            <w:tcW w:w="599" w:type="pct"/>
            <w:tcBorders>
              <w:top w:val="nil"/>
              <w:left w:val="single" w:sz="8" w:space="0" w:color="auto"/>
              <w:bottom w:val="single" w:sz="8" w:space="0" w:color="auto"/>
              <w:right w:val="single" w:sz="8" w:space="0" w:color="auto"/>
            </w:tcBorders>
            <w:shd w:val="clear" w:color="auto" w:fill="auto"/>
            <w:vAlign w:val="center"/>
            <w:hideMark/>
          </w:tcPr>
          <w:p w:rsidR="003E615A" w:rsidRPr="003E615A" w:rsidRDefault="003E615A" w:rsidP="003E615A">
            <w:pPr>
              <w:spacing w:after="0" w:line="240" w:lineRule="auto"/>
              <w:jc w:val="center"/>
              <w:rPr>
                <w:rFonts w:ascii="Arial CYR" w:eastAsia="Times New Roman" w:hAnsi="Arial CYR" w:cs="Arial CYR"/>
                <w:b/>
                <w:bCs/>
                <w:sz w:val="18"/>
                <w:szCs w:val="18"/>
                <w:lang w:eastAsia="ru-RU"/>
              </w:rPr>
            </w:pPr>
            <w:r w:rsidRPr="003E615A">
              <w:rPr>
                <w:rFonts w:ascii="Arial CYR" w:eastAsia="Times New Roman" w:hAnsi="Arial CYR" w:cs="Arial CYR"/>
                <w:b/>
                <w:bCs/>
                <w:sz w:val="18"/>
                <w:szCs w:val="18"/>
                <w:lang w:eastAsia="ru-RU"/>
              </w:rPr>
              <w:t>4</w:t>
            </w:r>
          </w:p>
        </w:tc>
        <w:tc>
          <w:tcPr>
            <w:tcW w:w="668" w:type="pct"/>
            <w:tcBorders>
              <w:top w:val="nil"/>
              <w:left w:val="nil"/>
              <w:bottom w:val="single" w:sz="8" w:space="0" w:color="auto"/>
              <w:right w:val="single" w:sz="8" w:space="0" w:color="auto"/>
            </w:tcBorders>
            <w:shd w:val="clear" w:color="auto" w:fill="auto"/>
            <w:noWrap/>
            <w:vAlign w:val="bottom"/>
            <w:hideMark/>
          </w:tcPr>
          <w:p w:rsidR="003E615A" w:rsidRPr="003E615A" w:rsidRDefault="003E615A" w:rsidP="003E615A">
            <w:pPr>
              <w:spacing w:after="0" w:line="240" w:lineRule="auto"/>
              <w:jc w:val="center"/>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5</w:t>
            </w:r>
          </w:p>
        </w:tc>
        <w:tc>
          <w:tcPr>
            <w:tcW w:w="66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r>
      <w:tr w:rsidR="003E615A" w:rsidRPr="003E615A" w:rsidTr="00A00531">
        <w:trPr>
          <w:trHeight w:val="300"/>
        </w:trPr>
        <w:tc>
          <w:tcPr>
            <w:tcW w:w="1833" w:type="pct"/>
            <w:gridSpan w:val="6"/>
            <w:tcBorders>
              <w:top w:val="nil"/>
              <w:left w:val="single" w:sz="8" w:space="0" w:color="auto"/>
              <w:bottom w:val="single" w:sz="4" w:space="0" w:color="auto"/>
              <w:right w:val="nil"/>
            </w:tcBorders>
            <w:shd w:val="clear" w:color="auto" w:fill="auto"/>
            <w:vAlign w:val="center"/>
            <w:hideMark/>
          </w:tcPr>
          <w:p w:rsidR="003E615A" w:rsidRPr="003E615A" w:rsidRDefault="003E615A" w:rsidP="003E615A">
            <w:pPr>
              <w:spacing w:after="0" w:line="240" w:lineRule="auto"/>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Переданные в аренду основные средства, числящиеся на балансе</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3E615A" w:rsidRPr="003E615A" w:rsidRDefault="003E615A" w:rsidP="003E615A">
            <w:pPr>
              <w:spacing w:after="0" w:line="240" w:lineRule="auto"/>
              <w:jc w:val="right"/>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248874</w:t>
            </w:r>
          </w:p>
        </w:tc>
        <w:tc>
          <w:tcPr>
            <w:tcW w:w="553" w:type="pct"/>
            <w:tcBorders>
              <w:top w:val="nil"/>
              <w:left w:val="nil"/>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jc w:val="right"/>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252444</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jc w:val="right"/>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207071</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jc w:val="right"/>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189241</w:t>
            </w:r>
          </w:p>
        </w:tc>
        <w:tc>
          <w:tcPr>
            <w:tcW w:w="66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r>
      <w:tr w:rsidR="003E615A" w:rsidRPr="003E615A" w:rsidTr="00A00531">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3E615A" w:rsidRPr="003E615A" w:rsidRDefault="003E615A" w:rsidP="003E615A">
            <w:pPr>
              <w:spacing w:after="0" w:line="240" w:lineRule="auto"/>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Переданные в аренду основные средства, числящиеся за балансом</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553" w:type="pct"/>
            <w:tcBorders>
              <w:top w:val="nil"/>
              <w:left w:val="nil"/>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66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r>
      <w:tr w:rsidR="003E615A" w:rsidRPr="003E615A" w:rsidTr="00A00531">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3E615A" w:rsidRPr="003E615A" w:rsidRDefault="003E615A" w:rsidP="003E615A">
            <w:pPr>
              <w:spacing w:after="0" w:line="240" w:lineRule="auto"/>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Полученные в аренду основные средства, числящиеся на балансе</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553" w:type="pct"/>
            <w:tcBorders>
              <w:top w:val="nil"/>
              <w:left w:val="nil"/>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66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r>
      <w:tr w:rsidR="003E615A" w:rsidRPr="003E615A" w:rsidTr="00A00531">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3E615A" w:rsidRPr="003E615A" w:rsidRDefault="003E615A" w:rsidP="003E615A">
            <w:pPr>
              <w:spacing w:after="0" w:line="240" w:lineRule="auto"/>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Полученные в аренду основные средства, числящиеся за балансом</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553" w:type="pct"/>
            <w:tcBorders>
              <w:top w:val="nil"/>
              <w:left w:val="nil"/>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66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r>
      <w:tr w:rsidR="003E615A" w:rsidRPr="003E615A" w:rsidTr="00A00531">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3E615A" w:rsidRPr="003E615A" w:rsidRDefault="003E615A" w:rsidP="003E615A">
            <w:pPr>
              <w:spacing w:after="0" w:line="240" w:lineRule="auto"/>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Объекты недвижимости, принятые в эксплуатацию и фактически используемые, находящиеся в процессе государственной регистрации</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553" w:type="pct"/>
            <w:tcBorders>
              <w:top w:val="nil"/>
              <w:left w:val="nil"/>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66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r>
      <w:tr w:rsidR="003E615A" w:rsidRPr="003E615A" w:rsidTr="00A00531">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3E615A" w:rsidRPr="003E615A" w:rsidRDefault="003E615A" w:rsidP="003E615A">
            <w:pPr>
              <w:spacing w:after="0" w:line="240" w:lineRule="auto"/>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Основные средства, переведенные на консервацию</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3E615A" w:rsidRPr="003E615A" w:rsidRDefault="003E615A" w:rsidP="003E615A">
            <w:pPr>
              <w:spacing w:after="0" w:line="240" w:lineRule="auto"/>
              <w:jc w:val="right"/>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38302</w:t>
            </w:r>
          </w:p>
        </w:tc>
        <w:tc>
          <w:tcPr>
            <w:tcW w:w="553" w:type="pct"/>
            <w:tcBorders>
              <w:top w:val="nil"/>
              <w:left w:val="nil"/>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jc w:val="right"/>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38401</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jc w:val="right"/>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81913</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3E615A" w:rsidRPr="003E615A" w:rsidRDefault="003E615A" w:rsidP="003E615A">
            <w:pPr>
              <w:spacing w:after="0" w:line="240" w:lineRule="auto"/>
              <w:jc w:val="right"/>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82300</w:t>
            </w:r>
          </w:p>
        </w:tc>
        <w:tc>
          <w:tcPr>
            <w:tcW w:w="66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r>
      <w:tr w:rsidR="003E615A" w:rsidRPr="003E615A" w:rsidTr="00A00531">
        <w:trPr>
          <w:trHeight w:val="315"/>
        </w:trPr>
        <w:tc>
          <w:tcPr>
            <w:tcW w:w="1833" w:type="pct"/>
            <w:gridSpan w:val="6"/>
            <w:tcBorders>
              <w:top w:val="single" w:sz="4" w:space="0" w:color="auto"/>
              <w:left w:val="single" w:sz="8" w:space="0" w:color="auto"/>
              <w:bottom w:val="single" w:sz="8" w:space="0" w:color="auto"/>
              <w:right w:val="nil"/>
            </w:tcBorders>
            <w:shd w:val="clear" w:color="auto" w:fill="auto"/>
            <w:vAlign w:val="center"/>
            <w:hideMark/>
          </w:tcPr>
          <w:p w:rsidR="003E615A" w:rsidRPr="003E615A" w:rsidRDefault="003E615A" w:rsidP="003E615A">
            <w:pPr>
              <w:spacing w:after="0" w:line="240" w:lineRule="auto"/>
              <w:rPr>
                <w:rFonts w:ascii="Trebuchet MS" w:eastAsia="Times New Roman" w:hAnsi="Trebuchet MS" w:cs="Times New Roman"/>
                <w:sz w:val="18"/>
                <w:szCs w:val="18"/>
                <w:lang w:eastAsia="ru-RU"/>
              </w:rPr>
            </w:pPr>
            <w:r w:rsidRPr="003E615A">
              <w:rPr>
                <w:rFonts w:ascii="Trebuchet MS" w:eastAsia="Times New Roman" w:hAnsi="Trebuchet MS" w:cs="Times New Roman"/>
                <w:sz w:val="18"/>
                <w:szCs w:val="18"/>
                <w:lang w:eastAsia="ru-RU"/>
              </w:rPr>
              <w:t>Иное использование основных средств (залог и др.)</w:t>
            </w:r>
          </w:p>
        </w:tc>
        <w:tc>
          <w:tcPr>
            <w:tcW w:w="683" w:type="pct"/>
            <w:tcBorders>
              <w:top w:val="nil"/>
              <w:left w:val="single" w:sz="8" w:space="0" w:color="auto"/>
              <w:bottom w:val="single" w:sz="8" w:space="0" w:color="auto"/>
              <w:right w:val="single" w:sz="8"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553" w:type="pct"/>
            <w:tcBorders>
              <w:top w:val="nil"/>
              <w:left w:val="nil"/>
              <w:bottom w:val="single" w:sz="8"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599" w:type="pct"/>
            <w:tcBorders>
              <w:top w:val="nil"/>
              <w:left w:val="single" w:sz="8" w:space="0" w:color="auto"/>
              <w:bottom w:val="single" w:sz="8"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668" w:type="pct"/>
            <w:tcBorders>
              <w:top w:val="nil"/>
              <w:left w:val="single" w:sz="8" w:space="0" w:color="auto"/>
              <w:bottom w:val="single" w:sz="8" w:space="0" w:color="auto"/>
              <w:right w:val="single" w:sz="4" w:space="0" w:color="auto"/>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r w:rsidRPr="003E615A">
              <w:rPr>
                <w:rFonts w:ascii="Calibri" w:eastAsia="Times New Roman" w:hAnsi="Calibri" w:cs="Times New Roman"/>
                <w:color w:val="000000"/>
                <w:lang w:eastAsia="ru-RU"/>
              </w:rPr>
              <w:t> </w:t>
            </w:r>
          </w:p>
        </w:tc>
        <w:tc>
          <w:tcPr>
            <w:tcW w:w="666" w:type="pct"/>
            <w:tcBorders>
              <w:top w:val="nil"/>
              <w:left w:val="nil"/>
              <w:bottom w:val="nil"/>
              <w:right w:val="nil"/>
            </w:tcBorders>
            <w:shd w:val="clear" w:color="auto" w:fill="auto"/>
            <w:noWrap/>
            <w:vAlign w:val="bottom"/>
            <w:hideMark/>
          </w:tcPr>
          <w:p w:rsidR="003E615A" w:rsidRPr="003E615A" w:rsidRDefault="003E615A" w:rsidP="003E615A">
            <w:pPr>
              <w:spacing w:after="0" w:line="240" w:lineRule="auto"/>
              <w:rPr>
                <w:rFonts w:ascii="Calibri" w:eastAsia="Times New Roman" w:hAnsi="Calibri" w:cs="Times New Roman"/>
                <w:color w:val="000000"/>
                <w:lang w:eastAsia="ru-RU"/>
              </w:rPr>
            </w:pPr>
          </w:p>
        </w:tc>
      </w:tr>
    </w:tbl>
    <w:p w:rsidR="00382CFE" w:rsidRPr="003E615A" w:rsidRDefault="00382CFE" w:rsidP="00254C19"/>
    <w:p w:rsidR="00C30F46" w:rsidRPr="003E615A" w:rsidRDefault="00ED30D4" w:rsidP="00FC43CB">
      <w:pPr>
        <w:spacing w:after="0" w:line="240" w:lineRule="auto"/>
        <w:rPr>
          <w:rFonts w:ascii="Trebuchet MS" w:eastAsia="Times New Roman" w:hAnsi="Trebuchet MS" w:cs="Times New Roman"/>
          <w:sz w:val="16"/>
          <w:szCs w:val="16"/>
          <w:lang w:eastAsia="ru-RU"/>
        </w:rPr>
      </w:pPr>
      <w:r>
        <w:rPr>
          <w:rFonts w:ascii="Trebuchet MS" w:eastAsia="Times New Roman" w:hAnsi="Trebuchet MS" w:cs="Times New Roman"/>
          <w:sz w:val="16"/>
          <w:szCs w:val="16"/>
          <w:lang w:eastAsia="ru-RU"/>
        </w:rPr>
        <w:t xml:space="preserve">      </w:t>
      </w:r>
    </w:p>
    <w:p w:rsidR="00FC43CB" w:rsidRPr="003E615A" w:rsidRDefault="00FC43CB" w:rsidP="00FC43CB">
      <w:pPr>
        <w:spacing w:after="0" w:line="240" w:lineRule="auto"/>
        <w:rPr>
          <w:rFonts w:ascii="Trebuchet MS" w:eastAsia="Times New Roman" w:hAnsi="Trebuchet MS" w:cs="Times New Roman"/>
          <w:sz w:val="16"/>
          <w:szCs w:val="16"/>
          <w:lang w:eastAsia="ru-RU"/>
        </w:rPr>
      </w:pPr>
    </w:p>
    <w:p w:rsidR="00C30F46" w:rsidRPr="003E615A" w:rsidRDefault="00C30F46" w:rsidP="00FC43CB">
      <w:pPr>
        <w:spacing w:after="0" w:line="240" w:lineRule="auto"/>
        <w:rPr>
          <w:rFonts w:ascii="Trebuchet MS" w:eastAsia="Times New Roman" w:hAnsi="Trebuchet MS" w:cs="Times New Roman"/>
          <w:sz w:val="16"/>
          <w:szCs w:val="16"/>
          <w:lang w:eastAsia="ru-RU"/>
        </w:rPr>
      </w:pPr>
    </w:p>
    <w:p w:rsidR="00C30F46" w:rsidRPr="003E615A" w:rsidRDefault="00C30F46" w:rsidP="00FC43CB">
      <w:pPr>
        <w:spacing w:after="0" w:line="240" w:lineRule="auto"/>
        <w:rPr>
          <w:rFonts w:ascii="Trebuchet MS" w:eastAsia="Times New Roman" w:hAnsi="Trebuchet MS" w:cs="Times New Roman"/>
          <w:sz w:val="16"/>
          <w:szCs w:val="16"/>
          <w:lang w:eastAsia="ru-RU"/>
        </w:rPr>
      </w:pPr>
    </w:p>
    <w:p w:rsidR="00C30F46" w:rsidRPr="003E615A" w:rsidRDefault="00C30F46" w:rsidP="00FC43CB">
      <w:pPr>
        <w:spacing w:after="0" w:line="240" w:lineRule="auto"/>
        <w:rPr>
          <w:rFonts w:ascii="Trebuchet MS" w:eastAsia="Times New Roman" w:hAnsi="Trebuchet MS" w:cs="Times New Roman"/>
          <w:sz w:val="16"/>
          <w:szCs w:val="16"/>
          <w:lang w:eastAsia="ru-RU"/>
        </w:rPr>
      </w:pPr>
    </w:p>
    <w:p w:rsidR="00C30F46" w:rsidRPr="003E615A" w:rsidRDefault="00C30F46" w:rsidP="00FC43CB">
      <w:pPr>
        <w:spacing w:after="0" w:line="240" w:lineRule="auto"/>
        <w:rPr>
          <w:rFonts w:ascii="Trebuchet MS" w:eastAsia="Times New Roman" w:hAnsi="Trebuchet MS" w:cs="Times New Roman"/>
          <w:sz w:val="16"/>
          <w:szCs w:val="16"/>
          <w:lang w:eastAsia="ru-RU"/>
        </w:rPr>
      </w:pPr>
    </w:p>
    <w:p w:rsidR="00C30F46" w:rsidRPr="003E615A" w:rsidRDefault="00C30F46" w:rsidP="00FC43CB">
      <w:pPr>
        <w:spacing w:after="0" w:line="240" w:lineRule="auto"/>
        <w:rPr>
          <w:rFonts w:ascii="Trebuchet MS" w:eastAsia="Times New Roman" w:hAnsi="Trebuchet MS" w:cs="Times New Roman"/>
          <w:sz w:val="16"/>
          <w:szCs w:val="16"/>
          <w:lang w:eastAsia="ru-RU"/>
        </w:rPr>
      </w:pPr>
    </w:p>
    <w:p w:rsidR="00C30F46" w:rsidRPr="00C30F46" w:rsidRDefault="00C30F46" w:rsidP="00FC43CB">
      <w:pPr>
        <w:spacing w:after="0" w:line="240" w:lineRule="auto"/>
        <w:rPr>
          <w:rFonts w:ascii="Trebuchet MS" w:eastAsia="Times New Roman" w:hAnsi="Trebuchet MS" w:cs="Times New Roman"/>
          <w:sz w:val="16"/>
          <w:szCs w:val="16"/>
          <w:lang w:eastAsia="ru-RU"/>
        </w:rPr>
      </w:pPr>
    </w:p>
    <w:tbl>
      <w:tblPr>
        <w:tblW w:w="5000" w:type="pct"/>
        <w:tblLook w:val="04A0"/>
      </w:tblPr>
      <w:tblGrid>
        <w:gridCol w:w="595"/>
        <w:gridCol w:w="560"/>
        <w:gridCol w:w="525"/>
        <w:gridCol w:w="503"/>
        <w:gridCol w:w="416"/>
        <w:gridCol w:w="858"/>
        <w:gridCol w:w="1353"/>
        <w:gridCol w:w="1261"/>
        <w:gridCol w:w="942"/>
        <w:gridCol w:w="1353"/>
        <w:gridCol w:w="1261"/>
        <w:gridCol w:w="1364"/>
        <w:gridCol w:w="1181"/>
        <w:gridCol w:w="1353"/>
        <w:gridCol w:w="1261"/>
      </w:tblGrid>
      <w:tr w:rsidR="00BE474C" w:rsidRPr="00BE474C" w:rsidTr="00A00531">
        <w:trPr>
          <w:trHeight w:val="330"/>
        </w:trPr>
        <w:tc>
          <w:tcPr>
            <w:tcW w:w="4574" w:type="pct"/>
            <w:gridSpan w:val="14"/>
            <w:tcBorders>
              <w:top w:val="nil"/>
              <w:left w:val="nil"/>
              <w:bottom w:val="nil"/>
              <w:right w:val="nil"/>
            </w:tcBorders>
            <w:shd w:val="clear" w:color="auto" w:fill="auto"/>
            <w:noWrap/>
            <w:vAlign w:val="bottom"/>
            <w:hideMark/>
          </w:tcPr>
          <w:p w:rsidR="00BE474C" w:rsidRPr="00BE474C" w:rsidRDefault="00BE474C" w:rsidP="00BE474C">
            <w:pPr>
              <w:spacing w:after="0" w:line="240" w:lineRule="auto"/>
              <w:jc w:val="center"/>
              <w:rPr>
                <w:rFonts w:ascii="Trebuchet MS" w:eastAsia="Times New Roman" w:hAnsi="Trebuchet MS" w:cs="Times New Roman"/>
                <w:b/>
                <w:bCs/>
                <w:sz w:val="18"/>
                <w:szCs w:val="18"/>
                <w:lang w:eastAsia="ru-RU"/>
              </w:rPr>
            </w:pPr>
            <w:r w:rsidRPr="00BE474C">
              <w:rPr>
                <w:rFonts w:ascii="Trebuchet MS" w:eastAsia="Times New Roman" w:hAnsi="Trebuchet MS" w:cs="Times New Roman"/>
                <w:b/>
                <w:bCs/>
                <w:sz w:val="18"/>
                <w:szCs w:val="18"/>
                <w:lang w:eastAsia="ru-RU"/>
              </w:rPr>
              <w:t>3. Финансовые вложения</w:t>
            </w:r>
          </w:p>
        </w:tc>
        <w:tc>
          <w:tcPr>
            <w:tcW w:w="426" w:type="pct"/>
            <w:tcBorders>
              <w:top w:val="nil"/>
              <w:left w:val="nil"/>
              <w:bottom w:val="nil"/>
              <w:right w:val="nil"/>
            </w:tcBorders>
            <w:shd w:val="clear" w:color="auto" w:fill="auto"/>
            <w:noWrap/>
            <w:vAlign w:val="bottom"/>
            <w:hideMark/>
          </w:tcPr>
          <w:p w:rsidR="00BE474C" w:rsidRPr="00BE474C" w:rsidRDefault="00BE474C" w:rsidP="00BE474C">
            <w:pPr>
              <w:spacing w:after="0" w:line="240" w:lineRule="auto"/>
              <w:rPr>
                <w:rFonts w:ascii="Arial CYR" w:eastAsia="Times New Roman" w:hAnsi="Arial CYR" w:cs="Arial CYR"/>
                <w:sz w:val="18"/>
                <w:szCs w:val="18"/>
                <w:lang w:eastAsia="ru-RU"/>
              </w:rPr>
            </w:pPr>
          </w:p>
        </w:tc>
      </w:tr>
      <w:tr w:rsidR="00BE474C" w:rsidRPr="00BE474C" w:rsidTr="00A00531">
        <w:trPr>
          <w:trHeight w:val="300"/>
        </w:trPr>
        <w:tc>
          <w:tcPr>
            <w:tcW w:w="4574" w:type="pct"/>
            <w:gridSpan w:val="14"/>
            <w:tcBorders>
              <w:top w:val="nil"/>
              <w:left w:val="nil"/>
              <w:bottom w:val="nil"/>
              <w:right w:val="nil"/>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b/>
                <w:bCs/>
                <w:sz w:val="18"/>
                <w:szCs w:val="18"/>
                <w:lang w:eastAsia="ru-RU"/>
              </w:rPr>
            </w:pPr>
            <w:r w:rsidRPr="00BE474C">
              <w:rPr>
                <w:rFonts w:ascii="Trebuchet MS" w:eastAsia="Times New Roman" w:hAnsi="Trebuchet MS" w:cs="Times New Roman"/>
                <w:b/>
                <w:bCs/>
                <w:sz w:val="18"/>
                <w:szCs w:val="18"/>
                <w:lang w:eastAsia="ru-RU"/>
              </w:rPr>
              <w:t>3.1. Наличие и движение финансовых вложений</w:t>
            </w:r>
          </w:p>
        </w:tc>
        <w:tc>
          <w:tcPr>
            <w:tcW w:w="426"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r>
      <w:tr w:rsidR="00A00531" w:rsidRPr="00BE474C" w:rsidTr="00A00531">
        <w:trPr>
          <w:trHeight w:val="315"/>
        </w:trPr>
        <w:tc>
          <w:tcPr>
            <w:tcW w:w="198"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185"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172"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164"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132"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384"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392"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426"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319"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458"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426"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461"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399"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458"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c>
          <w:tcPr>
            <w:tcW w:w="426" w:type="pct"/>
            <w:tcBorders>
              <w:top w:val="nil"/>
              <w:left w:val="nil"/>
              <w:bottom w:val="nil"/>
              <w:right w:val="nil"/>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sz w:val="18"/>
                <w:szCs w:val="18"/>
                <w:lang w:eastAsia="ru-RU"/>
              </w:rPr>
            </w:pPr>
          </w:p>
        </w:tc>
      </w:tr>
      <w:tr w:rsidR="00BE474C" w:rsidRPr="00BE474C" w:rsidTr="00A00531">
        <w:trPr>
          <w:trHeight w:val="315"/>
        </w:trPr>
        <w:tc>
          <w:tcPr>
            <w:tcW w:w="851"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Наименование показателя</w:t>
            </w:r>
          </w:p>
        </w:tc>
        <w:tc>
          <w:tcPr>
            <w:tcW w:w="38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Период</w:t>
            </w:r>
          </w:p>
        </w:tc>
        <w:tc>
          <w:tcPr>
            <w:tcW w:w="818"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На начало года</w:t>
            </w:r>
          </w:p>
        </w:tc>
        <w:tc>
          <w:tcPr>
            <w:tcW w:w="2063" w:type="pct"/>
            <w:gridSpan w:val="5"/>
            <w:tcBorders>
              <w:top w:val="single" w:sz="8" w:space="0" w:color="auto"/>
              <w:left w:val="nil"/>
              <w:bottom w:val="single" w:sz="8" w:space="0" w:color="auto"/>
              <w:right w:val="single" w:sz="8" w:space="0" w:color="000000"/>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Изменения за период</w:t>
            </w:r>
          </w:p>
        </w:tc>
        <w:tc>
          <w:tcPr>
            <w:tcW w:w="884"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На конец периода</w:t>
            </w:r>
          </w:p>
        </w:tc>
      </w:tr>
      <w:tr w:rsidR="00BE474C" w:rsidRPr="00BE474C" w:rsidTr="00A00531">
        <w:trPr>
          <w:trHeight w:val="315"/>
        </w:trPr>
        <w:tc>
          <w:tcPr>
            <w:tcW w:w="851" w:type="pct"/>
            <w:gridSpan w:val="5"/>
            <w:vMerge/>
            <w:tcBorders>
              <w:top w:val="single" w:sz="8" w:space="0" w:color="auto"/>
              <w:left w:val="single" w:sz="8" w:space="0" w:color="auto"/>
              <w:bottom w:val="single" w:sz="8" w:space="0" w:color="000000"/>
              <w:right w:val="single" w:sz="8" w:space="0" w:color="000000"/>
            </w:tcBorders>
            <w:vAlign w:val="center"/>
            <w:hideMark/>
          </w:tcPr>
          <w:p w:rsidR="00BE474C" w:rsidRPr="00BE474C" w:rsidRDefault="00BE474C" w:rsidP="00BE474C">
            <w:pPr>
              <w:spacing w:after="0" w:line="240" w:lineRule="auto"/>
              <w:rPr>
                <w:rFonts w:ascii="Trebuchet MS" w:eastAsia="Times New Roman" w:hAnsi="Trebuchet MS" w:cs="Times New Roman"/>
                <w:b/>
                <w:bCs/>
                <w:sz w:val="20"/>
                <w:szCs w:val="20"/>
                <w:lang w:eastAsia="ru-RU"/>
              </w:rPr>
            </w:pPr>
          </w:p>
        </w:tc>
        <w:tc>
          <w:tcPr>
            <w:tcW w:w="384" w:type="pct"/>
            <w:vMerge/>
            <w:tcBorders>
              <w:top w:val="single" w:sz="8" w:space="0" w:color="auto"/>
              <w:left w:val="single" w:sz="8" w:space="0" w:color="auto"/>
              <w:bottom w:val="single" w:sz="8" w:space="0" w:color="000000"/>
              <w:right w:val="single" w:sz="8" w:space="0" w:color="auto"/>
            </w:tcBorders>
            <w:vAlign w:val="center"/>
            <w:hideMark/>
          </w:tcPr>
          <w:p w:rsidR="00BE474C" w:rsidRPr="00BE474C" w:rsidRDefault="00BE474C" w:rsidP="00BE474C">
            <w:pPr>
              <w:spacing w:after="0" w:line="240" w:lineRule="auto"/>
              <w:rPr>
                <w:rFonts w:ascii="Trebuchet MS" w:eastAsia="Times New Roman" w:hAnsi="Trebuchet MS" w:cs="Times New Roman"/>
                <w:b/>
                <w:bCs/>
                <w:sz w:val="20"/>
                <w:szCs w:val="20"/>
                <w:lang w:eastAsia="ru-RU"/>
              </w:rPr>
            </w:pPr>
          </w:p>
        </w:tc>
        <w:tc>
          <w:tcPr>
            <w:tcW w:w="818" w:type="pct"/>
            <w:gridSpan w:val="2"/>
            <w:vMerge/>
            <w:tcBorders>
              <w:top w:val="single" w:sz="8" w:space="0" w:color="auto"/>
              <w:left w:val="single" w:sz="8" w:space="0" w:color="auto"/>
              <w:bottom w:val="single" w:sz="8" w:space="0" w:color="000000"/>
              <w:right w:val="single" w:sz="8" w:space="0" w:color="000000"/>
            </w:tcBorders>
            <w:vAlign w:val="center"/>
            <w:hideMark/>
          </w:tcPr>
          <w:p w:rsidR="00BE474C" w:rsidRPr="00BE474C" w:rsidRDefault="00BE474C" w:rsidP="00BE474C">
            <w:pPr>
              <w:spacing w:after="0" w:line="240" w:lineRule="auto"/>
              <w:rPr>
                <w:rFonts w:ascii="Trebuchet MS" w:eastAsia="Times New Roman" w:hAnsi="Trebuchet MS" w:cs="Times New Roman"/>
                <w:b/>
                <w:bCs/>
                <w:sz w:val="20"/>
                <w:szCs w:val="20"/>
                <w:lang w:eastAsia="ru-RU"/>
              </w:rPr>
            </w:pPr>
          </w:p>
        </w:tc>
        <w:tc>
          <w:tcPr>
            <w:tcW w:w="319" w:type="pct"/>
            <w:vMerge w:val="restart"/>
            <w:tcBorders>
              <w:top w:val="nil"/>
              <w:left w:val="single" w:sz="8" w:space="0" w:color="auto"/>
              <w:bottom w:val="single" w:sz="8" w:space="0" w:color="000000"/>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поступило</w:t>
            </w:r>
          </w:p>
        </w:tc>
        <w:tc>
          <w:tcPr>
            <w:tcW w:w="884" w:type="pct"/>
            <w:gridSpan w:val="2"/>
            <w:tcBorders>
              <w:top w:val="single" w:sz="8" w:space="0" w:color="auto"/>
              <w:left w:val="nil"/>
              <w:bottom w:val="single" w:sz="8" w:space="0" w:color="auto"/>
              <w:right w:val="single" w:sz="8" w:space="0" w:color="000000"/>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выбыло (погашено)</w:t>
            </w:r>
          </w:p>
        </w:tc>
        <w:tc>
          <w:tcPr>
            <w:tcW w:w="461" w:type="pct"/>
            <w:vMerge w:val="restart"/>
            <w:tcBorders>
              <w:top w:val="nil"/>
              <w:left w:val="single" w:sz="8" w:space="0" w:color="auto"/>
              <w:bottom w:val="single" w:sz="8" w:space="0" w:color="000000"/>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начисление процентов (включая доведение первоначальной стоимости до номинальной)</w:t>
            </w:r>
          </w:p>
        </w:tc>
        <w:tc>
          <w:tcPr>
            <w:tcW w:w="399" w:type="pct"/>
            <w:vMerge w:val="restart"/>
            <w:tcBorders>
              <w:top w:val="nil"/>
              <w:left w:val="single" w:sz="8" w:space="0" w:color="auto"/>
              <w:bottom w:val="single" w:sz="8" w:space="0" w:color="000000"/>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текущей рыночной стоимости (убытков от обесценения)</w:t>
            </w:r>
          </w:p>
        </w:tc>
        <w:tc>
          <w:tcPr>
            <w:tcW w:w="884" w:type="pct"/>
            <w:gridSpan w:val="2"/>
            <w:vMerge/>
            <w:tcBorders>
              <w:top w:val="nil"/>
              <w:left w:val="single" w:sz="8" w:space="0" w:color="auto"/>
              <w:bottom w:val="single" w:sz="8" w:space="0" w:color="000000"/>
              <w:right w:val="single" w:sz="8" w:space="0" w:color="auto"/>
            </w:tcBorders>
            <w:vAlign w:val="center"/>
            <w:hideMark/>
          </w:tcPr>
          <w:p w:rsidR="00BE474C" w:rsidRPr="00BE474C" w:rsidRDefault="00BE474C" w:rsidP="00BE474C">
            <w:pPr>
              <w:spacing w:after="0" w:line="240" w:lineRule="auto"/>
              <w:rPr>
                <w:rFonts w:ascii="Trebuchet MS" w:eastAsia="Times New Roman" w:hAnsi="Trebuchet MS" w:cs="Times New Roman"/>
                <w:b/>
                <w:bCs/>
                <w:sz w:val="20"/>
                <w:szCs w:val="20"/>
                <w:lang w:eastAsia="ru-RU"/>
              </w:rPr>
            </w:pPr>
          </w:p>
        </w:tc>
      </w:tr>
      <w:tr w:rsidR="00BE474C" w:rsidRPr="00BE474C" w:rsidTr="00A00531">
        <w:trPr>
          <w:trHeight w:val="2565"/>
        </w:trPr>
        <w:tc>
          <w:tcPr>
            <w:tcW w:w="851" w:type="pct"/>
            <w:gridSpan w:val="5"/>
            <w:vMerge/>
            <w:tcBorders>
              <w:top w:val="single" w:sz="8" w:space="0" w:color="auto"/>
              <w:left w:val="single" w:sz="8" w:space="0" w:color="auto"/>
              <w:bottom w:val="single" w:sz="8" w:space="0" w:color="000000"/>
              <w:right w:val="single" w:sz="8" w:space="0" w:color="000000"/>
            </w:tcBorders>
            <w:vAlign w:val="center"/>
            <w:hideMark/>
          </w:tcPr>
          <w:p w:rsidR="00BE474C" w:rsidRPr="00BE474C" w:rsidRDefault="00BE474C" w:rsidP="00BE474C">
            <w:pPr>
              <w:spacing w:after="0" w:line="240" w:lineRule="auto"/>
              <w:rPr>
                <w:rFonts w:ascii="Trebuchet MS" w:eastAsia="Times New Roman" w:hAnsi="Trebuchet MS" w:cs="Times New Roman"/>
                <w:b/>
                <w:bCs/>
                <w:sz w:val="20"/>
                <w:szCs w:val="20"/>
                <w:lang w:eastAsia="ru-RU"/>
              </w:rPr>
            </w:pPr>
          </w:p>
        </w:tc>
        <w:tc>
          <w:tcPr>
            <w:tcW w:w="384" w:type="pct"/>
            <w:vMerge/>
            <w:tcBorders>
              <w:top w:val="single" w:sz="8" w:space="0" w:color="auto"/>
              <w:left w:val="single" w:sz="8" w:space="0" w:color="auto"/>
              <w:bottom w:val="single" w:sz="8" w:space="0" w:color="000000"/>
              <w:right w:val="single" w:sz="8" w:space="0" w:color="auto"/>
            </w:tcBorders>
            <w:vAlign w:val="center"/>
            <w:hideMark/>
          </w:tcPr>
          <w:p w:rsidR="00BE474C" w:rsidRPr="00BE474C" w:rsidRDefault="00BE474C" w:rsidP="00BE474C">
            <w:pPr>
              <w:spacing w:after="0" w:line="240" w:lineRule="auto"/>
              <w:rPr>
                <w:rFonts w:ascii="Trebuchet MS" w:eastAsia="Times New Roman" w:hAnsi="Trebuchet MS" w:cs="Times New Roman"/>
                <w:b/>
                <w:bCs/>
                <w:sz w:val="20"/>
                <w:szCs w:val="20"/>
                <w:lang w:eastAsia="ru-RU"/>
              </w:rPr>
            </w:pPr>
          </w:p>
        </w:tc>
        <w:tc>
          <w:tcPr>
            <w:tcW w:w="392" w:type="pct"/>
            <w:tcBorders>
              <w:top w:val="nil"/>
              <w:left w:val="nil"/>
              <w:bottom w:val="single" w:sz="8"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первоначальная стоимость</w:t>
            </w:r>
          </w:p>
        </w:tc>
        <w:tc>
          <w:tcPr>
            <w:tcW w:w="426" w:type="pct"/>
            <w:tcBorders>
              <w:top w:val="nil"/>
              <w:left w:val="nil"/>
              <w:bottom w:val="single" w:sz="8"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накопленная корректировка</w:t>
            </w:r>
          </w:p>
        </w:tc>
        <w:tc>
          <w:tcPr>
            <w:tcW w:w="319" w:type="pct"/>
            <w:vMerge/>
            <w:tcBorders>
              <w:top w:val="nil"/>
              <w:left w:val="single" w:sz="8" w:space="0" w:color="auto"/>
              <w:bottom w:val="single" w:sz="8" w:space="0" w:color="000000"/>
              <w:right w:val="single" w:sz="8" w:space="0" w:color="auto"/>
            </w:tcBorders>
            <w:vAlign w:val="center"/>
            <w:hideMark/>
          </w:tcPr>
          <w:p w:rsidR="00BE474C" w:rsidRPr="00BE474C" w:rsidRDefault="00BE474C" w:rsidP="00BE474C">
            <w:pPr>
              <w:spacing w:after="0" w:line="240" w:lineRule="auto"/>
              <w:rPr>
                <w:rFonts w:ascii="Trebuchet MS" w:eastAsia="Times New Roman" w:hAnsi="Trebuchet MS" w:cs="Times New Roman"/>
                <w:b/>
                <w:bCs/>
                <w:sz w:val="20"/>
                <w:szCs w:val="20"/>
                <w:lang w:eastAsia="ru-RU"/>
              </w:rPr>
            </w:pPr>
          </w:p>
        </w:tc>
        <w:tc>
          <w:tcPr>
            <w:tcW w:w="458" w:type="pct"/>
            <w:tcBorders>
              <w:top w:val="nil"/>
              <w:left w:val="nil"/>
              <w:bottom w:val="single" w:sz="8"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первоначальная стоимость</w:t>
            </w:r>
          </w:p>
        </w:tc>
        <w:tc>
          <w:tcPr>
            <w:tcW w:w="426" w:type="pct"/>
            <w:tcBorders>
              <w:top w:val="nil"/>
              <w:left w:val="nil"/>
              <w:bottom w:val="single" w:sz="8"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накопленная корректировка</w:t>
            </w:r>
          </w:p>
        </w:tc>
        <w:tc>
          <w:tcPr>
            <w:tcW w:w="461" w:type="pct"/>
            <w:vMerge/>
            <w:tcBorders>
              <w:top w:val="nil"/>
              <w:left w:val="single" w:sz="8" w:space="0" w:color="auto"/>
              <w:bottom w:val="single" w:sz="8" w:space="0" w:color="000000"/>
              <w:right w:val="single" w:sz="8" w:space="0" w:color="auto"/>
            </w:tcBorders>
            <w:vAlign w:val="center"/>
            <w:hideMark/>
          </w:tcPr>
          <w:p w:rsidR="00BE474C" w:rsidRPr="00BE474C" w:rsidRDefault="00BE474C" w:rsidP="00BE474C">
            <w:pPr>
              <w:spacing w:after="0" w:line="240" w:lineRule="auto"/>
              <w:rPr>
                <w:rFonts w:ascii="Trebuchet MS" w:eastAsia="Times New Roman" w:hAnsi="Trebuchet MS" w:cs="Times New Roman"/>
                <w:b/>
                <w:bCs/>
                <w:sz w:val="20"/>
                <w:szCs w:val="20"/>
                <w:lang w:eastAsia="ru-RU"/>
              </w:rPr>
            </w:pPr>
          </w:p>
        </w:tc>
        <w:tc>
          <w:tcPr>
            <w:tcW w:w="399" w:type="pct"/>
            <w:vMerge/>
            <w:tcBorders>
              <w:top w:val="nil"/>
              <w:left w:val="single" w:sz="8" w:space="0" w:color="auto"/>
              <w:bottom w:val="single" w:sz="8" w:space="0" w:color="000000"/>
              <w:right w:val="single" w:sz="8" w:space="0" w:color="auto"/>
            </w:tcBorders>
            <w:vAlign w:val="center"/>
            <w:hideMark/>
          </w:tcPr>
          <w:p w:rsidR="00BE474C" w:rsidRPr="00BE474C" w:rsidRDefault="00BE474C" w:rsidP="00BE474C">
            <w:pPr>
              <w:spacing w:after="0" w:line="240" w:lineRule="auto"/>
              <w:rPr>
                <w:rFonts w:ascii="Trebuchet MS" w:eastAsia="Times New Roman" w:hAnsi="Trebuchet MS" w:cs="Times New Roman"/>
                <w:b/>
                <w:bCs/>
                <w:sz w:val="20"/>
                <w:szCs w:val="20"/>
                <w:lang w:eastAsia="ru-RU"/>
              </w:rPr>
            </w:pPr>
          </w:p>
        </w:tc>
        <w:tc>
          <w:tcPr>
            <w:tcW w:w="458" w:type="pct"/>
            <w:tcBorders>
              <w:top w:val="nil"/>
              <w:left w:val="nil"/>
              <w:bottom w:val="single" w:sz="8"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первоначальная стоимость</w:t>
            </w:r>
          </w:p>
        </w:tc>
        <w:tc>
          <w:tcPr>
            <w:tcW w:w="426" w:type="pct"/>
            <w:tcBorders>
              <w:top w:val="nil"/>
              <w:left w:val="nil"/>
              <w:bottom w:val="single" w:sz="8"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накопленная корректировка</w:t>
            </w:r>
          </w:p>
        </w:tc>
      </w:tr>
      <w:tr w:rsidR="00BE474C" w:rsidRPr="00BE474C" w:rsidTr="00A00531">
        <w:trPr>
          <w:trHeight w:val="315"/>
        </w:trPr>
        <w:tc>
          <w:tcPr>
            <w:tcW w:w="851"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1</w:t>
            </w:r>
          </w:p>
        </w:tc>
        <w:tc>
          <w:tcPr>
            <w:tcW w:w="384" w:type="pct"/>
            <w:tcBorders>
              <w:top w:val="nil"/>
              <w:left w:val="nil"/>
              <w:bottom w:val="nil"/>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2</w:t>
            </w:r>
          </w:p>
        </w:tc>
        <w:tc>
          <w:tcPr>
            <w:tcW w:w="392" w:type="pct"/>
            <w:tcBorders>
              <w:top w:val="nil"/>
              <w:left w:val="nil"/>
              <w:bottom w:val="nil"/>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3</w:t>
            </w:r>
          </w:p>
        </w:tc>
        <w:tc>
          <w:tcPr>
            <w:tcW w:w="426" w:type="pct"/>
            <w:tcBorders>
              <w:top w:val="nil"/>
              <w:left w:val="nil"/>
              <w:bottom w:val="nil"/>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4</w:t>
            </w:r>
          </w:p>
        </w:tc>
        <w:tc>
          <w:tcPr>
            <w:tcW w:w="319" w:type="pct"/>
            <w:tcBorders>
              <w:top w:val="nil"/>
              <w:left w:val="nil"/>
              <w:bottom w:val="nil"/>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5</w:t>
            </w:r>
          </w:p>
        </w:tc>
        <w:tc>
          <w:tcPr>
            <w:tcW w:w="458" w:type="pct"/>
            <w:tcBorders>
              <w:top w:val="nil"/>
              <w:left w:val="nil"/>
              <w:bottom w:val="nil"/>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6</w:t>
            </w:r>
          </w:p>
        </w:tc>
        <w:tc>
          <w:tcPr>
            <w:tcW w:w="426" w:type="pct"/>
            <w:tcBorders>
              <w:top w:val="nil"/>
              <w:left w:val="nil"/>
              <w:bottom w:val="nil"/>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7</w:t>
            </w:r>
          </w:p>
        </w:tc>
        <w:tc>
          <w:tcPr>
            <w:tcW w:w="461" w:type="pct"/>
            <w:tcBorders>
              <w:top w:val="nil"/>
              <w:left w:val="nil"/>
              <w:bottom w:val="nil"/>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8</w:t>
            </w:r>
          </w:p>
        </w:tc>
        <w:tc>
          <w:tcPr>
            <w:tcW w:w="399" w:type="pct"/>
            <w:tcBorders>
              <w:top w:val="nil"/>
              <w:left w:val="nil"/>
              <w:bottom w:val="nil"/>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9</w:t>
            </w:r>
          </w:p>
        </w:tc>
        <w:tc>
          <w:tcPr>
            <w:tcW w:w="458" w:type="pct"/>
            <w:tcBorders>
              <w:top w:val="nil"/>
              <w:left w:val="nil"/>
              <w:bottom w:val="nil"/>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10</w:t>
            </w:r>
          </w:p>
        </w:tc>
        <w:tc>
          <w:tcPr>
            <w:tcW w:w="426" w:type="pct"/>
            <w:tcBorders>
              <w:top w:val="nil"/>
              <w:left w:val="nil"/>
              <w:bottom w:val="nil"/>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sz w:val="20"/>
                <w:szCs w:val="20"/>
                <w:lang w:eastAsia="ru-RU"/>
              </w:rPr>
            </w:pPr>
            <w:r w:rsidRPr="00BE474C">
              <w:rPr>
                <w:rFonts w:ascii="Trebuchet MS" w:eastAsia="Times New Roman" w:hAnsi="Trebuchet MS" w:cs="Times New Roman"/>
                <w:b/>
                <w:bCs/>
                <w:sz w:val="20"/>
                <w:szCs w:val="20"/>
                <w:lang w:eastAsia="ru-RU"/>
              </w:rPr>
              <w:t>11</w:t>
            </w:r>
          </w:p>
        </w:tc>
      </w:tr>
      <w:tr w:rsidR="00BE474C" w:rsidRPr="00BE474C" w:rsidTr="00A00531">
        <w:trPr>
          <w:trHeight w:val="300"/>
        </w:trPr>
        <w:tc>
          <w:tcPr>
            <w:tcW w:w="851" w:type="pct"/>
            <w:gridSpan w:val="5"/>
            <w:vMerge w:val="restart"/>
            <w:tcBorders>
              <w:top w:val="single" w:sz="8" w:space="0" w:color="auto"/>
              <w:left w:val="single" w:sz="8" w:space="0" w:color="auto"/>
              <w:bottom w:val="nil"/>
              <w:right w:val="single" w:sz="8" w:space="0" w:color="000000"/>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b/>
                <w:bCs/>
                <w:color w:val="000000"/>
                <w:sz w:val="20"/>
                <w:szCs w:val="20"/>
                <w:lang w:eastAsia="ru-RU"/>
              </w:rPr>
            </w:pPr>
            <w:r w:rsidRPr="00BE474C">
              <w:rPr>
                <w:rFonts w:ascii="Trebuchet MS" w:eastAsia="Times New Roman" w:hAnsi="Trebuchet MS" w:cs="Times New Roman"/>
                <w:b/>
                <w:bCs/>
                <w:color w:val="000000"/>
                <w:sz w:val="20"/>
                <w:szCs w:val="20"/>
                <w:lang w:eastAsia="ru-RU"/>
              </w:rPr>
              <w:t>Долгосрочные - всего</w:t>
            </w:r>
          </w:p>
        </w:tc>
        <w:tc>
          <w:tcPr>
            <w:tcW w:w="384" w:type="pct"/>
            <w:tcBorders>
              <w:top w:val="single" w:sz="8" w:space="0" w:color="auto"/>
              <w:left w:val="nil"/>
              <w:bottom w:val="single" w:sz="4"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2019 г.</w:t>
            </w:r>
          </w:p>
        </w:tc>
        <w:tc>
          <w:tcPr>
            <w:tcW w:w="392" w:type="pct"/>
            <w:tcBorders>
              <w:top w:val="single" w:sz="8" w:space="0" w:color="auto"/>
              <w:left w:val="nil"/>
              <w:bottom w:val="single" w:sz="4"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36 242</w:t>
            </w:r>
          </w:p>
        </w:tc>
        <w:tc>
          <w:tcPr>
            <w:tcW w:w="426" w:type="pct"/>
            <w:tcBorders>
              <w:top w:val="single" w:sz="8" w:space="0" w:color="auto"/>
              <w:left w:val="nil"/>
              <w:bottom w:val="single" w:sz="4"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single" w:sz="8" w:space="0" w:color="auto"/>
              <w:left w:val="nil"/>
              <w:bottom w:val="single" w:sz="4"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807</w:t>
            </w:r>
          </w:p>
        </w:tc>
        <w:tc>
          <w:tcPr>
            <w:tcW w:w="458" w:type="pct"/>
            <w:tcBorders>
              <w:top w:val="single" w:sz="8" w:space="0" w:color="auto"/>
              <w:left w:val="nil"/>
              <w:bottom w:val="single" w:sz="4"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w:t>
            </w:r>
          </w:p>
        </w:tc>
        <w:tc>
          <w:tcPr>
            <w:tcW w:w="426" w:type="pct"/>
            <w:tcBorders>
              <w:top w:val="single" w:sz="8" w:space="0" w:color="auto"/>
              <w:left w:val="nil"/>
              <w:bottom w:val="single" w:sz="4"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single" w:sz="8" w:space="0" w:color="auto"/>
              <w:left w:val="nil"/>
              <w:bottom w:val="single" w:sz="4"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single" w:sz="8" w:space="0" w:color="auto"/>
              <w:left w:val="nil"/>
              <w:bottom w:val="single" w:sz="4"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325</w:t>
            </w:r>
          </w:p>
        </w:tc>
        <w:tc>
          <w:tcPr>
            <w:tcW w:w="458" w:type="pct"/>
            <w:tcBorders>
              <w:top w:val="single" w:sz="8" w:space="0" w:color="auto"/>
              <w:left w:val="nil"/>
              <w:bottom w:val="single" w:sz="4"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37 371 </w:t>
            </w:r>
          </w:p>
        </w:tc>
        <w:tc>
          <w:tcPr>
            <w:tcW w:w="426" w:type="pct"/>
            <w:tcBorders>
              <w:top w:val="single" w:sz="8" w:space="0" w:color="auto"/>
              <w:left w:val="nil"/>
              <w:bottom w:val="single" w:sz="4"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b/>
                <w:bCs/>
                <w:color w:val="000000"/>
                <w:sz w:val="20"/>
                <w:szCs w:val="20"/>
                <w:lang w:eastAsia="ru-RU"/>
              </w:rPr>
            </w:pPr>
            <w:r w:rsidRPr="00BE474C">
              <w:rPr>
                <w:rFonts w:ascii="Trebuchet MS" w:eastAsia="Times New Roman" w:hAnsi="Trebuchet MS" w:cs="Times New Roman"/>
                <w:b/>
                <w:bCs/>
                <w:color w:val="000000"/>
                <w:sz w:val="20"/>
                <w:szCs w:val="20"/>
                <w:lang w:eastAsia="ru-RU"/>
              </w:rPr>
              <w:t> </w:t>
            </w:r>
          </w:p>
        </w:tc>
      </w:tr>
      <w:tr w:rsidR="00BE474C" w:rsidRPr="00BE474C" w:rsidTr="00A00531">
        <w:trPr>
          <w:trHeight w:val="300"/>
        </w:trPr>
        <w:tc>
          <w:tcPr>
            <w:tcW w:w="851" w:type="pct"/>
            <w:gridSpan w:val="5"/>
            <w:vMerge/>
            <w:tcBorders>
              <w:top w:val="single" w:sz="8" w:space="0" w:color="auto"/>
              <w:left w:val="single" w:sz="8" w:space="0" w:color="auto"/>
              <w:bottom w:val="nil"/>
              <w:right w:val="single" w:sz="8" w:space="0" w:color="000000"/>
            </w:tcBorders>
            <w:vAlign w:val="center"/>
            <w:hideMark/>
          </w:tcPr>
          <w:p w:rsidR="00BE474C" w:rsidRPr="00BE474C" w:rsidRDefault="00BE474C" w:rsidP="00BE474C">
            <w:pPr>
              <w:spacing w:after="0" w:line="240" w:lineRule="auto"/>
              <w:rPr>
                <w:rFonts w:ascii="Trebuchet MS" w:eastAsia="Times New Roman" w:hAnsi="Trebuchet MS" w:cs="Times New Roman"/>
                <w:b/>
                <w:bCs/>
                <w:color w:val="000000"/>
                <w:sz w:val="20"/>
                <w:szCs w:val="20"/>
                <w:lang w:eastAsia="ru-RU"/>
              </w:rPr>
            </w:pP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32 837</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7 082</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(3 496)</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(181)</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36 242 </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tcBorders>
              <w:top w:val="single" w:sz="4" w:space="0" w:color="auto"/>
              <w:left w:val="single" w:sz="8" w:space="0" w:color="auto"/>
              <w:bottom w:val="single" w:sz="4" w:space="0" w:color="auto"/>
              <w:right w:val="single" w:sz="8" w:space="0" w:color="000000"/>
            </w:tcBorders>
            <w:shd w:val="clear" w:color="auto" w:fill="auto"/>
            <w:noWrap/>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в том числе:</w:t>
            </w:r>
          </w:p>
        </w:tc>
        <w:tc>
          <w:tcPr>
            <w:tcW w:w="384" w:type="pct"/>
            <w:tcBorders>
              <w:top w:val="nil"/>
              <w:left w:val="nil"/>
              <w:bottom w:val="nil"/>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399" w:type="pct"/>
            <w:tcBorders>
              <w:top w:val="nil"/>
              <w:left w:val="nil"/>
              <w:bottom w:val="single" w:sz="4" w:space="0" w:color="auto"/>
              <w:right w:val="single" w:sz="8" w:space="0" w:color="auto"/>
            </w:tcBorders>
            <w:shd w:val="clear" w:color="auto" w:fill="auto"/>
            <w:noWrap/>
            <w:vAlign w:val="bottom"/>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i/>
                <w:iCs/>
                <w:color w:val="000000"/>
                <w:sz w:val="20"/>
                <w:szCs w:val="20"/>
                <w:lang w:eastAsia="ru-RU"/>
              </w:rPr>
            </w:pPr>
            <w:r w:rsidRPr="00BE474C">
              <w:rPr>
                <w:rFonts w:ascii="Trebuchet MS" w:eastAsia="Times New Roman" w:hAnsi="Trebuchet MS" w:cs="Times New Roman"/>
                <w:i/>
                <w:iCs/>
                <w:color w:val="000000"/>
                <w:sz w:val="20"/>
                <w:szCs w:val="20"/>
                <w:lang w:eastAsia="ru-RU"/>
              </w:rPr>
              <w:t xml:space="preserve">Акции СБ РФ </w:t>
            </w:r>
          </w:p>
        </w:tc>
        <w:tc>
          <w:tcPr>
            <w:tcW w:w="384" w:type="pct"/>
            <w:tcBorders>
              <w:top w:val="single" w:sz="4" w:space="0" w:color="auto"/>
              <w:left w:val="nil"/>
              <w:bottom w:val="single" w:sz="4" w:space="0" w:color="auto"/>
              <w:right w:val="single" w:sz="8" w:space="0" w:color="auto"/>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945</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bottom"/>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325</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1 270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BE474C" w:rsidRPr="00BE474C" w:rsidRDefault="00BE474C" w:rsidP="00BE474C">
            <w:pPr>
              <w:spacing w:after="0" w:line="240" w:lineRule="auto"/>
              <w:rPr>
                <w:rFonts w:ascii="Trebuchet MS" w:eastAsia="Times New Roman" w:hAnsi="Trebuchet MS" w:cs="Times New Roman"/>
                <w:i/>
                <w:iCs/>
                <w:color w:val="000000"/>
                <w:sz w:val="20"/>
                <w:szCs w:val="20"/>
                <w:lang w:eastAsia="ru-RU"/>
              </w:rPr>
            </w:pP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1 126</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right"/>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(181)</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945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i/>
                <w:iCs/>
                <w:color w:val="000000"/>
                <w:sz w:val="20"/>
                <w:szCs w:val="20"/>
                <w:lang w:eastAsia="ru-RU"/>
              </w:rPr>
            </w:pPr>
            <w:r w:rsidRPr="00BE474C">
              <w:rPr>
                <w:rFonts w:ascii="Trebuchet MS" w:eastAsia="Times New Roman" w:hAnsi="Trebuchet MS" w:cs="Times New Roman"/>
                <w:i/>
                <w:iCs/>
                <w:color w:val="000000"/>
                <w:sz w:val="20"/>
                <w:szCs w:val="20"/>
                <w:lang w:eastAsia="ru-RU"/>
              </w:rPr>
              <w:t>Благотворительный фонд "Мечта" взнос в УК 50%</w:t>
            </w: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BE474C" w:rsidRPr="00BE474C" w:rsidRDefault="00BE474C" w:rsidP="00BE474C">
            <w:pPr>
              <w:spacing w:after="0" w:line="240" w:lineRule="auto"/>
              <w:rPr>
                <w:rFonts w:ascii="Trebuchet MS" w:eastAsia="Times New Roman" w:hAnsi="Trebuchet MS" w:cs="Times New Roman"/>
                <w:i/>
                <w:iCs/>
                <w:color w:val="000000"/>
                <w:sz w:val="20"/>
                <w:szCs w:val="20"/>
                <w:lang w:eastAsia="ru-RU"/>
              </w:rPr>
            </w:pP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30</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(30)</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i/>
                <w:iCs/>
                <w:color w:val="000000"/>
                <w:sz w:val="20"/>
                <w:szCs w:val="20"/>
                <w:lang w:eastAsia="ru-RU"/>
              </w:rPr>
            </w:pPr>
            <w:r w:rsidRPr="00BE474C">
              <w:rPr>
                <w:rFonts w:ascii="Trebuchet MS" w:eastAsia="Times New Roman" w:hAnsi="Trebuchet MS" w:cs="Times New Roman"/>
                <w:i/>
                <w:iCs/>
                <w:color w:val="000000"/>
                <w:sz w:val="20"/>
                <w:szCs w:val="20"/>
                <w:lang w:eastAsia="ru-RU"/>
              </w:rPr>
              <w:t xml:space="preserve">ООО "РУСПРОД АЙТИ ТЕХНОЛОДЖИС" взнос в </w:t>
            </w:r>
            <w:r w:rsidRPr="00BE474C">
              <w:rPr>
                <w:rFonts w:ascii="Trebuchet MS" w:eastAsia="Times New Roman" w:hAnsi="Trebuchet MS" w:cs="Times New Roman"/>
                <w:i/>
                <w:iCs/>
                <w:color w:val="000000"/>
                <w:sz w:val="20"/>
                <w:szCs w:val="20"/>
                <w:lang w:eastAsia="ru-RU"/>
              </w:rPr>
              <w:lastRenderedPageBreak/>
              <w:t>УК 100%</w:t>
            </w: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lastRenderedPageBreak/>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10</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10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BE474C" w:rsidRPr="00BE474C" w:rsidRDefault="00BE474C" w:rsidP="00BE474C">
            <w:pPr>
              <w:spacing w:after="0" w:line="240" w:lineRule="auto"/>
              <w:rPr>
                <w:rFonts w:ascii="Trebuchet MS" w:eastAsia="Times New Roman" w:hAnsi="Trebuchet MS" w:cs="Times New Roman"/>
                <w:i/>
                <w:iCs/>
                <w:color w:val="000000"/>
                <w:sz w:val="20"/>
                <w:szCs w:val="20"/>
                <w:lang w:eastAsia="ru-RU"/>
              </w:rPr>
            </w:pP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10</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10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i/>
                <w:iCs/>
                <w:color w:val="000000"/>
                <w:sz w:val="20"/>
                <w:szCs w:val="20"/>
                <w:lang w:eastAsia="ru-RU"/>
              </w:rPr>
            </w:pPr>
            <w:r w:rsidRPr="00BE474C">
              <w:rPr>
                <w:rFonts w:ascii="Trebuchet MS" w:eastAsia="Times New Roman" w:hAnsi="Trebuchet MS" w:cs="Times New Roman"/>
                <w:i/>
                <w:iCs/>
                <w:color w:val="000000"/>
                <w:sz w:val="20"/>
                <w:szCs w:val="20"/>
                <w:lang w:eastAsia="ru-RU"/>
              </w:rPr>
              <w:lastRenderedPageBreak/>
              <w:t>"Роял Инвест"взнос УК 33%</w:t>
            </w: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BE474C" w:rsidRPr="00BE474C" w:rsidRDefault="00BE474C" w:rsidP="00BE474C">
            <w:pPr>
              <w:spacing w:after="0" w:line="240" w:lineRule="auto"/>
              <w:rPr>
                <w:rFonts w:ascii="Trebuchet MS" w:eastAsia="Times New Roman" w:hAnsi="Trebuchet MS" w:cs="Times New Roman"/>
                <w:i/>
                <w:iCs/>
                <w:color w:val="000000"/>
                <w:sz w:val="20"/>
                <w:szCs w:val="20"/>
                <w:lang w:eastAsia="ru-RU"/>
              </w:rPr>
            </w:pP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3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b/>
                <w:bCs/>
                <w:color w:val="000000"/>
                <w:sz w:val="20"/>
                <w:szCs w:val="20"/>
                <w:lang w:eastAsia="ru-RU"/>
              </w:rPr>
            </w:pPr>
            <w:r w:rsidRPr="00BE474C">
              <w:rPr>
                <w:rFonts w:ascii="Trebuchet MS" w:eastAsia="Times New Roman" w:hAnsi="Trebuchet MS" w:cs="Times New Roman"/>
                <w:b/>
                <w:bCs/>
                <w:color w:val="000000"/>
                <w:sz w:val="20"/>
                <w:szCs w:val="20"/>
                <w:lang w:eastAsia="ru-RU"/>
              </w:rPr>
              <w:t>Предоставленные займы</w:t>
            </w: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i/>
                <w:iCs/>
                <w:color w:val="000000"/>
                <w:sz w:val="20"/>
                <w:szCs w:val="20"/>
                <w:lang w:eastAsia="ru-RU"/>
              </w:rPr>
            </w:pPr>
            <w:r w:rsidRPr="00BE474C">
              <w:rPr>
                <w:rFonts w:ascii="Trebuchet MS" w:eastAsia="Times New Roman" w:hAnsi="Trebuchet MS" w:cs="Times New Roman"/>
                <w:i/>
                <w:iCs/>
                <w:color w:val="000000"/>
                <w:sz w:val="20"/>
                <w:szCs w:val="20"/>
                <w:lang w:eastAsia="ru-RU"/>
              </w:rPr>
              <w:t>ЗАО "КСК "Мечта"</w:t>
            </w: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3 800</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3 800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BE474C" w:rsidRPr="00BE474C" w:rsidRDefault="00BE474C" w:rsidP="00BE474C">
            <w:pPr>
              <w:spacing w:after="0" w:line="240" w:lineRule="auto"/>
              <w:rPr>
                <w:rFonts w:ascii="Trebuchet MS" w:eastAsia="Times New Roman" w:hAnsi="Trebuchet MS" w:cs="Times New Roman"/>
                <w:i/>
                <w:iCs/>
                <w:color w:val="000000"/>
                <w:sz w:val="20"/>
                <w:szCs w:val="20"/>
                <w:lang w:eastAsia="ru-RU"/>
              </w:rPr>
            </w:pP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3 800</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3 800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BE474C" w:rsidRPr="00BE474C" w:rsidRDefault="00BE474C" w:rsidP="00BE474C">
            <w:pPr>
              <w:spacing w:after="0" w:line="240" w:lineRule="auto"/>
              <w:jc w:val="center"/>
              <w:rPr>
                <w:rFonts w:ascii="Trebuchet MS" w:eastAsia="Times New Roman" w:hAnsi="Trebuchet MS" w:cs="Times New Roman"/>
                <w:i/>
                <w:iCs/>
                <w:color w:val="000000"/>
                <w:sz w:val="20"/>
                <w:szCs w:val="20"/>
                <w:lang w:val="en-US" w:eastAsia="ru-RU"/>
              </w:rPr>
            </w:pPr>
            <w:r w:rsidRPr="00BE474C">
              <w:rPr>
                <w:rFonts w:ascii="Trebuchet MS" w:eastAsia="Times New Roman" w:hAnsi="Trebuchet MS" w:cs="Times New Roman"/>
                <w:i/>
                <w:iCs/>
                <w:color w:val="000000"/>
                <w:sz w:val="20"/>
                <w:szCs w:val="20"/>
                <w:lang w:val="en-US" w:eastAsia="ru-RU"/>
              </w:rPr>
              <w:t xml:space="preserve"> I2BF ENERGY LIMITED   </w:t>
            </w:r>
            <w:r w:rsidRPr="00BE474C">
              <w:rPr>
                <w:rFonts w:ascii="Trebuchet MS" w:eastAsia="Times New Roman" w:hAnsi="Trebuchet MS" w:cs="Times New Roman"/>
                <w:i/>
                <w:iCs/>
                <w:color w:val="000000"/>
                <w:sz w:val="20"/>
                <w:szCs w:val="20"/>
                <w:lang w:eastAsia="ru-RU"/>
              </w:rPr>
              <w:t>Договор</w:t>
            </w:r>
            <w:r w:rsidRPr="00BE474C">
              <w:rPr>
                <w:rFonts w:ascii="Trebuchet MS" w:eastAsia="Times New Roman" w:hAnsi="Trebuchet MS" w:cs="Times New Roman"/>
                <w:i/>
                <w:iCs/>
                <w:color w:val="000000"/>
                <w:sz w:val="20"/>
                <w:szCs w:val="20"/>
                <w:lang w:val="en-US" w:eastAsia="ru-RU"/>
              </w:rPr>
              <w:t xml:space="preserve"> </w:t>
            </w:r>
            <w:r w:rsidRPr="00BE474C">
              <w:rPr>
                <w:rFonts w:ascii="Trebuchet MS" w:eastAsia="Times New Roman" w:hAnsi="Trebuchet MS" w:cs="Times New Roman"/>
                <w:i/>
                <w:iCs/>
                <w:color w:val="000000"/>
                <w:sz w:val="20"/>
                <w:szCs w:val="20"/>
                <w:lang w:eastAsia="ru-RU"/>
              </w:rPr>
              <w:t>займа</w:t>
            </w:r>
            <w:r w:rsidRPr="00BE474C">
              <w:rPr>
                <w:rFonts w:ascii="Trebuchet MS" w:eastAsia="Times New Roman" w:hAnsi="Trebuchet MS" w:cs="Times New Roman"/>
                <w:i/>
                <w:iCs/>
                <w:color w:val="000000"/>
                <w:sz w:val="20"/>
                <w:szCs w:val="20"/>
                <w:lang w:val="en-US" w:eastAsia="ru-RU"/>
              </w:rPr>
              <w:t xml:space="preserve"> № RP/I2BF-121112 </w:t>
            </w:r>
            <w:r w:rsidRPr="00BE474C">
              <w:rPr>
                <w:rFonts w:ascii="Trebuchet MS" w:eastAsia="Times New Roman" w:hAnsi="Trebuchet MS" w:cs="Times New Roman"/>
                <w:i/>
                <w:iCs/>
                <w:color w:val="000000"/>
                <w:sz w:val="20"/>
                <w:szCs w:val="20"/>
                <w:lang w:eastAsia="ru-RU"/>
              </w:rPr>
              <w:t>от</w:t>
            </w:r>
            <w:r w:rsidRPr="00BE474C">
              <w:rPr>
                <w:rFonts w:ascii="Trebuchet MS" w:eastAsia="Times New Roman" w:hAnsi="Trebuchet MS" w:cs="Times New Roman"/>
                <w:i/>
                <w:iCs/>
                <w:color w:val="000000"/>
                <w:sz w:val="20"/>
                <w:szCs w:val="20"/>
                <w:lang w:val="en-US" w:eastAsia="ru-RU"/>
              </w:rPr>
              <w:t xml:space="preserve"> 12 </w:t>
            </w:r>
            <w:r w:rsidRPr="00BE474C">
              <w:rPr>
                <w:rFonts w:ascii="Trebuchet MS" w:eastAsia="Times New Roman" w:hAnsi="Trebuchet MS" w:cs="Times New Roman"/>
                <w:i/>
                <w:iCs/>
                <w:color w:val="000000"/>
                <w:sz w:val="20"/>
                <w:szCs w:val="20"/>
                <w:lang w:eastAsia="ru-RU"/>
              </w:rPr>
              <w:t>ноября</w:t>
            </w:r>
            <w:r w:rsidRPr="00BE474C">
              <w:rPr>
                <w:rFonts w:ascii="Trebuchet MS" w:eastAsia="Times New Roman" w:hAnsi="Trebuchet MS" w:cs="Times New Roman"/>
                <w:i/>
                <w:iCs/>
                <w:color w:val="000000"/>
                <w:sz w:val="20"/>
                <w:szCs w:val="20"/>
                <w:lang w:val="en-US" w:eastAsia="ru-RU"/>
              </w:rPr>
              <w:t xml:space="preserve"> 2012</w:t>
            </w: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31 484</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807</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32 291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BE474C" w:rsidRPr="00BE474C" w:rsidRDefault="00BE474C" w:rsidP="00BE474C">
            <w:pPr>
              <w:spacing w:after="0" w:line="240" w:lineRule="auto"/>
              <w:rPr>
                <w:rFonts w:ascii="Trebuchet MS" w:eastAsia="Times New Roman" w:hAnsi="Trebuchet MS" w:cs="Times New Roman"/>
                <w:i/>
                <w:iCs/>
                <w:color w:val="000000"/>
                <w:sz w:val="20"/>
                <w:szCs w:val="20"/>
                <w:lang w:eastAsia="ru-RU"/>
              </w:rPr>
            </w:pP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27 868</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7 082</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(3 466)</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31 484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15"/>
        </w:trPr>
        <w:tc>
          <w:tcPr>
            <w:tcW w:w="851" w:type="pct"/>
            <w:gridSpan w:val="5"/>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и т.д.</w:t>
            </w: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c>
          <w:tcPr>
            <w:tcW w:w="399" w:type="pct"/>
            <w:tcBorders>
              <w:top w:val="nil"/>
              <w:left w:val="nil"/>
              <w:bottom w:val="nil"/>
              <w:right w:val="single" w:sz="8" w:space="0" w:color="auto"/>
            </w:tcBorders>
            <w:shd w:val="clear" w:color="auto" w:fill="auto"/>
            <w:noWrap/>
            <w:vAlign w:val="bottom"/>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26" w:type="pct"/>
            <w:tcBorders>
              <w:top w:val="nil"/>
              <w:left w:val="nil"/>
              <w:bottom w:val="single" w:sz="4" w:space="0" w:color="auto"/>
              <w:right w:val="single" w:sz="8" w:space="0" w:color="auto"/>
            </w:tcBorders>
            <w:shd w:val="clear" w:color="auto" w:fill="auto"/>
            <w:vAlign w:val="bottom"/>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w:t>
            </w:r>
          </w:p>
        </w:tc>
      </w:tr>
      <w:tr w:rsidR="00BE474C" w:rsidRPr="00BE474C" w:rsidTr="00A00531">
        <w:trPr>
          <w:trHeight w:val="300"/>
        </w:trPr>
        <w:tc>
          <w:tcPr>
            <w:tcW w:w="851" w:type="pct"/>
            <w:gridSpan w:val="5"/>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b/>
                <w:bCs/>
                <w:color w:val="000000"/>
                <w:sz w:val="20"/>
                <w:szCs w:val="20"/>
                <w:lang w:eastAsia="ru-RU"/>
              </w:rPr>
            </w:pPr>
            <w:r w:rsidRPr="00BE474C">
              <w:rPr>
                <w:rFonts w:ascii="Trebuchet MS" w:eastAsia="Times New Roman" w:hAnsi="Trebuchet MS" w:cs="Times New Roman"/>
                <w:b/>
                <w:bCs/>
                <w:color w:val="000000"/>
                <w:sz w:val="20"/>
                <w:szCs w:val="20"/>
                <w:lang w:eastAsia="ru-RU"/>
              </w:rPr>
              <w:t>Финансовых вложений - итого</w:t>
            </w:r>
          </w:p>
        </w:tc>
        <w:tc>
          <w:tcPr>
            <w:tcW w:w="384"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36 242</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807</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single" w:sz="4" w:space="0" w:color="auto"/>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325</w:t>
            </w:r>
          </w:p>
        </w:tc>
        <w:tc>
          <w:tcPr>
            <w:tcW w:w="458"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37 371 </w:t>
            </w:r>
          </w:p>
        </w:tc>
        <w:tc>
          <w:tcPr>
            <w:tcW w:w="426" w:type="pct"/>
            <w:tcBorders>
              <w:top w:val="nil"/>
              <w:left w:val="nil"/>
              <w:bottom w:val="single" w:sz="4" w:space="0" w:color="auto"/>
              <w:right w:val="single" w:sz="8" w:space="0" w:color="auto"/>
            </w:tcBorders>
            <w:shd w:val="clear" w:color="auto" w:fill="auto"/>
            <w:noWrap/>
            <w:vAlign w:val="center"/>
            <w:hideMark/>
          </w:tcPr>
          <w:p w:rsidR="00BE474C" w:rsidRPr="00BE474C" w:rsidRDefault="00BE474C" w:rsidP="00BE474C">
            <w:pPr>
              <w:spacing w:after="0" w:line="240" w:lineRule="auto"/>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r>
      <w:tr w:rsidR="00BE474C" w:rsidRPr="00BE474C" w:rsidTr="00A00531">
        <w:trPr>
          <w:trHeight w:val="315"/>
        </w:trPr>
        <w:tc>
          <w:tcPr>
            <w:tcW w:w="851" w:type="pct"/>
            <w:gridSpan w:val="5"/>
            <w:vMerge/>
            <w:tcBorders>
              <w:top w:val="single" w:sz="4" w:space="0" w:color="auto"/>
              <w:left w:val="single" w:sz="8" w:space="0" w:color="auto"/>
              <w:bottom w:val="single" w:sz="8" w:space="0" w:color="000000"/>
              <w:right w:val="single" w:sz="8" w:space="0" w:color="000000"/>
            </w:tcBorders>
            <w:vAlign w:val="center"/>
            <w:hideMark/>
          </w:tcPr>
          <w:p w:rsidR="00BE474C" w:rsidRPr="00BE474C" w:rsidRDefault="00BE474C" w:rsidP="00BE474C">
            <w:pPr>
              <w:spacing w:after="0" w:line="240" w:lineRule="auto"/>
              <w:rPr>
                <w:rFonts w:ascii="Trebuchet MS" w:eastAsia="Times New Roman" w:hAnsi="Trebuchet MS" w:cs="Times New Roman"/>
                <w:b/>
                <w:bCs/>
                <w:color w:val="000000"/>
                <w:sz w:val="20"/>
                <w:szCs w:val="20"/>
                <w:lang w:eastAsia="ru-RU"/>
              </w:rPr>
            </w:pPr>
          </w:p>
        </w:tc>
        <w:tc>
          <w:tcPr>
            <w:tcW w:w="384" w:type="pct"/>
            <w:tcBorders>
              <w:top w:val="nil"/>
              <w:left w:val="nil"/>
              <w:bottom w:val="single" w:sz="8"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за 2018 г.</w:t>
            </w:r>
          </w:p>
        </w:tc>
        <w:tc>
          <w:tcPr>
            <w:tcW w:w="392" w:type="pct"/>
            <w:tcBorders>
              <w:top w:val="nil"/>
              <w:left w:val="nil"/>
              <w:bottom w:val="single" w:sz="8"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32 837</w:t>
            </w:r>
          </w:p>
        </w:tc>
        <w:tc>
          <w:tcPr>
            <w:tcW w:w="426" w:type="pct"/>
            <w:tcBorders>
              <w:top w:val="nil"/>
              <w:left w:val="nil"/>
              <w:bottom w:val="single" w:sz="8"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19" w:type="pct"/>
            <w:tcBorders>
              <w:top w:val="nil"/>
              <w:left w:val="nil"/>
              <w:bottom w:val="single" w:sz="8"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7 082</w:t>
            </w:r>
          </w:p>
        </w:tc>
        <w:tc>
          <w:tcPr>
            <w:tcW w:w="458" w:type="pct"/>
            <w:tcBorders>
              <w:top w:val="nil"/>
              <w:left w:val="nil"/>
              <w:bottom w:val="single" w:sz="8"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(3 496)</w:t>
            </w:r>
          </w:p>
        </w:tc>
        <w:tc>
          <w:tcPr>
            <w:tcW w:w="426" w:type="pct"/>
            <w:tcBorders>
              <w:top w:val="nil"/>
              <w:left w:val="nil"/>
              <w:bottom w:val="single" w:sz="8"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461" w:type="pct"/>
            <w:tcBorders>
              <w:top w:val="nil"/>
              <w:left w:val="nil"/>
              <w:bottom w:val="single" w:sz="8"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8"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(181)</w:t>
            </w:r>
          </w:p>
        </w:tc>
        <w:tc>
          <w:tcPr>
            <w:tcW w:w="458" w:type="pct"/>
            <w:tcBorders>
              <w:top w:val="nil"/>
              <w:left w:val="nil"/>
              <w:bottom w:val="single" w:sz="8"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36 242 </w:t>
            </w:r>
          </w:p>
        </w:tc>
        <w:tc>
          <w:tcPr>
            <w:tcW w:w="426" w:type="pct"/>
            <w:tcBorders>
              <w:top w:val="nil"/>
              <w:left w:val="nil"/>
              <w:bottom w:val="single" w:sz="8" w:space="0" w:color="auto"/>
              <w:right w:val="single" w:sz="8" w:space="0" w:color="auto"/>
            </w:tcBorders>
            <w:shd w:val="clear" w:color="auto" w:fill="auto"/>
            <w:noWrap/>
            <w:vAlign w:val="center"/>
            <w:hideMark/>
          </w:tcPr>
          <w:p w:rsidR="00BE474C" w:rsidRPr="00BE474C" w:rsidRDefault="00BE474C" w:rsidP="00BE474C">
            <w:pPr>
              <w:spacing w:after="0" w:line="240" w:lineRule="auto"/>
              <w:jc w:val="center"/>
              <w:rPr>
                <w:rFonts w:ascii="Trebuchet MS" w:eastAsia="Times New Roman" w:hAnsi="Trebuchet MS" w:cs="Times New Roman"/>
                <w:color w:val="000000"/>
                <w:sz w:val="20"/>
                <w:szCs w:val="20"/>
                <w:lang w:eastAsia="ru-RU"/>
              </w:rPr>
            </w:pPr>
            <w:r w:rsidRPr="00BE474C">
              <w:rPr>
                <w:rFonts w:ascii="Trebuchet MS" w:eastAsia="Times New Roman" w:hAnsi="Trebuchet MS" w:cs="Times New Roman"/>
                <w:color w:val="000000"/>
                <w:sz w:val="20"/>
                <w:szCs w:val="20"/>
                <w:lang w:eastAsia="ru-RU"/>
              </w:rPr>
              <w:t xml:space="preserve">               - </w:t>
            </w:r>
          </w:p>
        </w:tc>
      </w:tr>
    </w:tbl>
    <w:p w:rsidR="00FC43CB" w:rsidRDefault="00FC43CB" w:rsidP="00254C19">
      <w:pPr>
        <w:rPr>
          <w:lang w:val="en-US"/>
        </w:rPr>
      </w:pPr>
    </w:p>
    <w:p w:rsidR="00CA75E3" w:rsidRDefault="00CA75E3" w:rsidP="00254C19"/>
    <w:p w:rsidR="00A00531" w:rsidRDefault="00A00531" w:rsidP="00254C19"/>
    <w:p w:rsidR="00A00531" w:rsidRDefault="00A00531" w:rsidP="00254C19"/>
    <w:p w:rsidR="00A00531" w:rsidRDefault="00A00531" w:rsidP="00254C19"/>
    <w:p w:rsidR="00A00531" w:rsidRPr="00A00531" w:rsidRDefault="00A00531" w:rsidP="00254C19"/>
    <w:p w:rsidR="00CA75E3" w:rsidRDefault="00CA75E3" w:rsidP="00254C19">
      <w:pPr>
        <w:rPr>
          <w:lang w:val="en-US"/>
        </w:rPr>
      </w:pPr>
    </w:p>
    <w:tbl>
      <w:tblPr>
        <w:tblW w:w="5000" w:type="pct"/>
        <w:tblLook w:val="04A0"/>
      </w:tblPr>
      <w:tblGrid>
        <w:gridCol w:w="318"/>
        <w:gridCol w:w="322"/>
        <w:gridCol w:w="322"/>
        <w:gridCol w:w="322"/>
        <w:gridCol w:w="322"/>
        <w:gridCol w:w="1004"/>
        <w:gridCol w:w="1497"/>
        <w:gridCol w:w="1110"/>
        <w:gridCol w:w="1715"/>
        <w:gridCol w:w="1497"/>
        <w:gridCol w:w="1291"/>
        <w:gridCol w:w="1110"/>
        <w:gridCol w:w="1343"/>
        <w:gridCol w:w="1503"/>
        <w:gridCol w:w="1110"/>
      </w:tblGrid>
      <w:tr w:rsidR="00814633" w:rsidRPr="00814633" w:rsidTr="00A00531">
        <w:trPr>
          <w:trHeight w:val="375"/>
        </w:trPr>
        <w:tc>
          <w:tcPr>
            <w:tcW w:w="4625" w:type="pct"/>
            <w:gridSpan w:val="14"/>
            <w:tcBorders>
              <w:top w:val="nil"/>
              <w:left w:val="nil"/>
              <w:bottom w:val="nil"/>
              <w:right w:val="nil"/>
            </w:tcBorders>
            <w:shd w:val="clear" w:color="auto" w:fill="auto"/>
            <w:noWrap/>
            <w:vAlign w:val="bottom"/>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lastRenderedPageBreak/>
              <w:t>4. Запасы</w:t>
            </w:r>
          </w:p>
        </w:tc>
        <w:tc>
          <w:tcPr>
            <w:tcW w:w="375" w:type="pct"/>
            <w:tcBorders>
              <w:top w:val="nil"/>
              <w:left w:val="nil"/>
              <w:bottom w:val="nil"/>
              <w:right w:val="nil"/>
            </w:tcBorders>
            <w:shd w:val="clear" w:color="auto" w:fill="auto"/>
            <w:noWrap/>
            <w:vAlign w:val="bottom"/>
            <w:hideMark/>
          </w:tcPr>
          <w:p w:rsidR="00814633" w:rsidRPr="00814633" w:rsidRDefault="00814633" w:rsidP="00814633">
            <w:pPr>
              <w:spacing w:after="0" w:line="240" w:lineRule="auto"/>
              <w:rPr>
                <w:rFonts w:ascii="Arial CYR" w:eastAsia="Times New Roman" w:hAnsi="Arial CYR" w:cs="Arial CYR"/>
                <w:sz w:val="20"/>
                <w:szCs w:val="20"/>
                <w:lang w:eastAsia="ru-RU"/>
              </w:rPr>
            </w:pPr>
          </w:p>
        </w:tc>
      </w:tr>
      <w:tr w:rsidR="00814633" w:rsidRPr="00814633" w:rsidTr="00A00531">
        <w:trPr>
          <w:trHeight w:val="375"/>
        </w:trPr>
        <w:tc>
          <w:tcPr>
            <w:tcW w:w="4625" w:type="pct"/>
            <w:gridSpan w:val="14"/>
            <w:tcBorders>
              <w:top w:val="nil"/>
              <w:left w:val="nil"/>
              <w:bottom w:val="nil"/>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4.1. Наличие и движение запасов</w:t>
            </w:r>
          </w:p>
        </w:tc>
        <w:tc>
          <w:tcPr>
            <w:tcW w:w="375"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r>
      <w:tr w:rsidR="00814633" w:rsidRPr="00814633" w:rsidTr="00A00531">
        <w:trPr>
          <w:trHeight w:val="390"/>
        </w:trPr>
        <w:tc>
          <w:tcPr>
            <w:tcW w:w="108"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109"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109"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109"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109"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340"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506"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375"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580"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506"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437"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375"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454"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508"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375" w:type="pct"/>
            <w:tcBorders>
              <w:top w:val="nil"/>
              <w:left w:val="nil"/>
              <w:bottom w:val="nil"/>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r>
      <w:tr w:rsidR="00814633" w:rsidRPr="00814633" w:rsidTr="00A00531">
        <w:trPr>
          <w:trHeight w:val="390"/>
        </w:trPr>
        <w:tc>
          <w:tcPr>
            <w:tcW w:w="543"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Наименование показателя</w:t>
            </w:r>
          </w:p>
        </w:tc>
        <w:tc>
          <w:tcPr>
            <w:tcW w:w="340"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Период</w:t>
            </w:r>
          </w:p>
        </w:tc>
        <w:tc>
          <w:tcPr>
            <w:tcW w:w="882"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На начало года</w:t>
            </w:r>
          </w:p>
        </w:tc>
        <w:tc>
          <w:tcPr>
            <w:tcW w:w="2352" w:type="pct"/>
            <w:gridSpan w:val="5"/>
            <w:tcBorders>
              <w:top w:val="single" w:sz="8" w:space="0" w:color="auto"/>
              <w:left w:val="nil"/>
              <w:bottom w:val="nil"/>
              <w:right w:val="single" w:sz="8" w:space="0" w:color="000000"/>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Изменения за период</w:t>
            </w:r>
          </w:p>
        </w:tc>
        <w:tc>
          <w:tcPr>
            <w:tcW w:w="884"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На конец периода</w:t>
            </w:r>
          </w:p>
        </w:tc>
      </w:tr>
      <w:tr w:rsidR="00CE16F5" w:rsidRPr="00814633" w:rsidTr="00A00531">
        <w:trPr>
          <w:trHeight w:val="390"/>
        </w:trPr>
        <w:tc>
          <w:tcPr>
            <w:tcW w:w="543" w:type="pct"/>
            <w:gridSpan w:val="5"/>
            <w:vMerge/>
            <w:tcBorders>
              <w:top w:val="single" w:sz="8" w:space="0" w:color="auto"/>
              <w:left w:val="single" w:sz="8" w:space="0" w:color="auto"/>
              <w:bottom w:val="single" w:sz="8" w:space="0" w:color="auto"/>
              <w:right w:val="single" w:sz="8" w:space="0" w:color="auto"/>
            </w:tcBorders>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340" w:type="pct"/>
            <w:vMerge/>
            <w:tcBorders>
              <w:top w:val="single" w:sz="8" w:space="0" w:color="auto"/>
              <w:left w:val="single" w:sz="8" w:space="0" w:color="auto"/>
              <w:bottom w:val="single" w:sz="8" w:space="0" w:color="auto"/>
              <w:right w:val="single" w:sz="8" w:space="0" w:color="auto"/>
            </w:tcBorders>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882" w:type="pct"/>
            <w:gridSpan w:val="2"/>
            <w:vMerge/>
            <w:tcBorders>
              <w:top w:val="single" w:sz="8" w:space="0" w:color="auto"/>
              <w:left w:val="single" w:sz="8" w:space="0" w:color="auto"/>
              <w:bottom w:val="single" w:sz="8" w:space="0" w:color="auto"/>
              <w:right w:val="single" w:sz="8" w:space="0" w:color="auto"/>
            </w:tcBorders>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580"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поступление и затраты</w:t>
            </w:r>
          </w:p>
        </w:tc>
        <w:tc>
          <w:tcPr>
            <w:tcW w:w="943"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xml:space="preserve">выбыло </w:t>
            </w:r>
          </w:p>
        </w:tc>
        <w:tc>
          <w:tcPr>
            <w:tcW w:w="375"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убытков от снижения стоимости</w:t>
            </w:r>
          </w:p>
        </w:tc>
        <w:tc>
          <w:tcPr>
            <w:tcW w:w="45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оборот запасов между их группами (видами)</w:t>
            </w:r>
          </w:p>
        </w:tc>
        <w:tc>
          <w:tcPr>
            <w:tcW w:w="884" w:type="pct"/>
            <w:gridSpan w:val="2"/>
            <w:vMerge/>
            <w:tcBorders>
              <w:top w:val="single" w:sz="8" w:space="0" w:color="auto"/>
              <w:left w:val="single" w:sz="8" w:space="0" w:color="auto"/>
              <w:bottom w:val="single" w:sz="8" w:space="0" w:color="000000"/>
              <w:right w:val="single" w:sz="8" w:space="0" w:color="auto"/>
            </w:tcBorders>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r>
      <w:tr w:rsidR="00814633" w:rsidRPr="00814633" w:rsidTr="00A00531">
        <w:trPr>
          <w:trHeight w:val="2430"/>
        </w:trPr>
        <w:tc>
          <w:tcPr>
            <w:tcW w:w="543" w:type="pct"/>
            <w:gridSpan w:val="5"/>
            <w:vMerge/>
            <w:tcBorders>
              <w:top w:val="single" w:sz="8" w:space="0" w:color="auto"/>
              <w:left w:val="single" w:sz="8" w:space="0" w:color="auto"/>
              <w:bottom w:val="single" w:sz="8" w:space="0" w:color="auto"/>
              <w:right w:val="single" w:sz="8" w:space="0" w:color="auto"/>
            </w:tcBorders>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340" w:type="pct"/>
            <w:vMerge/>
            <w:tcBorders>
              <w:top w:val="single" w:sz="8" w:space="0" w:color="auto"/>
              <w:left w:val="single" w:sz="8" w:space="0" w:color="auto"/>
              <w:bottom w:val="single" w:sz="8" w:space="0" w:color="auto"/>
              <w:right w:val="single" w:sz="8" w:space="0" w:color="auto"/>
            </w:tcBorders>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506" w:type="pct"/>
            <w:tcBorders>
              <w:top w:val="nil"/>
              <w:left w:val="single" w:sz="8" w:space="0" w:color="auto"/>
              <w:bottom w:val="single" w:sz="8" w:space="0" w:color="auto"/>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себестоимость</w:t>
            </w:r>
          </w:p>
        </w:tc>
        <w:tc>
          <w:tcPr>
            <w:tcW w:w="375" w:type="pct"/>
            <w:tcBorders>
              <w:top w:val="nil"/>
              <w:left w:val="nil"/>
              <w:bottom w:val="single" w:sz="8" w:space="0" w:color="auto"/>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величина резерва под снижение стоимости</w:t>
            </w:r>
          </w:p>
        </w:tc>
        <w:tc>
          <w:tcPr>
            <w:tcW w:w="580" w:type="pct"/>
            <w:vMerge/>
            <w:tcBorders>
              <w:top w:val="single" w:sz="8" w:space="0" w:color="auto"/>
              <w:left w:val="single" w:sz="8" w:space="0" w:color="auto"/>
              <w:bottom w:val="single" w:sz="8" w:space="0" w:color="auto"/>
              <w:right w:val="single" w:sz="8" w:space="0" w:color="auto"/>
            </w:tcBorders>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506" w:type="pct"/>
            <w:tcBorders>
              <w:top w:val="nil"/>
              <w:left w:val="single" w:sz="8" w:space="0" w:color="auto"/>
              <w:bottom w:val="single" w:sz="8" w:space="0" w:color="auto"/>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себестоимость</w:t>
            </w:r>
          </w:p>
        </w:tc>
        <w:tc>
          <w:tcPr>
            <w:tcW w:w="437" w:type="pct"/>
            <w:tcBorders>
              <w:top w:val="nil"/>
              <w:left w:val="nil"/>
              <w:bottom w:val="single" w:sz="8" w:space="0" w:color="auto"/>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резерв под снижение стоимости</w:t>
            </w:r>
          </w:p>
        </w:tc>
        <w:tc>
          <w:tcPr>
            <w:tcW w:w="375" w:type="pct"/>
            <w:vMerge/>
            <w:tcBorders>
              <w:top w:val="single" w:sz="8" w:space="0" w:color="auto"/>
              <w:left w:val="single" w:sz="8" w:space="0" w:color="auto"/>
              <w:bottom w:val="single" w:sz="8" w:space="0" w:color="auto"/>
              <w:right w:val="single" w:sz="8" w:space="0" w:color="auto"/>
            </w:tcBorders>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454" w:type="pct"/>
            <w:vMerge/>
            <w:tcBorders>
              <w:top w:val="single" w:sz="8" w:space="0" w:color="auto"/>
              <w:left w:val="single" w:sz="8" w:space="0" w:color="auto"/>
              <w:bottom w:val="single" w:sz="8" w:space="0" w:color="000000"/>
              <w:right w:val="single" w:sz="8" w:space="0" w:color="auto"/>
            </w:tcBorders>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508" w:type="pct"/>
            <w:tcBorders>
              <w:top w:val="nil"/>
              <w:left w:val="single" w:sz="8" w:space="0" w:color="auto"/>
              <w:bottom w:val="single" w:sz="8" w:space="0" w:color="auto"/>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себестоимость</w:t>
            </w:r>
          </w:p>
        </w:tc>
        <w:tc>
          <w:tcPr>
            <w:tcW w:w="375" w:type="pct"/>
            <w:tcBorders>
              <w:top w:val="nil"/>
              <w:left w:val="nil"/>
              <w:bottom w:val="single" w:sz="8" w:space="0" w:color="auto"/>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величина резерва под снижение стоимости</w:t>
            </w:r>
          </w:p>
        </w:tc>
      </w:tr>
      <w:tr w:rsidR="00814633" w:rsidRPr="00814633" w:rsidTr="00A00531">
        <w:trPr>
          <w:trHeight w:val="390"/>
        </w:trPr>
        <w:tc>
          <w:tcPr>
            <w:tcW w:w="543" w:type="pct"/>
            <w:gridSpan w:val="5"/>
            <w:tcBorders>
              <w:top w:val="single" w:sz="8" w:space="0" w:color="auto"/>
              <w:left w:val="single" w:sz="8" w:space="0" w:color="auto"/>
              <w:bottom w:val="nil"/>
              <w:right w:val="single" w:sz="8" w:space="0" w:color="000000"/>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1</w:t>
            </w:r>
          </w:p>
        </w:tc>
        <w:tc>
          <w:tcPr>
            <w:tcW w:w="340" w:type="pct"/>
            <w:tcBorders>
              <w:top w:val="nil"/>
              <w:left w:val="nil"/>
              <w:bottom w:val="nil"/>
              <w:right w:val="nil"/>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2</w:t>
            </w:r>
          </w:p>
        </w:tc>
        <w:tc>
          <w:tcPr>
            <w:tcW w:w="506" w:type="pct"/>
            <w:tcBorders>
              <w:top w:val="nil"/>
              <w:left w:val="single" w:sz="8" w:space="0" w:color="auto"/>
              <w:bottom w:val="nil"/>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3</w:t>
            </w:r>
          </w:p>
        </w:tc>
        <w:tc>
          <w:tcPr>
            <w:tcW w:w="375" w:type="pct"/>
            <w:tcBorders>
              <w:top w:val="nil"/>
              <w:left w:val="nil"/>
              <w:bottom w:val="nil"/>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4</w:t>
            </w:r>
          </w:p>
        </w:tc>
        <w:tc>
          <w:tcPr>
            <w:tcW w:w="580" w:type="pct"/>
            <w:tcBorders>
              <w:top w:val="nil"/>
              <w:left w:val="nil"/>
              <w:bottom w:val="nil"/>
              <w:right w:val="nil"/>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5</w:t>
            </w:r>
          </w:p>
        </w:tc>
        <w:tc>
          <w:tcPr>
            <w:tcW w:w="506" w:type="pct"/>
            <w:tcBorders>
              <w:top w:val="nil"/>
              <w:left w:val="single" w:sz="8" w:space="0" w:color="auto"/>
              <w:bottom w:val="nil"/>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6</w:t>
            </w:r>
          </w:p>
        </w:tc>
        <w:tc>
          <w:tcPr>
            <w:tcW w:w="437" w:type="pct"/>
            <w:tcBorders>
              <w:top w:val="nil"/>
              <w:left w:val="nil"/>
              <w:bottom w:val="nil"/>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7</w:t>
            </w:r>
          </w:p>
        </w:tc>
        <w:tc>
          <w:tcPr>
            <w:tcW w:w="375" w:type="pct"/>
            <w:tcBorders>
              <w:top w:val="nil"/>
              <w:left w:val="nil"/>
              <w:bottom w:val="nil"/>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8</w:t>
            </w:r>
          </w:p>
        </w:tc>
        <w:tc>
          <w:tcPr>
            <w:tcW w:w="454" w:type="pct"/>
            <w:tcBorders>
              <w:top w:val="nil"/>
              <w:left w:val="nil"/>
              <w:bottom w:val="nil"/>
              <w:right w:val="nil"/>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9</w:t>
            </w:r>
          </w:p>
        </w:tc>
        <w:tc>
          <w:tcPr>
            <w:tcW w:w="508" w:type="pct"/>
            <w:tcBorders>
              <w:top w:val="nil"/>
              <w:left w:val="single" w:sz="8" w:space="0" w:color="auto"/>
              <w:bottom w:val="nil"/>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10</w:t>
            </w:r>
          </w:p>
        </w:tc>
        <w:tc>
          <w:tcPr>
            <w:tcW w:w="375" w:type="pct"/>
            <w:tcBorders>
              <w:top w:val="nil"/>
              <w:left w:val="nil"/>
              <w:bottom w:val="nil"/>
              <w:right w:val="single" w:sz="8"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11</w:t>
            </w:r>
          </w:p>
        </w:tc>
      </w:tr>
      <w:tr w:rsidR="00814633" w:rsidRPr="00814633" w:rsidTr="00A00531">
        <w:trPr>
          <w:trHeight w:val="375"/>
        </w:trPr>
        <w:tc>
          <w:tcPr>
            <w:tcW w:w="543" w:type="pct"/>
            <w:gridSpan w:val="5"/>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Запасы - всего</w:t>
            </w:r>
          </w:p>
        </w:tc>
        <w:tc>
          <w:tcPr>
            <w:tcW w:w="34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за 2019 г.</w:t>
            </w:r>
          </w:p>
        </w:tc>
        <w:tc>
          <w:tcPr>
            <w:tcW w:w="506" w:type="pct"/>
            <w:tcBorders>
              <w:top w:val="single" w:sz="8" w:space="0" w:color="auto"/>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xml:space="preserve">        510 281 </w:t>
            </w:r>
          </w:p>
        </w:tc>
        <w:tc>
          <w:tcPr>
            <w:tcW w:w="37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w:t>
            </w:r>
          </w:p>
        </w:tc>
        <w:tc>
          <w:tcPr>
            <w:tcW w:w="580" w:type="pct"/>
            <w:tcBorders>
              <w:top w:val="single" w:sz="8" w:space="0" w:color="auto"/>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8 161 944</w:t>
            </w:r>
          </w:p>
        </w:tc>
        <w:tc>
          <w:tcPr>
            <w:tcW w:w="506" w:type="pct"/>
            <w:tcBorders>
              <w:top w:val="single" w:sz="8" w:space="0" w:color="auto"/>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(8 318 499)</w:t>
            </w:r>
          </w:p>
        </w:tc>
        <w:tc>
          <w:tcPr>
            <w:tcW w:w="437" w:type="pct"/>
            <w:tcBorders>
              <w:top w:val="single" w:sz="8" w:space="0" w:color="auto"/>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w:t>
            </w:r>
          </w:p>
        </w:tc>
        <w:tc>
          <w:tcPr>
            <w:tcW w:w="375" w:type="pct"/>
            <w:tcBorders>
              <w:top w:val="single" w:sz="8" w:space="0" w:color="auto"/>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w:t>
            </w:r>
          </w:p>
        </w:tc>
        <w:tc>
          <w:tcPr>
            <w:tcW w:w="454"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w:t>
            </w:r>
          </w:p>
        </w:tc>
        <w:tc>
          <w:tcPr>
            <w:tcW w:w="508" w:type="pct"/>
            <w:tcBorders>
              <w:top w:val="single" w:sz="8" w:space="0" w:color="auto"/>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353 725</w:t>
            </w:r>
          </w:p>
        </w:tc>
        <w:tc>
          <w:tcPr>
            <w:tcW w:w="375" w:type="pct"/>
            <w:tcBorders>
              <w:top w:val="single" w:sz="8" w:space="0" w:color="auto"/>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w:t>
            </w:r>
          </w:p>
        </w:tc>
      </w:tr>
      <w:tr w:rsidR="00814633" w:rsidRPr="00814633" w:rsidTr="00A00531">
        <w:trPr>
          <w:trHeight w:val="390"/>
        </w:trPr>
        <w:tc>
          <w:tcPr>
            <w:tcW w:w="543" w:type="pct"/>
            <w:gridSpan w:val="5"/>
            <w:vMerge/>
            <w:tcBorders>
              <w:top w:val="single" w:sz="8" w:space="0" w:color="auto"/>
              <w:left w:val="single" w:sz="8" w:space="0" w:color="auto"/>
              <w:bottom w:val="single" w:sz="8" w:space="0" w:color="000000"/>
              <w:right w:val="single" w:sz="4" w:space="0" w:color="auto"/>
            </w:tcBorders>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p>
        </w:tc>
        <w:tc>
          <w:tcPr>
            <w:tcW w:w="340" w:type="pct"/>
            <w:tcBorders>
              <w:top w:val="nil"/>
              <w:left w:val="single" w:sz="8" w:space="0" w:color="auto"/>
              <w:bottom w:val="single" w:sz="8"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за 2018 г.</w:t>
            </w:r>
          </w:p>
        </w:tc>
        <w:tc>
          <w:tcPr>
            <w:tcW w:w="506" w:type="pct"/>
            <w:tcBorders>
              <w:top w:val="nil"/>
              <w:left w:val="nil"/>
              <w:bottom w:val="single" w:sz="8"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xml:space="preserve">        421 251 </w:t>
            </w:r>
          </w:p>
        </w:tc>
        <w:tc>
          <w:tcPr>
            <w:tcW w:w="375" w:type="pct"/>
            <w:tcBorders>
              <w:top w:val="nil"/>
              <w:left w:val="single" w:sz="8" w:space="0" w:color="auto"/>
              <w:bottom w:val="single" w:sz="8"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xml:space="preserve">               - </w:t>
            </w:r>
          </w:p>
        </w:tc>
        <w:tc>
          <w:tcPr>
            <w:tcW w:w="580" w:type="pct"/>
            <w:tcBorders>
              <w:top w:val="nil"/>
              <w:left w:val="nil"/>
              <w:bottom w:val="single" w:sz="8"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8 098 856</w:t>
            </w:r>
          </w:p>
        </w:tc>
        <w:tc>
          <w:tcPr>
            <w:tcW w:w="506" w:type="pct"/>
            <w:tcBorders>
              <w:top w:val="nil"/>
              <w:left w:val="nil"/>
              <w:bottom w:val="single" w:sz="8"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(8 009 826)</w:t>
            </w:r>
          </w:p>
        </w:tc>
        <w:tc>
          <w:tcPr>
            <w:tcW w:w="437" w:type="pct"/>
            <w:tcBorders>
              <w:top w:val="nil"/>
              <w:left w:val="nil"/>
              <w:bottom w:val="single" w:sz="8"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w:t>
            </w:r>
          </w:p>
        </w:tc>
        <w:tc>
          <w:tcPr>
            <w:tcW w:w="375" w:type="pct"/>
            <w:tcBorders>
              <w:top w:val="nil"/>
              <w:left w:val="nil"/>
              <w:bottom w:val="single" w:sz="8"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xml:space="preserve">               - </w:t>
            </w:r>
          </w:p>
        </w:tc>
        <w:tc>
          <w:tcPr>
            <w:tcW w:w="454" w:type="pct"/>
            <w:tcBorders>
              <w:top w:val="nil"/>
              <w:left w:val="single" w:sz="8" w:space="0" w:color="auto"/>
              <w:bottom w:val="single" w:sz="8"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х</w:t>
            </w:r>
          </w:p>
        </w:tc>
        <w:tc>
          <w:tcPr>
            <w:tcW w:w="508" w:type="pct"/>
            <w:tcBorders>
              <w:top w:val="nil"/>
              <w:left w:val="nil"/>
              <w:bottom w:val="single" w:sz="8"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510 281</w:t>
            </w:r>
          </w:p>
        </w:tc>
        <w:tc>
          <w:tcPr>
            <w:tcW w:w="375" w:type="pct"/>
            <w:tcBorders>
              <w:top w:val="nil"/>
              <w:left w:val="nil"/>
              <w:bottom w:val="single" w:sz="8"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w:t>
            </w:r>
          </w:p>
        </w:tc>
      </w:tr>
      <w:tr w:rsidR="00814633" w:rsidRPr="00814633" w:rsidTr="00A00531">
        <w:trPr>
          <w:trHeight w:val="480"/>
        </w:trPr>
        <w:tc>
          <w:tcPr>
            <w:tcW w:w="543" w:type="pct"/>
            <w:gridSpan w:val="5"/>
            <w:tcBorders>
              <w:top w:val="nil"/>
              <w:left w:val="single" w:sz="8" w:space="0" w:color="auto"/>
              <w:bottom w:val="single" w:sz="4" w:space="0" w:color="auto"/>
              <w:right w:val="single" w:sz="4" w:space="0" w:color="auto"/>
            </w:tcBorders>
            <w:shd w:val="clear" w:color="auto" w:fill="auto"/>
            <w:noWrap/>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в том числе:</w:t>
            </w:r>
          </w:p>
        </w:tc>
        <w:tc>
          <w:tcPr>
            <w:tcW w:w="340"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06"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80"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p>
        </w:tc>
        <w:tc>
          <w:tcPr>
            <w:tcW w:w="437"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375"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454" w:type="pct"/>
            <w:tcBorders>
              <w:top w:val="nil"/>
              <w:left w:val="nil"/>
              <w:bottom w:val="single" w:sz="4" w:space="0" w:color="auto"/>
              <w:right w:val="nil"/>
            </w:tcBorders>
            <w:shd w:val="clear" w:color="auto" w:fill="auto"/>
            <w:noWrap/>
            <w:vAlign w:val="bottom"/>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p>
        </w:tc>
        <w:tc>
          <w:tcPr>
            <w:tcW w:w="375" w:type="pct"/>
            <w:tcBorders>
              <w:top w:val="nil"/>
              <w:left w:val="nil"/>
              <w:bottom w:val="single" w:sz="4" w:space="0" w:color="auto"/>
              <w:right w:val="single" w:sz="8" w:space="0" w:color="auto"/>
            </w:tcBorders>
            <w:shd w:val="clear" w:color="auto" w:fill="auto"/>
            <w:vAlign w:val="bottom"/>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r>
      <w:tr w:rsidR="00814633" w:rsidRPr="00814633" w:rsidTr="00A00531">
        <w:trPr>
          <w:trHeight w:val="375"/>
        </w:trPr>
        <w:tc>
          <w:tcPr>
            <w:tcW w:w="543"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i/>
                <w:iCs/>
                <w:sz w:val="20"/>
                <w:szCs w:val="20"/>
                <w:lang w:eastAsia="ru-RU"/>
              </w:rPr>
            </w:pPr>
            <w:r w:rsidRPr="00814633">
              <w:rPr>
                <w:rFonts w:ascii="Trebuchet MS" w:eastAsia="Times New Roman" w:hAnsi="Trebuchet MS" w:cs="Times New Roman"/>
                <w:i/>
                <w:iCs/>
                <w:sz w:val="20"/>
                <w:szCs w:val="20"/>
                <w:lang w:eastAsia="ru-RU"/>
              </w:rPr>
              <w:t>Сырье и материалы</w:t>
            </w:r>
          </w:p>
        </w:tc>
        <w:tc>
          <w:tcPr>
            <w:tcW w:w="340"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288 168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80"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2 288 387</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(2 393 068)</w:t>
            </w:r>
          </w:p>
        </w:tc>
        <w:tc>
          <w:tcPr>
            <w:tcW w:w="437"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375"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454"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183 487</w:t>
            </w:r>
          </w:p>
        </w:tc>
        <w:tc>
          <w:tcPr>
            <w:tcW w:w="375"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w:t>
            </w:r>
          </w:p>
        </w:tc>
      </w:tr>
      <w:tr w:rsidR="00814633" w:rsidRPr="00814633" w:rsidTr="00A00531">
        <w:trPr>
          <w:trHeight w:val="600"/>
        </w:trPr>
        <w:tc>
          <w:tcPr>
            <w:tcW w:w="543" w:type="pct"/>
            <w:gridSpan w:val="5"/>
            <w:vMerge/>
            <w:tcBorders>
              <w:top w:val="single" w:sz="4" w:space="0" w:color="auto"/>
              <w:left w:val="single" w:sz="8" w:space="0" w:color="auto"/>
              <w:bottom w:val="single" w:sz="4" w:space="0" w:color="auto"/>
              <w:right w:val="single" w:sz="4" w:space="0" w:color="auto"/>
            </w:tcBorders>
            <w:vAlign w:val="center"/>
            <w:hideMark/>
          </w:tcPr>
          <w:p w:rsidR="00814633" w:rsidRPr="00814633" w:rsidRDefault="00814633" w:rsidP="00814633">
            <w:pPr>
              <w:spacing w:after="0" w:line="240" w:lineRule="auto"/>
              <w:rPr>
                <w:rFonts w:ascii="Trebuchet MS" w:eastAsia="Times New Roman" w:hAnsi="Trebuchet MS" w:cs="Times New Roman"/>
                <w:i/>
                <w:iCs/>
                <w:sz w:val="20"/>
                <w:szCs w:val="20"/>
                <w:lang w:eastAsia="ru-RU"/>
              </w:rPr>
            </w:pPr>
          </w:p>
        </w:tc>
        <w:tc>
          <w:tcPr>
            <w:tcW w:w="340"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за 2018 г.</w:t>
            </w:r>
          </w:p>
        </w:tc>
        <w:tc>
          <w:tcPr>
            <w:tcW w:w="506"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204 713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80"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2 419 678</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(2 336 223)</w:t>
            </w:r>
          </w:p>
        </w:tc>
        <w:tc>
          <w:tcPr>
            <w:tcW w:w="437"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375"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454"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288 168</w:t>
            </w:r>
          </w:p>
        </w:tc>
        <w:tc>
          <w:tcPr>
            <w:tcW w:w="375"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b/>
                <w:bCs/>
                <w:sz w:val="20"/>
                <w:szCs w:val="20"/>
                <w:lang w:eastAsia="ru-RU"/>
              </w:rPr>
            </w:pPr>
            <w:r w:rsidRPr="00814633">
              <w:rPr>
                <w:rFonts w:ascii="Trebuchet MS" w:eastAsia="Times New Roman" w:hAnsi="Trebuchet MS" w:cs="Times New Roman"/>
                <w:b/>
                <w:bCs/>
                <w:sz w:val="20"/>
                <w:szCs w:val="20"/>
                <w:lang w:eastAsia="ru-RU"/>
              </w:rPr>
              <w:t> </w:t>
            </w:r>
          </w:p>
        </w:tc>
      </w:tr>
      <w:tr w:rsidR="00814633" w:rsidRPr="00814633" w:rsidTr="00A00531">
        <w:trPr>
          <w:trHeight w:val="375"/>
        </w:trPr>
        <w:tc>
          <w:tcPr>
            <w:tcW w:w="543"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i/>
                <w:iCs/>
                <w:sz w:val="20"/>
                <w:szCs w:val="20"/>
                <w:lang w:eastAsia="ru-RU"/>
              </w:rPr>
            </w:pPr>
            <w:r w:rsidRPr="00814633">
              <w:rPr>
                <w:rFonts w:ascii="Trebuchet MS" w:eastAsia="Times New Roman" w:hAnsi="Trebuchet MS" w:cs="Times New Roman"/>
                <w:i/>
                <w:iCs/>
                <w:sz w:val="20"/>
                <w:szCs w:val="20"/>
                <w:lang w:eastAsia="ru-RU"/>
              </w:rPr>
              <w:t>Готовая продукция</w:t>
            </w:r>
          </w:p>
        </w:tc>
        <w:tc>
          <w:tcPr>
            <w:tcW w:w="340"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95 956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80"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2 586 700</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(2 591 003)</w:t>
            </w:r>
          </w:p>
        </w:tc>
        <w:tc>
          <w:tcPr>
            <w:tcW w:w="437"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375"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454"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91 653</w:t>
            </w:r>
          </w:p>
        </w:tc>
        <w:tc>
          <w:tcPr>
            <w:tcW w:w="375" w:type="pct"/>
            <w:tcBorders>
              <w:top w:val="nil"/>
              <w:left w:val="nil"/>
              <w:bottom w:val="single" w:sz="4" w:space="0" w:color="auto"/>
              <w:right w:val="single" w:sz="8" w:space="0" w:color="auto"/>
            </w:tcBorders>
            <w:shd w:val="clear" w:color="auto" w:fill="auto"/>
            <w:vAlign w:val="bottom"/>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r>
      <w:tr w:rsidR="00814633" w:rsidRPr="00814633" w:rsidTr="00A00531">
        <w:trPr>
          <w:trHeight w:val="375"/>
        </w:trPr>
        <w:tc>
          <w:tcPr>
            <w:tcW w:w="543" w:type="pct"/>
            <w:gridSpan w:val="5"/>
            <w:vMerge/>
            <w:tcBorders>
              <w:top w:val="single" w:sz="4" w:space="0" w:color="auto"/>
              <w:left w:val="single" w:sz="8" w:space="0" w:color="auto"/>
              <w:bottom w:val="single" w:sz="4" w:space="0" w:color="auto"/>
              <w:right w:val="single" w:sz="4" w:space="0" w:color="auto"/>
            </w:tcBorders>
            <w:vAlign w:val="center"/>
            <w:hideMark/>
          </w:tcPr>
          <w:p w:rsidR="00814633" w:rsidRPr="00814633" w:rsidRDefault="00814633" w:rsidP="00814633">
            <w:pPr>
              <w:spacing w:after="0" w:line="240" w:lineRule="auto"/>
              <w:rPr>
                <w:rFonts w:ascii="Trebuchet MS" w:eastAsia="Times New Roman" w:hAnsi="Trebuchet MS" w:cs="Times New Roman"/>
                <w:i/>
                <w:iCs/>
                <w:sz w:val="20"/>
                <w:szCs w:val="20"/>
                <w:lang w:eastAsia="ru-RU"/>
              </w:rPr>
            </w:pPr>
          </w:p>
        </w:tc>
        <w:tc>
          <w:tcPr>
            <w:tcW w:w="340"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за 2018 г.</w:t>
            </w:r>
          </w:p>
        </w:tc>
        <w:tc>
          <w:tcPr>
            <w:tcW w:w="506"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148 378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80"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2 437 279</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(2 489 701)</w:t>
            </w:r>
          </w:p>
        </w:tc>
        <w:tc>
          <w:tcPr>
            <w:tcW w:w="437"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375"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454"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95 956</w:t>
            </w:r>
          </w:p>
        </w:tc>
        <w:tc>
          <w:tcPr>
            <w:tcW w:w="375" w:type="pct"/>
            <w:tcBorders>
              <w:top w:val="nil"/>
              <w:left w:val="nil"/>
              <w:bottom w:val="single" w:sz="4" w:space="0" w:color="auto"/>
              <w:right w:val="single" w:sz="8" w:space="0" w:color="auto"/>
            </w:tcBorders>
            <w:shd w:val="clear" w:color="auto" w:fill="auto"/>
            <w:vAlign w:val="bottom"/>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r>
      <w:tr w:rsidR="00814633" w:rsidRPr="00814633" w:rsidTr="00A00531">
        <w:trPr>
          <w:trHeight w:val="375"/>
        </w:trPr>
        <w:tc>
          <w:tcPr>
            <w:tcW w:w="543"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i/>
                <w:iCs/>
                <w:sz w:val="20"/>
                <w:szCs w:val="20"/>
                <w:lang w:eastAsia="ru-RU"/>
              </w:rPr>
            </w:pPr>
            <w:r w:rsidRPr="00814633">
              <w:rPr>
                <w:rFonts w:ascii="Trebuchet MS" w:eastAsia="Times New Roman" w:hAnsi="Trebuchet MS" w:cs="Times New Roman"/>
                <w:i/>
                <w:iCs/>
                <w:sz w:val="20"/>
                <w:szCs w:val="20"/>
                <w:lang w:eastAsia="ru-RU"/>
              </w:rPr>
              <w:t xml:space="preserve">Незавершенное </w:t>
            </w:r>
            <w:r w:rsidRPr="00814633">
              <w:rPr>
                <w:rFonts w:ascii="Trebuchet MS" w:eastAsia="Times New Roman" w:hAnsi="Trebuchet MS" w:cs="Times New Roman"/>
                <w:i/>
                <w:iCs/>
                <w:sz w:val="20"/>
                <w:szCs w:val="20"/>
                <w:lang w:eastAsia="ru-RU"/>
              </w:rPr>
              <w:lastRenderedPageBreak/>
              <w:t>производство</w:t>
            </w:r>
          </w:p>
        </w:tc>
        <w:tc>
          <w:tcPr>
            <w:tcW w:w="340"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lastRenderedPageBreak/>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114 137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80"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232 048</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(275 477)</w:t>
            </w:r>
          </w:p>
        </w:tc>
        <w:tc>
          <w:tcPr>
            <w:tcW w:w="437"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375"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454"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70 708</w:t>
            </w:r>
          </w:p>
        </w:tc>
        <w:tc>
          <w:tcPr>
            <w:tcW w:w="375" w:type="pct"/>
            <w:tcBorders>
              <w:top w:val="nil"/>
              <w:left w:val="nil"/>
              <w:bottom w:val="single" w:sz="4" w:space="0" w:color="auto"/>
              <w:right w:val="single" w:sz="8" w:space="0" w:color="auto"/>
            </w:tcBorders>
            <w:shd w:val="clear" w:color="auto" w:fill="auto"/>
            <w:vAlign w:val="bottom"/>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r>
      <w:tr w:rsidR="00814633" w:rsidRPr="00814633" w:rsidTr="00A00531">
        <w:trPr>
          <w:trHeight w:val="375"/>
        </w:trPr>
        <w:tc>
          <w:tcPr>
            <w:tcW w:w="543" w:type="pct"/>
            <w:gridSpan w:val="5"/>
            <w:vMerge/>
            <w:tcBorders>
              <w:top w:val="single" w:sz="4" w:space="0" w:color="auto"/>
              <w:left w:val="single" w:sz="8" w:space="0" w:color="auto"/>
              <w:bottom w:val="single" w:sz="4" w:space="0" w:color="auto"/>
              <w:right w:val="single" w:sz="4" w:space="0" w:color="auto"/>
            </w:tcBorders>
            <w:vAlign w:val="center"/>
            <w:hideMark/>
          </w:tcPr>
          <w:p w:rsidR="00814633" w:rsidRPr="00814633" w:rsidRDefault="00814633" w:rsidP="00814633">
            <w:pPr>
              <w:spacing w:after="0" w:line="240" w:lineRule="auto"/>
              <w:rPr>
                <w:rFonts w:ascii="Trebuchet MS" w:eastAsia="Times New Roman" w:hAnsi="Trebuchet MS" w:cs="Times New Roman"/>
                <w:i/>
                <w:iCs/>
                <w:sz w:val="20"/>
                <w:szCs w:val="20"/>
                <w:lang w:eastAsia="ru-RU"/>
              </w:rPr>
            </w:pPr>
          </w:p>
        </w:tc>
        <w:tc>
          <w:tcPr>
            <w:tcW w:w="340"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за 2018 г.</w:t>
            </w:r>
          </w:p>
        </w:tc>
        <w:tc>
          <w:tcPr>
            <w:tcW w:w="506"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53 146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80"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449 293</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(388 302)</w:t>
            </w:r>
          </w:p>
        </w:tc>
        <w:tc>
          <w:tcPr>
            <w:tcW w:w="437"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375"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454"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114 137</w:t>
            </w:r>
          </w:p>
        </w:tc>
        <w:tc>
          <w:tcPr>
            <w:tcW w:w="375" w:type="pct"/>
            <w:tcBorders>
              <w:top w:val="nil"/>
              <w:left w:val="nil"/>
              <w:bottom w:val="single" w:sz="4" w:space="0" w:color="auto"/>
              <w:right w:val="single" w:sz="8" w:space="0" w:color="auto"/>
            </w:tcBorders>
            <w:shd w:val="clear" w:color="auto" w:fill="auto"/>
            <w:vAlign w:val="bottom"/>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w:t>
            </w:r>
          </w:p>
        </w:tc>
      </w:tr>
      <w:tr w:rsidR="00814633" w:rsidRPr="00814633" w:rsidTr="00A00531">
        <w:trPr>
          <w:trHeight w:val="375"/>
        </w:trPr>
        <w:tc>
          <w:tcPr>
            <w:tcW w:w="543"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i/>
                <w:iCs/>
                <w:sz w:val="20"/>
                <w:szCs w:val="20"/>
                <w:lang w:eastAsia="ru-RU"/>
              </w:rPr>
            </w:pPr>
            <w:r w:rsidRPr="00814633">
              <w:rPr>
                <w:rFonts w:ascii="Trebuchet MS" w:eastAsia="Times New Roman" w:hAnsi="Trebuchet MS" w:cs="Times New Roman"/>
                <w:i/>
                <w:iCs/>
                <w:sz w:val="20"/>
                <w:szCs w:val="20"/>
                <w:lang w:eastAsia="ru-RU"/>
              </w:rPr>
              <w:lastRenderedPageBreak/>
              <w:t>Прочее</w:t>
            </w:r>
          </w:p>
        </w:tc>
        <w:tc>
          <w:tcPr>
            <w:tcW w:w="340"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12 020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580"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3 054 809</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(3 058 951)</w:t>
            </w:r>
          </w:p>
        </w:tc>
        <w:tc>
          <w:tcPr>
            <w:tcW w:w="437"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375"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454"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7 877</w:t>
            </w:r>
          </w:p>
        </w:tc>
        <w:tc>
          <w:tcPr>
            <w:tcW w:w="375" w:type="pct"/>
            <w:tcBorders>
              <w:top w:val="nil"/>
              <w:left w:val="nil"/>
              <w:bottom w:val="single" w:sz="4" w:space="0" w:color="auto"/>
              <w:right w:val="single" w:sz="8" w:space="0" w:color="auto"/>
            </w:tcBorders>
            <w:shd w:val="clear" w:color="auto" w:fill="auto"/>
            <w:vAlign w:val="bottom"/>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r>
      <w:tr w:rsidR="00814633" w:rsidRPr="00814633" w:rsidTr="00A00531">
        <w:trPr>
          <w:trHeight w:val="375"/>
        </w:trPr>
        <w:tc>
          <w:tcPr>
            <w:tcW w:w="543" w:type="pct"/>
            <w:gridSpan w:val="5"/>
            <w:vMerge/>
            <w:tcBorders>
              <w:top w:val="single" w:sz="4" w:space="0" w:color="auto"/>
              <w:left w:val="single" w:sz="8" w:space="0" w:color="auto"/>
              <w:bottom w:val="single" w:sz="4" w:space="0" w:color="auto"/>
              <w:right w:val="single" w:sz="4" w:space="0" w:color="auto"/>
            </w:tcBorders>
            <w:vAlign w:val="center"/>
            <w:hideMark/>
          </w:tcPr>
          <w:p w:rsidR="00814633" w:rsidRPr="00814633" w:rsidRDefault="00814633" w:rsidP="00814633">
            <w:pPr>
              <w:spacing w:after="0" w:line="240" w:lineRule="auto"/>
              <w:rPr>
                <w:rFonts w:ascii="Trebuchet MS" w:eastAsia="Times New Roman" w:hAnsi="Trebuchet MS" w:cs="Times New Roman"/>
                <w:i/>
                <w:iCs/>
                <w:sz w:val="20"/>
                <w:szCs w:val="20"/>
                <w:lang w:eastAsia="ru-RU"/>
              </w:rPr>
            </w:pPr>
          </w:p>
        </w:tc>
        <w:tc>
          <w:tcPr>
            <w:tcW w:w="340"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за 2018 г.</w:t>
            </w:r>
          </w:p>
        </w:tc>
        <w:tc>
          <w:tcPr>
            <w:tcW w:w="506"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15 014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580"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2 792 605</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(2 795 600)</w:t>
            </w:r>
          </w:p>
        </w:tc>
        <w:tc>
          <w:tcPr>
            <w:tcW w:w="437"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375"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454"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12 020</w:t>
            </w:r>
          </w:p>
        </w:tc>
        <w:tc>
          <w:tcPr>
            <w:tcW w:w="375" w:type="pct"/>
            <w:tcBorders>
              <w:top w:val="nil"/>
              <w:left w:val="nil"/>
              <w:bottom w:val="single" w:sz="4" w:space="0" w:color="auto"/>
              <w:right w:val="single" w:sz="8" w:space="0" w:color="auto"/>
            </w:tcBorders>
            <w:shd w:val="clear" w:color="auto" w:fill="auto"/>
            <w:vAlign w:val="bottom"/>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r>
      <w:tr w:rsidR="00814633" w:rsidRPr="00814633" w:rsidTr="00A00531">
        <w:trPr>
          <w:trHeight w:val="375"/>
        </w:trPr>
        <w:tc>
          <w:tcPr>
            <w:tcW w:w="543" w:type="pct"/>
            <w:gridSpan w:val="5"/>
            <w:tcBorders>
              <w:top w:val="single" w:sz="4" w:space="0" w:color="auto"/>
              <w:left w:val="single" w:sz="8" w:space="0" w:color="auto"/>
              <w:bottom w:val="single" w:sz="4" w:space="0" w:color="auto"/>
              <w:right w:val="single" w:sz="4" w:space="0" w:color="auto"/>
            </w:tcBorders>
            <w:shd w:val="clear" w:color="auto" w:fill="auto"/>
            <w:vAlign w:val="center"/>
            <w:hideMark/>
          </w:tcPr>
          <w:p w:rsidR="00814633" w:rsidRPr="00814633" w:rsidRDefault="00814633" w:rsidP="00814633">
            <w:pPr>
              <w:spacing w:after="0" w:line="240" w:lineRule="auto"/>
              <w:jc w:val="center"/>
              <w:rPr>
                <w:rFonts w:ascii="Trebuchet MS" w:eastAsia="Times New Roman" w:hAnsi="Trebuchet MS" w:cs="Times New Roman"/>
                <w:i/>
                <w:iCs/>
                <w:sz w:val="20"/>
                <w:szCs w:val="20"/>
                <w:lang w:eastAsia="ru-RU"/>
              </w:rPr>
            </w:pPr>
            <w:r w:rsidRPr="00814633">
              <w:rPr>
                <w:rFonts w:ascii="Trebuchet MS" w:eastAsia="Times New Roman" w:hAnsi="Trebuchet MS" w:cs="Times New Roman"/>
                <w:i/>
                <w:iCs/>
                <w:sz w:val="20"/>
                <w:szCs w:val="20"/>
                <w:lang w:eastAsia="ru-RU"/>
              </w:rPr>
              <w:t>(группа, вид)</w:t>
            </w:r>
          </w:p>
        </w:tc>
        <w:tc>
          <w:tcPr>
            <w:tcW w:w="340"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580"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jc w:val="center"/>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w:t>
            </w:r>
          </w:p>
        </w:tc>
        <w:tc>
          <w:tcPr>
            <w:tcW w:w="437"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375" w:type="pct"/>
            <w:tcBorders>
              <w:top w:val="nil"/>
              <w:left w:val="nil"/>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454" w:type="pct"/>
            <w:tcBorders>
              <w:top w:val="nil"/>
              <w:left w:val="nil"/>
              <w:bottom w:val="single" w:sz="4" w:space="0" w:color="auto"/>
              <w:right w:val="nil"/>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c>
          <w:tcPr>
            <w:tcW w:w="375" w:type="pct"/>
            <w:tcBorders>
              <w:top w:val="nil"/>
              <w:left w:val="nil"/>
              <w:bottom w:val="single" w:sz="4" w:space="0" w:color="auto"/>
              <w:right w:val="single" w:sz="8" w:space="0" w:color="auto"/>
            </w:tcBorders>
            <w:shd w:val="clear" w:color="auto" w:fill="auto"/>
            <w:vAlign w:val="bottom"/>
            <w:hideMark/>
          </w:tcPr>
          <w:p w:rsidR="00814633" w:rsidRPr="00814633" w:rsidRDefault="00814633" w:rsidP="00814633">
            <w:pPr>
              <w:spacing w:after="0" w:line="240" w:lineRule="auto"/>
              <w:rPr>
                <w:rFonts w:ascii="Trebuchet MS" w:eastAsia="Times New Roman" w:hAnsi="Trebuchet MS" w:cs="Times New Roman"/>
                <w:sz w:val="20"/>
                <w:szCs w:val="20"/>
                <w:lang w:eastAsia="ru-RU"/>
              </w:rPr>
            </w:pPr>
            <w:r w:rsidRPr="00814633">
              <w:rPr>
                <w:rFonts w:ascii="Trebuchet MS" w:eastAsia="Times New Roman" w:hAnsi="Trebuchet MS" w:cs="Times New Roman"/>
                <w:sz w:val="20"/>
                <w:szCs w:val="20"/>
                <w:lang w:eastAsia="ru-RU"/>
              </w:rPr>
              <w:t xml:space="preserve">                              -   </w:t>
            </w:r>
          </w:p>
        </w:tc>
      </w:tr>
    </w:tbl>
    <w:p w:rsidR="001E25E4" w:rsidRDefault="001E25E4" w:rsidP="00254C19">
      <w:pPr>
        <w:rPr>
          <w:lang w:val="en-US"/>
        </w:rPr>
      </w:pPr>
    </w:p>
    <w:tbl>
      <w:tblPr>
        <w:tblW w:w="5000" w:type="pct"/>
        <w:tblLayout w:type="fixed"/>
        <w:tblLook w:val="04A0"/>
      </w:tblPr>
      <w:tblGrid>
        <w:gridCol w:w="603"/>
        <w:gridCol w:w="603"/>
        <w:gridCol w:w="603"/>
        <w:gridCol w:w="603"/>
        <w:gridCol w:w="245"/>
        <w:gridCol w:w="358"/>
        <w:gridCol w:w="769"/>
        <w:gridCol w:w="858"/>
        <w:gridCol w:w="1121"/>
        <w:gridCol w:w="1130"/>
        <w:gridCol w:w="1121"/>
        <w:gridCol w:w="934"/>
        <w:gridCol w:w="970"/>
        <w:gridCol w:w="1183"/>
        <w:gridCol w:w="1230"/>
        <w:gridCol w:w="1192"/>
        <w:gridCol w:w="1263"/>
      </w:tblGrid>
      <w:tr w:rsidR="00CE16F5" w:rsidRPr="00CE16F5" w:rsidTr="00A00531">
        <w:trPr>
          <w:trHeight w:val="300"/>
        </w:trPr>
        <w:tc>
          <w:tcPr>
            <w:tcW w:w="204"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204"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204"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204"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204" w:type="pct"/>
            <w:gridSpan w:val="2"/>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260"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290"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378"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382"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378"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316"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328"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400"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416"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403"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c>
          <w:tcPr>
            <w:tcW w:w="429" w:type="pct"/>
            <w:tcBorders>
              <w:top w:val="nil"/>
              <w:left w:val="nil"/>
              <w:bottom w:val="nil"/>
              <w:right w:val="nil"/>
            </w:tcBorders>
            <w:shd w:val="clear" w:color="auto" w:fill="auto"/>
            <w:noWrap/>
            <w:vAlign w:val="bottom"/>
            <w:hideMark/>
          </w:tcPr>
          <w:p w:rsidR="00CE16F5" w:rsidRPr="00CE16F5" w:rsidRDefault="00CE16F5" w:rsidP="00CE16F5">
            <w:pPr>
              <w:spacing w:after="0" w:line="240" w:lineRule="auto"/>
              <w:rPr>
                <w:rFonts w:ascii="Calibri" w:eastAsia="Times New Roman" w:hAnsi="Calibri" w:cs="Times New Roman"/>
                <w:color w:val="000000"/>
                <w:lang w:eastAsia="ru-RU"/>
              </w:rPr>
            </w:pPr>
          </w:p>
        </w:tc>
      </w:tr>
      <w:tr w:rsidR="00CE16F5" w:rsidRPr="001D3ACD" w:rsidTr="00A00531">
        <w:trPr>
          <w:trHeight w:val="360"/>
        </w:trPr>
        <w:tc>
          <w:tcPr>
            <w:tcW w:w="5000" w:type="pct"/>
            <w:gridSpan w:val="17"/>
            <w:tcBorders>
              <w:top w:val="nil"/>
              <w:left w:val="nil"/>
              <w:bottom w:val="nil"/>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5. Дебиторская и кредиторская задолженность</w:t>
            </w:r>
          </w:p>
        </w:tc>
      </w:tr>
      <w:tr w:rsidR="00CE16F5" w:rsidRPr="001D3ACD" w:rsidTr="00A00531">
        <w:trPr>
          <w:trHeight w:val="375"/>
        </w:trPr>
        <w:tc>
          <w:tcPr>
            <w:tcW w:w="5000" w:type="pct"/>
            <w:gridSpan w:val="17"/>
            <w:tcBorders>
              <w:top w:val="nil"/>
              <w:left w:val="nil"/>
              <w:bottom w:val="nil"/>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5.1. Наличие и движение дебиторской задолженности</w:t>
            </w:r>
          </w:p>
        </w:tc>
      </w:tr>
      <w:tr w:rsidR="00CE16F5" w:rsidRPr="001D3ACD" w:rsidTr="00A00531">
        <w:trPr>
          <w:trHeight w:val="360"/>
        </w:trPr>
        <w:tc>
          <w:tcPr>
            <w:tcW w:w="899" w:type="pct"/>
            <w:gridSpan w:val="5"/>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Наименование показателя</w:t>
            </w:r>
          </w:p>
        </w:tc>
        <w:tc>
          <w:tcPr>
            <w:tcW w:w="379" w:type="pct"/>
            <w:gridSpan w:val="2"/>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Период</w:t>
            </w:r>
          </w:p>
        </w:tc>
        <w:tc>
          <w:tcPr>
            <w:tcW w:w="669" w:type="pct"/>
            <w:gridSpan w:val="2"/>
            <w:tcBorders>
              <w:top w:val="single" w:sz="8" w:space="0" w:color="auto"/>
              <w:left w:val="nil"/>
              <w:bottom w:val="single" w:sz="4" w:space="0" w:color="auto"/>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На начало года</w:t>
            </w:r>
          </w:p>
        </w:tc>
        <w:tc>
          <w:tcPr>
            <w:tcW w:w="2221" w:type="pct"/>
            <w:gridSpan w:val="6"/>
            <w:tcBorders>
              <w:top w:val="single" w:sz="8" w:space="0" w:color="auto"/>
              <w:left w:val="nil"/>
              <w:bottom w:val="single" w:sz="4" w:space="0" w:color="auto"/>
              <w:right w:val="single" w:sz="8" w:space="0" w:color="000000"/>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Изменения за период</w:t>
            </w:r>
          </w:p>
        </w:tc>
        <w:tc>
          <w:tcPr>
            <w:tcW w:w="832" w:type="pct"/>
            <w:gridSpan w:val="2"/>
            <w:tcBorders>
              <w:top w:val="single" w:sz="8" w:space="0" w:color="auto"/>
              <w:left w:val="nil"/>
              <w:bottom w:val="single" w:sz="4" w:space="0" w:color="auto"/>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На конец периода</w:t>
            </w:r>
          </w:p>
        </w:tc>
      </w:tr>
      <w:tr w:rsidR="00CE16F5" w:rsidRPr="001D3ACD" w:rsidTr="00A00531">
        <w:trPr>
          <w:trHeight w:val="360"/>
        </w:trPr>
        <w:tc>
          <w:tcPr>
            <w:tcW w:w="899" w:type="pct"/>
            <w:gridSpan w:val="5"/>
            <w:vMerge/>
            <w:tcBorders>
              <w:top w:val="single" w:sz="8" w:space="0" w:color="auto"/>
              <w:left w:val="single" w:sz="8" w:space="0" w:color="auto"/>
              <w:bottom w:val="single" w:sz="4" w:space="0" w:color="auto"/>
              <w:right w:val="single" w:sz="8" w:space="0" w:color="auto"/>
            </w:tcBorders>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p>
        </w:tc>
        <w:tc>
          <w:tcPr>
            <w:tcW w:w="379" w:type="pct"/>
            <w:gridSpan w:val="2"/>
            <w:vMerge/>
            <w:tcBorders>
              <w:top w:val="single" w:sz="8" w:space="0" w:color="auto"/>
              <w:left w:val="single" w:sz="8" w:space="0" w:color="auto"/>
              <w:bottom w:val="single" w:sz="4" w:space="0" w:color="auto"/>
              <w:right w:val="single" w:sz="8" w:space="0" w:color="auto"/>
            </w:tcBorders>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p>
        </w:tc>
        <w:tc>
          <w:tcPr>
            <w:tcW w:w="290" w:type="pct"/>
            <w:vMerge w:val="restart"/>
            <w:tcBorders>
              <w:top w:val="nil"/>
              <w:left w:val="single" w:sz="8" w:space="0" w:color="auto"/>
              <w:bottom w:val="single" w:sz="4" w:space="0" w:color="auto"/>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учтенная по условиям договора</w:t>
            </w:r>
          </w:p>
        </w:tc>
        <w:tc>
          <w:tcPr>
            <w:tcW w:w="378" w:type="pct"/>
            <w:vMerge w:val="restart"/>
            <w:tcBorders>
              <w:top w:val="nil"/>
              <w:left w:val="single" w:sz="8" w:space="0" w:color="auto"/>
              <w:bottom w:val="single" w:sz="4" w:space="0" w:color="auto"/>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величина резерва по сомнительным долгам</w:t>
            </w:r>
          </w:p>
        </w:tc>
        <w:tc>
          <w:tcPr>
            <w:tcW w:w="761" w:type="pct"/>
            <w:gridSpan w:val="2"/>
            <w:tcBorders>
              <w:top w:val="single" w:sz="4" w:space="0" w:color="auto"/>
              <w:left w:val="nil"/>
              <w:bottom w:val="single" w:sz="4" w:space="0" w:color="auto"/>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поступление</w:t>
            </w:r>
          </w:p>
        </w:tc>
        <w:tc>
          <w:tcPr>
            <w:tcW w:w="1044" w:type="pct"/>
            <w:gridSpan w:val="3"/>
            <w:tcBorders>
              <w:top w:val="single" w:sz="4" w:space="0" w:color="auto"/>
              <w:left w:val="nil"/>
              <w:bottom w:val="single" w:sz="4" w:space="0" w:color="auto"/>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выбыло</w:t>
            </w:r>
          </w:p>
        </w:tc>
        <w:tc>
          <w:tcPr>
            <w:tcW w:w="416" w:type="pct"/>
            <w:vMerge w:val="restart"/>
            <w:tcBorders>
              <w:top w:val="nil"/>
              <w:left w:val="single" w:sz="8" w:space="0" w:color="auto"/>
              <w:bottom w:val="single" w:sz="4" w:space="0" w:color="auto"/>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перевод из долго-в краткосрочную задолженность</w:t>
            </w:r>
          </w:p>
        </w:tc>
        <w:tc>
          <w:tcPr>
            <w:tcW w:w="403" w:type="pct"/>
            <w:vMerge w:val="restart"/>
            <w:tcBorders>
              <w:top w:val="nil"/>
              <w:left w:val="single" w:sz="8" w:space="0" w:color="auto"/>
              <w:bottom w:val="single" w:sz="4" w:space="0" w:color="auto"/>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учтенная по условиям договора</w:t>
            </w:r>
          </w:p>
        </w:tc>
        <w:tc>
          <w:tcPr>
            <w:tcW w:w="429" w:type="pct"/>
            <w:vMerge w:val="restart"/>
            <w:tcBorders>
              <w:top w:val="nil"/>
              <w:left w:val="single" w:sz="8" w:space="0" w:color="auto"/>
              <w:bottom w:val="single" w:sz="4" w:space="0" w:color="auto"/>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величина резерва по сомнительным долгам</w:t>
            </w:r>
          </w:p>
        </w:tc>
      </w:tr>
      <w:tr w:rsidR="00CE16F5" w:rsidRPr="001D3ACD" w:rsidTr="00A00531">
        <w:trPr>
          <w:trHeight w:val="2175"/>
        </w:trPr>
        <w:tc>
          <w:tcPr>
            <w:tcW w:w="899" w:type="pct"/>
            <w:gridSpan w:val="5"/>
            <w:vMerge/>
            <w:tcBorders>
              <w:top w:val="single" w:sz="8" w:space="0" w:color="auto"/>
              <w:left w:val="single" w:sz="8" w:space="0" w:color="auto"/>
              <w:bottom w:val="single" w:sz="4" w:space="0" w:color="auto"/>
              <w:right w:val="single" w:sz="8" w:space="0" w:color="auto"/>
            </w:tcBorders>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p>
        </w:tc>
        <w:tc>
          <w:tcPr>
            <w:tcW w:w="379" w:type="pct"/>
            <w:gridSpan w:val="2"/>
            <w:vMerge/>
            <w:tcBorders>
              <w:top w:val="single" w:sz="8" w:space="0" w:color="auto"/>
              <w:left w:val="single" w:sz="8" w:space="0" w:color="auto"/>
              <w:bottom w:val="single" w:sz="4" w:space="0" w:color="auto"/>
              <w:right w:val="single" w:sz="8" w:space="0" w:color="auto"/>
            </w:tcBorders>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p>
        </w:tc>
        <w:tc>
          <w:tcPr>
            <w:tcW w:w="290" w:type="pct"/>
            <w:vMerge/>
            <w:tcBorders>
              <w:top w:val="nil"/>
              <w:left w:val="single" w:sz="8" w:space="0" w:color="auto"/>
              <w:bottom w:val="single" w:sz="4" w:space="0" w:color="auto"/>
              <w:right w:val="single" w:sz="8" w:space="0" w:color="auto"/>
            </w:tcBorders>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p>
        </w:tc>
        <w:tc>
          <w:tcPr>
            <w:tcW w:w="378" w:type="pct"/>
            <w:vMerge/>
            <w:tcBorders>
              <w:top w:val="nil"/>
              <w:left w:val="single" w:sz="8" w:space="0" w:color="auto"/>
              <w:bottom w:val="single" w:sz="4" w:space="0" w:color="auto"/>
              <w:right w:val="single" w:sz="8" w:space="0" w:color="auto"/>
            </w:tcBorders>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p>
        </w:tc>
        <w:tc>
          <w:tcPr>
            <w:tcW w:w="382" w:type="pct"/>
            <w:tcBorders>
              <w:top w:val="nil"/>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в результате хозяйственных операций (сумма долга по сделке операции)</w:t>
            </w:r>
          </w:p>
        </w:tc>
        <w:tc>
          <w:tcPr>
            <w:tcW w:w="378" w:type="pct"/>
            <w:tcBorders>
              <w:top w:val="nil"/>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начисление резерва по сомнительным долгам</w:t>
            </w:r>
          </w:p>
        </w:tc>
        <w:tc>
          <w:tcPr>
            <w:tcW w:w="316" w:type="pct"/>
            <w:tcBorders>
              <w:top w:val="nil"/>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погашение</w:t>
            </w:r>
          </w:p>
        </w:tc>
        <w:tc>
          <w:tcPr>
            <w:tcW w:w="328" w:type="pct"/>
            <w:tcBorders>
              <w:top w:val="nil"/>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списание на финансовый результат</w:t>
            </w:r>
          </w:p>
        </w:tc>
        <w:tc>
          <w:tcPr>
            <w:tcW w:w="400" w:type="pct"/>
            <w:tcBorders>
              <w:top w:val="nil"/>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восстановление резерва по сомнительным долгам</w:t>
            </w:r>
          </w:p>
        </w:tc>
        <w:tc>
          <w:tcPr>
            <w:tcW w:w="416" w:type="pct"/>
            <w:vMerge/>
            <w:tcBorders>
              <w:top w:val="nil"/>
              <w:left w:val="single" w:sz="8" w:space="0" w:color="auto"/>
              <w:bottom w:val="single" w:sz="4" w:space="0" w:color="auto"/>
              <w:right w:val="single" w:sz="8" w:space="0" w:color="auto"/>
            </w:tcBorders>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p>
        </w:tc>
        <w:tc>
          <w:tcPr>
            <w:tcW w:w="403" w:type="pct"/>
            <w:vMerge/>
            <w:tcBorders>
              <w:top w:val="nil"/>
              <w:left w:val="single" w:sz="8" w:space="0" w:color="auto"/>
              <w:bottom w:val="single" w:sz="4" w:space="0" w:color="auto"/>
              <w:right w:val="single" w:sz="8" w:space="0" w:color="auto"/>
            </w:tcBorders>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p>
        </w:tc>
        <w:tc>
          <w:tcPr>
            <w:tcW w:w="429" w:type="pct"/>
            <w:vMerge/>
            <w:tcBorders>
              <w:top w:val="nil"/>
              <w:left w:val="single" w:sz="8" w:space="0" w:color="auto"/>
              <w:bottom w:val="single" w:sz="4" w:space="0" w:color="auto"/>
              <w:right w:val="single" w:sz="8" w:space="0" w:color="auto"/>
            </w:tcBorders>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p>
        </w:tc>
      </w:tr>
      <w:tr w:rsidR="00CE16F5" w:rsidRPr="001D3ACD" w:rsidTr="00A00531">
        <w:trPr>
          <w:trHeight w:val="540"/>
        </w:trPr>
        <w:tc>
          <w:tcPr>
            <w:tcW w:w="899" w:type="pct"/>
            <w:gridSpan w:val="5"/>
            <w:tcBorders>
              <w:top w:val="single" w:sz="8" w:space="0" w:color="auto"/>
              <w:left w:val="single" w:sz="8" w:space="0" w:color="auto"/>
              <w:bottom w:val="nil"/>
              <w:right w:val="single" w:sz="8" w:space="0" w:color="000000"/>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1</w:t>
            </w:r>
          </w:p>
        </w:tc>
        <w:tc>
          <w:tcPr>
            <w:tcW w:w="379" w:type="pct"/>
            <w:gridSpan w:val="2"/>
            <w:tcBorders>
              <w:top w:val="single" w:sz="8" w:space="0" w:color="auto"/>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2</w:t>
            </w:r>
          </w:p>
        </w:tc>
        <w:tc>
          <w:tcPr>
            <w:tcW w:w="290" w:type="pct"/>
            <w:tcBorders>
              <w:top w:val="single" w:sz="8" w:space="0" w:color="auto"/>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3</w:t>
            </w:r>
          </w:p>
        </w:tc>
        <w:tc>
          <w:tcPr>
            <w:tcW w:w="378" w:type="pct"/>
            <w:tcBorders>
              <w:top w:val="single" w:sz="8" w:space="0" w:color="auto"/>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4</w:t>
            </w:r>
          </w:p>
        </w:tc>
        <w:tc>
          <w:tcPr>
            <w:tcW w:w="382" w:type="pct"/>
            <w:tcBorders>
              <w:top w:val="single" w:sz="8" w:space="0" w:color="auto"/>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5</w:t>
            </w:r>
          </w:p>
        </w:tc>
        <w:tc>
          <w:tcPr>
            <w:tcW w:w="378" w:type="pct"/>
            <w:tcBorders>
              <w:top w:val="single" w:sz="8" w:space="0" w:color="auto"/>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6</w:t>
            </w:r>
          </w:p>
        </w:tc>
        <w:tc>
          <w:tcPr>
            <w:tcW w:w="316" w:type="pct"/>
            <w:tcBorders>
              <w:top w:val="single" w:sz="8" w:space="0" w:color="auto"/>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7</w:t>
            </w:r>
          </w:p>
        </w:tc>
        <w:tc>
          <w:tcPr>
            <w:tcW w:w="328" w:type="pct"/>
            <w:tcBorders>
              <w:top w:val="single" w:sz="8" w:space="0" w:color="auto"/>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8</w:t>
            </w:r>
          </w:p>
        </w:tc>
        <w:tc>
          <w:tcPr>
            <w:tcW w:w="400" w:type="pct"/>
            <w:tcBorders>
              <w:top w:val="single" w:sz="8" w:space="0" w:color="auto"/>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9</w:t>
            </w:r>
          </w:p>
        </w:tc>
        <w:tc>
          <w:tcPr>
            <w:tcW w:w="416" w:type="pct"/>
            <w:tcBorders>
              <w:top w:val="single" w:sz="8" w:space="0" w:color="auto"/>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10</w:t>
            </w:r>
          </w:p>
        </w:tc>
        <w:tc>
          <w:tcPr>
            <w:tcW w:w="403" w:type="pct"/>
            <w:tcBorders>
              <w:top w:val="single" w:sz="8" w:space="0" w:color="auto"/>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11</w:t>
            </w:r>
          </w:p>
        </w:tc>
        <w:tc>
          <w:tcPr>
            <w:tcW w:w="429" w:type="pct"/>
            <w:tcBorders>
              <w:top w:val="single" w:sz="8" w:space="0" w:color="auto"/>
              <w:left w:val="nil"/>
              <w:bottom w:val="nil"/>
              <w:right w:val="single" w:sz="8"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12</w:t>
            </w:r>
          </w:p>
        </w:tc>
      </w:tr>
      <w:tr w:rsidR="00CE16F5" w:rsidRPr="001D3ACD" w:rsidTr="00A00531">
        <w:trPr>
          <w:trHeight w:val="540"/>
        </w:trPr>
        <w:tc>
          <w:tcPr>
            <w:tcW w:w="899"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Долгосрочная дебиторская задолженность - всего</w:t>
            </w:r>
          </w:p>
        </w:tc>
        <w:tc>
          <w:tcPr>
            <w:tcW w:w="379" w:type="pct"/>
            <w:gridSpan w:val="2"/>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2019 г.</w:t>
            </w:r>
          </w:p>
        </w:tc>
        <w:tc>
          <w:tcPr>
            <w:tcW w:w="290" w:type="pct"/>
            <w:tcBorders>
              <w:top w:val="single" w:sz="8" w:space="0" w:color="auto"/>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82" w:type="pct"/>
            <w:tcBorders>
              <w:top w:val="single" w:sz="8" w:space="0" w:color="auto"/>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16" w:type="pct"/>
            <w:tcBorders>
              <w:top w:val="single" w:sz="8" w:space="0" w:color="auto"/>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2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00"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16"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03" w:type="pct"/>
            <w:tcBorders>
              <w:top w:val="single" w:sz="8" w:space="0" w:color="auto"/>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2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r>
      <w:tr w:rsidR="00CE16F5" w:rsidRPr="001D3ACD" w:rsidTr="00A00531">
        <w:trPr>
          <w:trHeight w:val="540"/>
        </w:trPr>
        <w:tc>
          <w:tcPr>
            <w:tcW w:w="899" w:type="pct"/>
            <w:gridSpan w:val="5"/>
            <w:vMerge/>
            <w:tcBorders>
              <w:top w:val="single" w:sz="8" w:space="0" w:color="auto"/>
              <w:left w:val="single" w:sz="8" w:space="0" w:color="auto"/>
              <w:bottom w:val="single" w:sz="8" w:space="0" w:color="000000"/>
              <w:right w:val="single" w:sz="8" w:space="0" w:color="000000"/>
            </w:tcBorders>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p>
        </w:tc>
        <w:tc>
          <w:tcPr>
            <w:tcW w:w="379" w:type="pct"/>
            <w:gridSpan w:val="2"/>
            <w:tcBorders>
              <w:top w:val="nil"/>
              <w:left w:val="nil"/>
              <w:bottom w:val="single" w:sz="8"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2018 г.</w:t>
            </w:r>
          </w:p>
        </w:tc>
        <w:tc>
          <w:tcPr>
            <w:tcW w:w="290" w:type="pct"/>
            <w:tcBorders>
              <w:top w:val="nil"/>
              <w:left w:val="nil"/>
              <w:bottom w:val="single" w:sz="8"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82" w:type="pct"/>
            <w:tcBorders>
              <w:top w:val="nil"/>
              <w:left w:val="nil"/>
              <w:bottom w:val="single" w:sz="8"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16" w:type="pct"/>
            <w:tcBorders>
              <w:top w:val="nil"/>
              <w:left w:val="nil"/>
              <w:bottom w:val="single" w:sz="8"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28" w:type="pct"/>
            <w:tcBorders>
              <w:top w:val="nil"/>
              <w:left w:val="single" w:sz="8" w:space="0" w:color="auto"/>
              <w:bottom w:val="single" w:sz="8"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00"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16"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03" w:type="pct"/>
            <w:tcBorders>
              <w:top w:val="nil"/>
              <w:left w:val="nil"/>
              <w:bottom w:val="single" w:sz="8"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29" w:type="pct"/>
            <w:tcBorders>
              <w:top w:val="nil"/>
              <w:left w:val="single" w:sz="8" w:space="0" w:color="auto"/>
              <w:bottom w:val="single" w:sz="8"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r>
      <w:tr w:rsidR="00CE16F5" w:rsidRPr="001D3ACD" w:rsidTr="00A00531">
        <w:trPr>
          <w:trHeight w:val="540"/>
        </w:trPr>
        <w:tc>
          <w:tcPr>
            <w:tcW w:w="899" w:type="pct"/>
            <w:gridSpan w:val="5"/>
            <w:tcBorders>
              <w:top w:val="nil"/>
              <w:left w:val="single" w:sz="8" w:space="0" w:color="auto"/>
              <w:bottom w:val="single" w:sz="4" w:space="0" w:color="auto"/>
              <w:right w:val="single" w:sz="4" w:space="0" w:color="auto"/>
            </w:tcBorders>
            <w:shd w:val="clear" w:color="auto" w:fill="auto"/>
            <w:noWrap/>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lastRenderedPageBreak/>
              <w:t xml:space="preserve">   в том числе:</w:t>
            </w: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r>
      <w:tr w:rsidR="00CE16F5" w:rsidRPr="001D3ACD" w:rsidTr="00A00531">
        <w:trPr>
          <w:trHeight w:val="540"/>
        </w:trPr>
        <w:tc>
          <w:tcPr>
            <w:tcW w:w="899"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i/>
                <w:iCs/>
                <w:sz w:val="20"/>
                <w:szCs w:val="20"/>
                <w:lang w:eastAsia="ru-RU"/>
              </w:rPr>
            </w:pPr>
            <w:r w:rsidRPr="001D3ACD">
              <w:rPr>
                <w:rFonts w:ascii="Trebuchet MS" w:eastAsia="Times New Roman" w:hAnsi="Trebuchet MS" w:cs="Times New Roman"/>
                <w:i/>
                <w:iCs/>
                <w:sz w:val="20"/>
                <w:szCs w:val="20"/>
                <w:lang w:eastAsia="ru-RU"/>
              </w:rPr>
              <w:t>авансы выданные</w:t>
            </w: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2019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r>
      <w:tr w:rsidR="00CE16F5" w:rsidRPr="001D3ACD" w:rsidTr="00A00531">
        <w:trPr>
          <w:trHeight w:val="540"/>
        </w:trPr>
        <w:tc>
          <w:tcPr>
            <w:tcW w:w="899" w:type="pct"/>
            <w:gridSpan w:val="5"/>
            <w:vMerge/>
            <w:tcBorders>
              <w:top w:val="single" w:sz="4" w:space="0" w:color="auto"/>
              <w:left w:val="single" w:sz="8" w:space="0" w:color="auto"/>
              <w:bottom w:val="single" w:sz="4" w:space="0" w:color="auto"/>
              <w:right w:val="single" w:sz="4" w:space="0" w:color="auto"/>
            </w:tcBorders>
            <w:vAlign w:val="center"/>
            <w:hideMark/>
          </w:tcPr>
          <w:p w:rsidR="00CE16F5" w:rsidRPr="001D3ACD" w:rsidRDefault="00CE16F5" w:rsidP="00CE16F5">
            <w:pPr>
              <w:spacing w:after="0" w:line="240" w:lineRule="auto"/>
              <w:rPr>
                <w:rFonts w:ascii="Trebuchet MS" w:eastAsia="Times New Roman" w:hAnsi="Trebuchet MS" w:cs="Times New Roman"/>
                <w:i/>
                <w:iCs/>
                <w:sz w:val="20"/>
                <w:szCs w:val="20"/>
                <w:lang w:eastAsia="ru-RU"/>
              </w:rPr>
            </w:pP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2018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r>
      <w:tr w:rsidR="00CE16F5" w:rsidRPr="001D3ACD" w:rsidTr="00A00531">
        <w:trPr>
          <w:trHeight w:val="540"/>
        </w:trPr>
        <w:tc>
          <w:tcPr>
            <w:tcW w:w="899"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i/>
                <w:iCs/>
                <w:sz w:val="20"/>
                <w:szCs w:val="20"/>
                <w:lang w:eastAsia="ru-RU"/>
              </w:rPr>
            </w:pPr>
            <w:r w:rsidRPr="001D3ACD">
              <w:rPr>
                <w:rFonts w:ascii="Trebuchet MS" w:eastAsia="Times New Roman" w:hAnsi="Trebuchet MS" w:cs="Times New Roman"/>
                <w:i/>
                <w:iCs/>
                <w:sz w:val="20"/>
                <w:szCs w:val="20"/>
                <w:lang w:eastAsia="ru-RU"/>
              </w:rPr>
              <w:t>(вид)</w:t>
            </w: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2019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r>
      <w:tr w:rsidR="00CE16F5" w:rsidRPr="001D3ACD" w:rsidTr="00A00531">
        <w:trPr>
          <w:trHeight w:val="540"/>
        </w:trPr>
        <w:tc>
          <w:tcPr>
            <w:tcW w:w="899" w:type="pct"/>
            <w:gridSpan w:val="5"/>
            <w:vMerge/>
            <w:tcBorders>
              <w:top w:val="single" w:sz="4" w:space="0" w:color="auto"/>
              <w:left w:val="single" w:sz="8" w:space="0" w:color="auto"/>
              <w:bottom w:val="single" w:sz="4" w:space="0" w:color="auto"/>
              <w:right w:val="single" w:sz="4" w:space="0" w:color="auto"/>
            </w:tcBorders>
            <w:vAlign w:val="center"/>
            <w:hideMark/>
          </w:tcPr>
          <w:p w:rsidR="00CE16F5" w:rsidRPr="001D3ACD" w:rsidRDefault="00CE16F5" w:rsidP="00CE16F5">
            <w:pPr>
              <w:spacing w:after="0" w:line="240" w:lineRule="auto"/>
              <w:rPr>
                <w:rFonts w:ascii="Trebuchet MS" w:eastAsia="Times New Roman" w:hAnsi="Trebuchet MS" w:cs="Times New Roman"/>
                <w:i/>
                <w:iCs/>
                <w:sz w:val="20"/>
                <w:szCs w:val="20"/>
                <w:lang w:eastAsia="ru-RU"/>
              </w:rPr>
            </w:pP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2018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 </w:t>
            </w:r>
          </w:p>
        </w:tc>
      </w:tr>
      <w:tr w:rsidR="00CE16F5" w:rsidRPr="001D3ACD" w:rsidTr="00A00531">
        <w:trPr>
          <w:trHeight w:val="540"/>
        </w:trPr>
        <w:tc>
          <w:tcPr>
            <w:tcW w:w="899" w:type="pct"/>
            <w:gridSpan w:val="5"/>
            <w:tcBorders>
              <w:top w:val="single" w:sz="4" w:space="0" w:color="auto"/>
              <w:left w:val="single" w:sz="8" w:space="0" w:color="auto"/>
              <w:bottom w:val="nil"/>
              <w:right w:val="single" w:sz="4"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и т.д.</w:t>
            </w:r>
          </w:p>
        </w:tc>
        <w:tc>
          <w:tcPr>
            <w:tcW w:w="379" w:type="pct"/>
            <w:gridSpan w:val="2"/>
            <w:tcBorders>
              <w:top w:val="nil"/>
              <w:left w:val="single" w:sz="8" w:space="0" w:color="auto"/>
              <w:bottom w:val="nil"/>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290" w:type="pct"/>
            <w:tcBorders>
              <w:top w:val="nil"/>
              <w:left w:val="nil"/>
              <w:bottom w:val="nil"/>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378" w:type="pct"/>
            <w:tcBorders>
              <w:top w:val="nil"/>
              <w:left w:val="single" w:sz="8" w:space="0" w:color="auto"/>
              <w:bottom w:val="nil"/>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382" w:type="pct"/>
            <w:tcBorders>
              <w:top w:val="nil"/>
              <w:left w:val="nil"/>
              <w:bottom w:val="nil"/>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378" w:type="pct"/>
            <w:tcBorders>
              <w:top w:val="nil"/>
              <w:left w:val="single" w:sz="8" w:space="0" w:color="auto"/>
              <w:bottom w:val="nil"/>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316" w:type="pct"/>
            <w:tcBorders>
              <w:top w:val="nil"/>
              <w:left w:val="nil"/>
              <w:bottom w:val="nil"/>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328" w:type="pct"/>
            <w:tcBorders>
              <w:top w:val="nil"/>
              <w:left w:val="single" w:sz="8" w:space="0" w:color="auto"/>
              <w:bottom w:val="nil"/>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400" w:type="pct"/>
            <w:tcBorders>
              <w:top w:val="nil"/>
              <w:left w:val="nil"/>
              <w:bottom w:val="nil"/>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416" w:type="pct"/>
            <w:tcBorders>
              <w:top w:val="nil"/>
              <w:left w:val="nil"/>
              <w:bottom w:val="nil"/>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403" w:type="pct"/>
            <w:tcBorders>
              <w:top w:val="nil"/>
              <w:left w:val="nil"/>
              <w:bottom w:val="nil"/>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c>
          <w:tcPr>
            <w:tcW w:w="429" w:type="pct"/>
            <w:tcBorders>
              <w:top w:val="nil"/>
              <w:left w:val="single" w:sz="8" w:space="0" w:color="auto"/>
              <w:bottom w:val="nil"/>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 </w:t>
            </w:r>
          </w:p>
        </w:tc>
      </w:tr>
      <w:tr w:rsidR="00CE16F5" w:rsidRPr="001D3ACD" w:rsidTr="00A00531">
        <w:trPr>
          <w:trHeight w:val="540"/>
        </w:trPr>
        <w:tc>
          <w:tcPr>
            <w:tcW w:w="899" w:type="pct"/>
            <w:gridSpan w:val="5"/>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Краткосрочная дебиторская задолженность - всего</w:t>
            </w:r>
          </w:p>
        </w:tc>
        <w:tc>
          <w:tcPr>
            <w:tcW w:w="379"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2019 г.</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ind w:hanging="94"/>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958 385</w:t>
            </w:r>
          </w:p>
        </w:tc>
        <w:tc>
          <w:tcPr>
            <w:tcW w:w="378" w:type="pct"/>
            <w:tcBorders>
              <w:top w:val="single" w:sz="8" w:space="0" w:color="auto"/>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(249 310)</w:t>
            </w:r>
          </w:p>
        </w:tc>
        <w:tc>
          <w:tcPr>
            <w:tcW w:w="38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5 265 652</w:t>
            </w:r>
          </w:p>
        </w:tc>
        <w:tc>
          <w:tcPr>
            <w:tcW w:w="378" w:type="pct"/>
            <w:tcBorders>
              <w:top w:val="single" w:sz="8" w:space="0" w:color="auto"/>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(87 356)</w:t>
            </w:r>
          </w:p>
        </w:tc>
        <w:tc>
          <w:tcPr>
            <w:tcW w:w="31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ind w:left="-69" w:right="-65"/>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(5 313 221)</w:t>
            </w:r>
          </w:p>
        </w:tc>
        <w:tc>
          <w:tcPr>
            <w:tcW w:w="328"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23 853</w:t>
            </w:r>
          </w:p>
        </w:tc>
        <w:tc>
          <w:tcPr>
            <w:tcW w:w="400"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59 206</w:t>
            </w:r>
          </w:p>
        </w:tc>
        <w:tc>
          <w:tcPr>
            <w:tcW w:w="416"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p>
        </w:tc>
        <w:tc>
          <w:tcPr>
            <w:tcW w:w="403"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910 816</w:t>
            </w:r>
          </w:p>
        </w:tc>
        <w:tc>
          <w:tcPr>
            <w:tcW w:w="429"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(253 607)</w:t>
            </w:r>
          </w:p>
        </w:tc>
      </w:tr>
      <w:tr w:rsidR="00CE16F5" w:rsidRPr="001D3ACD" w:rsidTr="00A00531">
        <w:trPr>
          <w:trHeight w:val="540"/>
        </w:trPr>
        <w:tc>
          <w:tcPr>
            <w:tcW w:w="899" w:type="pct"/>
            <w:gridSpan w:val="5"/>
            <w:vMerge/>
            <w:tcBorders>
              <w:top w:val="single" w:sz="8" w:space="0" w:color="auto"/>
              <w:left w:val="single" w:sz="8" w:space="0" w:color="auto"/>
              <w:bottom w:val="single" w:sz="8" w:space="0" w:color="000000"/>
              <w:right w:val="single" w:sz="4" w:space="0" w:color="auto"/>
            </w:tcBorders>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p>
        </w:tc>
        <w:tc>
          <w:tcPr>
            <w:tcW w:w="379" w:type="pct"/>
            <w:gridSpan w:val="2"/>
            <w:tcBorders>
              <w:top w:val="nil"/>
              <w:left w:val="single" w:sz="8" w:space="0" w:color="auto"/>
              <w:bottom w:val="single" w:sz="8"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2018 г.</w:t>
            </w:r>
          </w:p>
        </w:tc>
        <w:tc>
          <w:tcPr>
            <w:tcW w:w="290"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ind w:hanging="94"/>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752 632</w:t>
            </w:r>
          </w:p>
        </w:tc>
        <w:tc>
          <w:tcPr>
            <w:tcW w:w="378" w:type="pct"/>
            <w:tcBorders>
              <w:top w:val="nil"/>
              <w:left w:val="nil"/>
              <w:bottom w:val="single" w:sz="8"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(242 371)</w:t>
            </w:r>
          </w:p>
        </w:tc>
        <w:tc>
          <w:tcPr>
            <w:tcW w:w="382" w:type="pct"/>
            <w:tcBorders>
              <w:top w:val="nil"/>
              <w:left w:val="single" w:sz="8" w:space="0" w:color="auto"/>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5 250 131</w:t>
            </w:r>
          </w:p>
        </w:tc>
        <w:tc>
          <w:tcPr>
            <w:tcW w:w="378" w:type="pct"/>
            <w:tcBorders>
              <w:top w:val="nil"/>
              <w:left w:val="nil"/>
              <w:bottom w:val="single" w:sz="8"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(26 967)</w:t>
            </w:r>
          </w:p>
        </w:tc>
        <w:tc>
          <w:tcPr>
            <w:tcW w:w="316" w:type="pct"/>
            <w:tcBorders>
              <w:top w:val="nil"/>
              <w:left w:val="single" w:sz="8" w:space="0" w:color="auto"/>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(5 044 378)</w:t>
            </w:r>
          </w:p>
        </w:tc>
        <w:tc>
          <w:tcPr>
            <w:tcW w:w="328"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5 578</w:t>
            </w:r>
          </w:p>
        </w:tc>
        <w:tc>
          <w:tcPr>
            <w:tcW w:w="400"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14 451</w:t>
            </w:r>
          </w:p>
        </w:tc>
        <w:tc>
          <w:tcPr>
            <w:tcW w:w="416"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p>
        </w:tc>
        <w:tc>
          <w:tcPr>
            <w:tcW w:w="403"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958 385</w:t>
            </w:r>
          </w:p>
        </w:tc>
        <w:tc>
          <w:tcPr>
            <w:tcW w:w="429"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(249 310)</w:t>
            </w:r>
          </w:p>
        </w:tc>
      </w:tr>
      <w:tr w:rsidR="00CE16F5" w:rsidRPr="001D3ACD" w:rsidTr="00A00531">
        <w:trPr>
          <w:trHeight w:val="540"/>
        </w:trPr>
        <w:tc>
          <w:tcPr>
            <w:tcW w:w="899" w:type="pct"/>
            <w:gridSpan w:val="5"/>
            <w:tcBorders>
              <w:top w:val="nil"/>
              <w:left w:val="single" w:sz="8" w:space="0" w:color="auto"/>
              <w:bottom w:val="single" w:sz="4" w:space="0" w:color="auto"/>
              <w:right w:val="single" w:sz="4" w:space="0" w:color="auto"/>
            </w:tcBorders>
            <w:shd w:val="clear" w:color="auto" w:fill="auto"/>
            <w:noWrap/>
            <w:hideMark/>
          </w:tcPr>
          <w:p w:rsidR="00CE16F5" w:rsidRPr="001D3ACD" w:rsidRDefault="00CE16F5" w:rsidP="00CE16F5">
            <w:pPr>
              <w:spacing w:after="0" w:line="240" w:lineRule="auto"/>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xml:space="preserve">   в том числе:</w:t>
            </w: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rPr>
                <w:rFonts w:ascii="Trebuchet MS" w:eastAsia="Times New Roman" w:hAnsi="Trebuchet MS" w:cs="Times New Roman"/>
                <w:b/>
                <w:bCs/>
                <w:sz w:val="18"/>
                <w:szCs w:val="18"/>
                <w:lang w:eastAsia="ru-RU"/>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p>
        </w:tc>
      </w:tr>
      <w:tr w:rsidR="00CE16F5" w:rsidRPr="001D3ACD" w:rsidTr="00A00531">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i/>
                <w:iCs/>
                <w:sz w:val="20"/>
                <w:szCs w:val="20"/>
                <w:lang w:eastAsia="ru-RU"/>
              </w:rPr>
            </w:pPr>
            <w:r w:rsidRPr="001D3ACD">
              <w:rPr>
                <w:rFonts w:ascii="Trebuchet MS" w:eastAsia="Times New Roman" w:hAnsi="Trebuchet MS" w:cs="Times New Roman"/>
                <w:i/>
                <w:iCs/>
                <w:sz w:val="20"/>
                <w:szCs w:val="20"/>
                <w:lang w:eastAsia="ru-RU"/>
              </w:rPr>
              <w:t>расчеты с покупателями и заказчиками</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2019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568 242</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(51 673)</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4 551 115</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(54 797)</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(4 587 413)</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20 299</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46 110</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b/>
                <w:bCs/>
                <w:sz w:val="18"/>
                <w:szCs w:val="18"/>
                <w:lang w:eastAsia="ru-RU"/>
              </w:rPr>
            </w:pP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531 945</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(40 061)</w:t>
            </w:r>
          </w:p>
        </w:tc>
      </w:tr>
      <w:tr w:rsidR="00CE16F5" w:rsidRPr="001D3ACD" w:rsidTr="00A00531">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E16F5" w:rsidRPr="001D3ACD" w:rsidRDefault="00CE16F5" w:rsidP="00CE16F5">
            <w:pPr>
              <w:spacing w:after="0" w:line="240" w:lineRule="auto"/>
              <w:rPr>
                <w:rFonts w:ascii="Trebuchet MS" w:eastAsia="Times New Roman" w:hAnsi="Trebuchet MS" w:cs="Times New Roman"/>
                <w:i/>
                <w:iCs/>
                <w:sz w:val="20"/>
                <w:szCs w:val="20"/>
                <w:lang w:eastAsia="ru-RU"/>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2018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466 523</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(36 989)</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4 390 600</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(22 384)</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(4 288 881)</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2 385</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5 315</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568 242</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(51 673)</w:t>
            </w:r>
          </w:p>
        </w:tc>
      </w:tr>
      <w:tr w:rsidR="00CE16F5" w:rsidRPr="001D3ACD" w:rsidTr="00A00531">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i/>
                <w:iCs/>
                <w:sz w:val="20"/>
                <w:szCs w:val="20"/>
                <w:lang w:eastAsia="ru-RU"/>
              </w:rPr>
            </w:pPr>
            <w:r w:rsidRPr="001D3ACD">
              <w:rPr>
                <w:rFonts w:ascii="Trebuchet MS" w:eastAsia="Times New Roman" w:hAnsi="Trebuchet MS" w:cs="Times New Roman"/>
                <w:i/>
                <w:iCs/>
                <w:sz w:val="20"/>
                <w:szCs w:val="20"/>
                <w:lang w:eastAsia="ru-RU"/>
              </w:rPr>
              <w:t>перед бюджетом</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2019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30 913</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82"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16 781</w:t>
            </w:r>
          </w:p>
        </w:tc>
        <w:tc>
          <w:tcPr>
            <w:tcW w:w="378"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(14 946)</w:t>
            </w:r>
          </w:p>
        </w:tc>
        <w:tc>
          <w:tcPr>
            <w:tcW w:w="328"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32 747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r>
      <w:tr w:rsidR="00CE16F5" w:rsidRPr="001D3ACD" w:rsidTr="00A00531">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E16F5" w:rsidRPr="001D3ACD" w:rsidRDefault="00CE16F5" w:rsidP="00CE16F5">
            <w:pPr>
              <w:spacing w:after="0" w:line="240" w:lineRule="auto"/>
              <w:rPr>
                <w:rFonts w:ascii="Trebuchet MS" w:eastAsia="Times New Roman" w:hAnsi="Trebuchet MS" w:cs="Times New Roman"/>
                <w:i/>
                <w:iCs/>
                <w:sz w:val="20"/>
                <w:szCs w:val="20"/>
                <w:lang w:eastAsia="ru-RU"/>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2018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27 942</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25 892</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(22 921)</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30 913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 </w:t>
            </w:r>
          </w:p>
        </w:tc>
      </w:tr>
      <w:tr w:rsidR="00CE16F5" w:rsidRPr="001D3ACD" w:rsidTr="00A00531">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i/>
                <w:iCs/>
                <w:sz w:val="20"/>
                <w:szCs w:val="20"/>
                <w:lang w:eastAsia="ru-RU"/>
              </w:rPr>
            </w:pPr>
            <w:r w:rsidRPr="001D3ACD">
              <w:rPr>
                <w:rFonts w:ascii="Trebuchet MS" w:eastAsia="Times New Roman" w:hAnsi="Trebuchet MS" w:cs="Times New Roman"/>
                <w:i/>
                <w:iCs/>
                <w:sz w:val="20"/>
                <w:szCs w:val="20"/>
                <w:lang w:eastAsia="ru-RU"/>
              </w:rPr>
              <w:t>перед гос. внебюджедными фондами</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2019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861</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13 566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(13 964)</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462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r>
      <w:tr w:rsidR="00CE16F5" w:rsidRPr="001D3ACD" w:rsidTr="00A00531">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E16F5" w:rsidRPr="001D3ACD" w:rsidRDefault="00CE16F5" w:rsidP="00CE16F5">
            <w:pPr>
              <w:spacing w:after="0" w:line="240" w:lineRule="auto"/>
              <w:rPr>
                <w:rFonts w:ascii="Trebuchet MS" w:eastAsia="Times New Roman" w:hAnsi="Trebuchet MS" w:cs="Times New Roman"/>
                <w:i/>
                <w:iCs/>
                <w:sz w:val="20"/>
                <w:szCs w:val="20"/>
                <w:lang w:eastAsia="ru-RU"/>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2018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1 996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13 456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(14 592)</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861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 </w:t>
            </w:r>
          </w:p>
        </w:tc>
      </w:tr>
      <w:tr w:rsidR="00CE16F5" w:rsidRPr="001D3ACD" w:rsidTr="00A00531">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i/>
                <w:iCs/>
                <w:sz w:val="20"/>
                <w:szCs w:val="20"/>
                <w:lang w:eastAsia="ru-RU"/>
              </w:rPr>
            </w:pPr>
            <w:r w:rsidRPr="001D3ACD">
              <w:rPr>
                <w:rFonts w:ascii="Trebuchet MS" w:eastAsia="Times New Roman" w:hAnsi="Trebuchet MS" w:cs="Times New Roman"/>
                <w:i/>
                <w:iCs/>
                <w:sz w:val="20"/>
                <w:szCs w:val="20"/>
                <w:lang w:eastAsia="ru-RU"/>
              </w:rPr>
              <w:t>перед персоналом</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2019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17</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(23)</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0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r>
      <w:tr w:rsidR="00CE16F5" w:rsidRPr="001D3ACD" w:rsidTr="00A00531">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E16F5" w:rsidRPr="001D3ACD" w:rsidRDefault="00CE16F5" w:rsidP="00CE16F5">
            <w:pPr>
              <w:spacing w:after="0" w:line="240" w:lineRule="auto"/>
              <w:rPr>
                <w:rFonts w:ascii="Trebuchet MS" w:eastAsia="Times New Roman" w:hAnsi="Trebuchet MS" w:cs="Times New Roman"/>
                <w:i/>
                <w:iCs/>
                <w:sz w:val="20"/>
                <w:szCs w:val="20"/>
                <w:lang w:eastAsia="ru-RU"/>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2018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17</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(6)</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17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 </w:t>
            </w:r>
          </w:p>
        </w:tc>
      </w:tr>
      <w:tr w:rsidR="00CE16F5" w:rsidRPr="001D3ACD" w:rsidTr="00A00531">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i/>
                <w:iCs/>
                <w:sz w:val="20"/>
                <w:szCs w:val="20"/>
                <w:lang w:eastAsia="ru-RU"/>
              </w:rPr>
            </w:pPr>
            <w:r w:rsidRPr="001D3ACD">
              <w:rPr>
                <w:rFonts w:ascii="Trebuchet MS" w:eastAsia="Times New Roman" w:hAnsi="Trebuchet MS" w:cs="Times New Roman"/>
                <w:i/>
                <w:iCs/>
                <w:sz w:val="20"/>
                <w:szCs w:val="20"/>
                <w:lang w:eastAsia="ru-RU"/>
              </w:rPr>
              <w:t>расчеты с поставщиками и подрячиками</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2019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122 228</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(197 637)</w:t>
            </w:r>
          </w:p>
        </w:tc>
        <w:tc>
          <w:tcPr>
            <w:tcW w:w="382"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418 294</w:t>
            </w:r>
          </w:p>
        </w:tc>
        <w:tc>
          <w:tcPr>
            <w:tcW w:w="378"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(30 445)</w:t>
            </w:r>
          </w:p>
        </w:tc>
        <w:tc>
          <w:tcPr>
            <w:tcW w:w="316"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ind w:right="-65" w:hanging="69"/>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(447 002)</w:t>
            </w:r>
          </w:p>
        </w:tc>
        <w:tc>
          <w:tcPr>
            <w:tcW w:w="328"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3 369</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11 672</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93 520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(213 041)</w:t>
            </w:r>
          </w:p>
        </w:tc>
      </w:tr>
      <w:tr w:rsidR="00CE16F5" w:rsidRPr="001D3ACD" w:rsidTr="00A00531">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E16F5" w:rsidRPr="001D3ACD" w:rsidRDefault="00CE16F5" w:rsidP="00CE16F5">
            <w:pPr>
              <w:spacing w:after="0" w:line="240" w:lineRule="auto"/>
              <w:rPr>
                <w:rFonts w:ascii="Trebuchet MS" w:eastAsia="Times New Roman" w:hAnsi="Trebuchet MS" w:cs="Times New Roman"/>
                <w:i/>
                <w:iCs/>
                <w:sz w:val="20"/>
                <w:szCs w:val="20"/>
                <w:lang w:eastAsia="ru-RU"/>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2018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34 334</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(205 382)</w:t>
            </w:r>
          </w:p>
        </w:tc>
        <w:tc>
          <w:tcPr>
            <w:tcW w:w="382"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655 060</w:t>
            </w:r>
          </w:p>
        </w:tc>
        <w:tc>
          <w:tcPr>
            <w:tcW w:w="378"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(4 583)</w:t>
            </w:r>
          </w:p>
        </w:tc>
        <w:tc>
          <w:tcPr>
            <w:tcW w:w="316"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ind w:right="-65" w:hanging="69"/>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(567 167)</w:t>
            </w:r>
          </w:p>
        </w:tc>
        <w:tc>
          <w:tcPr>
            <w:tcW w:w="328"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3 193</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9 135</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122 228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(197 637)</w:t>
            </w:r>
          </w:p>
        </w:tc>
      </w:tr>
      <w:tr w:rsidR="00CE16F5" w:rsidRPr="001D3ACD" w:rsidTr="00A00531">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i/>
                <w:iCs/>
                <w:sz w:val="20"/>
                <w:szCs w:val="20"/>
                <w:lang w:eastAsia="ru-RU"/>
              </w:rPr>
            </w:pPr>
            <w:r w:rsidRPr="001D3ACD">
              <w:rPr>
                <w:rFonts w:ascii="Trebuchet MS" w:eastAsia="Times New Roman" w:hAnsi="Trebuchet MS" w:cs="Times New Roman"/>
                <w:i/>
                <w:iCs/>
                <w:sz w:val="20"/>
                <w:szCs w:val="20"/>
                <w:lang w:eastAsia="ru-RU"/>
              </w:rPr>
              <w:t>прочая</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2019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236 125</w:t>
            </w:r>
          </w:p>
        </w:tc>
        <w:tc>
          <w:tcPr>
            <w:tcW w:w="378" w:type="pct"/>
            <w:tcBorders>
              <w:top w:val="nil"/>
              <w:left w:val="single" w:sz="8" w:space="0" w:color="auto"/>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82"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265 890</w:t>
            </w:r>
          </w:p>
        </w:tc>
        <w:tc>
          <w:tcPr>
            <w:tcW w:w="378"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(2 114)</w:t>
            </w:r>
          </w:p>
        </w:tc>
        <w:tc>
          <w:tcPr>
            <w:tcW w:w="3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ind w:right="-65" w:hanging="69"/>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(249 872)</w:t>
            </w:r>
          </w:p>
        </w:tc>
        <w:tc>
          <w:tcPr>
            <w:tcW w:w="328"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185</w:t>
            </w: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1 425</w:t>
            </w: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b/>
                <w:bCs/>
                <w:sz w:val="18"/>
                <w:szCs w:val="18"/>
                <w:lang w:eastAsia="ru-RU"/>
              </w:rPr>
            </w:pPr>
            <w:r w:rsidRPr="001D3ACD">
              <w:rPr>
                <w:rFonts w:ascii="Trebuchet MS" w:eastAsia="Times New Roman" w:hAnsi="Trebuchet MS" w:cs="Times New Roman"/>
                <w:b/>
                <w:bCs/>
                <w:sz w:val="18"/>
                <w:szCs w:val="18"/>
                <w:lang w:eastAsia="ru-RU"/>
              </w:rPr>
              <w:t>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252 142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(505)</w:t>
            </w:r>
          </w:p>
        </w:tc>
      </w:tr>
      <w:tr w:rsidR="00CE16F5" w:rsidRPr="001D3ACD" w:rsidTr="00A00531">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E16F5" w:rsidRPr="001D3ACD" w:rsidRDefault="00CE16F5" w:rsidP="00CE16F5">
            <w:pPr>
              <w:spacing w:after="0" w:line="240" w:lineRule="auto"/>
              <w:rPr>
                <w:rFonts w:ascii="Trebuchet MS" w:eastAsia="Times New Roman" w:hAnsi="Trebuchet MS" w:cs="Times New Roman"/>
                <w:i/>
                <w:iCs/>
                <w:sz w:val="20"/>
                <w:szCs w:val="20"/>
                <w:lang w:eastAsia="ru-RU"/>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2018 г.</w:t>
            </w:r>
          </w:p>
        </w:tc>
        <w:tc>
          <w:tcPr>
            <w:tcW w:w="290"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221 820</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82"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165 116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16" w:type="pct"/>
            <w:tcBorders>
              <w:top w:val="nil"/>
              <w:left w:val="nil"/>
              <w:bottom w:val="single" w:sz="4" w:space="0" w:color="auto"/>
              <w:right w:val="nil"/>
            </w:tcBorders>
            <w:shd w:val="clear" w:color="auto" w:fill="auto"/>
            <w:noWrap/>
            <w:vAlign w:val="center"/>
            <w:hideMark/>
          </w:tcPr>
          <w:p w:rsidR="00CE16F5" w:rsidRPr="001D3ACD" w:rsidRDefault="00CE16F5" w:rsidP="001D3ACD">
            <w:pPr>
              <w:spacing w:after="0" w:line="240" w:lineRule="auto"/>
              <w:ind w:right="-65" w:hanging="69"/>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(150 812)</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p>
        </w:tc>
        <w:tc>
          <w:tcPr>
            <w:tcW w:w="400"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p>
        </w:tc>
        <w:tc>
          <w:tcPr>
            <w:tcW w:w="416" w:type="pct"/>
            <w:tcBorders>
              <w:top w:val="nil"/>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3" w:type="pct"/>
            <w:tcBorders>
              <w:top w:val="nil"/>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236 125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r>
      <w:tr w:rsidR="00CE16F5" w:rsidRPr="001D3ACD" w:rsidTr="00A00531">
        <w:trPr>
          <w:trHeight w:val="375"/>
        </w:trPr>
        <w:tc>
          <w:tcPr>
            <w:tcW w:w="899" w:type="pct"/>
            <w:gridSpan w:val="5"/>
            <w:tcBorders>
              <w:top w:val="single" w:sz="4" w:space="0" w:color="auto"/>
              <w:left w:val="single" w:sz="8" w:space="0" w:color="auto"/>
              <w:bottom w:val="nil"/>
              <w:right w:val="single" w:sz="4"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и т.д.</w:t>
            </w:r>
          </w:p>
        </w:tc>
        <w:tc>
          <w:tcPr>
            <w:tcW w:w="379" w:type="pct"/>
            <w:gridSpan w:val="2"/>
            <w:tcBorders>
              <w:top w:val="nil"/>
              <w:left w:val="single" w:sz="8" w:space="0" w:color="auto"/>
              <w:bottom w:val="nil"/>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 </w:t>
            </w:r>
          </w:p>
        </w:tc>
        <w:tc>
          <w:tcPr>
            <w:tcW w:w="290" w:type="pct"/>
            <w:tcBorders>
              <w:top w:val="nil"/>
              <w:left w:val="nil"/>
              <w:bottom w:val="nil"/>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p>
        </w:tc>
        <w:tc>
          <w:tcPr>
            <w:tcW w:w="378" w:type="pct"/>
            <w:tcBorders>
              <w:top w:val="nil"/>
              <w:left w:val="single" w:sz="8" w:space="0" w:color="auto"/>
              <w:bottom w:val="nil"/>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82" w:type="pct"/>
            <w:tcBorders>
              <w:top w:val="nil"/>
              <w:left w:val="nil"/>
              <w:bottom w:val="nil"/>
              <w:right w:val="nil"/>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p>
        </w:tc>
        <w:tc>
          <w:tcPr>
            <w:tcW w:w="378" w:type="pct"/>
            <w:tcBorders>
              <w:top w:val="nil"/>
              <w:left w:val="single" w:sz="8" w:space="0" w:color="auto"/>
              <w:bottom w:val="nil"/>
              <w:right w:val="single" w:sz="8" w:space="0" w:color="auto"/>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316" w:type="pct"/>
            <w:tcBorders>
              <w:top w:val="nil"/>
              <w:left w:val="nil"/>
              <w:bottom w:val="nil"/>
              <w:right w:val="nil"/>
            </w:tcBorders>
            <w:shd w:val="clear" w:color="auto" w:fill="auto"/>
            <w:noWrap/>
            <w:vAlign w:val="center"/>
            <w:hideMark/>
          </w:tcPr>
          <w:p w:rsidR="00CE16F5" w:rsidRPr="001D3ACD" w:rsidRDefault="00CE16F5" w:rsidP="001D3ACD">
            <w:pPr>
              <w:spacing w:after="0" w:line="240" w:lineRule="auto"/>
              <w:ind w:right="-65" w:hanging="69"/>
              <w:jc w:val="center"/>
              <w:rPr>
                <w:rFonts w:ascii="Trebuchet MS" w:eastAsia="Times New Roman" w:hAnsi="Trebuchet MS" w:cs="Times New Roman"/>
                <w:sz w:val="18"/>
                <w:szCs w:val="18"/>
                <w:lang w:eastAsia="ru-RU"/>
              </w:rPr>
            </w:pPr>
          </w:p>
        </w:tc>
        <w:tc>
          <w:tcPr>
            <w:tcW w:w="328" w:type="pct"/>
            <w:tcBorders>
              <w:top w:val="nil"/>
              <w:left w:val="single" w:sz="8" w:space="0" w:color="auto"/>
              <w:bottom w:val="nil"/>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p>
        </w:tc>
        <w:tc>
          <w:tcPr>
            <w:tcW w:w="400" w:type="pct"/>
            <w:tcBorders>
              <w:top w:val="nil"/>
              <w:left w:val="nil"/>
              <w:bottom w:val="nil"/>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p>
        </w:tc>
        <w:tc>
          <w:tcPr>
            <w:tcW w:w="416" w:type="pct"/>
            <w:tcBorders>
              <w:top w:val="nil"/>
              <w:left w:val="nil"/>
              <w:bottom w:val="nil"/>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3" w:type="pct"/>
            <w:tcBorders>
              <w:top w:val="nil"/>
              <w:left w:val="nil"/>
              <w:bottom w:val="nil"/>
              <w:right w:val="nil"/>
            </w:tcBorders>
            <w:shd w:val="clear" w:color="auto" w:fill="auto"/>
            <w:noWrap/>
            <w:vAlign w:val="center"/>
            <w:hideMark/>
          </w:tcPr>
          <w:p w:rsidR="00CE16F5" w:rsidRPr="001D3ACD" w:rsidRDefault="00CE16F5" w:rsidP="00CE16F5">
            <w:pPr>
              <w:spacing w:after="0" w:line="240" w:lineRule="auto"/>
              <w:jc w:val="right"/>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29" w:type="pct"/>
            <w:tcBorders>
              <w:top w:val="nil"/>
              <w:left w:val="single" w:sz="8" w:space="0" w:color="auto"/>
              <w:bottom w:val="nil"/>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r>
      <w:tr w:rsidR="00CE16F5" w:rsidRPr="001D3ACD" w:rsidTr="00A00531">
        <w:trPr>
          <w:trHeight w:val="510"/>
        </w:trPr>
        <w:tc>
          <w:tcPr>
            <w:tcW w:w="899" w:type="pct"/>
            <w:gridSpan w:val="5"/>
            <w:vMerge w:val="restart"/>
            <w:tcBorders>
              <w:top w:val="nil"/>
              <w:left w:val="single" w:sz="8" w:space="0" w:color="auto"/>
              <w:bottom w:val="single" w:sz="8" w:space="0" w:color="000000"/>
              <w:right w:val="single" w:sz="8" w:space="0" w:color="000000"/>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b/>
                <w:bCs/>
                <w:sz w:val="20"/>
                <w:szCs w:val="20"/>
                <w:lang w:eastAsia="ru-RU"/>
              </w:rPr>
            </w:pPr>
            <w:r w:rsidRPr="001D3ACD">
              <w:rPr>
                <w:rFonts w:ascii="Trebuchet MS" w:eastAsia="Times New Roman" w:hAnsi="Trebuchet MS" w:cs="Times New Roman"/>
                <w:b/>
                <w:bCs/>
                <w:sz w:val="20"/>
                <w:szCs w:val="20"/>
                <w:lang w:eastAsia="ru-RU"/>
              </w:rPr>
              <w:t>ИТОГО</w:t>
            </w:r>
          </w:p>
        </w:tc>
        <w:tc>
          <w:tcPr>
            <w:tcW w:w="379" w:type="pct"/>
            <w:gridSpan w:val="2"/>
            <w:tcBorders>
              <w:top w:val="single" w:sz="8" w:space="0" w:color="auto"/>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2019 г.</w:t>
            </w:r>
          </w:p>
        </w:tc>
        <w:tc>
          <w:tcPr>
            <w:tcW w:w="29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958 385</w:t>
            </w:r>
          </w:p>
        </w:tc>
        <w:tc>
          <w:tcPr>
            <w:tcW w:w="378" w:type="pct"/>
            <w:tcBorders>
              <w:top w:val="single" w:sz="8" w:space="0" w:color="auto"/>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(249 310)</w:t>
            </w:r>
          </w:p>
        </w:tc>
        <w:tc>
          <w:tcPr>
            <w:tcW w:w="38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5 265 652</w:t>
            </w:r>
          </w:p>
        </w:tc>
        <w:tc>
          <w:tcPr>
            <w:tcW w:w="378" w:type="pct"/>
            <w:tcBorders>
              <w:top w:val="single" w:sz="8" w:space="0" w:color="auto"/>
              <w:left w:val="nil"/>
              <w:bottom w:val="single" w:sz="4"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(87 356)</w:t>
            </w:r>
          </w:p>
        </w:tc>
        <w:tc>
          <w:tcPr>
            <w:tcW w:w="31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ind w:right="-65" w:hanging="69"/>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(5 313 221)</w:t>
            </w:r>
          </w:p>
        </w:tc>
        <w:tc>
          <w:tcPr>
            <w:tcW w:w="328"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23 853</w:t>
            </w:r>
          </w:p>
        </w:tc>
        <w:tc>
          <w:tcPr>
            <w:tcW w:w="400"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59 206</w:t>
            </w:r>
          </w:p>
        </w:tc>
        <w:tc>
          <w:tcPr>
            <w:tcW w:w="416"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3"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jc w:val="right"/>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910 816   </w:t>
            </w:r>
          </w:p>
        </w:tc>
        <w:tc>
          <w:tcPr>
            <w:tcW w:w="429" w:type="pct"/>
            <w:tcBorders>
              <w:top w:val="single" w:sz="8" w:space="0" w:color="auto"/>
              <w:left w:val="nil"/>
              <w:bottom w:val="single" w:sz="4"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(253 607)</w:t>
            </w:r>
          </w:p>
        </w:tc>
      </w:tr>
      <w:tr w:rsidR="00CE16F5" w:rsidRPr="001D3ACD" w:rsidTr="00A00531">
        <w:trPr>
          <w:trHeight w:val="495"/>
        </w:trPr>
        <w:tc>
          <w:tcPr>
            <w:tcW w:w="899" w:type="pct"/>
            <w:gridSpan w:val="5"/>
            <w:vMerge/>
            <w:tcBorders>
              <w:top w:val="nil"/>
              <w:left w:val="single" w:sz="8" w:space="0" w:color="auto"/>
              <w:bottom w:val="single" w:sz="8" w:space="0" w:color="000000"/>
              <w:right w:val="single" w:sz="8" w:space="0" w:color="000000"/>
            </w:tcBorders>
            <w:vAlign w:val="center"/>
            <w:hideMark/>
          </w:tcPr>
          <w:p w:rsidR="00CE16F5" w:rsidRPr="001D3ACD" w:rsidRDefault="00CE16F5" w:rsidP="00CE16F5">
            <w:pPr>
              <w:spacing w:after="0" w:line="240" w:lineRule="auto"/>
              <w:rPr>
                <w:rFonts w:ascii="Trebuchet MS" w:eastAsia="Times New Roman" w:hAnsi="Trebuchet MS" w:cs="Times New Roman"/>
                <w:b/>
                <w:bCs/>
                <w:sz w:val="20"/>
                <w:szCs w:val="20"/>
                <w:lang w:eastAsia="ru-RU"/>
              </w:rPr>
            </w:pPr>
          </w:p>
        </w:tc>
        <w:tc>
          <w:tcPr>
            <w:tcW w:w="379" w:type="pct"/>
            <w:gridSpan w:val="2"/>
            <w:tcBorders>
              <w:top w:val="nil"/>
              <w:left w:val="nil"/>
              <w:bottom w:val="single" w:sz="8" w:space="0" w:color="auto"/>
              <w:right w:val="nil"/>
            </w:tcBorders>
            <w:shd w:val="clear" w:color="auto" w:fill="auto"/>
            <w:noWrap/>
            <w:vAlign w:val="center"/>
            <w:hideMark/>
          </w:tcPr>
          <w:p w:rsidR="00CE16F5" w:rsidRPr="001D3ACD" w:rsidRDefault="00CE16F5" w:rsidP="00CE16F5">
            <w:pPr>
              <w:spacing w:after="0" w:line="240" w:lineRule="auto"/>
              <w:jc w:val="center"/>
              <w:rPr>
                <w:rFonts w:ascii="Trebuchet MS" w:eastAsia="Times New Roman" w:hAnsi="Trebuchet MS" w:cs="Times New Roman"/>
                <w:sz w:val="20"/>
                <w:szCs w:val="20"/>
                <w:lang w:eastAsia="ru-RU"/>
              </w:rPr>
            </w:pPr>
            <w:r w:rsidRPr="001D3ACD">
              <w:rPr>
                <w:rFonts w:ascii="Trebuchet MS" w:eastAsia="Times New Roman" w:hAnsi="Trebuchet MS" w:cs="Times New Roman"/>
                <w:sz w:val="20"/>
                <w:szCs w:val="20"/>
                <w:lang w:eastAsia="ru-RU"/>
              </w:rPr>
              <w:t>за 2018 г.</w:t>
            </w:r>
          </w:p>
        </w:tc>
        <w:tc>
          <w:tcPr>
            <w:tcW w:w="290" w:type="pct"/>
            <w:tcBorders>
              <w:top w:val="nil"/>
              <w:left w:val="single" w:sz="8" w:space="0" w:color="auto"/>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752 632</w:t>
            </w:r>
          </w:p>
        </w:tc>
        <w:tc>
          <w:tcPr>
            <w:tcW w:w="378" w:type="pct"/>
            <w:tcBorders>
              <w:top w:val="nil"/>
              <w:left w:val="nil"/>
              <w:bottom w:val="single" w:sz="8"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(242 371)</w:t>
            </w:r>
          </w:p>
        </w:tc>
        <w:tc>
          <w:tcPr>
            <w:tcW w:w="382" w:type="pct"/>
            <w:tcBorders>
              <w:top w:val="nil"/>
              <w:left w:val="single" w:sz="8" w:space="0" w:color="auto"/>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5 250 131</w:t>
            </w:r>
          </w:p>
        </w:tc>
        <w:tc>
          <w:tcPr>
            <w:tcW w:w="378" w:type="pct"/>
            <w:tcBorders>
              <w:top w:val="nil"/>
              <w:left w:val="nil"/>
              <w:bottom w:val="single" w:sz="8" w:space="0" w:color="auto"/>
              <w:right w:val="nil"/>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(26 967)</w:t>
            </w:r>
          </w:p>
        </w:tc>
        <w:tc>
          <w:tcPr>
            <w:tcW w:w="316" w:type="pct"/>
            <w:tcBorders>
              <w:top w:val="nil"/>
              <w:left w:val="single" w:sz="8" w:space="0" w:color="auto"/>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ind w:right="-65" w:hanging="69"/>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(5 044 378)</w:t>
            </w:r>
          </w:p>
        </w:tc>
        <w:tc>
          <w:tcPr>
            <w:tcW w:w="328"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2 385</w:t>
            </w:r>
          </w:p>
        </w:tc>
        <w:tc>
          <w:tcPr>
            <w:tcW w:w="400"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1D3ACD">
            <w:pPr>
              <w:spacing w:after="0" w:line="240" w:lineRule="auto"/>
              <w:jc w:val="center"/>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14 451</w:t>
            </w:r>
          </w:p>
        </w:tc>
        <w:tc>
          <w:tcPr>
            <w:tcW w:w="416"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w:t>
            </w:r>
          </w:p>
        </w:tc>
        <w:tc>
          <w:tcPr>
            <w:tcW w:w="403"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958 385 </w:t>
            </w:r>
          </w:p>
        </w:tc>
        <w:tc>
          <w:tcPr>
            <w:tcW w:w="429" w:type="pct"/>
            <w:tcBorders>
              <w:top w:val="nil"/>
              <w:left w:val="nil"/>
              <w:bottom w:val="single" w:sz="8" w:space="0" w:color="auto"/>
              <w:right w:val="single" w:sz="8" w:space="0" w:color="auto"/>
            </w:tcBorders>
            <w:shd w:val="clear" w:color="auto" w:fill="auto"/>
            <w:noWrap/>
            <w:vAlign w:val="center"/>
            <w:hideMark/>
          </w:tcPr>
          <w:p w:rsidR="00CE16F5" w:rsidRPr="001D3ACD" w:rsidRDefault="00CE16F5" w:rsidP="00CE16F5">
            <w:pPr>
              <w:spacing w:after="0" w:line="240" w:lineRule="auto"/>
              <w:rPr>
                <w:rFonts w:ascii="Trebuchet MS" w:eastAsia="Times New Roman" w:hAnsi="Trebuchet MS" w:cs="Times New Roman"/>
                <w:sz w:val="18"/>
                <w:szCs w:val="18"/>
                <w:lang w:eastAsia="ru-RU"/>
              </w:rPr>
            </w:pPr>
            <w:r w:rsidRPr="001D3ACD">
              <w:rPr>
                <w:rFonts w:ascii="Trebuchet MS" w:eastAsia="Times New Roman" w:hAnsi="Trebuchet MS" w:cs="Times New Roman"/>
                <w:sz w:val="18"/>
                <w:szCs w:val="18"/>
                <w:lang w:eastAsia="ru-RU"/>
              </w:rPr>
              <w:t xml:space="preserve">               (249 310)</w:t>
            </w:r>
          </w:p>
        </w:tc>
      </w:tr>
    </w:tbl>
    <w:p w:rsidR="001E25E4" w:rsidRDefault="001E25E4" w:rsidP="00254C19">
      <w:pPr>
        <w:rPr>
          <w:lang w:val="en-US"/>
        </w:rPr>
      </w:pPr>
    </w:p>
    <w:p w:rsidR="00CC584A" w:rsidRDefault="00CC584A" w:rsidP="00254C19">
      <w:pPr>
        <w:rPr>
          <w:lang w:val="en-US"/>
        </w:rPr>
      </w:pPr>
    </w:p>
    <w:tbl>
      <w:tblPr>
        <w:tblW w:w="5000" w:type="pct"/>
        <w:tblLook w:val="04A0"/>
      </w:tblPr>
      <w:tblGrid>
        <w:gridCol w:w="703"/>
        <w:gridCol w:w="550"/>
        <w:gridCol w:w="474"/>
        <w:gridCol w:w="376"/>
        <w:gridCol w:w="414"/>
        <w:gridCol w:w="569"/>
        <w:gridCol w:w="437"/>
        <w:gridCol w:w="496"/>
        <w:gridCol w:w="462"/>
        <w:gridCol w:w="399"/>
        <w:gridCol w:w="377"/>
        <w:gridCol w:w="415"/>
        <w:gridCol w:w="450"/>
        <w:gridCol w:w="438"/>
        <w:gridCol w:w="497"/>
        <w:gridCol w:w="462"/>
        <w:gridCol w:w="399"/>
        <w:gridCol w:w="377"/>
        <w:gridCol w:w="415"/>
        <w:gridCol w:w="450"/>
        <w:gridCol w:w="438"/>
        <w:gridCol w:w="497"/>
        <w:gridCol w:w="462"/>
        <w:gridCol w:w="399"/>
        <w:gridCol w:w="377"/>
        <w:gridCol w:w="415"/>
        <w:gridCol w:w="450"/>
        <w:gridCol w:w="438"/>
        <w:gridCol w:w="497"/>
        <w:gridCol w:w="462"/>
        <w:gridCol w:w="399"/>
        <w:gridCol w:w="377"/>
        <w:gridCol w:w="415"/>
      </w:tblGrid>
      <w:tr w:rsidR="00CC584A" w:rsidRPr="00A00531" w:rsidTr="00A00531">
        <w:trPr>
          <w:trHeight w:val="300"/>
        </w:trPr>
        <w:tc>
          <w:tcPr>
            <w:tcW w:w="851" w:type="pct"/>
            <w:gridSpan w:val="5"/>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Таблица 5.1.1 Наличие и движение по долгосрочным кредитам и займам, тыс. руб</w:t>
            </w:r>
          </w:p>
        </w:tc>
        <w:tc>
          <w:tcPr>
            <w:tcW w:w="192"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48"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68"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56"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35"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27"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40"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52"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48"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68"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56"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35"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27"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40"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52"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48"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68"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56"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35"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27"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40"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52"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48"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68"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56"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35"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27"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c>
          <w:tcPr>
            <w:tcW w:w="140" w:type="pct"/>
            <w:tcBorders>
              <w:top w:val="nil"/>
              <w:left w:val="nil"/>
              <w:bottom w:val="nil"/>
              <w:right w:val="nil"/>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p>
        </w:tc>
      </w:tr>
      <w:tr w:rsidR="00CC584A" w:rsidRPr="00A00531" w:rsidTr="00A00531">
        <w:trPr>
          <w:trHeight w:val="300"/>
        </w:trPr>
        <w:tc>
          <w:tcPr>
            <w:tcW w:w="23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Наименование показателя</w:t>
            </w:r>
          </w:p>
        </w:tc>
        <w:tc>
          <w:tcPr>
            <w:tcW w:w="186"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Ставка </w:t>
            </w:r>
            <w:r w:rsidRPr="00A00531">
              <w:rPr>
                <w:rFonts w:ascii="Trebuchet MS" w:eastAsia="Times New Roman" w:hAnsi="Trebuchet MS" w:cs="Times New Roman"/>
                <w:b/>
                <w:bCs/>
                <w:sz w:val="12"/>
                <w:szCs w:val="10"/>
                <w:lang w:eastAsia="ru-RU"/>
              </w:rPr>
              <w:br/>
              <w:t>(дисконт)тыс.руб.</w:t>
            </w:r>
          </w:p>
        </w:tc>
        <w:tc>
          <w:tcPr>
            <w:tcW w:w="160"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Дата погашения</w:t>
            </w:r>
          </w:p>
        </w:tc>
        <w:tc>
          <w:tcPr>
            <w:tcW w:w="12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Остаток на </w:t>
            </w:r>
            <w:r w:rsidRPr="00A00531">
              <w:rPr>
                <w:rFonts w:ascii="Trebuchet MS" w:eastAsia="Times New Roman" w:hAnsi="Trebuchet MS" w:cs="Times New Roman"/>
                <w:b/>
                <w:bCs/>
                <w:sz w:val="12"/>
                <w:szCs w:val="10"/>
                <w:lang w:eastAsia="ru-RU"/>
              </w:rPr>
              <w:br/>
              <w:t>31.12.15</w:t>
            </w:r>
          </w:p>
        </w:tc>
        <w:tc>
          <w:tcPr>
            <w:tcW w:w="140"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Остаток по </w:t>
            </w:r>
            <w:r w:rsidRPr="00A00531">
              <w:rPr>
                <w:rFonts w:ascii="Trebuchet MS" w:eastAsia="Times New Roman" w:hAnsi="Trebuchet MS" w:cs="Times New Roman"/>
                <w:b/>
                <w:bCs/>
                <w:sz w:val="12"/>
                <w:szCs w:val="10"/>
                <w:lang w:eastAsia="ru-RU"/>
              </w:rPr>
              <w:br/>
              <w:t>процентам на 31.12.15</w:t>
            </w:r>
          </w:p>
        </w:tc>
        <w:tc>
          <w:tcPr>
            <w:tcW w:w="192" w:type="pct"/>
            <w:tcBorders>
              <w:top w:val="single" w:sz="4" w:space="0" w:color="auto"/>
              <w:left w:val="nil"/>
              <w:bottom w:val="single" w:sz="4" w:space="0" w:color="auto"/>
              <w:right w:val="single" w:sz="4" w:space="0" w:color="auto"/>
            </w:tcBorders>
            <w:shd w:val="clear" w:color="auto" w:fill="auto"/>
            <w:noWrap/>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Изменения за 2016</w:t>
            </w:r>
          </w:p>
        </w:tc>
        <w:tc>
          <w:tcPr>
            <w:tcW w:w="148" w:type="pct"/>
            <w:tcBorders>
              <w:top w:val="single" w:sz="4" w:space="0" w:color="auto"/>
              <w:left w:val="nil"/>
              <w:bottom w:val="single" w:sz="4" w:space="0" w:color="auto"/>
              <w:right w:val="single" w:sz="4" w:space="0" w:color="auto"/>
            </w:tcBorders>
            <w:shd w:val="clear" w:color="auto" w:fill="auto"/>
            <w:noWrap/>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w:t>
            </w:r>
          </w:p>
        </w:tc>
        <w:tc>
          <w:tcPr>
            <w:tcW w:w="16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Перевод из </w:t>
            </w:r>
            <w:r w:rsidRPr="00A00531">
              <w:rPr>
                <w:rFonts w:ascii="Trebuchet MS" w:eastAsia="Times New Roman" w:hAnsi="Trebuchet MS" w:cs="Times New Roman"/>
                <w:b/>
                <w:bCs/>
                <w:sz w:val="12"/>
                <w:szCs w:val="10"/>
                <w:lang w:eastAsia="ru-RU"/>
              </w:rPr>
              <w:br/>
              <w:t xml:space="preserve">долго-срочных в </w:t>
            </w:r>
            <w:r w:rsidRPr="00A00531">
              <w:rPr>
                <w:rFonts w:ascii="Trebuchet MS" w:eastAsia="Times New Roman" w:hAnsi="Trebuchet MS" w:cs="Times New Roman"/>
                <w:b/>
                <w:bCs/>
                <w:sz w:val="12"/>
                <w:szCs w:val="10"/>
                <w:lang w:eastAsia="ru-RU"/>
              </w:rPr>
              <w:br/>
              <w:t>краткосрочные</w:t>
            </w:r>
          </w:p>
        </w:tc>
        <w:tc>
          <w:tcPr>
            <w:tcW w:w="156"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Проченты </w:t>
            </w:r>
            <w:r w:rsidRPr="00A00531">
              <w:rPr>
                <w:rFonts w:ascii="Trebuchet MS" w:eastAsia="Times New Roman" w:hAnsi="Trebuchet MS" w:cs="Times New Roman"/>
                <w:b/>
                <w:bCs/>
                <w:sz w:val="12"/>
                <w:szCs w:val="10"/>
                <w:lang w:eastAsia="ru-RU"/>
              </w:rPr>
              <w:br/>
              <w:t>начисленные</w:t>
            </w:r>
          </w:p>
        </w:tc>
        <w:tc>
          <w:tcPr>
            <w:tcW w:w="135"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Проценты </w:t>
            </w:r>
            <w:r w:rsidRPr="00A00531">
              <w:rPr>
                <w:rFonts w:ascii="Trebuchet MS" w:eastAsia="Times New Roman" w:hAnsi="Trebuchet MS" w:cs="Times New Roman"/>
                <w:b/>
                <w:bCs/>
                <w:sz w:val="12"/>
                <w:szCs w:val="10"/>
                <w:lang w:eastAsia="ru-RU"/>
              </w:rPr>
              <w:br/>
              <w:t>уплачен-ные</w:t>
            </w:r>
          </w:p>
        </w:tc>
        <w:tc>
          <w:tcPr>
            <w:tcW w:w="12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Остаток на </w:t>
            </w:r>
            <w:r w:rsidRPr="00A00531">
              <w:rPr>
                <w:rFonts w:ascii="Trebuchet MS" w:eastAsia="Times New Roman" w:hAnsi="Trebuchet MS" w:cs="Times New Roman"/>
                <w:b/>
                <w:bCs/>
                <w:sz w:val="12"/>
                <w:szCs w:val="10"/>
                <w:lang w:eastAsia="ru-RU"/>
              </w:rPr>
              <w:br/>
              <w:t>31.12.16</w:t>
            </w:r>
          </w:p>
        </w:tc>
        <w:tc>
          <w:tcPr>
            <w:tcW w:w="140"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Остаток по </w:t>
            </w:r>
            <w:r w:rsidRPr="00A00531">
              <w:rPr>
                <w:rFonts w:ascii="Trebuchet MS" w:eastAsia="Times New Roman" w:hAnsi="Trebuchet MS" w:cs="Times New Roman"/>
                <w:b/>
                <w:bCs/>
                <w:sz w:val="12"/>
                <w:szCs w:val="10"/>
                <w:lang w:eastAsia="ru-RU"/>
              </w:rPr>
              <w:br/>
              <w:t>процентам на 31.12.16</w:t>
            </w:r>
          </w:p>
        </w:tc>
        <w:tc>
          <w:tcPr>
            <w:tcW w:w="300" w:type="pct"/>
            <w:gridSpan w:val="2"/>
            <w:tcBorders>
              <w:top w:val="single" w:sz="4" w:space="0" w:color="auto"/>
              <w:left w:val="nil"/>
              <w:bottom w:val="single" w:sz="4" w:space="0" w:color="auto"/>
              <w:right w:val="single" w:sz="4" w:space="0" w:color="auto"/>
            </w:tcBorders>
            <w:shd w:val="clear" w:color="auto" w:fill="auto"/>
            <w:noWrap/>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Изменения за 2017</w:t>
            </w:r>
          </w:p>
        </w:tc>
        <w:tc>
          <w:tcPr>
            <w:tcW w:w="16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Перевод из </w:t>
            </w:r>
            <w:r w:rsidRPr="00A00531">
              <w:rPr>
                <w:rFonts w:ascii="Trebuchet MS" w:eastAsia="Times New Roman" w:hAnsi="Trebuchet MS" w:cs="Times New Roman"/>
                <w:b/>
                <w:bCs/>
                <w:sz w:val="12"/>
                <w:szCs w:val="10"/>
                <w:lang w:eastAsia="ru-RU"/>
              </w:rPr>
              <w:br/>
              <w:t xml:space="preserve">долго-срочных в </w:t>
            </w:r>
            <w:r w:rsidRPr="00A00531">
              <w:rPr>
                <w:rFonts w:ascii="Trebuchet MS" w:eastAsia="Times New Roman" w:hAnsi="Trebuchet MS" w:cs="Times New Roman"/>
                <w:b/>
                <w:bCs/>
                <w:sz w:val="12"/>
                <w:szCs w:val="10"/>
                <w:lang w:eastAsia="ru-RU"/>
              </w:rPr>
              <w:br/>
              <w:t>краткосрочные</w:t>
            </w:r>
          </w:p>
        </w:tc>
        <w:tc>
          <w:tcPr>
            <w:tcW w:w="15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Проченты </w:t>
            </w:r>
            <w:r w:rsidRPr="00A00531">
              <w:rPr>
                <w:rFonts w:ascii="Trebuchet MS" w:eastAsia="Times New Roman" w:hAnsi="Trebuchet MS" w:cs="Times New Roman"/>
                <w:b/>
                <w:bCs/>
                <w:sz w:val="12"/>
                <w:szCs w:val="10"/>
                <w:lang w:eastAsia="ru-RU"/>
              </w:rPr>
              <w:br/>
              <w:t>начисленные</w:t>
            </w:r>
          </w:p>
        </w:tc>
        <w:tc>
          <w:tcPr>
            <w:tcW w:w="135"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Проценты </w:t>
            </w:r>
            <w:r w:rsidRPr="00A00531">
              <w:rPr>
                <w:rFonts w:ascii="Trebuchet MS" w:eastAsia="Times New Roman" w:hAnsi="Trebuchet MS" w:cs="Times New Roman"/>
                <w:b/>
                <w:bCs/>
                <w:sz w:val="12"/>
                <w:szCs w:val="10"/>
                <w:lang w:eastAsia="ru-RU"/>
              </w:rPr>
              <w:br/>
              <w:t>уплачен-ные</w:t>
            </w:r>
          </w:p>
        </w:tc>
        <w:tc>
          <w:tcPr>
            <w:tcW w:w="12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Остаток на </w:t>
            </w:r>
            <w:r w:rsidRPr="00A00531">
              <w:rPr>
                <w:rFonts w:ascii="Trebuchet MS" w:eastAsia="Times New Roman" w:hAnsi="Trebuchet MS" w:cs="Times New Roman"/>
                <w:b/>
                <w:bCs/>
                <w:sz w:val="12"/>
                <w:szCs w:val="10"/>
                <w:lang w:eastAsia="ru-RU"/>
              </w:rPr>
              <w:br/>
              <w:t>31.12.17</w:t>
            </w:r>
          </w:p>
        </w:tc>
        <w:tc>
          <w:tcPr>
            <w:tcW w:w="14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Остаток по </w:t>
            </w:r>
            <w:r w:rsidRPr="00A00531">
              <w:rPr>
                <w:rFonts w:ascii="Trebuchet MS" w:eastAsia="Times New Roman" w:hAnsi="Trebuchet MS" w:cs="Times New Roman"/>
                <w:b/>
                <w:bCs/>
                <w:sz w:val="12"/>
                <w:szCs w:val="10"/>
                <w:lang w:eastAsia="ru-RU"/>
              </w:rPr>
              <w:br/>
              <w:t>процентам на 31.12.17</w:t>
            </w:r>
          </w:p>
        </w:tc>
        <w:tc>
          <w:tcPr>
            <w:tcW w:w="300" w:type="pct"/>
            <w:gridSpan w:val="2"/>
            <w:tcBorders>
              <w:top w:val="single" w:sz="4" w:space="0" w:color="auto"/>
              <w:left w:val="nil"/>
              <w:bottom w:val="single" w:sz="4" w:space="0" w:color="auto"/>
              <w:right w:val="single" w:sz="4" w:space="0" w:color="auto"/>
            </w:tcBorders>
            <w:shd w:val="clear" w:color="auto" w:fill="auto"/>
            <w:noWrap/>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Изменения за 2018</w:t>
            </w:r>
          </w:p>
        </w:tc>
        <w:tc>
          <w:tcPr>
            <w:tcW w:w="16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Перевод из </w:t>
            </w:r>
            <w:r w:rsidRPr="00A00531">
              <w:rPr>
                <w:rFonts w:ascii="Trebuchet MS" w:eastAsia="Times New Roman" w:hAnsi="Trebuchet MS" w:cs="Times New Roman"/>
                <w:b/>
                <w:bCs/>
                <w:sz w:val="12"/>
                <w:szCs w:val="10"/>
                <w:lang w:eastAsia="ru-RU"/>
              </w:rPr>
              <w:br/>
              <w:t xml:space="preserve">долго-срочных в </w:t>
            </w:r>
            <w:r w:rsidRPr="00A00531">
              <w:rPr>
                <w:rFonts w:ascii="Trebuchet MS" w:eastAsia="Times New Roman" w:hAnsi="Trebuchet MS" w:cs="Times New Roman"/>
                <w:b/>
                <w:bCs/>
                <w:sz w:val="12"/>
                <w:szCs w:val="10"/>
                <w:lang w:eastAsia="ru-RU"/>
              </w:rPr>
              <w:br/>
              <w:t>краткосрочные</w:t>
            </w:r>
          </w:p>
        </w:tc>
        <w:tc>
          <w:tcPr>
            <w:tcW w:w="15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Проченты </w:t>
            </w:r>
            <w:r w:rsidRPr="00A00531">
              <w:rPr>
                <w:rFonts w:ascii="Trebuchet MS" w:eastAsia="Times New Roman" w:hAnsi="Trebuchet MS" w:cs="Times New Roman"/>
                <w:b/>
                <w:bCs/>
                <w:sz w:val="12"/>
                <w:szCs w:val="10"/>
                <w:lang w:eastAsia="ru-RU"/>
              </w:rPr>
              <w:br/>
              <w:t>начисленные</w:t>
            </w:r>
          </w:p>
        </w:tc>
        <w:tc>
          <w:tcPr>
            <w:tcW w:w="135"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Проценты </w:t>
            </w:r>
            <w:r w:rsidRPr="00A00531">
              <w:rPr>
                <w:rFonts w:ascii="Trebuchet MS" w:eastAsia="Times New Roman" w:hAnsi="Trebuchet MS" w:cs="Times New Roman"/>
                <w:b/>
                <w:bCs/>
                <w:sz w:val="12"/>
                <w:szCs w:val="10"/>
                <w:lang w:eastAsia="ru-RU"/>
              </w:rPr>
              <w:br/>
              <w:t>уплачен-ные</w:t>
            </w:r>
          </w:p>
        </w:tc>
        <w:tc>
          <w:tcPr>
            <w:tcW w:w="12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Остаток на </w:t>
            </w:r>
            <w:r w:rsidRPr="00A00531">
              <w:rPr>
                <w:rFonts w:ascii="Trebuchet MS" w:eastAsia="Times New Roman" w:hAnsi="Trebuchet MS" w:cs="Times New Roman"/>
                <w:b/>
                <w:bCs/>
                <w:sz w:val="12"/>
                <w:szCs w:val="10"/>
                <w:lang w:eastAsia="ru-RU"/>
              </w:rPr>
              <w:br/>
              <w:t>31.12.18</w:t>
            </w:r>
          </w:p>
        </w:tc>
        <w:tc>
          <w:tcPr>
            <w:tcW w:w="14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Остаток по </w:t>
            </w:r>
            <w:r w:rsidRPr="00A00531">
              <w:rPr>
                <w:rFonts w:ascii="Trebuchet MS" w:eastAsia="Times New Roman" w:hAnsi="Trebuchet MS" w:cs="Times New Roman"/>
                <w:b/>
                <w:bCs/>
                <w:sz w:val="12"/>
                <w:szCs w:val="10"/>
                <w:lang w:eastAsia="ru-RU"/>
              </w:rPr>
              <w:br/>
              <w:t>процентам на 31.12.18</w:t>
            </w:r>
          </w:p>
        </w:tc>
        <w:tc>
          <w:tcPr>
            <w:tcW w:w="300" w:type="pct"/>
            <w:gridSpan w:val="2"/>
            <w:tcBorders>
              <w:top w:val="single" w:sz="4" w:space="0" w:color="auto"/>
              <w:left w:val="nil"/>
              <w:bottom w:val="single" w:sz="4" w:space="0" w:color="auto"/>
              <w:right w:val="single" w:sz="4" w:space="0" w:color="auto"/>
            </w:tcBorders>
            <w:shd w:val="clear" w:color="auto" w:fill="auto"/>
            <w:noWrap/>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Изменения за 2019</w:t>
            </w:r>
          </w:p>
        </w:tc>
        <w:tc>
          <w:tcPr>
            <w:tcW w:w="16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Перевод из </w:t>
            </w:r>
            <w:r w:rsidRPr="00A00531">
              <w:rPr>
                <w:rFonts w:ascii="Trebuchet MS" w:eastAsia="Times New Roman" w:hAnsi="Trebuchet MS" w:cs="Times New Roman"/>
                <w:b/>
                <w:bCs/>
                <w:sz w:val="12"/>
                <w:szCs w:val="10"/>
                <w:lang w:eastAsia="ru-RU"/>
              </w:rPr>
              <w:br/>
              <w:t xml:space="preserve">долго-срочных в </w:t>
            </w:r>
            <w:r w:rsidRPr="00A00531">
              <w:rPr>
                <w:rFonts w:ascii="Trebuchet MS" w:eastAsia="Times New Roman" w:hAnsi="Trebuchet MS" w:cs="Times New Roman"/>
                <w:b/>
                <w:bCs/>
                <w:sz w:val="12"/>
                <w:szCs w:val="10"/>
                <w:lang w:eastAsia="ru-RU"/>
              </w:rPr>
              <w:br/>
              <w:t>краткосрочные</w:t>
            </w:r>
          </w:p>
        </w:tc>
        <w:tc>
          <w:tcPr>
            <w:tcW w:w="15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Проченты </w:t>
            </w:r>
            <w:r w:rsidRPr="00A00531">
              <w:rPr>
                <w:rFonts w:ascii="Trebuchet MS" w:eastAsia="Times New Roman" w:hAnsi="Trebuchet MS" w:cs="Times New Roman"/>
                <w:b/>
                <w:bCs/>
                <w:sz w:val="12"/>
                <w:szCs w:val="10"/>
                <w:lang w:eastAsia="ru-RU"/>
              </w:rPr>
              <w:br/>
              <w:t>начисленные</w:t>
            </w:r>
          </w:p>
        </w:tc>
        <w:tc>
          <w:tcPr>
            <w:tcW w:w="135"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Проценты </w:t>
            </w:r>
            <w:r w:rsidRPr="00A00531">
              <w:rPr>
                <w:rFonts w:ascii="Trebuchet MS" w:eastAsia="Times New Roman" w:hAnsi="Trebuchet MS" w:cs="Times New Roman"/>
                <w:b/>
                <w:bCs/>
                <w:sz w:val="12"/>
                <w:szCs w:val="10"/>
                <w:lang w:eastAsia="ru-RU"/>
              </w:rPr>
              <w:br/>
              <w:t>уплачен-ные</w:t>
            </w:r>
          </w:p>
        </w:tc>
        <w:tc>
          <w:tcPr>
            <w:tcW w:w="12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Остаток на </w:t>
            </w:r>
            <w:r w:rsidRPr="00A00531">
              <w:rPr>
                <w:rFonts w:ascii="Trebuchet MS" w:eastAsia="Times New Roman" w:hAnsi="Trebuchet MS" w:cs="Times New Roman"/>
                <w:b/>
                <w:bCs/>
                <w:sz w:val="12"/>
                <w:szCs w:val="10"/>
                <w:lang w:eastAsia="ru-RU"/>
              </w:rPr>
              <w:br/>
              <w:t>31.12.19</w:t>
            </w:r>
          </w:p>
        </w:tc>
        <w:tc>
          <w:tcPr>
            <w:tcW w:w="14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xml:space="preserve">Остаток по </w:t>
            </w:r>
            <w:r w:rsidRPr="00A00531">
              <w:rPr>
                <w:rFonts w:ascii="Trebuchet MS" w:eastAsia="Times New Roman" w:hAnsi="Trebuchet MS" w:cs="Times New Roman"/>
                <w:b/>
                <w:bCs/>
                <w:sz w:val="12"/>
                <w:szCs w:val="10"/>
                <w:lang w:eastAsia="ru-RU"/>
              </w:rPr>
              <w:br/>
              <w:t>процентам на 31.12.19</w:t>
            </w:r>
          </w:p>
        </w:tc>
      </w:tr>
      <w:tr w:rsidR="00CC584A" w:rsidRPr="00A00531" w:rsidTr="00A00531">
        <w:trPr>
          <w:trHeight w:val="1635"/>
        </w:trPr>
        <w:tc>
          <w:tcPr>
            <w:tcW w:w="238"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86" w:type="pct"/>
            <w:vMerge/>
            <w:tcBorders>
              <w:top w:val="single" w:sz="4" w:space="0" w:color="auto"/>
              <w:left w:val="single" w:sz="4" w:space="0" w:color="auto"/>
              <w:bottom w:val="single" w:sz="4" w:space="0" w:color="000000"/>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60" w:type="pct"/>
            <w:vMerge/>
            <w:tcBorders>
              <w:top w:val="single" w:sz="4" w:space="0" w:color="auto"/>
              <w:left w:val="single" w:sz="4" w:space="0" w:color="auto"/>
              <w:bottom w:val="single" w:sz="4" w:space="0" w:color="000000"/>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27" w:type="pct"/>
            <w:vMerge/>
            <w:tcBorders>
              <w:top w:val="single" w:sz="4" w:space="0" w:color="auto"/>
              <w:left w:val="single" w:sz="4" w:space="0" w:color="auto"/>
              <w:bottom w:val="single" w:sz="4" w:space="0" w:color="000000"/>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40" w:type="pct"/>
            <w:vMerge/>
            <w:tcBorders>
              <w:top w:val="single" w:sz="4" w:space="0" w:color="auto"/>
              <w:left w:val="single" w:sz="4" w:space="0" w:color="auto"/>
              <w:bottom w:val="single" w:sz="4" w:space="0" w:color="000000"/>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92" w:type="pct"/>
            <w:tcBorders>
              <w:top w:val="nil"/>
              <w:left w:val="nil"/>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Уменьшение</w:t>
            </w:r>
          </w:p>
        </w:tc>
        <w:tc>
          <w:tcPr>
            <w:tcW w:w="148" w:type="pct"/>
            <w:tcBorders>
              <w:top w:val="nil"/>
              <w:left w:val="nil"/>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Увеличение</w:t>
            </w:r>
          </w:p>
        </w:tc>
        <w:tc>
          <w:tcPr>
            <w:tcW w:w="168" w:type="pct"/>
            <w:vMerge/>
            <w:tcBorders>
              <w:top w:val="single" w:sz="4" w:space="0" w:color="auto"/>
              <w:left w:val="single" w:sz="4" w:space="0" w:color="auto"/>
              <w:bottom w:val="single" w:sz="4" w:space="0" w:color="000000"/>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56" w:type="pct"/>
            <w:vMerge/>
            <w:tcBorders>
              <w:top w:val="single" w:sz="4" w:space="0" w:color="auto"/>
              <w:left w:val="single" w:sz="4" w:space="0" w:color="auto"/>
              <w:bottom w:val="single" w:sz="4" w:space="0" w:color="000000"/>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35" w:type="pct"/>
            <w:vMerge/>
            <w:tcBorders>
              <w:top w:val="single" w:sz="4" w:space="0" w:color="auto"/>
              <w:left w:val="single" w:sz="4" w:space="0" w:color="auto"/>
              <w:bottom w:val="single" w:sz="4" w:space="0" w:color="000000"/>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27" w:type="pct"/>
            <w:vMerge/>
            <w:tcBorders>
              <w:top w:val="single" w:sz="4" w:space="0" w:color="auto"/>
              <w:left w:val="single" w:sz="4" w:space="0" w:color="auto"/>
              <w:bottom w:val="single" w:sz="4" w:space="0" w:color="000000"/>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40" w:type="pct"/>
            <w:vMerge/>
            <w:tcBorders>
              <w:top w:val="single" w:sz="4" w:space="0" w:color="auto"/>
              <w:left w:val="single" w:sz="4" w:space="0" w:color="auto"/>
              <w:bottom w:val="single" w:sz="4" w:space="0" w:color="000000"/>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52" w:type="pct"/>
            <w:tcBorders>
              <w:top w:val="nil"/>
              <w:left w:val="nil"/>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Уменьшение</w:t>
            </w:r>
          </w:p>
        </w:tc>
        <w:tc>
          <w:tcPr>
            <w:tcW w:w="148" w:type="pct"/>
            <w:tcBorders>
              <w:top w:val="nil"/>
              <w:left w:val="nil"/>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Увеличение</w:t>
            </w:r>
          </w:p>
        </w:tc>
        <w:tc>
          <w:tcPr>
            <w:tcW w:w="168"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56"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35" w:type="pct"/>
            <w:vMerge/>
            <w:tcBorders>
              <w:top w:val="single" w:sz="4" w:space="0" w:color="auto"/>
              <w:left w:val="single" w:sz="4" w:space="0" w:color="auto"/>
              <w:bottom w:val="single" w:sz="4" w:space="0" w:color="000000"/>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27"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40"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52" w:type="pct"/>
            <w:tcBorders>
              <w:top w:val="nil"/>
              <w:left w:val="nil"/>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Уменьшение</w:t>
            </w:r>
          </w:p>
        </w:tc>
        <w:tc>
          <w:tcPr>
            <w:tcW w:w="148" w:type="pct"/>
            <w:tcBorders>
              <w:top w:val="nil"/>
              <w:left w:val="nil"/>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Увеличение</w:t>
            </w:r>
          </w:p>
        </w:tc>
        <w:tc>
          <w:tcPr>
            <w:tcW w:w="168"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56"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35" w:type="pct"/>
            <w:vMerge/>
            <w:tcBorders>
              <w:top w:val="single" w:sz="4" w:space="0" w:color="auto"/>
              <w:left w:val="single" w:sz="4" w:space="0" w:color="auto"/>
              <w:bottom w:val="single" w:sz="4" w:space="0" w:color="000000"/>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27"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40"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52" w:type="pct"/>
            <w:tcBorders>
              <w:top w:val="nil"/>
              <w:left w:val="nil"/>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Уменьшение</w:t>
            </w:r>
          </w:p>
        </w:tc>
        <w:tc>
          <w:tcPr>
            <w:tcW w:w="148" w:type="pct"/>
            <w:tcBorders>
              <w:top w:val="nil"/>
              <w:left w:val="nil"/>
              <w:bottom w:val="single" w:sz="4" w:space="0" w:color="auto"/>
              <w:right w:val="single" w:sz="4" w:space="0" w:color="auto"/>
            </w:tcBorders>
            <w:shd w:val="clear" w:color="auto" w:fill="auto"/>
            <w:vAlign w:val="center"/>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Увеличение</w:t>
            </w:r>
          </w:p>
        </w:tc>
        <w:tc>
          <w:tcPr>
            <w:tcW w:w="168"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56"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35" w:type="pct"/>
            <w:vMerge/>
            <w:tcBorders>
              <w:top w:val="single" w:sz="4" w:space="0" w:color="auto"/>
              <w:left w:val="single" w:sz="4" w:space="0" w:color="auto"/>
              <w:bottom w:val="single" w:sz="4" w:space="0" w:color="000000"/>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27"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c>
          <w:tcPr>
            <w:tcW w:w="140" w:type="pct"/>
            <w:vMerge/>
            <w:tcBorders>
              <w:top w:val="single" w:sz="4" w:space="0" w:color="auto"/>
              <w:left w:val="single" w:sz="4" w:space="0" w:color="auto"/>
              <w:bottom w:val="single" w:sz="4" w:space="0" w:color="auto"/>
              <w:right w:val="single" w:sz="4" w:space="0" w:color="auto"/>
            </w:tcBorders>
            <w:vAlign w:val="center"/>
            <w:hideMark/>
          </w:tcPr>
          <w:p w:rsidR="00CC584A" w:rsidRPr="00A00531" w:rsidRDefault="00CC584A" w:rsidP="00CC584A">
            <w:pPr>
              <w:spacing w:after="0" w:line="240" w:lineRule="auto"/>
              <w:rPr>
                <w:rFonts w:ascii="Trebuchet MS" w:eastAsia="Times New Roman" w:hAnsi="Trebuchet MS" w:cs="Times New Roman"/>
                <w:b/>
                <w:bCs/>
                <w:sz w:val="12"/>
                <w:szCs w:val="10"/>
                <w:lang w:eastAsia="ru-RU"/>
              </w:rPr>
            </w:pPr>
          </w:p>
        </w:tc>
      </w:tr>
      <w:tr w:rsidR="00CC584A" w:rsidRPr="00A00531" w:rsidTr="00A00531">
        <w:trPr>
          <w:trHeight w:val="300"/>
        </w:trPr>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1</w:t>
            </w:r>
          </w:p>
        </w:tc>
        <w:tc>
          <w:tcPr>
            <w:tcW w:w="18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w:t>
            </w:r>
          </w:p>
        </w:tc>
        <w:tc>
          <w:tcPr>
            <w:tcW w:w="16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3</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4</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5</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6</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7</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8</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9</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10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11</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12</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13</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14</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15</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16</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17</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18</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19</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21</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22</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23</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24</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25</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26</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21</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22</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23</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24</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25</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center"/>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26</w:t>
            </w:r>
          </w:p>
        </w:tc>
      </w:tr>
      <w:tr w:rsidR="00CC584A" w:rsidRPr="00A00531" w:rsidTr="00A00531">
        <w:trPr>
          <w:trHeight w:val="720"/>
        </w:trPr>
        <w:tc>
          <w:tcPr>
            <w:tcW w:w="238" w:type="pct"/>
            <w:tcBorders>
              <w:top w:val="nil"/>
              <w:left w:val="single" w:sz="4" w:space="0" w:color="auto"/>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outlineLvl w:val="0"/>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Договор № 121295 от 10.08.20</w:t>
            </w:r>
            <w:r w:rsidRPr="00A00531">
              <w:rPr>
                <w:rFonts w:ascii="Calibri" w:eastAsia="Times New Roman" w:hAnsi="Calibri" w:cs="Times New Roman"/>
                <w:b/>
                <w:bCs/>
                <w:sz w:val="12"/>
                <w:szCs w:val="10"/>
                <w:lang w:eastAsia="ru-RU"/>
              </w:rPr>
              <w:lastRenderedPageBreak/>
              <w:t xml:space="preserve">12 /Сбербанк России/ </w:t>
            </w:r>
          </w:p>
        </w:tc>
        <w:tc>
          <w:tcPr>
            <w:tcW w:w="18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lastRenderedPageBreak/>
              <w:t>11,70%</w:t>
            </w:r>
          </w:p>
        </w:tc>
        <w:tc>
          <w:tcPr>
            <w:tcW w:w="160" w:type="pct"/>
            <w:tcBorders>
              <w:top w:val="nil"/>
              <w:left w:val="nil"/>
              <w:bottom w:val="single" w:sz="4" w:space="0" w:color="auto"/>
              <w:right w:val="single" w:sz="4" w:space="0" w:color="auto"/>
            </w:tcBorders>
            <w:shd w:val="clear" w:color="auto" w:fill="auto"/>
            <w:noWrap/>
            <w:vAlign w:val="center"/>
            <w:hideMark/>
          </w:tcPr>
          <w:p w:rsidR="00CC584A" w:rsidRPr="00A00531" w:rsidRDefault="00CC584A" w:rsidP="00CC584A">
            <w:pPr>
              <w:spacing w:after="0" w:line="240" w:lineRule="auto"/>
              <w:jc w:val="center"/>
              <w:outlineLvl w:val="0"/>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10.08.2012</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256838</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344</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71 859</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37823</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37723</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184 979</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244</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184 979</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24137</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24381</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CC584A" w:rsidRPr="00A00531" w:rsidTr="00A00531">
        <w:trPr>
          <w:trHeight w:val="720"/>
        </w:trPr>
        <w:tc>
          <w:tcPr>
            <w:tcW w:w="238" w:type="pct"/>
            <w:tcBorders>
              <w:top w:val="nil"/>
              <w:left w:val="single" w:sz="4" w:space="0" w:color="auto"/>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outlineLvl w:val="0"/>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lastRenderedPageBreak/>
              <w:t>Кредитное соглашение КС-ЦВ-725720/2017/00018  от 04.12.2017г./Банк ВТБ/</w:t>
            </w:r>
          </w:p>
        </w:tc>
        <w:tc>
          <w:tcPr>
            <w:tcW w:w="18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11,70%</w:t>
            </w:r>
          </w:p>
        </w:tc>
        <w:tc>
          <w:tcPr>
            <w:tcW w:w="160" w:type="pct"/>
            <w:tcBorders>
              <w:top w:val="nil"/>
              <w:left w:val="nil"/>
              <w:bottom w:val="single" w:sz="4" w:space="0" w:color="auto"/>
              <w:right w:val="single" w:sz="4" w:space="0" w:color="auto"/>
            </w:tcBorders>
            <w:shd w:val="clear" w:color="auto" w:fill="auto"/>
            <w:noWrap/>
            <w:vAlign w:val="center"/>
            <w:hideMark/>
          </w:tcPr>
          <w:p w:rsidR="00CC584A" w:rsidRPr="00A00531" w:rsidRDefault="00CC584A" w:rsidP="00CC584A">
            <w:pPr>
              <w:spacing w:after="0" w:line="240" w:lineRule="auto"/>
              <w:jc w:val="center"/>
              <w:outlineLvl w:val="0"/>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03.12.2020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130 000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1003</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130 000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1003</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130 000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12370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13373</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CC584A" w:rsidRPr="00A00531" w:rsidTr="00A00531">
        <w:trPr>
          <w:trHeight w:val="675"/>
        </w:trPr>
        <w:tc>
          <w:tcPr>
            <w:tcW w:w="238" w:type="pct"/>
            <w:tcBorders>
              <w:top w:val="nil"/>
              <w:left w:val="single" w:sz="4" w:space="0" w:color="auto"/>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outlineLvl w:val="0"/>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ЭКОНОЛАЙН РЕСОРСЕЗ ЛИМИТЕД Вексель РП 001/12 от 05.04.12 </w:t>
            </w:r>
          </w:p>
        </w:tc>
        <w:tc>
          <w:tcPr>
            <w:tcW w:w="18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200</w:t>
            </w:r>
          </w:p>
        </w:tc>
        <w:tc>
          <w:tcPr>
            <w:tcW w:w="160" w:type="pct"/>
            <w:tcBorders>
              <w:top w:val="nil"/>
              <w:left w:val="nil"/>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outlineLvl w:val="0"/>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30.04.2015 </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109,8</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109,8</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CC584A" w:rsidRPr="00A00531" w:rsidTr="00A00531">
        <w:trPr>
          <w:trHeight w:val="645"/>
        </w:trPr>
        <w:tc>
          <w:tcPr>
            <w:tcW w:w="238" w:type="pct"/>
            <w:tcBorders>
              <w:top w:val="nil"/>
              <w:left w:val="single" w:sz="4" w:space="0" w:color="auto"/>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outlineLvl w:val="0"/>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ЭКОНОЛАЙН РЕСОРСЕЗ ЛИМИТЕД Вексель РП 002/12 от 05.04.12</w:t>
            </w:r>
          </w:p>
        </w:tc>
        <w:tc>
          <w:tcPr>
            <w:tcW w:w="18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200</w:t>
            </w:r>
          </w:p>
        </w:tc>
        <w:tc>
          <w:tcPr>
            <w:tcW w:w="160" w:type="pct"/>
            <w:tcBorders>
              <w:top w:val="nil"/>
              <w:left w:val="nil"/>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outlineLvl w:val="0"/>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30.04.2015 </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109,8</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109,8</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CC584A" w:rsidRPr="00A00531" w:rsidTr="00A00531">
        <w:trPr>
          <w:trHeight w:val="795"/>
        </w:trPr>
        <w:tc>
          <w:tcPr>
            <w:tcW w:w="238" w:type="pct"/>
            <w:tcBorders>
              <w:top w:val="nil"/>
              <w:left w:val="single" w:sz="4" w:space="0" w:color="auto"/>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ЭКОНОЛАЙН РЕСОРСЕС ЛИМИТЕД. Вексель № РП002/13 от 01.10.2013, </w:t>
            </w:r>
          </w:p>
        </w:tc>
        <w:tc>
          <w:tcPr>
            <w:tcW w:w="18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50</w:t>
            </w:r>
          </w:p>
        </w:tc>
        <w:tc>
          <w:tcPr>
            <w:tcW w:w="160" w:type="pct"/>
            <w:tcBorders>
              <w:top w:val="nil"/>
              <w:left w:val="nil"/>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30.04.2015 </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14,5</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14,5</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CC584A" w:rsidRPr="00A00531" w:rsidTr="00A00531">
        <w:trPr>
          <w:trHeight w:val="795"/>
        </w:trPr>
        <w:tc>
          <w:tcPr>
            <w:tcW w:w="238" w:type="pct"/>
            <w:tcBorders>
              <w:top w:val="nil"/>
              <w:left w:val="single" w:sz="4" w:space="0" w:color="auto"/>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ЭКОНОЛАЙН РЕСОРСЕС ЛИМИТЕД. Вексель № </w:t>
            </w:r>
            <w:r w:rsidRPr="00A00531">
              <w:rPr>
                <w:rFonts w:ascii="Calibri" w:eastAsia="Times New Roman" w:hAnsi="Calibri" w:cs="Times New Roman"/>
                <w:b/>
                <w:bCs/>
                <w:sz w:val="12"/>
                <w:szCs w:val="10"/>
                <w:lang w:eastAsia="ru-RU"/>
              </w:rPr>
              <w:lastRenderedPageBreak/>
              <w:t xml:space="preserve">РП003/13 от 01.10.2013, </w:t>
            </w:r>
          </w:p>
        </w:tc>
        <w:tc>
          <w:tcPr>
            <w:tcW w:w="18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lastRenderedPageBreak/>
              <w:t>50</w:t>
            </w:r>
          </w:p>
        </w:tc>
        <w:tc>
          <w:tcPr>
            <w:tcW w:w="160" w:type="pct"/>
            <w:tcBorders>
              <w:top w:val="nil"/>
              <w:left w:val="nil"/>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по предъявлению, но не ране</w:t>
            </w:r>
            <w:r w:rsidRPr="00A00531">
              <w:rPr>
                <w:rFonts w:ascii="Calibri" w:eastAsia="Times New Roman" w:hAnsi="Calibri" w:cs="Times New Roman"/>
                <w:b/>
                <w:bCs/>
                <w:sz w:val="12"/>
                <w:szCs w:val="10"/>
                <w:lang w:eastAsia="ru-RU"/>
              </w:rPr>
              <w:lastRenderedPageBreak/>
              <w:t xml:space="preserve">е 30.04.2015 </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lastRenderedPageBreak/>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14,5</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14,5</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CC584A" w:rsidRPr="00A00531" w:rsidTr="00A00531">
        <w:trPr>
          <w:trHeight w:val="990"/>
        </w:trPr>
        <w:tc>
          <w:tcPr>
            <w:tcW w:w="238" w:type="pct"/>
            <w:tcBorders>
              <w:top w:val="nil"/>
              <w:left w:val="single" w:sz="4" w:space="0" w:color="auto"/>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lastRenderedPageBreak/>
              <w:t xml:space="preserve">ЭКОНОЛАЙН РЕСОРСЕС ЛИМИТЕД. Вексель № РП004/13 от 01.10.2013, </w:t>
            </w:r>
          </w:p>
        </w:tc>
        <w:tc>
          <w:tcPr>
            <w:tcW w:w="18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25</w:t>
            </w:r>
          </w:p>
        </w:tc>
        <w:tc>
          <w:tcPr>
            <w:tcW w:w="160" w:type="pct"/>
            <w:tcBorders>
              <w:top w:val="nil"/>
              <w:left w:val="nil"/>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30.04.2015 </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7,2</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7,2</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CC584A" w:rsidRPr="00A00531" w:rsidTr="00A00531">
        <w:trPr>
          <w:trHeight w:val="990"/>
        </w:trPr>
        <w:tc>
          <w:tcPr>
            <w:tcW w:w="238" w:type="pct"/>
            <w:tcBorders>
              <w:top w:val="nil"/>
              <w:left w:val="single" w:sz="4" w:space="0" w:color="auto"/>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ЭКОНОЛАЙН РЕСОРСЕС ЛИМИТЕД. Вексель № РП005/13 от 01.10.2013, </w:t>
            </w:r>
          </w:p>
        </w:tc>
        <w:tc>
          <w:tcPr>
            <w:tcW w:w="18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50</w:t>
            </w:r>
          </w:p>
        </w:tc>
        <w:tc>
          <w:tcPr>
            <w:tcW w:w="160" w:type="pct"/>
            <w:tcBorders>
              <w:top w:val="nil"/>
              <w:left w:val="nil"/>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30.04.2015 </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14,5</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14,5</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CC584A" w:rsidRPr="00A00531" w:rsidTr="00A00531">
        <w:trPr>
          <w:trHeight w:val="840"/>
        </w:trPr>
        <w:tc>
          <w:tcPr>
            <w:tcW w:w="238" w:type="pct"/>
            <w:tcBorders>
              <w:top w:val="nil"/>
              <w:left w:val="single" w:sz="4" w:space="0" w:color="auto"/>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ЭКОНОЛАЙН РЕСОРСЕС ЛИМИТЕД. Вексель № РП006/13 от 01.10.2013, </w:t>
            </w:r>
          </w:p>
        </w:tc>
        <w:tc>
          <w:tcPr>
            <w:tcW w:w="18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50</w:t>
            </w:r>
          </w:p>
        </w:tc>
        <w:tc>
          <w:tcPr>
            <w:tcW w:w="160" w:type="pct"/>
            <w:tcBorders>
              <w:top w:val="nil"/>
              <w:left w:val="nil"/>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30.04.2015 </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14,5</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14,5</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CC584A" w:rsidRPr="00A00531" w:rsidTr="00A00531">
        <w:trPr>
          <w:trHeight w:val="1140"/>
        </w:trPr>
        <w:tc>
          <w:tcPr>
            <w:tcW w:w="238" w:type="pct"/>
            <w:tcBorders>
              <w:top w:val="nil"/>
              <w:left w:val="single" w:sz="4" w:space="0" w:color="auto"/>
              <w:bottom w:val="single" w:sz="4" w:space="0" w:color="auto"/>
              <w:right w:val="nil"/>
            </w:tcBorders>
            <w:shd w:val="clear" w:color="auto" w:fill="auto"/>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Кредитное соглашение КС-ЦВ-725720/2018/00005 от 14.03.2018г./Банк ВТБ/</w:t>
            </w:r>
          </w:p>
        </w:tc>
        <w:tc>
          <w:tcPr>
            <w:tcW w:w="186" w:type="pct"/>
            <w:tcBorders>
              <w:top w:val="nil"/>
              <w:left w:val="single" w:sz="4" w:space="0" w:color="auto"/>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9,70%</w:t>
            </w:r>
          </w:p>
        </w:tc>
        <w:tc>
          <w:tcPr>
            <w:tcW w:w="160" w:type="pct"/>
            <w:tcBorders>
              <w:top w:val="nil"/>
              <w:left w:val="nil"/>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13.03.2021</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170000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70830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99 170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77913</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21 257</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CC584A" w:rsidRPr="00A00531" w:rsidTr="00A00531">
        <w:trPr>
          <w:trHeight w:val="1020"/>
        </w:trPr>
        <w:tc>
          <w:tcPr>
            <w:tcW w:w="238" w:type="pct"/>
            <w:tcBorders>
              <w:top w:val="nil"/>
              <w:left w:val="single" w:sz="4" w:space="0" w:color="auto"/>
              <w:bottom w:val="single" w:sz="4" w:space="0" w:color="auto"/>
              <w:right w:val="nil"/>
            </w:tcBorders>
            <w:shd w:val="clear" w:color="auto" w:fill="auto"/>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Кредитное соглашение КС-ЦВ-725720/2018/00153 от 08.08.20</w:t>
            </w:r>
            <w:r w:rsidRPr="00A00531">
              <w:rPr>
                <w:rFonts w:ascii="Arial CYR" w:eastAsia="Times New Roman" w:hAnsi="Arial CYR" w:cs="Arial CYR"/>
                <w:sz w:val="12"/>
                <w:szCs w:val="10"/>
                <w:lang w:eastAsia="ru-RU"/>
              </w:rPr>
              <w:lastRenderedPageBreak/>
              <w:t xml:space="preserve">18  /Банк ВТБ/ </w:t>
            </w:r>
          </w:p>
        </w:tc>
        <w:tc>
          <w:tcPr>
            <w:tcW w:w="186" w:type="pct"/>
            <w:tcBorders>
              <w:top w:val="nil"/>
              <w:left w:val="single" w:sz="4" w:space="0" w:color="auto"/>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lastRenderedPageBreak/>
              <w:t>10,60%</w:t>
            </w:r>
          </w:p>
        </w:tc>
        <w:tc>
          <w:tcPr>
            <w:tcW w:w="160" w:type="pct"/>
            <w:tcBorders>
              <w:top w:val="nil"/>
              <w:left w:val="nil"/>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07.08.2022</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93063</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15541</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77 522</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37297</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40 225</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CC584A" w:rsidRPr="00A00531" w:rsidTr="00A00531">
        <w:trPr>
          <w:trHeight w:val="1020"/>
        </w:trPr>
        <w:tc>
          <w:tcPr>
            <w:tcW w:w="238" w:type="pct"/>
            <w:tcBorders>
              <w:top w:val="nil"/>
              <w:left w:val="single" w:sz="4" w:space="0" w:color="auto"/>
              <w:bottom w:val="single" w:sz="4" w:space="0" w:color="auto"/>
              <w:right w:val="nil"/>
            </w:tcBorders>
            <w:shd w:val="clear" w:color="auto" w:fill="auto"/>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lastRenderedPageBreak/>
              <w:t>Кредитное соглашение КС-ЦВ-725720/2018/00157 от 17.10.2018  /Банк ВТБ/</w:t>
            </w:r>
          </w:p>
        </w:tc>
        <w:tc>
          <w:tcPr>
            <w:tcW w:w="186" w:type="pct"/>
            <w:tcBorders>
              <w:top w:val="nil"/>
              <w:left w:val="single" w:sz="4" w:space="0" w:color="auto"/>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9,90%</w:t>
            </w:r>
          </w:p>
        </w:tc>
        <w:tc>
          <w:tcPr>
            <w:tcW w:w="160" w:type="pct"/>
            <w:tcBorders>
              <w:top w:val="nil"/>
              <w:left w:val="nil"/>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16.10.2021</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130000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16251</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113 749</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65004</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48 745</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CC584A" w:rsidRPr="00A00531" w:rsidTr="00A00531">
        <w:trPr>
          <w:trHeight w:val="1020"/>
        </w:trPr>
        <w:tc>
          <w:tcPr>
            <w:tcW w:w="238" w:type="pct"/>
            <w:tcBorders>
              <w:top w:val="nil"/>
              <w:left w:val="single" w:sz="4" w:space="0" w:color="auto"/>
              <w:bottom w:val="single" w:sz="4" w:space="0" w:color="auto"/>
              <w:right w:val="nil"/>
            </w:tcBorders>
            <w:shd w:val="clear" w:color="auto" w:fill="auto"/>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Кредитное соглашение КС-ЦВ-725720/2019/00001 от 14.03.2019  /Банк ВТБ/</w:t>
            </w:r>
          </w:p>
        </w:tc>
        <w:tc>
          <w:tcPr>
            <w:tcW w:w="186" w:type="pct"/>
            <w:tcBorders>
              <w:top w:val="nil"/>
              <w:left w:val="single" w:sz="4" w:space="0" w:color="auto"/>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10,85%</w:t>
            </w:r>
          </w:p>
        </w:tc>
        <w:tc>
          <w:tcPr>
            <w:tcW w:w="160" w:type="pct"/>
            <w:tcBorders>
              <w:top w:val="nil"/>
              <w:left w:val="nil"/>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13.03.2023</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4506</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4506</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300E7" w:rsidRPr="00A00531" w:rsidTr="00A00531">
        <w:trPr>
          <w:trHeight w:val="990"/>
        </w:trPr>
        <w:tc>
          <w:tcPr>
            <w:tcW w:w="238" w:type="pct"/>
            <w:tcBorders>
              <w:top w:val="nil"/>
              <w:left w:val="single" w:sz="4" w:space="0" w:color="auto"/>
              <w:bottom w:val="single" w:sz="4" w:space="0" w:color="auto"/>
              <w:right w:val="nil"/>
            </w:tcBorders>
            <w:shd w:val="clear" w:color="000000" w:fill="FFFFFF"/>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 xml:space="preserve">       Договор займа  RP1-53/14 от 20.03.2014Г. MART CAPITAL LTD срок погашения 01.08.2020г. </w:t>
            </w:r>
          </w:p>
        </w:tc>
        <w:tc>
          <w:tcPr>
            <w:tcW w:w="186" w:type="pct"/>
            <w:tcBorders>
              <w:top w:val="nil"/>
              <w:left w:val="single" w:sz="4" w:space="0" w:color="auto"/>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10%</w:t>
            </w:r>
          </w:p>
        </w:tc>
        <w:tc>
          <w:tcPr>
            <w:tcW w:w="160" w:type="pct"/>
            <w:tcBorders>
              <w:top w:val="nil"/>
              <w:left w:val="nil"/>
              <w:bottom w:val="single" w:sz="4" w:space="0" w:color="auto"/>
              <w:right w:val="single" w:sz="4" w:space="0" w:color="auto"/>
            </w:tcBorders>
            <w:shd w:val="clear" w:color="000000" w:fill="FFFFFF"/>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не ранее 29 сентября 2023</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450000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23000</w:t>
            </w:r>
          </w:p>
        </w:tc>
        <w:tc>
          <w:tcPr>
            <w:tcW w:w="19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49625</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45750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450000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19125</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45625</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45625</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450000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19125</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48 146</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67 271</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450 000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49 565</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49 565</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450 000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300E7" w:rsidRPr="00A00531" w:rsidTr="00A00531">
        <w:trPr>
          <w:trHeight w:val="990"/>
        </w:trPr>
        <w:tc>
          <w:tcPr>
            <w:tcW w:w="238" w:type="pct"/>
            <w:tcBorders>
              <w:top w:val="nil"/>
              <w:left w:val="single" w:sz="4" w:space="0" w:color="auto"/>
              <w:bottom w:val="single" w:sz="4" w:space="0" w:color="auto"/>
              <w:right w:val="nil"/>
            </w:tcBorders>
            <w:shd w:val="clear" w:color="000000" w:fill="FFFFFF"/>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 xml:space="preserve">       Договор займа  RP1-63/14 от 01.04.2014Г. MART CAPITAL LTD срок погашения 01.08.2020г </w:t>
            </w:r>
          </w:p>
        </w:tc>
        <w:tc>
          <w:tcPr>
            <w:tcW w:w="186" w:type="pct"/>
            <w:tcBorders>
              <w:top w:val="nil"/>
              <w:left w:val="single" w:sz="4" w:space="0" w:color="auto"/>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10%</w:t>
            </w:r>
          </w:p>
        </w:tc>
        <w:tc>
          <w:tcPr>
            <w:tcW w:w="160" w:type="pct"/>
            <w:tcBorders>
              <w:top w:val="nil"/>
              <w:left w:val="nil"/>
              <w:bottom w:val="single" w:sz="4" w:space="0" w:color="auto"/>
              <w:right w:val="single" w:sz="4" w:space="0" w:color="auto"/>
            </w:tcBorders>
            <w:shd w:val="clear" w:color="000000" w:fill="FFFFFF"/>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не ранее 29 сентября 2023</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10166</w:t>
            </w:r>
          </w:p>
        </w:tc>
        <w:tc>
          <w:tcPr>
            <w:tcW w:w="19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25333</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30500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15333</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30417</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38083</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7667</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32 230</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39 897</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300 000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33 302</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33 302</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300 000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300E7" w:rsidRPr="00A00531" w:rsidTr="00A00531">
        <w:trPr>
          <w:trHeight w:val="990"/>
        </w:trPr>
        <w:tc>
          <w:tcPr>
            <w:tcW w:w="238" w:type="pct"/>
            <w:tcBorders>
              <w:top w:val="nil"/>
              <w:left w:val="single" w:sz="4" w:space="0" w:color="auto"/>
              <w:bottom w:val="single" w:sz="4" w:space="0" w:color="auto"/>
              <w:right w:val="nil"/>
            </w:tcBorders>
            <w:shd w:val="clear" w:color="000000" w:fill="FFFFFF"/>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lastRenderedPageBreak/>
              <w:t xml:space="preserve">       Договор займа  RP1-74/14 от 08.04.2014Г. MART CAPITAL LTD срок погашения 01.08.2020г </w:t>
            </w:r>
          </w:p>
        </w:tc>
        <w:tc>
          <w:tcPr>
            <w:tcW w:w="186" w:type="pct"/>
            <w:tcBorders>
              <w:top w:val="nil"/>
              <w:left w:val="single" w:sz="4" w:space="0" w:color="auto"/>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10%</w:t>
            </w:r>
          </w:p>
        </w:tc>
        <w:tc>
          <w:tcPr>
            <w:tcW w:w="160" w:type="pct"/>
            <w:tcBorders>
              <w:top w:val="nil"/>
              <w:left w:val="nil"/>
              <w:bottom w:val="single" w:sz="4" w:space="0" w:color="auto"/>
              <w:right w:val="single" w:sz="4" w:space="0" w:color="auto"/>
            </w:tcBorders>
            <w:shd w:val="clear" w:color="000000" w:fill="FFFFFF"/>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не ранее 29 сентября 2023</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12750</w:t>
            </w:r>
          </w:p>
        </w:tc>
        <w:tc>
          <w:tcPr>
            <w:tcW w:w="19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27917</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30500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15333</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30417</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35583</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10167</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32 230</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42 397</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300 000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33 302</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33 302</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300 000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300E7" w:rsidRPr="00A00531" w:rsidTr="00A00531">
        <w:trPr>
          <w:trHeight w:val="990"/>
        </w:trPr>
        <w:tc>
          <w:tcPr>
            <w:tcW w:w="238" w:type="pct"/>
            <w:tcBorders>
              <w:top w:val="nil"/>
              <w:left w:val="single" w:sz="4" w:space="0" w:color="auto"/>
              <w:bottom w:val="single" w:sz="4" w:space="0" w:color="auto"/>
              <w:right w:val="nil"/>
            </w:tcBorders>
            <w:shd w:val="clear" w:color="000000" w:fill="FFFFFF"/>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 xml:space="preserve">       Договор займа М-РП/15 от 10/04/15-MART CAPITAL LTD срок погашения 01.08.2020г </w:t>
            </w:r>
          </w:p>
        </w:tc>
        <w:tc>
          <w:tcPr>
            <w:tcW w:w="186" w:type="pct"/>
            <w:tcBorders>
              <w:top w:val="nil"/>
              <w:left w:val="single" w:sz="4" w:space="0" w:color="auto"/>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17%</w:t>
            </w:r>
          </w:p>
        </w:tc>
        <w:tc>
          <w:tcPr>
            <w:tcW w:w="160" w:type="pct"/>
            <w:tcBorders>
              <w:top w:val="nil"/>
              <w:left w:val="nil"/>
              <w:bottom w:val="single" w:sz="4" w:space="0" w:color="auto"/>
              <w:right w:val="single" w:sz="4" w:space="0" w:color="auto"/>
            </w:tcBorders>
            <w:shd w:val="clear" w:color="000000" w:fill="FFFFFF"/>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01.08.2020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366</w:t>
            </w:r>
          </w:p>
        </w:tc>
        <w:tc>
          <w:tcPr>
            <w:tcW w:w="192" w:type="pct"/>
            <w:tcBorders>
              <w:top w:val="nil"/>
              <w:left w:val="nil"/>
              <w:bottom w:val="nil"/>
              <w:right w:val="nil"/>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8" w:type="pct"/>
            <w:tcBorders>
              <w:top w:val="nil"/>
              <w:left w:val="single" w:sz="4" w:space="0" w:color="auto"/>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3600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4350</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3984</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21400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21400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3375</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3375</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21400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2779</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2779</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21 400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21400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2142</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2142</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300E7" w:rsidRPr="00A00531" w:rsidTr="00A00531">
        <w:trPr>
          <w:trHeight w:val="885"/>
        </w:trPr>
        <w:tc>
          <w:tcPr>
            <w:tcW w:w="238" w:type="pct"/>
            <w:tcBorders>
              <w:top w:val="nil"/>
              <w:left w:val="single" w:sz="4" w:space="0" w:color="auto"/>
              <w:bottom w:val="single" w:sz="4" w:space="0" w:color="auto"/>
              <w:right w:val="nil"/>
            </w:tcBorders>
            <w:shd w:val="clear" w:color="000000" w:fill="FFFFFF"/>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 xml:space="preserve">       Вексель  №РП001/14 от 31.10.2014, со сроком погашения 30.04.2025 </w:t>
            </w:r>
          </w:p>
        </w:tc>
        <w:tc>
          <w:tcPr>
            <w:tcW w:w="186" w:type="pct"/>
            <w:tcBorders>
              <w:top w:val="nil"/>
              <w:left w:val="single" w:sz="4" w:space="0" w:color="auto"/>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200</w:t>
            </w:r>
          </w:p>
        </w:tc>
        <w:tc>
          <w:tcPr>
            <w:tcW w:w="160" w:type="pct"/>
            <w:tcBorders>
              <w:top w:val="nil"/>
              <w:left w:val="nil"/>
              <w:bottom w:val="single" w:sz="4" w:space="0" w:color="auto"/>
              <w:right w:val="single" w:sz="4" w:space="0" w:color="auto"/>
            </w:tcBorders>
            <w:shd w:val="clear" w:color="000000" w:fill="FFFFFF"/>
            <w:vAlign w:val="bottom"/>
            <w:hideMark/>
          </w:tcPr>
          <w:p w:rsidR="00CC584A" w:rsidRPr="00A00531" w:rsidRDefault="00CC584A" w:rsidP="00CC584A">
            <w:pPr>
              <w:spacing w:after="0" w:line="240" w:lineRule="auto"/>
              <w:jc w:val="center"/>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30.04.2025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20,3</w:t>
            </w:r>
          </w:p>
        </w:tc>
        <w:tc>
          <w:tcPr>
            <w:tcW w:w="192" w:type="pct"/>
            <w:tcBorders>
              <w:top w:val="single" w:sz="4" w:space="0" w:color="auto"/>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17,4</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37,7</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17,4</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55,1</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17,4</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3 000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72,5</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17,4</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3 000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90</w:t>
            </w:r>
          </w:p>
        </w:tc>
      </w:tr>
      <w:tr w:rsidR="00A300E7" w:rsidRPr="00A00531" w:rsidTr="00A00531">
        <w:trPr>
          <w:trHeight w:val="885"/>
        </w:trPr>
        <w:tc>
          <w:tcPr>
            <w:tcW w:w="238" w:type="pct"/>
            <w:tcBorders>
              <w:top w:val="nil"/>
              <w:left w:val="single" w:sz="4" w:space="0" w:color="auto"/>
              <w:bottom w:val="single" w:sz="4" w:space="0" w:color="auto"/>
              <w:right w:val="nil"/>
            </w:tcBorders>
            <w:shd w:val="clear" w:color="000000" w:fill="FFFFFF"/>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 xml:space="preserve">       Вексель  №РП002/14 от 31.10.2014, со сроком погашения 30.04.2025 </w:t>
            </w:r>
          </w:p>
        </w:tc>
        <w:tc>
          <w:tcPr>
            <w:tcW w:w="186" w:type="pct"/>
            <w:tcBorders>
              <w:top w:val="nil"/>
              <w:left w:val="single" w:sz="4" w:space="0" w:color="auto"/>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200</w:t>
            </w:r>
          </w:p>
        </w:tc>
        <w:tc>
          <w:tcPr>
            <w:tcW w:w="160" w:type="pct"/>
            <w:tcBorders>
              <w:top w:val="nil"/>
              <w:left w:val="nil"/>
              <w:bottom w:val="single" w:sz="4" w:space="0" w:color="auto"/>
              <w:right w:val="single" w:sz="4" w:space="0" w:color="auto"/>
            </w:tcBorders>
            <w:shd w:val="clear" w:color="000000" w:fill="FFFFFF"/>
            <w:vAlign w:val="bottom"/>
            <w:hideMark/>
          </w:tcPr>
          <w:p w:rsidR="00CC584A" w:rsidRPr="00A00531" w:rsidRDefault="00CC584A" w:rsidP="00CC584A">
            <w:pPr>
              <w:spacing w:after="0" w:line="240" w:lineRule="auto"/>
              <w:jc w:val="center"/>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30.04.2025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20,3</w:t>
            </w:r>
          </w:p>
        </w:tc>
        <w:tc>
          <w:tcPr>
            <w:tcW w:w="19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17,4</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37,7</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17,4</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55,1</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17,4</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3 000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72,5</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17,4</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3 000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90</w:t>
            </w:r>
          </w:p>
        </w:tc>
      </w:tr>
      <w:tr w:rsidR="00A300E7" w:rsidRPr="00A00531" w:rsidTr="00A00531">
        <w:trPr>
          <w:trHeight w:val="810"/>
        </w:trPr>
        <w:tc>
          <w:tcPr>
            <w:tcW w:w="238" w:type="pct"/>
            <w:tcBorders>
              <w:top w:val="nil"/>
              <w:left w:val="single" w:sz="4" w:space="0" w:color="auto"/>
              <w:bottom w:val="single" w:sz="4" w:space="0" w:color="auto"/>
              <w:right w:val="nil"/>
            </w:tcBorders>
            <w:shd w:val="clear" w:color="000000" w:fill="FFFFFF"/>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 xml:space="preserve">       Вексель  №РП003/14 от 31.10.2014, со сроком погашения 30.04.20</w:t>
            </w:r>
            <w:r w:rsidRPr="00A00531">
              <w:rPr>
                <w:rFonts w:ascii="Arial CYR" w:eastAsia="Times New Roman" w:hAnsi="Arial CYR" w:cs="Arial CYR"/>
                <w:sz w:val="12"/>
                <w:szCs w:val="10"/>
                <w:lang w:eastAsia="ru-RU"/>
              </w:rPr>
              <w:lastRenderedPageBreak/>
              <w:t xml:space="preserve">25 </w:t>
            </w:r>
          </w:p>
        </w:tc>
        <w:tc>
          <w:tcPr>
            <w:tcW w:w="186" w:type="pct"/>
            <w:tcBorders>
              <w:top w:val="nil"/>
              <w:left w:val="single" w:sz="4" w:space="0" w:color="auto"/>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lastRenderedPageBreak/>
              <w:t>50</w:t>
            </w:r>
          </w:p>
        </w:tc>
        <w:tc>
          <w:tcPr>
            <w:tcW w:w="160" w:type="pct"/>
            <w:tcBorders>
              <w:top w:val="nil"/>
              <w:left w:val="nil"/>
              <w:bottom w:val="single" w:sz="4" w:space="0" w:color="auto"/>
              <w:right w:val="single" w:sz="4" w:space="0" w:color="auto"/>
            </w:tcBorders>
            <w:shd w:val="clear" w:color="000000" w:fill="FFFFFF"/>
            <w:vAlign w:val="bottom"/>
            <w:hideMark/>
          </w:tcPr>
          <w:p w:rsidR="00CC584A" w:rsidRPr="00A00531" w:rsidRDefault="00CC584A" w:rsidP="00CC584A">
            <w:pPr>
              <w:spacing w:after="0" w:line="240" w:lineRule="auto"/>
              <w:jc w:val="center"/>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w:t>
            </w:r>
            <w:r w:rsidRPr="00A00531">
              <w:rPr>
                <w:rFonts w:ascii="Calibri" w:eastAsia="Times New Roman" w:hAnsi="Calibri" w:cs="Times New Roman"/>
                <w:b/>
                <w:bCs/>
                <w:sz w:val="12"/>
                <w:szCs w:val="10"/>
                <w:lang w:eastAsia="ru-RU"/>
              </w:rPr>
              <w:lastRenderedPageBreak/>
              <w:t xml:space="preserve">30.04.2025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lastRenderedPageBreak/>
              <w:t>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w:t>
            </w:r>
          </w:p>
        </w:tc>
        <w:tc>
          <w:tcPr>
            <w:tcW w:w="19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4,4</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9,4</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13,7</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5 000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18</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5 000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22</w:t>
            </w:r>
          </w:p>
        </w:tc>
      </w:tr>
      <w:tr w:rsidR="00A300E7" w:rsidRPr="00A00531" w:rsidTr="00A00531">
        <w:trPr>
          <w:trHeight w:val="990"/>
        </w:trPr>
        <w:tc>
          <w:tcPr>
            <w:tcW w:w="238" w:type="pct"/>
            <w:tcBorders>
              <w:top w:val="nil"/>
              <w:left w:val="single" w:sz="4" w:space="0" w:color="auto"/>
              <w:bottom w:val="single" w:sz="4" w:space="0" w:color="auto"/>
              <w:right w:val="nil"/>
            </w:tcBorders>
            <w:shd w:val="clear" w:color="000000" w:fill="FFFFFF"/>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lastRenderedPageBreak/>
              <w:t xml:space="preserve">       Вексель  №РП004/14 от 31.10.2014, со сроком погашения 30.04.2025 </w:t>
            </w:r>
          </w:p>
        </w:tc>
        <w:tc>
          <w:tcPr>
            <w:tcW w:w="186" w:type="pct"/>
            <w:tcBorders>
              <w:top w:val="nil"/>
              <w:left w:val="single" w:sz="4" w:space="0" w:color="auto"/>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50</w:t>
            </w:r>
          </w:p>
        </w:tc>
        <w:tc>
          <w:tcPr>
            <w:tcW w:w="160" w:type="pct"/>
            <w:tcBorders>
              <w:top w:val="nil"/>
              <w:left w:val="nil"/>
              <w:bottom w:val="single" w:sz="4" w:space="0" w:color="auto"/>
              <w:right w:val="single" w:sz="4" w:space="0" w:color="auto"/>
            </w:tcBorders>
            <w:shd w:val="clear" w:color="000000" w:fill="FFFFFF"/>
            <w:vAlign w:val="bottom"/>
            <w:hideMark/>
          </w:tcPr>
          <w:p w:rsidR="00CC584A" w:rsidRPr="00A00531" w:rsidRDefault="00CC584A" w:rsidP="00CC584A">
            <w:pPr>
              <w:spacing w:after="0" w:line="240" w:lineRule="auto"/>
              <w:jc w:val="center"/>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30.04.2025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w:t>
            </w:r>
          </w:p>
        </w:tc>
        <w:tc>
          <w:tcPr>
            <w:tcW w:w="19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4,4</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9,4</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13,7</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5 000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18</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5 000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22</w:t>
            </w:r>
          </w:p>
        </w:tc>
      </w:tr>
      <w:tr w:rsidR="00A300E7" w:rsidRPr="00A00531" w:rsidTr="00A00531">
        <w:trPr>
          <w:trHeight w:val="825"/>
        </w:trPr>
        <w:tc>
          <w:tcPr>
            <w:tcW w:w="238" w:type="pct"/>
            <w:tcBorders>
              <w:top w:val="nil"/>
              <w:left w:val="single" w:sz="4" w:space="0" w:color="auto"/>
              <w:bottom w:val="single" w:sz="4" w:space="0" w:color="auto"/>
              <w:right w:val="nil"/>
            </w:tcBorders>
            <w:shd w:val="clear" w:color="000000" w:fill="FFFFFF"/>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 xml:space="preserve">       Вексель  №РП005/14 от 31.10.2014, со сроком погашения 30.04.2025 </w:t>
            </w:r>
          </w:p>
        </w:tc>
        <w:tc>
          <w:tcPr>
            <w:tcW w:w="186" w:type="pct"/>
            <w:tcBorders>
              <w:top w:val="nil"/>
              <w:left w:val="single" w:sz="4" w:space="0" w:color="auto"/>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25</w:t>
            </w:r>
          </w:p>
        </w:tc>
        <w:tc>
          <w:tcPr>
            <w:tcW w:w="160" w:type="pct"/>
            <w:tcBorders>
              <w:top w:val="nil"/>
              <w:left w:val="nil"/>
              <w:bottom w:val="single" w:sz="4" w:space="0" w:color="auto"/>
              <w:right w:val="single" w:sz="4" w:space="0" w:color="auto"/>
            </w:tcBorders>
            <w:shd w:val="clear" w:color="000000" w:fill="FFFFFF"/>
            <w:vAlign w:val="bottom"/>
            <w:hideMark/>
          </w:tcPr>
          <w:p w:rsidR="00CC584A" w:rsidRPr="00A00531" w:rsidRDefault="00CC584A" w:rsidP="00CC584A">
            <w:pPr>
              <w:spacing w:after="0" w:line="240" w:lineRule="auto"/>
              <w:jc w:val="center"/>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30.04.2025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2600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2,6</w:t>
            </w:r>
          </w:p>
        </w:tc>
        <w:tc>
          <w:tcPr>
            <w:tcW w:w="19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2,2</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2600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4,8</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2600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6,9</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2 600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2 600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11</w:t>
            </w:r>
          </w:p>
        </w:tc>
      </w:tr>
      <w:tr w:rsidR="00A300E7" w:rsidRPr="00A00531" w:rsidTr="00A00531">
        <w:trPr>
          <w:trHeight w:val="855"/>
        </w:trPr>
        <w:tc>
          <w:tcPr>
            <w:tcW w:w="238" w:type="pct"/>
            <w:tcBorders>
              <w:top w:val="nil"/>
              <w:left w:val="single" w:sz="4" w:space="0" w:color="auto"/>
              <w:bottom w:val="single" w:sz="4" w:space="0" w:color="auto"/>
              <w:right w:val="nil"/>
            </w:tcBorders>
            <w:shd w:val="clear" w:color="000000" w:fill="FFFFFF"/>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 xml:space="preserve">       Вексель  №РП006/14 от 31.10.2014, со сроком погашения 30.04.2025 </w:t>
            </w:r>
          </w:p>
        </w:tc>
        <w:tc>
          <w:tcPr>
            <w:tcW w:w="186" w:type="pct"/>
            <w:tcBorders>
              <w:top w:val="nil"/>
              <w:left w:val="single" w:sz="4" w:space="0" w:color="auto"/>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50</w:t>
            </w:r>
          </w:p>
        </w:tc>
        <w:tc>
          <w:tcPr>
            <w:tcW w:w="160" w:type="pct"/>
            <w:tcBorders>
              <w:top w:val="nil"/>
              <w:left w:val="nil"/>
              <w:bottom w:val="single" w:sz="4" w:space="0" w:color="auto"/>
              <w:right w:val="single" w:sz="4" w:space="0" w:color="auto"/>
            </w:tcBorders>
            <w:shd w:val="clear" w:color="000000" w:fill="FFFFFF"/>
            <w:vAlign w:val="bottom"/>
            <w:hideMark/>
          </w:tcPr>
          <w:p w:rsidR="00CC584A" w:rsidRPr="00A00531" w:rsidRDefault="00CC584A" w:rsidP="00CC584A">
            <w:pPr>
              <w:spacing w:after="0" w:line="240" w:lineRule="auto"/>
              <w:jc w:val="center"/>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30.04.2025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w:t>
            </w:r>
          </w:p>
        </w:tc>
        <w:tc>
          <w:tcPr>
            <w:tcW w:w="19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4,4</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9,4</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13,7</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5 000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18</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5 000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22</w:t>
            </w:r>
          </w:p>
        </w:tc>
      </w:tr>
      <w:tr w:rsidR="00A300E7" w:rsidRPr="00A00531" w:rsidTr="00A00531">
        <w:trPr>
          <w:trHeight w:val="810"/>
        </w:trPr>
        <w:tc>
          <w:tcPr>
            <w:tcW w:w="238" w:type="pct"/>
            <w:tcBorders>
              <w:top w:val="nil"/>
              <w:left w:val="single" w:sz="4" w:space="0" w:color="auto"/>
              <w:bottom w:val="single" w:sz="4" w:space="0" w:color="auto"/>
              <w:right w:val="nil"/>
            </w:tcBorders>
            <w:shd w:val="clear" w:color="000000" w:fill="FFFFFF"/>
            <w:hideMark/>
          </w:tcPr>
          <w:p w:rsidR="00CC584A" w:rsidRPr="00A00531" w:rsidRDefault="00CC584A" w:rsidP="00CC584A">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 xml:space="preserve">       Вексель  №РП007/14 от 31.10.2014, со сроком погашения 30.04.2025 </w:t>
            </w:r>
          </w:p>
        </w:tc>
        <w:tc>
          <w:tcPr>
            <w:tcW w:w="186" w:type="pct"/>
            <w:tcBorders>
              <w:top w:val="nil"/>
              <w:left w:val="single" w:sz="4" w:space="0" w:color="auto"/>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50</w:t>
            </w:r>
          </w:p>
        </w:tc>
        <w:tc>
          <w:tcPr>
            <w:tcW w:w="160" w:type="pct"/>
            <w:tcBorders>
              <w:top w:val="nil"/>
              <w:left w:val="nil"/>
              <w:bottom w:val="single" w:sz="4" w:space="0" w:color="auto"/>
              <w:right w:val="single" w:sz="4" w:space="0" w:color="auto"/>
            </w:tcBorders>
            <w:shd w:val="clear" w:color="000000" w:fill="FFFFFF"/>
            <w:vAlign w:val="bottom"/>
            <w:hideMark/>
          </w:tcPr>
          <w:p w:rsidR="00CC584A" w:rsidRPr="00A00531" w:rsidRDefault="00CC584A" w:rsidP="00CC584A">
            <w:pPr>
              <w:spacing w:after="0" w:line="240" w:lineRule="auto"/>
              <w:jc w:val="center"/>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xml:space="preserve">по предъявлению, но не ранее 30.04.2025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w:t>
            </w:r>
          </w:p>
        </w:tc>
        <w:tc>
          <w:tcPr>
            <w:tcW w:w="19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4,4</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9,4</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13,7</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5 000</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18</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4,3</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5 000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22</w:t>
            </w:r>
          </w:p>
        </w:tc>
      </w:tr>
      <w:tr w:rsidR="00CC584A" w:rsidRPr="00A00531" w:rsidTr="00A00531">
        <w:trPr>
          <w:trHeight w:val="585"/>
        </w:trPr>
        <w:tc>
          <w:tcPr>
            <w:tcW w:w="238" w:type="pct"/>
            <w:tcBorders>
              <w:top w:val="nil"/>
              <w:left w:val="single" w:sz="4" w:space="0" w:color="auto"/>
              <w:bottom w:val="single" w:sz="4" w:space="0" w:color="auto"/>
              <w:right w:val="single" w:sz="4" w:space="0" w:color="auto"/>
            </w:tcBorders>
            <w:shd w:val="clear" w:color="auto" w:fill="auto"/>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ИТОГО:</w:t>
            </w:r>
          </w:p>
        </w:tc>
        <w:tc>
          <w:tcPr>
            <w:tcW w:w="18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w:t>
            </w:r>
          </w:p>
        </w:tc>
        <w:tc>
          <w:tcPr>
            <w:tcW w:w="16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 </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1 360 438</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46 974</w:t>
            </w:r>
          </w:p>
        </w:tc>
        <w:tc>
          <w:tcPr>
            <w:tcW w:w="19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71 859</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3 600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145102,6</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148741,8</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1 284 979</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50152,8</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184 979</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130 000</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21 400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135 028</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147 047</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1 208 600</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38 134</w:t>
            </w:r>
          </w:p>
        </w:tc>
        <w:tc>
          <w:tcPr>
            <w:tcW w:w="152"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130 000</w:t>
            </w:r>
          </w:p>
        </w:tc>
        <w:tc>
          <w:tcPr>
            <w:tcW w:w="14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414 463</w:t>
            </w:r>
          </w:p>
        </w:tc>
        <w:tc>
          <w:tcPr>
            <w:tcW w:w="168"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102 622</w:t>
            </w:r>
          </w:p>
        </w:tc>
        <w:tc>
          <w:tcPr>
            <w:tcW w:w="156"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127 809</w:t>
            </w:r>
          </w:p>
        </w:tc>
        <w:tc>
          <w:tcPr>
            <w:tcW w:w="135"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165 717</w:t>
            </w:r>
          </w:p>
        </w:tc>
        <w:tc>
          <w:tcPr>
            <w:tcW w:w="127"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1 390 441</w:t>
            </w:r>
          </w:p>
        </w:tc>
        <w:tc>
          <w:tcPr>
            <w:tcW w:w="140" w:type="pct"/>
            <w:tcBorders>
              <w:top w:val="nil"/>
              <w:left w:val="nil"/>
              <w:bottom w:val="single" w:sz="4" w:space="0" w:color="auto"/>
              <w:right w:val="single" w:sz="4" w:space="0" w:color="auto"/>
            </w:tcBorders>
            <w:shd w:val="clear" w:color="000000" w:fill="FFFFFF"/>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226</w:t>
            </w:r>
          </w:p>
        </w:tc>
        <w:tc>
          <w:tcPr>
            <w:tcW w:w="152"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4 506</w:t>
            </w:r>
          </w:p>
        </w:tc>
        <w:tc>
          <w:tcPr>
            <w:tcW w:w="168"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206 120</w:t>
            </w:r>
          </w:p>
        </w:tc>
        <w:tc>
          <w:tcPr>
            <w:tcW w:w="156"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118 365</w:t>
            </w:r>
          </w:p>
        </w:tc>
        <w:tc>
          <w:tcPr>
            <w:tcW w:w="135"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118 311</w:t>
            </w:r>
          </w:p>
        </w:tc>
        <w:tc>
          <w:tcPr>
            <w:tcW w:w="127"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1 188 827</w:t>
            </w:r>
          </w:p>
        </w:tc>
        <w:tc>
          <w:tcPr>
            <w:tcW w:w="140" w:type="pct"/>
            <w:tcBorders>
              <w:top w:val="nil"/>
              <w:left w:val="nil"/>
              <w:bottom w:val="single" w:sz="4" w:space="0" w:color="auto"/>
              <w:right w:val="single" w:sz="4" w:space="0" w:color="auto"/>
            </w:tcBorders>
            <w:shd w:val="clear" w:color="auto" w:fill="auto"/>
            <w:noWrap/>
            <w:vAlign w:val="bottom"/>
            <w:hideMark/>
          </w:tcPr>
          <w:p w:rsidR="00CC584A" w:rsidRPr="00A00531" w:rsidRDefault="00CC584A" w:rsidP="00CC584A">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280</w:t>
            </w:r>
          </w:p>
        </w:tc>
      </w:tr>
    </w:tbl>
    <w:p w:rsidR="00CC584A" w:rsidRDefault="00CC584A" w:rsidP="00254C19">
      <w:pPr>
        <w:rPr>
          <w:lang w:val="en-US"/>
        </w:rPr>
      </w:pPr>
    </w:p>
    <w:tbl>
      <w:tblPr>
        <w:tblW w:w="5000" w:type="pct"/>
        <w:tblLook w:val="04A0"/>
      </w:tblPr>
      <w:tblGrid>
        <w:gridCol w:w="710"/>
        <w:gridCol w:w="388"/>
        <w:gridCol w:w="518"/>
        <w:gridCol w:w="412"/>
        <w:gridCol w:w="446"/>
        <w:gridCol w:w="452"/>
        <w:gridCol w:w="439"/>
        <w:gridCol w:w="498"/>
        <w:gridCol w:w="463"/>
        <w:gridCol w:w="439"/>
        <w:gridCol w:w="372"/>
        <w:gridCol w:w="415"/>
        <w:gridCol w:w="452"/>
        <w:gridCol w:w="439"/>
        <w:gridCol w:w="498"/>
        <w:gridCol w:w="463"/>
        <w:gridCol w:w="439"/>
        <w:gridCol w:w="372"/>
        <w:gridCol w:w="415"/>
        <w:gridCol w:w="452"/>
        <w:gridCol w:w="439"/>
        <w:gridCol w:w="498"/>
        <w:gridCol w:w="463"/>
        <w:gridCol w:w="439"/>
        <w:gridCol w:w="372"/>
        <w:gridCol w:w="415"/>
        <w:gridCol w:w="452"/>
        <w:gridCol w:w="439"/>
        <w:gridCol w:w="498"/>
        <w:gridCol w:w="463"/>
        <w:gridCol w:w="439"/>
        <w:gridCol w:w="372"/>
        <w:gridCol w:w="415"/>
      </w:tblGrid>
      <w:tr w:rsidR="00A00531" w:rsidRPr="00A00531" w:rsidTr="00A00531">
        <w:trPr>
          <w:trHeight w:val="300"/>
        </w:trPr>
        <w:tc>
          <w:tcPr>
            <w:tcW w:w="819" w:type="pct"/>
            <w:gridSpan w:val="5"/>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lastRenderedPageBreak/>
              <w:t>Таблица 5.1.2 Наличие и движение по краткосрочным кредитам и займам, тыс. руб</w:t>
            </w:r>
          </w:p>
        </w:tc>
        <w:tc>
          <w:tcPr>
            <w:tcW w:w="153"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49"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69"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57"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49"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26"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41"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53"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49"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69"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57"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49"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26"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41"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53"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49"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69"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57"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49"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26"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41"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53"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49"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69"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57"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49"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26"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c>
          <w:tcPr>
            <w:tcW w:w="141" w:type="pct"/>
            <w:tcBorders>
              <w:top w:val="nil"/>
              <w:left w:val="nil"/>
              <w:bottom w:val="nil"/>
              <w:right w:val="nil"/>
            </w:tcBorders>
            <w:shd w:val="clear" w:color="auto" w:fill="auto"/>
            <w:noWrap/>
            <w:vAlign w:val="bottom"/>
            <w:hideMark/>
          </w:tcPr>
          <w:p w:rsidR="004B5D9F" w:rsidRPr="00A00531" w:rsidRDefault="004B5D9F" w:rsidP="004B5D9F">
            <w:pPr>
              <w:spacing w:after="0" w:line="240" w:lineRule="auto"/>
              <w:rPr>
                <w:rFonts w:ascii="Calibri" w:eastAsia="Times New Roman" w:hAnsi="Calibri" w:cs="Times New Roman"/>
                <w:sz w:val="12"/>
                <w:szCs w:val="10"/>
                <w:lang w:eastAsia="ru-RU"/>
              </w:rPr>
            </w:pPr>
          </w:p>
        </w:tc>
      </w:tr>
      <w:tr w:rsidR="00A00531" w:rsidRPr="00A00531" w:rsidTr="00A00531">
        <w:trPr>
          <w:trHeight w:val="300"/>
        </w:trPr>
        <w:tc>
          <w:tcPr>
            <w:tcW w:w="261"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Наименование показателя</w:t>
            </w:r>
          </w:p>
        </w:tc>
        <w:tc>
          <w:tcPr>
            <w:tcW w:w="115"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Ставка </w:t>
            </w:r>
          </w:p>
        </w:tc>
        <w:tc>
          <w:tcPr>
            <w:tcW w:w="175"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Дата погашения</w:t>
            </w:r>
          </w:p>
        </w:tc>
        <w:tc>
          <w:tcPr>
            <w:tcW w:w="126"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Остаток на </w:t>
            </w:r>
            <w:r w:rsidRPr="00A00531">
              <w:rPr>
                <w:rFonts w:ascii="Trebuchet MS" w:eastAsia="Times New Roman" w:hAnsi="Trebuchet MS" w:cs="Times New Roman"/>
                <w:sz w:val="12"/>
                <w:szCs w:val="10"/>
                <w:lang w:eastAsia="ru-RU"/>
              </w:rPr>
              <w:br/>
              <w:t>31.12.15</w:t>
            </w:r>
          </w:p>
        </w:tc>
        <w:tc>
          <w:tcPr>
            <w:tcW w:w="141"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Остаток по </w:t>
            </w:r>
            <w:r w:rsidRPr="00A00531">
              <w:rPr>
                <w:rFonts w:ascii="Trebuchet MS" w:eastAsia="Times New Roman" w:hAnsi="Trebuchet MS" w:cs="Times New Roman"/>
                <w:sz w:val="12"/>
                <w:szCs w:val="10"/>
                <w:lang w:eastAsia="ru-RU"/>
              </w:rPr>
              <w:br/>
              <w:t>процентам на 31.12.15</w:t>
            </w:r>
          </w:p>
        </w:tc>
        <w:tc>
          <w:tcPr>
            <w:tcW w:w="302" w:type="pct"/>
            <w:gridSpan w:val="2"/>
            <w:tcBorders>
              <w:top w:val="single" w:sz="4" w:space="0" w:color="auto"/>
              <w:left w:val="nil"/>
              <w:bottom w:val="single" w:sz="4" w:space="0" w:color="auto"/>
              <w:right w:val="single" w:sz="4" w:space="0" w:color="000000"/>
            </w:tcBorders>
            <w:shd w:val="clear" w:color="000000" w:fill="F2F2F2"/>
            <w:noWrap/>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Изменения за 2016</w:t>
            </w:r>
          </w:p>
        </w:tc>
        <w:tc>
          <w:tcPr>
            <w:tcW w:w="169"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Перевод из </w:t>
            </w:r>
            <w:r w:rsidRPr="00A00531">
              <w:rPr>
                <w:rFonts w:ascii="Trebuchet MS" w:eastAsia="Times New Roman" w:hAnsi="Trebuchet MS" w:cs="Times New Roman"/>
                <w:sz w:val="12"/>
                <w:szCs w:val="10"/>
                <w:lang w:eastAsia="ru-RU"/>
              </w:rPr>
              <w:br/>
              <w:t xml:space="preserve">долгосрочных в </w:t>
            </w:r>
            <w:r w:rsidRPr="00A00531">
              <w:rPr>
                <w:rFonts w:ascii="Trebuchet MS" w:eastAsia="Times New Roman" w:hAnsi="Trebuchet MS" w:cs="Times New Roman"/>
                <w:sz w:val="12"/>
                <w:szCs w:val="10"/>
                <w:lang w:eastAsia="ru-RU"/>
              </w:rPr>
              <w:br/>
              <w:t>краткосрочные</w:t>
            </w:r>
          </w:p>
        </w:tc>
        <w:tc>
          <w:tcPr>
            <w:tcW w:w="157"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Проченты </w:t>
            </w:r>
            <w:r w:rsidRPr="00A00531">
              <w:rPr>
                <w:rFonts w:ascii="Trebuchet MS" w:eastAsia="Times New Roman" w:hAnsi="Trebuchet MS" w:cs="Times New Roman"/>
                <w:sz w:val="12"/>
                <w:szCs w:val="10"/>
                <w:lang w:eastAsia="ru-RU"/>
              </w:rPr>
              <w:br/>
              <w:t>начисленные</w:t>
            </w:r>
          </w:p>
        </w:tc>
        <w:tc>
          <w:tcPr>
            <w:tcW w:w="149"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Проценты </w:t>
            </w:r>
            <w:r w:rsidRPr="00A00531">
              <w:rPr>
                <w:rFonts w:ascii="Trebuchet MS" w:eastAsia="Times New Roman" w:hAnsi="Trebuchet MS" w:cs="Times New Roman"/>
                <w:sz w:val="12"/>
                <w:szCs w:val="10"/>
                <w:lang w:eastAsia="ru-RU"/>
              </w:rPr>
              <w:br/>
              <w:t>уплаченные</w:t>
            </w:r>
          </w:p>
        </w:tc>
        <w:tc>
          <w:tcPr>
            <w:tcW w:w="126"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Остаток на </w:t>
            </w:r>
            <w:r w:rsidRPr="00A00531">
              <w:rPr>
                <w:rFonts w:ascii="Trebuchet MS" w:eastAsia="Times New Roman" w:hAnsi="Trebuchet MS" w:cs="Times New Roman"/>
                <w:sz w:val="12"/>
                <w:szCs w:val="10"/>
                <w:lang w:eastAsia="ru-RU"/>
              </w:rPr>
              <w:br/>
              <w:t>31.12.16</w:t>
            </w:r>
          </w:p>
        </w:tc>
        <w:tc>
          <w:tcPr>
            <w:tcW w:w="141"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Остаток по </w:t>
            </w:r>
            <w:r w:rsidRPr="00A00531">
              <w:rPr>
                <w:rFonts w:ascii="Trebuchet MS" w:eastAsia="Times New Roman" w:hAnsi="Trebuchet MS" w:cs="Times New Roman"/>
                <w:sz w:val="12"/>
                <w:szCs w:val="10"/>
                <w:lang w:eastAsia="ru-RU"/>
              </w:rPr>
              <w:br/>
              <w:t>процентам на 31.12.16</w:t>
            </w:r>
          </w:p>
        </w:tc>
        <w:tc>
          <w:tcPr>
            <w:tcW w:w="30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Изменения за 2017</w:t>
            </w:r>
          </w:p>
        </w:tc>
        <w:tc>
          <w:tcPr>
            <w:tcW w:w="16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Перевод из </w:t>
            </w:r>
            <w:r w:rsidRPr="00A00531">
              <w:rPr>
                <w:rFonts w:ascii="Trebuchet MS" w:eastAsia="Times New Roman" w:hAnsi="Trebuchet MS" w:cs="Times New Roman"/>
                <w:sz w:val="12"/>
                <w:szCs w:val="10"/>
                <w:lang w:eastAsia="ru-RU"/>
              </w:rPr>
              <w:br/>
              <w:t xml:space="preserve">долгосрочных в </w:t>
            </w:r>
            <w:r w:rsidRPr="00A00531">
              <w:rPr>
                <w:rFonts w:ascii="Trebuchet MS" w:eastAsia="Times New Roman" w:hAnsi="Trebuchet MS" w:cs="Times New Roman"/>
                <w:sz w:val="12"/>
                <w:szCs w:val="10"/>
                <w:lang w:eastAsia="ru-RU"/>
              </w:rPr>
              <w:br/>
              <w:t>краткосрочные</w:t>
            </w:r>
          </w:p>
        </w:tc>
        <w:tc>
          <w:tcPr>
            <w:tcW w:w="15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Проченты </w:t>
            </w:r>
            <w:r w:rsidRPr="00A00531">
              <w:rPr>
                <w:rFonts w:ascii="Trebuchet MS" w:eastAsia="Times New Roman" w:hAnsi="Trebuchet MS" w:cs="Times New Roman"/>
                <w:sz w:val="12"/>
                <w:szCs w:val="10"/>
                <w:lang w:eastAsia="ru-RU"/>
              </w:rPr>
              <w:br/>
              <w:t>начисленные</w:t>
            </w:r>
          </w:p>
        </w:tc>
        <w:tc>
          <w:tcPr>
            <w:tcW w:w="14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Проценты </w:t>
            </w:r>
            <w:r w:rsidRPr="00A00531">
              <w:rPr>
                <w:rFonts w:ascii="Trebuchet MS" w:eastAsia="Times New Roman" w:hAnsi="Trebuchet MS" w:cs="Times New Roman"/>
                <w:sz w:val="12"/>
                <w:szCs w:val="10"/>
                <w:lang w:eastAsia="ru-RU"/>
              </w:rPr>
              <w:br/>
              <w:t>уплаченные</w:t>
            </w:r>
          </w:p>
        </w:tc>
        <w:tc>
          <w:tcPr>
            <w:tcW w:w="12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Остаток на </w:t>
            </w:r>
            <w:r w:rsidRPr="00A00531">
              <w:rPr>
                <w:rFonts w:ascii="Trebuchet MS" w:eastAsia="Times New Roman" w:hAnsi="Trebuchet MS" w:cs="Times New Roman"/>
                <w:sz w:val="12"/>
                <w:szCs w:val="10"/>
                <w:lang w:eastAsia="ru-RU"/>
              </w:rPr>
              <w:br/>
              <w:t>31.12.17</w:t>
            </w:r>
          </w:p>
        </w:tc>
        <w:tc>
          <w:tcPr>
            <w:tcW w:w="14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Остаток по </w:t>
            </w:r>
            <w:r w:rsidRPr="00A00531">
              <w:rPr>
                <w:rFonts w:ascii="Trebuchet MS" w:eastAsia="Times New Roman" w:hAnsi="Trebuchet MS" w:cs="Times New Roman"/>
                <w:sz w:val="12"/>
                <w:szCs w:val="10"/>
                <w:lang w:eastAsia="ru-RU"/>
              </w:rPr>
              <w:br/>
              <w:t>процентам на 31.12.17</w:t>
            </w:r>
          </w:p>
        </w:tc>
        <w:tc>
          <w:tcPr>
            <w:tcW w:w="30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Изменения за 2018</w:t>
            </w:r>
          </w:p>
        </w:tc>
        <w:tc>
          <w:tcPr>
            <w:tcW w:w="16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Перевод из </w:t>
            </w:r>
            <w:r w:rsidRPr="00A00531">
              <w:rPr>
                <w:rFonts w:ascii="Trebuchet MS" w:eastAsia="Times New Roman" w:hAnsi="Trebuchet MS" w:cs="Times New Roman"/>
                <w:sz w:val="12"/>
                <w:szCs w:val="10"/>
                <w:lang w:eastAsia="ru-RU"/>
              </w:rPr>
              <w:br/>
              <w:t xml:space="preserve">долгосрочных в </w:t>
            </w:r>
            <w:r w:rsidRPr="00A00531">
              <w:rPr>
                <w:rFonts w:ascii="Trebuchet MS" w:eastAsia="Times New Roman" w:hAnsi="Trebuchet MS" w:cs="Times New Roman"/>
                <w:sz w:val="12"/>
                <w:szCs w:val="10"/>
                <w:lang w:eastAsia="ru-RU"/>
              </w:rPr>
              <w:br/>
              <w:t>краткосрочные</w:t>
            </w:r>
          </w:p>
        </w:tc>
        <w:tc>
          <w:tcPr>
            <w:tcW w:w="15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Проценты </w:t>
            </w:r>
            <w:r w:rsidRPr="00A00531">
              <w:rPr>
                <w:rFonts w:ascii="Trebuchet MS" w:eastAsia="Times New Roman" w:hAnsi="Trebuchet MS" w:cs="Times New Roman"/>
                <w:sz w:val="12"/>
                <w:szCs w:val="10"/>
                <w:lang w:eastAsia="ru-RU"/>
              </w:rPr>
              <w:br/>
              <w:t>начисленные</w:t>
            </w:r>
          </w:p>
        </w:tc>
        <w:tc>
          <w:tcPr>
            <w:tcW w:w="14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Проценты </w:t>
            </w:r>
            <w:r w:rsidRPr="00A00531">
              <w:rPr>
                <w:rFonts w:ascii="Trebuchet MS" w:eastAsia="Times New Roman" w:hAnsi="Trebuchet MS" w:cs="Times New Roman"/>
                <w:sz w:val="12"/>
                <w:szCs w:val="10"/>
                <w:lang w:eastAsia="ru-RU"/>
              </w:rPr>
              <w:br/>
              <w:t>уплаченные</w:t>
            </w:r>
          </w:p>
        </w:tc>
        <w:tc>
          <w:tcPr>
            <w:tcW w:w="12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Остаток на </w:t>
            </w:r>
            <w:r w:rsidRPr="00A00531">
              <w:rPr>
                <w:rFonts w:ascii="Trebuchet MS" w:eastAsia="Times New Roman" w:hAnsi="Trebuchet MS" w:cs="Times New Roman"/>
                <w:sz w:val="12"/>
                <w:szCs w:val="10"/>
                <w:lang w:eastAsia="ru-RU"/>
              </w:rPr>
              <w:br/>
              <w:t>31.12.18</w:t>
            </w:r>
          </w:p>
        </w:tc>
        <w:tc>
          <w:tcPr>
            <w:tcW w:w="14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Остаток по </w:t>
            </w:r>
            <w:r w:rsidRPr="00A00531">
              <w:rPr>
                <w:rFonts w:ascii="Trebuchet MS" w:eastAsia="Times New Roman" w:hAnsi="Trebuchet MS" w:cs="Times New Roman"/>
                <w:sz w:val="12"/>
                <w:szCs w:val="10"/>
                <w:lang w:eastAsia="ru-RU"/>
              </w:rPr>
              <w:br/>
              <w:t>процентам на 31.12.18</w:t>
            </w:r>
          </w:p>
        </w:tc>
        <w:tc>
          <w:tcPr>
            <w:tcW w:w="30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Изменения за 2019</w:t>
            </w:r>
          </w:p>
        </w:tc>
        <w:tc>
          <w:tcPr>
            <w:tcW w:w="16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Перевод из </w:t>
            </w:r>
            <w:r w:rsidRPr="00A00531">
              <w:rPr>
                <w:rFonts w:ascii="Trebuchet MS" w:eastAsia="Times New Roman" w:hAnsi="Trebuchet MS" w:cs="Times New Roman"/>
                <w:sz w:val="12"/>
                <w:szCs w:val="10"/>
                <w:lang w:eastAsia="ru-RU"/>
              </w:rPr>
              <w:br/>
              <w:t xml:space="preserve">долгосрочных в </w:t>
            </w:r>
            <w:r w:rsidRPr="00A00531">
              <w:rPr>
                <w:rFonts w:ascii="Trebuchet MS" w:eastAsia="Times New Roman" w:hAnsi="Trebuchet MS" w:cs="Times New Roman"/>
                <w:sz w:val="12"/>
                <w:szCs w:val="10"/>
                <w:lang w:eastAsia="ru-RU"/>
              </w:rPr>
              <w:br/>
              <w:t>краткосрочные</w:t>
            </w:r>
          </w:p>
        </w:tc>
        <w:tc>
          <w:tcPr>
            <w:tcW w:w="15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Проченты </w:t>
            </w:r>
            <w:r w:rsidRPr="00A00531">
              <w:rPr>
                <w:rFonts w:ascii="Trebuchet MS" w:eastAsia="Times New Roman" w:hAnsi="Trebuchet MS" w:cs="Times New Roman"/>
                <w:sz w:val="12"/>
                <w:szCs w:val="10"/>
                <w:lang w:eastAsia="ru-RU"/>
              </w:rPr>
              <w:br/>
              <w:t>начисленные</w:t>
            </w:r>
          </w:p>
        </w:tc>
        <w:tc>
          <w:tcPr>
            <w:tcW w:w="14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Проценты </w:t>
            </w:r>
            <w:r w:rsidRPr="00A00531">
              <w:rPr>
                <w:rFonts w:ascii="Trebuchet MS" w:eastAsia="Times New Roman" w:hAnsi="Trebuchet MS" w:cs="Times New Roman"/>
                <w:sz w:val="12"/>
                <w:szCs w:val="10"/>
                <w:lang w:eastAsia="ru-RU"/>
              </w:rPr>
              <w:br/>
              <w:t>уплаченные</w:t>
            </w:r>
          </w:p>
        </w:tc>
        <w:tc>
          <w:tcPr>
            <w:tcW w:w="12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Остаток на </w:t>
            </w:r>
            <w:r w:rsidRPr="00A00531">
              <w:rPr>
                <w:rFonts w:ascii="Trebuchet MS" w:eastAsia="Times New Roman" w:hAnsi="Trebuchet MS" w:cs="Times New Roman"/>
                <w:sz w:val="12"/>
                <w:szCs w:val="10"/>
                <w:lang w:eastAsia="ru-RU"/>
              </w:rPr>
              <w:br/>
              <w:t>31.12.19</w:t>
            </w:r>
          </w:p>
        </w:tc>
        <w:tc>
          <w:tcPr>
            <w:tcW w:w="14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Остаток по </w:t>
            </w:r>
            <w:r w:rsidRPr="00A00531">
              <w:rPr>
                <w:rFonts w:ascii="Trebuchet MS" w:eastAsia="Times New Roman" w:hAnsi="Trebuchet MS" w:cs="Times New Roman"/>
                <w:sz w:val="12"/>
                <w:szCs w:val="10"/>
                <w:lang w:eastAsia="ru-RU"/>
              </w:rPr>
              <w:br/>
              <w:t>процентам на 31.12.19</w:t>
            </w:r>
          </w:p>
        </w:tc>
      </w:tr>
      <w:tr w:rsidR="00A00531" w:rsidRPr="00A00531" w:rsidTr="00A00531">
        <w:trPr>
          <w:trHeight w:val="450"/>
        </w:trPr>
        <w:tc>
          <w:tcPr>
            <w:tcW w:w="261"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15"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75"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26" w:type="pct"/>
            <w:vMerge/>
            <w:tcBorders>
              <w:top w:val="single" w:sz="4" w:space="0" w:color="auto"/>
              <w:left w:val="single" w:sz="4" w:space="0" w:color="auto"/>
              <w:bottom w:val="single" w:sz="4" w:space="0" w:color="000000"/>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41" w:type="pct"/>
            <w:vMerge/>
            <w:tcBorders>
              <w:top w:val="single" w:sz="4" w:space="0" w:color="auto"/>
              <w:left w:val="single" w:sz="4" w:space="0" w:color="auto"/>
              <w:bottom w:val="single" w:sz="4" w:space="0" w:color="000000"/>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53"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Уменьшение</w:t>
            </w:r>
          </w:p>
        </w:tc>
        <w:tc>
          <w:tcPr>
            <w:tcW w:w="14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Увеличение</w:t>
            </w:r>
          </w:p>
        </w:tc>
        <w:tc>
          <w:tcPr>
            <w:tcW w:w="169" w:type="pct"/>
            <w:vMerge/>
            <w:tcBorders>
              <w:top w:val="single" w:sz="4" w:space="0" w:color="auto"/>
              <w:left w:val="single" w:sz="4" w:space="0" w:color="auto"/>
              <w:bottom w:val="single" w:sz="4" w:space="0" w:color="000000"/>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57" w:type="pct"/>
            <w:vMerge/>
            <w:tcBorders>
              <w:top w:val="single" w:sz="4" w:space="0" w:color="auto"/>
              <w:left w:val="single" w:sz="4" w:space="0" w:color="auto"/>
              <w:bottom w:val="single" w:sz="4" w:space="0" w:color="000000"/>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49" w:type="pct"/>
            <w:vMerge/>
            <w:tcBorders>
              <w:top w:val="single" w:sz="4" w:space="0" w:color="auto"/>
              <w:left w:val="single" w:sz="4" w:space="0" w:color="auto"/>
              <w:bottom w:val="single" w:sz="4" w:space="0" w:color="000000"/>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26" w:type="pct"/>
            <w:vMerge/>
            <w:tcBorders>
              <w:top w:val="single" w:sz="4" w:space="0" w:color="auto"/>
              <w:left w:val="single" w:sz="4" w:space="0" w:color="auto"/>
              <w:bottom w:val="single" w:sz="4" w:space="0" w:color="000000"/>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41" w:type="pct"/>
            <w:vMerge/>
            <w:tcBorders>
              <w:top w:val="single" w:sz="4" w:space="0" w:color="auto"/>
              <w:left w:val="single" w:sz="4" w:space="0" w:color="auto"/>
              <w:bottom w:val="single" w:sz="4" w:space="0" w:color="000000"/>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53"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Уменьшение</w:t>
            </w:r>
          </w:p>
        </w:tc>
        <w:tc>
          <w:tcPr>
            <w:tcW w:w="14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Увеличение</w:t>
            </w:r>
          </w:p>
        </w:tc>
        <w:tc>
          <w:tcPr>
            <w:tcW w:w="169"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57"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49"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26"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41"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53"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Уменьшение</w:t>
            </w:r>
          </w:p>
        </w:tc>
        <w:tc>
          <w:tcPr>
            <w:tcW w:w="14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Увеличение</w:t>
            </w:r>
          </w:p>
        </w:tc>
        <w:tc>
          <w:tcPr>
            <w:tcW w:w="169"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57"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49"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26"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41"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53"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Уменьшение</w:t>
            </w:r>
          </w:p>
        </w:tc>
        <w:tc>
          <w:tcPr>
            <w:tcW w:w="14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Увеличение</w:t>
            </w:r>
          </w:p>
        </w:tc>
        <w:tc>
          <w:tcPr>
            <w:tcW w:w="169"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57"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49"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26"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c>
          <w:tcPr>
            <w:tcW w:w="141" w:type="pct"/>
            <w:vMerge/>
            <w:tcBorders>
              <w:top w:val="single" w:sz="4" w:space="0" w:color="auto"/>
              <w:left w:val="single" w:sz="4" w:space="0" w:color="auto"/>
              <w:bottom w:val="single" w:sz="4" w:space="0" w:color="auto"/>
              <w:right w:val="single" w:sz="4" w:space="0" w:color="auto"/>
            </w:tcBorders>
            <w:vAlign w:val="center"/>
            <w:hideMark/>
          </w:tcPr>
          <w:p w:rsidR="004B5D9F" w:rsidRPr="00A00531" w:rsidRDefault="004B5D9F" w:rsidP="004B5D9F">
            <w:pPr>
              <w:spacing w:after="0" w:line="240" w:lineRule="auto"/>
              <w:rPr>
                <w:rFonts w:ascii="Trebuchet MS" w:eastAsia="Times New Roman" w:hAnsi="Trebuchet MS" w:cs="Times New Roman"/>
                <w:sz w:val="12"/>
                <w:szCs w:val="10"/>
                <w:lang w:eastAsia="ru-RU"/>
              </w:rPr>
            </w:pPr>
          </w:p>
        </w:tc>
      </w:tr>
      <w:tr w:rsidR="00A00531" w:rsidRPr="00A00531" w:rsidTr="00A00531">
        <w:trPr>
          <w:trHeight w:val="300"/>
        </w:trPr>
        <w:tc>
          <w:tcPr>
            <w:tcW w:w="261" w:type="pct"/>
            <w:tcBorders>
              <w:top w:val="nil"/>
              <w:left w:val="single" w:sz="4" w:space="0" w:color="auto"/>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w:t>
            </w:r>
          </w:p>
        </w:tc>
        <w:tc>
          <w:tcPr>
            <w:tcW w:w="115"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w:t>
            </w:r>
          </w:p>
        </w:tc>
        <w:tc>
          <w:tcPr>
            <w:tcW w:w="175"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3</w:t>
            </w:r>
          </w:p>
        </w:tc>
        <w:tc>
          <w:tcPr>
            <w:tcW w:w="126"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4</w:t>
            </w:r>
          </w:p>
        </w:tc>
        <w:tc>
          <w:tcPr>
            <w:tcW w:w="141"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5</w:t>
            </w:r>
          </w:p>
        </w:tc>
        <w:tc>
          <w:tcPr>
            <w:tcW w:w="153"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6</w:t>
            </w:r>
          </w:p>
        </w:tc>
        <w:tc>
          <w:tcPr>
            <w:tcW w:w="14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7</w:t>
            </w:r>
          </w:p>
        </w:tc>
        <w:tc>
          <w:tcPr>
            <w:tcW w:w="16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8</w:t>
            </w:r>
          </w:p>
        </w:tc>
        <w:tc>
          <w:tcPr>
            <w:tcW w:w="157"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9</w:t>
            </w:r>
          </w:p>
        </w:tc>
        <w:tc>
          <w:tcPr>
            <w:tcW w:w="14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10</w:t>
            </w:r>
          </w:p>
        </w:tc>
        <w:tc>
          <w:tcPr>
            <w:tcW w:w="126"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11</w:t>
            </w:r>
          </w:p>
        </w:tc>
        <w:tc>
          <w:tcPr>
            <w:tcW w:w="141"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12</w:t>
            </w:r>
          </w:p>
        </w:tc>
        <w:tc>
          <w:tcPr>
            <w:tcW w:w="153"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13</w:t>
            </w:r>
          </w:p>
        </w:tc>
        <w:tc>
          <w:tcPr>
            <w:tcW w:w="14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14</w:t>
            </w:r>
          </w:p>
        </w:tc>
        <w:tc>
          <w:tcPr>
            <w:tcW w:w="16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15</w:t>
            </w:r>
          </w:p>
        </w:tc>
        <w:tc>
          <w:tcPr>
            <w:tcW w:w="157"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16</w:t>
            </w:r>
          </w:p>
        </w:tc>
        <w:tc>
          <w:tcPr>
            <w:tcW w:w="14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17</w:t>
            </w:r>
          </w:p>
        </w:tc>
        <w:tc>
          <w:tcPr>
            <w:tcW w:w="126"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18</w:t>
            </w:r>
          </w:p>
        </w:tc>
        <w:tc>
          <w:tcPr>
            <w:tcW w:w="141"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19</w:t>
            </w:r>
          </w:p>
        </w:tc>
        <w:tc>
          <w:tcPr>
            <w:tcW w:w="153"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20</w:t>
            </w:r>
          </w:p>
        </w:tc>
        <w:tc>
          <w:tcPr>
            <w:tcW w:w="14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21</w:t>
            </w:r>
          </w:p>
        </w:tc>
        <w:tc>
          <w:tcPr>
            <w:tcW w:w="16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22</w:t>
            </w:r>
          </w:p>
        </w:tc>
        <w:tc>
          <w:tcPr>
            <w:tcW w:w="157"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23</w:t>
            </w:r>
          </w:p>
        </w:tc>
        <w:tc>
          <w:tcPr>
            <w:tcW w:w="14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24</w:t>
            </w:r>
          </w:p>
        </w:tc>
        <w:tc>
          <w:tcPr>
            <w:tcW w:w="126"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25</w:t>
            </w:r>
          </w:p>
        </w:tc>
        <w:tc>
          <w:tcPr>
            <w:tcW w:w="141"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26</w:t>
            </w:r>
          </w:p>
        </w:tc>
        <w:tc>
          <w:tcPr>
            <w:tcW w:w="153"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20</w:t>
            </w:r>
          </w:p>
        </w:tc>
        <w:tc>
          <w:tcPr>
            <w:tcW w:w="14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21</w:t>
            </w:r>
          </w:p>
        </w:tc>
        <w:tc>
          <w:tcPr>
            <w:tcW w:w="16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22</w:t>
            </w:r>
          </w:p>
        </w:tc>
        <w:tc>
          <w:tcPr>
            <w:tcW w:w="157"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23</w:t>
            </w:r>
          </w:p>
        </w:tc>
        <w:tc>
          <w:tcPr>
            <w:tcW w:w="149"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24</w:t>
            </w:r>
          </w:p>
        </w:tc>
        <w:tc>
          <w:tcPr>
            <w:tcW w:w="126"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25</w:t>
            </w:r>
          </w:p>
        </w:tc>
        <w:tc>
          <w:tcPr>
            <w:tcW w:w="141"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jc w:val="center"/>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26</w:t>
            </w:r>
          </w:p>
        </w:tc>
      </w:tr>
      <w:tr w:rsidR="00A00531" w:rsidRPr="00A00531" w:rsidTr="00A00531">
        <w:trPr>
          <w:trHeight w:val="780"/>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MART CAPITAL LTD договор займа б/н от 31.08.2015</w:t>
            </w:r>
          </w:p>
        </w:tc>
        <w:tc>
          <w:tcPr>
            <w:tcW w:w="115"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7,00%</w:t>
            </w:r>
          </w:p>
        </w:tc>
        <w:tc>
          <w:tcPr>
            <w:tcW w:w="175" w:type="pct"/>
            <w:tcBorders>
              <w:top w:val="nil"/>
              <w:left w:val="nil"/>
              <w:bottom w:val="single" w:sz="4" w:space="0" w:color="auto"/>
              <w:right w:val="single" w:sz="4" w:space="0" w:color="auto"/>
            </w:tcBorders>
            <w:shd w:val="clear" w:color="auto" w:fill="auto"/>
            <w:noWrap/>
            <w:vAlign w:val="center"/>
            <w:hideMark/>
          </w:tcPr>
          <w:p w:rsidR="004B5D9F" w:rsidRPr="00A00531" w:rsidRDefault="004B5D9F" w:rsidP="004B5D9F">
            <w:pPr>
              <w:spacing w:after="0" w:line="240" w:lineRule="auto"/>
              <w:jc w:val="center"/>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31.08.2016</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18221</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110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19230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1009</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572</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682</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810"/>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Договор займа PП1-219/16 от 05.07.2016/ПК Хлопковый край   </w:t>
            </w:r>
          </w:p>
        </w:tc>
        <w:tc>
          <w:tcPr>
            <w:tcW w:w="115"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18%</w:t>
            </w:r>
          </w:p>
        </w:tc>
        <w:tc>
          <w:tcPr>
            <w:tcW w:w="175" w:type="pct"/>
            <w:tcBorders>
              <w:top w:val="nil"/>
              <w:left w:val="nil"/>
              <w:bottom w:val="single" w:sz="4" w:space="0" w:color="auto"/>
              <w:right w:val="single" w:sz="4" w:space="0" w:color="auto"/>
            </w:tcBorders>
            <w:shd w:val="clear" w:color="auto" w:fill="auto"/>
            <w:noWrap/>
            <w:vAlign w:val="center"/>
            <w:hideMark/>
          </w:tcPr>
          <w:p w:rsidR="004B5D9F" w:rsidRPr="00A00531" w:rsidRDefault="004B5D9F" w:rsidP="004B5D9F">
            <w:pPr>
              <w:spacing w:after="0" w:line="240" w:lineRule="auto"/>
              <w:jc w:val="center"/>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30.11.2016</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56400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56400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3597</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3597</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810"/>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xml:space="preserve">Договор займа 584 от 05.07.2016/ПК Хлопковый край   </w:t>
            </w:r>
          </w:p>
        </w:tc>
        <w:tc>
          <w:tcPr>
            <w:tcW w:w="115"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75" w:type="pct"/>
            <w:tcBorders>
              <w:top w:val="nil"/>
              <w:left w:val="nil"/>
              <w:bottom w:val="single" w:sz="4" w:space="0" w:color="auto"/>
              <w:right w:val="single" w:sz="4" w:space="0" w:color="auto"/>
            </w:tcBorders>
            <w:shd w:val="clear" w:color="auto" w:fill="auto"/>
            <w:noWrap/>
            <w:vAlign w:val="center"/>
            <w:hideMark/>
          </w:tcPr>
          <w:p w:rsidR="004B5D9F" w:rsidRPr="00A00531" w:rsidRDefault="004B5D9F" w:rsidP="004B5D9F">
            <w:pPr>
              <w:spacing w:after="0" w:line="240" w:lineRule="auto"/>
              <w:jc w:val="center"/>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30800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30800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924</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924</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810"/>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Договор займа от 23.11.2016/MART CAPITAL LTD</w:t>
            </w:r>
          </w:p>
        </w:tc>
        <w:tc>
          <w:tcPr>
            <w:tcW w:w="115"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17%</w:t>
            </w:r>
          </w:p>
        </w:tc>
        <w:tc>
          <w:tcPr>
            <w:tcW w:w="175" w:type="pct"/>
            <w:tcBorders>
              <w:top w:val="nil"/>
              <w:left w:val="nil"/>
              <w:bottom w:val="single" w:sz="4" w:space="0" w:color="auto"/>
              <w:right w:val="single" w:sz="4" w:space="0" w:color="auto"/>
            </w:tcBorders>
            <w:shd w:val="clear" w:color="auto" w:fill="auto"/>
            <w:noWrap/>
            <w:vAlign w:val="center"/>
            <w:hideMark/>
          </w:tcPr>
          <w:p w:rsidR="004B5D9F" w:rsidRPr="00A00531" w:rsidRDefault="004B5D9F" w:rsidP="004B5D9F">
            <w:pPr>
              <w:spacing w:after="0" w:line="240" w:lineRule="auto"/>
              <w:jc w:val="center"/>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23.11.2017</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90000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1296</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1296</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90000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90000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10424</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10424</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810"/>
        </w:trPr>
        <w:tc>
          <w:tcPr>
            <w:tcW w:w="261" w:type="pct"/>
            <w:tcBorders>
              <w:top w:val="nil"/>
              <w:left w:val="single" w:sz="4" w:space="0" w:color="auto"/>
              <w:bottom w:val="single" w:sz="4" w:space="0" w:color="auto"/>
              <w:right w:val="nil"/>
            </w:tcBorders>
            <w:shd w:val="clear" w:color="000000" w:fill="FFFFFF"/>
            <w:hideMark/>
          </w:tcPr>
          <w:p w:rsidR="004B5D9F" w:rsidRPr="00A00531" w:rsidRDefault="004B5D9F" w:rsidP="004B5D9F">
            <w:pPr>
              <w:spacing w:after="0" w:line="240" w:lineRule="auto"/>
              <w:outlineLvl w:val="0"/>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 xml:space="preserve">       Договор займа М-РП/15 от 10/04/15-MART CAPITAL LTD срок погашения 01.08.2020г </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w:t>
            </w:r>
          </w:p>
        </w:tc>
        <w:tc>
          <w:tcPr>
            <w:tcW w:w="17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01.08.2020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21400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313</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313</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21400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21400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910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910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21000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21400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445</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445</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400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70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lastRenderedPageBreak/>
              <w:t xml:space="preserve">ЭКОНОЛАЙН РЕСОРСЕЗ ЛИМИТЕД Вексель РП 001/12 от 05.04.12 </w:t>
            </w:r>
          </w:p>
        </w:tc>
        <w:tc>
          <w:tcPr>
            <w:tcW w:w="11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7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67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ЭКОНОЛАЙН РЕСОРСЕЗ ЛИМИТЕД Вексель РП 002/12 от 05.04.12</w:t>
            </w:r>
          </w:p>
        </w:tc>
        <w:tc>
          <w:tcPr>
            <w:tcW w:w="11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7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61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xml:space="preserve">ЭКОНОЛАЙН РЕСОРСЕС ЛИМИТЕД. Вексель № РП002/13 от 01.10.2013, </w:t>
            </w:r>
          </w:p>
        </w:tc>
        <w:tc>
          <w:tcPr>
            <w:tcW w:w="11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7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35,5</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35,5</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660"/>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xml:space="preserve">ЭКОНОЛАЙН РЕСОРСЕС ЛИМИТЕД. Вексель № РП003/13 от 01.10.2013, </w:t>
            </w:r>
          </w:p>
        </w:tc>
        <w:tc>
          <w:tcPr>
            <w:tcW w:w="11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7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35,5</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35,5</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67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xml:space="preserve">ЭКОНОЛАЙН РЕСОРСЕС ЛИМИТЕД. Вексель № РП004/13 от 01.10.2013, </w:t>
            </w:r>
          </w:p>
        </w:tc>
        <w:tc>
          <w:tcPr>
            <w:tcW w:w="11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7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17,8</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17,8</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64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xml:space="preserve">ЭКОНОЛАЙН РЕСОРСЕС </w:t>
            </w:r>
            <w:r w:rsidRPr="00A00531">
              <w:rPr>
                <w:rFonts w:ascii="Calibri" w:eastAsia="Times New Roman" w:hAnsi="Calibri" w:cs="Times New Roman"/>
                <w:sz w:val="12"/>
                <w:szCs w:val="10"/>
                <w:lang w:eastAsia="ru-RU"/>
              </w:rPr>
              <w:lastRenderedPageBreak/>
              <w:t xml:space="preserve">ЛИМИТЕД. Вексель № РП005/13 от 01.10.2013, </w:t>
            </w:r>
          </w:p>
        </w:tc>
        <w:tc>
          <w:tcPr>
            <w:tcW w:w="11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lastRenderedPageBreak/>
              <w:t> </w:t>
            </w:r>
          </w:p>
        </w:tc>
        <w:tc>
          <w:tcPr>
            <w:tcW w:w="17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35,5</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35,5</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70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lastRenderedPageBreak/>
              <w:t xml:space="preserve">ЭКОНОЛАЙН РЕСОРСЕС ЛИМИТЕД. Вексель № РП006/13 от 01.10.2013, </w:t>
            </w:r>
          </w:p>
        </w:tc>
        <w:tc>
          <w:tcPr>
            <w:tcW w:w="11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7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outlineLvl w:val="0"/>
              <w:rPr>
                <w:rFonts w:ascii="Trebuchet MS" w:eastAsia="Times New Roman" w:hAnsi="Trebuchet MS" w:cs="Times New Roman"/>
                <w:sz w:val="12"/>
                <w:szCs w:val="10"/>
                <w:lang w:eastAsia="ru-RU"/>
              </w:rPr>
            </w:pPr>
            <w:r w:rsidRPr="00A00531">
              <w:rPr>
                <w:rFonts w:ascii="Trebuchet MS" w:eastAsia="Times New Roman" w:hAnsi="Trebuchet MS"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35,5</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35,5</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outlineLvl w:val="0"/>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495"/>
        </w:trPr>
        <w:tc>
          <w:tcPr>
            <w:tcW w:w="261" w:type="pct"/>
            <w:tcBorders>
              <w:top w:val="nil"/>
              <w:left w:val="single" w:sz="4" w:space="0" w:color="auto"/>
              <w:bottom w:val="single" w:sz="4" w:space="0" w:color="auto"/>
              <w:right w:val="nil"/>
            </w:tcBorders>
            <w:shd w:val="clear" w:color="000000" w:fill="FFFFFF"/>
            <w:hideMark/>
          </w:tcPr>
          <w:p w:rsidR="004B5D9F" w:rsidRPr="00A00531" w:rsidRDefault="004B5D9F" w:rsidP="004B5D9F">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Кредитное соглашение КС-ЦВ-725720/2018/00005 от 14.03.2018г./Банк ВТБ/</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9,70%</w:t>
            </w:r>
          </w:p>
        </w:tc>
        <w:tc>
          <w:tcPr>
            <w:tcW w:w="17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13.03.2021</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70830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12990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11589</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70830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1 401</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70830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77913</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13984</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15385</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77913</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495"/>
        </w:trPr>
        <w:tc>
          <w:tcPr>
            <w:tcW w:w="261" w:type="pct"/>
            <w:tcBorders>
              <w:top w:val="nil"/>
              <w:left w:val="single" w:sz="4" w:space="0" w:color="auto"/>
              <w:bottom w:val="single" w:sz="4" w:space="0" w:color="auto"/>
              <w:right w:val="nil"/>
            </w:tcBorders>
            <w:shd w:val="clear" w:color="000000" w:fill="FFFFFF"/>
            <w:hideMark/>
          </w:tcPr>
          <w:p w:rsidR="004B5D9F" w:rsidRPr="00A00531" w:rsidRDefault="004B5D9F" w:rsidP="004B5D9F">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 xml:space="preserve">Кредитное соглашение КС-ЦВ-725720/2018/00153 от 08.08.2018  /Банк ВТБ/ </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10,60%</w:t>
            </w:r>
          </w:p>
        </w:tc>
        <w:tc>
          <w:tcPr>
            <w:tcW w:w="17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07.08.2022</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15541</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1417</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1082</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15541</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335</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15541</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37297</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9561</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9550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37297</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346</w:t>
            </w:r>
          </w:p>
        </w:tc>
      </w:tr>
      <w:tr w:rsidR="00A00531" w:rsidRPr="00A00531" w:rsidTr="00A00531">
        <w:trPr>
          <w:trHeight w:val="495"/>
        </w:trPr>
        <w:tc>
          <w:tcPr>
            <w:tcW w:w="261" w:type="pct"/>
            <w:tcBorders>
              <w:top w:val="nil"/>
              <w:left w:val="single" w:sz="4" w:space="0" w:color="auto"/>
              <w:bottom w:val="single" w:sz="4" w:space="0" w:color="auto"/>
              <w:right w:val="nil"/>
            </w:tcBorders>
            <w:shd w:val="clear" w:color="000000" w:fill="FFFFFF"/>
            <w:hideMark/>
          </w:tcPr>
          <w:p w:rsidR="004B5D9F" w:rsidRPr="00A00531" w:rsidRDefault="004B5D9F" w:rsidP="004B5D9F">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Кредитное соглашение КС-ЦВ-725720/2018/00157 от 17.10.2018  /Банк ВТБ/</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9,90%</w:t>
            </w:r>
          </w:p>
        </w:tc>
        <w:tc>
          <w:tcPr>
            <w:tcW w:w="17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16.10.2021</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16251</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2368</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1275</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16251</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1 093</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16251</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65004</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12711</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13804</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65004</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495"/>
        </w:trPr>
        <w:tc>
          <w:tcPr>
            <w:tcW w:w="261" w:type="pct"/>
            <w:tcBorders>
              <w:top w:val="nil"/>
              <w:left w:val="single" w:sz="4" w:space="0" w:color="auto"/>
              <w:bottom w:val="single" w:sz="4" w:space="0" w:color="auto"/>
              <w:right w:val="nil"/>
            </w:tcBorders>
            <w:shd w:val="clear" w:color="000000" w:fill="FFFFFF"/>
            <w:hideMark/>
          </w:tcPr>
          <w:p w:rsidR="004B5D9F" w:rsidRPr="00A00531" w:rsidRDefault="004B5D9F" w:rsidP="004B5D9F">
            <w:pPr>
              <w:spacing w:after="0" w:line="240" w:lineRule="auto"/>
              <w:rPr>
                <w:rFonts w:ascii="Arial CYR" w:eastAsia="Times New Roman" w:hAnsi="Arial CYR" w:cs="Arial CYR"/>
                <w:sz w:val="12"/>
                <w:szCs w:val="10"/>
                <w:lang w:eastAsia="ru-RU"/>
              </w:rPr>
            </w:pPr>
            <w:r w:rsidRPr="00A00531">
              <w:rPr>
                <w:rFonts w:ascii="Arial CYR" w:eastAsia="Times New Roman" w:hAnsi="Arial CYR" w:cs="Arial CYR"/>
                <w:sz w:val="12"/>
                <w:szCs w:val="10"/>
                <w:lang w:eastAsia="ru-RU"/>
              </w:rPr>
              <w:t xml:space="preserve">Кредитное соглашение КС-ЦВ-725720/2019/00001 от </w:t>
            </w:r>
            <w:r w:rsidRPr="00A00531">
              <w:rPr>
                <w:rFonts w:ascii="Arial CYR" w:eastAsia="Times New Roman" w:hAnsi="Arial CYR" w:cs="Arial CYR"/>
                <w:sz w:val="12"/>
                <w:szCs w:val="10"/>
                <w:lang w:eastAsia="ru-RU"/>
              </w:rPr>
              <w:lastRenderedPageBreak/>
              <w:t>14.03.2019  /Банк ВТБ/</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lastRenderedPageBreak/>
              <w:t>10,85%</w:t>
            </w:r>
          </w:p>
        </w:tc>
        <w:tc>
          <w:tcPr>
            <w:tcW w:w="175" w:type="pct"/>
            <w:tcBorders>
              <w:top w:val="nil"/>
              <w:left w:val="nil"/>
              <w:bottom w:val="single" w:sz="4" w:space="0" w:color="auto"/>
              <w:right w:val="single" w:sz="4" w:space="0" w:color="auto"/>
            </w:tcBorders>
            <w:shd w:val="clear" w:color="000000" w:fill="FFFFFF"/>
            <w:vAlign w:val="bottom"/>
            <w:hideMark/>
          </w:tcPr>
          <w:p w:rsidR="004B5D9F" w:rsidRPr="00A00531" w:rsidRDefault="004B5D9F" w:rsidP="004B5D9F">
            <w:pPr>
              <w:spacing w:after="0" w:line="240" w:lineRule="auto"/>
              <w:jc w:val="right"/>
              <w:rPr>
                <w:rFonts w:ascii="Calibri" w:eastAsia="Times New Roman" w:hAnsi="Calibri" w:cs="Times New Roman"/>
                <w:b/>
                <w:bCs/>
                <w:sz w:val="12"/>
                <w:szCs w:val="10"/>
                <w:lang w:eastAsia="ru-RU"/>
              </w:rPr>
            </w:pPr>
            <w:r w:rsidRPr="00A00531">
              <w:rPr>
                <w:rFonts w:ascii="Calibri" w:eastAsia="Times New Roman" w:hAnsi="Calibri" w:cs="Times New Roman"/>
                <w:b/>
                <w:bCs/>
                <w:sz w:val="12"/>
                <w:szCs w:val="10"/>
                <w:lang w:eastAsia="ru-RU"/>
              </w:rPr>
              <w:t>13.03.2023</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4506</w:t>
            </w:r>
          </w:p>
        </w:tc>
        <w:tc>
          <w:tcPr>
            <w:tcW w:w="157"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375</w:t>
            </w:r>
          </w:p>
        </w:tc>
        <w:tc>
          <w:tcPr>
            <w:tcW w:w="149"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375</w:t>
            </w:r>
          </w:p>
        </w:tc>
        <w:tc>
          <w:tcPr>
            <w:tcW w:w="126"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4506</w:t>
            </w:r>
          </w:p>
        </w:tc>
        <w:tc>
          <w:tcPr>
            <w:tcW w:w="141" w:type="pct"/>
            <w:tcBorders>
              <w:top w:val="nil"/>
              <w:left w:val="nil"/>
              <w:bottom w:val="single" w:sz="4" w:space="0" w:color="auto"/>
              <w:right w:val="single" w:sz="4" w:space="0" w:color="auto"/>
            </w:tcBorders>
            <w:shd w:val="clear" w:color="000000" w:fill="FFFFFF"/>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r>
      <w:tr w:rsidR="00A00531" w:rsidRPr="00A00531" w:rsidTr="00A00531">
        <w:trPr>
          <w:trHeight w:val="180"/>
        </w:trPr>
        <w:tc>
          <w:tcPr>
            <w:tcW w:w="261" w:type="pct"/>
            <w:tcBorders>
              <w:top w:val="nil"/>
              <w:left w:val="single" w:sz="4" w:space="0" w:color="auto"/>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lastRenderedPageBreak/>
              <w:t> </w:t>
            </w:r>
          </w:p>
        </w:tc>
        <w:tc>
          <w:tcPr>
            <w:tcW w:w="115"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w:t>
            </w:r>
          </w:p>
        </w:tc>
        <w:tc>
          <w:tcPr>
            <w:tcW w:w="175" w:type="pct"/>
            <w:tcBorders>
              <w:top w:val="nil"/>
              <w:left w:val="nil"/>
              <w:bottom w:val="single" w:sz="4" w:space="0" w:color="auto"/>
              <w:right w:val="single" w:sz="4" w:space="0" w:color="auto"/>
            </w:tcBorders>
            <w:shd w:val="clear" w:color="000000" w:fill="F2F2F2"/>
            <w:noWrap/>
            <w:vAlign w:val="bottom"/>
            <w:hideMark/>
          </w:tcPr>
          <w:p w:rsidR="004B5D9F" w:rsidRPr="00A00531" w:rsidRDefault="004B5D9F" w:rsidP="004B5D9F">
            <w:pPr>
              <w:spacing w:after="0" w:line="240" w:lineRule="auto"/>
              <w:rPr>
                <w:rFonts w:ascii="Trebuchet MS" w:eastAsia="Times New Roman" w:hAnsi="Trebuchet MS" w:cs="Times New Roman"/>
                <w:b/>
                <w:bCs/>
                <w:sz w:val="12"/>
                <w:szCs w:val="10"/>
                <w:lang w:eastAsia="ru-RU"/>
              </w:rPr>
            </w:pPr>
            <w:r w:rsidRPr="00A00531">
              <w:rPr>
                <w:rFonts w:ascii="Trebuchet MS" w:eastAsia="Times New Roman" w:hAnsi="Trebuchet MS" w:cs="Times New Roman"/>
                <w:b/>
                <w:bCs/>
                <w:sz w:val="12"/>
                <w:szCs w:val="10"/>
                <w:lang w:eastAsia="ru-RU"/>
              </w:rPr>
              <w:t> </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18 221</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450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106 430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178 209</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6 389</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6 839</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90 000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90 000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21 400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10 737</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10 737</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21 400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21 400</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102 622</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17 685</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14 856</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102 622</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2 829</w:t>
            </w:r>
          </w:p>
        </w:tc>
        <w:tc>
          <w:tcPr>
            <w:tcW w:w="153"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123 622</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0</w:t>
            </w:r>
          </w:p>
        </w:tc>
        <w:tc>
          <w:tcPr>
            <w:tcW w:w="16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206 120</w:t>
            </w:r>
          </w:p>
        </w:tc>
        <w:tc>
          <w:tcPr>
            <w:tcW w:w="157"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37 076</w:t>
            </w:r>
          </w:p>
        </w:tc>
        <w:tc>
          <w:tcPr>
            <w:tcW w:w="149"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39 559</w:t>
            </w:r>
          </w:p>
        </w:tc>
        <w:tc>
          <w:tcPr>
            <w:tcW w:w="126"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185 120</w:t>
            </w:r>
          </w:p>
        </w:tc>
        <w:tc>
          <w:tcPr>
            <w:tcW w:w="141" w:type="pct"/>
            <w:tcBorders>
              <w:top w:val="nil"/>
              <w:left w:val="nil"/>
              <w:bottom w:val="single" w:sz="4" w:space="0" w:color="auto"/>
              <w:right w:val="single" w:sz="4" w:space="0" w:color="auto"/>
            </w:tcBorders>
            <w:shd w:val="clear" w:color="auto" w:fill="auto"/>
            <w:noWrap/>
            <w:vAlign w:val="bottom"/>
            <w:hideMark/>
          </w:tcPr>
          <w:p w:rsidR="004B5D9F" w:rsidRPr="00A00531" w:rsidRDefault="004B5D9F" w:rsidP="004B5D9F">
            <w:pPr>
              <w:spacing w:after="0" w:line="240" w:lineRule="auto"/>
              <w:jc w:val="right"/>
              <w:rPr>
                <w:rFonts w:ascii="Calibri" w:eastAsia="Times New Roman" w:hAnsi="Calibri" w:cs="Times New Roman"/>
                <w:sz w:val="12"/>
                <w:szCs w:val="10"/>
                <w:lang w:eastAsia="ru-RU"/>
              </w:rPr>
            </w:pPr>
            <w:r w:rsidRPr="00A00531">
              <w:rPr>
                <w:rFonts w:ascii="Calibri" w:eastAsia="Times New Roman" w:hAnsi="Calibri" w:cs="Times New Roman"/>
                <w:sz w:val="12"/>
                <w:szCs w:val="10"/>
                <w:lang w:eastAsia="ru-RU"/>
              </w:rPr>
              <w:t>346</w:t>
            </w:r>
          </w:p>
        </w:tc>
      </w:tr>
    </w:tbl>
    <w:p w:rsidR="004B5D9F" w:rsidRDefault="004B5D9F" w:rsidP="00254C19">
      <w:pPr>
        <w:rPr>
          <w:lang w:val="en-US"/>
        </w:rPr>
      </w:pPr>
    </w:p>
    <w:tbl>
      <w:tblPr>
        <w:tblW w:w="5000" w:type="pct"/>
        <w:tblLook w:val="04A0"/>
      </w:tblPr>
      <w:tblGrid>
        <w:gridCol w:w="3952"/>
        <w:gridCol w:w="2135"/>
        <w:gridCol w:w="1937"/>
        <w:gridCol w:w="1972"/>
        <w:gridCol w:w="1777"/>
        <w:gridCol w:w="1588"/>
        <w:gridCol w:w="1425"/>
      </w:tblGrid>
      <w:tr w:rsidR="0044181B" w:rsidRPr="0044181B" w:rsidTr="00A00531">
        <w:trPr>
          <w:trHeight w:val="315"/>
        </w:trPr>
        <w:tc>
          <w:tcPr>
            <w:tcW w:w="3981" w:type="pct"/>
            <w:gridSpan w:val="5"/>
            <w:tcBorders>
              <w:top w:val="nil"/>
              <w:left w:val="nil"/>
              <w:bottom w:val="single" w:sz="8"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5.2. Просроченная дебиторская задолженность</w:t>
            </w:r>
          </w:p>
        </w:tc>
        <w:tc>
          <w:tcPr>
            <w:tcW w:w="537" w:type="pct"/>
            <w:tcBorders>
              <w:top w:val="nil"/>
              <w:left w:val="nil"/>
              <w:bottom w:val="nil"/>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color w:val="000000"/>
                <w:lang w:eastAsia="ru-RU"/>
              </w:rPr>
            </w:pPr>
          </w:p>
        </w:tc>
        <w:tc>
          <w:tcPr>
            <w:tcW w:w="482" w:type="pct"/>
            <w:tcBorders>
              <w:top w:val="nil"/>
              <w:left w:val="nil"/>
              <w:bottom w:val="nil"/>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color w:val="000000"/>
                <w:lang w:eastAsia="ru-RU"/>
              </w:rPr>
            </w:pPr>
          </w:p>
        </w:tc>
      </w:tr>
      <w:tr w:rsidR="0044181B" w:rsidRPr="0044181B" w:rsidTr="00A00531">
        <w:trPr>
          <w:trHeight w:val="675"/>
        </w:trPr>
        <w:tc>
          <w:tcPr>
            <w:tcW w:w="1336"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Наименование показателя</w:t>
            </w:r>
          </w:p>
        </w:tc>
        <w:tc>
          <w:tcPr>
            <w:tcW w:w="1377" w:type="pct"/>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На 31 декабря 2019 г.</w:t>
            </w:r>
          </w:p>
        </w:tc>
        <w:tc>
          <w:tcPr>
            <w:tcW w:w="1268" w:type="pct"/>
            <w:gridSpan w:val="2"/>
            <w:tcBorders>
              <w:top w:val="single" w:sz="8" w:space="0" w:color="auto"/>
              <w:left w:val="nil"/>
              <w:bottom w:val="single" w:sz="4" w:space="0" w:color="auto"/>
              <w:right w:val="single" w:sz="8" w:space="0" w:color="000000"/>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На 31 декабря 2018 г.</w:t>
            </w:r>
          </w:p>
        </w:tc>
        <w:tc>
          <w:tcPr>
            <w:tcW w:w="1019" w:type="pct"/>
            <w:gridSpan w:val="2"/>
            <w:tcBorders>
              <w:top w:val="single" w:sz="8" w:space="0" w:color="auto"/>
              <w:left w:val="nil"/>
              <w:bottom w:val="single" w:sz="4" w:space="0" w:color="auto"/>
              <w:right w:val="single" w:sz="8" w:space="0" w:color="000000"/>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На 31 декабря 2017 г.</w:t>
            </w:r>
          </w:p>
        </w:tc>
      </w:tr>
      <w:tr w:rsidR="0044181B" w:rsidRPr="0044181B" w:rsidTr="00A00531">
        <w:trPr>
          <w:trHeight w:val="1245"/>
        </w:trPr>
        <w:tc>
          <w:tcPr>
            <w:tcW w:w="1336" w:type="pct"/>
            <w:vMerge/>
            <w:tcBorders>
              <w:top w:val="single" w:sz="8" w:space="0" w:color="auto"/>
              <w:left w:val="single" w:sz="8" w:space="0" w:color="auto"/>
              <w:bottom w:val="single" w:sz="8" w:space="0" w:color="000000"/>
              <w:right w:val="single" w:sz="8"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c>
          <w:tcPr>
            <w:tcW w:w="722" w:type="pct"/>
            <w:tcBorders>
              <w:top w:val="nil"/>
              <w:left w:val="single" w:sz="8" w:space="0" w:color="auto"/>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учтенная по условиям договора</w:t>
            </w:r>
          </w:p>
        </w:tc>
        <w:tc>
          <w:tcPr>
            <w:tcW w:w="655" w:type="pct"/>
            <w:tcBorders>
              <w:top w:val="nil"/>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балансовая стоимость</w:t>
            </w:r>
          </w:p>
        </w:tc>
        <w:tc>
          <w:tcPr>
            <w:tcW w:w="667" w:type="pct"/>
            <w:tcBorders>
              <w:top w:val="nil"/>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учтенная по условиям договора</w:t>
            </w:r>
          </w:p>
        </w:tc>
        <w:tc>
          <w:tcPr>
            <w:tcW w:w="601" w:type="pct"/>
            <w:tcBorders>
              <w:top w:val="nil"/>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балансовая стоимость</w:t>
            </w:r>
          </w:p>
        </w:tc>
        <w:tc>
          <w:tcPr>
            <w:tcW w:w="537" w:type="pct"/>
            <w:tcBorders>
              <w:top w:val="nil"/>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учтенная по условиям договора</w:t>
            </w:r>
          </w:p>
        </w:tc>
        <w:tc>
          <w:tcPr>
            <w:tcW w:w="482" w:type="pct"/>
            <w:tcBorders>
              <w:top w:val="nil"/>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балансовая стоимость</w:t>
            </w:r>
          </w:p>
        </w:tc>
      </w:tr>
      <w:tr w:rsidR="0044181B" w:rsidRPr="0044181B" w:rsidTr="00A00531">
        <w:trPr>
          <w:trHeight w:val="340"/>
        </w:trPr>
        <w:tc>
          <w:tcPr>
            <w:tcW w:w="1336" w:type="pct"/>
            <w:tcBorders>
              <w:top w:val="single" w:sz="8" w:space="0" w:color="auto"/>
              <w:left w:val="single" w:sz="8" w:space="0" w:color="auto"/>
              <w:bottom w:val="single" w:sz="8" w:space="0" w:color="auto"/>
              <w:right w:val="nil"/>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1</w:t>
            </w:r>
          </w:p>
        </w:tc>
        <w:tc>
          <w:tcPr>
            <w:tcW w:w="722"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0</w:t>
            </w:r>
          </w:p>
        </w:tc>
        <w:tc>
          <w:tcPr>
            <w:tcW w:w="655" w:type="pct"/>
            <w:tcBorders>
              <w:top w:val="single" w:sz="8" w:space="0" w:color="auto"/>
              <w:left w:val="nil"/>
              <w:bottom w:val="single" w:sz="8" w:space="0" w:color="auto"/>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1</w:t>
            </w:r>
          </w:p>
        </w:tc>
        <w:tc>
          <w:tcPr>
            <w:tcW w:w="667" w:type="pct"/>
            <w:tcBorders>
              <w:top w:val="single" w:sz="8" w:space="0" w:color="auto"/>
              <w:left w:val="nil"/>
              <w:bottom w:val="single" w:sz="8" w:space="0" w:color="auto"/>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0</w:t>
            </w:r>
          </w:p>
        </w:tc>
        <w:tc>
          <w:tcPr>
            <w:tcW w:w="601" w:type="pct"/>
            <w:tcBorders>
              <w:top w:val="single" w:sz="8" w:space="0" w:color="auto"/>
              <w:left w:val="nil"/>
              <w:bottom w:val="single" w:sz="8" w:space="0" w:color="auto"/>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1</w:t>
            </w:r>
          </w:p>
        </w:tc>
        <w:tc>
          <w:tcPr>
            <w:tcW w:w="537" w:type="pct"/>
            <w:tcBorders>
              <w:top w:val="single" w:sz="8" w:space="0" w:color="auto"/>
              <w:left w:val="nil"/>
              <w:bottom w:val="single" w:sz="8" w:space="0" w:color="auto"/>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2</w:t>
            </w:r>
          </w:p>
        </w:tc>
        <w:tc>
          <w:tcPr>
            <w:tcW w:w="482" w:type="pct"/>
            <w:tcBorders>
              <w:top w:val="single" w:sz="8" w:space="0" w:color="auto"/>
              <w:left w:val="nil"/>
              <w:bottom w:val="single" w:sz="8" w:space="0" w:color="auto"/>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3</w:t>
            </w:r>
          </w:p>
        </w:tc>
      </w:tr>
      <w:tr w:rsidR="0044181B" w:rsidRPr="0044181B" w:rsidTr="00A00531">
        <w:trPr>
          <w:trHeight w:val="340"/>
        </w:trPr>
        <w:tc>
          <w:tcPr>
            <w:tcW w:w="1336" w:type="pct"/>
            <w:tcBorders>
              <w:top w:val="nil"/>
              <w:left w:val="single" w:sz="8" w:space="0" w:color="auto"/>
              <w:bottom w:val="single" w:sz="4" w:space="0" w:color="auto"/>
              <w:right w:val="nil"/>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Всего</w:t>
            </w:r>
          </w:p>
        </w:tc>
        <w:tc>
          <w:tcPr>
            <w:tcW w:w="722" w:type="pct"/>
            <w:tcBorders>
              <w:top w:val="single" w:sz="4" w:space="0" w:color="auto"/>
              <w:left w:val="single" w:sz="8" w:space="0" w:color="auto"/>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xml:space="preserve">           253 607   </w:t>
            </w:r>
          </w:p>
        </w:tc>
        <w:tc>
          <w:tcPr>
            <w:tcW w:w="655" w:type="pct"/>
            <w:tcBorders>
              <w:top w:val="single" w:sz="4" w:space="0" w:color="auto"/>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xml:space="preserve">                    -   </w:t>
            </w:r>
          </w:p>
        </w:tc>
        <w:tc>
          <w:tcPr>
            <w:tcW w:w="667" w:type="pct"/>
            <w:tcBorders>
              <w:top w:val="single" w:sz="4" w:space="0" w:color="auto"/>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xml:space="preserve">         249 310   </w:t>
            </w:r>
          </w:p>
        </w:tc>
        <w:tc>
          <w:tcPr>
            <w:tcW w:w="601" w:type="pct"/>
            <w:tcBorders>
              <w:top w:val="single" w:sz="4" w:space="0" w:color="auto"/>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xml:space="preserve">                  -   </w:t>
            </w:r>
          </w:p>
        </w:tc>
        <w:tc>
          <w:tcPr>
            <w:tcW w:w="537" w:type="pct"/>
            <w:tcBorders>
              <w:top w:val="single" w:sz="4" w:space="0" w:color="auto"/>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xml:space="preserve">       242 371   </w:t>
            </w:r>
          </w:p>
        </w:tc>
        <w:tc>
          <w:tcPr>
            <w:tcW w:w="482" w:type="pct"/>
            <w:tcBorders>
              <w:top w:val="single" w:sz="4" w:space="0" w:color="auto"/>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xml:space="preserve">               -   </w:t>
            </w:r>
          </w:p>
        </w:tc>
      </w:tr>
      <w:tr w:rsidR="0044181B" w:rsidRPr="0044181B" w:rsidTr="00A00531">
        <w:trPr>
          <w:trHeight w:val="340"/>
        </w:trPr>
        <w:tc>
          <w:tcPr>
            <w:tcW w:w="1336" w:type="pct"/>
            <w:tcBorders>
              <w:top w:val="single" w:sz="4" w:space="0" w:color="auto"/>
              <w:left w:val="single" w:sz="8" w:space="0" w:color="auto"/>
              <w:bottom w:val="single" w:sz="4" w:space="0" w:color="auto"/>
              <w:right w:val="nil"/>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в том числе:</w:t>
            </w:r>
          </w:p>
        </w:tc>
        <w:tc>
          <w:tcPr>
            <w:tcW w:w="722"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655" w:type="pct"/>
            <w:tcBorders>
              <w:top w:val="single" w:sz="4" w:space="0" w:color="auto"/>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667" w:type="pct"/>
            <w:tcBorders>
              <w:top w:val="single" w:sz="4" w:space="0" w:color="auto"/>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601" w:type="pct"/>
            <w:tcBorders>
              <w:top w:val="single" w:sz="4" w:space="0" w:color="auto"/>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537" w:type="pct"/>
            <w:tcBorders>
              <w:top w:val="single" w:sz="4" w:space="0" w:color="auto"/>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482" w:type="pct"/>
            <w:tcBorders>
              <w:top w:val="single" w:sz="4" w:space="0" w:color="auto"/>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r>
      <w:tr w:rsidR="0044181B" w:rsidRPr="0044181B" w:rsidTr="00A00531">
        <w:trPr>
          <w:trHeight w:val="340"/>
        </w:trPr>
        <w:tc>
          <w:tcPr>
            <w:tcW w:w="1336" w:type="pct"/>
            <w:tcBorders>
              <w:top w:val="single" w:sz="4" w:space="0" w:color="auto"/>
              <w:left w:val="single" w:sz="8" w:space="0" w:color="auto"/>
              <w:bottom w:val="nil"/>
              <w:right w:val="nil"/>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(вид)</w:t>
            </w:r>
          </w:p>
        </w:tc>
        <w:tc>
          <w:tcPr>
            <w:tcW w:w="722" w:type="pct"/>
            <w:tcBorders>
              <w:top w:val="nil"/>
              <w:left w:val="single" w:sz="8" w:space="0" w:color="auto"/>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253 607   </w:t>
            </w:r>
          </w:p>
        </w:tc>
        <w:tc>
          <w:tcPr>
            <w:tcW w:w="655" w:type="pct"/>
            <w:tcBorders>
              <w:top w:val="nil"/>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667" w:type="pct"/>
            <w:tcBorders>
              <w:top w:val="nil"/>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249 310   </w:t>
            </w:r>
          </w:p>
        </w:tc>
        <w:tc>
          <w:tcPr>
            <w:tcW w:w="601" w:type="pct"/>
            <w:tcBorders>
              <w:top w:val="nil"/>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37" w:type="pct"/>
            <w:tcBorders>
              <w:top w:val="nil"/>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242 371   </w:t>
            </w:r>
          </w:p>
        </w:tc>
        <w:tc>
          <w:tcPr>
            <w:tcW w:w="482" w:type="pct"/>
            <w:tcBorders>
              <w:top w:val="nil"/>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r>
      <w:tr w:rsidR="0044181B" w:rsidRPr="0044181B" w:rsidTr="00A00531">
        <w:trPr>
          <w:trHeight w:val="340"/>
        </w:trPr>
        <w:tc>
          <w:tcPr>
            <w:tcW w:w="1336" w:type="pct"/>
            <w:tcBorders>
              <w:top w:val="single" w:sz="4" w:space="0" w:color="auto"/>
              <w:left w:val="single" w:sz="8" w:space="0" w:color="auto"/>
              <w:bottom w:val="nil"/>
              <w:right w:val="nil"/>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(вид)</w:t>
            </w:r>
          </w:p>
        </w:tc>
        <w:tc>
          <w:tcPr>
            <w:tcW w:w="722" w:type="pct"/>
            <w:tcBorders>
              <w:top w:val="single" w:sz="4" w:space="0" w:color="auto"/>
              <w:left w:val="single" w:sz="8" w:space="0" w:color="auto"/>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655" w:type="pct"/>
            <w:tcBorders>
              <w:top w:val="single" w:sz="4" w:space="0" w:color="auto"/>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667" w:type="pct"/>
            <w:tcBorders>
              <w:top w:val="single" w:sz="4" w:space="0" w:color="auto"/>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601" w:type="pct"/>
            <w:tcBorders>
              <w:top w:val="single" w:sz="4" w:space="0" w:color="auto"/>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37" w:type="pct"/>
            <w:tcBorders>
              <w:top w:val="single" w:sz="4" w:space="0" w:color="auto"/>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482" w:type="pct"/>
            <w:tcBorders>
              <w:top w:val="single" w:sz="4" w:space="0" w:color="auto"/>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r>
      <w:tr w:rsidR="0044181B" w:rsidRPr="0044181B" w:rsidTr="00A00531">
        <w:trPr>
          <w:trHeight w:val="340"/>
        </w:trPr>
        <w:tc>
          <w:tcPr>
            <w:tcW w:w="1336" w:type="pct"/>
            <w:tcBorders>
              <w:top w:val="single" w:sz="4" w:space="0" w:color="auto"/>
              <w:left w:val="single" w:sz="8" w:space="0" w:color="auto"/>
              <w:bottom w:val="single" w:sz="8" w:space="0" w:color="auto"/>
              <w:right w:val="nil"/>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и т.д.</w:t>
            </w:r>
          </w:p>
        </w:tc>
        <w:tc>
          <w:tcPr>
            <w:tcW w:w="722" w:type="pct"/>
            <w:tcBorders>
              <w:top w:val="single" w:sz="4" w:space="0" w:color="auto"/>
              <w:left w:val="single" w:sz="8" w:space="0" w:color="auto"/>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655" w:type="pct"/>
            <w:tcBorders>
              <w:top w:val="single" w:sz="4" w:space="0" w:color="auto"/>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667" w:type="pct"/>
            <w:tcBorders>
              <w:top w:val="single" w:sz="4" w:space="0" w:color="auto"/>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601" w:type="pct"/>
            <w:tcBorders>
              <w:top w:val="single" w:sz="4" w:space="0" w:color="auto"/>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537" w:type="pct"/>
            <w:tcBorders>
              <w:top w:val="single" w:sz="4" w:space="0" w:color="auto"/>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482" w:type="pct"/>
            <w:tcBorders>
              <w:top w:val="single" w:sz="4" w:space="0" w:color="auto"/>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r>
    </w:tbl>
    <w:p w:rsidR="0044181B" w:rsidRDefault="0044181B" w:rsidP="00254C19">
      <w:pPr>
        <w:rPr>
          <w:lang w:val="en-US"/>
        </w:rPr>
      </w:pPr>
    </w:p>
    <w:p w:rsidR="0044181B" w:rsidRDefault="0044181B" w:rsidP="00254C19">
      <w:pPr>
        <w:rPr>
          <w:lang w:val="en-US"/>
        </w:rPr>
      </w:pPr>
    </w:p>
    <w:tbl>
      <w:tblPr>
        <w:tblW w:w="5000" w:type="pct"/>
        <w:tblLayout w:type="fixed"/>
        <w:tblLook w:val="04A0"/>
      </w:tblPr>
      <w:tblGrid>
        <w:gridCol w:w="3007"/>
        <w:gridCol w:w="1071"/>
        <w:gridCol w:w="1360"/>
        <w:gridCol w:w="1511"/>
        <w:gridCol w:w="1511"/>
        <w:gridCol w:w="1606"/>
        <w:gridCol w:w="1606"/>
        <w:gridCol w:w="1606"/>
        <w:gridCol w:w="1508"/>
      </w:tblGrid>
      <w:tr w:rsidR="0044181B" w:rsidRPr="0044181B" w:rsidTr="00A00531">
        <w:trPr>
          <w:trHeight w:val="315"/>
        </w:trPr>
        <w:tc>
          <w:tcPr>
            <w:tcW w:w="5000" w:type="pct"/>
            <w:gridSpan w:val="9"/>
            <w:tcBorders>
              <w:top w:val="nil"/>
              <w:left w:val="nil"/>
              <w:bottom w:val="nil"/>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5.3. Наличие и движение кредиторской  задолженности</w:t>
            </w:r>
          </w:p>
        </w:tc>
      </w:tr>
      <w:tr w:rsidR="0044181B" w:rsidRPr="0044181B" w:rsidTr="00A00531">
        <w:trPr>
          <w:trHeight w:val="600"/>
        </w:trPr>
        <w:tc>
          <w:tcPr>
            <w:tcW w:w="1017"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Наименование показателя</w:t>
            </w:r>
          </w:p>
        </w:tc>
        <w:tc>
          <w:tcPr>
            <w:tcW w:w="36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Период</w:t>
            </w:r>
          </w:p>
        </w:tc>
        <w:tc>
          <w:tcPr>
            <w:tcW w:w="460" w:type="pct"/>
            <w:vMerge w:val="restart"/>
            <w:tcBorders>
              <w:top w:val="single" w:sz="8" w:space="0" w:color="auto"/>
              <w:left w:val="single" w:sz="8" w:space="0" w:color="auto"/>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Остаток на начало года</w:t>
            </w:r>
          </w:p>
        </w:tc>
        <w:tc>
          <w:tcPr>
            <w:tcW w:w="2650" w:type="pct"/>
            <w:gridSpan w:val="5"/>
            <w:tcBorders>
              <w:top w:val="single" w:sz="8" w:space="0" w:color="auto"/>
              <w:left w:val="nil"/>
              <w:bottom w:val="single" w:sz="4" w:space="0" w:color="auto"/>
              <w:right w:val="single" w:sz="8" w:space="0" w:color="000000"/>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Изменения за период</w:t>
            </w:r>
          </w:p>
        </w:tc>
        <w:tc>
          <w:tcPr>
            <w:tcW w:w="511" w:type="pct"/>
            <w:vMerge w:val="restart"/>
            <w:tcBorders>
              <w:top w:val="single" w:sz="8" w:space="0" w:color="auto"/>
              <w:left w:val="single" w:sz="8" w:space="0" w:color="auto"/>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Остаток на конец периода</w:t>
            </w:r>
          </w:p>
        </w:tc>
      </w:tr>
      <w:tr w:rsidR="0044181B" w:rsidRPr="0044181B" w:rsidTr="00A00531">
        <w:trPr>
          <w:trHeight w:val="600"/>
        </w:trPr>
        <w:tc>
          <w:tcPr>
            <w:tcW w:w="1017" w:type="pct"/>
            <w:vMerge/>
            <w:tcBorders>
              <w:top w:val="single" w:sz="8" w:space="0" w:color="auto"/>
              <w:left w:val="single" w:sz="8" w:space="0" w:color="auto"/>
              <w:bottom w:val="single" w:sz="4" w:space="0" w:color="auto"/>
              <w:right w:val="single" w:sz="8"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c>
          <w:tcPr>
            <w:tcW w:w="362" w:type="pct"/>
            <w:vMerge/>
            <w:tcBorders>
              <w:top w:val="single" w:sz="8" w:space="0" w:color="auto"/>
              <w:left w:val="single" w:sz="8" w:space="0" w:color="auto"/>
              <w:bottom w:val="single" w:sz="4" w:space="0" w:color="auto"/>
              <w:right w:val="single" w:sz="8"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c>
          <w:tcPr>
            <w:tcW w:w="460" w:type="pct"/>
            <w:vMerge/>
            <w:tcBorders>
              <w:top w:val="single" w:sz="8" w:space="0" w:color="auto"/>
              <w:left w:val="single" w:sz="8" w:space="0" w:color="auto"/>
              <w:bottom w:val="nil"/>
              <w:right w:val="single" w:sz="8"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c>
          <w:tcPr>
            <w:tcW w:w="1022" w:type="pct"/>
            <w:gridSpan w:val="2"/>
            <w:tcBorders>
              <w:top w:val="single" w:sz="4" w:space="0" w:color="auto"/>
              <w:left w:val="nil"/>
              <w:bottom w:val="single" w:sz="4" w:space="0" w:color="auto"/>
              <w:right w:val="single" w:sz="8" w:space="0" w:color="000000"/>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поступление</w:t>
            </w:r>
          </w:p>
        </w:tc>
        <w:tc>
          <w:tcPr>
            <w:tcW w:w="543" w:type="pct"/>
            <w:tcBorders>
              <w:top w:val="nil"/>
              <w:left w:val="nil"/>
              <w:bottom w:val="single" w:sz="4" w:space="0" w:color="auto"/>
              <w:right w:val="nil"/>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выбыло</w:t>
            </w:r>
          </w:p>
        </w:tc>
        <w:tc>
          <w:tcPr>
            <w:tcW w:w="543" w:type="pct"/>
            <w:tcBorders>
              <w:top w:val="nil"/>
              <w:left w:val="nil"/>
              <w:bottom w:val="single" w:sz="4" w:space="0" w:color="auto"/>
              <w:right w:val="nil"/>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vMerge w:val="restart"/>
            <w:tcBorders>
              <w:top w:val="nil"/>
              <w:left w:val="single" w:sz="8" w:space="0" w:color="auto"/>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xml:space="preserve">перевод из долго- в </w:t>
            </w:r>
            <w:r w:rsidRPr="0044181B">
              <w:rPr>
                <w:rFonts w:ascii="Trebuchet MS" w:eastAsia="Times New Roman" w:hAnsi="Trebuchet MS" w:cs="Times New Roman"/>
                <w:b/>
                <w:bCs/>
                <w:sz w:val="18"/>
                <w:szCs w:val="18"/>
                <w:lang w:eastAsia="ru-RU"/>
              </w:rPr>
              <w:lastRenderedPageBreak/>
              <w:t>краткосрочную задолженность</w:t>
            </w:r>
          </w:p>
        </w:tc>
        <w:tc>
          <w:tcPr>
            <w:tcW w:w="511" w:type="pct"/>
            <w:vMerge/>
            <w:tcBorders>
              <w:top w:val="single" w:sz="8" w:space="0" w:color="auto"/>
              <w:left w:val="single" w:sz="8" w:space="0" w:color="auto"/>
              <w:bottom w:val="nil"/>
              <w:right w:val="single" w:sz="8"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r>
      <w:tr w:rsidR="0044181B" w:rsidRPr="0044181B" w:rsidTr="00A00531">
        <w:trPr>
          <w:trHeight w:val="2085"/>
        </w:trPr>
        <w:tc>
          <w:tcPr>
            <w:tcW w:w="1017" w:type="pct"/>
            <w:vMerge/>
            <w:tcBorders>
              <w:top w:val="single" w:sz="8" w:space="0" w:color="auto"/>
              <w:left w:val="single" w:sz="8" w:space="0" w:color="auto"/>
              <w:bottom w:val="single" w:sz="4" w:space="0" w:color="auto"/>
              <w:right w:val="single" w:sz="8"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c>
          <w:tcPr>
            <w:tcW w:w="362" w:type="pct"/>
            <w:vMerge/>
            <w:tcBorders>
              <w:top w:val="single" w:sz="8" w:space="0" w:color="auto"/>
              <w:left w:val="single" w:sz="8" w:space="0" w:color="auto"/>
              <w:bottom w:val="single" w:sz="4" w:space="0" w:color="auto"/>
              <w:right w:val="single" w:sz="8"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c>
          <w:tcPr>
            <w:tcW w:w="460" w:type="pct"/>
            <w:vMerge/>
            <w:tcBorders>
              <w:top w:val="single" w:sz="8" w:space="0" w:color="auto"/>
              <w:left w:val="single" w:sz="8" w:space="0" w:color="auto"/>
              <w:bottom w:val="nil"/>
              <w:right w:val="single" w:sz="8"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c>
          <w:tcPr>
            <w:tcW w:w="511" w:type="pct"/>
            <w:tcBorders>
              <w:top w:val="nil"/>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в результате хозяйственных операций (сумма долга по сделке операции)</w:t>
            </w:r>
          </w:p>
        </w:tc>
        <w:tc>
          <w:tcPr>
            <w:tcW w:w="511" w:type="pct"/>
            <w:tcBorders>
              <w:top w:val="nil"/>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причитающиеся проценты, штрафы и иные начисления</w:t>
            </w:r>
          </w:p>
        </w:tc>
        <w:tc>
          <w:tcPr>
            <w:tcW w:w="543" w:type="pct"/>
            <w:tcBorders>
              <w:top w:val="nil"/>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погашение</w:t>
            </w:r>
          </w:p>
        </w:tc>
        <w:tc>
          <w:tcPr>
            <w:tcW w:w="543" w:type="pct"/>
            <w:tcBorders>
              <w:top w:val="nil"/>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списание на финансовый результат</w:t>
            </w:r>
          </w:p>
        </w:tc>
        <w:tc>
          <w:tcPr>
            <w:tcW w:w="543" w:type="pct"/>
            <w:vMerge/>
            <w:tcBorders>
              <w:top w:val="nil"/>
              <w:left w:val="single" w:sz="8" w:space="0" w:color="auto"/>
              <w:bottom w:val="nil"/>
              <w:right w:val="single" w:sz="8"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c>
          <w:tcPr>
            <w:tcW w:w="511" w:type="pct"/>
            <w:vMerge/>
            <w:tcBorders>
              <w:top w:val="single" w:sz="8" w:space="0" w:color="auto"/>
              <w:left w:val="single" w:sz="8" w:space="0" w:color="auto"/>
              <w:bottom w:val="nil"/>
              <w:right w:val="single" w:sz="8"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r>
      <w:tr w:rsidR="0044181B" w:rsidRPr="0044181B" w:rsidTr="00A00531">
        <w:trPr>
          <w:trHeight w:val="495"/>
        </w:trPr>
        <w:tc>
          <w:tcPr>
            <w:tcW w:w="1017" w:type="pct"/>
            <w:tcBorders>
              <w:top w:val="single" w:sz="8" w:space="0" w:color="auto"/>
              <w:left w:val="single" w:sz="8" w:space="0" w:color="auto"/>
              <w:bottom w:val="nil"/>
              <w:right w:val="single" w:sz="8" w:space="0" w:color="000000"/>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lastRenderedPageBreak/>
              <w:t>1</w:t>
            </w:r>
          </w:p>
        </w:tc>
        <w:tc>
          <w:tcPr>
            <w:tcW w:w="362" w:type="pct"/>
            <w:tcBorders>
              <w:top w:val="single" w:sz="8" w:space="0" w:color="auto"/>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2</w:t>
            </w:r>
          </w:p>
        </w:tc>
        <w:tc>
          <w:tcPr>
            <w:tcW w:w="460" w:type="pct"/>
            <w:tcBorders>
              <w:top w:val="single" w:sz="8" w:space="0" w:color="auto"/>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3</w:t>
            </w:r>
          </w:p>
        </w:tc>
        <w:tc>
          <w:tcPr>
            <w:tcW w:w="511" w:type="pct"/>
            <w:tcBorders>
              <w:top w:val="single" w:sz="8" w:space="0" w:color="auto"/>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4</w:t>
            </w:r>
          </w:p>
        </w:tc>
        <w:tc>
          <w:tcPr>
            <w:tcW w:w="511" w:type="pct"/>
            <w:tcBorders>
              <w:top w:val="single" w:sz="8" w:space="0" w:color="auto"/>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5</w:t>
            </w:r>
          </w:p>
        </w:tc>
        <w:tc>
          <w:tcPr>
            <w:tcW w:w="543" w:type="pct"/>
            <w:tcBorders>
              <w:top w:val="single" w:sz="8" w:space="0" w:color="auto"/>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6</w:t>
            </w:r>
          </w:p>
        </w:tc>
        <w:tc>
          <w:tcPr>
            <w:tcW w:w="543" w:type="pct"/>
            <w:tcBorders>
              <w:top w:val="single" w:sz="8" w:space="0" w:color="auto"/>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7</w:t>
            </w:r>
          </w:p>
        </w:tc>
        <w:tc>
          <w:tcPr>
            <w:tcW w:w="543" w:type="pct"/>
            <w:tcBorders>
              <w:top w:val="single" w:sz="8" w:space="0" w:color="auto"/>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8</w:t>
            </w:r>
          </w:p>
        </w:tc>
        <w:tc>
          <w:tcPr>
            <w:tcW w:w="511" w:type="pct"/>
            <w:tcBorders>
              <w:top w:val="single" w:sz="8" w:space="0" w:color="auto"/>
              <w:left w:val="nil"/>
              <w:bottom w:val="nil"/>
              <w:right w:val="single" w:sz="8"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9</w:t>
            </w:r>
          </w:p>
        </w:tc>
      </w:tr>
      <w:tr w:rsidR="0044181B" w:rsidRPr="0044181B" w:rsidTr="00A00531">
        <w:trPr>
          <w:trHeight w:val="600"/>
        </w:trPr>
        <w:tc>
          <w:tcPr>
            <w:tcW w:w="101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Долгосрочная кредиторская задолженность - всего</w:t>
            </w:r>
          </w:p>
        </w:tc>
        <w:tc>
          <w:tcPr>
            <w:tcW w:w="36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2018 г.</w:t>
            </w:r>
          </w:p>
        </w:tc>
        <w:tc>
          <w:tcPr>
            <w:tcW w:w="460" w:type="pct"/>
            <w:tcBorders>
              <w:top w:val="single" w:sz="8" w:space="0" w:color="auto"/>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single" w:sz="8" w:space="0" w:color="auto"/>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single" w:sz="8" w:space="0" w:color="auto"/>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single" w:sz="8" w:space="0" w:color="auto"/>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r>
      <w:tr w:rsidR="0044181B" w:rsidRPr="0044181B" w:rsidTr="00A00531">
        <w:trPr>
          <w:trHeight w:val="600"/>
        </w:trPr>
        <w:tc>
          <w:tcPr>
            <w:tcW w:w="1017" w:type="pct"/>
            <w:vMerge/>
            <w:tcBorders>
              <w:top w:val="single" w:sz="8" w:space="0" w:color="auto"/>
              <w:left w:val="single" w:sz="8" w:space="0" w:color="auto"/>
              <w:bottom w:val="single" w:sz="8" w:space="0" w:color="000000"/>
              <w:right w:val="single" w:sz="4"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c>
          <w:tcPr>
            <w:tcW w:w="362" w:type="pct"/>
            <w:tcBorders>
              <w:top w:val="nil"/>
              <w:left w:val="single" w:sz="8" w:space="0" w:color="auto"/>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2017 г.</w:t>
            </w:r>
          </w:p>
        </w:tc>
        <w:tc>
          <w:tcPr>
            <w:tcW w:w="460" w:type="pct"/>
            <w:tcBorders>
              <w:top w:val="nil"/>
              <w:left w:val="nil"/>
              <w:bottom w:val="single" w:sz="8"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single" w:sz="8" w:space="0" w:color="auto"/>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8"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single" w:sz="8" w:space="0" w:color="auto"/>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nil"/>
              <w:bottom w:val="single" w:sz="8"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single" w:sz="8" w:space="0" w:color="auto"/>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r>
      <w:tr w:rsidR="0044181B" w:rsidRPr="0044181B" w:rsidTr="00A00531">
        <w:trPr>
          <w:trHeight w:val="600"/>
        </w:trPr>
        <w:tc>
          <w:tcPr>
            <w:tcW w:w="1017" w:type="pct"/>
            <w:tcBorders>
              <w:top w:val="nil"/>
              <w:left w:val="single" w:sz="8" w:space="0" w:color="auto"/>
              <w:bottom w:val="single" w:sz="4" w:space="0" w:color="auto"/>
              <w:right w:val="single" w:sz="4" w:space="0" w:color="auto"/>
            </w:tcBorders>
            <w:shd w:val="clear" w:color="auto" w:fill="auto"/>
            <w:noWrap/>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в том числе:</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11"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r>
      <w:tr w:rsidR="0044181B" w:rsidRPr="0044181B" w:rsidTr="00A00531">
        <w:trPr>
          <w:trHeight w:val="600"/>
        </w:trPr>
        <w:tc>
          <w:tcPr>
            <w:tcW w:w="1017"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i/>
                <w:iCs/>
                <w:sz w:val="18"/>
                <w:szCs w:val="18"/>
                <w:lang w:eastAsia="ru-RU"/>
              </w:rPr>
            </w:pPr>
            <w:r w:rsidRPr="0044181B">
              <w:rPr>
                <w:rFonts w:ascii="Trebuchet MS" w:eastAsia="Times New Roman" w:hAnsi="Trebuchet MS" w:cs="Times New Roman"/>
                <w:i/>
                <w:iCs/>
                <w:sz w:val="18"/>
                <w:szCs w:val="18"/>
                <w:lang w:eastAsia="ru-RU"/>
              </w:rPr>
              <w:t>(вид)</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2018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r>
      <w:tr w:rsidR="0044181B" w:rsidRPr="0044181B" w:rsidTr="00A00531">
        <w:trPr>
          <w:trHeight w:val="600"/>
        </w:trPr>
        <w:tc>
          <w:tcPr>
            <w:tcW w:w="1017" w:type="pct"/>
            <w:vMerge/>
            <w:tcBorders>
              <w:top w:val="single" w:sz="4" w:space="0" w:color="auto"/>
              <w:left w:val="single" w:sz="8" w:space="0" w:color="auto"/>
              <w:bottom w:val="single" w:sz="4" w:space="0" w:color="auto"/>
              <w:right w:val="single" w:sz="4" w:space="0" w:color="auto"/>
            </w:tcBorders>
            <w:vAlign w:val="center"/>
            <w:hideMark/>
          </w:tcPr>
          <w:p w:rsidR="0044181B" w:rsidRPr="0044181B" w:rsidRDefault="0044181B" w:rsidP="0044181B">
            <w:pPr>
              <w:spacing w:after="0" w:line="240" w:lineRule="auto"/>
              <w:rPr>
                <w:rFonts w:ascii="Trebuchet MS" w:eastAsia="Times New Roman" w:hAnsi="Trebuchet MS" w:cs="Times New Roman"/>
                <w:i/>
                <w:iCs/>
                <w:sz w:val="18"/>
                <w:szCs w:val="18"/>
                <w:lang w:eastAsia="ru-RU"/>
              </w:rPr>
            </w:pP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2017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r>
      <w:tr w:rsidR="0044181B" w:rsidRPr="0044181B" w:rsidTr="00A00531">
        <w:trPr>
          <w:trHeight w:val="600"/>
        </w:trPr>
        <w:tc>
          <w:tcPr>
            <w:tcW w:w="1017"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i/>
                <w:iCs/>
                <w:sz w:val="18"/>
                <w:szCs w:val="18"/>
                <w:lang w:eastAsia="ru-RU"/>
              </w:rPr>
            </w:pPr>
            <w:r w:rsidRPr="0044181B">
              <w:rPr>
                <w:rFonts w:ascii="Trebuchet MS" w:eastAsia="Times New Roman" w:hAnsi="Trebuchet MS" w:cs="Times New Roman"/>
                <w:i/>
                <w:iCs/>
                <w:sz w:val="18"/>
                <w:szCs w:val="18"/>
                <w:lang w:eastAsia="ru-RU"/>
              </w:rPr>
              <w:t>(вид)</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2018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r>
      <w:tr w:rsidR="0044181B" w:rsidRPr="0044181B" w:rsidTr="00A00531">
        <w:trPr>
          <w:trHeight w:val="600"/>
        </w:trPr>
        <w:tc>
          <w:tcPr>
            <w:tcW w:w="1017" w:type="pct"/>
            <w:vMerge/>
            <w:tcBorders>
              <w:top w:val="single" w:sz="4" w:space="0" w:color="auto"/>
              <w:left w:val="single" w:sz="8" w:space="0" w:color="auto"/>
              <w:bottom w:val="single" w:sz="4" w:space="0" w:color="auto"/>
              <w:right w:val="single" w:sz="4" w:space="0" w:color="auto"/>
            </w:tcBorders>
            <w:vAlign w:val="center"/>
            <w:hideMark/>
          </w:tcPr>
          <w:p w:rsidR="0044181B" w:rsidRPr="0044181B" w:rsidRDefault="0044181B" w:rsidP="0044181B">
            <w:pPr>
              <w:spacing w:after="0" w:line="240" w:lineRule="auto"/>
              <w:rPr>
                <w:rFonts w:ascii="Trebuchet MS" w:eastAsia="Times New Roman" w:hAnsi="Trebuchet MS" w:cs="Times New Roman"/>
                <w:i/>
                <w:iCs/>
                <w:sz w:val="18"/>
                <w:szCs w:val="18"/>
                <w:lang w:eastAsia="ru-RU"/>
              </w:rPr>
            </w:pP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2017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r>
      <w:tr w:rsidR="0044181B" w:rsidRPr="0044181B" w:rsidTr="00A00531">
        <w:trPr>
          <w:trHeight w:val="600"/>
        </w:trPr>
        <w:tc>
          <w:tcPr>
            <w:tcW w:w="1017" w:type="pct"/>
            <w:tcBorders>
              <w:top w:val="single" w:sz="4" w:space="0" w:color="auto"/>
              <w:left w:val="single" w:sz="8" w:space="0" w:color="auto"/>
              <w:bottom w:val="nil"/>
              <w:right w:val="single" w:sz="4"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и т.д.</w:t>
            </w:r>
          </w:p>
        </w:tc>
        <w:tc>
          <w:tcPr>
            <w:tcW w:w="362" w:type="pct"/>
            <w:tcBorders>
              <w:top w:val="nil"/>
              <w:left w:val="single" w:sz="8" w:space="0" w:color="auto"/>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460" w:type="pct"/>
            <w:tcBorders>
              <w:top w:val="nil"/>
              <w:left w:val="nil"/>
              <w:bottom w:val="nil"/>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11" w:type="pct"/>
            <w:tcBorders>
              <w:top w:val="nil"/>
              <w:left w:val="single" w:sz="8" w:space="0" w:color="auto"/>
              <w:bottom w:val="nil"/>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11" w:type="pct"/>
            <w:tcBorders>
              <w:top w:val="nil"/>
              <w:left w:val="nil"/>
              <w:bottom w:val="nil"/>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tcBorders>
              <w:top w:val="nil"/>
              <w:left w:val="single" w:sz="8" w:space="0" w:color="auto"/>
              <w:bottom w:val="nil"/>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tcBorders>
              <w:top w:val="nil"/>
              <w:left w:val="nil"/>
              <w:bottom w:val="nil"/>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tcBorders>
              <w:top w:val="nil"/>
              <w:left w:val="single" w:sz="8" w:space="0" w:color="auto"/>
              <w:bottom w:val="nil"/>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11" w:type="pct"/>
            <w:tcBorders>
              <w:top w:val="nil"/>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r>
      <w:tr w:rsidR="0044181B" w:rsidRPr="0044181B" w:rsidTr="00A00531">
        <w:trPr>
          <w:trHeight w:val="600"/>
        </w:trPr>
        <w:tc>
          <w:tcPr>
            <w:tcW w:w="101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Краткосрочная кредиторская задолженность - всего</w:t>
            </w:r>
          </w:p>
        </w:tc>
        <w:tc>
          <w:tcPr>
            <w:tcW w:w="362"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color w:val="000000"/>
                <w:sz w:val="18"/>
                <w:szCs w:val="18"/>
                <w:lang w:eastAsia="ru-RU"/>
              </w:rPr>
            </w:pPr>
            <w:r w:rsidRPr="0044181B">
              <w:rPr>
                <w:rFonts w:ascii="Calibri" w:eastAsia="Times New Roman" w:hAnsi="Calibri" w:cs="Times New Roman"/>
                <w:color w:val="000000"/>
                <w:sz w:val="18"/>
                <w:szCs w:val="18"/>
                <w:lang w:eastAsia="ru-RU"/>
              </w:rPr>
              <w:t>за 2019 г.</w:t>
            </w:r>
          </w:p>
        </w:tc>
        <w:tc>
          <w:tcPr>
            <w:tcW w:w="460" w:type="pct"/>
            <w:tcBorders>
              <w:top w:val="single" w:sz="8" w:space="0" w:color="auto"/>
              <w:left w:val="nil"/>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color w:val="000000"/>
                <w:sz w:val="18"/>
                <w:szCs w:val="18"/>
                <w:lang w:eastAsia="ru-RU"/>
              </w:rPr>
            </w:pPr>
            <w:r w:rsidRPr="0044181B">
              <w:rPr>
                <w:rFonts w:ascii="Calibri" w:eastAsia="Times New Roman" w:hAnsi="Calibri" w:cs="Times New Roman"/>
                <w:color w:val="000000"/>
                <w:sz w:val="18"/>
                <w:szCs w:val="18"/>
                <w:lang w:eastAsia="ru-RU"/>
              </w:rPr>
              <w:t>481 822</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color w:val="000000"/>
                <w:sz w:val="18"/>
                <w:szCs w:val="18"/>
                <w:lang w:eastAsia="ru-RU"/>
              </w:rPr>
            </w:pPr>
            <w:r w:rsidRPr="0044181B">
              <w:rPr>
                <w:rFonts w:ascii="Calibri" w:eastAsia="Times New Roman" w:hAnsi="Calibri" w:cs="Times New Roman"/>
                <w:color w:val="000000"/>
                <w:sz w:val="18"/>
                <w:szCs w:val="18"/>
                <w:lang w:eastAsia="ru-RU"/>
              </w:rPr>
              <w:t>4 906 452</w:t>
            </w:r>
          </w:p>
        </w:tc>
        <w:tc>
          <w:tcPr>
            <w:tcW w:w="511" w:type="pct"/>
            <w:tcBorders>
              <w:top w:val="single" w:sz="8" w:space="0" w:color="auto"/>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single" w:sz="8" w:space="0" w:color="auto"/>
              <w:left w:val="nil"/>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color w:val="000000"/>
                <w:sz w:val="18"/>
                <w:szCs w:val="18"/>
                <w:lang w:eastAsia="ru-RU"/>
              </w:rPr>
            </w:pPr>
            <w:r w:rsidRPr="0044181B">
              <w:rPr>
                <w:rFonts w:ascii="Calibri" w:eastAsia="Times New Roman" w:hAnsi="Calibri" w:cs="Times New Roman"/>
                <w:color w:val="000000"/>
                <w:sz w:val="18"/>
                <w:szCs w:val="18"/>
                <w:lang w:eastAsia="ru-RU"/>
              </w:rPr>
              <w:t>(4 905 174)</w:t>
            </w:r>
          </w:p>
        </w:tc>
        <w:tc>
          <w:tcPr>
            <w:tcW w:w="543" w:type="pct"/>
            <w:tcBorders>
              <w:top w:val="single" w:sz="8" w:space="0" w:color="auto"/>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single" w:sz="8" w:space="0" w:color="auto"/>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color w:val="000000"/>
                <w:sz w:val="18"/>
                <w:szCs w:val="18"/>
                <w:lang w:eastAsia="ru-RU"/>
              </w:rPr>
            </w:pPr>
            <w:r w:rsidRPr="0044181B">
              <w:rPr>
                <w:rFonts w:ascii="Calibri" w:eastAsia="Times New Roman" w:hAnsi="Calibri" w:cs="Times New Roman"/>
                <w:color w:val="000000"/>
                <w:sz w:val="18"/>
                <w:szCs w:val="18"/>
                <w:lang w:eastAsia="ru-RU"/>
              </w:rPr>
              <w:t>483 101</w:t>
            </w:r>
          </w:p>
        </w:tc>
      </w:tr>
      <w:tr w:rsidR="0044181B" w:rsidRPr="0044181B" w:rsidTr="00A00531">
        <w:trPr>
          <w:trHeight w:val="600"/>
        </w:trPr>
        <w:tc>
          <w:tcPr>
            <w:tcW w:w="1017" w:type="pct"/>
            <w:vMerge/>
            <w:tcBorders>
              <w:top w:val="single" w:sz="8" w:space="0" w:color="auto"/>
              <w:left w:val="single" w:sz="8" w:space="0" w:color="auto"/>
              <w:bottom w:val="single" w:sz="8" w:space="0" w:color="000000"/>
              <w:right w:val="single" w:sz="4"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c>
          <w:tcPr>
            <w:tcW w:w="362" w:type="pct"/>
            <w:tcBorders>
              <w:top w:val="nil"/>
              <w:left w:val="single" w:sz="8" w:space="0" w:color="auto"/>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2018 г.</w:t>
            </w:r>
          </w:p>
        </w:tc>
        <w:tc>
          <w:tcPr>
            <w:tcW w:w="460" w:type="pct"/>
            <w:tcBorders>
              <w:top w:val="nil"/>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492 927</w:t>
            </w:r>
          </w:p>
        </w:tc>
        <w:tc>
          <w:tcPr>
            <w:tcW w:w="511" w:type="pct"/>
            <w:tcBorders>
              <w:top w:val="nil"/>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5 234 826</w:t>
            </w:r>
          </w:p>
        </w:tc>
        <w:tc>
          <w:tcPr>
            <w:tcW w:w="511" w:type="pct"/>
            <w:tcBorders>
              <w:top w:val="nil"/>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(5 245 930)</w:t>
            </w:r>
          </w:p>
        </w:tc>
        <w:tc>
          <w:tcPr>
            <w:tcW w:w="543" w:type="pct"/>
            <w:tcBorders>
              <w:top w:val="nil"/>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481 822</w:t>
            </w:r>
          </w:p>
        </w:tc>
      </w:tr>
      <w:tr w:rsidR="0044181B" w:rsidRPr="0044181B" w:rsidTr="00A00531">
        <w:trPr>
          <w:trHeight w:val="600"/>
        </w:trPr>
        <w:tc>
          <w:tcPr>
            <w:tcW w:w="1017" w:type="pct"/>
            <w:tcBorders>
              <w:top w:val="nil"/>
              <w:left w:val="single" w:sz="8" w:space="0" w:color="auto"/>
              <w:bottom w:val="single" w:sz="4" w:space="0" w:color="auto"/>
              <w:right w:val="single" w:sz="4" w:space="0" w:color="auto"/>
            </w:tcBorders>
            <w:shd w:val="clear" w:color="auto" w:fill="auto"/>
            <w:noWrap/>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lastRenderedPageBreak/>
              <w:t xml:space="preserve">   в том числе:</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460" w:type="pct"/>
            <w:tcBorders>
              <w:top w:val="nil"/>
              <w:left w:val="nil"/>
              <w:bottom w:val="nil"/>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p>
        </w:tc>
        <w:tc>
          <w:tcPr>
            <w:tcW w:w="511" w:type="pct"/>
            <w:tcBorders>
              <w:top w:val="nil"/>
              <w:left w:val="single" w:sz="8" w:space="0" w:color="auto"/>
              <w:bottom w:val="nil"/>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p>
        </w:tc>
        <w:tc>
          <w:tcPr>
            <w:tcW w:w="511"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p>
        </w:tc>
        <w:tc>
          <w:tcPr>
            <w:tcW w:w="543"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p>
        </w:tc>
      </w:tr>
      <w:tr w:rsidR="0044181B" w:rsidRPr="0044181B" w:rsidTr="00A00531">
        <w:trPr>
          <w:trHeight w:val="60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i/>
                <w:iCs/>
                <w:sz w:val="18"/>
                <w:szCs w:val="18"/>
                <w:lang w:eastAsia="ru-RU"/>
              </w:rPr>
            </w:pPr>
            <w:r w:rsidRPr="0044181B">
              <w:rPr>
                <w:rFonts w:ascii="Trebuchet MS" w:eastAsia="Times New Roman" w:hAnsi="Trebuchet MS" w:cs="Times New Roman"/>
                <w:i/>
                <w:iCs/>
                <w:sz w:val="18"/>
                <w:szCs w:val="18"/>
                <w:lang w:eastAsia="ru-RU"/>
              </w:rPr>
              <w:t>поставщики  и подрядчики</w:t>
            </w:r>
          </w:p>
        </w:tc>
        <w:tc>
          <w:tcPr>
            <w:tcW w:w="362"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2019 г.</w:t>
            </w:r>
          </w:p>
        </w:tc>
        <w:tc>
          <w:tcPr>
            <w:tcW w:w="460"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387 475</w:t>
            </w:r>
          </w:p>
        </w:tc>
        <w:tc>
          <w:tcPr>
            <w:tcW w:w="511" w:type="pct"/>
            <w:tcBorders>
              <w:top w:val="single" w:sz="4" w:space="0" w:color="auto"/>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2 856 026</w:t>
            </w:r>
          </w:p>
        </w:tc>
        <w:tc>
          <w:tcPr>
            <w:tcW w:w="511"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(2 891 654)</w:t>
            </w:r>
          </w:p>
        </w:tc>
        <w:tc>
          <w:tcPr>
            <w:tcW w:w="543"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351 847</w:t>
            </w:r>
          </w:p>
        </w:tc>
      </w:tr>
      <w:tr w:rsidR="0044181B" w:rsidRPr="0044181B" w:rsidTr="00A00531">
        <w:trPr>
          <w:trHeight w:val="360"/>
        </w:trPr>
        <w:tc>
          <w:tcPr>
            <w:tcW w:w="1017" w:type="pct"/>
            <w:vMerge/>
            <w:tcBorders>
              <w:top w:val="single" w:sz="4" w:space="0" w:color="auto"/>
              <w:left w:val="single" w:sz="8" w:space="0" w:color="auto"/>
              <w:bottom w:val="nil"/>
              <w:right w:val="single" w:sz="8" w:space="0" w:color="000000"/>
            </w:tcBorders>
            <w:vAlign w:val="center"/>
            <w:hideMark/>
          </w:tcPr>
          <w:p w:rsidR="0044181B" w:rsidRPr="0044181B" w:rsidRDefault="0044181B" w:rsidP="0044181B">
            <w:pPr>
              <w:spacing w:after="0" w:line="240" w:lineRule="auto"/>
              <w:rPr>
                <w:rFonts w:ascii="Trebuchet MS" w:eastAsia="Times New Roman" w:hAnsi="Trebuchet MS" w:cs="Times New Roman"/>
                <w:i/>
                <w:iCs/>
                <w:sz w:val="18"/>
                <w:szCs w:val="18"/>
                <w:lang w:eastAsia="ru-RU"/>
              </w:rPr>
            </w:pPr>
          </w:p>
        </w:tc>
        <w:tc>
          <w:tcPr>
            <w:tcW w:w="362"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2018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397 323</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3 274 302</w:t>
            </w:r>
          </w:p>
        </w:tc>
        <w:tc>
          <w:tcPr>
            <w:tcW w:w="511" w:type="pct"/>
            <w:tcBorders>
              <w:top w:val="nil"/>
              <w:left w:val="nil"/>
              <w:bottom w:val="single" w:sz="4" w:space="0" w:color="auto"/>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(3 284 150)</w:t>
            </w:r>
          </w:p>
        </w:tc>
        <w:tc>
          <w:tcPr>
            <w:tcW w:w="543"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387 475</w:t>
            </w:r>
          </w:p>
        </w:tc>
      </w:tr>
      <w:tr w:rsidR="0044181B" w:rsidRPr="0044181B" w:rsidTr="00A00531">
        <w:trPr>
          <w:trHeight w:val="36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i/>
                <w:iCs/>
                <w:sz w:val="18"/>
                <w:szCs w:val="18"/>
                <w:lang w:eastAsia="ru-RU"/>
              </w:rPr>
            </w:pPr>
            <w:r w:rsidRPr="0044181B">
              <w:rPr>
                <w:rFonts w:ascii="Trebuchet MS" w:eastAsia="Times New Roman" w:hAnsi="Trebuchet MS" w:cs="Times New Roman"/>
                <w:i/>
                <w:iCs/>
                <w:sz w:val="18"/>
                <w:szCs w:val="18"/>
                <w:lang w:eastAsia="ru-RU"/>
              </w:rPr>
              <w:t>авансы полученные</w:t>
            </w:r>
          </w:p>
        </w:tc>
        <w:tc>
          <w:tcPr>
            <w:tcW w:w="362"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2019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w:t>
            </w:r>
          </w:p>
        </w:tc>
        <w:tc>
          <w:tcPr>
            <w:tcW w:w="543"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w:t>
            </w:r>
          </w:p>
        </w:tc>
      </w:tr>
      <w:tr w:rsidR="0044181B" w:rsidRPr="0044181B" w:rsidTr="00A00531">
        <w:trPr>
          <w:trHeight w:val="360"/>
        </w:trPr>
        <w:tc>
          <w:tcPr>
            <w:tcW w:w="1017" w:type="pct"/>
            <w:vMerge/>
            <w:tcBorders>
              <w:top w:val="single" w:sz="4" w:space="0" w:color="auto"/>
              <w:left w:val="single" w:sz="8" w:space="0" w:color="auto"/>
              <w:bottom w:val="nil"/>
              <w:right w:val="single" w:sz="8" w:space="0" w:color="000000"/>
            </w:tcBorders>
            <w:vAlign w:val="center"/>
            <w:hideMark/>
          </w:tcPr>
          <w:p w:rsidR="0044181B" w:rsidRPr="0044181B" w:rsidRDefault="0044181B" w:rsidP="0044181B">
            <w:pPr>
              <w:spacing w:after="0" w:line="240" w:lineRule="auto"/>
              <w:rPr>
                <w:rFonts w:ascii="Trebuchet MS" w:eastAsia="Times New Roman" w:hAnsi="Trebuchet MS" w:cs="Times New Roman"/>
                <w:i/>
                <w:iCs/>
                <w:sz w:val="18"/>
                <w:szCs w:val="18"/>
                <w:lang w:eastAsia="ru-RU"/>
              </w:rPr>
            </w:pPr>
          </w:p>
        </w:tc>
        <w:tc>
          <w:tcPr>
            <w:tcW w:w="362"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2018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w:t>
            </w:r>
          </w:p>
        </w:tc>
        <w:tc>
          <w:tcPr>
            <w:tcW w:w="511"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w:t>
            </w:r>
          </w:p>
        </w:tc>
        <w:tc>
          <w:tcPr>
            <w:tcW w:w="543"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w:t>
            </w:r>
          </w:p>
        </w:tc>
      </w:tr>
      <w:tr w:rsidR="0044181B" w:rsidRPr="0044181B" w:rsidTr="00A00531">
        <w:trPr>
          <w:trHeight w:val="36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i/>
                <w:iCs/>
                <w:sz w:val="18"/>
                <w:szCs w:val="18"/>
                <w:lang w:eastAsia="ru-RU"/>
              </w:rPr>
            </w:pPr>
            <w:r w:rsidRPr="0044181B">
              <w:rPr>
                <w:rFonts w:ascii="Trebuchet MS" w:eastAsia="Times New Roman" w:hAnsi="Trebuchet MS" w:cs="Times New Roman"/>
                <w:i/>
                <w:iCs/>
                <w:sz w:val="18"/>
                <w:szCs w:val="18"/>
                <w:lang w:eastAsia="ru-RU"/>
              </w:rPr>
              <w:t>перед бюджетом</w:t>
            </w:r>
          </w:p>
        </w:tc>
        <w:tc>
          <w:tcPr>
            <w:tcW w:w="362"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2019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38 363</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887 719</w:t>
            </w:r>
          </w:p>
        </w:tc>
        <w:tc>
          <w:tcPr>
            <w:tcW w:w="511"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(883 010)</w:t>
            </w:r>
          </w:p>
        </w:tc>
        <w:tc>
          <w:tcPr>
            <w:tcW w:w="543"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43 072</w:t>
            </w:r>
          </w:p>
        </w:tc>
      </w:tr>
      <w:tr w:rsidR="0044181B" w:rsidRPr="0044181B" w:rsidTr="00A00531">
        <w:trPr>
          <w:trHeight w:val="360"/>
        </w:trPr>
        <w:tc>
          <w:tcPr>
            <w:tcW w:w="1017" w:type="pct"/>
            <w:vMerge/>
            <w:tcBorders>
              <w:top w:val="single" w:sz="4" w:space="0" w:color="auto"/>
              <w:left w:val="single" w:sz="8" w:space="0" w:color="auto"/>
              <w:bottom w:val="nil"/>
              <w:right w:val="single" w:sz="8" w:space="0" w:color="000000"/>
            </w:tcBorders>
            <w:vAlign w:val="center"/>
            <w:hideMark/>
          </w:tcPr>
          <w:p w:rsidR="0044181B" w:rsidRPr="0044181B" w:rsidRDefault="0044181B" w:rsidP="0044181B">
            <w:pPr>
              <w:spacing w:after="0" w:line="240" w:lineRule="auto"/>
              <w:rPr>
                <w:rFonts w:ascii="Trebuchet MS" w:eastAsia="Times New Roman" w:hAnsi="Trebuchet MS" w:cs="Times New Roman"/>
                <w:i/>
                <w:iCs/>
                <w:sz w:val="18"/>
                <w:szCs w:val="18"/>
                <w:lang w:eastAsia="ru-RU"/>
              </w:rPr>
            </w:pPr>
          </w:p>
        </w:tc>
        <w:tc>
          <w:tcPr>
            <w:tcW w:w="362"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2018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38 530</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846 647</w:t>
            </w:r>
          </w:p>
        </w:tc>
        <w:tc>
          <w:tcPr>
            <w:tcW w:w="511" w:type="pct"/>
            <w:tcBorders>
              <w:top w:val="nil"/>
              <w:left w:val="nil"/>
              <w:bottom w:val="single" w:sz="4" w:space="0" w:color="auto"/>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(846 813)</w:t>
            </w:r>
          </w:p>
        </w:tc>
        <w:tc>
          <w:tcPr>
            <w:tcW w:w="543" w:type="pct"/>
            <w:tcBorders>
              <w:top w:val="nil"/>
              <w:left w:val="nil"/>
              <w:bottom w:val="single" w:sz="4" w:space="0" w:color="auto"/>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38 363</w:t>
            </w:r>
          </w:p>
        </w:tc>
      </w:tr>
      <w:tr w:rsidR="0044181B" w:rsidRPr="0044181B" w:rsidTr="00A00531">
        <w:trPr>
          <w:trHeight w:val="36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i/>
                <w:iCs/>
                <w:sz w:val="18"/>
                <w:szCs w:val="18"/>
                <w:lang w:eastAsia="ru-RU"/>
              </w:rPr>
            </w:pPr>
            <w:r w:rsidRPr="0044181B">
              <w:rPr>
                <w:rFonts w:ascii="Trebuchet MS" w:eastAsia="Times New Roman" w:hAnsi="Trebuchet MS" w:cs="Times New Roman"/>
                <w:i/>
                <w:iCs/>
                <w:sz w:val="18"/>
                <w:szCs w:val="18"/>
                <w:lang w:eastAsia="ru-RU"/>
              </w:rPr>
              <w:t>перед гос. внебюджедными фондами</w:t>
            </w:r>
          </w:p>
        </w:tc>
        <w:tc>
          <w:tcPr>
            <w:tcW w:w="362"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2019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7 222</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143 031</w:t>
            </w:r>
          </w:p>
        </w:tc>
        <w:tc>
          <w:tcPr>
            <w:tcW w:w="511" w:type="pct"/>
            <w:tcBorders>
              <w:top w:val="nil"/>
              <w:left w:val="nil"/>
              <w:bottom w:val="single" w:sz="4" w:space="0" w:color="auto"/>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(137 709)</w:t>
            </w:r>
          </w:p>
        </w:tc>
        <w:tc>
          <w:tcPr>
            <w:tcW w:w="543" w:type="pct"/>
            <w:tcBorders>
              <w:top w:val="nil"/>
              <w:left w:val="nil"/>
              <w:bottom w:val="single" w:sz="4" w:space="0" w:color="auto"/>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12 545</w:t>
            </w:r>
          </w:p>
        </w:tc>
      </w:tr>
      <w:tr w:rsidR="0044181B" w:rsidRPr="0044181B" w:rsidTr="00A00531">
        <w:trPr>
          <w:trHeight w:val="360"/>
        </w:trPr>
        <w:tc>
          <w:tcPr>
            <w:tcW w:w="1017" w:type="pct"/>
            <w:vMerge/>
            <w:tcBorders>
              <w:top w:val="single" w:sz="4" w:space="0" w:color="auto"/>
              <w:left w:val="single" w:sz="8" w:space="0" w:color="auto"/>
              <w:bottom w:val="nil"/>
              <w:right w:val="single" w:sz="8" w:space="0" w:color="000000"/>
            </w:tcBorders>
            <w:vAlign w:val="center"/>
            <w:hideMark/>
          </w:tcPr>
          <w:p w:rsidR="0044181B" w:rsidRPr="0044181B" w:rsidRDefault="0044181B" w:rsidP="0044181B">
            <w:pPr>
              <w:spacing w:after="0" w:line="240" w:lineRule="auto"/>
              <w:rPr>
                <w:rFonts w:ascii="Trebuchet MS" w:eastAsia="Times New Roman" w:hAnsi="Trebuchet MS" w:cs="Times New Roman"/>
                <w:i/>
                <w:iCs/>
                <w:sz w:val="18"/>
                <w:szCs w:val="18"/>
                <w:lang w:eastAsia="ru-RU"/>
              </w:rPr>
            </w:pPr>
          </w:p>
        </w:tc>
        <w:tc>
          <w:tcPr>
            <w:tcW w:w="362"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2018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9 590</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143 702</w:t>
            </w:r>
          </w:p>
        </w:tc>
        <w:tc>
          <w:tcPr>
            <w:tcW w:w="511" w:type="pct"/>
            <w:tcBorders>
              <w:top w:val="nil"/>
              <w:left w:val="nil"/>
              <w:bottom w:val="single" w:sz="4" w:space="0" w:color="auto"/>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(146 069)</w:t>
            </w:r>
          </w:p>
        </w:tc>
        <w:tc>
          <w:tcPr>
            <w:tcW w:w="543" w:type="pct"/>
            <w:tcBorders>
              <w:top w:val="nil"/>
              <w:left w:val="nil"/>
              <w:bottom w:val="single" w:sz="4" w:space="0" w:color="auto"/>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7 222</w:t>
            </w:r>
          </w:p>
        </w:tc>
      </w:tr>
      <w:tr w:rsidR="0044181B" w:rsidRPr="0044181B" w:rsidTr="00A00531">
        <w:trPr>
          <w:trHeight w:val="36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i/>
                <w:iCs/>
                <w:sz w:val="18"/>
                <w:szCs w:val="18"/>
                <w:lang w:eastAsia="ru-RU"/>
              </w:rPr>
            </w:pPr>
            <w:r w:rsidRPr="0044181B">
              <w:rPr>
                <w:rFonts w:ascii="Trebuchet MS" w:eastAsia="Times New Roman" w:hAnsi="Trebuchet MS" w:cs="Times New Roman"/>
                <w:i/>
                <w:iCs/>
                <w:sz w:val="18"/>
                <w:szCs w:val="18"/>
                <w:lang w:eastAsia="ru-RU"/>
              </w:rPr>
              <w:t>перед персоналом</w:t>
            </w:r>
          </w:p>
        </w:tc>
        <w:tc>
          <w:tcPr>
            <w:tcW w:w="362"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2019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30 479</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556 969</w:t>
            </w:r>
          </w:p>
        </w:tc>
        <w:tc>
          <w:tcPr>
            <w:tcW w:w="511" w:type="pct"/>
            <w:tcBorders>
              <w:top w:val="nil"/>
              <w:left w:val="nil"/>
              <w:bottom w:val="single" w:sz="4" w:space="0" w:color="auto"/>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(555 274)</w:t>
            </w:r>
          </w:p>
        </w:tc>
        <w:tc>
          <w:tcPr>
            <w:tcW w:w="543" w:type="pct"/>
            <w:tcBorders>
              <w:top w:val="nil"/>
              <w:left w:val="nil"/>
              <w:bottom w:val="single" w:sz="4" w:space="0" w:color="auto"/>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32 175</w:t>
            </w:r>
          </w:p>
        </w:tc>
      </w:tr>
      <w:tr w:rsidR="0044181B" w:rsidRPr="0044181B" w:rsidTr="00A00531">
        <w:trPr>
          <w:trHeight w:val="360"/>
        </w:trPr>
        <w:tc>
          <w:tcPr>
            <w:tcW w:w="1017" w:type="pct"/>
            <w:vMerge/>
            <w:tcBorders>
              <w:top w:val="single" w:sz="4" w:space="0" w:color="auto"/>
              <w:left w:val="single" w:sz="8" w:space="0" w:color="auto"/>
              <w:bottom w:val="nil"/>
              <w:right w:val="single" w:sz="8" w:space="0" w:color="000000"/>
            </w:tcBorders>
            <w:vAlign w:val="center"/>
            <w:hideMark/>
          </w:tcPr>
          <w:p w:rsidR="0044181B" w:rsidRPr="0044181B" w:rsidRDefault="0044181B" w:rsidP="0044181B">
            <w:pPr>
              <w:spacing w:after="0" w:line="240" w:lineRule="auto"/>
              <w:rPr>
                <w:rFonts w:ascii="Trebuchet MS" w:eastAsia="Times New Roman" w:hAnsi="Trebuchet MS" w:cs="Times New Roman"/>
                <w:i/>
                <w:iCs/>
                <w:sz w:val="18"/>
                <w:szCs w:val="18"/>
                <w:lang w:eastAsia="ru-RU"/>
              </w:rPr>
            </w:pPr>
          </w:p>
        </w:tc>
        <w:tc>
          <w:tcPr>
            <w:tcW w:w="362"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2018 г.</w:t>
            </w:r>
          </w:p>
        </w:tc>
        <w:tc>
          <w:tcPr>
            <w:tcW w:w="460" w:type="pct"/>
            <w:tcBorders>
              <w:top w:val="nil"/>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25 796</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553 172</w:t>
            </w:r>
          </w:p>
        </w:tc>
        <w:tc>
          <w:tcPr>
            <w:tcW w:w="511" w:type="pct"/>
            <w:tcBorders>
              <w:top w:val="nil"/>
              <w:left w:val="nil"/>
              <w:bottom w:val="single" w:sz="4" w:space="0" w:color="auto"/>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(548 488)</w:t>
            </w:r>
          </w:p>
        </w:tc>
        <w:tc>
          <w:tcPr>
            <w:tcW w:w="543" w:type="pct"/>
            <w:tcBorders>
              <w:top w:val="nil"/>
              <w:left w:val="nil"/>
              <w:bottom w:val="single" w:sz="4" w:space="0" w:color="auto"/>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11" w:type="pct"/>
            <w:tcBorders>
              <w:top w:val="nil"/>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30 479</w:t>
            </w:r>
          </w:p>
        </w:tc>
      </w:tr>
      <w:tr w:rsidR="0044181B" w:rsidRPr="0044181B" w:rsidTr="00A00531">
        <w:trPr>
          <w:trHeight w:val="360"/>
        </w:trPr>
        <w:tc>
          <w:tcPr>
            <w:tcW w:w="1017"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i/>
                <w:iCs/>
                <w:sz w:val="18"/>
                <w:szCs w:val="18"/>
                <w:lang w:eastAsia="ru-RU"/>
              </w:rPr>
            </w:pPr>
            <w:r w:rsidRPr="0044181B">
              <w:rPr>
                <w:rFonts w:ascii="Trebuchet MS" w:eastAsia="Times New Roman" w:hAnsi="Trebuchet MS" w:cs="Times New Roman"/>
                <w:i/>
                <w:iCs/>
                <w:sz w:val="18"/>
                <w:szCs w:val="18"/>
                <w:lang w:eastAsia="ru-RU"/>
              </w:rPr>
              <w:t>прочая</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2019 г.</w:t>
            </w:r>
          </w:p>
        </w:tc>
        <w:tc>
          <w:tcPr>
            <w:tcW w:w="460" w:type="pct"/>
            <w:tcBorders>
              <w:top w:val="nil"/>
              <w:left w:val="nil"/>
              <w:bottom w:val="nil"/>
              <w:right w:val="nil"/>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18 282</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462 707</w:t>
            </w:r>
          </w:p>
        </w:tc>
        <w:tc>
          <w:tcPr>
            <w:tcW w:w="511" w:type="pct"/>
            <w:tcBorders>
              <w:top w:val="nil"/>
              <w:left w:val="nil"/>
              <w:bottom w:val="nil"/>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(437 526)</w:t>
            </w:r>
          </w:p>
        </w:tc>
        <w:tc>
          <w:tcPr>
            <w:tcW w:w="543" w:type="pct"/>
            <w:tcBorders>
              <w:top w:val="nil"/>
              <w:left w:val="nil"/>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nil"/>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11" w:type="pct"/>
            <w:tcBorders>
              <w:top w:val="nil"/>
              <w:left w:val="nil"/>
              <w:bottom w:val="nil"/>
              <w:right w:val="nil"/>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43 462</w:t>
            </w:r>
          </w:p>
        </w:tc>
      </w:tr>
      <w:tr w:rsidR="0044181B" w:rsidRPr="0044181B" w:rsidTr="00A00531">
        <w:trPr>
          <w:trHeight w:val="360"/>
        </w:trPr>
        <w:tc>
          <w:tcPr>
            <w:tcW w:w="1017" w:type="pct"/>
            <w:vMerge/>
            <w:tcBorders>
              <w:top w:val="single" w:sz="4" w:space="0" w:color="auto"/>
              <w:left w:val="single" w:sz="8" w:space="0" w:color="auto"/>
              <w:bottom w:val="single" w:sz="4" w:space="0" w:color="auto"/>
              <w:right w:val="single" w:sz="4" w:space="0" w:color="auto"/>
            </w:tcBorders>
            <w:vAlign w:val="center"/>
            <w:hideMark/>
          </w:tcPr>
          <w:p w:rsidR="0044181B" w:rsidRPr="0044181B" w:rsidRDefault="0044181B" w:rsidP="0044181B">
            <w:pPr>
              <w:spacing w:after="0" w:line="240" w:lineRule="auto"/>
              <w:rPr>
                <w:rFonts w:ascii="Trebuchet MS" w:eastAsia="Times New Roman" w:hAnsi="Trebuchet MS" w:cs="Times New Roman"/>
                <w:i/>
                <w:iCs/>
                <w:sz w:val="18"/>
                <w:szCs w:val="18"/>
                <w:lang w:eastAsia="ru-RU"/>
              </w:rPr>
            </w:pP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2018 г.</w:t>
            </w:r>
          </w:p>
        </w:tc>
        <w:tc>
          <w:tcPr>
            <w:tcW w:w="460" w:type="pct"/>
            <w:tcBorders>
              <w:top w:val="single" w:sz="4" w:space="0" w:color="auto"/>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21 688</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417 003</w:t>
            </w:r>
          </w:p>
        </w:tc>
        <w:tc>
          <w:tcPr>
            <w:tcW w:w="511" w:type="pct"/>
            <w:tcBorders>
              <w:top w:val="single" w:sz="4" w:space="0" w:color="auto"/>
              <w:left w:val="nil"/>
              <w:bottom w:val="single" w:sz="4" w:space="0" w:color="auto"/>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(420 410)</w:t>
            </w:r>
          </w:p>
        </w:tc>
        <w:tc>
          <w:tcPr>
            <w:tcW w:w="543" w:type="pct"/>
            <w:tcBorders>
              <w:top w:val="nil"/>
              <w:left w:val="nil"/>
              <w:bottom w:val="single" w:sz="4" w:space="0" w:color="auto"/>
              <w:right w:val="nil"/>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11" w:type="pct"/>
            <w:tcBorders>
              <w:top w:val="single" w:sz="4" w:space="0" w:color="auto"/>
              <w:left w:val="nil"/>
              <w:bottom w:val="single" w:sz="4"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18 282</w:t>
            </w:r>
          </w:p>
        </w:tc>
      </w:tr>
      <w:tr w:rsidR="0044181B" w:rsidRPr="0044181B" w:rsidTr="00A00531">
        <w:trPr>
          <w:trHeight w:val="375"/>
        </w:trPr>
        <w:tc>
          <w:tcPr>
            <w:tcW w:w="1017" w:type="pct"/>
            <w:tcBorders>
              <w:top w:val="single" w:sz="4" w:space="0" w:color="auto"/>
              <w:left w:val="single" w:sz="8" w:space="0" w:color="auto"/>
              <w:bottom w:val="nil"/>
              <w:right w:val="single" w:sz="4"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и т.д.</w:t>
            </w:r>
          </w:p>
        </w:tc>
        <w:tc>
          <w:tcPr>
            <w:tcW w:w="362" w:type="pct"/>
            <w:tcBorders>
              <w:top w:val="nil"/>
              <w:left w:val="single" w:sz="8" w:space="0" w:color="auto"/>
              <w:bottom w:val="nil"/>
              <w:right w:val="single" w:sz="8" w:space="0" w:color="auto"/>
            </w:tcBorders>
            <w:shd w:val="clear" w:color="auto" w:fill="auto"/>
            <w:noWrap/>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460" w:type="pct"/>
            <w:tcBorders>
              <w:top w:val="nil"/>
              <w:left w:val="nil"/>
              <w:bottom w:val="nil"/>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p>
        </w:tc>
        <w:tc>
          <w:tcPr>
            <w:tcW w:w="511" w:type="pct"/>
            <w:tcBorders>
              <w:top w:val="nil"/>
              <w:left w:val="single" w:sz="8" w:space="0" w:color="auto"/>
              <w:bottom w:val="nil"/>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p>
        </w:tc>
        <w:tc>
          <w:tcPr>
            <w:tcW w:w="511" w:type="pct"/>
            <w:tcBorders>
              <w:top w:val="nil"/>
              <w:left w:val="nil"/>
              <w:bottom w:val="nil"/>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tcBorders>
              <w:top w:val="nil"/>
              <w:left w:val="single" w:sz="8" w:space="0" w:color="auto"/>
              <w:bottom w:val="nil"/>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p>
        </w:tc>
        <w:tc>
          <w:tcPr>
            <w:tcW w:w="543" w:type="pct"/>
            <w:tcBorders>
              <w:top w:val="nil"/>
              <w:left w:val="nil"/>
              <w:bottom w:val="nil"/>
              <w:right w:val="nil"/>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43" w:type="pct"/>
            <w:tcBorders>
              <w:top w:val="nil"/>
              <w:left w:val="single" w:sz="8" w:space="0" w:color="auto"/>
              <w:bottom w:val="nil"/>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 </w:t>
            </w:r>
          </w:p>
        </w:tc>
        <w:tc>
          <w:tcPr>
            <w:tcW w:w="511" w:type="pct"/>
            <w:tcBorders>
              <w:top w:val="nil"/>
              <w:left w:val="nil"/>
              <w:bottom w:val="nil"/>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p>
        </w:tc>
      </w:tr>
      <w:tr w:rsidR="0044181B" w:rsidRPr="0044181B" w:rsidTr="00A00531">
        <w:trPr>
          <w:trHeight w:val="315"/>
        </w:trPr>
        <w:tc>
          <w:tcPr>
            <w:tcW w:w="1017" w:type="pct"/>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b/>
                <w:bCs/>
                <w:sz w:val="18"/>
                <w:szCs w:val="18"/>
                <w:lang w:eastAsia="ru-RU"/>
              </w:rPr>
            </w:pPr>
            <w:r w:rsidRPr="0044181B">
              <w:rPr>
                <w:rFonts w:ascii="Trebuchet MS" w:eastAsia="Times New Roman" w:hAnsi="Trebuchet MS" w:cs="Times New Roman"/>
                <w:b/>
                <w:bCs/>
                <w:sz w:val="18"/>
                <w:szCs w:val="18"/>
                <w:lang w:eastAsia="ru-RU"/>
              </w:rPr>
              <w:t>ИТОГО</w:t>
            </w:r>
          </w:p>
        </w:tc>
        <w:tc>
          <w:tcPr>
            <w:tcW w:w="362"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за 2019 г.</w:t>
            </w:r>
          </w:p>
        </w:tc>
        <w:tc>
          <w:tcPr>
            <w:tcW w:w="460" w:type="pct"/>
            <w:tcBorders>
              <w:top w:val="single" w:sz="8" w:space="0" w:color="auto"/>
              <w:left w:val="nil"/>
              <w:bottom w:val="nil"/>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481 822</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4 906 452</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xml:space="preserve">                                  -   </w:t>
            </w:r>
          </w:p>
        </w:tc>
        <w:tc>
          <w:tcPr>
            <w:tcW w:w="543" w:type="pct"/>
            <w:tcBorders>
              <w:top w:val="single" w:sz="8" w:space="0" w:color="auto"/>
              <w:left w:val="nil"/>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(4 905 174)</w:t>
            </w:r>
          </w:p>
        </w:tc>
        <w:tc>
          <w:tcPr>
            <w:tcW w:w="543" w:type="pct"/>
            <w:tcBorders>
              <w:top w:val="single" w:sz="8" w:space="0" w:color="auto"/>
              <w:left w:val="nil"/>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xml:space="preserve">                                  -   </w:t>
            </w:r>
          </w:p>
        </w:tc>
        <w:tc>
          <w:tcPr>
            <w:tcW w:w="543" w:type="pct"/>
            <w:tcBorders>
              <w:top w:val="single" w:sz="8" w:space="0" w:color="auto"/>
              <w:left w:val="nil"/>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xml:space="preserve">                                  -   </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483 101</w:t>
            </w:r>
          </w:p>
        </w:tc>
      </w:tr>
      <w:tr w:rsidR="0044181B" w:rsidRPr="0044181B" w:rsidTr="00A00531">
        <w:trPr>
          <w:trHeight w:val="375"/>
        </w:trPr>
        <w:tc>
          <w:tcPr>
            <w:tcW w:w="1017" w:type="pct"/>
            <w:vMerge/>
            <w:tcBorders>
              <w:top w:val="single" w:sz="8" w:space="0" w:color="auto"/>
              <w:left w:val="single" w:sz="8" w:space="0" w:color="auto"/>
              <w:bottom w:val="single" w:sz="8" w:space="0" w:color="000000"/>
              <w:right w:val="single" w:sz="4" w:space="0" w:color="auto"/>
            </w:tcBorders>
            <w:vAlign w:val="center"/>
            <w:hideMark/>
          </w:tcPr>
          <w:p w:rsidR="0044181B" w:rsidRPr="0044181B" w:rsidRDefault="0044181B" w:rsidP="0044181B">
            <w:pPr>
              <w:spacing w:after="0" w:line="240" w:lineRule="auto"/>
              <w:rPr>
                <w:rFonts w:ascii="Trebuchet MS" w:eastAsia="Times New Roman" w:hAnsi="Trebuchet MS" w:cs="Times New Roman"/>
                <w:b/>
                <w:bCs/>
                <w:sz w:val="18"/>
                <w:szCs w:val="18"/>
                <w:lang w:eastAsia="ru-RU"/>
              </w:rPr>
            </w:pPr>
          </w:p>
        </w:tc>
        <w:tc>
          <w:tcPr>
            <w:tcW w:w="362" w:type="pct"/>
            <w:tcBorders>
              <w:top w:val="nil"/>
              <w:left w:val="single" w:sz="8" w:space="0" w:color="auto"/>
              <w:bottom w:val="single" w:sz="8" w:space="0" w:color="auto"/>
              <w:right w:val="single" w:sz="8" w:space="0" w:color="auto"/>
            </w:tcBorders>
            <w:shd w:val="clear" w:color="auto" w:fill="auto"/>
            <w:noWrap/>
            <w:vAlign w:val="center"/>
            <w:hideMark/>
          </w:tcPr>
          <w:p w:rsidR="0044181B" w:rsidRPr="0044181B" w:rsidRDefault="0044181B" w:rsidP="0044181B">
            <w:pPr>
              <w:spacing w:after="0" w:line="240" w:lineRule="auto"/>
              <w:jc w:val="center"/>
              <w:rPr>
                <w:rFonts w:ascii="Trebuchet MS" w:eastAsia="Times New Roman" w:hAnsi="Trebuchet MS" w:cs="Times New Roman"/>
                <w:sz w:val="18"/>
                <w:szCs w:val="18"/>
                <w:lang w:eastAsia="ru-RU"/>
              </w:rPr>
            </w:pPr>
            <w:r w:rsidRPr="0044181B">
              <w:rPr>
                <w:rFonts w:ascii="Trebuchet MS" w:eastAsia="Times New Roman" w:hAnsi="Trebuchet MS" w:cs="Times New Roman"/>
                <w:sz w:val="18"/>
                <w:szCs w:val="18"/>
                <w:lang w:eastAsia="ru-RU"/>
              </w:rPr>
              <w:t>за 2018 г.</w:t>
            </w:r>
          </w:p>
        </w:tc>
        <w:tc>
          <w:tcPr>
            <w:tcW w:w="460" w:type="pct"/>
            <w:tcBorders>
              <w:top w:val="single" w:sz="4" w:space="0" w:color="auto"/>
              <w:left w:val="nil"/>
              <w:bottom w:val="single" w:sz="8"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492 927</w:t>
            </w:r>
          </w:p>
        </w:tc>
        <w:tc>
          <w:tcPr>
            <w:tcW w:w="511" w:type="pct"/>
            <w:tcBorders>
              <w:top w:val="nil"/>
              <w:left w:val="nil"/>
              <w:bottom w:val="single" w:sz="8"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5 234 826</w:t>
            </w:r>
          </w:p>
        </w:tc>
        <w:tc>
          <w:tcPr>
            <w:tcW w:w="511" w:type="pct"/>
            <w:tcBorders>
              <w:top w:val="nil"/>
              <w:left w:val="nil"/>
              <w:bottom w:val="single" w:sz="8"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nil"/>
              <w:bottom w:val="single" w:sz="8"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(5 245 930)</w:t>
            </w:r>
          </w:p>
        </w:tc>
        <w:tc>
          <w:tcPr>
            <w:tcW w:w="543" w:type="pct"/>
            <w:tcBorders>
              <w:top w:val="nil"/>
              <w:left w:val="nil"/>
              <w:bottom w:val="single" w:sz="8"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43" w:type="pct"/>
            <w:tcBorders>
              <w:top w:val="nil"/>
              <w:left w:val="nil"/>
              <w:bottom w:val="single" w:sz="8" w:space="0" w:color="auto"/>
              <w:right w:val="single" w:sz="8" w:space="0" w:color="auto"/>
            </w:tcBorders>
            <w:shd w:val="clear" w:color="auto" w:fill="auto"/>
            <w:noWrap/>
            <w:vAlign w:val="bottom"/>
            <w:hideMark/>
          </w:tcPr>
          <w:p w:rsidR="0044181B" w:rsidRPr="0044181B" w:rsidRDefault="0044181B" w:rsidP="0044181B">
            <w:pPr>
              <w:spacing w:after="0" w:line="240" w:lineRule="auto"/>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 </w:t>
            </w:r>
          </w:p>
        </w:tc>
        <w:tc>
          <w:tcPr>
            <w:tcW w:w="511" w:type="pct"/>
            <w:tcBorders>
              <w:top w:val="nil"/>
              <w:left w:val="nil"/>
              <w:bottom w:val="single" w:sz="8" w:space="0" w:color="auto"/>
              <w:right w:val="single" w:sz="8" w:space="0" w:color="auto"/>
            </w:tcBorders>
            <w:shd w:val="clear" w:color="auto" w:fill="auto"/>
            <w:noWrap/>
            <w:vAlign w:val="bottom"/>
            <w:hideMark/>
          </w:tcPr>
          <w:p w:rsidR="0044181B" w:rsidRPr="0044181B" w:rsidRDefault="0044181B" w:rsidP="0044181B">
            <w:pPr>
              <w:spacing w:after="0" w:line="240" w:lineRule="auto"/>
              <w:jc w:val="center"/>
              <w:rPr>
                <w:rFonts w:ascii="Calibri" w:eastAsia="Times New Roman" w:hAnsi="Calibri" w:cs="Times New Roman"/>
                <w:sz w:val="18"/>
                <w:szCs w:val="18"/>
                <w:lang w:eastAsia="ru-RU"/>
              </w:rPr>
            </w:pPr>
            <w:r w:rsidRPr="0044181B">
              <w:rPr>
                <w:rFonts w:ascii="Calibri" w:eastAsia="Times New Roman" w:hAnsi="Calibri" w:cs="Times New Roman"/>
                <w:sz w:val="18"/>
                <w:szCs w:val="18"/>
                <w:lang w:eastAsia="ru-RU"/>
              </w:rPr>
              <w:t>481 822</w:t>
            </w:r>
          </w:p>
        </w:tc>
      </w:tr>
    </w:tbl>
    <w:p w:rsidR="0044181B" w:rsidRDefault="0044181B" w:rsidP="00254C19">
      <w:pPr>
        <w:rPr>
          <w:sz w:val="18"/>
          <w:szCs w:val="18"/>
        </w:rPr>
      </w:pPr>
    </w:p>
    <w:p w:rsidR="00B568C3" w:rsidRDefault="00B568C3" w:rsidP="00254C19">
      <w:pPr>
        <w:rPr>
          <w:sz w:val="18"/>
          <w:szCs w:val="18"/>
          <w:lang w:val="en-US"/>
        </w:rPr>
      </w:pPr>
    </w:p>
    <w:p w:rsidR="00807C58" w:rsidRDefault="00807C58" w:rsidP="00254C19">
      <w:pPr>
        <w:rPr>
          <w:sz w:val="18"/>
          <w:szCs w:val="18"/>
        </w:rPr>
      </w:pPr>
    </w:p>
    <w:p w:rsidR="00A00531" w:rsidRPr="00A00531" w:rsidRDefault="00A00531" w:rsidP="00254C19">
      <w:pPr>
        <w:rPr>
          <w:sz w:val="18"/>
          <w:szCs w:val="18"/>
        </w:rPr>
      </w:pPr>
    </w:p>
    <w:p w:rsidR="00B568C3" w:rsidRDefault="00B568C3" w:rsidP="00254C19">
      <w:pPr>
        <w:rPr>
          <w:sz w:val="18"/>
          <w:szCs w:val="18"/>
        </w:rPr>
      </w:pPr>
    </w:p>
    <w:tbl>
      <w:tblPr>
        <w:tblW w:w="5000" w:type="pct"/>
        <w:tblLook w:val="04A0"/>
      </w:tblPr>
      <w:tblGrid>
        <w:gridCol w:w="259"/>
        <w:gridCol w:w="814"/>
        <w:gridCol w:w="151"/>
        <w:gridCol w:w="528"/>
        <w:gridCol w:w="253"/>
        <w:gridCol w:w="719"/>
        <w:gridCol w:w="1017"/>
        <w:gridCol w:w="965"/>
        <w:gridCol w:w="3877"/>
        <w:gridCol w:w="246"/>
        <w:gridCol w:w="919"/>
        <w:gridCol w:w="137"/>
        <w:gridCol w:w="751"/>
        <w:gridCol w:w="417"/>
        <w:gridCol w:w="669"/>
        <w:gridCol w:w="420"/>
        <w:gridCol w:w="597"/>
        <w:gridCol w:w="624"/>
        <w:gridCol w:w="269"/>
        <w:gridCol w:w="492"/>
        <w:gridCol w:w="662"/>
      </w:tblGrid>
      <w:tr w:rsidR="00807C58" w:rsidRPr="00807C58" w:rsidTr="00A00531">
        <w:trPr>
          <w:gridBefore w:val="1"/>
          <w:gridAfter w:val="3"/>
          <w:wBefore w:w="66" w:type="pct"/>
          <w:wAfter w:w="744" w:type="pct"/>
          <w:trHeight w:val="345"/>
        </w:trPr>
        <w:tc>
          <w:tcPr>
            <w:tcW w:w="3195" w:type="pct"/>
            <w:gridSpan w:val="13"/>
            <w:tcBorders>
              <w:top w:val="nil"/>
              <w:left w:val="nil"/>
              <w:bottom w:val="single" w:sz="8" w:space="0" w:color="auto"/>
              <w:right w:val="nil"/>
            </w:tcBorders>
            <w:shd w:val="clear" w:color="auto" w:fill="auto"/>
            <w:vAlign w:val="bottom"/>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lastRenderedPageBreak/>
              <w:t>6. Затраты на производство</w:t>
            </w: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r>
      <w:tr w:rsidR="00807C58" w:rsidRPr="00807C58" w:rsidTr="00A00531">
        <w:trPr>
          <w:gridBefore w:val="1"/>
          <w:gridAfter w:val="3"/>
          <w:wBefore w:w="66" w:type="pct"/>
          <w:wAfter w:w="744" w:type="pct"/>
          <w:trHeight w:val="315"/>
        </w:trPr>
        <w:tc>
          <w:tcPr>
            <w:tcW w:w="2046" w:type="pct"/>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Наименование показателя</w:t>
            </w:r>
          </w:p>
        </w:tc>
        <w:tc>
          <w:tcPr>
            <w:tcW w:w="441" w:type="pct"/>
            <w:tcBorders>
              <w:top w:val="nil"/>
              <w:left w:val="nil"/>
              <w:bottom w:val="single" w:sz="8" w:space="0" w:color="auto"/>
              <w:right w:val="single" w:sz="8"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За 2019 г.</w:t>
            </w:r>
          </w:p>
        </w:tc>
        <w:tc>
          <w:tcPr>
            <w:tcW w:w="708" w:type="pct"/>
            <w:gridSpan w:val="3"/>
            <w:tcBorders>
              <w:top w:val="nil"/>
              <w:left w:val="nil"/>
              <w:bottom w:val="single" w:sz="8" w:space="0" w:color="auto"/>
              <w:right w:val="single" w:sz="8"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За 2018 г.</w:t>
            </w: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r>
      <w:tr w:rsidR="00807C58" w:rsidRPr="00807C58" w:rsidTr="00A00531">
        <w:trPr>
          <w:gridBefore w:val="1"/>
          <w:gridAfter w:val="3"/>
          <w:wBefore w:w="66" w:type="pct"/>
          <w:wAfter w:w="744" w:type="pct"/>
          <w:trHeight w:val="315"/>
        </w:trPr>
        <w:tc>
          <w:tcPr>
            <w:tcW w:w="2046" w:type="pct"/>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1</w:t>
            </w:r>
          </w:p>
        </w:tc>
        <w:tc>
          <w:tcPr>
            <w:tcW w:w="441" w:type="pct"/>
            <w:tcBorders>
              <w:top w:val="nil"/>
              <w:left w:val="nil"/>
              <w:bottom w:val="nil"/>
              <w:right w:val="single" w:sz="8"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2</w:t>
            </w:r>
          </w:p>
        </w:tc>
        <w:tc>
          <w:tcPr>
            <w:tcW w:w="708" w:type="pct"/>
            <w:gridSpan w:val="3"/>
            <w:tcBorders>
              <w:top w:val="nil"/>
              <w:left w:val="nil"/>
              <w:bottom w:val="nil"/>
              <w:right w:val="single" w:sz="8"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3</w:t>
            </w: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r>
      <w:tr w:rsidR="00807C58" w:rsidRPr="00807C58" w:rsidTr="00A00531">
        <w:trPr>
          <w:gridBefore w:val="1"/>
          <w:gridAfter w:val="3"/>
          <w:wBefore w:w="66" w:type="pct"/>
          <w:wAfter w:w="744" w:type="pct"/>
          <w:trHeight w:val="300"/>
        </w:trPr>
        <w:tc>
          <w:tcPr>
            <w:tcW w:w="2046" w:type="pct"/>
            <w:gridSpan w:val="9"/>
            <w:tcBorders>
              <w:top w:val="single" w:sz="8" w:space="0" w:color="auto"/>
              <w:left w:val="single" w:sz="8" w:space="0" w:color="auto"/>
              <w:bottom w:val="single" w:sz="4" w:space="0" w:color="auto"/>
              <w:right w:val="nil"/>
            </w:tcBorders>
            <w:shd w:val="clear" w:color="auto" w:fill="auto"/>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Материальные затраты</w:t>
            </w:r>
          </w:p>
        </w:tc>
        <w:tc>
          <w:tcPr>
            <w:tcW w:w="441" w:type="pct"/>
            <w:tcBorders>
              <w:top w:val="single" w:sz="8" w:space="0" w:color="auto"/>
              <w:left w:val="single" w:sz="8" w:space="0" w:color="auto"/>
              <w:bottom w:val="single" w:sz="4" w:space="0" w:color="auto"/>
              <w:right w:val="nil"/>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2 411 968 </w:t>
            </w:r>
          </w:p>
        </w:tc>
        <w:tc>
          <w:tcPr>
            <w:tcW w:w="708"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07C58" w:rsidRPr="00807C58" w:rsidRDefault="00807C58" w:rsidP="00807C58">
            <w:pPr>
              <w:spacing w:after="0" w:line="240" w:lineRule="auto"/>
              <w:jc w:val="right"/>
              <w:rPr>
                <w:rFonts w:ascii="Trebuchet MS" w:eastAsia="Times New Roman" w:hAnsi="Trebuchet MS" w:cs="Times New Roman"/>
                <w:color w:val="000000"/>
                <w:sz w:val="18"/>
                <w:szCs w:val="18"/>
                <w:lang w:eastAsia="ru-RU"/>
              </w:rPr>
            </w:pPr>
            <w:r w:rsidRPr="00807C58">
              <w:rPr>
                <w:rFonts w:ascii="Trebuchet MS" w:eastAsia="Times New Roman" w:hAnsi="Trebuchet MS" w:cs="Times New Roman"/>
                <w:color w:val="000000"/>
                <w:sz w:val="18"/>
                <w:szCs w:val="18"/>
                <w:lang w:eastAsia="ru-RU"/>
              </w:rPr>
              <w:t>2 340 296</w:t>
            </w: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r>
      <w:tr w:rsidR="00807C58" w:rsidRPr="00807C58" w:rsidTr="00A00531">
        <w:trPr>
          <w:gridBefore w:val="1"/>
          <w:gridAfter w:val="3"/>
          <w:wBefore w:w="66" w:type="pct"/>
          <w:wAfter w:w="744" w:type="pct"/>
          <w:trHeight w:val="300"/>
        </w:trPr>
        <w:tc>
          <w:tcPr>
            <w:tcW w:w="2046" w:type="pct"/>
            <w:gridSpan w:val="9"/>
            <w:tcBorders>
              <w:top w:val="single" w:sz="4" w:space="0" w:color="auto"/>
              <w:left w:val="single" w:sz="8" w:space="0" w:color="auto"/>
              <w:bottom w:val="single" w:sz="4" w:space="0" w:color="auto"/>
              <w:right w:val="nil"/>
            </w:tcBorders>
            <w:shd w:val="clear" w:color="auto" w:fill="auto"/>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Затраты на оплату труда</w:t>
            </w:r>
          </w:p>
        </w:tc>
        <w:tc>
          <w:tcPr>
            <w:tcW w:w="441" w:type="pct"/>
            <w:tcBorders>
              <w:top w:val="nil"/>
              <w:left w:val="single" w:sz="8" w:space="0" w:color="auto"/>
              <w:bottom w:val="single" w:sz="4" w:space="0" w:color="auto"/>
              <w:right w:val="nil"/>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96 902 </w:t>
            </w:r>
          </w:p>
        </w:tc>
        <w:tc>
          <w:tcPr>
            <w:tcW w:w="708" w:type="pct"/>
            <w:gridSpan w:val="3"/>
            <w:tcBorders>
              <w:top w:val="nil"/>
              <w:left w:val="single" w:sz="8" w:space="0" w:color="auto"/>
              <w:bottom w:val="single" w:sz="4" w:space="0" w:color="auto"/>
              <w:right w:val="single" w:sz="8" w:space="0" w:color="auto"/>
            </w:tcBorders>
            <w:shd w:val="clear" w:color="auto" w:fill="auto"/>
            <w:noWrap/>
            <w:vAlign w:val="center"/>
            <w:hideMark/>
          </w:tcPr>
          <w:p w:rsidR="00807C58" w:rsidRPr="00807C58" w:rsidRDefault="00807C58" w:rsidP="00807C58">
            <w:pPr>
              <w:spacing w:after="0" w:line="240" w:lineRule="auto"/>
              <w:jc w:val="right"/>
              <w:rPr>
                <w:rFonts w:ascii="Trebuchet MS" w:eastAsia="Times New Roman" w:hAnsi="Trebuchet MS" w:cs="Times New Roman"/>
                <w:color w:val="000000"/>
                <w:sz w:val="18"/>
                <w:szCs w:val="18"/>
                <w:lang w:eastAsia="ru-RU"/>
              </w:rPr>
            </w:pPr>
            <w:r w:rsidRPr="00807C58">
              <w:rPr>
                <w:rFonts w:ascii="Trebuchet MS" w:eastAsia="Times New Roman" w:hAnsi="Trebuchet MS" w:cs="Times New Roman"/>
                <w:color w:val="000000"/>
                <w:sz w:val="18"/>
                <w:szCs w:val="18"/>
                <w:lang w:eastAsia="ru-RU"/>
              </w:rPr>
              <w:t>110 227</w:t>
            </w: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r>
      <w:tr w:rsidR="00807C58" w:rsidRPr="00807C58" w:rsidTr="00A00531">
        <w:trPr>
          <w:gridBefore w:val="1"/>
          <w:gridAfter w:val="3"/>
          <w:wBefore w:w="66" w:type="pct"/>
          <w:wAfter w:w="744" w:type="pct"/>
          <w:trHeight w:val="300"/>
        </w:trPr>
        <w:tc>
          <w:tcPr>
            <w:tcW w:w="2046" w:type="pct"/>
            <w:gridSpan w:val="9"/>
            <w:tcBorders>
              <w:top w:val="single" w:sz="4" w:space="0" w:color="auto"/>
              <w:left w:val="single" w:sz="8" w:space="0" w:color="auto"/>
              <w:bottom w:val="single" w:sz="4" w:space="0" w:color="auto"/>
              <w:right w:val="nil"/>
            </w:tcBorders>
            <w:shd w:val="clear" w:color="auto" w:fill="auto"/>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Отчисления на социальные нужды</w:t>
            </w:r>
          </w:p>
        </w:tc>
        <w:tc>
          <w:tcPr>
            <w:tcW w:w="441" w:type="pct"/>
            <w:tcBorders>
              <w:top w:val="nil"/>
              <w:left w:val="single" w:sz="8" w:space="0" w:color="auto"/>
              <w:bottom w:val="single" w:sz="4" w:space="0" w:color="auto"/>
              <w:right w:val="nil"/>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29 331 </w:t>
            </w:r>
          </w:p>
        </w:tc>
        <w:tc>
          <w:tcPr>
            <w:tcW w:w="708" w:type="pct"/>
            <w:gridSpan w:val="3"/>
            <w:tcBorders>
              <w:top w:val="nil"/>
              <w:left w:val="single" w:sz="8" w:space="0" w:color="auto"/>
              <w:bottom w:val="single" w:sz="4" w:space="0" w:color="auto"/>
              <w:right w:val="single" w:sz="8" w:space="0" w:color="auto"/>
            </w:tcBorders>
            <w:shd w:val="clear" w:color="auto" w:fill="auto"/>
            <w:noWrap/>
            <w:vAlign w:val="center"/>
            <w:hideMark/>
          </w:tcPr>
          <w:p w:rsidR="00807C58" w:rsidRPr="00807C58" w:rsidRDefault="00807C58" w:rsidP="00807C58">
            <w:pPr>
              <w:spacing w:after="0" w:line="240" w:lineRule="auto"/>
              <w:jc w:val="right"/>
              <w:rPr>
                <w:rFonts w:ascii="Trebuchet MS" w:eastAsia="Times New Roman" w:hAnsi="Trebuchet MS" w:cs="Times New Roman"/>
                <w:color w:val="000000"/>
                <w:sz w:val="18"/>
                <w:szCs w:val="18"/>
                <w:lang w:eastAsia="ru-RU"/>
              </w:rPr>
            </w:pPr>
            <w:r w:rsidRPr="00807C58">
              <w:rPr>
                <w:rFonts w:ascii="Trebuchet MS" w:eastAsia="Times New Roman" w:hAnsi="Trebuchet MS" w:cs="Times New Roman"/>
                <w:color w:val="000000"/>
                <w:sz w:val="18"/>
                <w:szCs w:val="18"/>
                <w:lang w:eastAsia="ru-RU"/>
              </w:rPr>
              <w:t>22 749</w:t>
            </w: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r>
      <w:tr w:rsidR="00807C58" w:rsidRPr="00807C58" w:rsidTr="00A00531">
        <w:trPr>
          <w:gridBefore w:val="1"/>
          <w:gridAfter w:val="3"/>
          <w:wBefore w:w="66" w:type="pct"/>
          <w:wAfter w:w="744" w:type="pct"/>
          <w:trHeight w:val="300"/>
        </w:trPr>
        <w:tc>
          <w:tcPr>
            <w:tcW w:w="2046" w:type="pct"/>
            <w:gridSpan w:val="9"/>
            <w:tcBorders>
              <w:top w:val="single" w:sz="4" w:space="0" w:color="auto"/>
              <w:left w:val="single" w:sz="8" w:space="0" w:color="auto"/>
              <w:bottom w:val="single" w:sz="4" w:space="0" w:color="auto"/>
              <w:right w:val="nil"/>
            </w:tcBorders>
            <w:shd w:val="clear" w:color="auto" w:fill="auto"/>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Амортизация</w:t>
            </w:r>
          </w:p>
        </w:tc>
        <w:tc>
          <w:tcPr>
            <w:tcW w:w="441" w:type="pct"/>
            <w:tcBorders>
              <w:top w:val="nil"/>
              <w:left w:val="single" w:sz="8" w:space="0" w:color="auto"/>
              <w:bottom w:val="single" w:sz="4" w:space="0" w:color="auto"/>
              <w:right w:val="nil"/>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35 646 </w:t>
            </w:r>
          </w:p>
        </w:tc>
        <w:tc>
          <w:tcPr>
            <w:tcW w:w="708" w:type="pct"/>
            <w:gridSpan w:val="3"/>
            <w:tcBorders>
              <w:top w:val="nil"/>
              <w:left w:val="single" w:sz="8" w:space="0" w:color="auto"/>
              <w:bottom w:val="single" w:sz="4" w:space="0" w:color="auto"/>
              <w:right w:val="single" w:sz="8" w:space="0" w:color="auto"/>
            </w:tcBorders>
            <w:shd w:val="clear" w:color="auto" w:fill="auto"/>
            <w:noWrap/>
            <w:vAlign w:val="center"/>
            <w:hideMark/>
          </w:tcPr>
          <w:p w:rsidR="00807C58" w:rsidRPr="00807C58" w:rsidRDefault="00807C58" w:rsidP="00807C58">
            <w:pPr>
              <w:spacing w:after="0" w:line="240" w:lineRule="auto"/>
              <w:jc w:val="right"/>
              <w:rPr>
                <w:rFonts w:ascii="Trebuchet MS" w:eastAsia="Times New Roman" w:hAnsi="Trebuchet MS" w:cs="Times New Roman"/>
                <w:color w:val="000000"/>
                <w:sz w:val="18"/>
                <w:szCs w:val="18"/>
                <w:lang w:eastAsia="ru-RU"/>
              </w:rPr>
            </w:pPr>
            <w:r w:rsidRPr="00807C58">
              <w:rPr>
                <w:rFonts w:ascii="Trebuchet MS" w:eastAsia="Times New Roman" w:hAnsi="Trebuchet MS" w:cs="Times New Roman"/>
                <w:color w:val="000000"/>
                <w:sz w:val="18"/>
                <w:szCs w:val="18"/>
                <w:lang w:eastAsia="ru-RU"/>
              </w:rPr>
              <w:t>39 970</w:t>
            </w: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r>
      <w:tr w:rsidR="00807C58" w:rsidRPr="00807C58" w:rsidTr="00A00531">
        <w:trPr>
          <w:gridBefore w:val="1"/>
          <w:gridAfter w:val="3"/>
          <w:wBefore w:w="66" w:type="pct"/>
          <w:wAfter w:w="744" w:type="pct"/>
          <w:trHeight w:val="300"/>
        </w:trPr>
        <w:tc>
          <w:tcPr>
            <w:tcW w:w="2046" w:type="pct"/>
            <w:gridSpan w:val="9"/>
            <w:tcBorders>
              <w:top w:val="nil"/>
              <w:left w:val="single" w:sz="8" w:space="0" w:color="auto"/>
              <w:bottom w:val="single" w:sz="4" w:space="0" w:color="auto"/>
              <w:right w:val="nil"/>
            </w:tcBorders>
            <w:shd w:val="clear" w:color="auto" w:fill="auto"/>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Прочие затраты</w:t>
            </w:r>
          </w:p>
        </w:tc>
        <w:tc>
          <w:tcPr>
            <w:tcW w:w="441" w:type="pct"/>
            <w:tcBorders>
              <w:top w:val="nil"/>
              <w:left w:val="single" w:sz="8" w:space="0" w:color="auto"/>
              <w:bottom w:val="single" w:sz="4" w:space="0" w:color="auto"/>
              <w:right w:val="nil"/>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1 477 293 </w:t>
            </w:r>
          </w:p>
        </w:tc>
        <w:tc>
          <w:tcPr>
            <w:tcW w:w="708" w:type="pct"/>
            <w:gridSpan w:val="3"/>
            <w:tcBorders>
              <w:top w:val="nil"/>
              <w:left w:val="single" w:sz="8" w:space="0" w:color="auto"/>
              <w:bottom w:val="single" w:sz="4" w:space="0" w:color="auto"/>
              <w:right w:val="single" w:sz="8" w:space="0" w:color="auto"/>
            </w:tcBorders>
            <w:shd w:val="clear" w:color="auto" w:fill="auto"/>
            <w:noWrap/>
            <w:vAlign w:val="center"/>
            <w:hideMark/>
          </w:tcPr>
          <w:p w:rsidR="00807C58" w:rsidRPr="00807C58" w:rsidRDefault="00807C58" w:rsidP="00807C58">
            <w:pPr>
              <w:spacing w:after="0" w:line="240" w:lineRule="auto"/>
              <w:jc w:val="right"/>
              <w:rPr>
                <w:rFonts w:ascii="Trebuchet MS" w:eastAsia="Times New Roman" w:hAnsi="Trebuchet MS" w:cs="Times New Roman"/>
                <w:color w:val="000000"/>
                <w:sz w:val="18"/>
                <w:szCs w:val="18"/>
                <w:lang w:eastAsia="ru-RU"/>
              </w:rPr>
            </w:pPr>
            <w:r w:rsidRPr="00807C58">
              <w:rPr>
                <w:rFonts w:ascii="Trebuchet MS" w:eastAsia="Times New Roman" w:hAnsi="Trebuchet MS" w:cs="Times New Roman"/>
                <w:color w:val="000000"/>
                <w:sz w:val="18"/>
                <w:szCs w:val="18"/>
                <w:lang w:eastAsia="ru-RU"/>
              </w:rPr>
              <w:t>1 410 287</w:t>
            </w: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r>
      <w:tr w:rsidR="00807C58" w:rsidRPr="00807C58" w:rsidTr="00A00531">
        <w:trPr>
          <w:gridBefore w:val="1"/>
          <w:gridAfter w:val="3"/>
          <w:wBefore w:w="66" w:type="pct"/>
          <w:wAfter w:w="744" w:type="pct"/>
          <w:trHeight w:val="300"/>
        </w:trPr>
        <w:tc>
          <w:tcPr>
            <w:tcW w:w="2046" w:type="pct"/>
            <w:gridSpan w:val="9"/>
            <w:tcBorders>
              <w:top w:val="single" w:sz="4" w:space="0" w:color="auto"/>
              <w:left w:val="single" w:sz="8" w:space="0" w:color="auto"/>
              <w:bottom w:val="single" w:sz="4" w:space="0" w:color="auto"/>
              <w:right w:val="nil"/>
            </w:tcBorders>
            <w:shd w:val="clear" w:color="auto" w:fill="auto"/>
            <w:vAlign w:val="center"/>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Итого по элементам</w:t>
            </w:r>
          </w:p>
        </w:tc>
        <w:tc>
          <w:tcPr>
            <w:tcW w:w="441" w:type="pct"/>
            <w:tcBorders>
              <w:top w:val="nil"/>
              <w:left w:val="single" w:sz="8" w:space="0" w:color="auto"/>
              <w:bottom w:val="single" w:sz="4" w:space="0" w:color="auto"/>
              <w:right w:val="nil"/>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4 051 140 </w:t>
            </w:r>
          </w:p>
        </w:tc>
        <w:tc>
          <w:tcPr>
            <w:tcW w:w="708" w:type="pct"/>
            <w:gridSpan w:val="3"/>
            <w:tcBorders>
              <w:top w:val="nil"/>
              <w:left w:val="single" w:sz="8" w:space="0" w:color="auto"/>
              <w:bottom w:val="single" w:sz="4" w:space="0" w:color="auto"/>
              <w:right w:val="single" w:sz="8" w:space="0" w:color="auto"/>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3 923 530 </w:t>
            </w: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r>
      <w:tr w:rsidR="00807C58" w:rsidRPr="00807C58" w:rsidTr="00A00531">
        <w:trPr>
          <w:gridBefore w:val="1"/>
          <w:gridAfter w:val="3"/>
          <w:wBefore w:w="66" w:type="pct"/>
          <w:wAfter w:w="744" w:type="pct"/>
          <w:trHeight w:val="600"/>
        </w:trPr>
        <w:tc>
          <w:tcPr>
            <w:tcW w:w="2046" w:type="pct"/>
            <w:gridSpan w:val="9"/>
            <w:tcBorders>
              <w:top w:val="single" w:sz="4" w:space="0" w:color="auto"/>
              <w:left w:val="single" w:sz="8" w:space="0" w:color="auto"/>
              <w:bottom w:val="single" w:sz="4" w:space="0" w:color="auto"/>
              <w:right w:val="nil"/>
            </w:tcBorders>
            <w:shd w:val="clear" w:color="auto" w:fill="auto"/>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Изменение остатков (прирост [-], уменьшение [+]): незавершенного производства, готовой продукции и др.</w:t>
            </w:r>
          </w:p>
        </w:tc>
        <w:tc>
          <w:tcPr>
            <w:tcW w:w="441" w:type="pct"/>
            <w:tcBorders>
              <w:top w:val="nil"/>
              <w:left w:val="single" w:sz="8" w:space="0" w:color="auto"/>
              <w:bottom w:val="single" w:sz="4" w:space="0" w:color="auto"/>
              <w:right w:val="nil"/>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47 732 </w:t>
            </w:r>
          </w:p>
        </w:tc>
        <w:tc>
          <w:tcPr>
            <w:tcW w:w="708" w:type="pct"/>
            <w:gridSpan w:val="3"/>
            <w:tcBorders>
              <w:top w:val="nil"/>
              <w:left w:val="single" w:sz="8" w:space="0" w:color="auto"/>
              <w:bottom w:val="single" w:sz="4" w:space="0" w:color="auto"/>
              <w:right w:val="single" w:sz="8"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43 541 </w:t>
            </w: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r>
      <w:tr w:rsidR="00807C58" w:rsidRPr="00807C58" w:rsidTr="00A00531">
        <w:trPr>
          <w:gridBefore w:val="1"/>
          <w:gridAfter w:val="3"/>
          <w:wBefore w:w="66" w:type="pct"/>
          <w:wAfter w:w="744" w:type="pct"/>
          <w:trHeight w:val="315"/>
        </w:trPr>
        <w:tc>
          <w:tcPr>
            <w:tcW w:w="2046" w:type="pct"/>
            <w:gridSpan w:val="9"/>
            <w:tcBorders>
              <w:top w:val="nil"/>
              <w:left w:val="single" w:sz="8" w:space="0" w:color="auto"/>
              <w:bottom w:val="single" w:sz="8" w:space="0" w:color="auto"/>
              <w:right w:val="nil"/>
            </w:tcBorders>
            <w:shd w:val="clear" w:color="auto" w:fill="auto"/>
            <w:vAlign w:val="center"/>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Итого расходы по обычным видам деятельности</w:t>
            </w:r>
          </w:p>
        </w:tc>
        <w:tc>
          <w:tcPr>
            <w:tcW w:w="441" w:type="pct"/>
            <w:tcBorders>
              <w:top w:val="nil"/>
              <w:left w:val="single" w:sz="8" w:space="0" w:color="auto"/>
              <w:bottom w:val="single" w:sz="8" w:space="0" w:color="auto"/>
              <w:right w:val="nil"/>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4 003 408   </w:t>
            </w:r>
          </w:p>
        </w:tc>
        <w:tc>
          <w:tcPr>
            <w:tcW w:w="708" w:type="pct"/>
            <w:gridSpan w:val="3"/>
            <w:tcBorders>
              <w:top w:val="nil"/>
              <w:left w:val="single" w:sz="8" w:space="0" w:color="auto"/>
              <w:bottom w:val="single" w:sz="8" w:space="0" w:color="auto"/>
              <w:right w:val="single" w:sz="8" w:space="0" w:color="auto"/>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3 879 989   </w:t>
            </w: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r>
      <w:tr w:rsidR="00807C58" w:rsidRPr="00807C58" w:rsidTr="00A00531">
        <w:trPr>
          <w:gridBefore w:val="1"/>
          <w:gridAfter w:val="3"/>
          <w:wBefore w:w="66" w:type="pct"/>
          <w:wAfter w:w="744" w:type="pct"/>
          <w:trHeight w:val="300"/>
        </w:trPr>
        <w:tc>
          <w:tcPr>
            <w:tcW w:w="358"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306" w:type="pct"/>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214"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174" w:type="pct"/>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163" w:type="pct"/>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831"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441" w:type="pct"/>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708" w:type="pct"/>
            <w:gridSpan w:val="3"/>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Calibri" w:eastAsia="Times New Roman" w:hAnsi="Calibri" w:cs="Times New Roman"/>
                <w:color w:val="000000"/>
                <w:lang w:eastAsia="ru-RU"/>
              </w:rPr>
            </w:pPr>
          </w:p>
        </w:tc>
      </w:tr>
      <w:tr w:rsidR="00807C58" w:rsidRPr="00807C58" w:rsidTr="00A00531">
        <w:trPr>
          <w:gridBefore w:val="1"/>
          <w:gridAfter w:val="3"/>
          <w:wBefore w:w="66" w:type="pct"/>
          <w:wAfter w:w="744" w:type="pct"/>
          <w:trHeight w:val="330"/>
        </w:trPr>
        <w:tc>
          <w:tcPr>
            <w:tcW w:w="4191" w:type="pct"/>
            <w:gridSpan w:val="17"/>
            <w:tcBorders>
              <w:top w:val="nil"/>
              <w:left w:val="nil"/>
              <w:bottom w:val="nil"/>
              <w:right w:val="nil"/>
            </w:tcBorders>
            <w:shd w:val="clear" w:color="auto" w:fill="auto"/>
            <w:noWrap/>
            <w:vAlign w:val="bottom"/>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7. Оценочные обязательства</w:t>
            </w:r>
          </w:p>
        </w:tc>
      </w:tr>
      <w:tr w:rsidR="00807C58" w:rsidRPr="00807C58" w:rsidTr="00A00531">
        <w:trPr>
          <w:gridBefore w:val="1"/>
          <w:gridAfter w:val="3"/>
          <w:wBefore w:w="66" w:type="pct"/>
          <w:wAfter w:w="744" w:type="pct"/>
          <w:trHeight w:val="315"/>
        </w:trPr>
        <w:tc>
          <w:tcPr>
            <w:tcW w:w="358"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Arial CYR" w:eastAsia="Times New Roman" w:hAnsi="Arial CYR" w:cs="Arial CYR"/>
                <w:sz w:val="18"/>
                <w:szCs w:val="18"/>
                <w:lang w:eastAsia="ru-RU"/>
              </w:rPr>
            </w:pPr>
          </w:p>
        </w:tc>
        <w:tc>
          <w:tcPr>
            <w:tcW w:w="306" w:type="pct"/>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Arial CYR" w:eastAsia="Times New Roman" w:hAnsi="Arial CYR" w:cs="Arial CYR"/>
                <w:sz w:val="18"/>
                <w:szCs w:val="18"/>
                <w:lang w:eastAsia="ru-RU"/>
              </w:rPr>
            </w:pPr>
          </w:p>
        </w:tc>
        <w:tc>
          <w:tcPr>
            <w:tcW w:w="214"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Arial CYR" w:eastAsia="Times New Roman" w:hAnsi="Arial CYR" w:cs="Arial CYR"/>
                <w:sz w:val="18"/>
                <w:szCs w:val="18"/>
                <w:lang w:eastAsia="ru-RU"/>
              </w:rPr>
            </w:pPr>
          </w:p>
        </w:tc>
        <w:tc>
          <w:tcPr>
            <w:tcW w:w="174" w:type="pct"/>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Arial CYR" w:eastAsia="Times New Roman" w:hAnsi="Arial CYR" w:cs="Arial CYR"/>
                <w:sz w:val="18"/>
                <w:szCs w:val="18"/>
                <w:lang w:eastAsia="ru-RU"/>
              </w:rPr>
            </w:pPr>
          </w:p>
        </w:tc>
        <w:tc>
          <w:tcPr>
            <w:tcW w:w="163" w:type="pct"/>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Arial CYR" w:eastAsia="Times New Roman" w:hAnsi="Arial CYR" w:cs="Arial CYR"/>
                <w:sz w:val="18"/>
                <w:szCs w:val="18"/>
                <w:lang w:eastAsia="ru-RU"/>
              </w:rPr>
            </w:pPr>
          </w:p>
        </w:tc>
        <w:tc>
          <w:tcPr>
            <w:tcW w:w="831"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Arial CYR" w:eastAsia="Times New Roman" w:hAnsi="Arial CYR" w:cs="Arial CYR"/>
                <w:sz w:val="18"/>
                <w:szCs w:val="18"/>
                <w:lang w:eastAsia="ru-RU"/>
              </w:rPr>
            </w:pPr>
          </w:p>
        </w:tc>
        <w:tc>
          <w:tcPr>
            <w:tcW w:w="441" w:type="pct"/>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Arial CYR" w:eastAsia="Times New Roman" w:hAnsi="Arial CYR" w:cs="Arial CYR"/>
                <w:sz w:val="18"/>
                <w:szCs w:val="18"/>
                <w:lang w:eastAsia="ru-RU"/>
              </w:rPr>
            </w:pPr>
          </w:p>
        </w:tc>
        <w:tc>
          <w:tcPr>
            <w:tcW w:w="708" w:type="pct"/>
            <w:gridSpan w:val="3"/>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Arial CYR" w:eastAsia="Times New Roman" w:hAnsi="Arial CYR" w:cs="Arial CYR"/>
                <w:sz w:val="18"/>
                <w:szCs w:val="18"/>
                <w:lang w:eastAsia="ru-RU"/>
              </w:rPr>
            </w:pPr>
          </w:p>
        </w:tc>
        <w:tc>
          <w:tcPr>
            <w:tcW w:w="446"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Arial CYR" w:eastAsia="Times New Roman" w:hAnsi="Arial CYR" w:cs="Arial CYR"/>
                <w:sz w:val="18"/>
                <w:szCs w:val="18"/>
                <w:lang w:eastAsia="ru-RU"/>
              </w:rPr>
            </w:pPr>
          </w:p>
        </w:tc>
        <w:tc>
          <w:tcPr>
            <w:tcW w:w="550" w:type="pct"/>
            <w:gridSpan w:val="2"/>
            <w:tcBorders>
              <w:top w:val="nil"/>
              <w:left w:val="nil"/>
              <w:bottom w:val="nil"/>
              <w:right w:val="nil"/>
            </w:tcBorders>
            <w:shd w:val="clear" w:color="auto" w:fill="auto"/>
            <w:noWrap/>
            <w:vAlign w:val="bottom"/>
            <w:hideMark/>
          </w:tcPr>
          <w:p w:rsidR="00807C58" w:rsidRPr="00807C58" w:rsidRDefault="00807C58" w:rsidP="00807C58">
            <w:pPr>
              <w:spacing w:after="0" w:line="240" w:lineRule="auto"/>
              <w:rPr>
                <w:rFonts w:ascii="Arial CYR" w:eastAsia="Times New Roman" w:hAnsi="Arial CYR" w:cs="Arial CYR"/>
                <w:sz w:val="18"/>
                <w:szCs w:val="18"/>
                <w:lang w:eastAsia="ru-RU"/>
              </w:rPr>
            </w:pPr>
          </w:p>
        </w:tc>
      </w:tr>
      <w:tr w:rsidR="00807C58" w:rsidRPr="00807C58" w:rsidTr="00A00531">
        <w:trPr>
          <w:gridBefore w:val="1"/>
          <w:gridAfter w:val="3"/>
          <w:wBefore w:w="66" w:type="pct"/>
          <w:wAfter w:w="744" w:type="pct"/>
          <w:trHeight w:val="1005"/>
        </w:trPr>
        <w:tc>
          <w:tcPr>
            <w:tcW w:w="1216" w:type="pct"/>
            <w:gridSpan w:val="7"/>
            <w:tcBorders>
              <w:top w:val="single" w:sz="8" w:space="0" w:color="auto"/>
              <w:left w:val="single" w:sz="8" w:space="0" w:color="auto"/>
              <w:bottom w:val="single" w:sz="8" w:space="0" w:color="auto"/>
              <w:right w:val="nil"/>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Наименование показателя</w:t>
            </w:r>
          </w:p>
        </w:tc>
        <w:tc>
          <w:tcPr>
            <w:tcW w:w="831" w:type="pct"/>
            <w:gridSpan w:val="2"/>
            <w:tcBorders>
              <w:top w:val="single" w:sz="8" w:space="0" w:color="auto"/>
              <w:left w:val="single" w:sz="8" w:space="0" w:color="auto"/>
              <w:bottom w:val="single" w:sz="8" w:space="0" w:color="auto"/>
              <w:right w:val="single" w:sz="4"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Остаток на начало года</w:t>
            </w:r>
          </w:p>
        </w:tc>
        <w:tc>
          <w:tcPr>
            <w:tcW w:w="441" w:type="pct"/>
            <w:tcBorders>
              <w:top w:val="single" w:sz="8" w:space="0" w:color="auto"/>
              <w:left w:val="nil"/>
              <w:bottom w:val="single" w:sz="8" w:space="0" w:color="auto"/>
              <w:right w:val="single" w:sz="4"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Признано</w:t>
            </w:r>
          </w:p>
        </w:tc>
        <w:tc>
          <w:tcPr>
            <w:tcW w:w="708" w:type="pct"/>
            <w:gridSpan w:val="3"/>
            <w:tcBorders>
              <w:top w:val="single" w:sz="8" w:space="0" w:color="auto"/>
              <w:left w:val="nil"/>
              <w:bottom w:val="single" w:sz="8" w:space="0" w:color="auto"/>
              <w:right w:val="single" w:sz="4"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Погашено</w:t>
            </w:r>
          </w:p>
        </w:tc>
        <w:tc>
          <w:tcPr>
            <w:tcW w:w="446" w:type="pct"/>
            <w:gridSpan w:val="2"/>
            <w:tcBorders>
              <w:top w:val="single" w:sz="8" w:space="0" w:color="auto"/>
              <w:left w:val="nil"/>
              <w:bottom w:val="single" w:sz="8" w:space="0" w:color="auto"/>
              <w:right w:val="single" w:sz="4"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Списано как избыточная сумма</w:t>
            </w:r>
          </w:p>
        </w:tc>
        <w:tc>
          <w:tcPr>
            <w:tcW w:w="550" w:type="pct"/>
            <w:gridSpan w:val="2"/>
            <w:tcBorders>
              <w:top w:val="single" w:sz="8" w:space="0" w:color="auto"/>
              <w:left w:val="nil"/>
              <w:bottom w:val="single" w:sz="8" w:space="0" w:color="auto"/>
              <w:right w:val="single" w:sz="8"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Остаток на конец периода</w:t>
            </w:r>
          </w:p>
        </w:tc>
      </w:tr>
      <w:tr w:rsidR="00807C58" w:rsidRPr="00807C58" w:rsidTr="00A00531">
        <w:trPr>
          <w:gridBefore w:val="1"/>
          <w:gridAfter w:val="3"/>
          <w:wBefore w:w="66" w:type="pct"/>
          <w:wAfter w:w="744" w:type="pct"/>
          <w:trHeight w:val="315"/>
        </w:trPr>
        <w:tc>
          <w:tcPr>
            <w:tcW w:w="1216" w:type="pct"/>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1</w:t>
            </w:r>
          </w:p>
        </w:tc>
        <w:tc>
          <w:tcPr>
            <w:tcW w:w="831" w:type="pct"/>
            <w:gridSpan w:val="2"/>
            <w:tcBorders>
              <w:top w:val="nil"/>
              <w:left w:val="nil"/>
              <w:bottom w:val="nil"/>
              <w:right w:val="single" w:sz="4"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2</w:t>
            </w:r>
          </w:p>
        </w:tc>
        <w:tc>
          <w:tcPr>
            <w:tcW w:w="441" w:type="pct"/>
            <w:tcBorders>
              <w:top w:val="nil"/>
              <w:left w:val="nil"/>
              <w:bottom w:val="nil"/>
              <w:right w:val="single" w:sz="4"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3</w:t>
            </w:r>
          </w:p>
        </w:tc>
        <w:tc>
          <w:tcPr>
            <w:tcW w:w="708" w:type="pct"/>
            <w:gridSpan w:val="3"/>
            <w:tcBorders>
              <w:top w:val="nil"/>
              <w:left w:val="nil"/>
              <w:bottom w:val="nil"/>
              <w:right w:val="single" w:sz="4"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4</w:t>
            </w:r>
          </w:p>
        </w:tc>
        <w:tc>
          <w:tcPr>
            <w:tcW w:w="446" w:type="pct"/>
            <w:gridSpan w:val="2"/>
            <w:tcBorders>
              <w:top w:val="nil"/>
              <w:left w:val="nil"/>
              <w:bottom w:val="nil"/>
              <w:right w:val="single" w:sz="4"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5</w:t>
            </w:r>
          </w:p>
        </w:tc>
        <w:tc>
          <w:tcPr>
            <w:tcW w:w="550" w:type="pct"/>
            <w:gridSpan w:val="2"/>
            <w:tcBorders>
              <w:top w:val="nil"/>
              <w:left w:val="nil"/>
              <w:bottom w:val="nil"/>
              <w:right w:val="single" w:sz="8" w:space="0" w:color="auto"/>
            </w:tcBorders>
            <w:shd w:val="clear" w:color="auto" w:fill="auto"/>
            <w:vAlign w:val="center"/>
            <w:hideMark/>
          </w:tcPr>
          <w:p w:rsidR="00807C58" w:rsidRPr="00807C58" w:rsidRDefault="00807C58" w:rsidP="00807C58">
            <w:pPr>
              <w:spacing w:after="0" w:line="240" w:lineRule="auto"/>
              <w:jc w:val="center"/>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6</w:t>
            </w:r>
          </w:p>
        </w:tc>
      </w:tr>
      <w:tr w:rsidR="00807C58" w:rsidRPr="00807C58" w:rsidTr="00A00531">
        <w:trPr>
          <w:gridBefore w:val="1"/>
          <w:gridAfter w:val="3"/>
          <w:wBefore w:w="66" w:type="pct"/>
          <w:wAfter w:w="744" w:type="pct"/>
          <w:trHeight w:val="330"/>
        </w:trPr>
        <w:tc>
          <w:tcPr>
            <w:tcW w:w="1216" w:type="pct"/>
            <w:gridSpan w:val="7"/>
            <w:tcBorders>
              <w:top w:val="single" w:sz="8" w:space="0" w:color="auto"/>
              <w:left w:val="single" w:sz="8" w:space="0" w:color="auto"/>
              <w:bottom w:val="single" w:sz="4" w:space="0" w:color="auto"/>
              <w:right w:val="nil"/>
            </w:tcBorders>
            <w:shd w:val="clear" w:color="auto" w:fill="auto"/>
            <w:vAlign w:val="bottom"/>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Оценочные обязательства - всего (стр. 1430)</w:t>
            </w:r>
          </w:p>
        </w:tc>
        <w:tc>
          <w:tcPr>
            <w:tcW w:w="831" w:type="pct"/>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   </w:t>
            </w:r>
          </w:p>
        </w:tc>
        <w:tc>
          <w:tcPr>
            <w:tcW w:w="441" w:type="pct"/>
            <w:tcBorders>
              <w:top w:val="single" w:sz="8" w:space="0" w:color="auto"/>
              <w:left w:val="nil"/>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   </w:t>
            </w:r>
          </w:p>
        </w:tc>
        <w:tc>
          <w:tcPr>
            <w:tcW w:w="708" w:type="pct"/>
            <w:gridSpan w:val="3"/>
            <w:tcBorders>
              <w:top w:val="single" w:sz="8" w:space="0" w:color="auto"/>
              <w:left w:val="nil"/>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   </w:t>
            </w:r>
          </w:p>
        </w:tc>
        <w:tc>
          <w:tcPr>
            <w:tcW w:w="446" w:type="pct"/>
            <w:gridSpan w:val="2"/>
            <w:tcBorders>
              <w:top w:val="single" w:sz="8" w:space="0" w:color="auto"/>
              <w:left w:val="nil"/>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   </w:t>
            </w:r>
          </w:p>
        </w:tc>
        <w:tc>
          <w:tcPr>
            <w:tcW w:w="550" w:type="pct"/>
            <w:gridSpan w:val="2"/>
            <w:tcBorders>
              <w:top w:val="single" w:sz="8" w:space="0" w:color="auto"/>
              <w:left w:val="nil"/>
              <w:bottom w:val="single" w:sz="4" w:space="0" w:color="auto"/>
              <w:right w:val="single" w:sz="8"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   </w:t>
            </w:r>
          </w:p>
        </w:tc>
      </w:tr>
      <w:tr w:rsidR="00807C58" w:rsidRPr="00807C58" w:rsidTr="00A00531">
        <w:trPr>
          <w:gridBefore w:val="1"/>
          <w:gridAfter w:val="3"/>
          <w:wBefore w:w="66" w:type="pct"/>
          <w:wAfter w:w="744" w:type="pct"/>
          <w:trHeight w:val="330"/>
        </w:trPr>
        <w:tc>
          <w:tcPr>
            <w:tcW w:w="1216" w:type="pct"/>
            <w:gridSpan w:val="7"/>
            <w:tcBorders>
              <w:top w:val="single" w:sz="4" w:space="0" w:color="auto"/>
              <w:left w:val="single" w:sz="8" w:space="0" w:color="auto"/>
              <w:bottom w:val="single" w:sz="4" w:space="0" w:color="auto"/>
              <w:right w:val="nil"/>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в том числе:</w:t>
            </w:r>
          </w:p>
        </w:tc>
        <w:tc>
          <w:tcPr>
            <w:tcW w:w="831" w:type="pct"/>
            <w:gridSpan w:val="2"/>
            <w:tcBorders>
              <w:top w:val="nil"/>
              <w:left w:val="single" w:sz="8" w:space="0" w:color="auto"/>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c>
          <w:tcPr>
            <w:tcW w:w="441" w:type="pct"/>
            <w:tcBorders>
              <w:top w:val="nil"/>
              <w:left w:val="nil"/>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c>
          <w:tcPr>
            <w:tcW w:w="708" w:type="pct"/>
            <w:gridSpan w:val="3"/>
            <w:tcBorders>
              <w:top w:val="nil"/>
              <w:left w:val="nil"/>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c>
          <w:tcPr>
            <w:tcW w:w="446" w:type="pct"/>
            <w:gridSpan w:val="2"/>
            <w:tcBorders>
              <w:top w:val="nil"/>
              <w:left w:val="nil"/>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c>
          <w:tcPr>
            <w:tcW w:w="550" w:type="pct"/>
            <w:gridSpan w:val="2"/>
            <w:tcBorders>
              <w:top w:val="nil"/>
              <w:left w:val="nil"/>
              <w:bottom w:val="single" w:sz="4" w:space="0" w:color="auto"/>
              <w:right w:val="single" w:sz="8"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r>
      <w:tr w:rsidR="00807C58" w:rsidRPr="00807C58" w:rsidTr="00A00531">
        <w:trPr>
          <w:gridBefore w:val="1"/>
          <w:gridAfter w:val="3"/>
          <w:wBefore w:w="66" w:type="pct"/>
          <w:wAfter w:w="744" w:type="pct"/>
          <w:trHeight w:val="345"/>
        </w:trPr>
        <w:tc>
          <w:tcPr>
            <w:tcW w:w="1216" w:type="pct"/>
            <w:gridSpan w:val="7"/>
            <w:tcBorders>
              <w:top w:val="single" w:sz="4" w:space="0" w:color="auto"/>
              <w:left w:val="single" w:sz="8" w:space="0" w:color="auto"/>
              <w:bottom w:val="nil"/>
              <w:right w:val="nil"/>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i/>
                <w:iCs/>
                <w:sz w:val="18"/>
                <w:szCs w:val="18"/>
                <w:lang w:eastAsia="ru-RU"/>
              </w:rPr>
            </w:pPr>
            <w:r w:rsidRPr="00807C58">
              <w:rPr>
                <w:rFonts w:ascii="Trebuchet MS" w:eastAsia="Times New Roman" w:hAnsi="Trebuchet MS" w:cs="Times New Roman"/>
                <w:i/>
                <w:iCs/>
                <w:sz w:val="18"/>
                <w:szCs w:val="18"/>
                <w:lang w:eastAsia="ru-RU"/>
              </w:rPr>
              <w:lastRenderedPageBreak/>
              <w:t xml:space="preserve">   (вид оценочного обязательства)</w:t>
            </w:r>
          </w:p>
        </w:tc>
        <w:tc>
          <w:tcPr>
            <w:tcW w:w="831" w:type="pct"/>
            <w:gridSpan w:val="2"/>
            <w:tcBorders>
              <w:top w:val="nil"/>
              <w:left w:val="single" w:sz="8" w:space="0" w:color="auto"/>
              <w:bottom w:val="nil"/>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c>
          <w:tcPr>
            <w:tcW w:w="441" w:type="pct"/>
            <w:tcBorders>
              <w:top w:val="nil"/>
              <w:left w:val="nil"/>
              <w:bottom w:val="nil"/>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c>
          <w:tcPr>
            <w:tcW w:w="708" w:type="pct"/>
            <w:gridSpan w:val="3"/>
            <w:tcBorders>
              <w:top w:val="nil"/>
              <w:left w:val="nil"/>
              <w:bottom w:val="nil"/>
              <w:right w:val="single" w:sz="4" w:space="0" w:color="auto"/>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c>
          <w:tcPr>
            <w:tcW w:w="446" w:type="pct"/>
            <w:gridSpan w:val="2"/>
            <w:tcBorders>
              <w:top w:val="nil"/>
              <w:left w:val="nil"/>
              <w:bottom w:val="nil"/>
              <w:right w:val="single" w:sz="4" w:space="0" w:color="auto"/>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c>
          <w:tcPr>
            <w:tcW w:w="550" w:type="pct"/>
            <w:gridSpan w:val="2"/>
            <w:tcBorders>
              <w:top w:val="nil"/>
              <w:left w:val="nil"/>
              <w:bottom w:val="nil"/>
              <w:right w:val="single" w:sz="8"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r>
      <w:tr w:rsidR="00807C58" w:rsidRPr="00807C58" w:rsidTr="00A00531">
        <w:trPr>
          <w:gridBefore w:val="1"/>
          <w:gridAfter w:val="3"/>
          <w:wBefore w:w="66" w:type="pct"/>
          <w:wAfter w:w="744" w:type="pct"/>
          <w:trHeight w:val="330"/>
        </w:trPr>
        <w:tc>
          <w:tcPr>
            <w:tcW w:w="1216" w:type="pct"/>
            <w:gridSpan w:val="7"/>
            <w:tcBorders>
              <w:top w:val="single" w:sz="8" w:space="0" w:color="auto"/>
              <w:left w:val="single" w:sz="8" w:space="0" w:color="auto"/>
              <w:bottom w:val="single" w:sz="4" w:space="0" w:color="auto"/>
              <w:right w:val="nil"/>
            </w:tcBorders>
            <w:shd w:val="clear" w:color="auto" w:fill="auto"/>
            <w:vAlign w:val="bottom"/>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Оценочные обязательства - всего (стр. 1540)</w:t>
            </w:r>
          </w:p>
        </w:tc>
        <w:tc>
          <w:tcPr>
            <w:tcW w:w="831" w:type="pct"/>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   </w:t>
            </w:r>
          </w:p>
        </w:tc>
        <w:tc>
          <w:tcPr>
            <w:tcW w:w="441" w:type="pct"/>
            <w:tcBorders>
              <w:top w:val="single" w:sz="8" w:space="0" w:color="auto"/>
              <w:left w:val="nil"/>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   </w:t>
            </w:r>
          </w:p>
        </w:tc>
        <w:tc>
          <w:tcPr>
            <w:tcW w:w="708" w:type="pct"/>
            <w:gridSpan w:val="3"/>
            <w:tcBorders>
              <w:top w:val="single" w:sz="8" w:space="0" w:color="auto"/>
              <w:left w:val="nil"/>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   </w:t>
            </w:r>
          </w:p>
        </w:tc>
        <w:tc>
          <w:tcPr>
            <w:tcW w:w="446" w:type="pct"/>
            <w:gridSpan w:val="2"/>
            <w:tcBorders>
              <w:top w:val="single" w:sz="8" w:space="0" w:color="auto"/>
              <w:left w:val="nil"/>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   </w:t>
            </w:r>
          </w:p>
        </w:tc>
        <w:tc>
          <w:tcPr>
            <w:tcW w:w="550" w:type="pct"/>
            <w:gridSpan w:val="2"/>
            <w:tcBorders>
              <w:top w:val="single" w:sz="8" w:space="0" w:color="auto"/>
              <w:left w:val="nil"/>
              <w:bottom w:val="single" w:sz="4" w:space="0" w:color="auto"/>
              <w:right w:val="single" w:sz="8"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b/>
                <w:bCs/>
                <w:sz w:val="18"/>
                <w:szCs w:val="18"/>
                <w:lang w:eastAsia="ru-RU"/>
              </w:rPr>
            </w:pPr>
            <w:r w:rsidRPr="00807C58">
              <w:rPr>
                <w:rFonts w:ascii="Trebuchet MS" w:eastAsia="Times New Roman" w:hAnsi="Trebuchet MS" w:cs="Times New Roman"/>
                <w:b/>
                <w:bCs/>
                <w:sz w:val="18"/>
                <w:szCs w:val="18"/>
                <w:lang w:eastAsia="ru-RU"/>
              </w:rPr>
              <w:t xml:space="preserve">                      -   </w:t>
            </w:r>
          </w:p>
        </w:tc>
      </w:tr>
      <w:tr w:rsidR="00807C58" w:rsidRPr="00807C58" w:rsidTr="00A00531">
        <w:trPr>
          <w:gridBefore w:val="1"/>
          <w:gridAfter w:val="3"/>
          <w:wBefore w:w="66" w:type="pct"/>
          <w:wAfter w:w="744" w:type="pct"/>
          <w:trHeight w:val="330"/>
        </w:trPr>
        <w:tc>
          <w:tcPr>
            <w:tcW w:w="1216" w:type="pct"/>
            <w:gridSpan w:val="7"/>
            <w:tcBorders>
              <w:top w:val="single" w:sz="4" w:space="0" w:color="auto"/>
              <w:left w:val="single" w:sz="8" w:space="0" w:color="auto"/>
              <w:bottom w:val="single" w:sz="4" w:space="0" w:color="auto"/>
              <w:right w:val="nil"/>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в том числе:</w:t>
            </w:r>
          </w:p>
        </w:tc>
        <w:tc>
          <w:tcPr>
            <w:tcW w:w="831" w:type="pct"/>
            <w:gridSpan w:val="2"/>
            <w:tcBorders>
              <w:top w:val="nil"/>
              <w:left w:val="single" w:sz="8" w:space="0" w:color="auto"/>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c>
          <w:tcPr>
            <w:tcW w:w="441" w:type="pct"/>
            <w:tcBorders>
              <w:top w:val="nil"/>
              <w:left w:val="nil"/>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c>
          <w:tcPr>
            <w:tcW w:w="708" w:type="pct"/>
            <w:gridSpan w:val="3"/>
            <w:tcBorders>
              <w:top w:val="nil"/>
              <w:left w:val="nil"/>
              <w:bottom w:val="single" w:sz="4" w:space="0" w:color="auto"/>
              <w:right w:val="single" w:sz="4" w:space="0" w:color="auto"/>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c>
          <w:tcPr>
            <w:tcW w:w="446" w:type="pct"/>
            <w:gridSpan w:val="2"/>
            <w:tcBorders>
              <w:top w:val="nil"/>
              <w:left w:val="nil"/>
              <w:bottom w:val="single" w:sz="4" w:space="0" w:color="auto"/>
              <w:right w:val="single" w:sz="4" w:space="0" w:color="auto"/>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c>
          <w:tcPr>
            <w:tcW w:w="550" w:type="pct"/>
            <w:gridSpan w:val="2"/>
            <w:tcBorders>
              <w:top w:val="nil"/>
              <w:left w:val="nil"/>
              <w:bottom w:val="single" w:sz="4" w:space="0" w:color="auto"/>
              <w:right w:val="single" w:sz="8"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r>
      <w:tr w:rsidR="00807C58" w:rsidRPr="00807C58" w:rsidTr="00A00531">
        <w:trPr>
          <w:gridBefore w:val="1"/>
          <w:gridAfter w:val="3"/>
          <w:wBefore w:w="66" w:type="pct"/>
          <w:wAfter w:w="744" w:type="pct"/>
          <w:trHeight w:val="330"/>
        </w:trPr>
        <w:tc>
          <w:tcPr>
            <w:tcW w:w="1216" w:type="pct"/>
            <w:gridSpan w:val="7"/>
            <w:tcBorders>
              <w:top w:val="single" w:sz="4" w:space="0" w:color="auto"/>
              <w:left w:val="single" w:sz="8" w:space="0" w:color="auto"/>
              <w:bottom w:val="single" w:sz="4" w:space="0" w:color="auto"/>
              <w:right w:val="nil"/>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i/>
                <w:iCs/>
                <w:sz w:val="18"/>
                <w:szCs w:val="18"/>
                <w:lang w:eastAsia="ru-RU"/>
              </w:rPr>
            </w:pPr>
            <w:r w:rsidRPr="00807C58">
              <w:rPr>
                <w:rFonts w:ascii="Trebuchet MS" w:eastAsia="Times New Roman" w:hAnsi="Trebuchet MS" w:cs="Times New Roman"/>
                <w:i/>
                <w:iCs/>
                <w:sz w:val="18"/>
                <w:szCs w:val="18"/>
                <w:lang w:eastAsia="ru-RU"/>
              </w:rPr>
              <w:t>Резерв на оплату дней отпуска</w:t>
            </w:r>
          </w:p>
        </w:tc>
        <w:tc>
          <w:tcPr>
            <w:tcW w:w="831" w:type="pct"/>
            <w:gridSpan w:val="2"/>
            <w:tcBorders>
              <w:top w:val="nil"/>
              <w:left w:val="single" w:sz="8" w:space="0" w:color="auto"/>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c>
          <w:tcPr>
            <w:tcW w:w="441" w:type="pct"/>
            <w:tcBorders>
              <w:top w:val="nil"/>
              <w:left w:val="nil"/>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c>
          <w:tcPr>
            <w:tcW w:w="708" w:type="pct"/>
            <w:gridSpan w:val="3"/>
            <w:tcBorders>
              <w:top w:val="nil"/>
              <w:left w:val="nil"/>
              <w:bottom w:val="single" w:sz="4" w:space="0" w:color="auto"/>
              <w:right w:val="single" w:sz="4" w:space="0" w:color="auto"/>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c>
          <w:tcPr>
            <w:tcW w:w="446" w:type="pct"/>
            <w:gridSpan w:val="2"/>
            <w:tcBorders>
              <w:top w:val="nil"/>
              <w:left w:val="nil"/>
              <w:bottom w:val="single" w:sz="4" w:space="0" w:color="auto"/>
              <w:right w:val="single" w:sz="4" w:space="0" w:color="auto"/>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c>
          <w:tcPr>
            <w:tcW w:w="550" w:type="pct"/>
            <w:gridSpan w:val="2"/>
            <w:tcBorders>
              <w:top w:val="nil"/>
              <w:left w:val="nil"/>
              <w:bottom w:val="single" w:sz="4" w:space="0" w:color="auto"/>
              <w:right w:val="single" w:sz="8"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r>
      <w:tr w:rsidR="00807C58" w:rsidRPr="00807C58" w:rsidTr="00A00531">
        <w:trPr>
          <w:gridBefore w:val="1"/>
          <w:gridAfter w:val="3"/>
          <w:wBefore w:w="66" w:type="pct"/>
          <w:wAfter w:w="744" w:type="pct"/>
          <w:trHeight w:val="330"/>
        </w:trPr>
        <w:tc>
          <w:tcPr>
            <w:tcW w:w="1216" w:type="pct"/>
            <w:gridSpan w:val="7"/>
            <w:tcBorders>
              <w:top w:val="single" w:sz="4" w:space="0" w:color="auto"/>
              <w:left w:val="single" w:sz="8" w:space="0" w:color="auto"/>
              <w:bottom w:val="single" w:sz="4" w:space="0" w:color="auto"/>
              <w:right w:val="nil"/>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i/>
                <w:iCs/>
                <w:sz w:val="18"/>
                <w:szCs w:val="18"/>
                <w:lang w:eastAsia="ru-RU"/>
              </w:rPr>
            </w:pPr>
            <w:r w:rsidRPr="00807C58">
              <w:rPr>
                <w:rFonts w:ascii="Trebuchet MS" w:eastAsia="Times New Roman" w:hAnsi="Trebuchet MS" w:cs="Times New Roman"/>
                <w:i/>
                <w:iCs/>
                <w:sz w:val="18"/>
                <w:szCs w:val="18"/>
                <w:lang w:eastAsia="ru-RU"/>
              </w:rPr>
              <w:t>Резерв по судебным искам</w:t>
            </w:r>
          </w:p>
        </w:tc>
        <w:tc>
          <w:tcPr>
            <w:tcW w:w="831" w:type="pct"/>
            <w:gridSpan w:val="2"/>
            <w:tcBorders>
              <w:top w:val="nil"/>
              <w:left w:val="single" w:sz="8" w:space="0" w:color="auto"/>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c>
          <w:tcPr>
            <w:tcW w:w="441" w:type="pct"/>
            <w:tcBorders>
              <w:top w:val="nil"/>
              <w:left w:val="nil"/>
              <w:bottom w:val="single" w:sz="4"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c>
          <w:tcPr>
            <w:tcW w:w="708" w:type="pct"/>
            <w:gridSpan w:val="3"/>
            <w:tcBorders>
              <w:top w:val="nil"/>
              <w:left w:val="nil"/>
              <w:bottom w:val="single" w:sz="4" w:space="0" w:color="auto"/>
              <w:right w:val="single" w:sz="4" w:space="0" w:color="auto"/>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c>
          <w:tcPr>
            <w:tcW w:w="446" w:type="pct"/>
            <w:gridSpan w:val="2"/>
            <w:tcBorders>
              <w:top w:val="nil"/>
              <w:left w:val="nil"/>
              <w:bottom w:val="single" w:sz="4" w:space="0" w:color="auto"/>
              <w:right w:val="single" w:sz="4" w:space="0" w:color="auto"/>
            </w:tcBorders>
            <w:shd w:val="clear" w:color="auto" w:fill="auto"/>
            <w:noWrap/>
            <w:vAlign w:val="center"/>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c>
          <w:tcPr>
            <w:tcW w:w="550" w:type="pct"/>
            <w:gridSpan w:val="2"/>
            <w:tcBorders>
              <w:top w:val="nil"/>
              <w:left w:val="nil"/>
              <w:bottom w:val="single" w:sz="4" w:space="0" w:color="auto"/>
              <w:right w:val="single" w:sz="8"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xml:space="preserve">                      -   </w:t>
            </w:r>
          </w:p>
        </w:tc>
      </w:tr>
      <w:tr w:rsidR="00807C58" w:rsidRPr="00807C58" w:rsidTr="00A00531">
        <w:trPr>
          <w:gridBefore w:val="1"/>
          <w:gridAfter w:val="3"/>
          <w:wBefore w:w="66" w:type="pct"/>
          <w:wAfter w:w="744" w:type="pct"/>
          <w:trHeight w:val="345"/>
        </w:trPr>
        <w:tc>
          <w:tcPr>
            <w:tcW w:w="1216" w:type="pct"/>
            <w:gridSpan w:val="7"/>
            <w:tcBorders>
              <w:top w:val="single" w:sz="4" w:space="0" w:color="auto"/>
              <w:left w:val="single" w:sz="8" w:space="0" w:color="auto"/>
              <w:bottom w:val="single" w:sz="8" w:space="0" w:color="auto"/>
              <w:right w:val="nil"/>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и т.д.</w:t>
            </w:r>
          </w:p>
        </w:tc>
        <w:tc>
          <w:tcPr>
            <w:tcW w:w="831" w:type="pct"/>
            <w:gridSpan w:val="2"/>
            <w:tcBorders>
              <w:top w:val="nil"/>
              <w:left w:val="single" w:sz="8" w:space="0" w:color="auto"/>
              <w:bottom w:val="single" w:sz="8"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c>
          <w:tcPr>
            <w:tcW w:w="441" w:type="pct"/>
            <w:tcBorders>
              <w:top w:val="nil"/>
              <w:left w:val="nil"/>
              <w:bottom w:val="single" w:sz="8"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c>
          <w:tcPr>
            <w:tcW w:w="708" w:type="pct"/>
            <w:gridSpan w:val="3"/>
            <w:tcBorders>
              <w:top w:val="nil"/>
              <w:left w:val="nil"/>
              <w:bottom w:val="single" w:sz="8"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c>
          <w:tcPr>
            <w:tcW w:w="446" w:type="pct"/>
            <w:gridSpan w:val="2"/>
            <w:tcBorders>
              <w:top w:val="nil"/>
              <w:left w:val="nil"/>
              <w:bottom w:val="single" w:sz="8" w:space="0" w:color="auto"/>
              <w:right w:val="single" w:sz="4"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c>
          <w:tcPr>
            <w:tcW w:w="550" w:type="pct"/>
            <w:gridSpan w:val="2"/>
            <w:tcBorders>
              <w:top w:val="nil"/>
              <w:left w:val="nil"/>
              <w:bottom w:val="single" w:sz="8" w:space="0" w:color="auto"/>
              <w:right w:val="single" w:sz="8" w:space="0" w:color="auto"/>
            </w:tcBorders>
            <w:shd w:val="clear" w:color="auto" w:fill="auto"/>
            <w:noWrap/>
            <w:vAlign w:val="bottom"/>
            <w:hideMark/>
          </w:tcPr>
          <w:p w:rsidR="00807C58" w:rsidRPr="00807C58" w:rsidRDefault="00807C58" w:rsidP="00807C58">
            <w:pPr>
              <w:spacing w:after="0" w:line="240" w:lineRule="auto"/>
              <w:rPr>
                <w:rFonts w:ascii="Trebuchet MS" w:eastAsia="Times New Roman" w:hAnsi="Trebuchet MS" w:cs="Times New Roman"/>
                <w:sz w:val="18"/>
                <w:szCs w:val="18"/>
                <w:lang w:eastAsia="ru-RU"/>
              </w:rPr>
            </w:pPr>
            <w:r w:rsidRPr="00807C58">
              <w:rPr>
                <w:rFonts w:ascii="Trebuchet MS" w:eastAsia="Times New Roman" w:hAnsi="Trebuchet MS" w:cs="Times New Roman"/>
                <w:sz w:val="18"/>
                <w:szCs w:val="18"/>
                <w:lang w:eastAsia="ru-RU"/>
              </w:rPr>
              <w:t> </w:t>
            </w:r>
          </w:p>
        </w:tc>
      </w:tr>
      <w:tr w:rsidR="00922B25" w:rsidRPr="00B568C3" w:rsidTr="00A00531">
        <w:trPr>
          <w:trHeight w:val="315"/>
        </w:trPr>
        <w:tc>
          <w:tcPr>
            <w:tcW w:w="2564" w:type="pct"/>
            <w:gridSpan w:val="1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Trebuchet MS" w:eastAsia="Times New Roman" w:hAnsi="Trebuchet MS" w:cs="Times New Roman"/>
                <w:b/>
                <w:bCs/>
                <w:sz w:val="16"/>
                <w:szCs w:val="16"/>
                <w:lang w:eastAsia="ru-RU"/>
              </w:rPr>
            </w:pPr>
          </w:p>
        </w:tc>
        <w:tc>
          <w:tcPr>
            <w:tcW w:w="552"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414"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459"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412"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278"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322"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r>
      <w:tr w:rsidR="00022644" w:rsidRPr="00B568C3" w:rsidTr="00A00531">
        <w:trPr>
          <w:trHeight w:val="300"/>
        </w:trPr>
        <w:tc>
          <w:tcPr>
            <w:tcW w:w="403"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425" w:type="pct"/>
            <w:gridSpan w:val="3"/>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1736" w:type="pct"/>
            <w:gridSpan w:val="7"/>
            <w:tcBorders>
              <w:top w:val="nil"/>
              <w:left w:val="nil"/>
              <w:bottom w:val="nil"/>
              <w:right w:val="nil"/>
            </w:tcBorders>
            <w:shd w:val="clear" w:color="auto" w:fill="auto"/>
            <w:noWrap/>
            <w:vAlign w:val="bottom"/>
            <w:hideMark/>
          </w:tcPr>
          <w:p w:rsidR="00B568C3" w:rsidRPr="008D7CE5" w:rsidRDefault="00B568C3" w:rsidP="00B568C3">
            <w:pPr>
              <w:spacing w:after="0" w:line="240" w:lineRule="auto"/>
              <w:rPr>
                <w:rFonts w:ascii="Arial CYR" w:eastAsia="Times New Roman" w:hAnsi="Arial CYR" w:cs="Arial CYR"/>
                <w:b/>
                <w:bCs/>
                <w:sz w:val="20"/>
                <w:szCs w:val="20"/>
                <w:lang w:eastAsia="ru-RU"/>
              </w:rPr>
            </w:pPr>
            <w:r w:rsidRPr="008D7CE5">
              <w:rPr>
                <w:rFonts w:ascii="Arial CYR" w:eastAsia="Times New Roman" w:hAnsi="Arial CYR" w:cs="Arial CYR"/>
                <w:b/>
                <w:bCs/>
                <w:sz w:val="20"/>
                <w:szCs w:val="20"/>
                <w:lang w:eastAsia="ru-RU"/>
              </w:rPr>
              <w:t xml:space="preserve">Расшифровка имущества, переданного в залог </w:t>
            </w:r>
          </w:p>
        </w:tc>
        <w:tc>
          <w:tcPr>
            <w:tcW w:w="552"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414"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459"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412"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278"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322"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r>
      <w:tr w:rsidR="00022644" w:rsidRPr="00B568C3" w:rsidTr="00A00531">
        <w:trPr>
          <w:trHeight w:val="315"/>
        </w:trPr>
        <w:tc>
          <w:tcPr>
            <w:tcW w:w="403"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425" w:type="pct"/>
            <w:gridSpan w:val="3"/>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1185" w:type="pct"/>
            <w:gridSpan w:val="4"/>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552" w:type="pct"/>
            <w:gridSpan w:val="3"/>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552"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414"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459"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412"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278"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c>
          <w:tcPr>
            <w:tcW w:w="322"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p>
        </w:tc>
      </w:tr>
      <w:tr w:rsidR="00022644" w:rsidRPr="00B568C3" w:rsidTr="00A00531">
        <w:trPr>
          <w:trHeight w:val="300"/>
        </w:trPr>
        <w:tc>
          <w:tcPr>
            <w:tcW w:w="403" w:type="pct"/>
            <w:gridSpan w:val="2"/>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B568C3" w:rsidRPr="00B568C3" w:rsidRDefault="00B568C3" w:rsidP="00C65D48">
            <w:pPr>
              <w:spacing w:after="0" w:line="240" w:lineRule="auto"/>
              <w:jc w:val="center"/>
              <w:rPr>
                <w:rFonts w:ascii="Arial CYR" w:eastAsia="Times New Roman" w:hAnsi="Arial CYR" w:cs="Arial CYR"/>
                <w:b/>
                <w:bCs/>
                <w:sz w:val="16"/>
                <w:szCs w:val="16"/>
                <w:lang w:eastAsia="ru-RU"/>
              </w:rPr>
            </w:pPr>
            <w:r w:rsidRPr="00B568C3">
              <w:rPr>
                <w:rFonts w:ascii="Arial CYR" w:eastAsia="Times New Roman" w:hAnsi="Arial CYR" w:cs="Arial CYR"/>
                <w:b/>
                <w:bCs/>
                <w:sz w:val="16"/>
                <w:szCs w:val="16"/>
                <w:lang w:eastAsia="ru-RU"/>
              </w:rPr>
              <w:t>Предмет залога п.1.2.</w:t>
            </w:r>
          </w:p>
        </w:tc>
        <w:tc>
          <w:tcPr>
            <w:tcW w:w="425" w:type="pct"/>
            <w:gridSpan w:val="3"/>
            <w:vMerge w:val="restart"/>
            <w:tcBorders>
              <w:top w:val="single" w:sz="8" w:space="0" w:color="auto"/>
              <w:left w:val="nil"/>
              <w:bottom w:val="single" w:sz="8" w:space="0" w:color="000000"/>
              <w:right w:val="nil"/>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b/>
                <w:bCs/>
                <w:sz w:val="16"/>
                <w:szCs w:val="16"/>
                <w:lang w:eastAsia="ru-RU"/>
              </w:rPr>
            </w:pPr>
            <w:r w:rsidRPr="00B568C3">
              <w:rPr>
                <w:rFonts w:ascii="Arial CYR" w:eastAsia="Times New Roman" w:hAnsi="Arial CYR" w:cs="Arial CYR"/>
                <w:b/>
                <w:bCs/>
                <w:sz w:val="16"/>
                <w:szCs w:val="16"/>
                <w:lang w:eastAsia="ru-RU"/>
              </w:rPr>
              <w:t>Инвентарный номер</w:t>
            </w:r>
          </w:p>
        </w:tc>
        <w:tc>
          <w:tcPr>
            <w:tcW w:w="1185" w:type="pct"/>
            <w:gridSpan w:val="4"/>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B568C3" w:rsidRPr="00B568C3" w:rsidRDefault="00B568C3" w:rsidP="00B568C3">
            <w:pPr>
              <w:spacing w:after="0" w:line="240" w:lineRule="auto"/>
              <w:jc w:val="center"/>
              <w:rPr>
                <w:rFonts w:ascii="Arial CYR" w:eastAsia="Times New Roman" w:hAnsi="Arial CYR" w:cs="Arial CYR"/>
                <w:b/>
                <w:bCs/>
                <w:sz w:val="16"/>
                <w:szCs w:val="16"/>
                <w:lang w:eastAsia="ru-RU"/>
              </w:rPr>
            </w:pPr>
            <w:r w:rsidRPr="00B568C3">
              <w:rPr>
                <w:rFonts w:ascii="Arial CYR" w:eastAsia="Times New Roman" w:hAnsi="Arial CYR" w:cs="Arial CYR"/>
                <w:b/>
                <w:bCs/>
                <w:sz w:val="16"/>
                <w:szCs w:val="16"/>
                <w:lang w:eastAsia="ru-RU"/>
              </w:rPr>
              <w:t>Наименование основного средства</w:t>
            </w:r>
          </w:p>
        </w:tc>
        <w:tc>
          <w:tcPr>
            <w:tcW w:w="552" w:type="pct"/>
            <w:gridSpan w:val="3"/>
            <w:vMerge w:val="restart"/>
            <w:tcBorders>
              <w:top w:val="single" w:sz="8" w:space="0" w:color="auto"/>
              <w:left w:val="nil"/>
              <w:bottom w:val="single" w:sz="8" w:space="0" w:color="000000"/>
              <w:right w:val="nil"/>
            </w:tcBorders>
            <w:shd w:val="clear" w:color="auto" w:fill="auto"/>
            <w:noWrap/>
            <w:vAlign w:val="center"/>
            <w:hideMark/>
          </w:tcPr>
          <w:p w:rsidR="00B568C3" w:rsidRPr="00B568C3" w:rsidRDefault="00B568C3" w:rsidP="00B568C3">
            <w:pPr>
              <w:spacing w:after="0" w:line="240" w:lineRule="auto"/>
              <w:jc w:val="center"/>
              <w:rPr>
                <w:rFonts w:ascii="Arial CYR" w:eastAsia="Times New Roman" w:hAnsi="Arial CYR" w:cs="Arial CYR"/>
                <w:b/>
                <w:bCs/>
                <w:sz w:val="16"/>
                <w:szCs w:val="16"/>
                <w:lang w:eastAsia="ru-RU"/>
              </w:rPr>
            </w:pPr>
            <w:r w:rsidRPr="00B568C3">
              <w:rPr>
                <w:rFonts w:ascii="Arial CYR" w:eastAsia="Times New Roman" w:hAnsi="Arial CYR" w:cs="Arial CYR"/>
                <w:b/>
                <w:bCs/>
                <w:sz w:val="16"/>
                <w:szCs w:val="16"/>
                <w:lang w:eastAsia="ru-RU"/>
              </w:rPr>
              <w:t>Стоимость</w:t>
            </w:r>
          </w:p>
        </w:tc>
        <w:tc>
          <w:tcPr>
            <w:tcW w:w="552"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568C3" w:rsidRPr="00B568C3" w:rsidRDefault="00B568C3" w:rsidP="00B568C3">
            <w:pPr>
              <w:spacing w:after="0" w:line="240" w:lineRule="auto"/>
              <w:jc w:val="center"/>
              <w:rPr>
                <w:rFonts w:ascii="Arial CYR" w:eastAsia="Times New Roman" w:hAnsi="Arial CYR" w:cs="Arial CYR"/>
                <w:b/>
                <w:bCs/>
                <w:sz w:val="16"/>
                <w:szCs w:val="16"/>
                <w:lang w:eastAsia="ru-RU"/>
              </w:rPr>
            </w:pPr>
            <w:r w:rsidRPr="00B568C3">
              <w:rPr>
                <w:rFonts w:ascii="Arial CYR" w:eastAsia="Times New Roman" w:hAnsi="Arial CYR" w:cs="Arial CYR"/>
                <w:b/>
                <w:bCs/>
                <w:sz w:val="16"/>
                <w:szCs w:val="16"/>
                <w:lang w:eastAsia="ru-RU"/>
              </w:rPr>
              <w:t>Сумма износа</w:t>
            </w:r>
          </w:p>
        </w:tc>
        <w:tc>
          <w:tcPr>
            <w:tcW w:w="414" w:type="pct"/>
            <w:gridSpan w:val="2"/>
            <w:vMerge w:val="restart"/>
            <w:tcBorders>
              <w:top w:val="single" w:sz="8" w:space="0" w:color="auto"/>
              <w:left w:val="nil"/>
              <w:bottom w:val="single" w:sz="8" w:space="0" w:color="000000"/>
              <w:right w:val="single" w:sz="8" w:space="0" w:color="auto"/>
            </w:tcBorders>
            <w:shd w:val="clear" w:color="auto" w:fill="auto"/>
            <w:vAlign w:val="center"/>
            <w:hideMark/>
          </w:tcPr>
          <w:p w:rsidR="00B568C3" w:rsidRPr="00B568C3" w:rsidRDefault="00B568C3" w:rsidP="00B568C3">
            <w:pPr>
              <w:spacing w:after="0" w:line="240" w:lineRule="auto"/>
              <w:jc w:val="center"/>
              <w:rPr>
                <w:rFonts w:ascii="Arial CYR" w:eastAsia="Times New Roman" w:hAnsi="Arial CYR" w:cs="Arial CYR"/>
                <w:b/>
                <w:bCs/>
                <w:sz w:val="16"/>
                <w:szCs w:val="16"/>
                <w:lang w:eastAsia="ru-RU"/>
              </w:rPr>
            </w:pPr>
            <w:r w:rsidRPr="00B568C3">
              <w:rPr>
                <w:rFonts w:ascii="Arial CYR" w:eastAsia="Times New Roman" w:hAnsi="Arial CYR" w:cs="Arial CYR"/>
                <w:b/>
                <w:bCs/>
                <w:sz w:val="16"/>
                <w:szCs w:val="16"/>
                <w:lang w:eastAsia="ru-RU"/>
              </w:rPr>
              <w:t>Остаточная</w:t>
            </w:r>
          </w:p>
        </w:tc>
        <w:tc>
          <w:tcPr>
            <w:tcW w:w="459" w:type="pct"/>
            <w:gridSpan w:val="2"/>
            <w:vMerge w:val="restart"/>
            <w:tcBorders>
              <w:top w:val="single" w:sz="8" w:space="0" w:color="auto"/>
              <w:left w:val="single" w:sz="8" w:space="0" w:color="auto"/>
              <w:bottom w:val="single" w:sz="8" w:space="0" w:color="000000"/>
              <w:right w:val="nil"/>
            </w:tcBorders>
            <w:shd w:val="clear" w:color="auto" w:fill="auto"/>
            <w:vAlign w:val="center"/>
            <w:hideMark/>
          </w:tcPr>
          <w:p w:rsidR="00B568C3" w:rsidRPr="00B568C3" w:rsidRDefault="00B568C3" w:rsidP="00B568C3">
            <w:pPr>
              <w:spacing w:after="0" w:line="240" w:lineRule="auto"/>
              <w:jc w:val="center"/>
              <w:rPr>
                <w:rFonts w:ascii="Arial CYR" w:eastAsia="Times New Roman" w:hAnsi="Arial CYR" w:cs="Arial CYR"/>
                <w:b/>
                <w:bCs/>
                <w:sz w:val="16"/>
                <w:szCs w:val="16"/>
                <w:lang w:eastAsia="ru-RU"/>
              </w:rPr>
            </w:pPr>
            <w:r w:rsidRPr="00B568C3">
              <w:rPr>
                <w:rFonts w:ascii="Arial CYR" w:eastAsia="Times New Roman" w:hAnsi="Arial CYR" w:cs="Arial CYR"/>
                <w:b/>
                <w:bCs/>
                <w:sz w:val="16"/>
                <w:szCs w:val="16"/>
                <w:lang w:eastAsia="ru-RU"/>
              </w:rPr>
              <w:t>Рыночная  ст-ть (без НДС)</w:t>
            </w:r>
          </w:p>
        </w:tc>
        <w:tc>
          <w:tcPr>
            <w:tcW w:w="412" w:type="pct"/>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568C3" w:rsidRPr="00B568C3" w:rsidRDefault="00B568C3" w:rsidP="00B568C3">
            <w:pPr>
              <w:spacing w:after="0" w:line="240" w:lineRule="auto"/>
              <w:jc w:val="center"/>
              <w:rPr>
                <w:rFonts w:ascii="Arial CYR" w:eastAsia="Times New Roman" w:hAnsi="Arial CYR" w:cs="Arial CYR"/>
                <w:b/>
                <w:bCs/>
                <w:sz w:val="16"/>
                <w:szCs w:val="16"/>
                <w:lang w:eastAsia="ru-RU"/>
              </w:rPr>
            </w:pPr>
            <w:r w:rsidRPr="00B568C3">
              <w:rPr>
                <w:rFonts w:ascii="Arial CYR" w:eastAsia="Times New Roman" w:hAnsi="Arial CYR" w:cs="Arial CYR"/>
                <w:b/>
                <w:bCs/>
                <w:sz w:val="16"/>
                <w:szCs w:val="16"/>
                <w:lang w:eastAsia="ru-RU"/>
              </w:rPr>
              <w:t>Страховая сумма руб</w:t>
            </w:r>
          </w:p>
        </w:tc>
        <w:tc>
          <w:tcPr>
            <w:tcW w:w="278"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568C3" w:rsidRPr="00B568C3" w:rsidRDefault="00B568C3" w:rsidP="00B568C3">
            <w:pPr>
              <w:spacing w:after="0" w:line="240" w:lineRule="auto"/>
              <w:jc w:val="center"/>
              <w:rPr>
                <w:rFonts w:ascii="Arial CYR" w:eastAsia="Times New Roman" w:hAnsi="Arial CYR" w:cs="Arial CYR"/>
                <w:b/>
                <w:bCs/>
                <w:sz w:val="16"/>
                <w:szCs w:val="16"/>
                <w:lang w:eastAsia="ru-RU"/>
              </w:rPr>
            </w:pPr>
            <w:r w:rsidRPr="00B568C3">
              <w:rPr>
                <w:rFonts w:ascii="Arial CYR" w:eastAsia="Times New Roman" w:hAnsi="Arial CYR" w:cs="Arial CYR"/>
                <w:b/>
                <w:bCs/>
                <w:sz w:val="16"/>
                <w:szCs w:val="16"/>
                <w:lang w:eastAsia="ru-RU"/>
              </w:rPr>
              <w:t>дисконт</w:t>
            </w:r>
          </w:p>
        </w:tc>
        <w:tc>
          <w:tcPr>
            <w:tcW w:w="322"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568C3" w:rsidRPr="00B568C3" w:rsidRDefault="00B568C3" w:rsidP="00B568C3">
            <w:pPr>
              <w:spacing w:after="0" w:line="240" w:lineRule="auto"/>
              <w:jc w:val="center"/>
              <w:rPr>
                <w:rFonts w:ascii="Arial CYR" w:eastAsia="Times New Roman" w:hAnsi="Arial CYR" w:cs="Arial CYR"/>
                <w:b/>
                <w:bCs/>
                <w:sz w:val="16"/>
                <w:szCs w:val="16"/>
                <w:lang w:eastAsia="ru-RU"/>
              </w:rPr>
            </w:pPr>
            <w:r w:rsidRPr="00B568C3">
              <w:rPr>
                <w:rFonts w:ascii="Arial CYR" w:eastAsia="Times New Roman" w:hAnsi="Arial CYR" w:cs="Arial CYR"/>
                <w:b/>
                <w:bCs/>
                <w:sz w:val="16"/>
                <w:szCs w:val="16"/>
                <w:lang w:eastAsia="ru-RU"/>
              </w:rPr>
              <w:t>Залоговая с-ть</w:t>
            </w:r>
          </w:p>
        </w:tc>
      </w:tr>
      <w:tr w:rsidR="00022644" w:rsidRPr="00B568C3" w:rsidTr="00A00531">
        <w:trPr>
          <w:trHeight w:val="300"/>
        </w:trPr>
        <w:tc>
          <w:tcPr>
            <w:tcW w:w="403" w:type="pct"/>
            <w:gridSpan w:val="2"/>
            <w:vMerge/>
            <w:tcBorders>
              <w:top w:val="single" w:sz="8" w:space="0" w:color="auto"/>
              <w:left w:val="single" w:sz="8" w:space="0" w:color="auto"/>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425" w:type="pct"/>
            <w:gridSpan w:val="3"/>
            <w:vMerge/>
            <w:tcBorders>
              <w:top w:val="single" w:sz="8" w:space="0" w:color="auto"/>
              <w:left w:val="nil"/>
              <w:bottom w:val="single" w:sz="8" w:space="0" w:color="000000"/>
              <w:right w:val="nil"/>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1185" w:type="pct"/>
            <w:gridSpan w:val="4"/>
            <w:vMerge/>
            <w:tcBorders>
              <w:top w:val="single" w:sz="8" w:space="0" w:color="auto"/>
              <w:left w:val="single" w:sz="8" w:space="0" w:color="auto"/>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552" w:type="pct"/>
            <w:gridSpan w:val="3"/>
            <w:vMerge/>
            <w:tcBorders>
              <w:top w:val="single" w:sz="8" w:space="0" w:color="auto"/>
              <w:left w:val="nil"/>
              <w:bottom w:val="single" w:sz="8" w:space="0" w:color="000000"/>
              <w:right w:val="nil"/>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552" w:type="pct"/>
            <w:vMerge/>
            <w:tcBorders>
              <w:top w:val="single" w:sz="8" w:space="0" w:color="auto"/>
              <w:left w:val="single" w:sz="8" w:space="0" w:color="auto"/>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414" w:type="pct"/>
            <w:gridSpan w:val="2"/>
            <w:vMerge/>
            <w:tcBorders>
              <w:top w:val="single" w:sz="8" w:space="0" w:color="auto"/>
              <w:left w:val="nil"/>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459" w:type="pct"/>
            <w:gridSpan w:val="2"/>
            <w:vMerge/>
            <w:tcBorders>
              <w:top w:val="single" w:sz="8" w:space="0" w:color="auto"/>
              <w:left w:val="single" w:sz="8" w:space="0" w:color="auto"/>
              <w:bottom w:val="single" w:sz="8" w:space="0" w:color="000000"/>
              <w:right w:val="nil"/>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412" w:type="pct"/>
            <w:gridSpan w:val="2"/>
            <w:vMerge/>
            <w:tcBorders>
              <w:top w:val="single" w:sz="8" w:space="0" w:color="auto"/>
              <w:left w:val="single" w:sz="8" w:space="0" w:color="auto"/>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278" w:type="pct"/>
            <w:vMerge/>
            <w:tcBorders>
              <w:top w:val="single" w:sz="8" w:space="0" w:color="auto"/>
              <w:left w:val="single" w:sz="8" w:space="0" w:color="auto"/>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322" w:type="pct"/>
            <w:vMerge/>
            <w:tcBorders>
              <w:top w:val="single" w:sz="8" w:space="0" w:color="auto"/>
              <w:left w:val="single" w:sz="8" w:space="0" w:color="auto"/>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r>
      <w:tr w:rsidR="00022644" w:rsidRPr="00B568C3" w:rsidTr="00A00531">
        <w:trPr>
          <w:trHeight w:val="315"/>
        </w:trPr>
        <w:tc>
          <w:tcPr>
            <w:tcW w:w="403" w:type="pct"/>
            <w:gridSpan w:val="2"/>
            <w:vMerge/>
            <w:tcBorders>
              <w:top w:val="single" w:sz="8" w:space="0" w:color="auto"/>
              <w:left w:val="single" w:sz="8" w:space="0" w:color="auto"/>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425" w:type="pct"/>
            <w:gridSpan w:val="3"/>
            <w:vMerge/>
            <w:tcBorders>
              <w:top w:val="single" w:sz="8" w:space="0" w:color="auto"/>
              <w:left w:val="nil"/>
              <w:bottom w:val="single" w:sz="8" w:space="0" w:color="000000"/>
              <w:right w:val="nil"/>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1185" w:type="pct"/>
            <w:gridSpan w:val="4"/>
            <w:vMerge/>
            <w:tcBorders>
              <w:top w:val="single" w:sz="8" w:space="0" w:color="auto"/>
              <w:left w:val="single" w:sz="8" w:space="0" w:color="auto"/>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552" w:type="pct"/>
            <w:gridSpan w:val="3"/>
            <w:vMerge/>
            <w:tcBorders>
              <w:top w:val="single" w:sz="8" w:space="0" w:color="auto"/>
              <w:left w:val="nil"/>
              <w:bottom w:val="single" w:sz="8" w:space="0" w:color="000000"/>
              <w:right w:val="nil"/>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552" w:type="pct"/>
            <w:vMerge/>
            <w:tcBorders>
              <w:top w:val="single" w:sz="8" w:space="0" w:color="auto"/>
              <w:left w:val="single" w:sz="8" w:space="0" w:color="auto"/>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414" w:type="pct"/>
            <w:gridSpan w:val="2"/>
            <w:vMerge/>
            <w:tcBorders>
              <w:top w:val="single" w:sz="8" w:space="0" w:color="auto"/>
              <w:left w:val="nil"/>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459" w:type="pct"/>
            <w:gridSpan w:val="2"/>
            <w:vMerge/>
            <w:tcBorders>
              <w:top w:val="single" w:sz="8" w:space="0" w:color="auto"/>
              <w:left w:val="single" w:sz="8" w:space="0" w:color="auto"/>
              <w:bottom w:val="single" w:sz="8" w:space="0" w:color="000000"/>
              <w:right w:val="nil"/>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412" w:type="pct"/>
            <w:gridSpan w:val="2"/>
            <w:vMerge/>
            <w:tcBorders>
              <w:top w:val="single" w:sz="8" w:space="0" w:color="auto"/>
              <w:left w:val="single" w:sz="8" w:space="0" w:color="auto"/>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278" w:type="pct"/>
            <w:vMerge/>
            <w:tcBorders>
              <w:top w:val="single" w:sz="8" w:space="0" w:color="auto"/>
              <w:left w:val="single" w:sz="8" w:space="0" w:color="auto"/>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c>
          <w:tcPr>
            <w:tcW w:w="322" w:type="pct"/>
            <w:vMerge/>
            <w:tcBorders>
              <w:top w:val="single" w:sz="8" w:space="0" w:color="auto"/>
              <w:left w:val="single" w:sz="8" w:space="0" w:color="auto"/>
              <w:bottom w:val="single" w:sz="8" w:space="0" w:color="000000"/>
              <w:right w:val="single" w:sz="8" w:space="0" w:color="auto"/>
            </w:tcBorders>
            <w:vAlign w:val="center"/>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p>
        </w:tc>
      </w:tr>
      <w:tr w:rsidR="00022644" w:rsidRPr="00B568C3" w:rsidTr="00A00531">
        <w:trPr>
          <w:trHeight w:val="30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b/>
                <w:bCs/>
                <w:sz w:val="16"/>
                <w:szCs w:val="16"/>
                <w:lang w:eastAsia="ru-RU"/>
              </w:rPr>
            </w:pPr>
            <w:r w:rsidRPr="00B568C3">
              <w:rPr>
                <w:rFonts w:ascii="Arial CYR" w:eastAsia="Times New Roman" w:hAnsi="Arial CYR" w:cs="Arial CYR"/>
                <w:b/>
                <w:bCs/>
                <w:sz w:val="16"/>
                <w:szCs w:val="16"/>
                <w:lang w:eastAsia="ru-RU"/>
              </w:rPr>
              <w:t>Земля</w:t>
            </w:r>
          </w:p>
        </w:tc>
        <w:tc>
          <w:tcPr>
            <w:tcW w:w="425" w:type="pct"/>
            <w:gridSpan w:val="3"/>
            <w:tcBorders>
              <w:top w:val="nil"/>
              <w:left w:val="nil"/>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r w:rsidRPr="00B568C3">
              <w:rPr>
                <w:rFonts w:ascii="Arial CYR" w:eastAsia="Times New Roman" w:hAnsi="Arial CYR" w:cs="Arial CYR"/>
                <w:sz w:val="16"/>
                <w:szCs w:val="16"/>
                <w:lang w:eastAsia="ru-RU"/>
              </w:rPr>
              <w:t> </w:t>
            </w:r>
          </w:p>
        </w:tc>
        <w:tc>
          <w:tcPr>
            <w:tcW w:w="1185" w:type="pct"/>
            <w:gridSpan w:val="4"/>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6"/>
                <w:szCs w:val="16"/>
                <w:lang w:eastAsia="ru-RU"/>
              </w:rPr>
            </w:pPr>
            <w:r w:rsidRPr="00B568C3">
              <w:rPr>
                <w:rFonts w:ascii="Arial CYR" w:eastAsia="Times New Roman" w:hAnsi="Arial CYR" w:cs="Arial CYR"/>
                <w:sz w:val="16"/>
                <w:szCs w:val="16"/>
                <w:lang w:eastAsia="ru-RU"/>
              </w:rPr>
              <w:t> </w:t>
            </w:r>
          </w:p>
        </w:tc>
        <w:tc>
          <w:tcPr>
            <w:tcW w:w="552" w:type="pct"/>
            <w:gridSpan w:val="3"/>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6"/>
                <w:szCs w:val="16"/>
                <w:lang w:eastAsia="ru-RU"/>
              </w:rPr>
            </w:pPr>
            <w:r w:rsidRPr="00B568C3">
              <w:rPr>
                <w:rFonts w:ascii="Arial CYR" w:eastAsia="Times New Roman" w:hAnsi="Arial CYR" w:cs="Arial CYR"/>
                <w:sz w:val="16"/>
                <w:szCs w:val="16"/>
                <w:lang w:eastAsia="ru-RU"/>
              </w:rPr>
              <w:t> </w:t>
            </w:r>
          </w:p>
        </w:tc>
        <w:tc>
          <w:tcPr>
            <w:tcW w:w="55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6"/>
                <w:szCs w:val="16"/>
                <w:lang w:eastAsia="ru-RU"/>
              </w:rPr>
            </w:pPr>
            <w:r w:rsidRPr="00B568C3">
              <w:rPr>
                <w:rFonts w:ascii="Arial CYR" w:eastAsia="Times New Roman" w:hAnsi="Arial CYR" w:cs="Arial CYR"/>
                <w:sz w:val="16"/>
                <w:szCs w:val="16"/>
                <w:lang w:eastAsia="ru-RU"/>
              </w:rPr>
              <w:t> </w:t>
            </w:r>
          </w:p>
        </w:tc>
        <w:tc>
          <w:tcPr>
            <w:tcW w:w="414"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6"/>
                <w:szCs w:val="16"/>
                <w:lang w:eastAsia="ru-RU"/>
              </w:rPr>
            </w:pPr>
            <w:r w:rsidRPr="00B568C3">
              <w:rPr>
                <w:rFonts w:ascii="Arial CYR" w:eastAsia="Times New Roman" w:hAnsi="Arial CYR" w:cs="Arial CYR"/>
                <w:sz w:val="16"/>
                <w:szCs w:val="16"/>
                <w:lang w:eastAsia="ru-RU"/>
              </w:rPr>
              <w:t> </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6"/>
                <w:szCs w:val="16"/>
                <w:lang w:eastAsia="ru-RU"/>
              </w:rPr>
            </w:pPr>
            <w:r w:rsidRPr="00B568C3">
              <w:rPr>
                <w:rFonts w:ascii="Arial CYR" w:eastAsia="Times New Roman" w:hAnsi="Arial CYR" w:cs="Arial CYR"/>
                <w:sz w:val="16"/>
                <w:szCs w:val="16"/>
                <w:lang w:eastAsia="ru-RU"/>
              </w:rPr>
              <w:t>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6"/>
                <w:szCs w:val="16"/>
                <w:lang w:eastAsia="ru-RU"/>
              </w:rPr>
            </w:pPr>
            <w:r w:rsidRPr="00B568C3">
              <w:rPr>
                <w:rFonts w:ascii="Arial CYR" w:eastAsia="Times New Roman" w:hAnsi="Arial CYR" w:cs="Arial CYR"/>
                <w:sz w:val="16"/>
                <w:szCs w:val="16"/>
                <w:lang w:eastAsia="ru-RU"/>
              </w:rPr>
              <w:t>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6"/>
                <w:szCs w:val="16"/>
                <w:lang w:eastAsia="ru-RU"/>
              </w:rPr>
            </w:pPr>
            <w:r w:rsidRPr="00B568C3">
              <w:rPr>
                <w:rFonts w:ascii="Arial CYR" w:eastAsia="Times New Roman" w:hAnsi="Arial CYR" w:cs="Arial CYR"/>
                <w:sz w:val="16"/>
                <w:szCs w:val="16"/>
                <w:lang w:eastAsia="ru-RU"/>
              </w:rPr>
              <w:t> </w:t>
            </w:r>
          </w:p>
        </w:tc>
        <w:tc>
          <w:tcPr>
            <w:tcW w:w="322"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center"/>
              <w:rPr>
                <w:rFonts w:ascii="Arial CYR" w:eastAsia="Times New Roman" w:hAnsi="Arial CYR" w:cs="Arial CYR"/>
                <w:b/>
                <w:bCs/>
                <w:sz w:val="16"/>
                <w:szCs w:val="16"/>
                <w:lang w:eastAsia="ru-RU"/>
              </w:rPr>
            </w:pPr>
            <w:r w:rsidRPr="00B568C3">
              <w:rPr>
                <w:rFonts w:ascii="Arial CYR" w:eastAsia="Times New Roman" w:hAnsi="Arial CYR" w:cs="Arial CYR"/>
                <w:b/>
                <w:bCs/>
                <w:sz w:val="16"/>
                <w:szCs w:val="16"/>
                <w:lang w:eastAsia="ru-RU"/>
              </w:rPr>
              <w:t> </w:t>
            </w:r>
          </w:p>
        </w:tc>
      </w:tr>
      <w:tr w:rsidR="00022644" w:rsidRPr="00B568C3" w:rsidTr="00A00531">
        <w:trPr>
          <w:trHeight w:val="25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5.31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Земельный участок S 42065 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1 186 502,00</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1 186 502,00</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6 083 274,36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3 041 637,18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1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5.37/25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Земельный участок S 31366 кв.м. к.н. 40:13:180101:25 (геркулес)</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344 345,63</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344 345,63</w:t>
            </w:r>
          </w:p>
        </w:tc>
        <w:tc>
          <w:tcPr>
            <w:tcW w:w="459" w:type="pct"/>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28 688 750,30   </w:t>
            </w:r>
          </w:p>
        </w:tc>
        <w:tc>
          <w:tcPr>
            <w:tcW w:w="412" w:type="pct"/>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14 343 375,15   </w:t>
            </w:r>
          </w:p>
        </w:tc>
        <w:tc>
          <w:tcPr>
            <w:tcW w:w="278" w:type="pct"/>
            <w:vMerge w:val="restart"/>
            <w:tcBorders>
              <w:top w:val="nil"/>
              <w:left w:val="single" w:sz="4" w:space="0" w:color="auto"/>
              <w:bottom w:val="single" w:sz="4" w:space="0" w:color="000000"/>
              <w:right w:val="single" w:sz="4" w:space="0" w:color="auto"/>
            </w:tcBorders>
            <w:shd w:val="clear" w:color="auto" w:fill="auto"/>
            <w:vAlign w:val="center"/>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1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5.37/26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Земельный участок S 62300 кв.м. к.н. 40:13:180101:26 (котельная и логистика)</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683 948,62</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683 948,62</w:t>
            </w:r>
          </w:p>
        </w:tc>
        <w:tc>
          <w:tcPr>
            <w:tcW w:w="459" w:type="pct"/>
            <w:gridSpan w:val="2"/>
            <w:vMerge/>
            <w:tcBorders>
              <w:top w:val="nil"/>
              <w:left w:val="single" w:sz="4" w:space="0" w:color="auto"/>
              <w:bottom w:val="single" w:sz="4" w:space="0" w:color="000000"/>
              <w:right w:val="single" w:sz="4" w:space="0" w:color="auto"/>
            </w:tcBorders>
            <w:vAlign w:val="center"/>
            <w:hideMark/>
          </w:tcPr>
          <w:p w:rsidR="00B568C3" w:rsidRPr="00B568C3" w:rsidRDefault="00B568C3" w:rsidP="00B568C3">
            <w:pPr>
              <w:spacing w:after="0" w:line="240" w:lineRule="auto"/>
              <w:rPr>
                <w:rFonts w:ascii="Arial CYR" w:eastAsia="Times New Roman" w:hAnsi="Arial CYR" w:cs="Arial CYR"/>
                <w:sz w:val="18"/>
                <w:szCs w:val="18"/>
                <w:lang w:eastAsia="ru-RU"/>
              </w:rPr>
            </w:pPr>
          </w:p>
        </w:tc>
        <w:tc>
          <w:tcPr>
            <w:tcW w:w="412" w:type="pct"/>
            <w:gridSpan w:val="2"/>
            <w:vMerge/>
            <w:tcBorders>
              <w:top w:val="nil"/>
              <w:left w:val="single" w:sz="4" w:space="0" w:color="auto"/>
              <w:bottom w:val="single" w:sz="4" w:space="0" w:color="000000"/>
              <w:right w:val="single" w:sz="4" w:space="0" w:color="auto"/>
            </w:tcBorders>
            <w:vAlign w:val="center"/>
            <w:hideMark/>
          </w:tcPr>
          <w:p w:rsidR="00B568C3" w:rsidRPr="00B568C3" w:rsidRDefault="00B568C3" w:rsidP="00B568C3">
            <w:pPr>
              <w:spacing w:after="0" w:line="240" w:lineRule="auto"/>
              <w:rPr>
                <w:rFonts w:ascii="Arial CYR" w:eastAsia="Times New Roman" w:hAnsi="Arial CYR" w:cs="Arial CYR"/>
                <w:sz w:val="18"/>
                <w:szCs w:val="18"/>
                <w:lang w:eastAsia="ru-RU"/>
              </w:rPr>
            </w:pPr>
          </w:p>
        </w:tc>
        <w:tc>
          <w:tcPr>
            <w:tcW w:w="278" w:type="pct"/>
            <w:vMerge/>
            <w:tcBorders>
              <w:top w:val="nil"/>
              <w:left w:val="single" w:sz="4" w:space="0" w:color="auto"/>
              <w:bottom w:val="single" w:sz="4" w:space="0" w:color="000000"/>
              <w:right w:val="single" w:sz="4" w:space="0" w:color="auto"/>
            </w:tcBorders>
            <w:vAlign w:val="center"/>
            <w:hideMark/>
          </w:tcPr>
          <w:p w:rsidR="00B568C3" w:rsidRPr="00B568C3" w:rsidRDefault="00B568C3" w:rsidP="00B568C3">
            <w:pPr>
              <w:spacing w:after="0" w:line="240" w:lineRule="auto"/>
              <w:rPr>
                <w:rFonts w:ascii="Arial CYR" w:eastAsia="Times New Roman" w:hAnsi="Arial CYR" w:cs="Arial CYR"/>
                <w:sz w:val="18"/>
                <w:szCs w:val="18"/>
                <w:lang w:eastAsia="ru-RU"/>
              </w:rPr>
            </w:pP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1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5.37/27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Земельный участок S 55035 кв.м. к.н. 40:13:180101:27 (кофе)</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604 191,21</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604 191,21</w:t>
            </w:r>
          </w:p>
        </w:tc>
        <w:tc>
          <w:tcPr>
            <w:tcW w:w="459" w:type="pct"/>
            <w:gridSpan w:val="2"/>
            <w:vMerge/>
            <w:tcBorders>
              <w:top w:val="nil"/>
              <w:left w:val="single" w:sz="4" w:space="0" w:color="auto"/>
              <w:bottom w:val="single" w:sz="4" w:space="0" w:color="000000"/>
              <w:right w:val="single" w:sz="4" w:space="0" w:color="auto"/>
            </w:tcBorders>
            <w:vAlign w:val="center"/>
            <w:hideMark/>
          </w:tcPr>
          <w:p w:rsidR="00B568C3" w:rsidRPr="00B568C3" w:rsidRDefault="00B568C3" w:rsidP="00B568C3">
            <w:pPr>
              <w:spacing w:after="0" w:line="240" w:lineRule="auto"/>
              <w:rPr>
                <w:rFonts w:ascii="Arial CYR" w:eastAsia="Times New Roman" w:hAnsi="Arial CYR" w:cs="Arial CYR"/>
                <w:sz w:val="18"/>
                <w:szCs w:val="18"/>
                <w:lang w:eastAsia="ru-RU"/>
              </w:rPr>
            </w:pPr>
          </w:p>
        </w:tc>
        <w:tc>
          <w:tcPr>
            <w:tcW w:w="412" w:type="pct"/>
            <w:gridSpan w:val="2"/>
            <w:vMerge/>
            <w:tcBorders>
              <w:top w:val="nil"/>
              <w:left w:val="single" w:sz="4" w:space="0" w:color="auto"/>
              <w:bottom w:val="single" w:sz="4" w:space="0" w:color="000000"/>
              <w:right w:val="single" w:sz="4" w:space="0" w:color="auto"/>
            </w:tcBorders>
            <w:vAlign w:val="center"/>
            <w:hideMark/>
          </w:tcPr>
          <w:p w:rsidR="00B568C3" w:rsidRPr="00B568C3" w:rsidRDefault="00B568C3" w:rsidP="00B568C3">
            <w:pPr>
              <w:spacing w:after="0" w:line="240" w:lineRule="auto"/>
              <w:rPr>
                <w:rFonts w:ascii="Arial CYR" w:eastAsia="Times New Roman" w:hAnsi="Arial CYR" w:cs="Arial CYR"/>
                <w:sz w:val="18"/>
                <w:szCs w:val="18"/>
                <w:lang w:eastAsia="ru-RU"/>
              </w:rPr>
            </w:pPr>
          </w:p>
        </w:tc>
        <w:tc>
          <w:tcPr>
            <w:tcW w:w="278" w:type="pct"/>
            <w:vMerge/>
            <w:tcBorders>
              <w:top w:val="nil"/>
              <w:left w:val="single" w:sz="4" w:space="0" w:color="auto"/>
              <w:bottom w:val="single" w:sz="4" w:space="0" w:color="000000"/>
              <w:right w:val="single" w:sz="4" w:space="0" w:color="auto"/>
            </w:tcBorders>
            <w:vAlign w:val="center"/>
            <w:hideMark/>
          </w:tcPr>
          <w:p w:rsidR="00B568C3" w:rsidRPr="00B568C3" w:rsidRDefault="00B568C3" w:rsidP="00B568C3">
            <w:pPr>
              <w:spacing w:after="0" w:line="240" w:lineRule="auto"/>
              <w:rPr>
                <w:rFonts w:ascii="Arial CYR" w:eastAsia="Times New Roman" w:hAnsi="Arial CYR" w:cs="Arial CYR"/>
                <w:sz w:val="18"/>
                <w:szCs w:val="18"/>
                <w:lang w:eastAsia="ru-RU"/>
              </w:rPr>
            </w:pP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25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5.38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Земельный участок S 29544 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336 308,54</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336 308,54</w:t>
            </w:r>
          </w:p>
        </w:tc>
        <w:tc>
          <w:tcPr>
            <w:tcW w:w="459" w:type="pct"/>
            <w:gridSpan w:val="2"/>
            <w:vMerge/>
            <w:tcBorders>
              <w:top w:val="nil"/>
              <w:left w:val="single" w:sz="4" w:space="0" w:color="auto"/>
              <w:bottom w:val="single" w:sz="4" w:space="0" w:color="000000"/>
              <w:right w:val="single" w:sz="4" w:space="0" w:color="auto"/>
            </w:tcBorders>
            <w:vAlign w:val="center"/>
            <w:hideMark/>
          </w:tcPr>
          <w:p w:rsidR="00B568C3" w:rsidRPr="00B568C3" w:rsidRDefault="00B568C3" w:rsidP="00B568C3">
            <w:pPr>
              <w:spacing w:after="0" w:line="240" w:lineRule="auto"/>
              <w:rPr>
                <w:rFonts w:ascii="Arial CYR" w:eastAsia="Times New Roman" w:hAnsi="Arial CYR" w:cs="Arial CYR"/>
                <w:sz w:val="18"/>
                <w:szCs w:val="18"/>
                <w:lang w:eastAsia="ru-RU"/>
              </w:rPr>
            </w:pPr>
          </w:p>
        </w:tc>
        <w:tc>
          <w:tcPr>
            <w:tcW w:w="412" w:type="pct"/>
            <w:gridSpan w:val="2"/>
            <w:vMerge/>
            <w:tcBorders>
              <w:top w:val="nil"/>
              <w:left w:val="single" w:sz="4" w:space="0" w:color="auto"/>
              <w:bottom w:val="single" w:sz="4" w:space="0" w:color="000000"/>
              <w:right w:val="single" w:sz="4" w:space="0" w:color="auto"/>
            </w:tcBorders>
            <w:vAlign w:val="center"/>
            <w:hideMark/>
          </w:tcPr>
          <w:p w:rsidR="00B568C3" w:rsidRPr="00B568C3" w:rsidRDefault="00B568C3" w:rsidP="00B568C3">
            <w:pPr>
              <w:spacing w:after="0" w:line="240" w:lineRule="auto"/>
              <w:rPr>
                <w:rFonts w:ascii="Arial CYR" w:eastAsia="Times New Roman" w:hAnsi="Arial CYR" w:cs="Arial CYR"/>
                <w:sz w:val="18"/>
                <w:szCs w:val="18"/>
                <w:lang w:eastAsia="ru-RU"/>
              </w:rPr>
            </w:pPr>
          </w:p>
        </w:tc>
        <w:tc>
          <w:tcPr>
            <w:tcW w:w="278" w:type="pct"/>
            <w:vMerge/>
            <w:tcBorders>
              <w:top w:val="nil"/>
              <w:left w:val="single" w:sz="4" w:space="0" w:color="auto"/>
              <w:bottom w:val="single" w:sz="4" w:space="0" w:color="000000"/>
              <w:right w:val="single" w:sz="4" w:space="0" w:color="auto"/>
            </w:tcBorders>
            <w:vAlign w:val="center"/>
            <w:hideMark/>
          </w:tcPr>
          <w:p w:rsidR="00B568C3" w:rsidRPr="00B568C3" w:rsidRDefault="00B568C3" w:rsidP="00B568C3">
            <w:pPr>
              <w:spacing w:after="0" w:line="240" w:lineRule="auto"/>
              <w:rPr>
                <w:rFonts w:ascii="Arial CYR" w:eastAsia="Times New Roman" w:hAnsi="Arial CYR" w:cs="Arial CYR"/>
                <w:sz w:val="18"/>
                <w:szCs w:val="18"/>
                <w:lang w:eastAsia="ru-RU"/>
              </w:rPr>
            </w:pP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28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b/>
                <w:bCs/>
                <w:sz w:val="18"/>
                <w:szCs w:val="18"/>
                <w:lang w:eastAsia="ru-RU"/>
              </w:rPr>
            </w:pPr>
            <w:r w:rsidRPr="00B568C3">
              <w:rPr>
                <w:rFonts w:ascii="Arial CYR" w:eastAsia="Times New Roman" w:hAnsi="Arial CYR" w:cs="Arial CYR"/>
                <w:b/>
                <w:bCs/>
                <w:sz w:val="18"/>
                <w:szCs w:val="18"/>
                <w:lang w:eastAsia="ru-RU"/>
              </w:rPr>
              <w:t>ЗДАНИЯ</w:t>
            </w:r>
          </w:p>
        </w:tc>
        <w:tc>
          <w:tcPr>
            <w:tcW w:w="425" w:type="pct"/>
            <w:gridSpan w:val="3"/>
            <w:tcBorders>
              <w:top w:val="nil"/>
              <w:left w:val="nil"/>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1185" w:type="pct"/>
            <w:gridSpan w:val="4"/>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552" w:type="pct"/>
            <w:gridSpan w:val="3"/>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55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414"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28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322016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Здание Канск S 1495.3 м.кв.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16 285 059,00</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9 356 490,96</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6 928 568,04</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7 473 603,60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3 736 801,80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24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5.1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Здание главного  корпуса завода S 22780,1 кв.м</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202 115 340,06</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90 394 819,51</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111 720 520,55</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191 352 840,00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95 676 420,00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58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lastRenderedPageBreak/>
              <w:t>3</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5.15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Здание овощехранилища  S 7193,4 кв.м(Здание производственного комплекса)</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87 228 117,12</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34 566 873,32</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52 661 243,80</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27 565 457,68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13 782 728,84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60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5.17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Здание склада  сырья S 1052,6 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16 105 143,29</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16 105 143,29</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8 841 840,00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4 420 920,00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60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5</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5.18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Здание гаража S 526,2 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7 032 589,16</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7 032 589,16</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2 331 487,00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1 165 743,50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60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6</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5.19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Здание склада- модуля  S 870,3 кв.м</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11 290 173,48</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11 290 173,48</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7 310 520,00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3 655 280,00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24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7</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5.20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Здание склада- модуля S 870,3 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11 968 467,38</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11 968 467,38</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7 310 520,00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3 655 280,00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0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5.22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Здание  пилорамы S 457,3 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3 873 020,12</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3 873 020,12</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3 841 320,00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1 920 660,00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55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9</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5.25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Здание весовой S 280,5 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5 643 432,58</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3 837 478,67</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1 805 953,91</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2 356 200,00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1 178 100,00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28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10</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5.26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Здание зарядной S 724,5 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14 318 827,79</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7 478 681,44</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6 840 146,36</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6 085 800,00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3 042 900,00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0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11</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5.28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Здание котельной S 2907,1кв.м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45 325 452,84</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17 589 708,07</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27 735 744,78</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24 419 640,00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12 209 820,00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1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12</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5.29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Здание станции обезжелезования и насосной станции  S 247.9 кв.м</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7 486 777,21</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2 994 711,58</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4 492 065,63</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2 082 360,00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1 041 180,00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0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13</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5.30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Здание склада-ангара  S 628,0 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4 392 127,03</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4 155 862,32</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236 264,71</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27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5.32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Здание фильтрации S 105,1 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1 609 432,13</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742 516,56</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866 915,57</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882 840,00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441 420,00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1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15</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5.33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Здание лаборатории S 41,0 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785 261,39</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362 </w:t>
            </w:r>
            <w:r w:rsidRPr="00B568C3">
              <w:rPr>
                <w:rFonts w:ascii="Arial CYR" w:eastAsia="Times New Roman" w:hAnsi="Arial CYR" w:cs="Arial CYR"/>
                <w:sz w:val="18"/>
                <w:szCs w:val="18"/>
                <w:lang w:eastAsia="ru-RU"/>
              </w:rPr>
              <w:lastRenderedPageBreak/>
              <w:t>211,40</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lastRenderedPageBreak/>
              <w:t xml:space="preserve">423 </w:t>
            </w:r>
            <w:r w:rsidRPr="00B568C3">
              <w:rPr>
                <w:rFonts w:ascii="Arial CYR" w:eastAsia="Times New Roman" w:hAnsi="Arial CYR" w:cs="Arial CYR"/>
                <w:sz w:val="18"/>
                <w:szCs w:val="18"/>
                <w:lang w:eastAsia="ru-RU"/>
              </w:rPr>
              <w:lastRenderedPageBreak/>
              <w:t>049,99</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lastRenderedPageBreak/>
              <w:t xml:space="preserve">                      </w:t>
            </w:r>
            <w:r w:rsidRPr="00B568C3">
              <w:rPr>
                <w:rFonts w:ascii="Arial CYR" w:eastAsia="Times New Roman" w:hAnsi="Arial CYR" w:cs="Arial CYR"/>
                <w:sz w:val="18"/>
                <w:szCs w:val="18"/>
                <w:lang w:eastAsia="ru-RU"/>
              </w:rPr>
              <w:lastRenderedPageBreak/>
              <w:t xml:space="preserve">344 400,00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lastRenderedPageBreak/>
              <w:t xml:space="preserve">                      </w:t>
            </w:r>
            <w:r w:rsidRPr="00B568C3">
              <w:rPr>
                <w:rFonts w:ascii="Arial CYR" w:eastAsia="Times New Roman" w:hAnsi="Arial CYR" w:cs="Arial CYR"/>
                <w:sz w:val="18"/>
                <w:szCs w:val="18"/>
                <w:lang w:eastAsia="ru-RU"/>
              </w:rPr>
              <w:lastRenderedPageBreak/>
              <w:t xml:space="preserve">172 200,00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lastRenderedPageBreak/>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1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lastRenderedPageBreak/>
              <w:t>16</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5.34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Здание канализационной насосной станции S 71,9 кв.м</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1 655 415,90</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763 751,86</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891 664,04</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603 960,00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301 980,00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45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17</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5.35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Здание воздуходувной камеры S 40,3 кв.м</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519 753,82</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239 843,82</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279 910,00</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338 520,00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169 250,00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58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18</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5.36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Здание биофильтров S 712,8 кв.м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32 170 358,23</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14 841 573,58</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17 328 784,65</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5 987 520,00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2 993 760,00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54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19</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5.39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Здание склада для хранения готовой  продукции (размер138*72) S 9936 м.кв.</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153 080 940,68</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10 205 408,00</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142 875 532,68</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83 454 000,00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41 727 000,00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0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20</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5.4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Здание цеха  переработки овощей с участком сепарации  кофе S 4028,2 кв.м -8,8 - 8,9-570,6+8,9</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40 137 715,32</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29 972 053,21</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10 165 662,11</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33 836 880,00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16 918 440,00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60"/>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21</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5.6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Здание  котельной  ВОТ S 957,1 кв.м</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18 824 358,99</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11 510 664,72</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7 313 694,27</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8 039 640,00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4 019 820,00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28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22</w:t>
            </w:r>
          </w:p>
        </w:tc>
        <w:tc>
          <w:tcPr>
            <w:tcW w:w="425" w:type="pct"/>
            <w:gridSpan w:val="3"/>
            <w:tcBorders>
              <w:top w:val="nil"/>
              <w:left w:val="single" w:sz="4" w:space="0" w:color="auto"/>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5.7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Здание насосной  станции  S 389,1 кв.м</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5 042 074,01</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5 042 074,01</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3 268 440,00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1 634 220,00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255"/>
        </w:trPr>
        <w:tc>
          <w:tcPr>
            <w:tcW w:w="403" w:type="pct"/>
            <w:gridSpan w:val="2"/>
            <w:tcBorders>
              <w:top w:val="nil"/>
              <w:left w:val="single" w:sz="8" w:space="0" w:color="auto"/>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b/>
                <w:bCs/>
                <w:sz w:val="18"/>
                <w:szCs w:val="18"/>
                <w:lang w:eastAsia="ru-RU"/>
              </w:rPr>
            </w:pPr>
            <w:r w:rsidRPr="00B568C3">
              <w:rPr>
                <w:rFonts w:ascii="Arial CYR" w:eastAsia="Times New Roman" w:hAnsi="Arial CYR" w:cs="Arial CYR"/>
                <w:b/>
                <w:bCs/>
                <w:sz w:val="18"/>
                <w:szCs w:val="18"/>
                <w:lang w:eastAsia="ru-RU"/>
              </w:rPr>
              <w:t>Сооружения</w:t>
            </w:r>
          </w:p>
        </w:tc>
        <w:tc>
          <w:tcPr>
            <w:tcW w:w="425" w:type="pct"/>
            <w:gridSpan w:val="3"/>
            <w:tcBorders>
              <w:top w:val="nil"/>
              <w:left w:val="nil"/>
              <w:bottom w:val="single" w:sz="4" w:space="0" w:color="auto"/>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1185" w:type="pct"/>
            <w:gridSpan w:val="4"/>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552" w:type="pct"/>
            <w:gridSpan w:val="3"/>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552"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p>
        </w:tc>
        <w:tc>
          <w:tcPr>
            <w:tcW w:w="414"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p>
        </w:tc>
        <w:tc>
          <w:tcPr>
            <w:tcW w:w="459" w:type="pct"/>
            <w:gridSpan w:val="2"/>
            <w:tcBorders>
              <w:top w:val="nil"/>
              <w:left w:val="single" w:sz="4" w:space="0" w:color="auto"/>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30"/>
        </w:trPr>
        <w:tc>
          <w:tcPr>
            <w:tcW w:w="403" w:type="pct"/>
            <w:gridSpan w:val="2"/>
            <w:tcBorders>
              <w:top w:val="nil"/>
              <w:left w:val="single" w:sz="8" w:space="0" w:color="auto"/>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12.55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Отстойники первичные № 1,№ 2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12 322 922,14</w:t>
            </w:r>
          </w:p>
        </w:tc>
        <w:tc>
          <w:tcPr>
            <w:tcW w:w="552" w:type="pct"/>
            <w:tcBorders>
              <w:top w:val="single" w:sz="4" w:space="0" w:color="auto"/>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10 378 591,14</w:t>
            </w:r>
          </w:p>
        </w:tc>
        <w:tc>
          <w:tcPr>
            <w:tcW w:w="414" w:type="pct"/>
            <w:gridSpan w:val="2"/>
            <w:tcBorders>
              <w:top w:val="single" w:sz="4" w:space="0" w:color="auto"/>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1 944 331,00</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3 904,56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1 952,28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15"/>
        </w:trPr>
        <w:tc>
          <w:tcPr>
            <w:tcW w:w="403" w:type="pct"/>
            <w:gridSpan w:val="2"/>
            <w:tcBorders>
              <w:top w:val="nil"/>
              <w:left w:val="single" w:sz="8" w:space="0" w:color="auto"/>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12.56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Отстойники вторичные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9 414 289,94</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7 753 061,85</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1 661 228,09</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3 904,56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1 952,28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00"/>
        </w:trPr>
        <w:tc>
          <w:tcPr>
            <w:tcW w:w="403" w:type="pct"/>
            <w:gridSpan w:val="2"/>
            <w:tcBorders>
              <w:top w:val="nil"/>
              <w:left w:val="single" w:sz="8" w:space="0" w:color="auto"/>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12.57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Отстойники первичные № 3,№ 4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12 322 922,14</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10 378 606,46</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1 944 315,68</w:t>
            </w:r>
          </w:p>
        </w:tc>
        <w:tc>
          <w:tcPr>
            <w:tcW w:w="459"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3 904,56   </w:t>
            </w:r>
          </w:p>
        </w:tc>
        <w:tc>
          <w:tcPr>
            <w:tcW w:w="412" w:type="pct"/>
            <w:gridSpan w:val="2"/>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                          1 952,28   </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w:t>
            </w:r>
          </w:p>
        </w:tc>
      </w:tr>
      <w:tr w:rsidR="00022644" w:rsidRPr="00B568C3" w:rsidTr="00A00531">
        <w:trPr>
          <w:trHeight w:val="300"/>
        </w:trPr>
        <w:tc>
          <w:tcPr>
            <w:tcW w:w="403" w:type="pct"/>
            <w:gridSpan w:val="2"/>
            <w:tcBorders>
              <w:top w:val="nil"/>
              <w:left w:val="single" w:sz="8" w:space="0" w:color="auto"/>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21.50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Подьездной железнодорожный путь 515,.4 м.</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10 429 796,04</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7 933 840,3</w:t>
            </w:r>
            <w:r w:rsidRPr="00B568C3">
              <w:rPr>
                <w:rFonts w:ascii="Arial CYR" w:eastAsia="Times New Roman" w:hAnsi="Arial CYR" w:cs="Arial CYR"/>
                <w:sz w:val="18"/>
                <w:szCs w:val="18"/>
                <w:lang w:eastAsia="ru-RU"/>
              </w:rPr>
              <w:lastRenderedPageBreak/>
              <w:t>2</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lastRenderedPageBreak/>
              <w:t>2 495 955,72</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27 284,04</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13 642,02</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 </w:t>
            </w:r>
          </w:p>
        </w:tc>
      </w:tr>
      <w:tr w:rsidR="00022644" w:rsidRPr="00B568C3" w:rsidTr="00A00531">
        <w:trPr>
          <w:trHeight w:val="315"/>
        </w:trPr>
        <w:tc>
          <w:tcPr>
            <w:tcW w:w="403" w:type="pct"/>
            <w:gridSpan w:val="2"/>
            <w:tcBorders>
              <w:top w:val="nil"/>
              <w:left w:val="single" w:sz="8" w:space="0" w:color="auto"/>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lastRenderedPageBreak/>
              <w:t>5</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38.105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Газоснабжение котельной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463 924,83</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463 924,83</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50 000,00</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25 000,00</w:t>
            </w:r>
          </w:p>
        </w:tc>
        <w:tc>
          <w:tcPr>
            <w:tcW w:w="278" w:type="pct"/>
            <w:tcBorders>
              <w:top w:val="nil"/>
              <w:left w:val="nil"/>
              <w:bottom w:val="single" w:sz="4" w:space="0" w:color="auto"/>
              <w:right w:val="single" w:sz="4" w:space="0" w:color="auto"/>
            </w:tcBorders>
            <w:shd w:val="clear" w:color="auto" w:fill="auto"/>
            <w:vAlign w:val="bottom"/>
            <w:hideMark/>
          </w:tcPr>
          <w:p w:rsidR="00B568C3" w:rsidRPr="00B568C3" w:rsidRDefault="00B568C3" w:rsidP="00B568C3">
            <w:pPr>
              <w:spacing w:after="0" w:line="240" w:lineRule="auto"/>
              <w:jc w:val="center"/>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0,5</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 </w:t>
            </w:r>
          </w:p>
        </w:tc>
      </w:tr>
      <w:tr w:rsidR="00022644" w:rsidRPr="00B568C3" w:rsidTr="00A00531">
        <w:trPr>
          <w:trHeight w:val="300"/>
        </w:trPr>
        <w:tc>
          <w:tcPr>
            <w:tcW w:w="403" w:type="pct"/>
            <w:gridSpan w:val="2"/>
            <w:tcBorders>
              <w:top w:val="nil"/>
              <w:left w:val="single" w:sz="8" w:space="0" w:color="auto"/>
              <w:bottom w:val="nil"/>
              <w:right w:val="nil"/>
            </w:tcBorders>
            <w:shd w:val="clear" w:color="auto" w:fill="auto"/>
            <w:vAlign w:val="bottom"/>
            <w:hideMark/>
          </w:tcPr>
          <w:p w:rsidR="00B568C3" w:rsidRPr="00B568C3" w:rsidRDefault="00B568C3" w:rsidP="00B568C3">
            <w:pPr>
              <w:spacing w:after="0" w:line="240" w:lineRule="auto"/>
              <w:rPr>
                <w:rFonts w:ascii="Arial CYR" w:eastAsia="Times New Roman" w:hAnsi="Arial CYR" w:cs="Arial CYR"/>
                <w:b/>
                <w:bCs/>
                <w:sz w:val="18"/>
                <w:szCs w:val="18"/>
                <w:lang w:eastAsia="ru-RU"/>
              </w:rPr>
            </w:pPr>
            <w:r w:rsidRPr="00B568C3">
              <w:rPr>
                <w:rFonts w:ascii="Arial CYR" w:eastAsia="Times New Roman" w:hAnsi="Arial CYR" w:cs="Arial CYR"/>
                <w:b/>
                <w:bCs/>
                <w:sz w:val="18"/>
                <w:szCs w:val="18"/>
                <w:lang w:eastAsia="ru-RU"/>
              </w:rPr>
              <w:t>Оборудование</w:t>
            </w:r>
          </w:p>
        </w:tc>
        <w:tc>
          <w:tcPr>
            <w:tcW w:w="425" w:type="pct"/>
            <w:gridSpan w:val="3"/>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p>
        </w:tc>
        <w:tc>
          <w:tcPr>
            <w:tcW w:w="1185" w:type="pct"/>
            <w:gridSpan w:val="4"/>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p>
        </w:tc>
        <w:tc>
          <w:tcPr>
            <w:tcW w:w="552" w:type="pct"/>
            <w:gridSpan w:val="3"/>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p>
        </w:tc>
        <w:tc>
          <w:tcPr>
            <w:tcW w:w="552"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sz w:val="18"/>
                <w:szCs w:val="18"/>
                <w:lang w:eastAsia="ru-RU"/>
              </w:rPr>
            </w:pPr>
          </w:p>
        </w:tc>
        <w:tc>
          <w:tcPr>
            <w:tcW w:w="414"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p>
        </w:tc>
        <w:tc>
          <w:tcPr>
            <w:tcW w:w="459"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p>
        </w:tc>
        <w:tc>
          <w:tcPr>
            <w:tcW w:w="412" w:type="pct"/>
            <w:gridSpan w:val="2"/>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p>
        </w:tc>
        <w:tc>
          <w:tcPr>
            <w:tcW w:w="278"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p>
        </w:tc>
        <w:tc>
          <w:tcPr>
            <w:tcW w:w="322" w:type="pct"/>
            <w:tcBorders>
              <w:top w:val="nil"/>
              <w:left w:val="nil"/>
              <w:bottom w:val="nil"/>
              <w:right w:val="nil"/>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p>
        </w:tc>
      </w:tr>
      <w:tr w:rsidR="00022644" w:rsidRPr="00B568C3" w:rsidTr="00A00531">
        <w:trPr>
          <w:trHeight w:val="300"/>
        </w:trPr>
        <w:tc>
          <w:tcPr>
            <w:tcW w:w="403" w:type="pct"/>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1</w:t>
            </w:r>
          </w:p>
        </w:tc>
        <w:tc>
          <w:tcPr>
            <w:tcW w:w="425" w:type="pct"/>
            <w:gridSpan w:val="3"/>
            <w:tcBorders>
              <w:top w:val="single" w:sz="4" w:space="0" w:color="auto"/>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103252              </w:t>
            </w:r>
          </w:p>
        </w:tc>
        <w:tc>
          <w:tcPr>
            <w:tcW w:w="1185" w:type="pct"/>
            <w:gridSpan w:val="4"/>
            <w:tcBorders>
              <w:top w:val="single" w:sz="4" w:space="0" w:color="auto"/>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Упаковочно-фасовочная линия  "ОMAG"</w:t>
            </w:r>
          </w:p>
        </w:tc>
        <w:tc>
          <w:tcPr>
            <w:tcW w:w="552" w:type="pct"/>
            <w:gridSpan w:val="3"/>
            <w:tcBorders>
              <w:top w:val="single" w:sz="4" w:space="0" w:color="auto"/>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33 278 193,76</w:t>
            </w:r>
          </w:p>
        </w:tc>
        <w:tc>
          <w:tcPr>
            <w:tcW w:w="552" w:type="pct"/>
            <w:tcBorders>
              <w:top w:val="single" w:sz="4" w:space="0" w:color="auto"/>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33 278 193,76</w:t>
            </w:r>
          </w:p>
        </w:tc>
        <w:tc>
          <w:tcPr>
            <w:tcW w:w="414" w:type="pct"/>
            <w:gridSpan w:val="2"/>
            <w:tcBorders>
              <w:top w:val="single" w:sz="4" w:space="0" w:color="auto"/>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single" w:sz="4" w:space="0" w:color="auto"/>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single" w:sz="4" w:space="0" w:color="auto"/>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single" w:sz="4" w:space="0" w:color="auto"/>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single" w:sz="4" w:space="0" w:color="auto"/>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4 159 774,00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2</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103252/1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Упаковочно-фасовочная линия  "ОMAG"</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31 854 853,89</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31 854 853,89</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3 924 689,00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3</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337432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Экструдер двухшнековый DG 75-I-1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4 310 651,24</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2 778 203,64</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1 532 447,60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1 459 003,00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4</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38.118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Вентилятор ВДН-11,2-1500 Пр.(к котлу № 1)</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84 829,53</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84 829,53</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16 965,91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5</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38.119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Вентилятор ВДН-11,2-1500 Пр.(к котлу № 2)</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84 829,53</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84 829,53</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16 965,91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6</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38.120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Вентилятор ВДН-11,2-1500 Пр.(к котлу № 3)</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84 829,53</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84 829,53</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16 965,91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7</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38.121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Вентилятор ВДН-11,2-1500 Пр.(к котлу № 4)</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84 829,52</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84 829,52</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16 965,91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8</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38.122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Вентилятор ВДН-11,2-1500 Пр.(к котлу № 5)</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84 829,52</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84 829,52</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16 965,91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9</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38.123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Дымосос ДН 12,5 ПР-1000 (к котлу № 1)</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141 824,03</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141 824,03</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28 364,81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10</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38.124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Дымосос ДН 12,5 ПР-1000 (к котлу № 2)</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141 824,03</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141 824,03</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28 364,81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11</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38.125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Дымосос ДН 12,5 ПР-1000 (к котлу № 3)</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141 824,03</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141 824,0</w:t>
            </w:r>
            <w:r w:rsidRPr="00B568C3">
              <w:rPr>
                <w:rFonts w:ascii="Arial CYR" w:eastAsia="Times New Roman" w:hAnsi="Arial CYR" w:cs="Arial CYR"/>
                <w:sz w:val="18"/>
                <w:szCs w:val="18"/>
                <w:lang w:eastAsia="ru-RU"/>
              </w:rPr>
              <w:lastRenderedPageBreak/>
              <w:t>3</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lastRenderedPageBreak/>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28 364,8</w:t>
            </w:r>
            <w:r w:rsidRPr="00B568C3">
              <w:rPr>
                <w:rFonts w:ascii="Calibri" w:eastAsia="Times New Roman" w:hAnsi="Calibri" w:cs="Times New Roman"/>
                <w:color w:val="000000"/>
                <w:sz w:val="18"/>
                <w:szCs w:val="18"/>
                <w:lang w:eastAsia="ru-RU"/>
              </w:rPr>
              <w:lastRenderedPageBreak/>
              <w:t>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lastRenderedPageBreak/>
              <w:t>12</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38.126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Дымосос ДН 12,5 ПР-1000 (к котлу № 4)</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141 824,04</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141 824,04</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28 364,81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13</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38.127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Дымосос ДН 12,5 ПР-1000 (к котлу № 5)</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141 824,04</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141 824,04</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28 364,81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14</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43.26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Агламерационная установка  IC-500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91 050 343,47</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91 050 343,47</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11 381 293,00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15</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43.27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Распылительная сушильная установка IC-500 №1</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41 947 506,22</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41 947 506,22</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xml:space="preserve">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5 243 438,00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16</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43.30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Обжарочная машина " EXPRESSO" № 1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14 808 199,97</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14 808 199,97</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1 851 025,00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17</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43.489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Обжарочная машина " EXPRESSO" № 4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13 122 581,47</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13 122 581,47</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1 640 323,00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18</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43.490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Обжарочная машина " EXPRESSO" № 5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13 122 581,48</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13 122 581,48</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1 640 323,00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19</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43.503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Распылительная сушильная установка IC-500 № 2</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38 850 445,79</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38 850 445,79</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xml:space="preserve">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4 856 306,00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20</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43.546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Дозировочно-расфасовочный автомат Оптима № 1 линия № 1</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22 406 201,52</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22 406 201,52</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xml:space="preserve">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2 800 775,00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21</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43.555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Дозировочно-расфасовочный автомат Оптима линия № 2</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22 468 006,29</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22 468 006,29</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xml:space="preserve">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2 808 501,00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22</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43.611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Автомат упаковочный RS20 AROMAPACK для молотого кофе и зерна    (линия ИКА)</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12 593 098,48</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12 593 </w:t>
            </w:r>
            <w:r w:rsidRPr="00B568C3">
              <w:rPr>
                <w:rFonts w:ascii="Arial CYR" w:eastAsia="Times New Roman" w:hAnsi="Arial CYR" w:cs="Arial CYR"/>
                <w:sz w:val="18"/>
                <w:szCs w:val="18"/>
                <w:lang w:eastAsia="ru-RU"/>
              </w:rPr>
              <w:lastRenderedPageBreak/>
              <w:t>098,48</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lastRenderedPageBreak/>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xml:space="preserve">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1 574 137,0</w:t>
            </w:r>
            <w:r w:rsidRPr="00B568C3">
              <w:rPr>
                <w:rFonts w:ascii="Calibri" w:eastAsia="Times New Roman" w:hAnsi="Calibri" w:cs="Times New Roman"/>
                <w:color w:val="000000"/>
                <w:sz w:val="18"/>
                <w:szCs w:val="18"/>
                <w:lang w:eastAsia="ru-RU"/>
              </w:rPr>
              <w:lastRenderedPageBreak/>
              <w:t>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lastRenderedPageBreak/>
              <w:t>23</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44.521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Насос вертикальный многоступенчатый CR45-9-2 А-F-A-E-HQQE*400D50Hz№96122812</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182 137,06</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182 137,06</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xml:space="preserve">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36 427,41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24</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44.528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Насос вертик.многоступенчатый CR 45-9-2 A-F-Е-HQQЕ3*400D50Hz№96122812</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182 137,06</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182 137,06</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xml:space="preserve">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36 427,41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25</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44.697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Автомат упаковочный вертикального типа BETTI, модель NB/150/28 W2 SX с весовым мультиголовочным  дозатором YAMATO SIGMA F1 PLUS, модель ADW516 MV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11 237 962,85</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6 649 150,00</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4 588 812,85</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xml:space="preserve">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3 558 681,00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26</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44.698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Термоусадочная машина BETTI, модель NB/IT 10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1 890 528,71</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1 102 780,00</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787 748,71</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xml:space="preserve">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606 553,00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27</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44.707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Машина упаковочная вертикального типа "Бестром 202"</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2 390 000,00</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1 354 356,00</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1 035 644,00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xml:space="preserve">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786 702,00</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28</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44.749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Насос АЦМС Н 4015-13               </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132 161,02</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132 161,02</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0,00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57 820,01</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29</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44.815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Роботизированная система укладки в шоубоксы, с комплектом форматных деталей № 1(с/н 300,00643 Futura)</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29 661 555,45</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2 064 096,00</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27 597 459,45</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 </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30</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44.816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Роботизированная система укладки в шоубоксы, с комплектом форматных деталей № 2 (с/н 300,00644 Futura)</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29 704 680,54</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2 067 144,00</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27 637 536,54</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 </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31</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38.113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Котел паровой ДКВР 10/13-225 ГМ № 1</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2 259 053,71</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2 119 961,74</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139 091,96</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216 620,98</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32</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38.114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Котел паровой ДКВР 10/13-225 ГМ № 2</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2 259 053,71</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2 119 961,74</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139 091,96</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216 620,98</w:t>
            </w:r>
          </w:p>
        </w:tc>
      </w:tr>
      <w:tr w:rsidR="00022644" w:rsidRPr="00B568C3" w:rsidTr="00A00531">
        <w:trPr>
          <w:trHeight w:val="300"/>
        </w:trPr>
        <w:tc>
          <w:tcPr>
            <w:tcW w:w="403" w:type="pct"/>
            <w:gridSpan w:val="2"/>
            <w:tcBorders>
              <w:top w:val="nil"/>
              <w:left w:val="single" w:sz="4"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33</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38.115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Котел паровой ДКВР 10/13-225 ГМ № 3</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2 259 053,71</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2 119 961,74</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139 091,96</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216 620,98</w:t>
            </w:r>
          </w:p>
        </w:tc>
      </w:tr>
      <w:tr w:rsidR="00022644" w:rsidRPr="00B568C3" w:rsidTr="00A00531">
        <w:trPr>
          <w:trHeight w:val="300"/>
        </w:trPr>
        <w:tc>
          <w:tcPr>
            <w:tcW w:w="403" w:type="pct"/>
            <w:gridSpan w:val="2"/>
            <w:tcBorders>
              <w:top w:val="nil"/>
              <w:left w:val="single" w:sz="8"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34</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38.116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Котел паровой ДКВР 10/13-225 ГМ № 4</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2 259 053,70</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2 119 961,75</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139 091,96</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216 620,98</w:t>
            </w:r>
          </w:p>
        </w:tc>
      </w:tr>
      <w:tr w:rsidR="00022644" w:rsidRPr="00B568C3" w:rsidTr="00A00531">
        <w:trPr>
          <w:trHeight w:val="300"/>
        </w:trPr>
        <w:tc>
          <w:tcPr>
            <w:tcW w:w="403" w:type="pct"/>
            <w:gridSpan w:val="2"/>
            <w:tcBorders>
              <w:top w:val="nil"/>
              <w:left w:val="single" w:sz="8"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35</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38.117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Котел паровой ДКВР 10/13-225 ГМ № 5</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2 259 053,70</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2 119 961,7</w:t>
            </w:r>
            <w:r w:rsidRPr="00B568C3">
              <w:rPr>
                <w:rFonts w:ascii="Arial CYR" w:eastAsia="Times New Roman" w:hAnsi="Arial CYR" w:cs="Arial CYR"/>
                <w:sz w:val="18"/>
                <w:szCs w:val="18"/>
                <w:lang w:eastAsia="ru-RU"/>
              </w:rPr>
              <w:lastRenderedPageBreak/>
              <w:t>5</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lastRenderedPageBreak/>
              <w:t>139 091,96</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216 620,9</w:t>
            </w:r>
            <w:r w:rsidRPr="00B568C3">
              <w:rPr>
                <w:rFonts w:ascii="Calibri" w:eastAsia="Times New Roman" w:hAnsi="Calibri" w:cs="Times New Roman"/>
                <w:color w:val="000000"/>
                <w:sz w:val="18"/>
                <w:szCs w:val="18"/>
                <w:lang w:eastAsia="ru-RU"/>
              </w:rPr>
              <w:lastRenderedPageBreak/>
              <w:t>8</w:t>
            </w:r>
          </w:p>
        </w:tc>
      </w:tr>
      <w:tr w:rsidR="00022644" w:rsidRPr="00B568C3" w:rsidTr="00A00531">
        <w:trPr>
          <w:trHeight w:val="300"/>
        </w:trPr>
        <w:tc>
          <w:tcPr>
            <w:tcW w:w="403" w:type="pct"/>
            <w:gridSpan w:val="2"/>
            <w:tcBorders>
              <w:top w:val="nil"/>
              <w:left w:val="single" w:sz="8"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lastRenderedPageBreak/>
              <w:t>36</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38.128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Экономайзер ЭБ-1-300И (к котлу № 1)</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444 133,90</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334 477,29</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109 656,61</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765 353,31</w:t>
            </w:r>
          </w:p>
        </w:tc>
      </w:tr>
      <w:tr w:rsidR="00022644" w:rsidRPr="00B568C3" w:rsidTr="00A00531">
        <w:trPr>
          <w:trHeight w:val="300"/>
        </w:trPr>
        <w:tc>
          <w:tcPr>
            <w:tcW w:w="403" w:type="pct"/>
            <w:gridSpan w:val="2"/>
            <w:tcBorders>
              <w:top w:val="nil"/>
              <w:left w:val="single" w:sz="8"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37</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38.129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Экономайзер ЭБ-1-300И (к котлу № 2)</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444 133,90</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334 477,29</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109 656,61</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765 353,31</w:t>
            </w:r>
          </w:p>
        </w:tc>
      </w:tr>
      <w:tr w:rsidR="00022644" w:rsidRPr="00B568C3" w:rsidTr="00A00531">
        <w:trPr>
          <w:trHeight w:val="300"/>
        </w:trPr>
        <w:tc>
          <w:tcPr>
            <w:tcW w:w="403" w:type="pct"/>
            <w:gridSpan w:val="2"/>
            <w:tcBorders>
              <w:top w:val="nil"/>
              <w:left w:val="single" w:sz="8" w:space="0" w:color="auto"/>
              <w:bottom w:val="single" w:sz="4" w:space="0" w:color="auto"/>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38</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38.130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Экономайзер ЭБ-1-300И (к котлу № 3)</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444 133,90</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334 477,29</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109 656,61</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765 353,31</w:t>
            </w:r>
          </w:p>
        </w:tc>
      </w:tr>
      <w:tr w:rsidR="00022644" w:rsidRPr="00B568C3" w:rsidTr="00A00531">
        <w:trPr>
          <w:trHeight w:val="300"/>
        </w:trPr>
        <w:tc>
          <w:tcPr>
            <w:tcW w:w="403" w:type="pct"/>
            <w:gridSpan w:val="2"/>
            <w:tcBorders>
              <w:top w:val="nil"/>
              <w:left w:val="single" w:sz="8" w:space="0" w:color="auto"/>
              <w:bottom w:val="nil"/>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39</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38.131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Экономайзер ЭБ-1-300И (к котлу № 4)</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444 133,89</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334 477,29</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109 656,60</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765 353,31</w:t>
            </w:r>
          </w:p>
        </w:tc>
      </w:tr>
      <w:tr w:rsidR="00022644" w:rsidRPr="00B568C3" w:rsidTr="00A00531">
        <w:trPr>
          <w:trHeight w:val="300"/>
        </w:trPr>
        <w:tc>
          <w:tcPr>
            <w:tcW w:w="403" w:type="pct"/>
            <w:gridSpan w:val="2"/>
            <w:tcBorders>
              <w:top w:val="nil"/>
              <w:left w:val="single" w:sz="8" w:space="0" w:color="auto"/>
              <w:bottom w:val="nil"/>
              <w:right w:val="single" w:sz="4" w:space="0" w:color="auto"/>
            </w:tcBorders>
            <w:shd w:val="clear" w:color="000000" w:fill="FFFFFF"/>
            <w:vAlign w:val="center"/>
            <w:hideMark/>
          </w:tcPr>
          <w:p w:rsidR="00B568C3" w:rsidRPr="00B568C3" w:rsidRDefault="00B568C3" w:rsidP="00B568C3">
            <w:pPr>
              <w:spacing w:after="0" w:line="240" w:lineRule="auto"/>
              <w:rPr>
                <w:rFonts w:ascii="Times New Roman" w:eastAsia="Times New Roman" w:hAnsi="Times New Roman" w:cs="Times New Roman"/>
                <w:sz w:val="18"/>
                <w:szCs w:val="18"/>
                <w:lang w:eastAsia="ru-RU"/>
              </w:rPr>
            </w:pPr>
            <w:r w:rsidRPr="00B568C3">
              <w:rPr>
                <w:rFonts w:ascii="Times New Roman" w:eastAsia="Times New Roman" w:hAnsi="Times New Roman" w:cs="Times New Roman"/>
                <w:sz w:val="18"/>
                <w:szCs w:val="18"/>
                <w:lang w:eastAsia="ru-RU"/>
              </w:rPr>
              <w:t>40</w:t>
            </w:r>
          </w:p>
        </w:tc>
        <w:tc>
          <w:tcPr>
            <w:tcW w:w="425"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 xml:space="preserve">38.132              </w:t>
            </w:r>
          </w:p>
        </w:tc>
        <w:tc>
          <w:tcPr>
            <w:tcW w:w="1185" w:type="pct"/>
            <w:gridSpan w:val="4"/>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Экономайзер ЭБ-1-300И (к котлу № 5)</w:t>
            </w:r>
          </w:p>
        </w:tc>
        <w:tc>
          <w:tcPr>
            <w:tcW w:w="552" w:type="pct"/>
            <w:gridSpan w:val="3"/>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444 133,91</w:t>
            </w:r>
          </w:p>
        </w:tc>
        <w:tc>
          <w:tcPr>
            <w:tcW w:w="55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334 477,29</w:t>
            </w:r>
          </w:p>
        </w:tc>
        <w:tc>
          <w:tcPr>
            <w:tcW w:w="414" w:type="pct"/>
            <w:gridSpan w:val="2"/>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Arial CYR" w:eastAsia="Times New Roman" w:hAnsi="Arial CYR" w:cs="Arial CYR"/>
                <w:sz w:val="18"/>
                <w:szCs w:val="18"/>
                <w:lang w:eastAsia="ru-RU"/>
              </w:rPr>
            </w:pPr>
            <w:r w:rsidRPr="00B568C3">
              <w:rPr>
                <w:rFonts w:ascii="Arial CYR" w:eastAsia="Times New Roman" w:hAnsi="Arial CYR" w:cs="Arial CYR"/>
                <w:sz w:val="18"/>
                <w:szCs w:val="18"/>
                <w:lang w:eastAsia="ru-RU"/>
              </w:rPr>
              <w:t>109 656,63</w:t>
            </w:r>
          </w:p>
        </w:tc>
        <w:tc>
          <w:tcPr>
            <w:tcW w:w="459"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412" w:type="pct"/>
            <w:gridSpan w:val="2"/>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278" w:type="pct"/>
            <w:tcBorders>
              <w:top w:val="nil"/>
              <w:left w:val="nil"/>
              <w:bottom w:val="single" w:sz="4" w:space="0" w:color="auto"/>
              <w:right w:val="single" w:sz="4" w:space="0" w:color="auto"/>
            </w:tcBorders>
            <w:shd w:val="clear" w:color="auto" w:fill="auto"/>
            <w:vAlign w:val="center"/>
            <w:hideMark/>
          </w:tcPr>
          <w:p w:rsidR="00B568C3" w:rsidRPr="00B568C3" w:rsidRDefault="00B568C3" w:rsidP="00B568C3">
            <w:pPr>
              <w:spacing w:after="0" w:line="240" w:lineRule="auto"/>
              <w:jc w:val="right"/>
              <w:rPr>
                <w:rFonts w:ascii="Arial" w:eastAsia="Times New Roman" w:hAnsi="Arial" w:cs="Arial"/>
                <w:sz w:val="18"/>
                <w:szCs w:val="18"/>
                <w:lang w:eastAsia="ru-RU"/>
              </w:rPr>
            </w:pPr>
            <w:r w:rsidRPr="00B568C3">
              <w:rPr>
                <w:rFonts w:ascii="Arial" w:eastAsia="Times New Roman" w:hAnsi="Arial" w:cs="Arial"/>
                <w:sz w:val="18"/>
                <w:szCs w:val="18"/>
                <w:lang w:eastAsia="ru-RU"/>
              </w:rPr>
              <w:t> </w:t>
            </w:r>
          </w:p>
        </w:tc>
        <w:tc>
          <w:tcPr>
            <w:tcW w:w="322" w:type="pct"/>
            <w:tcBorders>
              <w:top w:val="nil"/>
              <w:left w:val="nil"/>
              <w:bottom w:val="single" w:sz="4"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765 353,31</w:t>
            </w:r>
          </w:p>
        </w:tc>
      </w:tr>
      <w:tr w:rsidR="00022644" w:rsidRPr="00B568C3" w:rsidTr="00A00531">
        <w:trPr>
          <w:trHeight w:val="315"/>
        </w:trPr>
        <w:tc>
          <w:tcPr>
            <w:tcW w:w="2012" w:type="pct"/>
            <w:gridSpan w:val="9"/>
            <w:tcBorders>
              <w:top w:val="single" w:sz="4" w:space="0" w:color="auto"/>
              <w:left w:val="single" w:sz="8" w:space="0" w:color="auto"/>
              <w:bottom w:val="single" w:sz="8" w:space="0" w:color="auto"/>
              <w:right w:val="single" w:sz="4" w:space="0" w:color="000000"/>
            </w:tcBorders>
            <w:shd w:val="clear" w:color="auto" w:fill="auto"/>
            <w:noWrap/>
            <w:vAlign w:val="bottom"/>
            <w:hideMark/>
          </w:tcPr>
          <w:p w:rsidR="00B568C3" w:rsidRPr="00B568C3" w:rsidRDefault="00B568C3" w:rsidP="00B568C3">
            <w:pPr>
              <w:spacing w:after="0" w:line="240" w:lineRule="auto"/>
              <w:jc w:val="center"/>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Всего:</w:t>
            </w:r>
          </w:p>
        </w:tc>
        <w:tc>
          <w:tcPr>
            <w:tcW w:w="552" w:type="pct"/>
            <w:gridSpan w:val="3"/>
            <w:tcBorders>
              <w:top w:val="nil"/>
              <w:left w:val="nil"/>
              <w:bottom w:val="single" w:sz="8" w:space="0" w:color="auto"/>
              <w:right w:val="single" w:sz="4" w:space="0" w:color="auto"/>
            </w:tcBorders>
            <w:shd w:val="clear" w:color="auto" w:fill="auto"/>
            <w:noWrap/>
            <w:vAlign w:val="bottom"/>
            <w:hideMark/>
          </w:tcPr>
          <w:p w:rsidR="00B568C3" w:rsidRPr="00B568C3" w:rsidRDefault="00B568C3" w:rsidP="00022644">
            <w:pPr>
              <w:spacing w:after="0" w:line="240" w:lineRule="auto"/>
              <w:jc w:val="center"/>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1 164 842 020,72</w:t>
            </w:r>
          </w:p>
        </w:tc>
        <w:tc>
          <w:tcPr>
            <w:tcW w:w="552" w:type="pct"/>
            <w:tcBorders>
              <w:top w:val="nil"/>
              <w:left w:val="nil"/>
              <w:bottom w:val="single" w:sz="8" w:space="0" w:color="auto"/>
              <w:right w:val="single" w:sz="4" w:space="0" w:color="auto"/>
            </w:tcBorders>
            <w:shd w:val="clear" w:color="auto" w:fill="auto"/>
            <w:noWrap/>
            <w:vAlign w:val="bottom"/>
            <w:hideMark/>
          </w:tcPr>
          <w:p w:rsidR="00B568C3" w:rsidRPr="00B568C3" w:rsidRDefault="00B568C3" w:rsidP="00022644">
            <w:pPr>
              <w:spacing w:after="0" w:line="240" w:lineRule="auto"/>
              <w:jc w:val="center"/>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696 651 781,15</w:t>
            </w:r>
          </w:p>
        </w:tc>
        <w:tc>
          <w:tcPr>
            <w:tcW w:w="414" w:type="pct"/>
            <w:gridSpan w:val="2"/>
            <w:tcBorders>
              <w:top w:val="nil"/>
              <w:left w:val="nil"/>
              <w:bottom w:val="single" w:sz="8"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 xml:space="preserve">               468 190 239,59   </w:t>
            </w:r>
          </w:p>
        </w:tc>
        <w:tc>
          <w:tcPr>
            <w:tcW w:w="459" w:type="pct"/>
            <w:gridSpan w:val="2"/>
            <w:tcBorders>
              <w:top w:val="nil"/>
              <w:left w:val="nil"/>
              <w:bottom w:val="single" w:sz="8"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 xml:space="preserve">           462 588 810,66   </w:t>
            </w:r>
          </w:p>
        </w:tc>
        <w:tc>
          <w:tcPr>
            <w:tcW w:w="412" w:type="pct"/>
            <w:gridSpan w:val="2"/>
            <w:tcBorders>
              <w:top w:val="nil"/>
              <w:left w:val="nil"/>
              <w:bottom w:val="single" w:sz="8"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 xml:space="preserve">           231 293 435,33   </w:t>
            </w:r>
          </w:p>
        </w:tc>
        <w:tc>
          <w:tcPr>
            <w:tcW w:w="278" w:type="pct"/>
            <w:tcBorders>
              <w:top w:val="nil"/>
              <w:left w:val="nil"/>
              <w:bottom w:val="single" w:sz="8" w:space="0" w:color="auto"/>
              <w:right w:val="single" w:sz="4" w:space="0" w:color="auto"/>
            </w:tcBorders>
            <w:shd w:val="clear" w:color="auto" w:fill="auto"/>
            <w:noWrap/>
            <w:vAlign w:val="bottom"/>
            <w:hideMark/>
          </w:tcPr>
          <w:p w:rsidR="00B568C3" w:rsidRPr="00B568C3" w:rsidRDefault="00B568C3" w:rsidP="00B568C3">
            <w:pPr>
              <w:spacing w:after="0" w:line="240" w:lineRule="auto"/>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 </w:t>
            </w:r>
          </w:p>
        </w:tc>
        <w:tc>
          <w:tcPr>
            <w:tcW w:w="322" w:type="pct"/>
            <w:tcBorders>
              <w:top w:val="nil"/>
              <w:left w:val="nil"/>
              <w:bottom w:val="single" w:sz="8" w:space="0" w:color="auto"/>
              <w:right w:val="single" w:sz="4" w:space="0" w:color="auto"/>
            </w:tcBorders>
            <w:shd w:val="clear" w:color="auto" w:fill="auto"/>
            <w:noWrap/>
            <w:vAlign w:val="bottom"/>
            <w:hideMark/>
          </w:tcPr>
          <w:p w:rsidR="00B568C3" w:rsidRPr="00B568C3" w:rsidRDefault="00B568C3" w:rsidP="00B568C3">
            <w:pPr>
              <w:spacing w:after="0" w:line="240" w:lineRule="auto"/>
              <w:jc w:val="right"/>
              <w:rPr>
                <w:rFonts w:ascii="Calibri" w:eastAsia="Times New Roman" w:hAnsi="Calibri" w:cs="Times New Roman"/>
                <w:color w:val="000000"/>
                <w:sz w:val="18"/>
                <w:szCs w:val="18"/>
                <w:lang w:eastAsia="ru-RU"/>
              </w:rPr>
            </w:pPr>
            <w:r w:rsidRPr="00B568C3">
              <w:rPr>
                <w:rFonts w:ascii="Calibri" w:eastAsia="Times New Roman" w:hAnsi="Calibri" w:cs="Times New Roman"/>
                <w:color w:val="000000"/>
                <w:sz w:val="18"/>
                <w:szCs w:val="18"/>
                <w:lang w:eastAsia="ru-RU"/>
              </w:rPr>
              <w:t>53 558 722,88</w:t>
            </w:r>
          </w:p>
        </w:tc>
      </w:tr>
    </w:tbl>
    <w:p w:rsidR="00B568C3" w:rsidRDefault="00B568C3" w:rsidP="00254C19">
      <w:pPr>
        <w:rPr>
          <w:sz w:val="18"/>
          <w:szCs w:val="18"/>
        </w:rPr>
      </w:pPr>
    </w:p>
    <w:p w:rsidR="00922B25" w:rsidRDefault="00922B25" w:rsidP="00922B25">
      <w:pPr>
        <w:pStyle w:val="Headingbalance"/>
        <w:ind w:left="200"/>
      </w:pPr>
    </w:p>
    <w:p w:rsidR="00922B25" w:rsidRDefault="00922B25" w:rsidP="00922B25">
      <w:pPr>
        <w:pStyle w:val="Headingbalance"/>
        <w:ind w:left="200"/>
      </w:pPr>
    </w:p>
    <w:p w:rsidR="00922B25" w:rsidRDefault="00922B25" w:rsidP="00922B25">
      <w:pPr>
        <w:pStyle w:val="Headingbalance"/>
        <w:ind w:left="200"/>
      </w:pPr>
    </w:p>
    <w:p w:rsidR="00922B25" w:rsidRDefault="00922B25" w:rsidP="00922B25">
      <w:pPr>
        <w:pStyle w:val="Headingbalance"/>
        <w:ind w:left="200"/>
      </w:pPr>
    </w:p>
    <w:p w:rsidR="00922B25" w:rsidRDefault="00922B25" w:rsidP="00922B25">
      <w:pPr>
        <w:pStyle w:val="Headingbalance"/>
        <w:ind w:left="200"/>
      </w:pPr>
    </w:p>
    <w:p w:rsidR="00922B25" w:rsidRDefault="00922B25" w:rsidP="00922B25">
      <w:pPr>
        <w:pStyle w:val="Headingbalance"/>
        <w:ind w:left="200"/>
      </w:pPr>
    </w:p>
    <w:p w:rsidR="00922B25" w:rsidRDefault="00922B25" w:rsidP="00922B25">
      <w:pPr>
        <w:pStyle w:val="Headingbalance"/>
        <w:ind w:left="200"/>
      </w:pPr>
    </w:p>
    <w:p w:rsidR="00922B25" w:rsidRDefault="00922B25" w:rsidP="00922B25">
      <w:pPr>
        <w:pStyle w:val="Headingbalance"/>
        <w:ind w:left="200"/>
      </w:pPr>
    </w:p>
    <w:p w:rsidR="00922B25" w:rsidRDefault="00922B25" w:rsidP="00922B25">
      <w:pPr>
        <w:pStyle w:val="Headingbalance"/>
        <w:ind w:left="200"/>
      </w:pPr>
    </w:p>
    <w:p w:rsidR="00922B25" w:rsidRDefault="00922B25" w:rsidP="00922B25">
      <w:pPr>
        <w:pStyle w:val="Headingbalance"/>
        <w:ind w:left="200"/>
      </w:pPr>
    </w:p>
    <w:p w:rsidR="008D7CE5" w:rsidRDefault="008D7CE5" w:rsidP="00922B25">
      <w:pPr>
        <w:pStyle w:val="Headingbalance"/>
        <w:ind w:left="200"/>
      </w:pPr>
    </w:p>
    <w:p w:rsidR="00922B25" w:rsidRDefault="00922B25" w:rsidP="00922B25">
      <w:pPr>
        <w:pStyle w:val="Headingbalance"/>
        <w:ind w:left="200"/>
      </w:pPr>
      <w:r>
        <w:lastRenderedPageBreak/>
        <w:t>Отчет о целевом использовании средств</w:t>
      </w:r>
    </w:p>
    <w:p w:rsidR="00922B25" w:rsidRDefault="00922B25" w:rsidP="00922B25">
      <w:pPr>
        <w:jc w:val="center"/>
        <w:rPr>
          <w:b/>
          <w:bCs/>
        </w:rPr>
      </w:pPr>
      <w:r>
        <w:rPr>
          <w:b/>
          <w:bCs/>
        </w:rPr>
        <w:t>за Январь - Декабрь 2019 г.</w:t>
      </w:r>
    </w:p>
    <w:tbl>
      <w:tblPr>
        <w:tblW w:w="5000" w:type="pct"/>
        <w:tblCellMar>
          <w:left w:w="72" w:type="dxa"/>
          <w:right w:w="72" w:type="dxa"/>
        </w:tblCellMar>
        <w:tblLook w:val="0000"/>
      </w:tblPr>
      <w:tblGrid>
        <w:gridCol w:w="9720"/>
        <w:gridCol w:w="2481"/>
        <w:gridCol w:w="2513"/>
      </w:tblGrid>
      <w:tr w:rsidR="00922B25" w:rsidTr="00A00531">
        <w:tc>
          <w:tcPr>
            <w:tcW w:w="3303" w:type="pct"/>
            <w:tcBorders>
              <w:top w:val="nil"/>
              <w:left w:val="nil"/>
              <w:bottom w:val="nil"/>
              <w:right w:val="nil"/>
            </w:tcBorders>
          </w:tcPr>
          <w:p w:rsidR="00922B25" w:rsidRDefault="00922B25" w:rsidP="001C65B6"/>
        </w:tc>
        <w:tc>
          <w:tcPr>
            <w:tcW w:w="843" w:type="pct"/>
            <w:tcBorders>
              <w:top w:val="nil"/>
              <w:left w:val="nil"/>
              <w:bottom w:val="nil"/>
              <w:right w:val="nil"/>
            </w:tcBorders>
          </w:tcPr>
          <w:p w:rsidR="00922B25" w:rsidRDefault="00922B25" w:rsidP="001C65B6"/>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Коды</w:t>
            </w:r>
          </w:p>
        </w:tc>
      </w:tr>
      <w:tr w:rsidR="00922B25" w:rsidTr="00A00531">
        <w:tc>
          <w:tcPr>
            <w:tcW w:w="4146" w:type="pct"/>
            <w:gridSpan w:val="2"/>
            <w:tcBorders>
              <w:top w:val="nil"/>
              <w:left w:val="nil"/>
              <w:bottom w:val="nil"/>
              <w:right w:val="nil"/>
            </w:tcBorders>
          </w:tcPr>
          <w:p w:rsidR="00922B25" w:rsidRDefault="00922B25"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0710006</w:t>
            </w:r>
          </w:p>
        </w:tc>
      </w:tr>
      <w:tr w:rsidR="00922B25" w:rsidTr="00A00531">
        <w:tc>
          <w:tcPr>
            <w:tcW w:w="3303" w:type="pct"/>
            <w:tcBorders>
              <w:top w:val="nil"/>
              <w:left w:val="nil"/>
              <w:bottom w:val="nil"/>
              <w:right w:val="nil"/>
            </w:tcBorders>
          </w:tcPr>
          <w:p w:rsidR="00922B25" w:rsidRDefault="00922B25" w:rsidP="001C65B6"/>
        </w:tc>
        <w:tc>
          <w:tcPr>
            <w:tcW w:w="843" w:type="pct"/>
            <w:tcBorders>
              <w:top w:val="nil"/>
              <w:left w:val="nil"/>
              <w:bottom w:val="nil"/>
              <w:right w:val="nil"/>
            </w:tcBorders>
          </w:tcPr>
          <w:p w:rsidR="00922B25" w:rsidRDefault="00922B25"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31.12.2019</w:t>
            </w:r>
          </w:p>
        </w:tc>
      </w:tr>
      <w:tr w:rsidR="00922B25" w:rsidTr="00A00531">
        <w:tc>
          <w:tcPr>
            <w:tcW w:w="3303" w:type="pct"/>
            <w:tcBorders>
              <w:top w:val="nil"/>
              <w:left w:val="nil"/>
              <w:bottom w:val="nil"/>
              <w:right w:val="nil"/>
            </w:tcBorders>
          </w:tcPr>
          <w:p w:rsidR="00922B25" w:rsidRDefault="00922B25" w:rsidP="001C65B6">
            <w:pPr>
              <w:rPr>
                <w:b/>
                <w:bCs/>
              </w:rPr>
            </w:pPr>
            <w:r>
              <w:t>Организация:</w:t>
            </w:r>
            <w:r>
              <w:rPr>
                <w:b/>
                <w:bCs/>
              </w:rPr>
              <w:t xml:space="preserve"> Публичное Акционерное Общество "РУССКИЙ ПРОДУКТ"</w:t>
            </w:r>
          </w:p>
        </w:tc>
        <w:tc>
          <w:tcPr>
            <w:tcW w:w="843" w:type="pct"/>
            <w:tcBorders>
              <w:top w:val="nil"/>
              <w:left w:val="nil"/>
              <w:bottom w:val="nil"/>
              <w:right w:val="nil"/>
            </w:tcBorders>
          </w:tcPr>
          <w:p w:rsidR="00922B25" w:rsidRDefault="00922B25"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44418433</w:t>
            </w:r>
          </w:p>
        </w:tc>
      </w:tr>
      <w:tr w:rsidR="00922B25" w:rsidTr="00A00531">
        <w:tc>
          <w:tcPr>
            <w:tcW w:w="3303" w:type="pct"/>
            <w:tcBorders>
              <w:top w:val="nil"/>
              <w:left w:val="nil"/>
              <w:bottom w:val="nil"/>
              <w:right w:val="nil"/>
            </w:tcBorders>
          </w:tcPr>
          <w:p w:rsidR="00922B25" w:rsidRDefault="00922B25" w:rsidP="001C65B6">
            <w:r>
              <w:t>Идентификационный номер налогоплательщика</w:t>
            </w:r>
          </w:p>
        </w:tc>
        <w:tc>
          <w:tcPr>
            <w:tcW w:w="843" w:type="pct"/>
            <w:tcBorders>
              <w:top w:val="nil"/>
              <w:left w:val="nil"/>
              <w:bottom w:val="nil"/>
              <w:right w:val="nil"/>
            </w:tcBorders>
          </w:tcPr>
          <w:p w:rsidR="00922B25" w:rsidRDefault="00922B25"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7718117872</w:t>
            </w:r>
          </w:p>
        </w:tc>
      </w:tr>
      <w:tr w:rsidR="00922B25" w:rsidTr="00A00531">
        <w:tc>
          <w:tcPr>
            <w:tcW w:w="3303" w:type="pct"/>
            <w:tcBorders>
              <w:top w:val="nil"/>
              <w:left w:val="nil"/>
              <w:bottom w:val="nil"/>
              <w:right w:val="nil"/>
            </w:tcBorders>
          </w:tcPr>
          <w:p w:rsidR="00922B25" w:rsidRDefault="00922B25" w:rsidP="001C65B6">
            <w:r>
              <w:t>Вид деятельности:</w:t>
            </w:r>
          </w:p>
        </w:tc>
        <w:tc>
          <w:tcPr>
            <w:tcW w:w="843" w:type="pct"/>
            <w:tcBorders>
              <w:top w:val="nil"/>
              <w:left w:val="nil"/>
              <w:bottom w:val="nil"/>
              <w:right w:val="nil"/>
            </w:tcBorders>
          </w:tcPr>
          <w:p w:rsidR="00922B25" w:rsidRDefault="00922B25"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10.89</w:t>
            </w:r>
          </w:p>
        </w:tc>
      </w:tr>
      <w:tr w:rsidR="00922B25" w:rsidTr="00A00531">
        <w:tc>
          <w:tcPr>
            <w:tcW w:w="3303" w:type="pct"/>
            <w:tcBorders>
              <w:top w:val="nil"/>
              <w:left w:val="nil"/>
              <w:bottom w:val="nil"/>
              <w:right w:val="nil"/>
            </w:tcBorders>
          </w:tcPr>
          <w:p w:rsidR="00922B25" w:rsidRDefault="00922B25" w:rsidP="001C65B6">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843" w:type="pct"/>
            <w:tcBorders>
              <w:top w:val="nil"/>
              <w:left w:val="nil"/>
              <w:bottom w:val="nil"/>
              <w:right w:val="nil"/>
            </w:tcBorders>
          </w:tcPr>
          <w:p w:rsidR="00922B25" w:rsidRDefault="00922B25"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12247 / 16</w:t>
            </w:r>
          </w:p>
        </w:tc>
      </w:tr>
      <w:tr w:rsidR="00922B25" w:rsidTr="00A00531">
        <w:tc>
          <w:tcPr>
            <w:tcW w:w="3303" w:type="pct"/>
            <w:tcBorders>
              <w:top w:val="nil"/>
              <w:left w:val="nil"/>
              <w:bottom w:val="nil"/>
              <w:right w:val="nil"/>
            </w:tcBorders>
          </w:tcPr>
          <w:p w:rsidR="00922B25" w:rsidRDefault="00922B25"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922B25" w:rsidRDefault="00922B25"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384</w:t>
            </w:r>
          </w:p>
        </w:tc>
      </w:tr>
      <w:tr w:rsidR="00922B25" w:rsidTr="00A00531">
        <w:tc>
          <w:tcPr>
            <w:tcW w:w="3303" w:type="pct"/>
            <w:tcBorders>
              <w:top w:val="nil"/>
              <w:left w:val="nil"/>
              <w:bottom w:val="nil"/>
              <w:right w:val="nil"/>
            </w:tcBorders>
          </w:tcPr>
          <w:p w:rsidR="00922B25" w:rsidRDefault="00922B25" w:rsidP="001C65B6">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843" w:type="pct"/>
            <w:tcBorders>
              <w:top w:val="nil"/>
              <w:left w:val="nil"/>
              <w:bottom w:val="nil"/>
              <w:right w:val="nil"/>
            </w:tcBorders>
          </w:tcPr>
          <w:p w:rsidR="00922B25" w:rsidRDefault="00922B25" w:rsidP="001C65B6"/>
        </w:tc>
        <w:tc>
          <w:tcPr>
            <w:tcW w:w="854" w:type="pct"/>
            <w:tcBorders>
              <w:top w:val="nil"/>
              <w:left w:val="nil"/>
              <w:bottom w:val="nil"/>
              <w:right w:val="nil"/>
            </w:tcBorders>
          </w:tcPr>
          <w:p w:rsidR="00922B25" w:rsidRDefault="00922B25" w:rsidP="001C65B6"/>
        </w:tc>
      </w:tr>
    </w:tbl>
    <w:p w:rsidR="00922B25" w:rsidRDefault="00922B25" w:rsidP="00922B25">
      <w:pPr>
        <w:pStyle w:val="ThinDelim"/>
      </w:pPr>
    </w:p>
    <w:tbl>
      <w:tblPr>
        <w:tblW w:w="5000" w:type="pct"/>
        <w:tblCellMar>
          <w:left w:w="72" w:type="dxa"/>
          <w:right w:w="72" w:type="dxa"/>
        </w:tblCellMar>
        <w:tblLook w:val="0000"/>
      </w:tblPr>
      <w:tblGrid>
        <w:gridCol w:w="8575"/>
        <w:gridCol w:w="1145"/>
        <w:gridCol w:w="2481"/>
        <w:gridCol w:w="2513"/>
      </w:tblGrid>
      <w:tr w:rsidR="00922B25" w:rsidTr="00A00531">
        <w:tc>
          <w:tcPr>
            <w:tcW w:w="2914" w:type="pct"/>
            <w:tcBorders>
              <w:top w:val="double" w:sz="6" w:space="0" w:color="auto"/>
              <w:left w:val="double" w:sz="6" w:space="0" w:color="auto"/>
              <w:bottom w:val="single" w:sz="6" w:space="0" w:color="auto"/>
              <w:right w:val="single" w:sz="6" w:space="0" w:color="auto"/>
            </w:tcBorders>
          </w:tcPr>
          <w:p w:rsidR="00922B25" w:rsidRDefault="00922B25" w:rsidP="001C65B6">
            <w:pPr>
              <w:jc w:val="center"/>
            </w:pPr>
            <w:r>
              <w:t>Наименование показателя</w:t>
            </w:r>
          </w:p>
        </w:tc>
        <w:tc>
          <w:tcPr>
            <w:tcW w:w="389" w:type="pct"/>
            <w:tcBorders>
              <w:top w:val="double" w:sz="6" w:space="0" w:color="auto"/>
              <w:left w:val="single" w:sz="6" w:space="0" w:color="auto"/>
              <w:bottom w:val="single" w:sz="6" w:space="0" w:color="auto"/>
              <w:right w:val="single" w:sz="6" w:space="0" w:color="auto"/>
            </w:tcBorders>
          </w:tcPr>
          <w:p w:rsidR="00922B25" w:rsidRDefault="00922B25" w:rsidP="001C65B6">
            <w:pPr>
              <w:jc w:val="center"/>
            </w:pPr>
            <w:r>
              <w:t>Код строки</w:t>
            </w:r>
          </w:p>
        </w:tc>
        <w:tc>
          <w:tcPr>
            <w:tcW w:w="843" w:type="pct"/>
            <w:tcBorders>
              <w:top w:val="double" w:sz="6" w:space="0" w:color="auto"/>
              <w:left w:val="single" w:sz="6" w:space="0" w:color="auto"/>
              <w:bottom w:val="single" w:sz="6" w:space="0" w:color="auto"/>
              <w:right w:val="single" w:sz="6" w:space="0" w:color="auto"/>
            </w:tcBorders>
          </w:tcPr>
          <w:p w:rsidR="00922B25" w:rsidRDefault="00922B25" w:rsidP="001C65B6">
            <w:pPr>
              <w:jc w:val="center"/>
            </w:pPr>
            <w:r>
              <w:t xml:space="preserve"> За 12 мес.2019 г.</w:t>
            </w:r>
          </w:p>
        </w:tc>
        <w:tc>
          <w:tcPr>
            <w:tcW w:w="854" w:type="pct"/>
            <w:tcBorders>
              <w:top w:val="double" w:sz="6" w:space="0" w:color="auto"/>
              <w:left w:val="single" w:sz="6" w:space="0" w:color="auto"/>
              <w:bottom w:val="single" w:sz="6" w:space="0" w:color="auto"/>
              <w:right w:val="double" w:sz="6" w:space="0" w:color="auto"/>
            </w:tcBorders>
          </w:tcPr>
          <w:p w:rsidR="00922B25" w:rsidRDefault="00922B25" w:rsidP="001C65B6">
            <w:pPr>
              <w:jc w:val="center"/>
            </w:pPr>
            <w:r>
              <w:t xml:space="preserve"> За 12 мес.2018 г.</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pPr>
              <w:jc w:val="center"/>
            </w:pPr>
            <w:r>
              <w:t>1</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2</w:t>
            </w:r>
          </w:p>
        </w:tc>
        <w:tc>
          <w:tcPr>
            <w:tcW w:w="843" w:type="pct"/>
            <w:tcBorders>
              <w:top w:val="single" w:sz="6" w:space="0" w:color="auto"/>
              <w:left w:val="single" w:sz="6" w:space="0" w:color="auto"/>
              <w:bottom w:val="single" w:sz="6" w:space="0" w:color="auto"/>
              <w:right w:val="single" w:sz="6" w:space="0" w:color="auto"/>
            </w:tcBorders>
          </w:tcPr>
          <w:p w:rsidR="00922B25" w:rsidRDefault="00922B25" w:rsidP="00FC0EBD">
            <w:pPr>
              <w:jc w:val="center"/>
            </w:pPr>
            <w:r>
              <w:t>3</w:t>
            </w: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r>
              <w:t>4</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Остаток средств на начало отчетного года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6100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Поступило средств</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tc>
        <w:tc>
          <w:tcPr>
            <w:tcW w:w="843" w:type="pct"/>
            <w:tcBorders>
              <w:top w:val="single" w:sz="6" w:space="0" w:color="auto"/>
              <w:left w:val="single" w:sz="6" w:space="0" w:color="auto"/>
              <w:bottom w:val="single" w:sz="6" w:space="0" w:color="auto"/>
              <w:right w:val="single" w:sz="6" w:space="0" w:color="auto"/>
            </w:tcBorders>
          </w:tcPr>
          <w:p w:rsidR="00922B25" w:rsidRPr="00F1279C" w:rsidRDefault="00922B25" w:rsidP="00FC0EBD">
            <w:pPr>
              <w:jc w:val="center"/>
              <w:rPr>
                <w:lang w:val="en-US"/>
              </w:rPr>
            </w:pP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lastRenderedPageBreak/>
              <w:t>Вступительные взносы</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6210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Членские взносы</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6215</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Целевые взносы</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6220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Добровольные имущественные взносы и пожертвования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6230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Прибыль от предпринимательской деятельности организации</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6240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Прочие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6250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Всего поступило средств</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6200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Использовано средств</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tc>
        <w:tc>
          <w:tcPr>
            <w:tcW w:w="843" w:type="pct"/>
            <w:tcBorders>
              <w:top w:val="single" w:sz="6" w:space="0" w:color="auto"/>
              <w:left w:val="single" w:sz="6" w:space="0" w:color="auto"/>
              <w:bottom w:val="single" w:sz="6" w:space="0" w:color="auto"/>
              <w:right w:val="single" w:sz="6" w:space="0" w:color="auto"/>
            </w:tcBorders>
          </w:tcPr>
          <w:p w:rsidR="00922B25" w:rsidRDefault="00922B25" w:rsidP="00FC0EBD">
            <w:pPr>
              <w:jc w:val="center"/>
            </w:pP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Расходы на целевые мероприятия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6310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tc>
        <w:tc>
          <w:tcPr>
            <w:tcW w:w="843" w:type="pct"/>
            <w:tcBorders>
              <w:top w:val="single" w:sz="6" w:space="0" w:color="auto"/>
              <w:left w:val="single" w:sz="6" w:space="0" w:color="auto"/>
              <w:bottom w:val="single" w:sz="6" w:space="0" w:color="auto"/>
              <w:right w:val="single" w:sz="6" w:space="0" w:color="auto"/>
            </w:tcBorders>
          </w:tcPr>
          <w:p w:rsidR="00922B25" w:rsidRDefault="00922B25" w:rsidP="00FC0EBD">
            <w:pPr>
              <w:jc w:val="center"/>
            </w:pP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социальная и благотворительная помощь</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6311</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проведение конференций, совещаний, семинаров и т.п.</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6312</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иные мероприятия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6313</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Расходы на содержание аппарата управления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tc>
        <w:tc>
          <w:tcPr>
            <w:tcW w:w="843" w:type="pct"/>
            <w:tcBorders>
              <w:top w:val="single" w:sz="6" w:space="0" w:color="auto"/>
              <w:left w:val="single" w:sz="6" w:space="0" w:color="auto"/>
              <w:bottom w:val="single" w:sz="6" w:space="0" w:color="auto"/>
              <w:right w:val="single" w:sz="6" w:space="0" w:color="auto"/>
            </w:tcBorders>
          </w:tcPr>
          <w:p w:rsidR="00922B25" w:rsidRDefault="00922B25" w:rsidP="00FC0EBD">
            <w:pPr>
              <w:jc w:val="center"/>
            </w:pP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расходы, связанные с оплатой труда (включая начисления)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6321</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выплаты, не связанные с оплатой труда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6322</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lastRenderedPageBreak/>
              <w:t>расходы на служебные командировки и деловые поездки</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6323</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содержание помещений, зданий, автомобильного транспорта и иного имущества (кроме ремонта)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6324</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ремонт основных средств и иного имущества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6325</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прочие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6326</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Приобретение основных средств, инвентаря и иного имущества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6330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Прочие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6350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Всего использовано средств</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6300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double" w:sz="6" w:space="0" w:color="auto"/>
              <w:right w:val="single" w:sz="6" w:space="0" w:color="auto"/>
            </w:tcBorders>
          </w:tcPr>
          <w:p w:rsidR="00922B25" w:rsidRDefault="00922B25" w:rsidP="001C65B6">
            <w:r>
              <w:t>Остаток средств на конец отчетного года</w:t>
            </w:r>
          </w:p>
        </w:tc>
        <w:tc>
          <w:tcPr>
            <w:tcW w:w="389" w:type="pct"/>
            <w:tcBorders>
              <w:top w:val="single" w:sz="6" w:space="0" w:color="auto"/>
              <w:left w:val="single" w:sz="6" w:space="0" w:color="auto"/>
              <w:bottom w:val="double" w:sz="6" w:space="0" w:color="auto"/>
              <w:right w:val="single" w:sz="6" w:space="0" w:color="auto"/>
            </w:tcBorders>
          </w:tcPr>
          <w:p w:rsidR="00922B25" w:rsidRDefault="00922B25" w:rsidP="001C65B6">
            <w:pPr>
              <w:jc w:val="center"/>
            </w:pPr>
            <w:r>
              <w:t>6400</w:t>
            </w:r>
          </w:p>
        </w:tc>
        <w:tc>
          <w:tcPr>
            <w:tcW w:w="843" w:type="pct"/>
            <w:tcBorders>
              <w:top w:val="single" w:sz="6" w:space="0" w:color="auto"/>
              <w:left w:val="single" w:sz="6" w:space="0" w:color="auto"/>
              <w:bottom w:val="doub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double" w:sz="6" w:space="0" w:color="auto"/>
              <w:right w:val="double" w:sz="6" w:space="0" w:color="auto"/>
            </w:tcBorders>
          </w:tcPr>
          <w:p w:rsidR="00922B25" w:rsidRPr="00FC0EBD" w:rsidRDefault="007F6EC1" w:rsidP="00FC0EBD">
            <w:pPr>
              <w:jc w:val="center"/>
              <w:rPr>
                <w:lang w:val="en-US"/>
              </w:rPr>
            </w:pPr>
            <w:r>
              <w:rPr>
                <w:lang w:val="en-US"/>
              </w:rPr>
              <w:t>0</w:t>
            </w:r>
          </w:p>
        </w:tc>
      </w:tr>
    </w:tbl>
    <w:p w:rsidR="00922B25" w:rsidRDefault="00922B25" w:rsidP="00254C19">
      <w:pPr>
        <w:rPr>
          <w:sz w:val="18"/>
          <w:szCs w:val="18"/>
          <w:lang w:val="en-US"/>
        </w:rPr>
      </w:pPr>
    </w:p>
    <w:p w:rsidR="005956C1" w:rsidRDefault="005956C1" w:rsidP="005956C1">
      <w:pPr>
        <w:pStyle w:val="ab"/>
        <w:spacing w:before="0" w:beforeAutospacing="0" w:after="0" w:afterAutospacing="0" w:line="276" w:lineRule="auto"/>
        <w:ind w:left="-993" w:right="-143"/>
        <w:jc w:val="center"/>
        <w:rPr>
          <w:sz w:val="18"/>
          <w:szCs w:val="18"/>
        </w:rPr>
        <w:sectPr w:rsidR="005956C1" w:rsidSect="00810B9C">
          <w:pgSz w:w="16838" w:h="11906" w:orient="landscape"/>
          <w:pgMar w:top="1701" w:right="1134" w:bottom="851" w:left="1134" w:header="709" w:footer="709" w:gutter="0"/>
          <w:cols w:space="708"/>
          <w:docGrid w:linePitch="360"/>
        </w:sect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4C70A6" w:rsidRPr="004118BC" w:rsidRDefault="004C70A6" w:rsidP="00A00531">
      <w:pPr>
        <w:pStyle w:val="1"/>
        <w:ind w:right="-541"/>
        <w:rPr>
          <w:rFonts w:ascii="Trebuchet MS" w:hAnsi="Trebuchet MS"/>
          <w:sz w:val="20"/>
        </w:rPr>
      </w:pPr>
      <w:r w:rsidRPr="004118BC">
        <w:rPr>
          <w:rFonts w:ascii="Trebuchet MS" w:hAnsi="Trebuchet MS"/>
          <w:sz w:val="20"/>
        </w:rPr>
        <w:t>Поясн</w:t>
      </w:r>
      <w:r>
        <w:rPr>
          <w:rFonts w:ascii="Trebuchet MS" w:hAnsi="Trebuchet MS"/>
          <w:sz w:val="20"/>
        </w:rPr>
        <w:t>ения</w:t>
      </w:r>
    </w:p>
    <w:p w:rsidR="004C70A6" w:rsidRPr="004118BC" w:rsidRDefault="004C70A6" w:rsidP="00A00531">
      <w:pPr>
        <w:jc w:val="center"/>
        <w:rPr>
          <w:rFonts w:ascii="Trebuchet MS" w:hAnsi="Trebuchet MS"/>
          <w:sz w:val="20"/>
          <w:szCs w:val="20"/>
          <w:lang w:eastAsia="ru-RU"/>
        </w:rPr>
      </w:pPr>
    </w:p>
    <w:p w:rsidR="006F673B" w:rsidRDefault="00A00531" w:rsidP="00A00531">
      <w:pPr>
        <w:pStyle w:val="ab"/>
        <w:spacing w:before="0" w:beforeAutospacing="0" w:after="0" w:afterAutospacing="0" w:line="276" w:lineRule="auto"/>
        <w:ind w:left="142" w:right="-143" w:hanging="142"/>
        <w:jc w:val="center"/>
        <w:rPr>
          <w:rFonts w:ascii="Trebuchet MS" w:hAnsi="Trebuchet MS"/>
          <w:b/>
          <w:sz w:val="20"/>
          <w:szCs w:val="20"/>
        </w:rPr>
      </w:pPr>
      <w:r>
        <w:rPr>
          <w:rFonts w:ascii="Trebuchet MS" w:hAnsi="Trebuchet MS"/>
          <w:b/>
          <w:sz w:val="20"/>
          <w:szCs w:val="20"/>
        </w:rPr>
        <w:t>к</w:t>
      </w:r>
      <w:r w:rsidR="004C70A6" w:rsidRPr="004118BC">
        <w:rPr>
          <w:rFonts w:ascii="Trebuchet MS" w:hAnsi="Trebuchet MS"/>
          <w:b/>
          <w:sz w:val="20"/>
          <w:szCs w:val="20"/>
        </w:rPr>
        <w:t xml:space="preserve"> Бухгалтерскому балансу и Отчету о финансовых результатах ПАО «РУССКИЙ ПРОДУКТ» </w:t>
      </w:r>
    </w:p>
    <w:p w:rsidR="004C70A6" w:rsidRPr="004118BC" w:rsidRDefault="003559B9" w:rsidP="00A00531">
      <w:pPr>
        <w:pStyle w:val="ab"/>
        <w:spacing w:before="0" w:beforeAutospacing="0" w:after="0" w:afterAutospacing="0" w:line="276" w:lineRule="auto"/>
        <w:ind w:left="142" w:right="-143" w:hanging="142"/>
        <w:jc w:val="center"/>
        <w:rPr>
          <w:sz w:val="20"/>
          <w:szCs w:val="20"/>
        </w:rPr>
      </w:pPr>
      <w:r w:rsidRPr="003559B9">
        <w:rPr>
          <w:rFonts w:ascii="Trebuchet MS" w:hAnsi="Trebuchet MS"/>
          <w:b/>
          <w:sz w:val="20"/>
          <w:szCs w:val="20"/>
        </w:rPr>
        <w:t xml:space="preserve">            </w:t>
      </w:r>
      <w:r w:rsidR="004C70A6" w:rsidRPr="004118BC">
        <w:rPr>
          <w:rFonts w:ascii="Trebuchet MS" w:hAnsi="Trebuchet MS"/>
          <w:b/>
          <w:sz w:val="20"/>
          <w:szCs w:val="20"/>
        </w:rPr>
        <w:t>за 201</w:t>
      </w:r>
      <w:r w:rsidR="004C70A6">
        <w:rPr>
          <w:rFonts w:ascii="Trebuchet MS" w:hAnsi="Trebuchet MS"/>
          <w:b/>
          <w:sz w:val="20"/>
          <w:szCs w:val="20"/>
        </w:rPr>
        <w:t>9</w:t>
      </w:r>
      <w:r w:rsidR="004C70A6" w:rsidRPr="004118BC">
        <w:rPr>
          <w:rFonts w:ascii="Trebuchet MS" w:hAnsi="Trebuchet MS"/>
          <w:b/>
          <w:sz w:val="20"/>
          <w:szCs w:val="20"/>
        </w:rPr>
        <w:t xml:space="preserve"> год</w:t>
      </w:r>
    </w:p>
    <w:p w:rsidR="004C70A6" w:rsidRPr="00C43826" w:rsidRDefault="004C70A6" w:rsidP="00A00531">
      <w:pPr>
        <w:spacing w:after="0"/>
        <w:jc w:val="center"/>
        <w:rPr>
          <w:rFonts w:ascii="Trebuchet MS" w:hAnsi="Trebuchet MS"/>
          <w:sz w:val="20"/>
          <w:szCs w:val="20"/>
        </w:rPr>
      </w:pPr>
    </w:p>
    <w:p w:rsidR="006F673B" w:rsidRDefault="006F673B">
      <w:pPr>
        <w:rPr>
          <w:rFonts w:ascii="Trebuchet MS" w:hAnsi="Trebuchet MS"/>
          <w:b/>
          <w:sz w:val="20"/>
          <w:szCs w:val="20"/>
          <w:u w:val="single"/>
        </w:rPr>
      </w:pPr>
      <w:r>
        <w:rPr>
          <w:rFonts w:ascii="Trebuchet MS" w:hAnsi="Trebuchet MS"/>
          <w:b/>
          <w:sz w:val="20"/>
          <w:szCs w:val="20"/>
          <w:u w:val="single"/>
        </w:rPr>
        <w:br w:type="page"/>
      </w:r>
    </w:p>
    <w:p w:rsidR="004C70A6" w:rsidRPr="00C43826" w:rsidRDefault="004C70A6" w:rsidP="004C70A6">
      <w:pPr>
        <w:rPr>
          <w:rFonts w:ascii="Trebuchet MS" w:hAnsi="Trebuchet MS"/>
          <w:b/>
          <w:sz w:val="20"/>
          <w:szCs w:val="20"/>
          <w:u w:val="single"/>
        </w:rPr>
      </w:pPr>
    </w:p>
    <w:p w:rsidR="004C70A6" w:rsidRDefault="004C70A6" w:rsidP="004C70A6">
      <w:pPr>
        <w:pStyle w:val="ae"/>
        <w:numPr>
          <w:ilvl w:val="0"/>
          <w:numId w:val="11"/>
        </w:numPr>
        <w:spacing w:after="0" w:line="240" w:lineRule="auto"/>
        <w:rPr>
          <w:rFonts w:ascii="Trebuchet MS" w:hAnsi="Trebuchet MS"/>
          <w:b/>
          <w:sz w:val="20"/>
          <w:szCs w:val="20"/>
        </w:rPr>
      </w:pPr>
      <w:r w:rsidRPr="00C43826">
        <w:rPr>
          <w:rFonts w:ascii="Trebuchet MS" w:hAnsi="Trebuchet MS"/>
          <w:b/>
          <w:sz w:val="20"/>
          <w:szCs w:val="20"/>
        </w:rPr>
        <w:t>ОСНОВНЫЕ СВЕДЕНИЯ ЮРИДИЧЕСКОГО ЛИЦА</w:t>
      </w:r>
    </w:p>
    <w:p w:rsidR="004C70A6" w:rsidRPr="00C43826" w:rsidRDefault="004C70A6" w:rsidP="004C70A6">
      <w:pPr>
        <w:pStyle w:val="ae"/>
        <w:spacing w:after="0" w:line="240" w:lineRule="auto"/>
        <w:ind w:left="1080"/>
        <w:rPr>
          <w:rFonts w:ascii="Trebuchet MS" w:hAnsi="Trebuchet MS"/>
          <w:b/>
          <w:sz w:val="20"/>
          <w:szCs w:val="20"/>
        </w:rPr>
      </w:pPr>
    </w:p>
    <w:p w:rsidR="004C70A6" w:rsidRPr="008A3F91" w:rsidRDefault="004C70A6" w:rsidP="004C70A6">
      <w:pPr>
        <w:spacing w:after="0" w:line="240" w:lineRule="auto"/>
        <w:rPr>
          <w:rFonts w:ascii="Trebuchet MS" w:hAnsi="Trebuchet MS"/>
          <w:sz w:val="20"/>
          <w:szCs w:val="20"/>
        </w:rPr>
      </w:pPr>
      <w:r w:rsidRPr="008A3F91">
        <w:rPr>
          <w:rFonts w:ascii="Trebuchet MS" w:hAnsi="Trebuchet MS"/>
          <w:b/>
          <w:sz w:val="20"/>
          <w:szCs w:val="20"/>
        </w:rPr>
        <w:t xml:space="preserve">Дата учреждения общества:     </w:t>
      </w:r>
      <w:r w:rsidRPr="008A3F91">
        <w:rPr>
          <w:rFonts w:ascii="Trebuchet MS" w:hAnsi="Trebuchet MS"/>
          <w:sz w:val="20"/>
          <w:szCs w:val="20"/>
        </w:rPr>
        <w:t>4 апреля 1996 года</w:t>
      </w:r>
    </w:p>
    <w:p w:rsidR="004C70A6" w:rsidRPr="008A3F91" w:rsidRDefault="004C70A6" w:rsidP="004C70A6">
      <w:pPr>
        <w:pStyle w:val="ae"/>
        <w:spacing w:after="0" w:line="240" w:lineRule="auto"/>
        <w:rPr>
          <w:rFonts w:ascii="Trebuchet MS" w:hAnsi="Trebuchet MS"/>
          <w:b/>
          <w:sz w:val="20"/>
          <w:szCs w:val="20"/>
        </w:rPr>
      </w:pPr>
    </w:p>
    <w:p w:rsidR="004C70A6" w:rsidRPr="008A3F91" w:rsidRDefault="004C70A6" w:rsidP="004C70A6">
      <w:pPr>
        <w:spacing w:after="0" w:line="240" w:lineRule="auto"/>
        <w:jc w:val="both"/>
        <w:rPr>
          <w:rFonts w:ascii="Trebuchet MS" w:hAnsi="Trebuchet MS"/>
          <w:b/>
          <w:sz w:val="20"/>
          <w:szCs w:val="20"/>
        </w:rPr>
      </w:pPr>
      <w:r w:rsidRPr="008A3F91">
        <w:rPr>
          <w:rFonts w:ascii="Trebuchet MS" w:hAnsi="Trebuchet MS"/>
          <w:b/>
          <w:sz w:val="20"/>
          <w:szCs w:val="20"/>
        </w:rPr>
        <w:t xml:space="preserve">Общество зарегистрировано по адресу:  </w:t>
      </w:r>
    </w:p>
    <w:p w:rsidR="004C70A6" w:rsidRPr="008A3F91" w:rsidRDefault="004C70A6" w:rsidP="004C70A6">
      <w:pPr>
        <w:spacing w:after="0" w:line="240" w:lineRule="auto"/>
        <w:jc w:val="both"/>
        <w:rPr>
          <w:rFonts w:ascii="Trebuchet MS" w:hAnsi="Trebuchet MS"/>
          <w:b/>
          <w:sz w:val="20"/>
          <w:szCs w:val="20"/>
        </w:rPr>
      </w:pPr>
    </w:p>
    <w:p w:rsidR="004C70A6" w:rsidRPr="008A3F91" w:rsidRDefault="004C70A6" w:rsidP="004C70A6">
      <w:pPr>
        <w:spacing w:after="0" w:line="240" w:lineRule="auto"/>
        <w:rPr>
          <w:rFonts w:ascii="Trebuchet MS" w:hAnsi="Trebuchet MS"/>
          <w:sz w:val="20"/>
          <w:szCs w:val="20"/>
        </w:rPr>
      </w:pPr>
      <w:r w:rsidRPr="008A3F91">
        <w:rPr>
          <w:rFonts w:ascii="Trebuchet MS" w:hAnsi="Trebuchet MS"/>
          <w:sz w:val="20"/>
          <w:szCs w:val="20"/>
        </w:rPr>
        <w:t>Россия, 249080, Калужская область, Малоярославецкий район, с.Детчино, улица Московская, 77.</w:t>
      </w:r>
    </w:p>
    <w:p w:rsidR="004C70A6" w:rsidRPr="008A3F91" w:rsidRDefault="004C70A6" w:rsidP="004C70A6">
      <w:pPr>
        <w:pStyle w:val="ae"/>
        <w:spacing w:after="0" w:line="240" w:lineRule="auto"/>
        <w:jc w:val="both"/>
        <w:rPr>
          <w:rFonts w:ascii="Trebuchet MS" w:hAnsi="Trebuchet MS"/>
          <w:b/>
          <w:sz w:val="20"/>
          <w:szCs w:val="20"/>
        </w:rPr>
      </w:pPr>
    </w:p>
    <w:p w:rsidR="004C70A6" w:rsidRPr="008A3F91" w:rsidRDefault="004C70A6" w:rsidP="004C70A6">
      <w:pPr>
        <w:spacing w:after="0" w:line="240" w:lineRule="auto"/>
        <w:jc w:val="both"/>
        <w:rPr>
          <w:rFonts w:ascii="Trebuchet MS" w:hAnsi="Trebuchet MS"/>
          <w:b/>
          <w:sz w:val="20"/>
          <w:szCs w:val="20"/>
        </w:rPr>
      </w:pPr>
      <w:r w:rsidRPr="008A3F91">
        <w:rPr>
          <w:rFonts w:ascii="Trebuchet MS" w:hAnsi="Trebuchet MS"/>
          <w:b/>
          <w:sz w:val="20"/>
          <w:szCs w:val="20"/>
        </w:rPr>
        <w:t>Фактический адрес общества:</w:t>
      </w:r>
    </w:p>
    <w:p w:rsidR="004C70A6" w:rsidRPr="008A3F91" w:rsidRDefault="004C70A6" w:rsidP="004C70A6">
      <w:pPr>
        <w:spacing w:after="0" w:line="240" w:lineRule="auto"/>
        <w:jc w:val="both"/>
        <w:rPr>
          <w:rFonts w:ascii="Trebuchet MS" w:hAnsi="Trebuchet MS"/>
          <w:b/>
          <w:sz w:val="20"/>
          <w:szCs w:val="20"/>
        </w:rPr>
      </w:pPr>
    </w:p>
    <w:p w:rsidR="004C70A6" w:rsidRPr="008A3F91" w:rsidRDefault="004C70A6" w:rsidP="004C70A6">
      <w:pPr>
        <w:spacing w:after="0" w:line="240" w:lineRule="auto"/>
        <w:rPr>
          <w:rFonts w:ascii="Trebuchet MS" w:hAnsi="Trebuchet MS"/>
          <w:sz w:val="20"/>
          <w:szCs w:val="20"/>
        </w:rPr>
      </w:pPr>
      <w:r w:rsidRPr="008A3F91">
        <w:rPr>
          <w:rFonts w:ascii="Trebuchet MS" w:hAnsi="Trebuchet MS"/>
          <w:sz w:val="20"/>
          <w:szCs w:val="20"/>
        </w:rPr>
        <w:t>Россия, 249080, Калужская область, Малоярославецкий район, с.Детчино, улица Московская, 77.</w:t>
      </w:r>
    </w:p>
    <w:p w:rsidR="004C70A6" w:rsidRPr="008A3F91" w:rsidRDefault="004C70A6" w:rsidP="004C70A6">
      <w:pPr>
        <w:pStyle w:val="ae"/>
        <w:spacing w:after="0" w:line="240" w:lineRule="auto"/>
        <w:jc w:val="both"/>
        <w:rPr>
          <w:rFonts w:ascii="Trebuchet MS" w:hAnsi="Trebuchet MS"/>
          <w:b/>
          <w:sz w:val="20"/>
          <w:szCs w:val="20"/>
        </w:rPr>
      </w:pPr>
    </w:p>
    <w:p w:rsidR="004C70A6" w:rsidRPr="008A3F91" w:rsidRDefault="004C70A6" w:rsidP="004C70A6">
      <w:pPr>
        <w:spacing w:after="0" w:line="240" w:lineRule="auto"/>
        <w:jc w:val="both"/>
        <w:rPr>
          <w:rFonts w:ascii="Trebuchet MS" w:hAnsi="Trebuchet MS"/>
          <w:b/>
          <w:sz w:val="20"/>
          <w:szCs w:val="20"/>
        </w:rPr>
      </w:pPr>
      <w:r w:rsidRPr="008A3F91">
        <w:rPr>
          <w:rFonts w:ascii="Trebuchet MS" w:hAnsi="Trebuchet MS"/>
          <w:b/>
          <w:sz w:val="20"/>
          <w:szCs w:val="20"/>
        </w:rPr>
        <w:t>Данные о государственной регистрации общества:</w:t>
      </w:r>
    </w:p>
    <w:p w:rsidR="004C70A6" w:rsidRPr="008A3F91" w:rsidRDefault="004C70A6" w:rsidP="004C70A6">
      <w:pPr>
        <w:spacing w:after="0" w:line="240" w:lineRule="auto"/>
        <w:jc w:val="both"/>
        <w:rPr>
          <w:rFonts w:ascii="Trebuchet MS" w:hAnsi="Trebuchet MS"/>
          <w:b/>
          <w:sz w:val="20"/>
          <w:szCs w:val="20"/>
        </w:rPr>
      </w:pPr>
    </w:p>
    <w:p w:rsidR="004C70A6" w:rsidRPr="008A3F91" w:rsidRDefault="004C70A6" w:rsidP="004C70A6">
      <w:pPr>
        <w:spacing w:after="0" w:line="240" w:lineRule="auto"/>
        <w:jc w:val="both"/>
        <w:rPr>
          <w:rFonts w:ascii="Trebuchet MS" w:hAnsi="Trebuchet MS"/>
          <w:sz w:val="20"/>
          <w:szCs w:val="20"/>
        </w:rPr>
      </w:pPr>
      <w:r w:rsidRPr="008A3F91">
        <w:rPr>
          <w:rFonts w:ascii="Trebuchet MS" w:hAnsi="Trebuchet MS"/>
          <w:sz w:val="20"/>
          <w:szCs w:val="20"/>
        </w:rPr>
        <w:t>Зарегистрировано Московской регистрационной палатой 04.04.1996 года</w:t>
      </w:r>
    </w:p>
    <w:p w:rsidR="004C70A6" w:rsidRPr="008A3F91" w:rsidRDefault="004C70A6" w:rsidP="004C70A6">
      <w:pPr>
        <w:pStyle w:val="ae"/>
        <w:spacing w:after="0" w:line="240" w:lineRule="auto"/>
        <w:jc w:val="both"/>
        <w:rPr>
          <w:rFonts w:ascii="Trebuchet MS" w:hAnsi="Trebuchet MS"/>
          <w:b/>
          <w:sz w:val="20"/>
          <w:szCs w:val="20"/>
        </w:rPr>
      </w:pPr>
    </w:p>
    <w:p w:rsidR="004C70A6" w:rsidRPr="008A3F91" w:rsidRDefault="004C70A6" w:rsidP="004C70A6">
      <w:pPr>
        <w:spacing w:after="0" w:line="240" w:lineRule="auto"/>
        <w:jc w:val="both"/>
        <w:rPr>
          <w:rFonts w:ascii="Trebuchet MS" w:hAnsi="Trebuchet MS"/>
          <w:b/>
          <w:sz w:val="20"/>
          <w:szCs w:val="20"/>
        </w:rPr>
      </w:pPr>
      <w:r w:rsidRPr="008A3F91">
        <w:rPr>
          <w:rFonts w:ascii="Trebuchet MS" w:hAnsi="Trebuchet MS"/>
          <w:b/>
          <w:sz w:val="20"/>
          <w:szCs w:val="20"/>
        </w:rPr>
        <w:t>Государственный регистрационный номер:</w:t>
      </w:r>
    </w:p>
    <w:p w:rsidR="004C70A6" w:rsidRPr="008A3F91" w:rsidRDefault="004C70A6" w:rsidP="004C70A6">
      <w:pPr>
        <w:spacing w:after="0" w:line="240" w:lineRule="auto"/>
        <w:jc w:val="both"/>
        <w:rPr>
          <w:rFonts w:ascii="Trebuchet MS" w:hAnsi="Trebuchet MS"/>
          <w:b/>
          <w:sz w:val="20"/>
          <w:szCs w:val="20"/>
        </w:rPr>
      </w:pPr>
    </w:p>
    <w:p w:rsidR="004C70A6" w:rsidRPr="008A3F91" w:rsidRDefault="004C70A6" w:rsidP="004C70A6">
      <w:pPr>
        <w:spacing w:after="0" w:line="240" w:lineRule="auto"/>
        <w:jc w:val="both"/>
        <w:rPr>
          <w:rFonts w:ascii="Trebuchet MS" w:hAnsi="Trebuchet MS"/>
          <w:sz w:val="20"/>
          <w:szCs w:val="20"/>
        </w:rPr>
      </w:pPr>
      <w:r w:rsidRPr="008A3F91">
        <w:rPr>
          <w:rFonts w:ascii="Trebuchet MS" w:hAnsi="Trebuchet MS"/>
          <w:sz w:val="20"/>
          <w:szCs w:val="20"/>
        </w:rPr>
        <w:t>1027739235215</w:t>
      </w:r>
    </w:p>
    <w:p w:rsidR="004C70A6" w:rsidRPr="008A3F91" w:rsidRDefault="004C70A6" w:rsidP="004C70A6">
      <w:pPr>
        <w:spacing w:after="0" w:line="240" w:lineRule="auto"/>
        <w:jc w:val="both"/>
        <w:rPr>
          <w:rFonts w:ascii="Trebuchet MS" w:hAnsi="Trebuchet MS"/>
          <w:sz w:val="20"/>
          <w:szCs w:val="20"/>
        </w:rPr>
      </w:pPr>
      <w:r w:rsidRPr="008A3F91">
        <w:rPr>
          <w:rFonts w:ascii="Trebuchet MS" w:hAnsi="Trebuchet MS"/>
          <w:sz w:val="20"/>
          <w:szCs w:val="20"/>
        </w:rPr>
        <w:t>Дата внесения записи  23.09.2002</w:t>
      </w:r>
    </w:p>
    <w:p w:rsidR="004C70A6" w:rsidRPr="008A3F91" w:rsidRDefault="004C70A6" w:rsidP="004C70A6">
      <w:pPr>
        <w:spacing w:after="0" w:line="240" w:lineRule="auto"/>
        <w:jc w:val="both"/>
        <w:rPr>
          <w:rFonts w:ascii="Trebuchet MS" w:hAnsi="Trebuchet MS"/>
          <w:sz w:val="20"/>
          <w:szCs w:val="20"/>
        </w:rPr>
      </w:pPr>
      <w:r w:rsidRPr="008A3F91">
        <w:rPr>
          <w:rFonts w:ascii="Trebuchet MS" w:hAnsi="Trebuchet MS"/>
          <w:sz w:val="20"/>
          <w:szCs w:val="20"/>
        </w:rPr>
        <w:t>Выдано Межрайонной инспекцией МНС России № 39 по городу Москве</w:t>
      </w:r>
    </w:p>
    <w:p w:rsidR="004C70A6" w:rsidRPr="008A3F91" w:rsidRDefault="004C70A6" w:rsidP="004C70A6">
      <w:pPr>
        <w:spacing w:after="0" w:line="240" w:lineRule="auto"/>
        <w:jc w:val="both"/>
        <w:rPr>
          <w:rFonts w:ascii="Trebuchet MS" w:hAnsi="Trebuchet MS"/>
          <w:sz w:val="20"/>
          <w:szCs w:val="20"/>
        </w:rPr>
      </w:pPr>
      <w:r w:rsidRPr="008A3F91">
        <w:rPr>
          <w:rFonts w:ascii="Trebuchet MS" w:hAnsi="Trebuchet MS"/>
          <w:sz w:val="20"/>
          <w:szCs w:val="20"/>
        </w:rPr>
        <w:t>Свидетельство о внесении записи в Единый Государственный реестр юридических лиц серии 77           № 007821374</w:t>
      </w:r>
    </w:p>
    <w:p w:rsidR="004C70A6" w:rsidRPr="008A3F91" w:rsidRDefault="004C70A6" w:rsidP="004C70A6">
      <w:pPr>
        <w:spacing w:after="0" w:line="240" w:lineRule="auto"/>
        <w:jc w:val="both"/>
        <w:rPr>
          <w:rFonts w:ascii="Trebuchet MS" w:hAnsi="Trebuchet MS"/>
          <w:sz w:val="20"/>
          <w:szCs w:val="20"/>
        </w:rPr>
      </w:pPr>
    </w:p>
    <w:p w:rsidR="004C70A6" w:rsidRPr="008A3F91" w:rsidRDefault="004C70A6" w:rsidP="004C70A6">
      <w:pPr>
        <w:spacing w:after="0" w:line="240" w:lineRule="auto"/>
        <w:rPr>
          <w:rFonts w:ascii="Trebuchet MS" w:hAnsi="Trebuchet MS"/>
          <w:sz w:val="20"/>
          <w:szCs w:val="20"/>
        </w:rPr>
      </w:pPr>
      <w:r w:rsidRPr="008A3F91">
        <w:rPr>
          <w:rFonts w:ascii="Trebuchet MS" w:hAnsi="Trebuchet MS"/>
          <w:sz w:val="20"/>
          <w:szCs w:val="20"/>
        </w:rPr>
        <w:t>Дата постановки на</w:t>
      </w:r>
      <w:r w:rsidRPr="00C6235A">
        <w:rPr>
          <w:rFonts w:ascii="Trebuchet MS" w:hAnsi="Trebuchet MS"/>
          <w:sz w:val="20"/>
          <w:szCs w:val="20"/>
        </w:rPr>
        <w:t xml:space="preserve"> </w:t>
      </w:r>
      <w:r>
        <w:rPr>
          <w:rFonts w:ascii="Trebuchet MS" w:hAnsi="Trebuchet MS"/>
          <w:sz w:val="20"/>
          <w:szCs w:val="20"/>
        </w:rPr>
        <w:t>налоговый</w:t>
      </w:r>
      <w:r w:rsidRPr="008A3F91">
        <w:rPr>
          <w:rFonts w:ascii="Trebuchet MS" w:hAnsi="Trebuchet MS"/>
          <w:sz w:val="20"/>
          <w:szCs w:val="20"/>
        </w:rPr>
        <w:t xml:space="preserve"> учет 03.09.2013</w:t>
      </w:r>
    </w:p>
    <w:p w:rsidR="004C70A6" w:rsidRPr="008A3F91" w:rsidRDefault="004C70A6" w:rsidP="004C70A6">
      <w:pPr>
        <w:spacing w:after="0" w:line="240" w:lineRule="auto"/>
        <w:jc w:val="both"/>
        <w:rPr>
          <w:rFonts w:ascii="Trebuchet MS" w:hAnsi="Trebuchet MS"/>
          <w:sz w:val="20"/>
          <w:szCs w:val="20"/>
        </w:rPr>
      </w:pPr>
      <w:r w:rsidRPr="008A3F91">
        <w:rPr>
          <w:rFonts w:ascii="Trebuchet MS" w:hAnsi="Trebuchet MS"/>
          <w:sz w:val="20"/>
          <w:szCs w:val="20"/>
        </w:rPr>
        <w:t>Уведомление о постановке на учет в налоговом органе юридического лица в качестве  крупнейшего налогоплательщика в Межрайонной инспекции Федеральной налоговой службе № 3 по Калужской области.</w:t>
      </w:r>
    </w:p>
    <w:p w:rsidR="004C70A6" w:rsidRPr="008A3F91" w:rsidRDefault="004C70A6" w:rsidP="004C70A6">
      <w:pPr>
        <w:spacing w:after="0" w:line="240" w:lineRule="auto"/>
        <w:rPr>
          <w:rFonts w:ascii="Trebuchet MS" w:hAnsi="Trebuchet MS"/>
          <w:b/>
          <w:sz w:val="20"/>
          <w:szCs w:val="20"/>
        </w:rPr>
      </w:pPr>
    </w:p>
    <w:p w:rsidR="004C70A6" w:rsidRPr="008A3F91" w:rsidRDefault="004C70A6" w:rsidP="004C70A6">
      <w:pPr>
        <w:spacing w:after="0" w:line="240" w:lineRule="auto"/>
        <w:rPr>
          <w:rFonts w:ascii="Trebuchet MS" w:hAnsi="Trebuchet MS"/>
          <w:b/>
          <w:sz w:val="20"/>
          <w:szCs w:val="20"/>
        </w:rPr>
      </w:pPr>
      <w:r w:rsidRPr="00514475">
        <w:rPr>
          <w:rFonts w:ascii="Trebuchet MS" w:hAnsi="Trebuchet MS"/>
          <w:b/>
          <w:sz w:val="20"/>
          <w:szCs w:val="20"/>
        </w:rPr>
        <w:t>Сведения об обособленном подразделении общества:</w:t>
      </w:r>
    </w:p>
    <w:p w:rsidR="004C70A6" w:rsidRPr="008A3F91" w:rsidRDefault="004C70A6" w:rsidP="004C70A6">
      <w:pPr>
        <w:spacing w:after="0" w:line="240" w:lineRule="auto"/>
        <w:rPr>
          <w:rFonts w:ascii="Trebuchet MS" w:hAnsi="Trebuchet MS"/>
          <w:b/>
          <w:sz w:val="20"/>
          <w:szCs w:val="20"/>
        </w:rPr>
      </w:pPr>
    </w:p>
    <w:p w:rsidR="004C70A6" w:rsidRDefault="004C70A6" w:rsidP="004C70A6">
      <w:pPr>
        <w:spacing w:after="0" w:line="240" w:lineRule="auto"/>
        <w:jc w:val="both"/>
        <w:rPr>
          <w:rFonts w:ascii="Trebuchet MS" w:hAnsi="Trebuchet MS"/>
          <w:sz w:val="20"/>
          <w:szCs w:val="20"/>
        </w:rPr>
      </w:pPr>
      <w:r w:rsidRPr="008A3F91">
        <w:rPr>
          <w:rFonts w:ascii="Trebuchet MS" w:hAnsi="Trebuchet MS"/>
          <w:sz w:val="20"/>
          <w:szCs w:val="20"/>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г.Москва, ул.Пермская, владение 1.</w:t>
      </w:r>
    </w:p>
    <w:p w:rsidR="004C70A6" w:rsidRDefault="004C70A6" w:rsidP="004C70A6">
      <w:pPr>
        <w:spacing w:after="0" w:line="240" w:lineRule="auto"/>
        <w:jc w:val="both"/>
        <w:rPr>
          <w:rFonts w:ascii="Trebuchet MS" w:hAnsi="Trebuchet MS"/>
          <w:sz w:val="20"/>
          <w:szCs w:val="20"/>
        </w:rPr>
      </w:pPr>
    </w:p>
    <w:p w:rsidR="004C70A6" w:rsidRPr="008A3F91" w:rsidRDefault="004C70A6" w:rsidP="004C70A6">
      <w:pPr>
        <w:spacing w:after="0" w:line="240" w:lineRule="auto"/>
        <w:jc w:val="both"/>
        <w:rPr>
          <w:rFonts w:ascii="Trebuchet MS" w:hAnsi="Trebuchet MS"/>
          <w:sz w:val="20"/>
          <w:szCs w:val="20"/>
        </w:rPr>
      </w:pPr>
      <w:r w:rsidRPr="008A3F91">
        <w:rPr>
          <w:rFonts w:ascii="Trebuchet MS" w:hAnsi="Trebuchet MS"/>
          <w:sz w:val="20"/>
          <w:szCs w:val="20"/>
        </w:rPr>
        <w:t>Обособленн</w:t>
      </w:r>
      <w:r>
        <w:rPr>
          <w:rFonts w:ascii="Trebuchet MS" w:hAnsi="Trebuchet MS"/>
          <w:sz w:val="20"/>
          <w:szCs w:val="20"/>
        </w:rPr>
        <w:t>о</w:t>
      </w:r>
      <w:r w:rsidRPr="008A3F91">
        <w:rPr>
          <w:rFonts w:ascii="Trebuchet MS" w:hAnsi="Trebuchet MS"/>
          <w:sz w:val="20"/>
          <w:szCs w:val="20"/>
        </w:rPr>
        <w:t>е подразделени</w:t>
      </w:r>
      <w:r>
        <w:rPr>
          <w:rFonts w:ascii="Trebuchet MS" w:hAnsi="Trebuchet MS"/>
          <w:sz w:val="20"/>
          <w:szCs w:val="20"/>
        </w:rPr>
        <w:t>е</w:t>
      </w:r>
      <w:r w:rsidRPr="008A3F91">
        <w:rPr>
          <w:rFonts w:ascii="Trebuchet MS" w:hAnsi="Trebuchet MS"/>
          <w:sz w:val="20"/>
          <w:szCs w:val="20"/>
        </w:rPr>
        <w:t xml:space="preserve"> зарегистрирован</w:t>
      </w:r>
      <w:r>
        <w:rPr>
          <w:rFonts w:ascii="Trebuchet MS" w:hAnsi="Trebuchet MS"/>
          <w:sz w:val="20"/>
          <w:szCs w:val="20"/>
        </w:rPr>
        <w:t>о</w:t>
      </w:r>
      <w:r w:rsidRPr="008A3F91">
        <w:rPr>
          <w:rFonts w:ascii="Trebuchet MS" w:hAnsi="Trebuchet MS"/>
          <w:sz w:val="20"/>
          <w:szCs w:val="20"/>
        </w:rPr>
        <w:t xml:space="preserve"> без выделения на отдельный баланс, без отдельного расчетного счета.</w:t>
      </w:r>
    </w:p>
    <w:p w:rsidR="004C70A6" w:rsidRPr="008A3F91" w:rsidRDefault="004C70A6" w:rsidP="004C70A6">
      <w:pPr>
        <w:spacing w:after="0" w:line="240" w:lineRule="auto"/>
        <w:rPr>
          <w:rFonts w:ascii="Trebuchet MS" w:hAnsi="Trebuchet MS"/>
          <w:sz w:val="20"/>
          <w:szCs w:val="20"/>
        </w:rPr>
      </w:pPr>
    </w:p>
    <w:p w:rsidR="004C70A6" w:rsidRDefault="004C70A6" w:rsidP="004C70A6">
      <w:pPr>
        <w:spacing w:after="0" w:line="240" w:lineRule="auto"/>
        <w:jc w:val="both"/>
        <w:rPr>
          <w:rFonts w:ascii="Trebuchet MS" w:hAnsi="Trebuchet MS"/>
          <w:b/>
          <w:sz w:val="20"/>
          <w:szCs w:val="20"/>
        </w:rPr>
      </w:pPr>
      <w:r>
        <w:rPr>
          <w:rFonts w:ascii="Trebuchet MS" w:hAnsi="Trebuchet MS"/>
          <w:b/>
          <w:sz w:val="20"/>
          <w:szCs w:val="20"/>
        </w:rPr>
        <w:t xml:space="preserve">Сведения </w:t>
      </w:r>
      <w:r w:rsidRPr="00471D74">
        <w:rPr>
          <w:rFonts w:ascii="Trebuchet MS" w:hAnsi="Trebuchet MS"/>
          <w:b/>
          <w:sz w:val="20"/>
          <w:szCs w:val="20"/>
        </w:rPr>
        <w:t xml:space="preserve">о </w:t>
      </w:r>
      <w:r>
        <w:rPr>
          <w:rFonts w:ascii="Trebuchet MS" w:hAnsi="Trebuchet MS"/>
          <w:b/>
          <w:sz w:val="20"/>
          <w:szCs w:val="20"/>
        </w:rPr>
        <w:t>дочерних организациях</w:t>
      </w:r>
      <w:r w:rsidRPr="00471D74">
        <w:rPr>
          <w:rFonts w:ascii="Trebuchet MS" w:hAnsi="Trebuchet MS"/>
          <w:b/>
          <w:sz w:val="20"/>
          <w:szCs w:val="20"/>
        </w:rPr>
        <w:t>:</w:t>
      </w:r>
    </w:p>
    <w:p w:rsidR="004C70A6" w:rsidRDefault="004C70A6" w:rsidP="004C70A6">
      <w:pPr>
        <w:spacing w:after="0" w:line="240" w:lineRule="auto"/>
        <w:jc w:val="both"/>
        <w:rPr>
          <w:rFonts w:ascii="Trebuchet MS" w:hAnsi="Trebuchet MS"/>
          <w:sz w:val="20"/>
          <w:szCs w:val="20"/>
        </w:rPr>
      </w:pPr>
    </w:p>
    <w:p w:rsidR="004C70A6" w:rsidRPr="008A3F91" w:rsidRDefault="004C70A6" w:rsidP="004C70A6">
      <w:pPr>
        <w:spacing w:after="0" w:line="240" w:lineRule="auto"/>
        <w:jc w:val="both"/>
        <w:rPr>
          <w:rFonts w:ascii="Trebuchet MS" w:hAnsi="Trebuchet MS"/>
          <w:sz w:val="20"/>
          <w:szCs w:val="20"/>
        </w:rPr>
      </w:pPr>
      <w:r w:rsidRPr="008A3F91">
        <w:rPr>
          <w:rFonts w:ascii="Trebuchet MS" w:hAnsi="Trebuchet MS"/>
          <w:sz w:val="20"/>
          <w:szCs w:val="20"/>
        </w:rPr>
        <w:t>Организация имеет следующие дочерние организации:</w:t>
      </w:r>
    </w:p>
    <w:p w:rsidR="004C70A6" w:rsidRPr="008A3F91" w:rsidRDefault="004C70A6" w:rsidP="004C70A6">
      <w:pPr>
        <w:spacing w:after="0" w:line="240" w:lineRule="auto"/>
        <w:jc w:val="both"/>
        <w:rPr>
          <w:rFonts w:ascii="Trebuchet MS" w:hAnsi="Trebuchet MS"/>
          <w:color w:val="FF00FF"/>
          <w:sz w:val="20"/>
          <w:szCs w:val="20"/>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4C70A6" w:rsidRPr="00D44AB6" w:rsidTr="00CE16F5">
        <w:tc>
          <w:tcPr>
            <w:tcW w:w="4395" w:type="dxa"/>
          </w:tcPr>
          <w:p w:rsidR="004C70A6" w:rsidRPr="00D44AB6" w:rsidRDefault="004C70A6" w:rsidP="00CE16F5">
            <w:pPr>
              <w:spacing w:after="0" w:line="240" w:lineRule="auto"/>
              <w:jc w:val="center"/>
              <w:rPr>
                <w:rFonts w:ascii="Trebuchet MS" w:hAnsi="Trebuchet MS"/>
                <w:b/>
                <w:sz w:val="20"/>
                <w:szCs w:val="20"/>
              </w:rPr>
            </w:pPr>
            <w:r w:rsidRPr="00D44AB6">
              <w:rPr>
                <w:rFonts w:ascii="Trebuchet MS" w:hAnsi="Trebuchet MS"/>
                <w:b/>
                <w:sz w:val="20"/>
                <w:szCs w:val="20"/>
              </w:rPr>
              <w:t>Наименование организации</w:t>
            </w:r>
          </w:p>
        </w:tc>
        <w:tc>
          <w:tcPr>
            <w:tcW w:w="4110" w:type="dxa"/>
          </w:tcPr>
          <w:p w:rsidR="004C70A6" w:rsidRPr="00D44AB6" w:rsidRDefault="004C70A6" w:rsidP="00CE16F5">
            <w:pPr>
              <w:spacing w:after="0" w:line="240" w:lineRule="auto"/>
              <w:jc w:val="center"/>
              <w:rPr>
                <w:rFonts w:ascii="Trebuchet MS" w:hAnsi="Trebuchet MS"/>
                <w:b/>
                <w:sz w:val="20"/>
                <w:szCs w:val="20"/>
              </w:rPr>
            </w:pPr>
            <w:r w:rsidRPr="00D44AB6">
              <w:rPr>
                <w:rFonts w:ascii="Trebuchet MS" w:hAnsi="Trebuchet MS"/>
                <w:b/>
                <w:sz w:val="20"/>
                <w:szCs w:val="20"/>
              </w:rPr>
              <w:t>Доля в Уставном капитале</w:t>
            </w:r>
          </w:p>
        </w:tc>
      </w:tr>
      <w:tr w:rsidR="004C70A6" w:rsidRPr="00D44AB6" w:rsidTr="00CE16F5">
        <w:trPr>
          <w:trHeight w:val="70"/>
        </w:trPr>
        <w:tc>
          <w:tcPr>
            <w:tcW w:w="4395" w:type="dxa"/>
          </w:tcPr>
          <w:p w:rsidR="004C70A6" w:rsidRPr="00D44AB6" w:rsidRDefault="004C70A6" w:rsidP="00CE16F5">
            <w:pPr>
              <w:spacing w:after="0"/>
              <w:jc w:val="both"/>
              <w:rPr>
                <w:rFonts w:ascii="Trebuchet MS" w:hAnsi="Trebuchet MS"/>
                <w:sz w:val="20"/>
                <w:szCs w:val="20"/>
              </w:rPr>
            </w:pPr>
            <w:r w:rsidRPr="00D44AB6">
              <w:rPr>
                <w:rFonts w:ascii="Trebuchet MS" w:hAnsi="Trebuchet MS"/>
                <w:sz w:val="20"/>
                <w:szCs w:val="20"/>
              </w:rPr>
              <w:t>ООО «РУСПРОД АЙТИ ТЕХНОЛОДЖИС»</w:t>
            </w:r>
          </w:p>
        </w:tc>
        <w:tc>
          <w:tcPr>
            <w:tcW w:w="4110" w:type="dxa"/>
          </w:tcPr>
          <w:p w:rsidR="004C70A6" w:rsidRPr="00D44AB6" w:rsidRDefault="004C70A6" w:rsidP="00CE16F5">
            <w:pPr>
              <w:spacing w:after="0"/>
              <w:jc w:val="center"/>
              <w:rPr>
                <w:rFonts w:ascii="Trebuchet MS" w:hAnsi="Trebuchet MS"/>
                <w:sz w:val="20"/>
                <w:szCs w:val="20"/>
              </w:rPr>
            </w:pPr>
            <w:r w:rsidRPr="00D44AB6">
              <w:rPr>
                <w:rFonts w:ascii="Trebuchet MS" w:hAnsi="Trebuchet MS"/>
                <w:sz w:val="20"/>
                <w:szCs w:val="20"/>
              </w:rPr>
              <w:t>100 %</w:t>
            </w:r>
          </w:p>
        </w:tc>
      </w:tr>
    </w:tbl>
    <w:p w:rsidR="004C70A6" w:rsidRPr="008A3F91" w:rsidRDefault="004C70A6" w:rsidP="004C70A6">
      <w:pPr>
        <w:spacing w:after="0" w:line="240" w:lineRule="auto"/>
        <w:rPr>
          <w:rFonts w:ascii="Trebuchet MS" w:hAnsi="Trebuchet MS"/>
          <w:sz w:val="20"/>
          <w:szCs w:val="20"/>
        </w:rPr>
      </w:pPr>
    </w:p>
    <w:p w:rsidR="004C70A6" w:rsidRPr="008A3F91" w:rsidRDefault="004C70A6" w:rsidP="004C70A6">
      <w:pPr>
        <w:spacing w:after="0" w:line="240" w:lineRule="auto"/>
        <w:rPr>
          <w:rFonts w:ascii="Trebuchet MS" w:hAnsi="Trebuchet MS"/>
          <w:b/>
          <w:sz w:val="20"/>
          <w:szCs w:val="20"/>
        </w:rPr>
      </w:pPr>
      <w:r w:rsidRPr="008A3F91">
        <w:rPr>
          <w:rFonts w:ascii="Trebuchet MS" w:hAnsi="Trebuchet MS"/>
          <w:b/>
          <w:sz w:val="20"/>
          <w:szCs w:val="20"/>
        </w:rPr>
        <w:t xml:space="preserve"> Основные виды экономической деятельности:</w:t>
      </w:r>
    </w:p>
    <w:p w:rsidR="004C70A6" w:rsidRPr="008A3F91" w:rsidRDefault="004C70A6" w:rsidP="004C70A6">
      <w:pPr>
        <w:spacing w:after="0" w:line="240" w:lineRule="auto"/>
        <w:rPr>
          <w:rFonts w:ascii="Trebuchet MS" w:hAnsi="Trebuchet MS"/>
          <w:b/>
          <w:sz w:val="20"/>
          <w:szCs w:val="20"/>
        </w:rPr>
      </w:pPr>
    </w:p>
    <w:p w:rsidR="004C70A6" w:rsidRPr="008A3F91" w:rsidRDefault="004C70A6" w:rsidP="004C70A6">
      <w:pPr>
        <w:spacing w:after="0" w:line="240" w:lineRule="auto"/>
        <w:jc w:val="both"/>
        <w:rPr>
          <w:rFonts w:ascii="Trebuchet MS" w:hAnsi="Trebuchet MS"/>
          <w:sz w:val="20"/>
          <w:szCs w:val="20"/>
        </w:rPr>
      </w:pPr>
      <w:r w:rsidRPr="008A3F91">
        <w:rPr>
          <w:rFonts w:ascii="Trebuchet MS" w:hAnsi="Trebuchet MS"/>
          <w:sz w:val="20"/>
          <w:szCs w:val="20"/>
        </w:rPr>
        <w:t xml:space="preserve">  - производство и реализация продуктов питания;</w:t>
      </w:r>
    </w:p>
    <w:p w:rsidR="004C70A6" w:rsidRPr="008A3F91" w:rsidRDefault="004C70A6" w:rsidP="004C70A6">
      <w:pPr>
        <w:spacing w:after="0" w:line="240" w:lineRule="auto"/>
        <w:jc w:val="both"/>
        <w:rPr>
          <w:rFonts w:ascii="Trebuchet MS" w:hAnsi="Trebuchet MS"/>
          <w:sz w:val="20"/>
          <w:szCs w:val="20"/>
        </w:rPr>
      </w:pPr>
      <w:r w:rsidRPr="008A3F91">
        <w:rPr>
          <w:rFonts w:ascii="Trebuchet MS" w:hAnsi="Trebuchet MS"/>
          <w:sz w:val="20"/>
          <w:szCs w:val="20"/>
        </w:rPr>
        <w:t xml:space="preserve">  - внешнеторговая экспортно-импортная деятельность;</w:t>
      </w:r>
    </w:p>
    <w:p w:rsidR="004C70A6" w:rsidRPr="008A3F91" w:rsidRDefault="004C70A6" w:rsidP="004C70A6">
      <w:pPr>
        <w:pStyle w:val="af"/>
        <w:ind w:left="0" w:firstLine="0"/>
        <w:jc w:val="both"/>
        <w:rPr>
          <w:rFonts w:ascii="Trebuchet MS" w:hAnsi="Trebuchet MS"/>
          <w:sz w:val="20"/>
        </w:rPr>
      </w:pPr>
      <w:r w:rsidRPr="008A3F91">
        <w:rPr>
          <w:rFonts w:ascii="Trebuchet MS" w:hAnsi="Trebuchet MS"/>
          <w:sz w:val="20"/>
        </w:rPr>
        <w:t xml:space="preserve">  - </w:t>
      </w:r>
      <w:r w:rsidRPr="008A3F91">
        <w:rPr>
          <w:rFonts w:ascii="Trebuchet MS" w:hAnsi="Trebuchet MS"/>
          <w:sz w:val="20"/>
          <w:lang w:val="en-US"/>
        </w:rPr>
        <w:t>c</w:t>
      </w:r>
      <w:r w:rsidRPr="008A3F91">
        <w:rPr>
          <w:rFonts w:ascii="Trebuchet MS" w:hAnsi="Trebuchet MS"/>
          <w:sz w:val="20"/>
        </w:rPr>
        <w:t>дача в аренду недвижимого имущества, принадлежащего Обществу на правах собственности.</w:t>
      </w:r>
    </w:p>
    <w:p w:rsidR="004C70A6" w:rsidRPr="00D63D96" w:rsidRDefault="004C70A6" w:rsidP="004C70A6">
      <w:pPr>
        <w:spacing w:after="0" w:line="240" w:lineRule="auto"/>
        <w:jc w:val="both"/>
        <w:rPr>
          <w:rFonts w:ascii="Trebuchet MS" w:hAnsi="Trebuchet MS"/>
          <w:b/>
          <w:sz w:val="20"/>
          <w:szCs w:val="20"/>
        </w:rPr>
      </w:pPr>
    </w:p>
    <w:p w:rsidR="004C70A6" w:rsidRPr="008A3F91" w:rsidRDefault="004C70A6" w:rsidP="004C70A6">
      <w:pPr>
        <w:spacing w:after="0" w:line="240" w:lineRule="auto"/>
        <w:jc w:val="both"/>
        <w:rPr>
          <w:rFonts w:ascii="Trebuchet MS" w:hAnsi="Trebuchet MS"/>
          <w:b/>
          <w:sz w:val="20"/>
          <w:szCs w:val="20"/>
        </w:rPr>
      </w:pPr>
      <w:r w:rsidRPr="008A3F91">
        <w:rPr>
          <w:rFonts w:ascii="Trebuchet MS" w:hAnsi="Trebuchet MS"/>
          <w:b/>
          <w:sz w:val="20"/>
          <w:szCs w:val="20"/>
        </w:rPr>
        <w:t xml:space="preserve"> Органом управления Обществом являются:</w:t>
      </w:r>
    </w:p>
    <w:p w:rsidR="004C70A6" w:rsidRPr="00C43826" w:rsidRDefault="004C70A6" w:rsidP="004C70A6">
      <w:pPr>
        <w:spacing w:after="0" w:line="240" w:lineRule="auto"/>
        <w:jc w:val="both"/>
        <w:rPr>
          <w:rFonts w:ascii="Trebuchet MS" w:hAnsi="Trebuchet MS"/>
          <w:b/>
          <w:sz w:val="20"/>
          <w:szCs w:val="20"/>
          <w:u w:val="single"/>
        </w:rPr>
      </w:pP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 xml:space="preserve"> - Общее собрание акционеров</w:t>
      </w:r>
      <w:r>
        <w:rPr>
          <w:rFonts w:ascii="Trebuchet MS" w:hAnsi="Trebuchet MS"/>
          <w:sz w:val="20"/>
          <w:szCs w:val="20"/>
        </w:rPr>
        <w:t>;</w:t>
      </w: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 xml:space="preserve"> - Совет директоров</w:t>
      </w:r>
      <w:r>
        <w:rPr>
          <w:rFonts w:ascii="Trebuchet MS" w:hAnsi="Trebuchet MS"/>
          <w:sz w:val="20"/>
          <w:szCs w:val="20"/>
        </w:rPr>
        <w:t>;</w:t>
      </w: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 xml:space="preserve"> - </w:t>
      </w:r>
      <w:r>
        <w:rPr>
          <w:rFonts w:ascii="Trebuchet MS" w:hAnsi="Trebuchet MS"/>
          <w:sz w:val="20"/>
          <w:szCs w:val="20"/>
        </w:rPr>
        <w:t>Единоличный исполнительный орган управления (Генеральный</w:t>
      </w:r>
      <w:r w:rsidRPr="00C43826">
        <w:rPr>
          <w:rFonts w:ascii="Trebuchet MS" w:hAnsi="Trebuchet MS"/>
          <w:sz w:val="20"/>
          <w:szCs w:val="20"/>
        </w:rPr>
        <w:t xml:space="preserve"> директор</w:t>
      </w:r>
      <w:r>
        <w:rPr>
          <w:rFonts w:ascii="Trebuchet MS" w:hAnsi="Trebuchet MS"/>
          <w:sz w:val="20"/>
          <w:szCs w:val="20"/>
        </w:rPr>
        <w:t>)</w:t>
      </w:r>
      <w:r w:rsidRPr="00C43826">
        <w:rPr>
          <w:rFonts w:ascii="Trebuchet MS" w:hAnsi="Trebuchet MS"/>
          <w:sz w:val="20"/>
          <w:szCs w:val="20"/>
        </w:rPr>
        <w:t>.</w:t>
      </w:r>
    </w:p>
    <w:p w:rsidR="004C70A6" w:rsidRPr="00C43826" w:rsidRDefault="004C70A6" w:rsidP="004C70A6">
      <w:pPr>
        <w:spacing w:after="0" w:line="240" w:lineRule="auto"/>
        <w:jc w:val="both"/>
        <w:rPr>
          <w:rFonts w:ascii="Trebuchet MS" w:hAnsi="Trebuchet MS"/>
          <w:sz w:val="20"/>
          <w:szCs w:val="20"/>
        </w:rPr>
      </w:pPr>
    </w:p>
    <w:p w:rsidR="004C70A6" w:rsidRPr="00C43826" w:rsidRDefault="004C70A6" w:rsidP="004C70A6">
      <w:pPr>
        <w:spacing w:after="0" w:line="240" w:lineRule="auto"/>
        <w:ind w:right="-1"/>
        <w:jc w:val="both"/>
        <w:rPr>
          <w:rFonts w:ascii="Trebuchet MS" w:hAnsi="Trebuchet MS"/>
          <w:sz w:val="20"/>
          <w:szCs w:val="20"/>
        </w:rPr>
      </w:pPr>
      <w:r w:rsidRPr="00C43826">
        <w:rPr>
          <w:rFonts w:ascii="Trebuchet MS" w:hAnsi="Trebuchet MS"/>
          <w:sz w:val="20"/>
          <w:szCs w:val="20"/>
        </w:rPr>
        <w:t>Руководство текущей деятельност</w:t>
      </w:r>
      <w:r>
        <w:rPr>
          <w:rFonts w:ascii="Trebuchet MS" w:hAnsi="Trebuchet MS"/>
          <w:sz w:val="20"/>
          <w:szCs w:val="20"/>
        </w:rPr>
        <w:t xml:space="preserve">ью Общества осуществляется Генеральным </w:t>
      </w:r>
      <w:r w:rsidRPr="00C43826">
        <w:rPr>
          <w:rFonts w:ascii="Trebuchet MS" w:hAnsi="Trebuchet MS"/>
          <w:sz w:val="20"/>
          <w:szCs w:val="20"/>
        </w:rPr>
        <w:t>директором.</w:t>
      </w:r>
    </w:p>
    <w:p w:rsidR="004C70A6" w:rsidRPr="00C43826" w:rsidRDefault="004C70A6" w:rsidP="004C70A6">
      <w:pPr>
        <w:pStyle w:val="ThinDelim"/>
        <w:rPr>
          <w:rFonts w:ascii="Trebuchet MS" w:hAnsi="Trebuchet MS"/>
          <w:sz w:val="20"/>
          <w:szCs w:val="20"/>
        </w:rPr>
      </w:pPr>
    </w:p>
    <w:p w:rsidR="004C70A6" w:rsidRPr="00C43826" w:rsidRDefault="004C70A6" w:rsidP="004C70A6">
      <w:pPr>
        <w:spacing w:after="0" w:line="240" w:lineRule="auto"/>
        <w:rPr>
          <w:rFonts w:ascii="Trebuchet MS" w:hAnsi="Trebuchet MS"/>
          <w:b/>
          <w:sz w:val="20"/>
          <w:szCs w:val="20"/>
        </w:rPr>
      </w:pPr>
      <w:r w:rsidRPr="00936557">
        <w:rPr>
          <w:rFonts w:ascii="Trebuchet MS" w:hAnsi="Trebuchet MS"/>
          <w:b/>
          <w:sz w:val="20"/>
          <w:szCs w:val="20"/>
        </w:rPr>
        <w:lastRenderedPageBreak/>
        <w:t>Состав совета директоров на 01 января 201</w:t>
      </w:r>
      <w:r>
        <w:rPr>
          <w:rFonts w:ascii="Trebuchet MS" w:hAnsi="Trebuchet MS"/>
          <w:b/>
          <w:sz w:val="20"/>
          <w:szCs w:val="20"/>
        </w:rPr>
        <w:t>9</w:t>
      </w:r>
      <w:r w:rsidRPr="00936557">
        <w:rPr>
          <w:rFonts w:ascii="Trebuchet MS" w:hAnsi="Trebuchet MS"/>
          <w:b/>
          <w:sz w:val="20"/>
          <w:szCs w:val="20"/>
        </w:rPr>
        <w:t xml:space="preserve"> года:</w:t>
      </w:r>
    </w:p>
    <w:p w:rsidR="004C70A6" w:rsidRPr="00C43826" w:rsidRDefault="004C70A6" w:rsidP="004C70A6">
      <w:pPr>
        <w:spacing w:after="0" w:line="240" w:lineRule="auto"/>
        <w:rPr>
          <w:rFonts w:ascii="Trebuchet MS" w:hAnsi="Trebuchet MS"/>
          <w:b/>
          <w:sz w:val="20"/>
          <w:szCs w:val="20"/>
        </w:rPr>
      </w:pPr>
    </w:p>
    <w:p w:rsidR="004C70A6" w:rsidRPr="003C3BE2" w:rsidRDefault="004C70A6" w:rsidP="004C70A6">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Байназаров</w:t>
      </w:r>
      <w:r>
        <w:rPr>
          <w:rFonts w:ascii="Trebuchet MS" w:eastAsia="Times New Roman" w:hAnsi="Trebuchet MS"/>
          <w:sz w:val="20"/>
          <w:szCs w:val="20"/>
        </w:rPr>
        <w:t xml:space="preserve"> </w:t>
      </w:r>
      <w:r w:rsidRPr="003C3BE2">
        <w:rPr>
          <w:rFonts w:ascii="Trebuchet MS" w:eastAsia="Times New Roman" w:hAnsi="Trebuchet MS"/>
          <w:sz w:val="20"/>
          <w:szCs w:val="20"/>
        </w:rPr>
        <w:t>Рысбек</w:t>
      </w:r>
      <w:r>
        <w:rPr>
          <w:rFonts w:ascii="Trebuchet MS" w:eastAsia="Times New Roman" w:hAnsi="Trebuchet MS"/>
          <w:sz w:val="20"/>
          <w:szCs w:val="20"/>
        </w:rPr>
        <w:t xml:space="preserve"> </w:t>
      </w:r>
      <w:r w:rsidRPr="003C3BE2">
        <w:rPr>
          <w:rFonts w:ascii="Trebuchet MS" w:eastAsia="Times New Roman" w:hAnsi="Trebuchet MS"/>
          <w:sz w:val="20"/>
          <w:szCs w:val="20"/>
        </w:rPr>
        <w:t>Мамбеталиевич</w:t>
      </w:r>
      <w:r>
        <w:rPr>
          <w:rFonts w:ascii="Trebuchet MS" w:eastAsia="Times New Roman" w:hAnsi="Trebuchet MS"/>
          <w:sz w:val="20"/>
          <w:szCs w:val="20"/>
        </w:rPr>
        <w:t>;</w:t>
      </w:r>
    </w:p>
    <w:p w:rsidR="004C70A6" w:rsidRPr="003C3BE2" w:rsidRDefault="004C70A6" w:rsidP="004C70A6">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Верхоломова Людмила Львовна</w:t>
      </w:r>
      <w:r>
        <w:rPr>
          <w:rFonts w:ascii="Trebuchet MS" w:eastAsia="Times New Roman" w:hAnsi="Trebuchet MS"/>
          <w:sz w:val="20"/>
          <w:szCs w:val="20"/>
        </w:rPr>
        <w:t>;</w:t>
      </w:r>
    </w:p>
    <w:p w:rsidR="004C70A6" w:rsidRPr="003C3BE2" w:rsidRDefault="004C70A6" w:rsidP="004C70A6">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Высокосов Сергей Эдуардович</w:t>
      </w:r>
      <w:r>
        <w:rPr>
          <w:rFonts w:ascii="Trebuchet MS" w:eastAsia="Times New Roman" w:hAnsi="Trebuchet MS"/>
          <w:sz w:val="20"/>
          <w:szCs w:val="20"/>
        </w:rPr>
        <w:t>;</w:t>
      </w:r>
    </w:p>
    <w:p w:rsidR="004C70A6" w:rsidRPr="003C3BE2" w:rsidRDefault="004C70A6" w:rsidP="004C70A6">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Граудин Владимир Константинович</w:t>
      </w:r>
      <w:r>
        <w:rPr>
          <w:rFonts w:ascii="Trebuchet MS" w:eastAsia="Times New Roman" w:hAnsi="Trebuchet MS"/>
          <w:sz w:val="20"/>
          <w:szCs w:val="20"/>
        </w:rPr>
        <w:t>;</w:t>
      </w:r>
    </w:p>
    <w:p w:rsidR="004C70A6" w:rsidRPr="003C3BE2" w:rsidRDefault="004C70A6" w:rsidP="004C70A6">
      <w:pPr>
        <w:numPr>
          <w:ilvl w:val="0"/>
          <w:numId w:val="36"/>
        </w:numPr>
        <w:tabs>
          <w:tab w:val="clear" w:pos="720"/>
          <w:tab w:val="num" w:pos="567"/>
        </w:tabs>
        <w:spacing w:after="0" w:line="240" w:lineRule="auto"/>
        <w:ind w:left="567" w:hanging="283"/>
        <w:jc w:val="both"/>
        <w:rPr>
          <w:rFonts w:ascii="Trebuchet MS" w:eastAsia="Times New Roman" w:hAnsi="Trebuchet MS"/>
          <w:sz w:val="20"/>
          <w:szCs w:val="20"/>
        </w:rPr>
      </w:pPr>
      <w:r>
        <w:rPr>
          <w:rFonts w:ascii="Trebuchet MS" w:eastAsia="Times New Roman" w:hAnsi="Trebuchet MS"/>
          <w:sz w:val="20"/>
          <w:szCs w:val="20"/>
        </w:rPr>
        <w:t>Дудина Светлана Вячеславовна;</w:t>
      </w:r>
    </w:p>
    <w:p w:rsidR="004C70A6" w:rsidRPr="003C3BE2" w:rsidRDefault="004C70A6" w:rsidP="004C70A6">
      <w:pPr>
        <w:numPr>
          <w:ilvl w:val="0"/>
          <w:numId w:val="36"/>
        </w:numPr>
        <w:tabs>
          <w:tab w:val="clear" w:pos="720"/>
          <w:tab w:val="num" w:pos="567"/>
        </w:tabs>
        <w:spacing w:after="0" w:line="240" w:lineRule="auto"/>
        <w:ind w:left="567" w:hanging="283"/>
        <w:jc w:val="both"/>
        <w:rPr>
          <w:rFonts w:ascii="Trebuchet MS" w:hAnsi="Trebuchet MS"/>
          <w:sz w:val="20"/>
          <w:szCs w:val="20"/>
        </w:rPr>
      </w:pPr>
      <w:r w:rsidRPr="003C3BE2">
        <w:rPr>
          <w:rFonts w:ascii="Trebuchet MS" w:eastAsia="Times New Roman" w:hAnsi="Trebuchet MS"/>
          <w:sz w:val="20"/>
          <w:szCs w:val="20"/>
        </w:rPr>
        <w:t>Сачков Дмитрий Александрович</w:t>
      </w:r>
      <w:r>
        <w:rPr>
          <w:rFonts w:ascii="Trebuchet MS" w:eastAsia="Times New Roman" w:hAnsi="Trebuchet MS"/>
          <w:sz w:val="20"/>
          <w:szCs w:val="20"/>
        </w:rPr>
        <w:t>;</w:t>
      </w:r>
    </w:p>
    <w:p w:rsidR="004C70A6" w:rsidRPr="003C3BE2" w:rsidRDefault="004C70A6" w:rsidP="004C70A6">
      <w:pPr>
        <w:numPr>
          <w:ilvl w:val="0"/>
          <w:numId w:val="36"/>
        </w:numPr>
        <w:tabs>
          <w:tab w:val="clear" w:pos="720"/>
          <w:tab w:val="num" w:pos="567"/>
        </w:tabs>
        <w:spacing w:after="0" w:line="240" w:lineRule="auto"/>
        <w:ind w:left="567" w:hanging="283"/>
        <w:jc w:val="both"/>
        <w:rPr>
          <w:rFonts w:ascii="Trebuchet MS" w:eastAsia="Times New Roman" w:hAnsi="Trebuchet MS"/>
          <w:sz w:val="20"/>
          <w:szCs w:val="20"/>
        </w:rPr>
      </w:pPr>
      <w:r>
        <w:rPr>
          <w:rFonts w:ascii="Trebuchet MS" w:eastAsia="Times New Roman" w:hAnsi="Trebuchet MS"/>
          <w:sz w:val="20"/>
          <w:szCs w:val="20"/>
        </w:rPr>
        <w:t>Хавари Лада Михайловна</w:t>
      </w:r>
      <w:r w:rsidRPr="003C3BE2">
        <w:rPr>
          <w:rFonts w:ascii="Trebuchet MS" w:hAnsi="Trebuchet MS"/>
          <w:sz w:val="20"/>
          <w:szCs w:val="20"/>
        </w:rPr>
        <w:t>.</w:t>
      </w:r>
    </w:p>
    <w:p w:rsidR="004C70A6" w:rsidRDefault="004C70A6" w:rsidP="004C70A6">
      <w:pPr>
        <w:spacing w:after="0" w:line="240" w:lineRule="auto"/>
        <w:ind w:firstLine="567"/>
        <w:rPr>
          <w:rFonts w:ascii="Trebuchet MS" w:hAnsi="Trebuchet MS"/>
          <w:sz w:val="20"/>
          <w:szCs w:val="20"/>
        </w:rPr>
      </w:pPr>
      <w:r w:rsidRPr="003C3BE2">
        <w:rPr>
          <w:rFonts w:ascii="Trebuchet MS" w:hAnsi="Trebuchet MS"/>
          <w:sz w:val="20"/>
          <w:szCs w:val="20"/>
        </w:rPr>
        <w:t>Председател</w:t>
      </w:r>
      <w:r>
        <w:rPr>
          <w:rFonts w:ascii="Trebuchet MS" w:hAnsi="Trebuchet MS"/>
          <w:sz w:val="20"/>
          <w:szCs w:val="20"/>
        </w:rPr>
        <w:t>ь</w:t>
      </w:r>
      <w:r w:rsidRPr="003C3BE2">
        <w:rPr>
          <w:rFonts w:ascii="Trebuchet MS" w:hAnsi="Trebuchet MS"/>
          <w:sz w:val="20"/>
          <w:szCs w:val="20"/>
        </w:rPr>
        <w:t xml:space="preserve"> Совета директоров </w:t>
      </w:r>
      <w:r>
        <w:rPr>
          <w:rFonts w:ascii="Trebuchet MS" w:hAnsi="Trebuchet MS"/>
          <w:sz w:val="20"/>
          <w:szCs w:val="20"/>
        </w:rPr>
        <w:t>-</w:t>
      </w:r>
      <w:r w:rsidRPr="003C3BE2">
        <w:rPr>
          <w:rFonts w:ascii="Trebuchet MS" w:hAnsi="Trebuchet MS"/>
          <w:sz w:val="20"/>
          <w:szCs w:val="20"/>
        </w:rPr>
        <w:t xml:space="preserve"> Байназаров</w:t>
      </w:r>
      <w:r>
        <w:rPr>
          <w:rFonts w:ascii="Trebuchet MS" w:hAnsi="Trebuchet MS"/>
          <w:sz w:val="20"/>
          <w:szCs w:val="20"/>
        </w:rPr>
        <w:t xml:space="preserve"> Р.М.</w:t>
      </w:r>
    </w:p>
    <w:p w:rsidR="004C70A6" w:rsidRPr="00936557" w:rsidRDefault="004C70A6" w:rsidP="004C70A6">
      <w:pPr>
        <w:spacing w:after="0" w:line="240" w:lineRule="auto"/>
        <w:ind w:firstLine="567"/>
        <w:rPr>
          <w:rFonts w:ascii="Trebuchet MS" w:hAnsi="Trebuchet MS"/>
          <w:sz w:val="20"/>
          <w:szCs w:val="20"/>
        </w:rPr>
      </w:pPr>
    </w:p>
    <w:p w:rsidR="004C70A6" w:rsidRPr="003C3BE2" w:rsidRDefault="004C70A6" w:rsidP="004C70A6">
      <w:pPr>
        <w:spacing w:after="0"/>
        <w:rPr>
          <w:rFonts w:ascii="Trebuchet MS" w:hAnsi="Trebuchet MS"/>
          <w:sz w:val="20"/>
          <w:szCs w:val="20"/>
        </w:rPr>
      </w:pPr>
      <w:r>
        <w:rPr>
          <w:rFonts w:ascii="Trebuchet MS" w:hAnsi="Trebuchet MS"/>
          <w:sz w:val="20"/>
          <w:szCs w:val="20"/>
        </w:rPr>
        <w:t>2</w:t>
      </w:r>
      <w:r w:rsidRPr="00936557">
        <w:rPr>
          <w:rFonts w:ascii="Trebuchet MS" w:hAnsi="Trebuchet MS"/>
          <w:sz w:val="20"/>
          <w:szCs w:val="20"/>
        </w:rPr>
        <w:t>1 июня 201</w:t>
      </w:r>
      <w:r>
        <w:rPr>
          <w:rFonts w:ascii="Trebuchet MS" w:hAnsi="Trebuchet MS"/>
          <w:sz w:val="20"/>
          <w:szCs w:val="20"/>
        </w:rPr>
        <w:t>9</w:t>
      </w:r>
      <w:r w:rsidRPr="00936557">
        <w:rPr>
          <w:rFonts w:ascii="Trebuchet MS" w:hAnsi="Trebuchet MS"/>
          <w:sz w:val="20"/>
          <w:szCs w:val="20"/>
        </w:rPr>
        <w:t xml:space="preserve"> г. решением Годового общего собрания акцион</w:t>
      </w:r>
      <w:r>
        <w:rPr>
          <w:rFonts w:ascii="Trebuchet MS" w:hAnsi="Trebuchet MS"/>
          <w:sz w:val="20"/>
          <w:szCs w:val="20"/>
        </w:rPr>
        <w:t>еров Общества (протокол б/н от 24</w:t>
      </w:r>
      <w:r w:rsidRPr="00936557">
        <w:rPr>
          <w:rFonts w:ascii="Trebuchet MS" w:hAnsi="Trebuchet MS"/>
          <w:sz w:val="20"/>
          <w:szCs w:val="20"/>
        </w:rPr>
        <w:t xml:space="preserve"> июня 201</w:t>
      </w:r>
      <w:r>
        <w:rPr>
          <w:rFonts w:ascii="Trebuchet MS" w:hAnsi="Trebuchet MS"/>
          <w:sz w:val="20"/>
          <w:szCs w:val="20"/>
        </w:rPr>
        <w:t>9</w:t>
      </w:r>
      <w:r w:rsidRPr="00936557">
        <w:rPr>
          <w:rFonts w:ascii="Trebuchet MS" w:hAnsi="Trebuchet MS"/>
          <w:sz w:val="20"/>
          <w:szCs w:val="20"/>
        </w:rPr>
        <w:t xml:space="preserve"> г.) Совет директоров Общества избран в следующем составе:</w:t>
      </w:r>
    </w:p>
    <w:p w:rsidR="004C70A6" w:rsidRPr="003C3BE2" w:rsidRDefault="004C70A6" w:rsidP="004C70A6">
      <w:pPr>
        <w:numPr>
          <w:ilvl w:val="0"/>
          <w:numId w:val="38"/>
        </w:numPr>
        <w:tabs>
          <w:tab w:val="clear" w:pos="720"/>
          <w:tab w:val="num" w:pos="567"/>
        </w:tabs>
        <w:spacing w:after="0" w:line="240" w:lineRule="auto"/>
        <w:ind w:hanging="436"/>
        <w:jc w:val="both"/>
        <w:rPr>
          <w:rFonts w:ascii="Trebuchet MS" w:eastAsia="Times New Roman" w:hAnsi="Trebuchet MS"/>
          <w:sz w:val="20"/>
          <w:szCs w:val="20"/>
        </w:rPr>
      </w:pPr>
      <w:r w:rsidRPr="003C3BE2">
        <w:rPr>
          <w:rFonts w:ascii="Trebuchet MS" w:eastAsia="Times New Roman" w:hAnsi="Trebuchet MS"/>
          <w:sz w:val="20"/>
          <w:szCs w:val="20"/>
        </w:rPr>
        <w:t>Байназаров</w:t>
      </w:r>
      <w:r>
        <w:rPr>
          <w:rFonts w:ascii="Trebuchet MS" w:eastAsia="Times New Roman" w:hAnsi="Trebuchet MS"/>
          <w:sz w:val="20"/>
          <w:szCs w:val="20"/>
        </w:rPr>
        <w:t xml:space="preserve"> </w:t>
      </w:r>
      <w:r w:rsidRPr="003C3BE2">
        <w:rPr>
          <w:rFonts w:ascii="Trebuchet MS" w:eastAsia="Times New Roman" w:hAnsi="Trebuchet MS"/>
          <w:sz w:val="20"/>
          <w:szCs w:val="20"/>
        </w:rPr>
        <w:t>Рысбек</w:t>
      </w:r>
      <w:r>
        <w:rPr>
          <w:rFonts w:ascii="Trebuchet MS" w:eastAsia="Times New Roman" w:hAnsi="Trebuchet MS"/>
          <w:sz w:val="20"/>
          <w:szCs w:val="20"/>
        </w:rPr>
        <w:t xml:space="preserve"> </w:t>
      </w:r>
      <w:r w:rsidRPr="003C3BE2">
        <w:rPr>
          <w:rFonts w:ascii="Trebuchet MS" w:eastAsia="Times New Roman" w:hAnsi="Trebuchet MS"/>
          <w:sz w:val="20"/>
          <w:szCs w:val="20"/>
        </w:rPr>
        <w:t>Мамбеталиевич</w:t>
      </w:r>
      <w:r>
        <w:rPr>
          <w:rFonts w:ascii="Trebuchet MS" w:eastAsia="Times New Roman" w:hAnsi="Trebuchet MS"/>
          <w:sz w:val="20"/>
          <w:szCs w:val="20"/>
        </w:rPr>
        <w:t>;</w:t>
      </w:r>
    </w:p>
    <w:p w:rsidR="004C70A6" w:rsidRPr="003C3BE2" w:rsidRDefault="004C70A6" w:rsidP="004C70A6">
      <w:pPr>
        <w:numPr>
          <w:ilvl w:val="0"/>
          <w:numId w:val="38"/>
        </w:numPr>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Верхоломова Людмила Львовна</w:t>
      </w:r>
      <w:r>
        <w:rPr>
          <w:rFonts w:ascii="Trebuchet MS" w:eastAsia="Times New Roman" w:hAnsi="Trebuchet MS"/>
          <w:sz w:val="20"/>
          <w:szCs w:val="20"/>
        </w:rPr>
        <w:t>;</w:t>
      </w:r>
    </w:p>
    <w:p w:rsidR="004C70A6" w:rsidRPr="003C3BE2" w:rsidRDefault="004C70A6" w:rsidP="004C70A6">
      <w:pPr>
        <w:numPr>
          <w:ilvl w:val="0"/>
          <w:numId w:val="38"/>
        </w:numPr>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Высокосов Сергей Эдуардович</w:t>
      </w:r>
      <w:r>
        <w:rPr>
          <w:rFonts w:ascii="Trebuchet MS" w:eastAsia="Times New Roman" w:hAnsi="Trebuchet MS"/>
          <w:sz w:val="20"/>
          <w:szCs w:val="20"/>
        </w:rPr>
        <w:t>;</w:t>
      </w:r>
    </w:p>
    <w:p w:rsidR="004C70A6" w:rsidRPr="003C3BE2" w:rsidRDefault="004C70A6" w:rsidP="004C70A6">
      <w:pPr>
        <w:numPr>
          <w:ilvl w:val="0"/>
          <w:numId w:val="38"/>
        </w:numPr>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Граудин Владимир Константинович</w:t>
      </w:r>
      <w:r>
        <w:rPr>
          <w:rFonts w:ascii="Trebuchet MS" w:eastAsia="Times New Roman" w:hAnsi="Trebuchet MS"/>
          <w:sz w:val="20"/>
          <w:szCs w:val="20"/>
        </w:rPr>
        <w:t>;</w:t>
      </w:r>
    </w:p>
    <w:p w:rsidR="004C70A6" w:rsidRPr="00381C05" w:rsidRDefault="004C70A6" w:rsidP="004C70A6">
      <w:pPr>
        <w:numPr>
          <w:ilvl w:val="0"/>
          <w:numId w:val="38"/>
        </w:numPr>
        <w:spacing w:after="0" w:line="240" w:lineRule="auto"/>
        <w:ind w:left="567" w:hanging="283"/>
        <w:jc w:val="both"/>
        <w:rPr>
          <w:rFonts w:ascii="Trebuchet MS" w:hAnsi="Trebuchet MS"/>
          <w:sz w:val="20"/>
          <w:szCs w:val="20"/>
        </w:rPr>
      </w:pPr>
      <w:r w:rsidRPr="003C3BE2">
        <w:rPr>
          <w:rFonts w:ascii="Trebuchet MS" w:eastAsia="Times New Roman" w:hAnsi="Trebuchet MS"/>
          <w:sz w:val="20"/>
          <w:szCs w:val="20"/>
        </w:rPr>
        <w:t>Сачков Дмитрий Александрович</w:t>
      </w:r>
      <w:r>
        <w:rPr>
          <w:rFonts w:ascii="Trebuchet MS" w:eastAsia="Times New Roman" w:hAnsi="Trebuchet MS"/>
          <w:sz w:val="20"/>
          <w:szCs w:val="20"/>
        </w:rPr>
        <w:t>;</w:t>
      </w:r>
    </w:p>
    <w:p w:rsidR="004C70A6" w:rsidRPr="00381C05" w:rsidRDefault="004C70A6" w:rsidP="004C70A6">
      <w:pPr>
        <w:numPr>
          <w:ilvl w:val="0"/>
          <w:numId w:val="38"/>
        </w:numPr>
        <w:spacing w:after="0" w:line="240" w:lineRule="auto"/>
        <w:ind w:left="567" w:hanging="283"/>
        <w:jc w:val="both"/>
        <w:rPr>
          <w:rFonts w:ascii="Trebuchet MS" w:eastAsia="Times New Roman" w:hAnsi="Trebuchet MS"/>
          <w:sz w:val="20"/>
          <w:szCs w:val="20"/>
        </w:rPr>
      </w:pPr>
      <w:r w:rsidRPr="00381C05">
        <w:rPr>
          <w:rFonts w:ascii="Trebuchet MS" w:eastAsia="Times New Roman" w:hAnsi="Trebuchet MS"/>
          <w:sz w:val="20"/>
          <w:szCs w:val="20"/>
        </w:rPr>
        <w:t>Фомин Артур Александрович</w:t>
      </w:r>
      <w:r>
        <w:rPr>
          <w:rFonts w:ascii="Trebuchet MS" w:eastAsia="Times New Roman" w:hAnsi="Trebuchet MS"/>
          <w:sz w:val="20"/>
          <w:szCs w:val="20"/>
        </w:rPr>
        <w:t>;</w:t>
      </w:r>
    </w:p>
    <w:p w:rsidR="004C70A6" w:rsidRPr="003C3BE2" w:rsidRDefault="004C70A6" w:rsidP="004C70A6">
      <w:pPr>
        <w:numPr>
          <w:ilvl w:val="0"/>
          <w:numId w:val="38"/>
        </w:numPr>
        <w:spacing w:after="0" w:line="240" w:lineRule="auto"/>
        <w:ind w:left="567" w:hanging="283"/>
        <w:jc w:val="both"/>
        <w:rPr>
          <w:rFonts w:ascii="Trebuchet MS" w:eastAsia="Times New Roman" w:hAnsi="Trebuchet MS"/>
          <w:sz w:val="20"/>
          <w:szCs w:val="20"/>
        </w:rPr>
      </w:pPr>
      <w:r>
        <w:rPr>
          <w:rFonts w:ascii="Trebuchet MS" w:eastAsia="Times New Roman" w:hAnsi="Trebuchet MS"/>
          <w:sz w:val="20"/>
          <w:szCs w:val="20"/>
        </w:rPr>
        <w:t>Хавари Лада Михайловна</w:t>
      </w:r>
      <w:r w:rsidRPr="003C3BE2">
        <w:rPr>
          <w:rFonts w:ascii="Trebuchet MS" w:hAnsi="Trebuchet MS"/>
          <w:sz w:val="20"/>
          <w:szCs w:val="20"/>
        </w:rPr>
        <w:t>.</w:t>
      </w:r>
    </w:p>
    <w:p w:rsidR="004C70A6" w:rsidRDefault="004C70A6" w:rsidP="004C70A6">
      <w:pPr>
        <w:spacing w:after="0" w:line="240" w:lineRule="auto"/>
        <w:ind w:firstLine="567"/>
        <w:rPr>
          <w:rFonts w:ascii="Trebuchet MS" w:hAnsi="Trebuchet MS"/>
          <w:sz w:val="20"/>
          <w:szCs w:val="20"/>
        </w:rPr>
      </w:pPr>
      <w:r w:rsidRPr="003C3BE2">
        <w:rPr>
          <w:rFonts w:ascii="Trebuchet MS" w:hAnsi="Trebuchet MS"/>
          <w:sz w:val="20"/>
          <w:szCs w:val="20"/>
        </w:rPr>
        <w:t>Председател</w:t>
      </w:r>
      <w:r>
        <w:rPr>
          <w:rFonts w:ascii="Trebuchet MS" w:hAnsi="Trebuchet MS"/>
          <w:sz w:val="20"/>
          <w:szCs w:val="20"/>
        </w:rPr>
        <w:t>ь</w:t>
      </w:r>
      <w:r w:rsidRPr="003C3BE2">
        <w:rPr>
          <w:rFonts w:ascii="Trebuchet MS" w:hAnsi="Trebuchet MS"/>
          <w:sz w:val="20"/>
          <w:szCs w:val="20"/>
        </w:rPr>
        <w:t xml:space="preserve"> Совета директоров </w:t>
      </w:r>
      <w:r>
        <w:rPr>
          <w:rFonts w:ascii="Trebuchet MS" w:hAnsi="Trebuchet MS"/>
          <w:sz w:val="20"/>
          <w:szCs w:val="20"/>
        </w:rPr>
        <w:t>-</w:t>
      </w:r>
      <w:r w:rsidRPr="003C3BE2">
        <w:rPr>
          <w:rFonts w:ascii="Trebuchet MS" w:hAnsi="Trebuchet MS"/>
          <w:sz w:val="20"/>
          <w:szCs w:val="20"/>
        </w:rPr>
        <w:t xml:space="preserve"> Байназаров</w:t>
      </w:r>
      <w:r>
        <w:rPr>
          <w:rFonts w:ascii="Trebuchet MS" w:hAnsi="Trebuchet MS"/>
          <w:sz w:val="20"/>
          <w:szCs w:val="20"/>
        </w:rPr>
        <w:t xml:space="preserve"> Р.М.</w:t>
      </w:r>
    </w:p>
    <w:p w:rsidR="004C70A6" w:rsidRPr="00C43826" w:rsidRDefault="004C70A6" w:rsidP="004C70A6">
      <w:pPr>
        <w:spacing w:after="0" w:line="240" w:lineRule="auto"/>
        <w:rPr>
          <w:rFonts w:ascii="Trebuchet MS" w:hAnsi="Trebuchet MS"/>
          <w:sz w:val="20"/>
          <w:szCs w:val="20"/>
        </w:rPr>
      </w:pPr>
    </w:p>
    <w:p w:rsidR="004C70A6" w:rsidRPr="00BB360E" w:rsidRDefault="004C70A6" w:rsidP="004C70A6">
      <w:pPr>
        <w:pStyle w:val="SubHeading"/>
        <w:tabs>
          <w:tab w:val="left" w:pos="3828"/>
        </w:tabs>
        <w:spacing w:before="0" w:after="0"/>
        <w:rPr>
          <w:rFonts w:ascii="Trebuchet MS" w:hAnsi="Trebuchet MS"/>
          <w:b/>
        </w:rPr>
      </w:pPr>
      <w:r w:rsidRPr="00936557">
        <w:rPr>
          <w:rFonts w:ascii="Trebuchet MS" w:hAnsi="Trebuchet MS"/>
          <w:b/>
        </w:rPr>
        <w:t>Единоличный исполнительный орган управления:</w:t>
      </w:r>
    </w:p>
    <w:p w:rsidR="004C70A6" w:rsidRPr="00BB360E" w:rsidRDefault="004C70A6" w:rsidP="004C70A6">
      <w:pPr>
        <w:pStyle w:val="SubHeading"/>
        <w:tabs>
          <w:tab w:val="left" w:pos="3828"/>
        </w:tabs>
        <w:spacing w:before="0" w:after="0"/>
        <w:rPr>
          <w:rFonts w:ascii="Trebuchet MS" w:hAnsi="Trebuchet MS"/>
          <w:b/>
        </w:rPr>
      </w:pPr>
    </w:p>
    <w:p w:rsidR="004C70A6" w:rsidRDefault="004C70A6" w:rsidP="004C70A6">
      <w:pPr>
        <w:pStyle w:val="SubHeading"/>
        <w:tabs>
          <w:tab w:val="left" w:pos="3828"/>
        </w:tabs>
        <w:spacing w:before="0" w:after="0"/>
        <w:jc w:val="both"/>
        <w:rPr>
          <w:rFonts w:ascii="Trebuchet MS" w:hAnsi="Trebuchet MS"/>
        </w:rPr>
      </w:pPr>
      <w:r w:rsidRPr="00936557">
        <w:rPr>
          <w:rFonts w:ascii="Trebuchet MS" w:hAnsi="Trebuchet MS"/>
        </w:rPr>
        <w:t>Действовавший на начало 201</w:t>
      </w:r>
      <w:r>
        <w:rPr>
          <w:rFonts w:ascii="Trebuchet MS" w:hAnsi="Trebuchet MS"/>
        </w:rPr>
        <w:t>9</w:t>
      </w:r>
      <w:r w:rsidRPr="00936557">
        <w:rPr>
          <w:rFonts w:ascii="Trebuchet MS" w:hAnsi="Trebuchet MS"/>
        </w:rPr>
        <w:t xml:space="preserve"> г. единоличный исполнительный орган </w:t>
      </w:r>
      <w:r>
        <w:rPr>
          <w:rFonts w:ascii="Trebuchet MS" w:hAnsi="Trebuchet MS"/>
        </w:rPr>
        <w:t xml:space="preserve">управления </w:t>
      </w:r>
      <w:r w:rsidRPr="00936557">
        <w:rPr>
          <w:rFonts w:ascii="Trebuchet MS" w:hAnsi="Trebuchet MS"/>
        </w:rPr>
        <w:t>(</w:t>
      </w:r>
      <w:r>
        <w:rPr>
          <w:rFonts w:ascii="Trebuchet MS" w:hAnsi="Trebuchet MS"/>
        </w:rPr>
        <w:t>Генеральный</w:t>
      </w:r>
      <w:r w:rsidRPr="00936557">
        <w:rPr>
          <w:rFonts w:ascii="Trebuchet MS" w:hAnsi="Trebuchet MS"/>
        </w:rPr>
        <w:t xml:space="preserve"> директор) Общества в лице Граудина Владимира Константиновича образован </w:t>
      </w:r>
      <w:r>
        <w:rPr>
          <w:rFonts w:ascii="Trebuchet MS" w:hAnsi="Trebuchet MS"/>
        </w:rPr>
        <w:t>18</w:t>
      </w:r>
      <w:r w:rsidRPr="00936557">
        <w:rPr>
          <w:rFonts w:ascii="Trebuchet MS" w:hAnsi="Trebuchet MS"/>
        </w:rPr>
        <w:t>.0</w:t>
      </w:r>
      <w:r>
        <w:rPr>
          <w:rFonts w:ascii="Trebuchet MS" w:hAnsi="Trebuchet MS"/>
        </w:rPr>
        <w:t>6</w:t>
      </w:r>
      <w:r w:rsidRPr="00936557">
        <w:rPr>
          <w:rFonts w:ascii="Trebuchet MS" w:hAnsi="Trebuchet MS"/>
        </w:rPr>
        <w:t>.201</w:t>
      </w:r>
      <w:r>
        <w:rPr>
          <w:rFonts w:ascii="Trebuchet MS" w:hAnsi="Trebuchet MS"/>
        </w:rPr>
        <w:t>8</w:t>
      </w:r>
      <w:r w:rsidRPr="00936557">
        <w:rPr>
          <w:rFonts w:ascii="Trebuchet MS" w:hAnsi="Trebuchet MS"/>
        </w:rPr>
        <w:t xml:space="preserve"> года решением Совета Директоров (протокол №1 от </w:t>
      </w:r>
      <w:r>
        <w:rPr>
          <w:rFonts w:ascii="Trebuchet MS" w:hAnsi="Trebuchet MS"/>
        </w:rPr>
        <w:t>18</w:t>
      </w:r>
      <w:r w:rsidRPr="00936557">
        <w:rPr>
          <w:rFonts w:ascii="Trebuchet MS" w:hAnsi="Trebuchet MS"/>
        </w:rPr>
        <w:t>.0</w:t>
      </w:r>
      <w:r>
        <w:rPr>
          <w:rFonts w:ascii="Trebuchet MS" w:hAnsi="Trebuchet MS"/>
        </w:rPr>
        <w:t>6</w:t>
      </w:r>
      <w:r w:rsidRPr="00936557">
        <w:rPr>
          <w:rFonts w:ascii="Trebuchet MS" w:hAnsi="Trebuchet MS"/>
        </w:rPr>
        <w:t>.201</w:t>
      </w:r>
      <w:r>
        <w:rPr>
          <w:rFonts w:ascii="Trebuchet MS" w:hAnsi="Trebuchet MS"/>
        </w:rPr>
        <w:t>8</w:t>
      </w:r>
      <w:r w:rsidRPr="00936557">
        <w:rPr>
          <w:rFonts w:ascii="Trebuchet MS" w:hAnsi="Trebuchet MS"/>
        </w:rPr>
        <w:t xml:space="preserve"> года).</w:t>
      </w:r>
    </w:p>
    <w:p w:rsidR="004C70A6" w:rsidRPr="00936557" w:rsidRDefault="004C70A6" w:rsidP="004C70A6">
      <w:pPr>
        <w:pStyle w:val="SubHeading"/>
        <w:tabs>
          <w:tab w:val="left" w:pos="3828"/>
        </w:tabs>
        <w:spacing w:before="0" w:after="0"/>
        <w:jc w:val="both"/>
        <w:rPr>
          <w:rFonts w:ascii="Trebuchet MS" w:hAnsi="Trebuchet MS"/>
        </w:rPr>
      </w:pPr>
    </w:p>
    <w:p w:rsidR="004C70A6" w:rsidRPr="00936557" w:rsidRDefault="004C70A6" w:rsidP="004C70A6">
      <w:pPr>
        <w:pStyle w:val="af1"/>
        <w:spacing w:after="0" w:line="240" w:lineRule="auto"/>
        <w:jc w:val="both"/>
        <w:rPr>
          <w:rFonts w:ascii="Trebuchet MS" w:hAnsi="Trebuchet MS"/>
          <w:b/>
          <w:sz w:val="20"/>
          <w:szCs w:val="20"/>
        </w:rPr>
      </w:pPr>
      <w:r>
        <w:rPr>
          <w:rFonts w:ascii="Trebuchet MS" w:hAnsi="Trebuchet MS"/>
          <w:sz w:val="20"/>
          <w:szCs w:val="20"/>
        </w:rPr>
        <w:t>24</w:t>
      </w:r>
      <w:r w:rsidRPr="00936557">
        <w:rPr>
          <w:rFonts w:ascii="Trebuchet MS" w:hAnsi="Trebuchet MS"/>
          <w:sz w:val="20"/>
          <w:szCs w:val="20"/>
        </w:rPr>
        <w:t xml:space="preserve"> июня 201</w:t>
      </w:r>
      <w:r>
        <w:rPr>
          <w:rFonts w:ascii="Trebuchet MS" w:hAnsi="Trebuchet MS"/>
          <w:sz w:val="20"/>
          <w:szCs w:val="20"/>
        </w:rPr>
        <w:t>9</w:t>
      </w:r>
      <w:r w:rsidRPr="00936557">
        <w:rPr>
          <w:rFonts w:ascii="Trebuchet MS" w:hAnsi="Trebuchet MS"/>
          <w:sz w:val="20"/>
          <w:szCs w:val="20"/>
        </w:rPr>
        <w:t xml:space="preserve"> г. решением Совета директоров (протокол №1 от </w:t>
      </w:r>
      <w:r>
        <w:rPr>
          <w:rFonts w:ascii="Trebuchet MS" w:hAnsi="Trebuchet MS"/>
          <w:sz w:val="20"/>
          <w:szCs w:val="20"/>
        </w:rPr>
        <w:t>24</w:t>
      </w:r>
      <w:r w:rsidRPr="00936557">
        <w:rPr>
          <w:rFonts w:ascii="Trebuchet MS" w:hAnsi="Trebuchet MS"/>
          <w:sz w:val="20"/>
          <w:szCs w:val="20"/>
        </w:rPr>
        <w:t>.0</w:t>
      </w:r>
      <w:r>
        <w:rPr>
          <w:rFonts w:ascii="Trebuchet MS" w:hAnsi="Trebuchet MS"/>
          <w:sz w:val="20"/>
          <w:szCs w:val="20"/>
        </w:rPr>
        <w:t>6</w:t>
      </w:r>
      <w:r w:rsidRPr="00936557">
        <w:rPr>
          <w:rFonts w:ascii="Trebuchet MS" w:hAnsi="Trebuchet MS"/>
          <w:sz w:val="20"/>
          <w:szCs w:val="20"/>
        </w:rPr>
        <w:t>.201</w:t>
      </w:r>
      <w:r>
        <w:rPr>
          <w:rFonts w:ascii="Trebuchet MS" w:hAnsi="Trebuchet MS"/>
          <w:sz w:val="20"/>
          <w:szCs w:val="20"/>
        </w:rPr>
        <w:t>9</w:t>
      </w:r>
      <w:r w:rsidRPr="00936557">
        <w:rPr>
          <w:rFonts w:ascii="Trebuchet MS" w:hAnsi="Trebuchet MS"/>
          <w:sz w:val="20"/>
          <w:szCs w:val="20"/>
        </w:rPr>
        <w:t xml:space="preserve"> года) полномочия Граудина Владимира Константиновича в качестве единоличного исполнительного органа</w:t>
      </w:r>
      <w:r>
        <w:rPr>
          <w:rFonts w:ascii="Trebuchet MS" w:hAnsi="Trebuchet MS"/>
          <w:sz w:val="20"/>
          <w:szCs w:val="20"/>
        </w:rPr>
        <w:t xml:space="preserve"> управления</w:t>
      </w:r>
      <w:r w:rsidRPr="00936557">
        <w:rPr>
          <w:rFonts w:ascii="Trebuchet MS" w:hAnsi="Trebuchet MS"/>
          <w:sz w:val="20"/>
          <w:szCs w:val="20"/>
        </w:rPr>
        <w:t xml:space="preserve"> (</w:t>
      </w:r>
      <w:r>
        <w:rPr>
          <w:rFonts w:ascii="Trebuchet MS" w:hAnsi="Trebuchet MS"/>
          <w:sz w:val="20"/>
          <w:szCs w:val="20"/>
        </w:rPr>
        <w:t>Генерального</w:t>
      </w:r>
      <w:r w:rsidRPr="00936557">
        <w:rPr>
          <w:rFonts w:ascii="Trebuchet MS" w:hAnsi="Trebuchet MS"/>
          <w:sz w:val="20"/>
          <w:szCs w:val="20"/>
        </w:rPr>
        <w:t xml:space="preserve"> директора) Общества продлены до даты проведения первого заседания Совета директоров после годового общего собрания акционеров Общества в 20</w:t>
      </w:r>
      <w:r>
        <w:rPr>
          <w:rFonts w:ascii="Trebuchet MS" w:hAnsi="Trebuchet MS"/>
          <w:sz w:val="20"/>
          <w:szCs w:val="20"/>
        </w:rPr>
        <w:t>20</w:t>
      </w:r>
      <w:r w:rsidRPr="00936557">
        <w:rPr>
          <w:rFonts w:ascii="Trebuchet MS" w:hAnsi="Trebuchet MS"/>
          <w:sz w:val="20"/>
          <w:szCs w:val="20"/>
        </w:rPr>
        <w:t xml:space="preserve"> году.</w:t>
      </w:r>
    </w:p>
    <w:p w:rsidR="004C70A6" w:rsidRPr="00936557" w:rsidRDefault="004C70A6" w:rsidP="004C70A6">
      <w:pPr>
        <w:pStyle w:val="SubHeading"/>
        <w:tabs>
          <w:tab w:val="left" w:pos="3828"/>
        </w:tabs>
        <w:spacing w:before="0" w:after="0"/>
        <w:rPr>
          <w:rFonts w:ascii="Trebuchet MS" w:hAnsi="Trebuchet MS"/>
        </w:rPr>
      </w:pPr>
    </w:p>
    <w:p w:rsidR="004C70A6" w:rsidRPr="00BB360E" w:rsidRDefault="004C70A6" w:rsidP="004C70A6">
      <w:pPr>
        <w:pStyle w:val="af1"/>
        <w:spacing w:after="0" w:line="240" w:lineRule="auto"/>
        <w:jc w:val="both"/>
        <w:rPr>
          <w:rFonts w:ascii="Trebuchet MS" w:hAnsi="Trebuchet MS"/>
          <w:bCs/>
          <w:sz w:val="20"/>
          <w:szCs w:val="20"/>
        </w:rPr>
      </w:pPr>
    </w:p>
    <w:p w:rsidR="004C70A6" w:rsidRPr="00FD3C25" w:rsidRDefault="004C70A6" w:rsidP="004C70A6">
      <w:pPr>
        <w:pStyle w:val="af1"/>
        <w:spacing w:after="0" w:line="240" w:lineRule="auto"/>
        <w:jc w:val="both"/>
        <w:rPr>
          <w:rFonts w:ascii="Trebuchet MS" w:hAnsi="Trebuchet MS"/>
          <w:b/>
          <w:i/>
          <w:sz w:val="20"/>
          <w:szCs w:val="20"/>
        </w:rPr>
      </w:pPr>
      <w:r w:rsidRPr="00FD3C25">
        <w:rPr>
          <w:rStyle w:val="Subst"/>
          <w:bCs/>
          <w:iCs/>
        </w:rPr>
        <w:t>Органом контроля за финансово-хозяйственной деятельностью Общества явля</w:t>
      </w:r>
      <w:r>
        <w:rPr>
          <w:rStyle w:val="Subst"/>
          <w:bCs/>
          <w:iCs/>
        </w:rPr>
        <w:t>лась</w:t>
      </w:r>
      <w:r w:rsidRPr="00FD3C25">
        <w:rPr>
          <w:rStyle w:val="Subst"/>
          <w:bCs/>
          <w:iCs/>
        </w:rPr>
        <w:t xml:space="preserve"> Ревизионная комиссия</w:t>
      </w:r>
      <w:r w:rsidRPr="00FD3C25">
        <w:rPr>
          <w:rFonts w:ascii="Trebuchet MS" w:hAnsi="Trebuchet MS"/>
          <w:b/>
          <w:sz w:val="20"/>
          <w:szCs w:val="20"/>
        </w:rPr>
        <w:t xml:space="preserve"> </w:t>
      </w:r>
      <w:r w:rsidRPr="003B7EB5">
        <w:rPr>
          <w:rFonts w:ascii="Trebuchet MS" w:hAnsi="Trebuchet MS"/>
          <w:b/>
          <w:sz w:val="20"/>
          <w:szCs w:val="20"/>
        </w:rPr>
        <w:t>в составе:</w:t>
      </w:r>
    </w:p>
    <w:p w:rsidR="004C70A6" w:rsidRPr="00BB360E" w:rsidRDefault="004C70A6" w:rsidP="004C70A6">
      <w:pPr>
        <w:pStyle w:val="af1"/>
        <w:spacing w:after="0" w:line="240" w:lineRule="auto"/>
        <w:jc w:val="both"/>
        <w:rPr>
          <w:rFonts w:ascii="Trebuchet MS" w:hAnsi="Trebuchet MS"/>
          <w:sz w:val="20"/>
          <w:szCs w:val="20"/>
        </w:rPr>
      </w:pPr>
      <w:r w:rsidRPr="00BB360E">
        <w:rPr>
          <w:rFonts w:ascii="Trebuchet MS" w:hAnsi="Trebuchet MS"/>
          <w:sz w:val="20"/>
          <w:szCs w:val="20"/>
        </w:rPr>
        <w:t>Карпов Игорь Евгеньевич – Председатель Ревизионной комиссии</w:t>
      </w:r>
      <w:r>
        <w:rPr>
          <w:rFonts w:ascii="Trebuchet MS" w:hAnsi="Trebuchet MS"/>
          <w:sz w:val="20"/>
          <w:szCs w:val="20"/>
        </w:rPr>
        <w:t>;</w:t>
      </w:r>
    </w:p>
    <w:p w:rsidR="004C70A6" w:rsidRPr="00BB360E" w:rsidRDefault="004C70A6" w:rsidP="004C70A6">
      <w:pPr>
        <w:pStyle w:val="af1"/>
        <w:spacing w:after="0" w:line="240" w:lineRule="auto"/>
        <w:jc w:val="both"/>
        <w:rPr>
          <w:rFonts w:ascii="Trebuchet MS" w:hAnsi="Trebuchet MS"/>
          <w:sz w:val="20"/>
          <w:szCs w:val="20"/>
        </w:rPr>
      </w:pPr>
      <w:r w:rsidRPr="00BB360E">
        <w:rPr>
          <w:rFonts w:ascii="Trebuchet MS" w:hAnsi="Trebuchet MS"/>
          <w:sz w:val="20"/>
          <w:szCs w:val="20"/>
        </w:rPr>
        <w:t>Густова Анна Александровна – член комиссии</w:t>
      </w:r>
      <w:r>
        <w:rPr>
          <w:rFonts w:ascii="Trebuchet MS" w:hAnsi="Trebuchet MS"/>
          <w:sz w:val="20"/>
          <w:szCs w:val="20"/>
        </w:rPr>
        <w:t>;</w:t>
      </w:r>
    </w:p>
    <w:p w:rsidR="004C70A6" w:rsidRDefault="004C70A6" w:rsidP="004C70A6">
      <w:pPr>
        <w:spacing w:after="0" w:line="240" w:lineRule="auto"/>
        <w:jc w:val="both"/>
        <w:rPr>
          <w:rFonts w:ascii="Trebuchet MS" w:hAnsi="Trebuchet MS"/>
          <w:sz w:val="20"/>
          <w:szCs w:val="20"/>
        </w:rPr>
      </w:pPr>
      <w:r w:rsidRPr="00BB360E">
        <w:rPr>
          <w:rFonts w:ascii="Trebuchet MS" w:hAnsi="Trebuchet MS"/>
          <w:sz w:val="20"/>
          <w:szCs w:val="20"/>
        </w:rPr>
        <w:t>Живалова Анна Дмитриевна – член комиссии.</w:t>
      </w:r>
    </w:p>
    <w:p w:rsidR="004C70A6" w:rsidRDefault="004C70A6" w:rsidP="004C70A6">
      <w:pPr>
        <w:spacing w:after="0" w:line="240" w:lineRule="auto"/>
        <w:jc w:val="both"/>
        <w:rPr>
          <w:rFonts w:ascii="Trebuchet MS" w:hAnsi="Trebuchet MS"/>
          <w:sz w:val="20"/>
          <w:szCs w:val="20"/>
        </w:rPr>
      </w:pPr>
    </w:p>
    <w:p w:rsidR="004C70A6" w:rsidRDefault="004C70A6" w:rsidP="004C70A6">
      <w:pPr>
        <w:spacing w:after="0" w:line="240" w:lineRule="auto"/>
        <w:jc w:val="both"/>
        <w:rPr>
          <w:rFonts w:ascii="Trebuchet MS" w:hAnsi="Trebuchet MS"/>
          <w:sz w:val="20"/>
          <w:szCs w:val="20"/>
        </w:rPr>
      </w:pPr>
      <w:r>
        <w:rPr>
          <w:rFonts w:ascii="Trebuchet MS" w:hAnsi="Trebuchet MS"/>
          <w:sz w:val="20"/>
          <w:szCs w:val="20"/>
        </w:rPr>
        <w:t>21 июня 2019 г. Годовое общее собрание акционеров утвердило новую редакцию Устава Общества, которая не предусматривает создание Ревизионной комиссии.</w:t>
      </w:r>
    </w:p>
    <w:p w:rsidR="004C70A6" w:rsidRDefault="004C70A6" w:rsidP="004C70A6">
      <w:pPr>
        <w:spacing w:after="0" w:line="240" w:lineRule="auto"/>
        <w:jc w:val="both"/>
        <w:rPr>
          <w:rFonts w:ascii="Trebuchet MS" w:hAnsi="Trebuchet MS"/>
          <w:sz w:val="20"/>
          <w:szCs w:val="20"/>
        </w:rPr>
      </w:pPr>
    </w:p>
    <w:p w:rsidR="004C70A6" w:rsidRPr="009A03B0" w:rsidRDefault="004C70A6" w:rsidP="004C70A6">
      <w:pPr>
        <w:spacing w:after="0" w:line="240" w:lineRule="auto"/>
        <w:jc w:val="both"/>
        <w:rPr>
          <w:rFonts w:ascii="Trebuchet MS" w:hAnsi="Trebuchet MS"/>
          <w:b/>
          <w:sz w:val="20"/>
          <w:szCs w:val="20"/>
        </w:rPr>
      </w:pPr>
      <w:r w:rsidRPr="003B7EB5">
        <w:rPr>
          <w:rFonts w:ascii="Trebuchet MS" w:hAnsi="Trebuchet MS"/>
          <w:b/>
          <w:sz w:val="20"/>
          <w:szCs w:val="20"/>
        </w:rPr>
        <w:t>Уставный капитал</w:t>
      </w:r>
    </w:p>
    <w:p w:rsidR="004C70A6" w:rsidRDefault="004C70A6" w:rsidP="004C70A6">
      <w:pPr>
        <w:spacing w:after="0" w:line="240" w:lineRule="auto"/>
        <w:jc w:val="both"/>
        <w:rPr>
          <w:rFonts w:ascii="Trebuchet MS" w:hAnsi="Trebuchet MS"/>
          <w:sz w:val="20"/>
          <w:szCs w:val="20"/>
        </w:rPr>
      </w:pPr>
    </w:p>
    <w:p w:rsidR="004C70A6" w:rsidRPr="00C43826" w:rsidRDefault="004C70A6" w:rsidP="004C70A6">
      <w:pPr>
        <w:spacing w:after="0" w:line="240" w:lineRule="auto"/>
        <w:jc w:val="both"/>
        <w:rPr>
          <w:rFonts w:ascii="Trebuchet MS" w:hAnsi="Trebuchet MS"/>
          <w:sz w:val="20"/>
          <w:szCs w:val="20"/>
        </w:rPr>
      </w:pPr>
      <w:r w:rsidRPr="00936F3E">
        <w:rPr>
          <w:rFonts w:ascii="Trebuchet MS" w:hAnsi="Trebuchet MS"/>
          <w:sz w:val="20"/>
          <w:szCs w:val="20"/>
        </w:rPr>
        <w:t>По состоянию на 31.12.201</w:t>
      </w:r>
      <w:r>
        <w:rPr>
          <w:rFonts w:ascii="Trebuchet MS" w:hAnsi="Trebuchet MS"/>
          <w:sz w:val="20"/>
          <w:szCs w:val="20"/>
        </w:rPr>
        <w:t>9</w:t>
      </w:r>
      <w:r w:rsidRPr="00936F3E">
        <w:rPr>
          <w:rFonts w:ascii="Trebuchet MS" w:hAnsi="Trebuchet MS"/>
          <w:sz w:val="20"/>
          <w:szCs w:val="20"/>
        </w:rPr>
        <w:t xml:space="preserve"> года уставный капитал Общества полностью оплачен и составляет   791 888,0 тыс. руб.</w:t>
      </w:r>
    </w:p>
    <w:p w:rsidR="004C70A6" w:rsidRPr="00C43826" w:rsidRDefault="004C70A6" w:rsidP="004C70A6">
      <w:pPr>
        <w:spacing w:after="0" w:line="240" w:lineRule="auto"/>
        <w:jc w:val="both"/>
        <w:rPr>
          <w:rFonts w:ascii="Trebuchet MS" w:hAnsi="Trebuchet MS"/>
          <w:sz w:val="20"/>
          <w:szCs w:val="20"/>
        </w:rPr>
      </w:pP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 xml:space="preserve">Уставный капитал разделен на 31 675 520 штук </w:t>
      </w:r>
      <w:r>
        <w:rPr>
          <w:rFonts w:ascii="Trebuchet MS" w:hAnsi="Trebuchet MS"/>
          <w:sz w:val="20"/>
          <w:szCs w:val="20"/>
        </w:rPr>
        <w:t xml:space="preserve">обыкновенных </w:t>
      </w:r>
      <w:r w:rsidRPr="00C43826">
        <w:rPr>
          <w:rFonts w:ascii="Trebuchet MS" w:hAnsi="Trebuchet MS"/>
          <w:sz w:val="20"/>
          <w:szCs w:val="20"/>
        </w:rPr>
        <w:t>акций. Номинальная стоимость одной акции 25 рублей. Количество акций, принадлежащих:</w:t>
      </w: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 xml:space="preserve">   - юридическим лицам – 29</w:t>
      </w:r>
      <w:r w:rsidRPr="00C43826">
        <w:rPr>
          <w:rFonts w:ascii="Trebuchet MS" w:hAnsi="Trebuchet MS"/>
          <w:sz w:val="20"/>
          <w:szCs w:val="20"/>
          <w:lang w:val="en-US"/>
        </w:rPr>
        <w:t> </w:t>
      </w:r>
      <w:r>
        <w:rPr>
          <w:rFonts w:ascii="Trebuchet MS" w:hAnsi="Trebuchet MS"/>
          <w:sz w:val="20"/>
          <w:szCs w:val="20"/>
        </w:rPr>
        <w:t>962 541;</w:t>
      </w:r>
    </w:p>
    <w:p w:rsidR="004C70A6" w:rsidRPr="00C43826" w:rsidRDefault="004C70A6" w:rsidP="004C70A6">
      <w:pPr>
        <w:spacing w:after="0" w:line="240" w:lineRule="auto"/>
        <w:jc w:val="both"/>
        <w:rPr>
          <w:rFonts w:ascii="Trebuchet MS" w:hAnsi="Trebuchet MS"/>
          <w:sz w:val="20"/>
          <w:szCs w:val="20"/>
        </w:rPr>
      </w:pPr>
      <w:r>
        <w:rPr>
          <w:rFonts w:ascii="Trebuchet MS" w:hAnsi="Trebuchet MS"/>
          <w:sz w:val="20"/>
          <w:szCs w:val="20"/>
        </w:rPr>
        <w:t xml:space="preserve">   - физическим лицам – </w:t>
      </w:r>
      <w:r w:rsidRPr="00C43826">
        <w:rPr>
          <w:rFonts w:ascii="Trebuchet MS" w:hAnsi="Trebuchet MS"/>
          <w:sz w:val="20"/>
          <w:szCs w:val="20"/>
        </w:rPr>
        <w:t>1 7</w:t>
      </w:r>
      <w:r>
        <w:rPr>
          <w:rFonts w:ascii="Trebuchet MS" w:hAnsi="Trebuchet MS"/>
          <w:sz w:val="20"/>
          <w:szCs w:val="20"/>
        </w:rPr>
        <w:t>12 979.</w:t>
      </w:r>
    </w:p>
    <w:p w:rsidR="004C70A6" w:rsidRPr="00C43826" w:rsidRDefault="004C70A6" w:rsidP="004C70A6">
      <w:pPr>
        <w:spacing w:after="0" w:line="240" w:lineRule="auto"/>
        <w:jc w:val="both"/>
        <w:rPr>
          <w:rFonts w:ascii="Trebuchet MS" w:hAnsi="Trebuchet MS"/>
          <w:sz w:val="20"/>
          <w:szCs w:val="20"/>
        </w:rPr>
      </w:pPr>
    </w:p>
    <w:p w:rsidR="004C70A6" w:rsidRPr="00C43826" w:rsidRDefault="004C70A6" w:rsidP="004C70A6">
      <w:pPr>
        <w:pStyle w:val="11"/>
        <w:jc w:val="both"/>
        <w:rPr>
          <w:rFonts w:ascii="Trebuchet MS" w:hAnsi="Trebuchet MS"/>
          <w:b/>
          <w:sz w:val="20"/>
        </w:rPr>
      </w:pPr>
      <w:r w:rsidRPr="003B7EB5">
        <w:rPr>
          <w:rFonts w:ascii="Trebuchet MS" w:hAnsi="Trebuchet MS"/>
          <w:b/>
          <w:sz w:val="20"/>
        </w:rPr>
        <w:t>По состоянию на 31.12.201</w:t>
      </w:r>
      <w:r>
        <w:rPr>
          <w:rFonts w:ascii="Trebuchet MS" w:hAnsi="Trebuchet MS"/>
          <w:b/>
          <w:sz w:val="20"/>
        </w:rPr>
        <w:t>9</w:t>
      </w:r>
      <w:r w:rsidRPr="003B7EB5">
        <w:rPr>
          <w:rFonts w:ascii="Trebuchet MS" w:hAnsi="Trebuchet MS"/>
          <w:b/>
          <w:sz w:val="20"/>
        </w:rPr>
        <w:t xml:space="preserve"> года держателями акций  ПАО «РУССКИЙ ПРОДУКТ» являются:</w:t>
      </w:r>
    </w:p>
    <w:p w:rsidR="004C70A6" w:rsidRPr="00C43826" w:rsidRDefault="004C70A6" w:rsidP="004C70A6">
      <w:pPr>
        <w:spacing w:after="0" w:line="240" w:lineRule="auto"/>
        <w:jc w:val="both"/>
        <w:rPr>
          <w:rFonts w:ascii="Trebuchet MS" w:hAnsi="Trebuchet MS"/>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495"/>
        <w:gridCol w:w="1985"/>
        <w:gridCol w:w="1984"/>
      </w:tblGrid>
      <w:tr w:rsidR="004C70A6" w:rsidRPr="00D44AB6" w:rsidTr="00CE16F5">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D44AB6" w:rsidRDefault="004C70A6" w:rsidP="00CE16F5">
            <w:pPr>
              <w:spacing w:after="0" w:line="240" w:lineRule="auto"/>
              <w:jc w:val="center"/>
              <w:rPr>
                <w:rFonts w:ascii="Trebuchet MS" w:hAnsi="Trebuchet MS"/>
                <w:b/>
                <w:sz w:val="18"/>
                <w:szCs w:val="18"/>
              </w:rPr>
            </w:pPr>
            <w:r w:rsidRPr="00B96DED">
              <w:rPr>
                <w:rFonts w:ascii="Trebuchet MS" w:hAnsi="Trebuchet MS"/>
                <w:b/>
                <w:sz w:val="18"/>
                <w:szCs w:val="18"/>
              </w:rPr>
              <w:t>Наименование держателя акции</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D44AB6" w:rsidRDefault="004C70A6" w:rsidP="00CE16F5">
            <w:pPr>
              <w:pStyle w:val="21"/>
              <w:jc w:val="center"/>
              <w:rPr>
                <w:rFonts w:ascii="Trebuchet MS" w:hAnsi="Trebuchet MS"/>
                <w:b/>
                <w:sz w:val="18"/>
                <w:szCs w:val="18"/>
              </w:rPr>
            </w:pPr>
            <w:r w:rsidRPr="00B96DED">
              <w:rPr>
                <w:rFonts w:ascii="Trebuchet MS" w:hAnsi="Trebuchet MS"/>
                <w:b/>
                <w:sz w:val="18"/>
                <w:szCs w:val="18"/>
              </w:rPr>
              <w:t>Количество акций</w:t>
            </w:r>
          </w:p>
          <w:p w:rsidR="004C70A6" w:rsidRPr="00D44AB6" w:rsidRDefault="004C70A6" w:rsidP="00CE16F5">
            <w:pPr>
              <w:pStyle w:val="21"/>
              <w:jc w:val="center"/>
              <w:rPr>
                <w:rFonts w:ascii="Trebuchet MS" w:hAnsi="Trebuchet MS"/>
                <w:b/>
                <w:sz w:val="18"/>
                <w:szCs w:val="18"/>
              </w:rPr>
            </w:pPr>
            <w:r w:rsidRPr="00B96DED">
              <w:rPr>
                <w:rFonts w:ascii="Trebuchet MS" w:hAnsi="Trebuchet MS"/>
                <w:b/>
                <w:sz w:val="18"/>
                <w:szCs w:val="18"/>
              </w:rPr>
              <w:t>(в шт.)</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D44AB6" w:rsidRDefault="004C70A6" w:rsidP="00CE16F5">
            <w:pPr>
              <w:pStyle w:val="21"/>
              <w:jc w:val="center"/>
              <w:rPr>
                <w:rFonts w:ascii="Trebuchet MS" w:hAnsi="Trebuchet MS"/>
                <w:b/>
                <w:sz w:val="18"/>
                <w:szCs w:val="18"/>
              </w:rPr>
            </w:pPr>
            <w:r w:rsidRPr="00B96DED">
              <w:rPr>
                <w:rFonts w:ascii="Trebuchet MS" w:hAnsi="Trebuchet MS"/>
                <w:b/>
                <w:sz w:val="18"/>
                <w:szCs w:val="18"/>
              </w:rPr>
              <w:t>Процент в Уставном капитале</w:t>
            </w:r>
          </w:p>
        </w:tc>
      </w:tr>
      <w:tr w:rsidR="004C70A6" w:rsidRPr="00D44AB6" w:rsidTr="00CE16F5">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spacing w:after="0" w:line="240" w:lineRule="auto"/>
              <w:rPr>
                <w:rFonts w:ascii="Trebuchet MS" w:hAnsi="Trebuchet MS"/>
                <w:sz w:val="18"/>
                <w:szCs w:val="18"/>
              </w:rPr>
            </w:pPr>
            <w:r w:rsidRPr="00B96DED">
              <w:rPr>
                <w:rFonts w:ascii="Trebuchet MS" w:hAnsi="Trebuchet MS"/>
                <w:sz w:val="18"/>
                <w:szCs w:val="18"/>
              </w:rPr>
              <w:t>ООО «Банк Корпоративного Финансирования» (номинальный держатель)</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17 816 749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56,2477</w:t>
            </w:r>
          </w:p>
        </w:tc>
      </w:tr>
      <w:tr w:rsidR="004C70A6" w:rsidRPr="00D44AB6" w:rsidTr="00CE16F5">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spacing w:after="0" w:line="240" w:lineRule="auto"/>
              <w:rPr>
                <w:rFonts w:ascii="Trebuchet MS" w:hAnsi="Trebuchet MS"/>
                <w:sz w:val="18"/>
                <w:szCs w:val="18"/>
              </w:rPr>
            </w:pPr>
            <w:r w:rsidRPr="00B96DED">
              <w:rPr>
                <w:rFonts w:ascii="Trebuchet MS" w:hAnsi="Trebuchet MS"/>
                <w:sz w:val="18"/>
                <w:szCs w:val="18"/>
              </w:rPr>
              <w:lastRenderedPageBreak/>
              <w:t>Небанковская кредитная организация АО «Национальный расчетный депозитарий» (номинальный держатель)</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12 111 523</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38,2362</w:t>
            </w:r>
          </w:p>
        </w:tc>
      </w:tr>
      <w:tr w:rsidR="004C70A6" w:rsidRPr="00D44AB6" w:rsidTr="00CE16F5">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spacing w:after="0" w:line="240" w:lineRule="auto"/>
              <w:rPr>
                <w:rFonts w:ascii="Trebuchet MS" w:hAnsi="Trebuchet MS"/>
                <w:sz w:val="18"/>
                <w:szCs w:val="18"/>
              </w:rPr>
            </w:pPr>
            <w:r w:rsidRPr="00B96DED">
              <w:rPr>
                <w:rFonts w:ascii="Trebuchet MS" w:hAnsi="Trebuchet MS"/>
                <w:sz w:val="18"/>
                <w:szCs w:val="18"/>
              </w:rPr>
              <w:t>КСП «Кольцово»</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3 800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0,0120</w:t>
            </w:r>
          </w:p>
        </w:tc>
      </w:tr>
      <w:tr w:rsidR="004C70A6" w:rsidRPr="00D44AB6" w:rsidTr="00CE16F5">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spacing w:after="0" w:line="240" w:lineRule="auto"/>
              <w:rPr>
                <w:rFonts w:ascii="Trebuchet MS" w:hAnsi="Trebuchet MS"/>
                <w:sz w:val="18"/>
                <w:szCs w:val="18"/>
              </w:rPr>
            </w:pPr>
            <w:r w:rsidRPr="00B96DED">
              <w:rPr>
                <w:rFonts w:ascii="Trebuchet MS" w:hAnsi="Trebuchet MS"/>
                <w:sz w:val="18"/>
                <w:szCs w:val="18"/>
              </w:rPr>
              <w:t>ООО «СуперМак»</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30 029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0,0948</w:t>
            </w:r>
          </w:p>
        </w:tc>
      </w:tr>
      <w:tr w:rsidR="004C70A6" w:rsidRPr="00D44AB6" w:rsidTr="00CE16F5">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spacing w:after="0" w:line="240" w:lineRule="auto"/>
              <w:rPr>
                <w:rFonts w:ascii="Trebuchet MS" w:hAnsi="Trebuchet MS"/>
                <w:sz w:val="18"/>
                <w:szCs w:val="18"/>
              </w:rPr>
            </w:pPr>
            <w:r w:rsidRPr="00B96DED">
              <w:rPr>
                <w:rFonts w:ascii="Trebuchet MS" w:hAnsi="Trebuchet MS"/>
                <w:sz w:val="18"/>
                <w:szCs w:val="18"/>
              </w:rPr>
              <w:t>АОЗТ «Грант»</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440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0,0014</w:t>
            </w:r>
          </w:p>
        </w:tc>
      </w:tr>
      <w:tr w:rsidR="004C70A6" w:rsidRPr="00D44AB6" w:rsidTr="00CE16F5">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spacing w:after="0" w:line="240" w:lineRule="auto"/>
              <w:rPr>
                <w:rFonts w:ascii="Trebuchet MS" w:hAnsi="Trebuchet MS"/>
                <w:sz w:val="18"/>
                <w:szCs w:val="18"/>
              </w:rPr>
            </w:pPr>
            <w:r w:rsidRPr="00B96DED">
              <w:rPr>
                <w:rFonts w:ascii="Trebuchet MS" w:hAnsi="Trebuchet MS"/>
                <w:sz w:val="18"/>
                <w:szCs w:val="18"/>
              </w:rPr>
              <w:t xml:space="preserve">Итого по юридическим лицам </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29 962 541</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94,5921</w:t>
            </w:r>
          </w:p>
        </w:tc>
      </w:tr>
      <w:tr w:rsidR="004C70A6" w:rsidRPr="00D44AB6" w:rsidTr="00CE16F5">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spacing w:after="0" w:line="240" w:lineRule="auto"/>
              <w:rPr>
                <w:rFonts w:ascii="Trebuchet MS" w:hAnsi="Trebuchet MS"/>
                <w:sz w:val="18"/>
                <w:szCs w:val="18"/>
              </w:rPr>
            </w:pPr>
            <w:r w:rsidRPr="00B96DED">
              <w:rPr>
                <w:rFonts w:ascii="Trebuchet MS" w:hAnsi="Trebuchet MS"/>
                <w:sz w:val="18"/>
                <w:szCs w:val="18"/>
              </w:rPr>
              <w:t>Физические лица</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1 712 979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4C70A6" w:rsidRPr="00B96DED" w:rsidRDefault="004C70A6" w:rsidP="00CE16F5">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5,4079</w:t>
            </w:r>
          </w:p>
        </w:tc>
      </w:tr>
    </w:tbl>
    <w:p w:rsidR="004C70A6" w:rsidRDefault="004C70A6" w:rsidP="004C70A6">
      <w:pPr>
        <w:spacing w:after="0" w:line="240" w:lineRule="auto"/>
        <w:jc w:val="both"/>
        <w:rPr>
          <w:rFonts w:ascii="Trebuchet MS" w:hAnsi="Trebuchet MS"/>
          <w:b/>
          <w:sz w:val="20"/>
          <w:szCs w:val="20"/>
        </w:rPr>
      </w:pPr>
    </w:p>
    <w:p w:rsidR="004C70A6" w:rsidRPr="003079F9" w:rsidRDefault="004C70A6" w:rsidP="004C70A6">
      <w:pPr>
        <w:autoSpaceDE w:val="0"/>
        <w:autoSpaceDN w:val="0"/>
        <w:spacing w:after="0" w:line="240" w:lineRule="auto"/>
        <w:jc w:val="both"/>
        <w:rPr>
          <w:rFonts w:ascii="Trebuchet MS" w:hAnsi="Trebuchet MS"/>
          <w:sz w:val="20"/>
          <w:szCs w:val="20"/>
        </w:rPr>
      </w:pPr>
      <w:r w:rsidRPr="003079F9">
        <w:rPr>
          <w:rFonts w:ascii="Trebuchet MS" w:hAnsi="Trebuchet MS"/>
          <w:sz w:val="20"/>
          <w:szCs w:val="20"/>
        </w:rPr>
        <w:t>Реестр акционеров ПАО «РУССКИЙ ПРОДУКТ» ведет следующая лицензированная компания: АО «НРК- Р.О.С.Т.», место нахождения: 107996, г.Москва, ул.Стромынка, д.18, к. 13.</w:t>
      </w:r>
    </w:p>
    <w:p w:rsidR="004C70A6" w:rsidRPr="006358AE" w:rsidRDefault="004C70A6" w:rsidP="004C70A6">
      <w:pPr>
        <w:autoSpaceDE w:val="0"/>
        <w:autoSpaceDN w:val="0"/>
        <w:spacing w:after="0" w:line="240" w:lineRule="auto"/>
        <w:jc w:val="both"/>
        <w:rPr>
          <w:rFonts w:ascii="Trebuchet MS" w:hAnsi="Trebuchet MS"/>
          <w:sz w:val="20"/>
          <w:szCs w:val="20"/>
        </w:rPr>
      </w:pPr>
      <w:r w:rsidRPr="003079F9">
        <w:rPr>
          <w:rFonts w:ascii="Trebuchet MS" w:hAnsi="Trebuchet MS"/>
          <w:sz w:val="20"/>
          <w:szCs w:val="20"/>
        </w:rPr>
        <w:t>В течение</w:t>
      </w:r>
      <w:r w:rsidRPr="00C43826">
        <w:rPr>
          <w:rFonts w:ascii="Trebuchet MS" w:hAnsi="Trebuchet MS"/>
          <w:sz w:val="20"/>
          <w:szCs w:val="20"/>
        </w:rPr>
        <w:t xml:space="preserve"> отчетного периода, а также в период с 01.01.20</w:t>
      </w:r>
      <w:r>
        <w:rPr>
          <w:rFonts w:ascii="Trebuchet MS" w:hAnsi="Trebuchet MS"/>
          <w:sz w:val="20"/>
          <w:szCs w:val="20"/>
        </w:rPr>
        <w:t>1</w:t>
      </w:r>
      <w:r w:rsidRPr="00C43826">
        <w:rPr>
          <w:rFonts w:ascii="Trebuchet MS" w:hAnsi="Trebuchet MS"/>
          <w:sz w:val="20"/>
          <w:szCs w:val="20"/>
        </w:rPr>
        <w:t>9 по 31.12.201</w:t>
      </w:r>
      <w:r>
        <w:rPr>
          <w:rFonts w:ascii="Trebuchet MS" w:hAnsi="Trebuchet MS"/>
          <w:sz w:val="20"/>
          <w:szCs w:val="20"/>
        </w:rPr>
        <w:t>9</w:t>
      </w:r>
      <w:r w:rsidRPr="00C43826">
        <w:rPr>
          <w:rFonts w:ascii="Trebuchet MS" w:hAnsi="Trebuchet MS"/>
          <w:sz w:val="20"/>
          <w:szCs w:val="20"/>
        </w:rPr>
        <w:t xml:space="preserve"> г.</w:t>
      </w:r>
      <w:r>
        <w:rPr>
          <w:rFonts w:ascii="Trebuchet MS" w:hAnsi="Trebuchet MS"/>
          <w:sz w:val="20"/>
          <w:szCs w:val="20"/>
        </w:rPr>
        <w:t xml:space="preserve"> </w:t>
      </w:r>
      <w:r w:rsidRPr="00C43826">
        <w:rPr>
          <w:rFonts w:ascii="Trebuchet MS" w:hAnsi="Trebuchet MS"/>
          <w:sz w:val="20"/>
          <w:szCs w:val="20"/>
        </w:rPr>
        <w:t>объявлений о заявленных к выплате дивидендов не было.</w:t>
      </w:r>
    </w:p>
    <w:p w:rsidR="004C70A6" w:rsidRDefault="004C70A6" w:rsidP="004C70A6">
      <w:pPr>
        <w:autoSpaceDE w:val="0"/>
        <w:autoSpaceDN w:val="0"/>
        <w:spacing w:after="0" w:line="240" w:lineRule="auto"/>
        <w:jc w:val="both"/>
        <w:rPr>
          <w:rFonts w:ascii="Trebuchet MS" w:hAnsi="Trebuchet MS"/>
          <w:sz w:val="20"/>
          <w:szCs w:val="20"/>
        </w:rPr>
      </w:pPr>
      <w:r>
        <w:rPr>
          <w:rFonts w:ascii="Trebuchet MS" w:hAnsi="Trebuchet MS"/>
          <w:sz w:val="20"/>
          <w:szCs w:val="20"/>
        </w:rPr>
        <w:t>Бенефициарами Общества являются акционеры (физические лица).</w:t>
      </w:r>
    </w:p>
    <w:p w:rsidR="004C70A6" w:rsidRDefault="004C70A6" w:rsidP="004C70A6">
      <w:pPr>
        <w:autoSpaceDE w:val="0"/>
        <w:autoSpaceDN w:val="0"/>
        <w:spacing w:after="0" w:line="240" w:lineRule="auto"/>
        <w:jc w:val="both"/>
        <w:rPr>
          <w:rFonts w:ascii="Trebuchet MS" w:hAnsi="Trebuchet MS"/>
          <w:sz w:val="20"/>
          <w:szCs w:val="20"/>
        </w:rPr>
      </w:pPr>
      <w:r>
        <w:rPr>
          <w:rFonts w:ascii="Trebuchet MS" w:hAnsi="Trebuchet MS"/>
          <w:sz w:val="20"/>
          <w:szCs w:val="20"/>
        </w:rPr>
        <w:t>По нашим предположениям, бенефициаром ООО «СуперМак» является:</w:t>
      </w:r>
    </w:p>
    <w:tbl>
      <w:tblPr>
        <w:tblW w:w="0" w:type="auto"/>
        <w:tblCellMar>
          <w:left w:w="0" w:type="dxa"/>
          <w:right w:w="0" w:type="dxa"/>
        </w:tblCellMar>
        <w:tblLook w:val="04A0"/>
      </w:tblPr>
      <w:tblGrid>
        <w:gridCol w:w="2519"/>
        <w:gridCol w:w="6945"/>
      </w:tblGrid>
      <w:tr w:rsidR="004C70A6" w:rsidTr="00CE16F5">
        <w:trPr>
          <w:trHeight w:val="160"/>
        </w:trPr>
        <w:tc>
          <w:tcPr>
            <w:tcW w:w="25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rPr>
                <w:rFonts w:ascii="Trebuchet MS" w:hAnsi="Trebuchet MS"/>
                <w:b/>
                <w:bCs/>
                <w:sz w:val="20"/>
                <w:szCs w:val="20"/>
              </w:rPr>
            </w:pPr>
            <w:r>
              <w:rPr>
                <w:rFonts w:ascii="Trebuchet MS" w:hAnsi="Trebuchet MS"/>
                <w:b/>
                <w:bCs/>
                <w:sz w:val="20"/>
                <w:szCs w:val="20"/>
              </w:rPr>
              <w:t>Лысенко Виктор Николаевич</w:t>
            </w:r>
          </w:p>
        </w:tc>
        <w:tc>
          <w:tcPr>
            <w:tcW w:w="69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jc w:val="both"/>
              <w:rPr>
                <w:rFonts w:ascii="Trebuchet MS" w:hAnsi="Trebuchet MS"/>
                <w:sz w:val="20"/>
                <w:szCs w:val="20"/>
              </w:rPr>
            </w:pPr>
            <w:r>
              <w:rPr>
                <w:rFonts w:ascii="Trebuchet MS" w:hAnsi="Trebuchet MS"/>
                <w:sz w:val="20"/>
                <w:szCs w:val="20"/>
              </w:rPr>
              <w:t>Паспортные данные скрыты.</w:t>
            </w:r>
          </w:p>
        </w:tc>
      </w:tr>
    </w:tbl>
    <w:p w:rsidR="004C70A6" w:rsidRPr="003079F9" w:rsidRDefault="004C70A6" w:rsidP="004C70A6">
      <w:pPr>
        <w:autoSpaceDE w:val="0"/>
        <w:autoSpaceDN w:val="0"/>
        <w:spacing w:after="0" w:line="240" w:lineRule="auto"/>
        <w:jc w:val="both"/>
        <w:rPr>
          <w:rFonts w:ascii="Trebuchet MS" w:hAnsi="Trebuchet MS"/>
          <w:sz w:val="20"/>
          <w:szCs w:val="20"/>
        </w:rPr>
      </w:pPr>
      <w:r w:rsidRPr="003079F9">
        <w:rPr>
          <w:rFonts w:ascii="Trebuchet MS" w:hAnsi="Trebuchet MS"/>
          <w:sz w:val="20"/>
          <w:szCs w:val="20"/>
        </w:rPr>
        <w:t>Информация о бенефициарах акционерами компании не предоставлена. ПАО «РУССКИЙ ПРОДУКТ»</w:t>
      </w:r>
      <w:r>
        <w:rPr>
          <w:rFonts w:ascii="Trebuchet MS" w:hAnsi="Trebuchet MS"/>
          <w:sz w:val="20"/>
          <w:szCs w:val="20"/>
        </w:rPr>
        <w:t xml:space="preserve">, </w:t>
      </w:r>
      <w:r w:rsidRPr="003079F9">
        <w:rPr>
          <w:rFonts w:ascii="Trebuchet MS" w:hAnsi="Trebuchet MS"/>
          <w:sz w:val="20"/>
          <w:szCs w:val="20"/>
        </w:rPr>
        <w:t>выполняя требования законодательства</w:t>
      </w:r>
      <w:r>
        <w:rPr>
          <w:rFonts w:ascii="Trebuchet MS" w:hAnsi="Trebuchet MS"/>
          <w:sz w:val="20"/>
          <w:szCs w:val="20"/>
        </w:rPr>
        <w:t xml:space="preserve"> РФ,</w:t>
      </w:r>
      <w:r w:rsidRPr="003079F9">
        <w:rPr>
          <w:rFonts w:ascii="Trebuchet MS" w:hAnsi="Trebuchet MS"/>
          <w:sz w:val="20"/>
          <w:szCs w:val="20"/>
        </w:rPr>
        <w:t xml:space="preserve"> </w:t>
      </w:r>
      <w:r>
        <w:rPr>
          <w:rFonts w:ascii="Trebuchet MS" w:hAnsi="Trebuchet MS"/>
          <w:sz w:val="20"/>
          <w:szCs w:val="20"/>
        </w:rPr>
        <w:t>отправил</w:t>
      </w:r>
      <w:r w:rsidRPr="003079F9">
        <w:rPr>
          <w:rFonts w:ascii="Trebuchet MS" w:hAnsi="Trebuchet MS"/>
          <w:sz w:val="20"/>
          <w:szCs w:val="20"/>
        </w:rPr>
        <w:t xml:space="preserve"> соответствующие запросы</w:t>
      </w:r>
      <w:r>
        <w:rPr>
          <w:rFonts w:ascii="Trebuchet MS" w:hAnsi="Trebuchet MS"/>
          <w:sz w:val="20"/>
          <w:szCs w:val="20"/>
        </w:rPr>
        <w:t xml:space="preserve"> предполагаемым бенефициарам, однако ответа пока не последовало.</w:t>
      </w:r>
    </w:p>
    <w:p w:rsidR="004C70A6" w:rsidRPr="003079F9" w:rsidRDefault="004C70A6" w:rsidP="004C70A6">
      <w:pPr>
        <w:autoSpaceDE w:val="0"/>
        <w:autoSpaceDN w:val="0"/>
        <w:spacing w:after="0" w:line="240" w:lineRule="auto"/>
        <w:jc w:val="both"/>
        <w:rPr>
          <w:rFonts w:ascii="Trebuchet MS" w:hAnsi="Trebuchet MS"/>
          <w:sz w:val="20"/>
          <w:szCs w:val="20"/>
        </w:rPr>
      </w:pPr>
    </w:p>
    <w:p w:rsidR="004C70A6" w:rsidRPr="003079F9" w:rsidRDefault="004C70A6" w:rsidP="004C70A6">
      <w:pPr>
        <w:autoSpaceDE w:val="0"/>
        <w:autoSpaceDN w:val="0"/>
        <w:spacing w:after="0" w:line="240" w:lineRule="auto"/>
        <w:jc w:val="both"/>
        <w:rPr>
          <w:rFonts w:ascii="Trebuchet MS" w:hAnsi="Trebuchet MS"/>
          <w:sz w:val="20"/>
          <w:szCs w:val="20"/>
        </w:rPr>
      </w:pPr>
      <w:r w:rsidRPr="003079F9">
        <w:rPr>
          <w:rFonts w:ascii="Trebuchet MS" w:hAnsi="Trebuchet MS"/>
          <w:sz w:val="20"/>
          <w:szCs w:val="20"/>
        </w:rPr>
        <w:t>В таблице приведена динамика показателей деятельности организации:</w:t>
      </w:r>
    </w:p>
    <w:tbl>
      <w:tblPr>
        <w:tblW w:w="9498" w:type="dxa"/>
        <w:tblInd w:w="-34" w:type="dxa"/>
        <w:tblLayout w:type="fixed"/>
        <w:tblCellMar>
          <w:left w:w="0" w:type="dxa"/>
          <w:right w:w="0" w:type="dxa"/>
        </w:tblCellMar>
        <w:tblLook w:val="04A0"/>
      </w:tblPr>
      <w:tblGrid>
        <w:gridCol w:w="993"/>
        <w:gridCol w:w="4536"/>
        <w:gridCol w:w="1417"/>
        <w:gridCol w:w="1276"/>
        <w:gridCol w:w="1276"/>
      </w:tblGrid>
      <w:tr w:rsidR="004C70A6" w:rsidRPr="00D44AB6" w:rsidTr="00CE16F5">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4C70A6" w:rsidRPr="00D44AB6" w:rsidRDefault="004C70A6" w:rsidP="00CE16F5">
            <w:pPr>
              <w:spacing w:after="0" w:line="240" w:lineRule="auto"/>
              <w:jc w:val="center"/>
              <w:rPr>
                <w:rFonts w:ascii="Trebuchet MS" w:hAnsi="Trebuchet MS"/>
                <w:b/>
                <w:sz w:val="18"/>
                <w:szCs w:val="18"/>
              </w:rPr>
            </w:pPr>
            <w:r w:rsidRPr="00D44AB6">
              <w:rPr>
                <w:rFonts w:ascii="Trebuchet MS" w:hAnsi="Trebuchet MS"/>
                <w:b/>
                <w:sz w:val="18"/>
                <w:szCs w:val="18"/>
              </w:rPr>
              <w:t>№ п/п</w:t>
            </w:r>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4C70A6" w:rsidRPr="00D44AB6" w:rsidRDefault="004C70A6" w:rsidP="00CE16F5">
            <w:pPr>
              <w:spacing w:after="0" w:line="240" w:lineRule="auto"/>
              <w:jc w:val="center"/>
              <w:rPr>
                <w:rFonts w:ascii="Trebuchet MS" w:hAnsi="Trebuchet MS"/>
                <w:b/>
                <w:sz w:val="18"/>
                <w:szCs w:val="18"/>
              </w:rPr>
            </w:pPr>
            <w:r w:rsidRPr="00D44AB6">
              <w:rPr>
                <w:rFonts w:ascii="Trebuchet MS" w:hAnsi="Trebuchet MS"/>
                <w:b/>
                <w:sz w:val="18"/>
                <w:szCs w:val="18"/>
              </w:rPr>
              <w:t>Показатель</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4C70A6" w:rsidRPr="001E2E18" w:rsidRDefault="004C70A6" w:rsidP="00CE16F5">
            <w:pPr>
              <w:spacing w:after="0" w:line="240" w:lineRule="auto"/>
              <w:jc w:val="center"/>
              <w:rPr>
                <w:rFonts w:ascii="Trebuchet MS" w:hAnsi="Trebuchet MS"/>
                <w:b/>
                <w:sz w:val="18"/>
                <w:szCs w:val="18"/>
                <w:lang w:val="en-US"/>
              </w:rPr>
            </w:pPr>
            <w:r w:rsidRPr="00D44AB6">
              <w:rPr>
                <w:rFonts w:ascii="Trebuchet MS" w:hAnsi="Trebuchet MS"/>
                <w:b/>
                <w:sz w:val="18"/>
                <w:szCs w:val="18"/>
              </w:rPr>
              <w:t>201</w:t>
            </w:r>
            <w:r>
              <w:rPr>
                <w:rFonts w:ascii="Trebuchet MS" w:hAnsi="Trebuchet MS"/>
                <w:b/>
                <w:sz w:val="18"/>
                <w:szCs w:val="18"/>
              </w:rPr>
              <w:t>8</w:t>
            </w:r>
          </w:p>
        </w:tc>
        <w:tc>
          <w:tcPr>
            <w:tcW w:w="1276" w:type="dxa"/>
            <w:tcBorders>
              <w:top w:val="single" w:sz="8" w:space="0" w:color="auto"/>
              <w:left w:val="nil"/>
              <w:bottom w:val="single" w:sz="8" w:space="0" w:color="auto"/>
              <w:right w:val="single" w:sz="4" w:space="0" w:color="auto"/>
            </w:tcBorders>
            <w:vAlign w:val="center"/>
          </w:tcPr>
          <w:p w:rsidR="004C70A6" w:rsidRPr="001009DD" w:rsidRDefault="004C70A6" w:rsidP="00CE16F5">
            <w:pPr>
              <w:spacing w:after="0" w:line="240" w:lineRule="auto"/>
              <w:jc w:val="center"/>
              <w:rPr>
                <w:rFonts w:ascii="Trebuchet MS" w:hAnsi="Trebuchet MS"/>
                <w:b/>
                <w:sz w:val="18"/>
                <w:szCs w:val="18"/>
                <w:lang w:val="en-US"/>
              </w:rPr>
            </w:pPr>
            <w:r w:rsidRPr="001009DD">
              <w:rPr>
                <w:rFonts w:ascii="Trebuchet MS" w:hAnsi="Trebuchet MS"/>
                <w:b/>
                <w:sz w:val="18"/>
                <w:szCs w:val="18"/>
              </w:rPr>
              <w:t>2019</w:t>
            </w:r>
          </w:p>
        </w:tc>
        <w:tc>
          <w:tcPr>
            <w:tcW w:w="127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4C70A6" w:rsidRPr="001009DD" w:rsidRDefault="004C70A6" w:rsidP="00CE16F5">
            <w:pPr>
              <w:spacing w:after="0" w:line="240" w:lineRule="auto"/>
              <w:jc w:val="center"/>
              <w:rPr>
                <w:rFonts w:ascii="Trebuchet MS" w:hAnsi="Trebuchet MS"/>
                <w:b/>
                <w:sz w:val="18"/>
                <w:szCs w:val="18"/>
              </w:rPr>
            </w:pPr>
            <w:r w:rsidRPr="001009DD">
              <w:rPr>
                <w:rFonts w:ascii="Trebuchet MS" w:hAnsi="Trebuchet MS"/>
                <w:b/>
                <w:sz w:val="18"/>
                <w:szCs w:val="18"/>
              </w:rPr>
              <w:t>Индекс изменения</w:t>
            </w:r>
          </w:p>
        </w:tc>
      </w:tr>
      <w:tr w:rsidR="004C70A6" w:rsidRPr="00D44AB6" w:rsidTr="00CE16F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C70A6" w:rsidRPr="00D44AB6" w:rsidRDefault="004C70A6" w:rsidP="00CE16F5">
            <w:pPr>
              <w:spacing w:after="0" w:line="240" w:lineRule="auto"/>
              <w:contextualSpacing/>
              <w:jc w:val="center"/>
              <w:rPr>
                <w:rFonts w:ascii="Trebuchet MS" w:hAnsi="Trebuchet MS"/>
                <w:sz w:val="18"/>
                <w:szCs w:val="18"/>
              </w:rPr>
            </w:pPr>
            <w:r w:rsidRPr="00D44AB6">
              <w:rPr>
                <w:rFonts w:ascii="Trebuchet MS" w:hAnsi="Trebuchet MS"/>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C70A6" w:rsidRPr="00D44AB6" w:rsidRDefault="004C70A6" w:rsidP="00CE16F5">
            <w:pPr>
              <w:spacing w:after="0" w:line="240" w:lineRule="auto"/>
              <w:contextualSpacing/>
              <w:rPr>
                <w:rFonts w:ascii="Trebuchet MS" w:hAnsi="Trebuchet MS"/>
                <w:sz w:val="18"/>
                <w:szCs w:val="18"/>
              </w:rPr>
            </w:pPr>
            <w:r w:rsidRPr="00D44AB6">
              <w:rPr>
                <w:rFonts w:ascii="Trebuchet MS" w:hAnsi="Trebuchet MS"/>
                <w:sz w:val="18"/>
                <w:szCs w:val="18"/>
              </w:rPr>
              <w:t>Среднесписочная численность,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C70A6" w:rsidRPr="00664DED" w:rsidRDefault="004C70A6" w:rsidP="00CE16F5">
            <w:pPr>
              <w:jc w:val="right"/>
              <w:rPr>
                <w:rFonts w:ascii="Trebuchet MS" w:hAnsi="Trebuchet MS"/>
                <w:sz w:val="18"/>
                <w:szCs w:val="18"/>
              </w:rPr>
            </w:pPr>
            <w:r w:rsidRPr="00664DED">
              <w:rPr>
                <w:rFonts w:ascii="Trebuchet MS" w:hAnsi="Trebuchet MS"/>
                <w:sz w:val="18"/>
                <w:szCs w:val="18"/>
              </w:rPr>
              <w:t>868</w:t>
            </w:r>
          </w:p>
        </w:tc>
        <w:tc>
          <w:tcPr>
            <w:tcW w:w="1276" w:type="dxa"/>
            <w:tcBorders>
              <w:top w:val="single" w:sz="8" w:space="0" w:color="auto"/>
              <w:left w:val="nil"/>
              <w:bottom w:val="single" w:sz="8" w:space="0" w:color="auto"/>
              <w:right w:val="single" w:sz="4" w:space="0" w:color="auto"/>
            </w:tcBorders>
            <w:vAlign w:val="center"/>
          </w:tcPr>
          <w:p w:rsidR="004C70A6" w:rsidRPr="001009DD" w:rsidRDefault="004C70A6" w:rsidP="00CE16F5">
            <w:pPr>
              <w:jc w:val="center"/>
              <w:rPr>
                <w:rFonts w:ascii="Trebuchet MS" w:hAnsi="Trebuchet MS"/>
                <w:sz w:val="18"/>
                <w:szCs w:val="18"/>
              </w:rPr>
            </w:pPr>
            <w:r w:rsidRPr="001009DD">
              <w:rPr>
                <w:rFonts w:ascii="Trebuchet MS" w:hAnsi="Trebuchet MS"/>
                <w:sz w:val="18"/>
                <w:szCs w:val="18"/>
              </w:rPr>
              <w:t>838</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4C70A6" w:rsidRPr="001009DD" w:rsidRDefault="004C70A6" w:rsidP="00CE16F5">
            <w:pPr>
              <w:spacing w:after="0" w:line="240" w:lineRule="auto"/>
              <w:contextualSpacing/>
              <w:jc w:val="right"/>
              <w:rPr>
                <w:rFonts w:ascii="Trebuchet MS" w:eastAsia="Times New Roman" w:hAnsi="Trebuchet MS"/>
                <w:sz w:val="18"/>
                <w:szCs w:val="18"/>
              </w:rPr>
            </w:pPr>
            <w:r w:rsidRPr="001009DD">
              <w:rPr>
                <w:rFonts w:ascii="Trebuchet MS" w:eastAsia="Times New Roman" w:hAnsi="Trebuchet MS"/>
                <w:sz w:val="18"/>
                <w:szCs w:val="18"/>
              </w:rPr>
              <w:t>-</w:t>
            </w:r>
            <w:r>
              <w:rPr>
                <w:rFonts w:ascii="Trebuchet MS" w:eastAsia="Times New Roman" w:hAnsi="Trebuchet MS"/>
                <w:sz w:val="18"/>
                <w:szCs w:val="18"/>
              </w:rPr>
              <w:t>3</w:t>
            </w:r>
            <w:r w:rsidRPr="001009DD">
              <w:rPr>
                <w:rFonts w:ascii="Trebuchet MS" w:eastAsia="Times New Roman" w:hAnsi="Trebuchet MS"/>
                <w:sz w:val="18"/>
                <w:szCs w:val="18"/>
              </w:rPr>
              <w:t>,</w:t>
            </w:r>
            <w:r>
              <w:rPr>
                <w:rFonts w:ascii="Trebuchet MS" w:eastAsia="Times New Roman" w:hAnsi="Trebuchet MS"/>
                <w:sz w:val="18"/>
                <w:szCs w:val="18"/>
              </w:rPr>
              <w:t>5</w:t>
            </w:r>
            <w:r w:rsidRPr="001009DD">
              <w:rPr>
                <w:rFonts w:ascii="Trebuchet MS" w:eastAsia="Times New Roman" w:hAnsi="Trebuchet MS"/>
                <w:sz w:val="18"/>
                <w:szCs w:val="18"/>
              </w:rPr>
              <w:t>%</w:t>
            </w:r>
          </w:p>
        </w:tc>
      </w:tr>
      <w:tr w:rsidR="004C70A6" w:rsidRPr="00D44AB6" w:rsidTr="00CE16F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C70A6" w:rsidRPr="00D44AB6" w:rsidRDefault="004C70A6" w:rsidP="00CE16F5">
            <w:pPr>
              <w:spacing w:after="0" w:line="240" w:lineRule="auto"/>
              <w:contextualSpacing/>
              <w:jc w:val="center"/>
              <w:rPr>
                <w:rFonts w:ascii="Trebuchet MS" w:hAnsi="Trebuchet MS"/>
                <w:sz w:val="18"/>
                <w:szCs w:val="18"/>
              </w:rPr>
            </w:pPr>
            <w:r w:rsidRPr="00D44AB6">
              <w:rPr>
                <w:rFonts w:ascii="Trebuchet MS" w:hAnsi="Trebuchet MS"/>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C70A6" w:rsidRPr="00D44AB6" w:rsidRDefault="004C70A6" w:rsidP="00CE16F5">
            <w:pPr>
              <w:spacing w:after="0" w:line="240" w:lineRule="auto"/>
              <w:contextualSpacing/>
              <w:rPr>
                <w:rFonts w:ascii="Trebuchet MS" w:hAnsi="Trebuchet MS"/>
                <w:sz w:val="18"/>
                <w:szCs w:val="18"/>
              </w:rPr>
            </w:pPr>
            <w:r w:rsidRPr="00D44AB6">
              <w:rPr>
                <w:rFonts w:ascii="Trebuchet MS" w:hAnsi="Trebuchet MS"/>
                <w:sz w:val="18"/>
                <w:szCs w:val="18"/>
              </w:rPr>
              <w:t>Затраты на оплату труда,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C70A6" w:rsidRPr="00664DED" w:rsidRDefault="004C70A6" w:rsidP="00CE16F5">
            <w:pPr>
              <w:jc w:val="right"/>
              <w:rPr>
                <w:rFonts w:ascii="Trebuchet MS" w:hAnsi="Trebuchet MS"/>
                <w:sz w:val="18"/>
                <w:szCs w:val="18"/>
              </w:rPr>
            </w:pPr>
            <w:r w:rsidRPr="00664DED">
              <w:rPr>
                <w:rFonts w:ascii="Trebuchet MS" w:hAnsi="Trebuchet MS"/>
                <w:sz w:val="18"/>
                <w:szCs w:val="18"/>
              </w:rPr>
              <w:t>552 915</w:t>
            </w:r>
          </w:p>
        </w:tc>
        <w:tc>
          <w:tcPr>
            <w:tcW w:w="1276" w:type="dxa"/>
            <w:tcBorders>
              <w:top w:val="single" w:sz="8" w:space="0" w:color="auto"/>
              <w:left w:val="nil"/>
              <w:bottom w:val="single" w:sz="8" w:space="0" w:color="auto"/>
              <w:right w:val="single" w:sz="4" w:space="0" w:color="auto"/>
            </w:tcBorders>
            <w:vAlign w:val="center"/>
          </w:tcPr>
          <w:p w:rsidR="004C70A6" w:rsidRPr="001009DD" w:rsidRDefault="004C70A6" w:rsidP="00CE16F5">
            <w:pPr>
              <w:jc w:val="center"/>
              <w:rPr>
                <w:rFonts w:ascii="Trebuchet MS" w:hAnsi="Trebuchet MS"/>
                <w:sz w:val="18"/>
                <w:szCs w:val="18"/>
              </w:rPr>
            </w:pPr>
            <w:r w:rsidRPr="001009DD">
              <w:rPr>
                <w:rFonts w:ascii="Trebuchet MS" w:hAnsi="Trebuchet MS"/>
                <w:sz w:val="18"/>
                <w:szCs w:val="18"/>
              </w:rPr>
              <w:t>551 216</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4C70A6" w:rsidRPr="001009DD" w:rsidRDefault="004C70A6" w:rsidP="00CE16F5">
            <w:pPr>
              <w:spacing w:after="0" w:line="240" w:lineRule="auto"/>
              <w:contextualSpacing/>
              <w:jc w:val="right"/>
              <w:rPr>
                <w:rFonts w:ascii="Trebuchet MS" w:eastAsia="Times New Roman" w:hAnsi="Trebuchet MS"/>
                <w:sz w:val="18"/>
                <w:szCs w:val="18"/>
              </w:rPr>
            </w:pPr>
            <w:r>
              <w:rPr>
                <w:rFonts w:ascii="Trebuchet MS" w:eastAsia="Times New Roman" w:hAnsi="Trebuchet MS"/>
                <w:sz w:val="18"/>
                <w:szCs w:val="18"/>
              </w:rPr>
              <w:t>-0</w:t>
            </w:r>
            <w:r w:rsidRPr="001009DD">
              <w:rPr>
                <w:rFonts w:ascii="Trebuchet MS" w:eastAsia="Times New Roman" w:hAnsi="Trebuchet MS"/>
                <w:sz w:val="18"/>
                <w:szCs w:val="18"/>
              </w:rPr>
              <w:t>,</w:t>
            </w:r>
            <w:r w:rsidRPr="001009DD">
              <w:rPr>
                <w:rFonts w:ascii="Trebuchet MS" w:eastAsia="Times New Roman" w:hAnsi="Trebuchet MS"/>
                <w:sz w:val="18"/>
                <w:szCs w:val="18"/>
                <w:lang w:val="en-US"/>
              </w:rPr>
              <w:t>4</w:t>
            </w:r>
            <w:r w:rsidRPr="001009DD">
              <w:rPr>
                <w:rFonts w:ascii="Trebuchet MS" w:eastAsia="Times New Roman" w:hAnsi="Trebuchet MS"/>
                <w:sz w:val="18"/>
                <w:szCs w:val="18"/>
              </w:rPr>
              <w:t>%</w:t>
            </w:r>
          </w:p>
        </w:tc>
      </w:tr>
      <w:tr w:rsidR="004C70A6" w:rsidRPr="007A2AB6" w:rsidTr="00CE16F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C70A6" w:rsidRPr="00D44AB6" w:rsidRDefault="004C70A6" w:rsidP="00CE16F5">
            <w:pPr>
              <w:spacing w:after="0" w:line="240" w:lineRule="auto"/>
              <w:contextualSpacing/>
              <w:jc w:val="center"/>
              <w:rPr>
                <w:rFonts w:ascii="Trebuchet MS" w:hAnsi="Trebuchet MS"/>
                <w:sz w:val="18"/>
                <w:szCs w:val="18"/>
              </w:rPr>
            </w:pPr>
            <w:r w:rsidRPr="00D44AB6">
              <w:rPr>
                <w:rFonts w:ascii="Trebuchet MS" w:hAnsi="Trebuchet MS"/>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C70A6" w:rsidRPr="00D44AB6" w:rsidRDefault="004C70A6" w:rsidP="00CE16F5">
            <w:pPr>
              <w:spacing w:after="0" w:line="240" w:lineRule="auto"/>
              <w:contextualSpacing/>
              <w:rPr>
                <w:rFonts w:ascii="Trebuchet MS" w:hAnsi="Trebuchet MS"/>
                <w:sz w:val="18"/>
                <w:szCs w:val="18"/>
              </w:rPr>
            </w:pPr>
            <w:r w:rsidRPr="00D44AB6">
              <w:rPr>
                <w:rFonts w:ascii="Trebuchet MS" w:hAnsi="Trebuchet MS"/>
                <w:sz w:val="18"/>
                <w:szCs w:val="18"/>
              </w:rPr>
              <w:t>Сумма начисленных страховых взносов,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C70A6" w:rsidRPr="00664DED" w:rsidRDefault="004C70A6" w:rsidP="00CE16F5">
            <w:pPr>
              <w:jc w:val="right"/>
              <w:rPr>
                <w:rFonts w:ascii="Trebuchet MS" w:hAnsi="Trebuchet MS" w:cs="Arial"/>
                <w:bCs/>
                <w:sz w:val="18"/>
                <w:szCs w:val="18"/>
                <w:lang w:val="en-US"/>
              </w:rPr>
            </w:pPr>
            <w:r w:rsidRPr="00664DED">
              <w:rPr>
                <w:rFonts w:ascii="Trebuchet MS" w:hAnsi="Trebuchet MS" w:cs="Arial"/>
                <w:bCs/>
                <w:sz w:val="18"/>
                <w:szCs w:val="18"/>
                <w:lang w:val="en-US"/>
              </w:rPr>
              <w:t>156 653</w:t>
            </w:r>
          </w:p>
        </w:tc>
        <w:tc>
          <w:tcPr>
            <w:tcW w:w="1276" w:type="dxa"/>
            <w:tcBorders>
              <w:top w:val="single" w:sz="8" w:space="0" w:color="auto"/>
              <w:left w:val="nil"/>
              <w:bottom w:val="single" w:sz="8" w:space="0" w:color="auto"/>
              <w:right w:val="single" w:sz="4" w:space="0" w:color="auto"/>
            </w:tcBorders>
            <w:vAlign w:val="center"/>
          </w:tcPr>
          <w:p w:rsidR="004C70A6" w:rsidRPr="007A2AB6" w:rsidRDefault="004C70A6" w:rsidP="00CE16F5">
            <w:pPr>
              <w:jc w:val="center"/>
              <w:rPr>
                <w:rFonts w:ascii="Trebuchet MS" w:hAnsi="Trebuchet MS"/>
                <w:sz w:val="18"/>
                <w:szCs w:val="18"/>
              </w:rPr>
            </w:pPr>
            <w:r>
              <w:rPr>
                <w:rFonts w:ascii="Trebuchet MS" w:hAnsi="Trebuchet MS"/>
                <w:sz w:val="18"/>
                <w:szCs w:val="18"/>
              </w:rPr>
              <w:t>155 447</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4C70A6" w:rsidRPr="007A2AB6" w:rsidRDefault="004C70A6" w:rsidP="00CE16F5">
            <w:pPr>
              <w:spacing w:after="0" w:line="240" w:lineRule="auto"/>
              <w:contextualSpacing/>
              <w:jc w:val="right"/>
              <w:rPr>
                <w:rFonts w:ascii="Trebuchet MS" w:eastAsia="Times New Roman" w:hAnsi="Trebuchet MS"/>
                <w:sz w:val="18"/>
                <w:szCs w:val="18"/>
              </w:rPr>
            </w:pPr>
            <w:r>
              <w:rPr>
                <w:rFonts w:ascii="Trebuchet MS" w:eastAsia="Times New Roman" w:hAnsi="Trebuchet MS"/>
                <w:sz w:val="18"/>
                <w:szCs w:val="18"/>
              </w:rPr>
              <w:t>-0</w:t>
            </w:r>
            <w:r w:rsidRPr="007A2AB6">
              <w:rPr>
                <w:rFonts w:ascii="Trebuchet MS" w:eastAsia="Times New Roman" w:hAnsi="Trebuchet MS"/>
                <w:sz w:val="18"/>
                <w:szCs w:val="18"/>
              </w:rPr>
              <w:t>,</w:t>
            </w:r>
            <w:r>
              <w:rPr>
                <w:rFonts w:ascii="Trebuchet MS" w:eastAsia="Times New Roman" w:hAnsi="Trebuchet MS"/>
                <w:sz w:val="18"/>
                <w:szCs w:val="18"/>
              </w:rPr>
              <w:t>8</w:t>
            </w:r>
            <w:r w:rsidRPr="007A2AB6">
              <w:rPr>
                <w:rFonts w:ascii="Trebuchet MS" w:eastAsia="Times New Roman" w:hAnsi="Trebuchet MS"/>
                <w:sz w:val="18"/>
                <w:szCs w:val="18"/>
              </w:rPr>
              <w:t>%</w:t>
            </w:r>
          </w:p>
        </w:tc>
      </w:tr>
      <w:tr w:rsidR="004C70A6" w:rsidRPr="00D44AB6" w:rsidTr="00CE16F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C70A6" w:rsidRPr="00D44AB6" w:rsidRDefault="004C70A6" w:rsidP="00CE16F5">
            <w:pPr>
              <w:spacing w:after="0" w:line="240" w:lineRule="auto"/>
              <w:contextualSpacing/>
              <w:jc w:val="center"/>
              <w:rPr>
                <w:rFonts w:ascii="Trebuchet MS" w:hAnsi="Trebuchet MS"/>
                <w:sz w:val="18"/>
                <w:szCs w:val="18"/>
              </w:rPr>
            </w:pPr>
            <w:r w:rsidRPr="00D44AB6">
              <w:rPr>
                <w:rFonts w:ascii="Trebuchet MS" w:hAnsi="Trebuchet MS"/>
                <w:sz w:val="18"/>
                <w:szCs w:val="18"/>
              </w:rPr>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C70A6" w:rsidRPr="00D44AB6" w:rsidRDefault="004C70A6" w:rsidP="00CE16F5">
            <w:pPr>
              <w:spacing w:after="0" w:line="240" w:lineRule="auto"/>
              <w:contextualSpacing/>
              <w:rPr>
                <w:rFonts w:ascii="Trebuchet MS" w:hAnsi="Trebuchet MS"/>
                <w:sz w:val="18"/>
                <w:szCs w:val="18"/>
              </w:rPr>
            </w:pPr>
            <w:r w:rsidRPr="00D44AB6">
              <w:rPr>
                <w:rFonts w:ascii="Trebuchet MS" w:hAnsi="Trebuchet MS"/>
                <w:sz w:val="18"/>
                <w:szCs w:val="18"/>
              </w:rPr>
              <w:t>Среднемесячная заработная плата,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C70A6" w:rsidRPr="00664DED" w:rsidRDefault="004C70A6" w:rsidP="00CE16F5">
            <w:pPr>
              <w:jc w:val="right"/>
              <w:rPr>
                <w:rFonts w:ascii="Trebuchet MS" w:hAnsi="Trebuchet MS"/>
                <w:sz w:val="18"/>
                <w:szCs w:val="18"/>
              </w:rPr>
            </w:pPr>
            <w:r w:rsidRPr="00664DED">
              <w:rPr>
                <w:rFonts w:ascii="Trebuchet MS" w:hAnsi="Trebuchet MS"/>
                <w:sz w:val="18"/>
                <w:szCs w:val="18"/>
              </w:rPr>
              <w:t>53 083</w:t>
            </w:r>
          </w:p>
        </w:tc>
        <w:tc>
          <w:tcPr>
            <w:tcW w:w="1276" w:type="dxa"/>
            <w:tcBorders>
              <w:top w:val="single" w:sz="8" w:space="0" w:color="auto"/>
              <w:left w:val="nil"/>
              <w:bottom w:val="single" w:sz="8" w:space="0" w:color="auto"/>
              <w:right w:val="single" w:sz="4" w:space="0" w:color="auto"/>
            </w:tcBorders>
            <w:vAlign w:val="center"/>
          </w:tcPr>
          <w:p w:rsidR="004C70A6" w:rsidRPr="001009DD" w:rsidRDefault="004C70A6" w:rsidP="00CE16F5">
            <w:pPr>
              <w:jc w:val="center"/>
              <w:rPr>
                <w:rFonts w:ascii="Trebuchet MS" w:hAnsi="Trebuchet MS"/>
                <w:sz w:val="18"/>
                <w:szCs w:val="18"/>
              </w:rPr>
            </w:pPr>
            <w:r w:rsidRPr="001009DD">
              <w:rPr>
                <w:rFonts w:ascii="Trebuchet MS" w:hAnsi="Trebuchet MS"/>
                <w:sz w:val="18"/>
                <w:szCs w:val="18"/>
              </w:rPr>
              <w:t>54 834</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4C70A6" w:rsidRPr="001009DD" w:rsidRDefault="004C70A6" w:rsidP="00CE16F5">
            <w:pPr>
              <w:spacing w:after="0" w:line="240" w:lineRule="auto"/>
              <w:contextualSpacing/>
              <w:jc w:val="right"/>
              <w:rPr>
                <w:rFonts w:ascii="Trebuchet MS" w:eastAsia="Times New Roman" w:hAnsi="Trebuchet MS"/>
                <w:sz w:val="18"/>
                <w:szCs w:val="18"/>
              </w:rPr>
            </w:pPr>
            <w:r w:rsidRPr="001009DD">
              <w:rPr>
                <w:rFonts w:ascii="Trebuchet MS" w:eastAsia="Times New Roman" w:hAnsi="Trebuchet MS"/>
                <w:sz w:val="18"/>
                <w:szCs w:val="18"/>
              </w:rPr>
              <w:t>+</w:t>
            </w:r>
            <w:r>
              <w:rPr>
                <w:rFonts w:ascii="Trebuchet MS" w:eastAsia="Times New Roman" w:hAnsi="Trebuchet MS"/>
                <w:sz w:val="18"/>
                <w:szCs w:val="18"/>
              </w:rPr>
              <w:t>3</w:t>
            </w:r>
            <w:r w:rsidRPr="001009DD">
              <w:rPr>
                <w:rFonts w:ascii="Trebuchet MS" w:eastAsia="Times New Roman" w:hAnsi="Trebuchet MS"/>
                <w:sz w:val="18"/>
                <w:szCs w:val="18"/>
              </w:rPr>
              <w:t>,</w:t>
            </w:r>
            <w:r w:rsidRPr="001009DD">
              <w:rPr>
                <w:rFonts w:ascii="Trebuchet MS" w:eastAsia="Times New Roman" w:hAnsi="Trebuchet MS"/>
                <w:sz w:val="18"/>
                <w:szCs w:val="18"/>
                <w:lang w:val="en-US"/>
              </w:rPr>
              <w:t>2</w:t>
            </w:r>
            <w:r w:rsidRPr="001009DD">
              <w:rPr>
                <w:rFonts w:ascii="Trebuchet MS" w:eastAsia="Times New Roman" w:hAnsi="Trebuchet MS"/>
                <w:sz w:val="18"/>
                <w:szCs w:val="18"/>
              </w:rPr>
              <w:t>%</w:t>
            </w:r>
          </w:p>
        </w:tc>
      </w:tr>
      <w:tr w:rsidR="004C70A6" w:rsidRPr="00D44AB6" w:rsidTr="00CE16F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4C70A6" w:rsidRPr="00D44AB6" w:rsidRDefault="004C70A6" w:rsidP="00CE16F5">
            <w:pPr>
              <w:spacing w:after="0" w:line="240" w:lineRule="auto"/>
              <w:contextualSpacing/>
              <w:jc w:val="center"/>
              <w:rPr>
                <w:rFonts w:ascii="Trebuchet MS" w:hAnsi="Trebuchet MS"/>
                <w:sz w:val="18"/>
                <w:szCs w:val="18"/>
              </w:rPr>
            </w:pPr>
            <w:r w:rsidRPr="00D44AB6">
              <w:rPr>
                <w:rFonts w:ascii="Trebuchet MS" w:hAnsi="Trebuchet MS"/>
                <w:sz w:val="18"/>
                <w:szCs w:val="18"/>
              </w:rPr>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4C70A6" w:rsidRPr="00D44AB6" w:rsidRDefault="004C70A6" w:rsidP="00CE16F5">
            <w:pPr>
              <w:spacing w:after="0" w:line="240" w:lineRule="auto"/>
              <w:contextualSpacing/>
              <w:rPr>
                <w:rFonts w:ascii="Trebuchet MS" w:hAnsi="Trebuchet MS"/>
                <w:sz w:val="18"/>
                <w:szCs w:val="18"/>
              </w:rPr>
            </w:pPr>
            <w:r w:rsidRPr="00D44AB6">
              <w:rPr>
                <w:rFonts w:ascii="Trebuchet MS" w:hAnsi="Trebuchet MS"/>
                <w:sz w:val="18"/>
                <w:szCs w:val="18"/>
              </w:rPr>
              <w:t>Численность работающих на отчетную дату,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4C70A6" w:rsidRPr="00664DED" w:rsidRDefault="004C70A6" w:rsidP="00CE16F5">
            <w:pPr>
              <w:jc w:val="right"/>
              <w:rPr>
                <w:rFonts w:ascii="Trebuchet MS" w:hAnsi="Trebuchet MS"/>
                <w:sz w:val="18"/>
                <w:szCs w:val="18"/>
              </w:rPr>
            </w:pPr>
            <w:r w:rsidRPr="00664DED">
              <w:rPr>
                <w:rFonts w:ascii="Trebuchet MS" w:hAnsi="Trebuchet MS"/>
                <w:sz w:val="18"/>
                <w:szCs w:val="18"/>
              </w:rPr>
              <w:t>924</w:t>
            </w:r>
          </w:p>
        </w:tc>
        <w:tc>
          <w:tcPr>
            <w:tcW w:w="1276" w:type="dxa"/>
            <w:tcBorders>
              <w:top w:val="single" w:sz="8" w:space="0" w:color="auto"/>
              <w:left w:val="nil"/>
              <w:bottom w:val="single" w:sz="8" w:space="0" w:color="auto"/>
              <w:right w:val="single" w:sz="4" w:space="0" w:color="auto"/>
            </w:tcBorders>
            <w:vAlign w:val="center"/>
          </w:tcPr>
          <w:p w:rsidR="004C70A6" w:rsidRPr="001009DD" w:rsidRDefault="004C70A6" w:rsidP="00CE16F5">
            <w:pPr>
              <w:jc w:val="center"/>
              <w:rPr>
                <w:rFonts w:ascii="Trebuchet MS" w:hAnsi="Trebuchet MS"/>
                <w:sz w:val="18"/>
                <w:szCs w:val="18"/>
              </w:rPr>
            </w:pPr>
            <w:r w:rsidRPr="001009DD">
              <w:rPr>
                <w:rFonts w:ascii="Trebuchet MS" w:hAnsi="Trebuchet MS"/>
                <w:sz w:val="18"/>
                <w:szCs w:val="18"/>
              </w:rPr>
              <w:t>849</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4C70A6" w:rsidRPr="001009DD" w:rsidRDefault="004C70A6" w:rsidP="00CE16F5">
            <w:pPr>
              <w:spacing w:after="0" w:line="240" w:lineRule="auto"/>
              <w:contextualSpacing/>
              <w:jc w:val="right"/>
              <w:rPr>
                <w:rFonts w:ascii="Trebuchet MS" w:eastAsia="Times New Roman" w:hAnsi="Trebuchet MS"/>
                <w:sz w:val="18"/>
                <w:szCs w:val="18"/>
              </w:rPr>
            </w:pPr>
            <w:r>
              <w:rPr>
                <w:rFonts w:ascii="Trebuchet MS" w:eastAsia="Times New Roman" w:hAnsi="Trebuchet MS"/>
                <w:sz w:val="18"/>
                <w:szCs w:val="18"/>
              </w:rPr>
              <w:t>-8</w:t>
            </w:r>
            <w:r w:rsidRPr="001009DD">
              <w:rPr>
                <w:rFonts w:ascii="Trebuchet MS" w:eastAsia="Times New Roman" w:hAnsi="Trebuchet MS"/>
                <w:sz w:val="18"/>
                <w:szCs w:val="18"/>
              </w:rPr>
              <w:t>,</w:t>
            </w:r>
            <w:r>
              <w:rPr>
                <w:rFonts w:ascii="Trebuchet MS" w:eastAsia="Times New Roman" w:hAnsi="Trebuchet MS"/>
                <w:sz w:val="18"/>
                <w:szCs w:val="18"/>
              </w:rPr>
              <w:t>2</w:t>
            </w:r>
            <w:r w:rsidRPr="001009DD">
              <w:rPr>
                <w:rFonts w:ascii="Trebuchet MS" w:eastAsia="Times New Roman" w:hAnsi="Trebuchet MS"/>
                <w:sz w:val="18"/>
                <w:szCs w:val="18"/>
              </w:rPr>
              <w:t>%</w:t>
            </w:r>
          </w:p>
        </w:tc>
      </w:tr>
    </w:tbl>
    <w:p w:rsidR="004C70A6" w:rsidRPr="00C43826" w:rsidRDefault="004C70A6" w:rsidP="004C70A6">
      <w:pPr>
        <w:spacing w:after="0" w:line="240" w:lineRule="auto"/>
        <w:jc w:val="both"/>
        <w:rPr>
          <w:rFonts w:ascii="Trebuchet MS" w:hAnsi="Trebuchet MS"/>
          <w:sz w:val="20"/>
          <w:szCs w:val="20"/>
        </w:rPr>
      </w:pPr>
    </w:p>
    <w:p w:rsidR="004C70A6" w:rsidRPr="00362BA3" w:rsidRDefault="004C70A6" w:rsidP="004C70A6">
      <w:pPr>
        <w:autoSpaceDE w:val="0"/>
        <w:autoSpaceDN w:val="0"/>
        <w:adjustRightInd w:val="0"/>
        <w:spacing w:after="0" w:line="240" w:lineRule="auto"/>
        <w:jc w:val="both"/>
        <w:rPr>
          <w:rFonts w:ascii="Trebuchet MS" w:hAnsi="Trebuchet MS" w:cs="Times New Roman CYR"/>
          <w:b/>
          <w:sz w:val="20"/>
          <w:szCs w:val="20"/>
        </w:rPr>
      </w:pPr>
      <w:r w:rsidRPr="00EA03B1">
        <w:rPr>
          <w:rFonts w:ascii="Trebuchet MS" w:hAnsi="Trebuchet MS" w:cs="Times New Roman CYR"/>
          <w:b/>
          <w:sz w:val="20"/>
          <w:szCs w:val="20"/>
        </w:rPr>
        <w:t>Общество в 20</w:t>
      </w:r>
      <w:r w:rsidRPr="00EA03B1">
        <w:rPr>
          <w:rFonts w:ascii="Trebuchet MS" w:hAnsi="Trebuchet MS"/>
          <w:b/>
          <w:sz w:val="20"/>
          <w:szCs w:val="20"/>
        </w:rPr>
        <w:t>19</w:t>
      </w:r>
      <w:r w:rsidRPr="00EA03B1">
        <w:rPr>
          <w:rFonts w:ascii="Trebuchet MS" w:hAnsi="Trebuchet MS" w:cs="Times New Roman CYR"/>
          <w:b/>
          <w:sz w:val="20"/>
          <w:szCs w:val="20"/>
        </w:rPr>
        <w:t xml:space="preserve"> году осуществляло свою деятельность на основании следующих  лицензий:</w:t>
      </w:r>
    </w:p>
    <w:p w:rsidR="004C70A6" w:rsidRPr="00362BA3" w:rsidRDefault="004C70A6" w:rsidP="004C70A6">
      <w:pPr>
        <w:autoSpaceDE w:val="0"/>
        <w:autoSpaceDN w:val="0"/>
        <w:adjustRightInd w:val="0"/>
        <w:spacing w:after="0" w:line="240" w:lineRule="auto"/>
        <w:jc w:val="both"/>
        <w:rPr>
          <w:rFonts w:ascii="Trebuchet MS" w:hAnsi="Trebuchet MS" w:cs="Times New Roman CYR"/>
          <w:b/>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4111"/>
        <w:gridCol w:w="1559"/>
        <w:gridCol w:w="1417"/>
        <w:gridCol w:w="1702"/>
      </w:tblGrid>
      <w:tr w:rsidR="004C70A6" w:rsidRPr="00362BA3" w:rsidTr="00CE16F5">
        <w:tc>
          <w:tcPr>
            <w:tcW w:w="709" w:type="dxa"/>
            <w:vAlign w:val="center"/>
          </w:tcPr>
          <w:p w:rsidR="004C70A6" w:rsidRPr="00362BA3" w:rsidRDefault="004C70A6" w:rsidP="00CE16F5">
            <w:pPr>
              <w:autoSpaceDE w:val="0"/>
              <w:autoSpaceDN w:val="0"/>
              <w:adjustRightInd w:val="0"/>
              <w:spacing w:after="0" w:line="240" w:lineRule="auto"/>
              <w:jc w:val="center"/>
              <w:rPr>
                <w:rFonts w:ascii="Trebuchet MS" w:hAnsi="Trebuchet MS" w:cs="Times New Roman CYR"/>
                <w:b/>
                <w:bCs/>
                <w:sz w:val="18"/>
                <w:szCs w:val="18"/>
              </w:rPr>
            </w:pPr>
            <w:r w:rsidRPr="00362BA3">
              <w:rPr>
                <w:rFonts w:ascii="Trebuchet MS" w:hAnsi="Trebuchet MS" w:cs="Times New Roman CYR"/>
                <w:b/>
                <w:bCs/>
                <w:sz w:val="18"/>
                <w:szCs w:val="18"/>
              </w:rPr>
              <w:t>№</w:t>
            </w:r>
          </w:p>
          <w:p w:rsidR="004C70A6" w:rsidRPr="00362BA3" w:rsidRDefault="004C70A6" w:rsidP="00CE16F5">
            <w:pPr>
              <w:autoSpaceDE w:val="0"/>
              <w:autoSpaceDN w:val="0"/>
              <w:adjustRightInd w:val="0"/>
              <w:spacing w:after="0" w:line="240" w:lineRule="auto"/>
              <w:jc w:val="center"/>
              <w:rPr>
                <w:rFonts w:ascii="Trebuchet MS" w:hAnsi="Trebuchet MS" w:cs="Times New Roman CYR"/>
                <w:b/>
                <w:bCs/>
                <w:sz w:val="18"/>
                <w:szCs w:val="18"/>
              </w:rPr>
            </w:pPr>
            <w:r w:rsidRPr="00362BA3">
              <w:rPr>
                <w:rFonts w:ascii="Trebuchet MS" w:hAnsi="Trebuchet MS" w:cs="Times New Roman CYR"/>
                <w:b/>
                <w:bCs/>
                <w:sz w:val="18"/>
                <w:szCs w:val="18"/>
              </w:rPr>
              <w:t>п/п</w:t>
            </w:r>
          </w:p>
        </w:tc>
        <w:tc>
          <w:tcPr>
            <w:tcW w:w="4111" w:type="dxa"/>
            <w:vAlign w:val="center"/>
          </w:tcPr>
          <w:p w:rsidR="004C70A6" w:rsidRPr="00362BA3" w:rsidRDefault="004C70A6" w:rsidP="00CE16F5">
            <w:pPr>
              <w:autoSpaceDE w:val="0"/>
              <w:autoSpaceDN w:val="0"/>
              <w:adjustRightInd w:val="0"/>
              <w:spacing w:after="0" w:line="240" w:lineRule="auto"/>
              <w:jc w:val="center"/>
              <w:rPr>
                <w:rFonts w:ascii="Trebuchet MS" w:hAnsi="Trebuchet MS" w:cs="Times New Roman CYR"/>
                <w:b/>
                <w:sz w:val="18"/>
                <w:szCs w:val="18"/>
              </w:rPr>
            </w:pPr>
            <w:r w:rsidRPr="00362BA3">
              <w:rPr>
                <w:rFonts w:ascii="Trebuchet MS" w:hAnsi="Trebuchet MS" w:cs="Times New Roman CYR"/>
                <w:b/>
                <w:sz w:val="18"/>
                <w:szCs w:val="18"/>
              </w:rPr>
              <w:t xml:space="preserve">Содержание </w:t>
            </w:r>
          </w:p>
        </w:tc>
        <w:tc>
          <w:tcPr>
            <w:tcW w:w="1559" w:type="dxa"/>
            <w:vAlign w:val="center"/>
          </w:tcPr>
          <w:p w:rsidR="004C70A6" w:rsidRPr="00362BA3" w:rsidRDefault="004C70A6" w:rsidP="00CE16F5">
            <w:pPr>
              <w:autoSpaceDE w:val="0"/>
              <w:autoSpaceDN w:val="0"/>
              <w:adjustRightInd w:val="0"/>
              <w:spacing w:after="0" w:line="240" w:lineRule="auto"/>
              <w:jc w:val="center"/>
              <w:rPr>
                <w:rFonts w:ascii="Trebuchet MS" w:hAnsi="Trebuchet MS" w:cs="Times New Roman CYR"/>
                <w:b/>
                <w:bCs/>
                <w:sz w:val="18"/>
                <w:szCs w:val="18"/>
              </w:rPr>
            </w:pPr>
            <w:r w:rsidRPr="00362BA3">
              <w:rPr>
                <w:rFonts w:ascii="Trebuchet MS" w:hAnsi="Trebuchet MS" w:cs="Times New Roman CYR"/>
                <w:b/>
                <w:bCs/>
                <w:sz w:val="18"/>
                <w:szCs w:val="18"/>
              </w:rPr>
              <w:t>№ лицензии</w:t>
            </w:r>
          </w:p>
        </w:tc>
        <w:tc>
          <w:tcPr>
            <w:tcW w:w="1417" w:type="dxa"/>
            <w:vAlign w:val="center"/>
          </w:tcPr>
          <w:p w:rsidR="004C70A6" w:rsidRPr="00362BA3" w:rsidRDefault="004C70A6" w:rsidP="00CE16F5">
            <w:pPr>
              <w:autoSpaceDE w:val="0"/>
              <w:autoSpaceDN w:val="0"/>
              <w:adjustRightInd w:val="0"/>
              <w:spacing w:after="0" w:line="240" w:lineRule="auto"/>
              <w:jc w:val="center"/>
              <w:rPr>
                <w:rFonts w:ascii="Trebuchet MS" w:hAnsi="Trebuchet MS" w:cs="Times New Roman CYR"/>
                <w:b/>
                <w:bCs/>
                <w:sz w:val="18"/>
                <w:szCs w:val="18"/>
              </w:rPr>
            </w:pPr>
            <w:r w:rsidRPr="00362BA3">
              <w:rPr>
                <w:rFonts w:ascii="Trebuchet MS" w:hAnsi="Trebuchet MS" w:cs="Times New Roman CYR"/>
                <w:b/>
                <w:bCs/>
                <w:sz w:val="18"/>
                <w:szCs w:val="18"/>
              </w:rPr>
              <w:t>Дата выдачи</w:t>
            </w:r>
          </w:p>
        </w:tc>
        <w:tc>
          <w:tcPr>
            <w:tcW w:w="1702" w:type="dxa"/>
            <w:vAlign w:val="center"/>
          </w:tcPr>
          <w:p w:rsidR="004C70A6" w:rsidRPr="00362BA3" w:rsidRDefault="004C70A6" w:rsidP="00CE16F5">
            <w:pPr>
              <w:autoSpaceDE w:val="0"/>
              <w:autoSpaceDN w:val="0"/>
              <w:adjustRightInd w:val="0"/>
              <w:spacing w:after="0" w:line="240" w:lineRule="auto"/>
              <w:jc w:val="center"/>
              <w:rPr>
                <w:rFonts w:ascii="Trebuchet MS" w:hAnsi="Trebuchet MS" w:cs="Times New Roman CYR"/>
                <w:b/>
                <w:bCs/>
                <w:sz w:val="18"/>
                <w:szCs w:val="18"/>
              </w:rPr>
            </w:pPr>
            <w:r w:rsidRPr="00362BA3">
              <w:rPr>
                <w:rFonts w:ascii="Trebuchet MS" w:hAnsi="Trebuchet MS" w:cs="Times New Roman CYR"/>
                <w:b/>
                <w:bCs/>
                <w:sz w:val="18"/>
                <w:szCs w:val="18"/>
              </w:rPr>
              <w:t>Срок действия</w:t>
            </w:r>
          </w:p>
        </w:tc>
      </w:tr>
      <w:tr w:rsidR="004C70A6" w:rsidRPr="00362BA3" w:rsidTr="00CE16F5">
        <w:trPr>
          <w:trHeight w:val="772"/>
        </w:trPr>
        <w:tc>
          <w:tcPr>
            <w:tcW w:w="709" w:type="dxa"/>
            <w:vAlign w:val="center"/>
          </w:tcPr>
          <w:p w:rsidR="004C70A6" w:rsidRPr="00362BA3" w:rsidRDefault="004C70A6" w:rsidP="00CE16F5">
            <w:pPr>
              <w:autoSpaceDE w:val="0"/>
              <w:autoSpaceDN w:val="0"/>
              <w:adjustRightInd w:val="0"/>
              <w:spacing w:after="0" w:line="240" w:lineRule="auto"/>
              <w:jc w:val="center"/>
              <w:rPr>
                <w:rFonts w:ascii="Trebuchet MS" w:hAnsi="Trebuchet MS" w:cs="Times New Roman CYR"/>
                <w:b/>
                <w:bCs/>
                <w:sz w:val="18"/>
                <w:szCs w:val="18"/>
              </w:rPr>
            </w:pPr>
          </w:p>
          <w:p w:rsidR="004C70A6" w:rsidRPr="00362BA3" w:rsidRDefault="004C70A6" w:rsidP="00CE16F5">
            <w:pPr>
              <w:autoSpaceDE w:val="0"/>
              <w:autoSpaceDN w:val="0"/>
              <w:adjustRightInd w:val="0"/>
              <w:spacing w:after="0" w:line="240" w:lineRule="auto"/>
              <w:jc w:val="center"/>
              <w:rPr>
                <w:rFonts w:ascii="Trebuchet MS" w:hAnsi="Trebuchet MS" w:cs="Times New Roman CYR"/>
                <w:bCs/>
                <w:sz w:val="18"/>
                <w:szCs w:val="18"/>
              </w:rPr>
            </w:pPr>
            <w:r w:rsidRPr="00362BA3">
              <w:rPr>
                <w:rFonts w:ascii="Trebuchet MS" w:hAnsi="Trebuchet MS" w:cs="Times New Roman CYR"/>
                <w:bCs/>
                <w:sz w:val="18"/>
                <w:szCs w:val="18"/>
              </w:rPr>
              <w:t>1</w:t>
            </w:r>
          </w:p>
        </w:tc>
        <w:tc>
          <w:tcPr>
            <w:tcW w:w="4111" w:type="dxa"/>
            <w:vAlign w:val="center"/>
          </w:tcPr>
          <w:p w:rsidR="004C70A6" w:rsidRPr="00362BA3" w:rsidRDefault="004C70A6" w:rsidP="00CE16F5">
            <w:pPr>
              <w:autoSpaceDE w:val="0"/>
              <w:autoSpaceDN w:val="0"/>
              <w:rPr>
                <w:rFonts w:ascii="Trebuchet MS" w:hAnsi="Trebuchet MS"/>
                <w:sz w:val="18"/>
                <w:szCs w:val="18"/>
              </w:rPr>
            </w:pPr>
            <w:r w:rsidRPr="00362BA3">
              <w:rPr>
                <w:rFonts w:ascii="Trebuchet MS" w:hAnsi="Trebuchet MS"/>
                <w:sz w:val="18"/>
                <w:szCs w:val="18"/>
              </w:rPr>
              <w:t xml:space="preserve">Эксплуатация взрывопожароопасных и химически опасных производственных объектов </w:t>
            </w:r>
            <w:r w:rsidRPr="00362BA3">
              <w:rPr>
                <w:rFonts w:ascii="Trebuchet MS" w:hAnsi="Trebuchet MS"/>
                <w:sz w:val="18"/>
                <w:szCs w:val="18"/>
                <w:lang w:val="en-US"/>
              </w:rPr>
              <w:t>I</w:t>
            </w:r>
            <w:r w:rsidRPr="00362BA3">
              <w:rPr>
                <w:rFonts w:ascii="Trebuchet MS" w:hAnsi="Trebuchet MS"/>
                <w:sz w:val="18"/>
                <w:szCs w:val="18"/>
              </w:rPr>
              <w:t xml:space="preserve">, </w:t>
            </w:r>
            <w:r w:rsidRPr="00362BA3">
              <w:rPr>
                <w:rFonts w:ascii="Trebuchet MS" w:hAnsi="Trebuchet MS"/>
                <w:sz w:val="18"/>
                <w:szCs w:val="18"/>
                <w:lang w:val="en-US"/>
              </w:rPr>
              <w:t>II</w:t>
            </w:r>
            <w:r w:rsidRPr="00362BA3">
              <w:rPr>
                <w:rFonts w:ascii="Trebuchet MS" w:hAnsi="Trebuchet MS"/>
                <w:sz w:val="18"/>
                <w:szCs w:val="18"/>
              </w:rPr>
              <w:t xml:space="preserve"> и </w:t>
            </w:r>
            <w:r w:rsidRPr="00362BA3">
              <w:rPr>
                <w:rFonts w:ascii="Trebuchet MS" w:hAnsi="Trebuchet MS"/>
                <w:sz w:val="18"/>
                <w:szCs w:val="18"/>
                <w:lang w:val="en-US"/>
              </w:rPr>
              <w:t>III</w:t>
            </w:r>
            <w:r w:rsidRPr="00362BA3">
              <w:rPr>
                <w:rFonts w:ascii="Trebuchet MS" w:hAnsi="Trebuchet MS"/>
                <w:sz w:val="18"/>
                <w:szCs w:val="18"/>
              </w:rPr>
              <w:t xml:space="preserve"> классов опасности</w:t>
            </w:r>
          </w:p>
        </w:tc>
        <w:tc>
          <w:tcPr>
            <w:tcW w:w="1559" w:type="dxa"/>
            <w:vAlign w:val="center"/>
          </w:tcPr>
          <w:p w:rsidR="004C70A6" w:rsidRPr="00362BA3" w:rsidRDefault="004C70A6" w:rsidP="00CE16F5">
            <w:pPr>
              <w:autoSpaceDE w:val="0"/>
              <w:autoSpaceDN w:val="0"/>
              <w:rPr>
                <w:rFonts w:ascii="Trebuchet MS" w:hAnsi="Trebuchet MS"/>
                <w:sz w:val="18"/>
                <w:szCs w:val="18"/>
              </w:rPr>
            </w:pPr>
            <w:r w:rsidRPr="00362BA3">
              <w:rPr>
                <w:rFonts w:ascii="Trebuchet MS" w:hAnsi="Trebuchet MS"/>
                <w:sz w:val="18"/>
                <w:szCs w:val="18"/>
              </w:rPr>
              <w:t>ВХ-09-005795</w:t>
            </w:r>
          </w:p>
        </w:tc>
        <w:tc>
          <w:tcPr>
            <w:tcW w:w="1417" w:type="dxa"/>
            <w:vAlign w:val="center"/>
          </w:tcPr>
          <w:p w:rsidR="004C70A6" w:rsidRPr="00362BA3" w:rsidRDefault="004C70A6" w:rsidP="00CE16F5">
            <w:pPr>
              <w:autoSpaceDE w:val="0"/>
              <w:autoSpaceDN w:val="0"/>
              <w:jc w:val="center"/>
              <w:rPr>
                <w:rFonts w:ascii="Trebuchet MS" w:hAnsi="Trebuchet MS"/>
                <w:sz w:val="18"/>
                <w:szCs w:val="18"/>
              </w:rPr>
            </w:pPr>
            <w:r w:rsidRPr="00362BA3">
              <w:rPr>
                <w:rFonts w:ascii="Trebuchet MS" w:hAnsi="Trebuchet MS"/>
                <w:sz w:val="18"/>
                <w:szCs w:val="18"/>
              </w:rPr>
              <w:t>26.12.2014</w:t>
            </w:r>
          </w:p>
        </w:tc>
        <w:tc>
          <w:tcPr>
            <w:tcW w:w="1702" w:type="dxa"/>
            <w:vAlign w:val="center"/>
          </w:tcPr>
          <w:p w:rsidR="004C70A6" w:rsidRPr="00362BA3" w:rsidRDefault="004C70A6" w:rsidP="00CE16F5">
            <w:pPr>
              <w:autoSpaceDE w:val="0"/>
              <w:autoSpaceDN w:val="0"/>
              <w:jc w:val="center"/>
              <w:rPr>
                <w:rFonts w:ascii="Trebuchet MS" w:hAnsi="Trebuchet MS"/>
                <w:sz w:val="18"/>
                <w:szCs w:val="18"/>
              </w:rPr>
            </w:pPr>
            <w:r w:rsidRPr="00362BA3">
              <w:rPr>
                <w:rFonts w:ascii="Trebuchet MS" w:hAnsi="Trebuchet MS"/>
                <w:sz w:val="18"/>
                <w:szCs w:val="18"/>
              </w:rPr>
              <w:t>Бессрочно</w:t>
            </w:r>
          </w:p>
        </w:tc>
      </w:tr>
      <w:tr w:rsidR="004C70A6" w:rsidRPr="00D44AB6" w:rsidTr="00CE16F5">
        <w:trPr>
          <w:trHeight w:val="362"/>
        </w:trPr>
        <w:tc>
          <w:tcPr>
            <w:tcW w:w="709" w:type="dxa"/>
            <w:vAlign w:val="bottom"/>
          </w:tcPr>
          <w:p w:rsidR="004C70A6" w:rsidRPr="00362BA3" w:rsidRDefault="004C70A6" w:rsidP="00CE16F5">
            <w:pPr>
              <w:autoSpaceDE w:val="0"/>
              <w:autoSpaceDN w:val="0"/>
              <w:jc w:val="center"/>
              <w:rPr>
                <w:rFonts w:ascii="Trebuchet MS" w:hAnsi="Trebuchet MS"/>
                <w:sz w:val="18"/>
                <w:szCs w:val="18"/>
              </w:rPr>
            </w:pPr>
            <w:r w:rsidRPr="00362BA3">
              <w:rPr>
                <w:rFonts w:ascii="Trebuchet MS" w:hAnsi="Trebuchet MS"/>
                <w:sz w:val="18"/>
                <w:szCs w:val="18"/>
              </w:rPr>
              <w:t>2</w:t>
            </w:r>
          </w:p>
        </w:tc>
        <w:tc>
          <w:tcPr>
            <w:tcW w:w="4111" w:type="dxa"/>
            <w:vAlign w:val="bottom"/>
          </w:tcPr>
          <w:p w:rsidR="004C70A6" w:rsidRPr="00362BA3" w:rsidRDefault="004C70A6" w:rsidP="00CE16F5">
            <w:pPr>
              <w:autoSpaceDE w:val="0"/>
              <w:autoSpaceDN w:val="0"/>
              <w:rPr>
                <w:rFonts w:ascii="Trebuchet MS" w:hAnsi="Trebuchet MS"/>
                <w:sz w:val="18"/>
                <w:szCs w:val="18"/>
              </w:rPr>
            </w:pPr>
            <w:r w:rsidRPr="00362BA3">
              <w:rPr>
                <w:rFonts w:ascii="Trebuchet MS" w:hAnsi="Trebuchet MS"/>
                <w:sz w:val="18"/>
                <w:szCs w:val="18"/>
              </w:rPr>
              <w:t>Право пользования недрами (водопользование)</w:t>
            </w:r>
          </w:p>
        </w:tc>
        <w:tc>
          <w:tcPr>
            <w:tcW w:w="1559" w:type="dxa"/>
            <w:vAlign w:val="bottom"/>
          </w:tcPr>
          <w:p w:rsidR="004C70A6" w:rsidRPr="00362BA3" w:rsidRDefault="004C70A6" w:rsidP="00CE16F5">
            <w:pPr>
              <w:autoSpaceDE w:val="0"/>
              <w:autoSpaceDN w:val="0"/>
              <w:rPr>
                <w:rFonts w:ascii="Trebuchet MS" w:hAnsi="Trebuchet MS"/>
                <w:sz w:val="18"/>
                <w:szCs w:val="18"/>
              </w:rPr>
            </w:pPr>
            <w:r w:rsidRPr="00362BA3">
              <w:rPr>
                <w:rFonts w:ascii="Trebuchet MS" w:hAnsi="Trebuchet MS"/>
                <w:sz w:val="18"/>
                <w:szCs w:val="18"/>
              </w:rPr>
              <w:t>КЛЖ 00494ВЭ</w:t>
            </w:r>
          </w:p>
        </w:tc>
        <w:tc>
          <w:tcPr>
            <w:tcW w:w="1417" w:type="dxa"/>
            <w:vAlign w:val="bottom"/>
          </w:tcPr>
          <w:p w:rsidR="004C70A6" w:rsidRPr="00362BA3" w:rsidRDefault="004C70A6" w:rsidP="00CE16F5">
            <w:pPr>
              <w:autoSpaceDE w:val="0"/>
              <w:autoSpaceDN w:val="0"/>
              <w:jc w:val="center"/>
              <w:rPr>
                <w:rFonts w:ascii="Trebuchet MS" w:hAnsi="Trebuchet MS"/>
                <w:sz w:val="18"/>
                <w:szCs w:val="18"/>
              </w:rPr>
            </w:pPr>
            <w:r w:rsidRPr="00362BA3">
              <w:rPr>
                <w:rFonts w:ascii="Trebuchet MS" w:hAnsi="Trebuchet MS"/>
                <w:sz w:val="18"/>
                <w:szCs w:val="18"/>
              </w:rPr>
              <w:t>30.06.2016</w:t>
            </w:r>
          </w:p>
        </w:tc>
        <w:tc>
          <w:tcPr>
            <w:tcW w:w="1702" w:type="dxa"/>
            <w:vAlign w:val="bottom"/>
          </w:tcPr>
          <w:p w:rsidR="004C70A6" w:rsidRPr="00D44AB6" w:rsidRDefault="004C70A6" w:rsidP="00CE16F5">
            <w:pPr>
              <w:autoSpaceDE w:val="0"/>
              <w:autoSpaceDN w:val="0"/>
              <w:jc w:val="center"/>
              <w:rPr>
                <w:rFonts w:ascii="Trebuchet MS" w:hAnsi="Trebuchet MS"/>
                <w:sz w:val="18"/>
                <w:szCs w:val="18"/>
              </w:rPr>
            </w:pPr>
            <w:r w:rsidRPr="00362BA3">
              <w:rPr>
                <w:rFonts w:ascii="Trebuchet MS" w:hAnsi="Trebuchet MS"/>
                <w:sz w:val="18"/>
                <w:szCs w:val="18"/>
              </w:rPr>
              <w:t>По 01.12.2030</w:t>
            </w:r>
          </w:p>
        </w:tc>
      </w:tr>
    </w:tbl>
    <w:p w:rsidR="004C70A6" w:rsidRPr="00C43826" w:rsidRDefault="004C70A6" w:rsidP="004C70A6">
      <w:pPr>
        <w:pStyle w:val="af1"/>
        <w:spacing w:after="0" w:line="240" w:lineRule="auto"/>
        <w:ind w:firstLine="709"/>
        <w:jc w:val="both"/>
        <w:rPr>
          <w:rFonts w:ascii="Trebuchet MS" w:hAnsi="Trebuchet MS"/>
          <w:color w:val="000000"/>
          <w:spacing w:val="3"/>
          <w:sz w:val="20"/>
          <w:szCs w:val="20"/>
        </w:rPr>
      </w:pPr>
    </w:p>
    <w:p w:rsidR="004C70A6" w:rsidRDefault="004C70A6" w:rsidP="004C70A6">
      <w:pPr>
        <w:pStyle w:val="af1"/>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Учет финансово-хозяйственных операций всего Общества и его обособленн</w:t>
      </w:r>
      <w:r>
        <w:rPr>
          <w:rFonts w:ascii="Trebuchet MS" w:hAnsi="Trebuchet MS"/>
          <w:color w:val="000000"/>
          <w:spacing w:val="3"/>
          <w:sz w:val="20"/>
          <w:szCs w:val="20"/>
        </w:rPr>
        <w:t>ого</w:t>
      </w:r>
      <w:r w:rsidRPr="00C43826">
        <w:rPr>
          <w:rFonts w:ascii="Trebuchet MS" w:hAnsi="Trebuchet MS"/>
          <w:color w:val="000000"/>
          <w:spacing w:val="3"/>
          <w:sz w:val="20"/>
          <w:szCs w:val="20"/>
        </w:rPr>
        <w:t xml:space="preserve"> подразделени</w:t>
      </w:r>
      <w:r>
        <w:rPr>
          <w:rFonts w:ascii="Trebuchet MS" w:hAnsi="Trebuchet MS"/>
          <w:color w:val="000000"/>
          <w:spacing w:val="3"/>
          <w:sz w:val="20"/>
          <w:szCs w:val="20"/>
        </w:rPr>
        <w:t>я</w:t>
      </w:r>
      <w:r w:rsidRPr="00C43826">
        <w:rPr>
          <w:rFonts w:ascii="Trebuchet MS" w:hAnsi="Trebuchet MS"/>
          <w:color w:val="000000"/>
          <w:spacing w:val="3"/>
          <w:sz w:val="20"/>
          <w:szCs w:val="20"/>
        </w:rPr>
        <w:t xml:space="preserve"> автоматизирован, ведется централизованно в едином бухгалтерском контуре программного комплекса «Галактика».</w:t>
      </w:r>
    </w:p>
    <w:p w:rsidR="004C70A6" w:rsidRPr="00C43826" w:rsidRDefault="004C70A6" w:rsidP="004C70A6">
      <w:pPr>
        <w:pStyle w:val="af1"/>
        <w:spacing w:after="0" w:line="240" w:lineRule="auto"/>
        <w:jc w:val="both"/>
        <w:rPr>
          <w:rFonts w:ascii="Trebuchet MS" w:hAnsi="Trebuchet MS"/>
          <w:sz w:val="20"/>
          <w:szCs w:val="20"/>
        </w:rPr>
      </w:pPr>
      <w:r>
        <w:rPr>
          <w:rFonts w:ascii="Trebuchet MS" w:hAnsi="Trebuchet MS"/>
          <w:color w:val="000000"/>
          <w:spacing w:val="3"/>
          <w:sz w:val="20"/>
          <w:szCs w:val="20"/>
        </w:rPr>
        <w:t>Ведение бухгалтерского учета осуществляется силами специализированного</w:t>
      </w:r>
      <w:r w:rsidRPr="00C43826">
        <w:rPr>
          <w:rFonts w:ascii="Trebuchet MS" w:hAnsi="Trebuchet MS"/>
          <w:color w:val="000000"/>
          <w:spacing w:val="3"/>
          <w:sz w:val="20"/>
          <w:szCs w:val="20"/>
        </w:rPr>
        <w:t xml:space="preserve"> </w:t>
      </w:r>
      <w:r>
        <w:rPr>
          <w:rFonts w:ascii="Trebuchet MS" w:hAnsi="Trebuchet MS"/>
          <w:color w:val="000000"/>
          <w:spacing w:val="3"/>
          <w:sz w:val="20"/>
          <w:szCs w:val="20"/>
        </w:rPr>
        <w:t>подразделения.</w:t>
      </w:r>
    </w:p>
    <w:p w:rsidR="004C70A6" w:rsidRPr="00C43826" w:rsidRDefault="004C70A6" w:rsidP="004C70A6">
      <w:pPr>
        <w:spacing w:after="0" w:line="240" w:lineRule="auto"/>
        <w:jc w:val="both"/>
        <w:rPr>
          <w:rFonts w:ascii="Trebuchet MS" w:hAnsi="Trebuchet MS"/>
          <w:sz w:val="20"/>
          <w:szCs w:val="20"/>
        </w:rPr>
      </w:pPr>
    </w:p>
    <w:p w:rsidR="004C70A6" w:rsidRPr="00FD3404" w:rsidRDefault="004C70A6" w:rsidP="004C70A6">
      <w:pPr>
        <w:pStyle w:val="1"/>
        <w:jc w:val="both"/>
        <w:rPr>
          <w:rFonts w:ascii="Trebuchet MS" w:hAnsi="Trebuchet MS"/>
          <w:sz w:val="20"/>
          <w:u w:val="single"/>
        </w:rPr>
      </w:pPr>
      <w:r w:rsidRPr="00FD3404">
        <w:rPr>
          <w:rFonts w:ascii="Trebuchet MS" w:hAnsi="Trebuchet MS"/>
          <w:sz w:val="20"/>
          <w:u w:val="single"/>
        </w:rPr>
        <w:lastRenderedPageBreak/>
        <w:t>Информация об аудиторе:</w:t>
      </w:r>
    </w:p>
    <w:p w:rsidR="004C70A6" w:rsidRPr="00FD3404" w:rsidRDefault="004C70A6" w:rsidP="004C70A6">
      <w:pPr>
        <w:spacing w:before="100" w:beforeAutospacing="1" w:after="100" w:afterAutospacing="1"/>
        <w:jc w:val="both"/>
        <w:rPr>
          <w:rFonts w:ascii="Trebuchet MS" w:hAnsi="Trebuchet MS"/>
          <w:sz w:val="20"/>
          <w:szCs w:val="20"/>
        </w:rPr>
      </w:pPr>
      <w:r w:rsidRPr="00FD3404">
        <w:rPr>
          <w:rStyle w:val="afd"/>
          <w:rFonts w:ascii="Trebuchet MS" w:hAnsi="Trebuchet MS"/>
          <w:sz w:val="20"/>
          <w:szCs w:val="20"/>
        </w:rPr>
        <w:t xml:space="preserve">Полное наименование: </w:t>
      </w:r>
      <w:r w:rsidRPr="00FD3404">
        <w:rPr>
          <w:rFonts w:ascii="Trebuchet MS" w:hAnsi="Trebuchet MS"/>
          <w:sz w:val="20"/>
          <w:szCs w:val="20"/>
        </w:rPr>
        <w:t>Общество с ограниченной ответственностью «</w:t>
      </w:r>
      <w:r w:rsidRPr="00FD3404">
        <w:rPr>
          <w:rFonts w:ascii="Trebuchet MS" w:hAnsi="Trebuchet MS"/>
          <w:i/>
          <w:iCs/>
          <w:sz w:val="20"/>
          <w:szCs w:val="20"/>
        </w:rPr>
        <w:t>КСК АУДИТ</w:t>
      </w:r>
      <w:r w:rsidRPr="00FD3404">
        <w:rPr>
          <w:rFonts w:ascii="Trebuchet MS" w:hAnsi="Trebuchet MS"/>
          <w:sz w:val="20"/>
          <w:szCs w:val="20"/>
        </w:rPr>
        <w:t>»</w:t>
      </w:r>
    </w:p>
    <w:p w:rsidR="004C70A6" w:rsidRPr="00FD3404" w:rsidRDefault="004C70A6" w:rsidP="004C70A6">
      <w:pPr>
        <w:spacing w:before="100" w:beforeAutospacing="1" w:after="100" w:afterAutospacing="1"/>
        <w:rPr>
          <w:rFonts w:ascii="Trebuchet MS" w:hAnsi="Trebuchet MS"/>
          <w:sz w:val="20"/>
          <w:szCs w:val="20"/>
        </w:rPr>
      </w:pPr>
      <w:r w:rsidRPr="00FD3404">
        <w:rPr>
          <w:rStyle w:val="afd"/>
          <w:rFonts w:ascii="Trebuchet MS" w:hAnsi="Trebuchet MS"/>
          <w:sz w:val="20"/>
          <w:szCs w:val="20"/>
        </w:rPr>
        <w:t>Сокращенное наименование:</w:t>
      </w:r>
      <w:r w:rsidRPr="00FD3404">
        <w:rPr>
          <w:rFonts w:ascii="Trebuchet MS" w:hAnsi="Trebuchet MS"/>
          <w:sz w:val="20"/>
          <w:szCs w:val="20"/>
        </w:rPr>
        <w:t xml:space="preserve"> ООО «</w:t>
      </w:r>
      <w:r w:rsidRPr="00FD3404">
        <w:rPr>
          <w:rFonts w:ascii="Trebuchet MS" w:hAnsi="Trebuchet MS"/>
          <w:i/>
          <w:iCs/>
          <w:sz w:val="20"/>
          <w:szCs w:val="20"/>
        </w:rPr>
        <w:t>КСК АУДИТ</w:t>
      </w:r>
      <w:r w:rsidRPr="00FD3404">
        <w:rPr>
          <w:rFonts w:ascii="Trebuchet MS" w:hAnsi="Trebuchet MS"/>
          <w:sz w:val="20"/>
          <w:szCs w:val="20"/>
        </w:rPr>
        <w:t>».</w:t>
      </w:r>
    </w:p>
    <w:p w:rsidR="004C70A6" w:rsidRPr="00FD3404" w:rsidRDefault="004C70A6" w:rsidP="004C70A6">
      <w:pPr>
        <w:spacing w:before="100" w:beforeAutospacing="1" w:after="100" w:afterAutospacing="1"/>
        <w:rPr>
          <w:rFonts w:ascii="Trebuchet MS" w:hAnsi="Trebuchet MS"/>
          <w:sz w:val="20"/>
          <w:szCs w:val="20"/>
        </w:rPr>
      </w:pPr>
      <w:r w:rsidRPr="00FD3404">
        <w:rPr>
          <w:rStyle w:val="afd"/>
          <w:rFonts w:ascii="Trebuchet MS" w:hAnsi="Trebuchet MS"/>
          <w:sz w:val="20"/>
          <w:szCs w:val="20"/>
        </w:rPr>
        <w:t>Место нахождения:</w:t>
      </w:r>
    </w:p>
    <w:p w:rsidR="004C70A6" w:rsidRPr="00FD3404" w:rsidRDefault="004C70A6" w:rsidP="004C70A6">
      <w:pPr>
        <w:spacing w:before="100" w:beforeAutospacing="1" w:after="100" w:afterAutospacing="1"/>
        <w:rPr>
          <w:rFonts w:ascii="Trebuchet MS" w:hAnsi="Trebuchet MS"/>
          <w:sz w:val="20"/>
          <w:szCs w:val="20"/>
        </w:rPr>
      </w:pPr>
      <w:r w:rsidRPr="00FD3404">
        <w:rPr>
          <w:rFonts w:ascii="Trebuchet MS" w:hAnsi="Trebuchet MS"/>
          <w:i/>
          <w:iCs/>
          <w:sz w:val="20"/>
          <w:szCs w:val="20"/>
        </w:rPr>
        <w:t>109004, г. Москва, ул. Земляной Вал, дом 68/18, стр. 5.</w:t>
      </w:r>
    </w:p>
    <w:p w:rsidR="004C70A6" w:rsidRPr="00FD3404" w:rsidRDefault="004C70A6" w:rsidP="004C70A6">
      <w:pPr>
        <w:spacing w:before="100" w:beforeAutospacing="1" w:after="100" w:afterAutospacing="1"/>
        <w:rPr>
          <w:rFonts w:ascii="Trebuchet MS" w:hAnsi="Trebuchet MS"/>
          <w:sz w:val="20"/>
          <w:szCs w:val="20"/>
        </w:rPr>
      </w:pPr>
      <w:r w:rsidRPr="00FD3404">
        <w:rPr>
          <w:rStyle w:val="afd"/>
          <w:rFonts w:ascii="Trebuchet MS" w:hAnsi="Trebuchet MS"/>
          <w:sz w:val="20"/>
          <w:szCs w:val="20"/>
        </w:rPr>
        <w:t>ИНН/КПП:</w:t>
      </w:r>
      <w:r w:rsidRPr="00FD3404">
        <w:rPr>
          <w:rFonts w:ascii="Trebuchet MS" w:hAnsi="Trebuchet MS"/>
          <w:sz w:val="20"/>
          <w:szCs w:val="20"/>
        </w:rPr>
        <w:t xml:space="preserve"> </w:t>
      </w:r>
      <w:r w:rsidRPr="00FD3404">
        <w:rPr>
          <w:rFonts w:ascii="Trebuchet MS" w:hAnsi="Trebuchet MS"/>
          <w:i/>
          <w:iCs/>
          <w:sz w:val="20"/>
          <w:szCs w:val="20"/>
        </w:rPr>
        <w:t>7725546209/770901001</w:t>
      </w:r>
    </w:p>
    <w:p w:rsidR="004C70A6" w:rsidRPr="00FD3404" w:rsidRDefault="004C70A6" w:rsidP="004C70A6">
      <w:pPr>
        <w:spacing w:before="100" w:beforeAutospacing="1" w:after="100" w:afterAutospacing="1"/>
        <w:rPr>
          <w:rFonts w:ascii="Trebuchet MS" w:hAnsi="Trebuchet MS"/>
          <w:sz w:val="20"/>
          <w:szCs w:val="20"/>
        </w:rPr>
      </w:pPr>
      <w:r w:rsidRPr="00FD3404">
        <w:rPr>
          <w:rStyle w:val="afd"/>
          <w:rFonts w:ascii="Trebuchet MS" w:hAnsi="Trebuchet MS"/>
          <w:sz w:val="20"/>
          <w:szCs w:val="20"/>
        </w:rPr>
        <w:t>Государственная регистрация:</w:t>
      </w:r>
    </w:p>
    <w:p w:rsidR="004C70A6" w:rsidRPr="00FD3404" w:rsidRDefault="004C70A6" w:rsidP="004C70A6">
      <w:pPr>
        <w:pStyle w:val="af1"/>
        <w:spacing w:after="0"/>
        <w:ind w:right="-97"/>
        <w:contextualSpacing/>
        <w:jc w:val="both"/>
        <w:rPr>
          <w:rFonts w:ascii="Trebuchet MS" w:hAnsi="Trebuchet MS"/>
          <w:i/>
          <w:iCs/>
          <w:sz w:val="20"/>
          <w:szCs w:val="20"/>
        </w:rPr>
      </w:pPr>
      <w:r w:rsidRPr="00FD3404">
        <w:rPr>
          <w:rFonts w:ascii="Trebuchet MS" w:hAnsi="Trebuchet MS"/>
          <w:i/>
          <w:iCs/>
          <w:sz w:val="20"/>
          <w:szCs w:val="20"/>
        </w:rPr>
        <w:t>ОГРН: №1057747830337</w:t>
      </w:r>
    </w:p>
    <w:p w:rsidR="004C70A6" w:rsidRPr="00FD3404" w:rsidRDefault="004C70A6" w:rsidP="004C70A6">
      <w:pPr>
        <w:spacing w:before="100" w:beforeAutospacing="1" w:after="100" w:afterAutospacing="1"/>
        <w:rPr>
          <w:rFonts w:ascii="Trebuchet MS" w:hAnsi="Trebuchet MS"/>
          <w:sz w:val="20"/>
          <w:szCs w:val="20"/>
        </w:rPr>
      </w:pPr>
      <w:r w:rsidRPr="00FD3404">
        <w:rPr>
          <w:rFonts w:ascii="Trebuchet MS" w:hAnsi="Trebuchet MS"/>
          <w:i/>
          <w:iCs/>
          <w:sz w:val="20"/>
          <w:szCs w:val="20"/>
        </w:rPr>
        <w:t>МРИ ФНС России №46 по г. Москве 16.08.2005 г.</w:t>
      </w:r>
      <w:r w:rsidRPr="00FD3404">
        <w:rPr>
          <w:rFonts w:ascii="Trebuchet MS" w:hAnsi="Trebuchet MS"/>
          <w:sz w:val="20"/>
          <w:szCs w:val="20"/>
        </w:rPr>
        <w:t xml:space="preserve"> </w:t>
      </w:r>
    </w:p>
    <w:p w:rsidR="004C70A6" w:rsidRPr="00FD3404" w:rsidRDefault="004C70A6" w:rsidP="004C70A6">
      <w:pPr>
        <w:spacing w:before="100" w:beforeAutospacing="1" w:after="100" w:afterAutospacing="1"/>
        <w:rPr>
          <w:rFonts w:ascii="Trebuchet MS" w:hAnsi="Trebuchet MS"/>
          <w:sz w:val="20"/>
          <w:szCs w:val="20"/>
        </w:rPr>
      </w:pPr>
      <w:r w:rsidRPr="00FD3404">
        <w:rPr>
          <w:rFonts w:ascii="Trebuchet MS" w:hAnsi="Trebuchet MS"/>
          <w:sz w:val="20"/>
          <w:szCs w:val="20"/>
        </w:rPr>
        <w:t>ООО «</w:t>
      </w:r>
      <w:r w:rsidRPr="00FD3404">
        <w:rPr>
          <w:rFonts w:ascii="Trebuchet MS" w:hAnsi="Trebuchet MS"/>
          <w:i/>
          <w:iCs/>
          <w:sz w:val="20"/>
          <w:szCs w:val="20"/>
        </w:rPr>
        <w:t>КСК АУДИТ</w:t>
      </w:r>
      <w:r w:rsidRPr="00FD3404">
        <w:rPr>
          <w:rFonts w:ascii="Trebuchet MS" w:hAnsi="Trebuchet MS"/>
          <w:sz w:val="20"/>
          <w:szCs w:val="20"/>
        </w:rPr>
        <w:t xml:space="preserve">» член </w:t>
      </w:r>
      <w:r w:rsidRPr="00FD3404">
        <w:rPr>
          <w:rFonts w:ascii="Trebuchet MS" w:hAnsi="Trebuchet MS"/>
          <w:i/>
          <w:iCs/>
          <w:sz w:val="20"/>
          <w:szCs w:val="20"/>
        </w:rPr>
        <w:t>саморегулируемой организации аудиторов Ассоциация «Содружество»</w:t>
      </w:r>
      <w:r>
        <w:rPr>
          <w:rFonts w:ascii="Trebuchet MS" w:hAnsi="Trebuchet MS"/>
          <w:i/>
          <w:iCs/>
          <w:sz w:val="20"/>
          <w:szCs w:val="20"/>
        </w:rPr>
        <w:t>.</w:t>
      </w:r>
    </w:p>
    <w:p w:rsidR="004C70A6" w:rsidRPr="00FD3404" w:rsidRDefault="004C70A6" w:rsidP="004C70A6">
      <w:pPr>
        <w:spacing w:before="100" w:beforeAutospacing="1" w:after="100" w:afterAutospacing="1"/>
        <w:rPr>
          <w:rFonts w:ascii="Trebuchet MS" w:hAnsi="Trebuchet MS"/>
          <w:sz w:val="20"/>
          <w:szCs w:val="20"/>
        </w:rPr>
      </w:pPr>
      <w:r w:rsidRPr="00FD3404">
        <w:rPr>
          <w:rStyle w:val="afd"/>
          <w:rFonts w:ascii="Trebuchet MS" w:hAnsi="Trebuchet MS"/>
          <w:sz w:val="20"/>
          <w:szCs w:val="20"/>
        </w:rPr>
        <w:t>ОРНЗ в Реестре аудиторских организаций</w:t>
      </w:r>
      <w:r w:rsidRPr="00FD3404">
        <w:rPr>
          <w:rFonts w:ascii="Trebuchet MS" w:hAnsi="Trebuchet MS"/>
          <w:sz w:val="20"/>
          <w:szCs w:val="20"/>
        </w:rPr>
        <w:t xml:space="preserve"> –</w:t>
      </w:r>
      <w:r w:rsidRPr="00FD3404">
        <w:rPr>
          <w:rFonts w:ascii="Trebuchet MS" w:hAnsi="Trebuchet MS"/>
          <w:i/>
          <w:iCs/>
          <w:sz w:val="20"/>
          <w:szCs w:val="20"/>
        </w:rPr>
        <w:t>11906111136</w:t>
      </w:r>
      <w:r w:rsidRPr="00FD3404">
        <w:rPr>
          <w:rFonts w:ascii="Trebuchet MS" w:hAnsi="Trebuchet MS"/>
          <w:sz w:val="20"/>
          <w:szCs w:val="20"/>
        </w:rPr>
        <w:t>.</w:t>
      </w:r>
    </w:p>
    <w:p w:rsidR="004C70A6" w:rsidRDefault="004C70A6" w:rsidP="004C70A6">
      <w:pPr>
        <w:pStyle w:val="af1"/>
        <w:spacing w:after="0" w:line="240" w:lineRule="auto"/>
        <w:jc w:val="both"/>
        <w:rPr>
          <w:rFonts w:ascii="Trebuchet MS" w:hAnsi="Trebuchet MS"/>
          <w:sz w:val="20"/>
          <w:szCs w:val="20"/>
        </w:rPr>
      </w:pPr>
    </w:p>
    <w:p w:rsidR="004C70A6" w:rsidRPr="00C43826" w:rsidRDefault="004C70A6" w:rsidP="004C70A6">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C43826">
        <w:rPr>
          <w:rFonts w:ascii="Trebuchet MS" w:hAnsi="Trebuchet MS"/>
          <w:caps/>
          <w:sz w:val="20"/>
          <w:szCs w:val="20"/>
        </w:rPr>
        <w:t>Краткое описание основных положений учетной политики</w:t>
      </w:r>
    </w:p>
    <w:p w:rsidR="004C70A6" w:rsidRPr="00C43826" w:rsidRDefault="004C70A6" w:rsidP="004C70A6">
      <w:pPr>
        <w:spacing w:after="0" w:line="240" w:lineRule="auto"/>
        <w:rPr>
          <w:rFonts w:ascii="Trebuchet MS" w:hAnsi="Trebuchet MS"/>
          <w:sz w:val="20"/>
          <w:szCs w:val="20"/>
        </w:rPr>
      </w:pPr>
    </w:p>
    <w:p w:rsidR="004C70A6" w:rsidRPr="00C43826" w:rsidRDefault="004C70A6" w:rsidP="004C70A6">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Основные подходы к составлению годовой бухгалтерской отчетности:</w:t>
      </w:r>
    </w:p>
    <w:p w:rsidR="004C70A6" w:rsidRPr="00C43826" w:rsidRDefault="004C70A6" w:rsidP="004C70A6">
      <w:pPr>
        <w:pStyle w:val="af1"/>
        <w:spacing w:after="0" w:line="240" w:lineRule="auto"/>
        <w:rPr>
          <w:rFonts w:ascii="Trebuchet MS" w:hAnsi="Trebuchet MS"/>
          <w:b/>
          <w:sz w:val="20"/>
          <w:szCs w:val="20"/>
          <w:u w:val="single"/>
        </w:rPr>
      </w:pPr>
    </w:p>
    <w:p w:rsidR="004C70A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Бухгалтерский учет ведется в соответс</w:t>
      </w:r>
      <w:r>
        <w:rPr>
          <w:rFonts w:ascii="Trebuchet MS" w:hAnsi="Trebuchet MS"/>
          <w:sz w:val="20"/>
          <w:szCs w:val="20"/>
        </w:rPr>
        <w:t>твии с Федеральным законом № 402-ФЗ от 06 декабря 2011</w:t>
      </w:r>
      <w:r w:rsidRPr="00C43826">
        <w:rPr>
          <w:rFonts w:ascii="Trebuchet MS" w:hAnsi="Trebuchet MS"/>
          <w:sz w:val="20"/>
          <w:szCs w:val="20"/>
        </w:rPr>
        <w:t xml:space="preserve"> года «О бухгалтерском учете» (</w:t>
      </w:r>
      <w:r w:rsidRPr="00C43826">
        <w:rPr>
          <w:rFonts w:ascii="Trebuchet MS" w:hAnsi="Trebuchet MS"/>
          <w:snapToGrid w:val="0"/>
          <w:sz w:val="20"/>
          <w:szCs w:val="20"/>
        </w:rPr>
        <w:t xml:space="preserve">с последующими изменениями). А также в соответствии с </w:t>
      </w:r>
      <w:r w:rsidRPr="00C43826">
        <w:rPr>
          <w:rFonts w:ascii="Trebuchet MS" w:hAnsi="Trebuchet MS"/>
          <w:sz w:val="20"/>
          <w:szCs w:val="20"/>
        </w:rPr>
        <w:t xml:space="preserve"> Положением по ведению бухгалтерского учета и бухгалтерской отчетности в Российской Федерации, утвержденным Приказом Минфина РФ № 34н от 29 июля 1998 года (с последующими изменениями)</w:t>
      </w:r>
      <w:r w:rsidRPr="00C43826">
        <w:rPr>
          <w:rFonts w:ascii="Trebuchet MS" w:hAnsi="Trebuchet MS"/>
          <w:snapToGrid w:val="0"/>
          <w:sz w:val="20"/>
          <w:szCs w:val="20"/>
        </w:rPr>
        <w:t>,</w:t>
      </w:r>
      <w:r w:rsidRPr="00C43826">
        <w:rPr>
          <w:rFonts w:ascii="Trebuchet MS" w:hAnsi="Trebuchet MS"/>
          <w:sz w:val="20"/>
          <w:szCs w:val="20"/>
        </w:rPr>
        <w:t xml:space="preserve"> а также действующими положениями по бухгалтерскому учету.</w:t>
      </w:r>
    </w:p>
    <w:p w:rsidR="004C70A6" w:rsidRDefault="004C70A6" w:rsidP="004C70A6">
      <w:pPr>
        <w:spacing w:after="0" w:line="240" w:lineRule="auto"/>
        <w:jc w:val="both"/>
        <w:rPr>
          <w:rFonts w:ascii="Trebuchet MS" w:hAnsi="Trebuchet MS"/>
          <w:sz w:val="20"/>
          <w:szCs w:val="20"/>
        </w:rPr>
      </w:pPr>
    </w:p>
    <w:p w:rsidR="004C70A6" w:rsidRPr="00C43826" w:rsidRDefault="004C70A6" w:rsidP="004C70A6">
      <w:pPr>
        <w:spacing w:after="0" w:line="240" w:lineRule="auto"/>
        <w:jc w:val="both"/>
        <w:rPr>
          <w:rFonts w:ascii="Trebuchet MS" w:hAnsi="Trebuchet MS"/>
          <w:sz w:val="20"/>
          <w:szCs w:val="20"/>
        </w:rPr>
      </w:pPr>
      <w:r w:rsidRPr="00291943">
        <w:rPr>
          <w:rFonts w:ascii="Trebuchet MS" w:hAnsi="Trebuchet MS"/>
          <w:sz w:val="20"/>
          <w:szCs w:val="20"/>
        </w:rPr>
        <w:t>Бухгалтерская отчетность общества сформирована исходя из действующих в Российской Федерации правил бухгалтерского учета и отчетности, Федерального закона «О бухгалтерском учете» № 402-ФЗ от 06.12.2011, Положения по ведению бухгалтерского учета и бухгалтерской отчетности в Российской Федерации, утв. Приказом Минфина РФ от 29.07.1998 № 34н.</w:t>
      </w:r>
      <w:r w:rsidRPr="00C43826">
        <w:rPr>
          <w:rFonts w:ascii="Trebuchet MS" w:hAnsi="Trebuchet MS"/>
          <w:sz w:val="20"/>
          <w:szCs w:val="20"/>
        </w:rPr>
        <w:t xml:space="preserve"> </w:t>
      </w:r>
    </w:p>
    <w:p w:rsidR="004C70A6" w:rsidRPr="00C43826" w:rsidRDefault="004C70A6" w:rsidP="004C70A6">
      <w:pPr>
        <w:pStyle w:val="af1"/>
        <w:spacing w:after="0" w:line="240" w:lineRule="auto"/>
        <w:rPr>
          <w:rFonts w:ascii="Trebuchet MS" w:hAnsi="Trebuchet MS"/>
          <w:b/>
          <w:sz w:val="20"/>
          <w:szCs w:val="20"/>
          <w:u w:val="single"/>
        </w:rPr>
      </w:pPr>
    </w:p>
    <w:p w:rsidR="004C70A6" w:rsidRPr="00C43826" w:rsidRDefault="004C70A6" w:rsidP="004C70A6">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Основные средства:</w:t>
      </w:r>
    </w:p>
    <w:p w:rsidR="004C70A6" w:rsidRPr="00C43826" w:rsidRDefault="004C70A6" w:rsidP="004C70A6">
      <w:pPr>
        <w:spacing w:after="0" w:line="240" w:lineRule="auto"/>
        <w:jc w:val="both"/>
        <w:rPr>
          <w:rFonts w:ascii="Trebuchet MS" w:hAnsi="Trebuchet MS"/>
          <w:b/>
          <w:i/>
          <w:snapToGrid w:val="0"/>
          <w:sz w:val="20"/>
          <w:szCs w:val="20"/>
        </w:rPr>
      </w:pPr>
    </w:p>
    <w:p w:rsidR="004C70A6" w:rsidRPr="003414B3" w:rsidRDefault="004C70A6" w:rsidP="004C70A6">
      <w:pPr>
        <w:spacing w:after="0" w:line="240" w:lineRule="auto"/>
        <w:jc w:val="both"/>
        <w:rPr>
          <w:rFonts w:ascii="Trebuchet MS" w:hAnsi="Trebuchet MS"/>
          <w:sz w:val="20"/>
          <w:szCs w:val="20"/>
        </w:rPr>
      </w:pPr>
      <w:r w:rsidRPr="003414B3">
        <w:rPr>
          <w:rFonts w:ascii="Trebuchet MS" w:hAnsi="Trebuchet MS"/>
          <w:sz w:val="20"/>
          <w:szCs w:val="20"/>
        </w:rPr>
        <w:t>Способ начисления амортизационных отчислений – линейный по всем группам основных средств.</w:t>
      </w:r>
      <w:r>
        <w:rPr>
          <w:rFonts w:ascii="Trebuchet MS" w:hAnsi="Trebuchet MS"/>
          <w:sz w:val="20"/>
          <w:szCs w:val="20"/>
        </w:rPr>
        <w:t xml:space="preserve"> </w:t>
      </w:r>
      <w:r w:rsidRPr="003414B3">
        <w:rPr>
          <w:rFonts w:ascii="Trebuchet MS" w:hAnsi="Trebuchet MS"/>
          <w:sz w:val="20"/>
          <w:szCs w:val="20"/>
        </w:rPr>
        <w:t>Земельные участки и объекты природопользования не амортизируются.</w:t>
      </w:r>
    </w:p>
    <w:p w:rsidR="004C70A6" w:rsidRPr="00C43826" w:rsidRDefault="004C70A6" w:rsidP="004C70A6">
      <w:pPr>
        <w:spacing w:after="0" w:line="240" w:lineRule="auto"/>
        <w:jc w:val="both"/>
        <w:rPr>
          <w:rFonts w:ascii="Trebuchet MS" w:hAnsi="Trebuchet MS"/>
          <w:sz w:val="20"/>
          <w:szCs w:val="20"/>
        </w:rPr>
      </w:pPr>
    </w:p>
    <w:p w:rsidR="004C70A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Изменение первоначальной стоимости основных средств, в которой они приняты к бухгалтерскому учету, допускалось в случаях модернизации, достройки, дооборудования, реконструкции, модернизации, частичной ликвидации и переоценки объектов.</w:t>
      </w:r>
    </w:p>
    <w:p w:rsidR="004C70A6" w:rsidRPr="00C43826" w:rsidRDefault="004C70A6" w:rsidP="004C70A6">
      <w:pPr>
        <w:spacing w:after="0" w:line="240" w:lineRule="auto"/>
        <w:jc w:val="both"/>
        <w:rPr>
          <w:rFonts w:ascii="Trebuchet MS" w:hAnsi="Trebuchet MS"/>
          <w:sz w:val="20"/>
          <w:szCs w:val="20"/>
        </w:rPr>
      </w:pPr>
    </w:p>
    <w:p w:rsidR="004C70A6" w:rsidRDefault="004C70A6" w:rsidP="004C70A6">
      <w:pPr>
        <w:pStyle w:val="a7"/>
        <w:jc w:val="both"/>
        <w:rPr>
          <w:rFonts w:ascii="Trebuchet MS" w:hAnsi="Trebuchet MS"/>
        </w:rPr>
      </w:pPr>
      <w:r w:rsidRPr="00C43826">
        <w:rPr>
          <w:rFonts w:ascii="Trebuchet MS" w:hAnsi="Trebuchet MS"/>
        </w:rPr>
        <w:t xml:space="preserve">Затраты на ремонт основных средств, включались в состав текущих издержек. </w:t>
      </w:r>
    </w:p>
    <w:p w:rsidR="004C70A6" w:rsidRPr="00C43826" w:rsidRDefault="004C70A6" w:rsidP="004C70A6">
      <w:pPr>
        <w:pStyle w:val="a7"/>
        <w:jc w:val="both"/>
        <w:rPr>
          <w:rFonts w:ascii="Trebuchet MS" w:hAnsi="Trebuchet MS"/>
        </w:rPr>
      </w:pPr>
    </w:p>
    <w:p w:rsidR="004C70A6" w:rsidRPr="00FA3F21" w:rsidRDefault="004C70A6" w:rsidP="004C70A6">
      <w:pPr>
        <w:pStyle w:val="a7"/>
        <w:jc w:val="both"/>
        <w:rPr>
          <w:rFonts w:ascii="Trebuchet MS" w:hAnsi="Trebuchet MS"/>
        </w:rPr>
      </w:pPr>
      <w:r w:rsidRPr="00C43826">
        <w:rPr>
          <w:rFonts w:ascii="Trebuchet MS" w:hAnsi="Trebuchet MS"/>
        </w:rPr>
        <w:t>Резерв на предстоящий ремонт основных средств не создавался.</w:t>
      </w:r>
    </w:p>
    <w:p w:rsidR="004C70A6" w:rsidRPr="00FA3F21" w:rsidRDefault="004C70A6" w:rsidP="004C70A6">
      <w:pPr>
        <w:pStyle w:val="a7"/>
        <w:jc w:val="both"/>
        <w:rPr>
          <w:rFonts w:ascii="Trebuchet MS" w:hAnsi="Trebuchet MS"/>
        </w:rPr>
      </w:pPr>
    </w:p>
    <w:p w:rsidR="004C70A6" w:rsidRPr="003414B3" w:rsidRDefault="004C70A6" w:rsidP="004C70A6">
      <w:pPr>
        <w:spacing w:after="0" w:line="240" w:lineRule="auto"/>
        <w:jc w:val="both"/>
        <w:rPr>
          <w:rFonts w:ascii="Trebuchet MS" w:hAnsi="Trebuchet MS"/>
          <w:sz w:val="20"/>
          <w:szCs w:val="20"/>
        </w:rPr>
      </w:pPr>
      <w:r w:rsidRPr="003414B3">
        <w:rPr>
          <w:rFonts w:ascii="Trebuchet MS" w:hAnsi="Trebuchet MS"/>
          <w:sz w:val="20"/>
          <w:szCs w:val="20"/>
        </w:rPr>
        <w:t>Применяемые сроки полезного использования  по основным группам ОС: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4"/>
        <w:gridCol w:w="2393"/>
        <w:gridCol w:w="2393"/>
      </w:tblGrid>
      <w:tr w:rsidR="004C70A6" w:rsidRPr="00D44AB6" w:rsidTr="00CE16F5">
        <w:trPr>
          <w:trHeight w:val="288"/>
        </w:trPr>
        <w:tc>
          <w:tcPr>
            <w:tcW w:w="4785" w:type="dxa"/>
            <w:vMerge w:val="restart"/>
            <w:vAlign w:val="center"/>
          </w:tcPr>
          <w:p w:rsidR="004C70A6" w:rsidRPr="00D44AB6" w:rsidRDefault="004C70A6" w:rsidP="00CE16F5">
            <w:pPr>
              <w:spacing w:after="0" w:line="240" w:lineRule="auto"/>
              <w:jc w:val="both"/>
              <w:rPr>
                <w:rFonts w:ascii="Trebuchet MS" w:hAnsi="Trebuchet MS"/>
                <w:b/>
                <w:sz w:val="20"/>
                <w:szCs w:val="20"/>
              </w:rPr>
            </w:pPr>
            <w:r w:rsidRPr="00D44AB6">
              <w:rPr>
                <w:rFonts w:ascii="Trebuchet MS" w:hAnsi="Trebuchet MS"/>
                <w:sz w:val="20"/>
                <w:szCs w:val="20"/>
              </w:rPr>
              <w:tab/>
            </w:r>
            <w:r w:rsidRPr="00D44AB6">
              <w:rPr>
                <w:rFonts w:ascii="Trebuchet MS" w:hAnsi="Trebuchet MS"/>
                <w:b/>
                <w:sz w:val="20"/>
                <w:szCs w:val="20"/>
              </w:rPr>
              <w:t>Группа основного средства</w:t>
            </w:r>
          </w:p>
        </w:tc>
        <w:tc>
          <w:tcPr>
            <w:tcW w:w="4786" w:type="dxa"/>
            <w:gridSpan w:val="2"/>
            <w:vAlign w:val="center"/>
          </w:tcPr>
          <w:p w:rsidR="004C70A6" w:rsidRPr="00D44AB6" w:rsidRDefault="004C70A6" w:rsidP="00CE16F5">
            <w:pPr>
              <w:spacing w:after="0" w:line="240" w:lineRule="auto"/>
              <w:jc w:val="center"/>
              <w:rPr>
                <w:rFonts w:ascii="Trebuchet MS" w:hAnsi="Trebuchet MS"/>
                <w:b/>
                <w:sz w:val="20"/>
                <w:szCs w:val="20"/>
                <w:lang w:val="en-US"/>
              </w:rPr>
            </w:pPr>
            <w:r w:rsidRPr="00D44AB6">
              <w:rPr>
                <w:rFonts w:ascii="Trebuchet MS" w:hAnsi="Trebuchet MS"/>
                <w:b/>
                <w:sz w:val="20"/>
                <w:szCs w:val="20"/>
              </w:rPr>
              <w:t>Срок полезного использования</w:t>
            </w:r>
          </w:p>
        </w:tc>
      </w:tr>
      <w:tr w:rsidR="004C70A6" w:rsidRPr="00D44AB6" w:rsidTr="00CE16F5">
        <w:trPr>
          <w:trHeight w:val="288"/>
        </w:trPr>
        <w:tc>
          <w:tcPr>
            <w:tcW w:w="4785" w:type="dxa"/>
            <w:vMerge/>
          </w:tcPr>
          <w:p w:rsidR="004C70A6" w:rsidRPr="00D44AB6" w:rsidRDefault="004C70A6" w:rsidP="00CE16F5">
            <w:pPr>
              <w:spacing w:after="0" w:line="240" w:lineRule="auto"/>
              <w:jc w:val="both"/>
              <w:rPr>
                <w:rFonts w:ascii="Trebuchet MS" w:hAnsi="Trebuchet MS"/>
                <w:b/>
                <w:sz w:val="20"/>
                <w:szCs w:val="20"/>
              </w:rPr>
            </w:pPr>
          </w:p>
        </w:tc>
        <w:tc>
          <w:tcPr>
            <w:tcW w:w="2393" w:type="dxa"/>
            <w:vAlign w:val="center"/>
          </w:tcPr>
          <w:p w:rsidR="004C70A6" w:rsidRPr="00671DA8" w:rsidRDefault="004C70A6" w:rsidP="00CE16F5">
            <w:pPr>
              <w:spacing w:after="0" w:line="240" w:lineRule="auto"/>
              <w:jc w:val="center"/>
              <w:rPr>
                <w:rFonts w:ascii="Trebuchet MS" w:hAnsi="Trebuchet MS"/>
                <w:b/>
                <w:sz w:val="20"/>
                <w:szCs w:val="20"/>
                <w:lang w:val="en-US"/>
              </w:rPr>
            </w:pPr>
            <w:r w:rsidRPr="00D44AB6">
              <w:rPr>
                <w:rFonts w:ascii="Trebuchet MS" w:hAnsi="Trebuchet MS"/>
                <w:b/>
                <w:sz w:val="20"/>
                <w:szCs w:val="20"/>
              </w:rPr>
              <w:t>201</w:t>
            </w:r>
            <w:r>
              <w:rPr>
                <w:rFonts w:ascii="Trebuchet MS" w:hAnsi="Trebuchet MS"/>
                <w:b/>
                <w:sz w:val="20"/>
                <w:szCs w:val="20"/>
              </w:rPr>
              <w:t>8</w:t>
            </w:r>
          </w:p>
        </w:tc>
        <w:tc>
          <w:tcPr>
            <w:tcW w:w="2393" w:type="dxa"/>
            <w:vAlign w:val="center"/>
          </w:tcPr>
          <w:p w:rsidR="004C70A6" w:rsidRPr="00671DA8" w:rsidRDefault="004C70A6" w:rsidP="00CE16F5">
            <w:pPr>
              <w:spacing w:after="0" w:line="240" w:lineRule="auto"/>
              <w:jc w:val="center"/>
              <w:rPr>
                <w:rFonts w:ascii="Trebuchet MS" w:hAnsi="Trebuchet MS"/>
                <w:b/>
                <w:sz w:val="20"/>
                <w:szCs w:val="20"/>
                <w:lang w:val="en-US"/>
              </w:rPr>
            </w:pPr>
            <w:r w:rsidRPr="00D44AB6">
              <w:rPr>
                <w:rFonts w:ascii="Trebuchet MS" w:hAnsi="Trebuchet MS"/>
                <w:b/>
                <w:sz w:val="20"/>
                <w:szCs w:val="20"/>
              </w:rPr>
              <w:t>201</w:t>
            </w:r>
            <w:r>
              <w:rPr>
                <w:rFonts w:ascii="Trebuchet MS" w:hAnsi="Trebuchet MS"/>
                <w:b/>
                <w:sz w:val="20"/>
                <w:szCs w:val="20"/>
              </w:rPr>
              <w:t>9</w:t>
            </w:r>
          </w:p>
        </w:tc>
      </w:tr>
      <w:tr w:rsidR="004C70A6" w:rsidRPr="00D44AB6" w:rsidTr="00CE16F5">
        <w:tc>
          <w:tcPr>
            <w:tcW w:w="4785"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Здания</w:t>
            </w:r>
            <w:r w:rsidRPr="00D44AB6">
              <w:rPr>
                <w:rFonts w:ascii="Trebuchet MS" w:hAnsi="Trebuchet MS"/>
                <w:sz w:val="20"/>
                <w:szCs w:val="20"/>
              </w:rPr>
              <w:tab/>
            </w:r>
          </w:p>
        </w:tc>
        <w:tc>
          <w:tcPr>
            <w:tcW w:w="2393"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30 лет + 1мес</w:t>
            </w:r>
          </w:p>
        </w:tc>
        <w:tc>
          <w:tcPr>
            <w:tcW w:w="2393"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30 лет + 1мес</w:t>
            </w:r>
          </w:p>
        </w:tc>
      </w:tr>
      <w:tr w:rsidR="004C70A6" w:rsidRPr="00D44AB6" w:rsidTr="00CE16F5">
        <w:tc>
          <w:tcPr>
            <w:tcW w:w="4785"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Передаточные устройства</w:t>
            </w:r>
          </w:p>
        </w:tc>
        <w:tc>
          <w:tcPr>
            <w:tcW w:w="2393"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от 5 до 7 лет</w:t>
            </w:r>
          </w:p>
        </w:tc>
        <w:tc>
          <w:tcPr>
            <w:tcW w:w="2393"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от 5 до 7 лет</w:t>
            </w:r>
          </w:p>
        </w:tc>
      </w:tr>
      <w:tr w:rsidR="004C70A6" w:rsidRPr="00D44AB6" w:rsidTr="00CE16F5">
        <w:tc>
          <w:tcPr>
            <w:tcW w:w="4785"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Прочие сооружения</w:t>
            </w:r>
          </w:p>
        </w:tc>
        <w:tc>
          <w:tcPr>
            <w:tcW w:w="2393"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от 5 до 7 лет</w:t>
            </w:r>
          </w:p>
        </w:tc>
        <w:tc>
          <w:tcPr>
            <w:tcW w:w="2393"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от 5 до 7 лет</w:t>
            </w:r>
          </w:p>
        </w:tc>
      </w:tr>
      <w:tr w:rsidR="004C70A6" w:rsidRPr="00D44AB6" w:rsidTr="00CE16F5">
        <w:tc>
          <w:tcPr>
            <w:tcW w:w="4785"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lastRenderedPageBreak/>
              <w:t>Вычислительная техника</w:t>
            </w:r>
          </w:p>
        </w:tc>
        <w:tc>
          <w:tcPr>
            <w:tcW w:w="2393"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от 2 до 3 лет</w:t>
            </w:r>
          </w:p>
        </w:tc>
        <w:tc>
          <w:tcPr>
            <w:tcW w:w="2393"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от 2 до 3 лет</w:t>
            </w:r>
          </w:p>
        </w:tc>
      </w:tr>
      <w:tr w:rsidR="004C70A6" w:rsidRPr="00D44AB6" w:rsidTr="00CE16F5">
        <w:tc>
          <w:tcPr>
            <w:tcW w:w="4785"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 xml:space="preserve">Транспортные средства                   </w:t>
            </w:r>
          </w:p>
        </w:tc>
        <w:tc>
          <w:tcPr>
            <w:tcW w:w="2393"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от 3 до 5 лет</w:t>
            </w:r>
          </w:p>
        </w:tc>
        <w:tc>
          <w:tcPr>
            <w:tcW w:w="2393" w:type="dxa"/>
          </w:tcPr>
          <w:p w:rsidR="004C70A6" w:rsidRPr="00D44AB6" w:rsidRDefault="004C70A6" w:rsidP="00CE16F5">
            <w:pPr>
              <w:spacing w:after="0" w:line="240" w:lineRule="auto"/>
              <w:jc w:val="both"/>
              <w:rPr>
                <w:rFonts w:ascii="Trebuchet MS" w:hAnsi="Trebuchet MS"/>
                <w:sz w:val="20"/>
                <w:szCs w:val="20"/>
              </w:rPr>
            </w:pPr>
            <w:r w:rsidRPr="00D44AB6">
              <w:rPr>
                <w:rFonts w:ascii="Trebuchet MS" w:hAnsi="Trebuchet MS"/>
                <w:sz w:val="20"/>
                <w:szCs w:val="20"/>
              </w:rPr>
              <w:t>от 3 до 5 лет</w:t>
            </w:r>
          </w:p>
        </w:tc>
      </w:tr>
    </w:tbl>
    <w:p w:rsidR="004C70A6" w:rsidRPr="003414B3" w:rsidRDefault="004C70A6" w:rsidP="004C70A6">
      <w:pPr>
        <w:spacing w:after="0" w:line="240" w:lineRule="auto"/>
        <w:jc w:val="both"/>
        <w:rPr>
          <w:rFonts w:ascii="Trebuchet MS" w:hAnsi="Trebuchet MS"/>
          <w:sz w:val="20"/>
          <w:szCs w:val="20"/>
        </w:rPr>
      </w:pPr>
    </w:p>
    <w:p w:rsidR="004C70A6" w:rsidRDefault="004C70A6" w:rsidP="004C70A6">
      <w:pPr>
        <w:spacing w:after="0" w:line="240" w:lineRule="auto"/>
        <w:jc w:val="both"/>
        <w:rPr>
          <w:rFonts w:ascii="Trebuchet MS" w:hAnsi="Trebuchet MS"/>
          <w:sz w:val="20"/>
          <w:szCs w:val="20"/>
        </w:rPr>
      </w:pPr>
      <w:r w:rsidRPr="003414B3">
        <w:rPr>
          <w:rFonts w:ascii="Trebuchet MS" w:hAnsi="Trebuchet MS"/>
          <w:sz w:val="20"/>
          <w:szCs w:val="20"/>
        </w:rPr>
        <w:t>В течение 201</w:t>
      </w:r>
      <w:r>
        <w:rPr>
          <w:rFonts w:ascii="Trebuchet MS" w:hAnsi="Trebuchet MS"/>
          <w:sz w:val="20"/>
          <w:szCs w:val="20"/>
        </w:rPr>
        <w:t>9</w:t>
      </w:r>
      <w:r w:rsidRPr="003414B3">
        <w:rPr>
          <w:rFonts w:ascii="Trebuchet MS" w:hAnsi="Trebuchet MS"/>
          <w:sz w:val="20"/>
          <w:szCs w:val="20"/>
        </w:rPr>
        <w:t xml:space="preserve"> года сроки полезного использования ОС не менялись.</w:t>
      </w:r>
    </w:p>
    <w:p w:rsidR="004C70A6" w:rsidRDefault="004C70A6" w:rsidP="004C70A6">
      <w:pPr>
        <w:spacing w:after="0" w:line="240" w:lineRule="auto"/>
        <w:jc w:val="both"/>
        <w:rPr>
          <w:rFonts w:ascii="Trebuchet MS" w:hAnsi="Trebuchet MS"/>
          <w:sz w:val="20"/>
          <w:szCs w:val="20"/>
        </w:rPr>
      </w:pPr>
      <w:r>
        <w:rPr>
          <w:rFonts w:ascii="Trebuchet MS" w:hAnsi="Trebuchet MS"/>
          <w:sz w:val="20"/>
          <w:szCs w:val="20"/>
        </w:rPr>
        <w:t>Переоценка ОС проводится с привлечением специализированной организации в отношении: зданий и сооружений. Периодичность проведения переоценки – один раз в два года по состоянию на 31 декабря отчетного года.</w:t>
      </w:r>
    </w:p>
    <w:p w:rsidR="004C70A6" w:rsidRDefault="004C70A6" w:rsidP="004C70A6">
      <w:pPr>
        <w:spacing w:after="0" w:line="240" w:lineRule="auto"/>
        <w:jc w:val="both"/>
        <w:rPr>
          <w:rFonts w:ascii="Trebuchet MS" w:hAnsi="Trebuchet MS"/>
          <w:sz w:val="20"/>
          <w:szCs w:val="20"/>
        </w:rPr>
      </w:pPr>
    </w:p>
    <w:p w:rsidR="004C70A6" w:rsidRPr="00C43826" w:rsidRDefault="004C70A6" w:rsidP="004C70A6">
      <w:pPr>
        <w:pStyle w:val="af1"/>
        <w:rPr>
          <w:rFonts w:ascii="Trebuchet MS" w:hAnsi="Trebuchet MS"/>
          <w:b/>
          <w:sz w:val="20"/>
          <w:szCs w:val="20"/>
          <w:u w:val="single"/>
        </w:rPr>
      </w:pPr>
      <w:r w:rsidRPr="00C43826">
        <w:rPr>
          <w:rFonts w:ascii="Trebuchet MS" w:hAnsi="Trebuchet MS"/>
          <w:b/>
          <w:sz w:val="20"/>
          <w:szCs w:val="20"/>
          <w:u w:val="single"/>
        </w:rPr>
        <w:t>Нематериальные активы:</w:t>
      </w:r>
    </w:p>
    <w:p w:rsidR="004C70A6" w:rsidRDefault="004C70A6" w:rsidP="004C70A6">
      <w:pPr>
        <w:spacing w:after="0"/>
        <w:jc w:val="both"/>
        <w:rPr>
          <w:rFonts w:ascii="Trebuchet MS" w:hAnsi="Trebuchet MS"/>
          <w:sz w:val="20"/>
          <w:szCs w:val="20"/>
        </w:rPr>
      </w:pPr>
      <w:r w:rsidRPr="00C43826">
        <w:rPr>
          <w:rFonts w:ascii="Trebuchet MS" w:hAnsi="Trebuchet MS"/>
          <w:sz w:val="20"/>
          <w:szCs w:val="20"/>
        </w:rPr>
        <w:t>Нематериальные активы принимаются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4C70A6" w:rsidRPr="00C43826" w:rsidRDefault="004C70A6" w:rsidP="004C70A6">
      <w:pPr>
        <w:spacing w:after="0"/>
        <w:jc w:val="both"/>
        <w:rPr>
          <w:rFonts w:ascii="Trebuchet MS" w:hAnsi="Trebuchet MS"/>
          <w:sz w:val="20"/>
          <w:szCs w:val="20"/>
        </w:rPr>
      </w:pPr>
    </w:p>
    <w:p w:rsidR="004C70A6" w:rsidRPr="006448D4" w:rsidRDefault="004C70A6" w:rsidP="004C70A6">
      <w:pPr>
        <w:spacing w:after="0"/>
        <w:jc w:val="both"/>
        <w:rPr>
          <w:rFonts w:ascii="Trebuchet MS" w:hAnsi="Trebuchet MS"/>
          <w:i/>
          <w:sz w:val="20"/>
          <w:szCs w:val="20"/>
        </w:rPr>
      </w:pPr>
      <w:r w:rsidRPr="00C43826">
        <w:rPr>
          <w:rFonts w:ascii="Trebuchet MS" w:hAnsi="Trebuchet MS"/>
          <w:sz w:val="20"/>
          <w:szCs w:val="20"/>
        </w:rPr>
        <w:t>Амортизация по нематериальным активам осуществляется линейным способом</w:t>
      </w:r>
      <w:r w:rsidRPr="00C43826">
        <w:rPr>
          <w:rFonts w:ascii="Trebuchet MS" w:hAnsi="Trebuchet MS"/>
          <w:i/>
          <w:sz w:val="20"/>
          <w:szCs w:val="20"/>
        </w:rPr>
        <w:t>.</w:t>
      </w:r>
    </w:p>
    <w:p w:rsidR="004C70A6" w:rsidRPr="006448D4" w:rsidRDefault="004C70A6" w:rsidP="004C70A6">
      <w:pPr>
        <w:spacing w:after="0"/>
        <w:jc w:val="both"/>
        <w:rPr>
          <w:rFonts w:ascii="Trebuchet MS" w:hAnsi="Trebuchet MS"/>
          <w:i/>
          <w:sz w:val="20"/>
          <w:szCs w:val="20"/>
        </w:rPr>
      </w:pPr>
    </w:p>
    <w:p w:rsidR="004C70A6" w:rsidRDefault="004C70A6" w:rsidP="004C70A6">
      <w:pPr>
        <w:spacing w:after="0" w:line="240" w:lineRule="auto"/>
        <w:jc w:val="both"/>
        <w:rPr>
          <w:rFonts w:ascii="Trebuchet MS" w:hAnsi="Trebuchet MS"/>
          <w:sz w:val="20"/>
          <w:szCs w:val="20"/>
        </w:rPr>
      </w:pPr>
      <w:r w:rsidRPr="003414B3">
        <w:rPr>
          <w:rFonts w:ascii="Trebuchet MS" w:hAnsi="Trebuchet MS"/>
          <w:sz w:val="20"/>
          <w:szCs w:val="20"/>
        </w:rPr>
        <w:t xml:space="preserve">Применяемые сроки полезного использования  по основным группам </w:t>
      </w:r>
      <w:r>
        <w:rPr>
          <w:rFonts w:ascii="Trebuchet MS" w:hAnsi="Trebuchet MS"/>
          <w:sz w:val="20"/>
          <w:szCs w:val="20"/>
        </w:rPr>
        <w:t>НМА</w:t>
      </w:r>
      <w:r w:rsidRPr="003414B3">
        <w:rPr>
          <w:rFonts w:ascii="Trebuchet MS" w:hAnsi="Trebuchet MS"/>
          <w:sz w:val="20"/>
          <w:szCs w:val="20"/>
        </w:rPr>
        <w:t>:</w:t>
      </w:r>
    </w:p>
    <w:p w:rsidR="004C70A6" w:rsidRPr="003414B3" w:rsidRDefault="004C70A6" w:rsidP="004C70A6">
      <w:pPr>
        <w:spacing w:after="0" w:line="240" w:lineRule="auto"/>
        <w:jc w:val="both"/>
        <w:rPr>
          <w:rFonts w:ascii="Trebuchet MS" w:hAnsi="Trebuchet M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4"/>
        <w:gridCol w:w="2393"/>
        <w:gridCol w:w="2393"/>
      </w:tblGrid>
      <w:tr w:rsidR="004C70A6" w:rsidRPr="00D44AB6" w:rsidTr="00CE16F5">
        <w:trPr>
          <w:trHeight w:val="288"/>
        </w:trPr>
        <w:tc>
          <w:tcPr>
            <w:tcW w:w="4785" w:type="dxa"/>
            <w:vMerge w:val="restart"/>
            <w:vAlign w:val="center"/>
          </w:tcPr>
          <w:p w:rsidR="004C70A6" w:rsidRPr="00D44AB6" w:rsidRDefault="004C70A6" w:rsidP="00CE16F5">
            <w:pPr>
              <w:spacing w:after="0" w:line="240" w:lineRule="auto"/>
              <w:jc w:val="both"/>
              <w:rPr>
                <w:rFonts w:ascii="Trebuchet MS" w:hAnsi="Trebuchet MS"/>
                <w:b/>
                <w:sz w:val="20"/>
                <w:szCs w:val="20"/>
              </w:rPr>
            </w:pPr>
            <w:r w:rsidRPr="00D44AB6">
              <w:rPr>
                <w:rFonts w:ascii="Trebuchet MS" w:hAnsi="Trebuchet MS"/>
                <w:sz w:val="20"/>
                <w:szCs w:val="20"/>
              </w:rPr>
              <w:tab/>
            </w:r>
            <w:r w:rsidRPr="00D44AB6">
              <w:rPr>
                <w:rFonts w:ascii="Trebuchet MS" w:hAnsi="Trebuchet MS"/>
                <w:b/>
                <w:sz w:val="20"/>
                <w:szCs w:val="20"/>
              </w:rPr>
              <w:t xml:space="preserve">Группа </w:t>
            </w:r>
            <w:r>
              <w:rPr>
                <w:rFonts w:ascii="Trebuchet MS" w:hAnsi="Trebuchet MS"/>
                <w:b/>
                <w:sz w:val="20"/>
                <w:szCs w:val="20"/>
              </w:rPr>
              <w:t>НМА</w:t>
            </w:r>
          </w:p>
        </w:tc>
        <w:tc>
          <w:tcPr>
            <w:tcW w:w="4786" w:type="dxa"/>
            <w:gridSpan w:val="2"/>
            <w:vAlign w:val="center"/>
          </w:tcPr>
          <w:p w:rsidR="004C70A6" w:rsidRPr="00D44AB6" w:rsidRDefault="004C70A6" w:rsidP="00CE16F5">
            <w:pPr>
              <w:spacing w:after="0" w:line="240" w:lineRule="auto"/>
              <w:jc w:val="center"/>
              <w:rPr>
                <w:rFonts w:ascii="Trebuchet MS" w:hAnsi="Trebuchet MS"/>
                <w:b/>
                <w:sz w:val="20"/>
                <w:szCs w:val="20"/>
                <w:lang w:val="en-US"/>
              </w:rPr>
            </w:pPr>
            <w:r w:rsidRPr="00D44AB6">
              <w:rPr>
                <w:rFonts w:ascii="Trebuchet MS" w:hAnsi="Trebuchet MS"/>
                <w:b/>
                <w:sz w:val="20"/>
                <w:szCs w:val="20"/>
              </w:rPr>
              <w:t>Срок полезного использования</w:t>
            </w:r>
          </w:p>
        </w:tc>
      </w:tr>
      <w:tr w:rsidR="004C70A6" w:rsidRPr="00D44AB6" w:rsidTr="00CE16F5">
        <w:trPr>
          <w:trHeight w:val="288"/>
        </w:trPr>
        <w:tc>
          <w:tcPr>
            <w:tcW w:w="4785" w:type="dxa"/>
            <w:vMerge/>
          </w:tcPr>
          <w:p w:rsidR="004C70A6" w:rsidRPr="00D44AB6" w:rsidRDefault="004C70A6" w:rsidP="00CE16F5">
            <w:pPr>
              <w:spacing w:after="0" w:line="240" w:lineRule="auto"/>
              <w:jc w:val="both"/>
              <w:rPr>
                <w:rFonts w:ascii="Trebuchet MS" w:hAnsi="Trebuchet MS"/>
                <w:b/>
                <w:sz w:val="20"/>
                <w:szCs w:val="20"/>
              </w:rPr>
            </w:pPr>
          </w:p>
        </w:tc>
        <w:tc>
          <w:tcPr>
            <w:tcW w:w="2393" w:type="dxa"/>
            <w:vAlign w:val="center"/>
          </w:tcPr>
          <w:p w:rsidR="004C70A6" w:rsidRPr="00671DA8" w:rsidRDefault="004C70A6" w:rsidP="00CE16F5">
            <w:pPr>
              <w:spacing w:after="0" w:line="240" w:lineRule="auto"/>
              <w:jc w:val="center"/>
              <w:rPr>
                <w:rFonts w:ascii="Trebuchet MS" w:hAnsi="Trebuchet MS"/>
                <w:b/>
                <w:sz w:val="20"/>
                <w:szCs w:val="20"/>
                <w:lang w:val="en-US"/>
              </w:rPr>
            </w:pPr>
            <w:r w:rsidRPr="00D44AB6">
              <w:rPr>
                <w:rFonts w:ascii="Trebuchet MS" w:hAnsi="Trebuchet MS"/>
                <w:b/>
                <w:sz w:val="20"/>
                <w:szCs w:val="20"/>
              </w:rPr>
              <w:t>201</w:t>
            </w:r>
            <w:r>
              <w:rPr>
                <w:rFonts w:ascii="Trebuchet MS" w:hAnsi="Trebuchet MS"/>
                <w:b/>
                <w:sz w:val="20"/>
                <w:szCs w:val="20"/>
              </w:rPr>
              <w:t>8</w:t>
            </w:r>
          </w:p>
        </w:tc>
        <w:tc>
          <w:tcPr>
            <w:tcW w:w="2393" w:type="dxa"/>
            <w:vAlign w:val="center"/>
          </w:tcPr>
          <w:p w:rsidR="004C70A6" w:rsidRPr="00671DA8" w:rsidRDefault="004C70A6" w:rsidP="00CE16F5">
            <w:pPr>
              <w:spacing w:after="0" w:line="240" w:lineRule="auto"/>
              <w:jc w:val="center"/>
              <w:rPr>
                <w:rFonts w:ascii="Trebuchet MS" w:hAnsi="Trebuchet MS"/>
                <w:b/>
                <w:sz w:val="20"/>
                <w:szCs w:val="20"/>
                <w:lang w:val="en-US"/>
              </w:rPr>
            </w:pPr>
            <w:r w:rsidRPr="00D44AB6">
              <w:rPr>
                <w:rFonts w:ascii="Trebuchet MS" w:hAnsi="Trebuchet MS"/>
                <w:b/>
                <w:sz w:val="20"/>
                <w:szCs w:val="20"/>
              </w:rPr>
              <w:t>201</w:t>
            </w:r>
            <w:r>
              <w:rPr>
                <w:rFonts w:ascii="Trebuchet MS" w:hAnsi="Trebuchet MS"/>
                <w:b/>
                <w:sz w:val="20"/>
                <w:szCs w:val="20"/>
              </w:rPr>
              <w:t>9</w:t>
            </w:r>
          </w:p>
        </w:tc>
      </w:tr>
      <w:tr w:rsidR="004C70A6" w:rsidRPr="00D44AB6" w:rsidTr="00CE16F5">
        <w:tc>
          <w:tcPr>
            <w:tcW w:w="4785" w:type="dxa"/>
          </w:tcPr>
          <w:p w:rsidR="004C70A6" w:rsidRPr="00D44AB6" w:rsidRDefault="004C70A6" w:rsidP="00CE16F5">
            <w:pPr>
              <w:spacing w:after="0" w:line="240" w:lineRule="auto"/>
              <w:jc w:val="both"/>
              <w:rPr>
                <w:rFonts w:ascii="Trebuchet MS" w:hAnsi="Trebuchet MS"/>
                <w:sz w:val="20"/>
                <w:szCs w:val="20"/>
              </w:rPr>
            </w:pPr>
            <w:r>
              <w:rPr>
                <w:rFonts w:ascii="Trebuchet MS" w:hAnsi="Trebuchet MS"/>
                <w:sz w:val="20"/>
                <w:szCs w:val="20"/>
              </w:rPr>
              <w:t>Права использования</w:t>
            </w:r>
          </w:p>
        </w:tc>
        <w:tc>
          <w:tcPr>
            <w:tcW w:w="2393" w:type="dxa"/>
          </w:tcPr>
          <w:p w:rsidR="004C70A6" w:rsidRPr="00D44AB6" w:rsidRDefault="004C70A6" w:rsidP="00CE16F5">
            <w:pPr>
              <w:spacing w:after="0" w:line="240" w:lineRule="auto"/>
              <w:jc w:val="both"/>
              <w:rPr>
                <w:rFonts w:ascii="Trebuchet MS" w:hAnsi="Trebuchet MS"/>
                <w:sz w:val="20"/>
                <w:szCs w:val="20"/>
              </w:rPr>
            </w:pPr>
            <w:r>
              <w:rPr>
                <w:rFonts w:ascii="Trebuchet MS" w:hAnsi="Trebuchet MS"/>
                <w:sz w:val="20"/>
                <w:szCs w:val="20"/>
              </w:rPr>
              <w:t>1</w:t>
            </w:r>
            <w:r w:rsidRPr="00D44AB6">
              <w:rPr>
                <w:rFonts w:ascii="Trebuchet MS" w:hAnsi="Trebuchet MS"/>
                <w:sz w:val="20"/>
                <w:szCs w:val="20"/>
              </w:rPr>
              <w:t xml:space="preserve">0 лет </w:t>
            </w:r>
          </w:p>
        </w:tc>
        <w:tc>
          <w:tcPr>
            <w:tcW w:w="2393" w:type="dxa"/>
          </w:tcPr>
          <w:p w:rsidR="004C70A6" w:rsidRPr="00D44AB6" w:rsidRDefault="004C70A6" w:rsidP="00CE16F5">
            <w:pPr>
              <w:spacing w:after="0" w:line="240" w:lineRule="auto"/>
              <w:jc w:val="both"/>
              <w:rPr>
                <w:rFonts w:ascii="Trebuchet MS" w:hAnsi="Trebuchet MS"/>
                <w:sz w:val="20"/>
                <w:szCs w:val="20"/>
              </w:rPr>
            </w:pPr>
            <w:r>
              <w:rPr>
                <w:rFonts w:ascii="Trebuchet MS" w:hAnsi="Trebuchet MS"/>
                <w:sz w:val="20"/>
                <w:szCs w:val="20"/>
              </w:rPr>
              <w:t>1</w:t>
            </w:r>
            <w:r w:rsidRPr="00D44AB6">
              <w:rPr>
                <w:rFonts w:ascii="Trebuchet MS" w:hAnsi="Trebuchet MS"/>
                <w:sz w:val="20"/>
                <w:szCs w:val="20"/>
              </w:rPr>
              <w:t xml:space="preserve">0 лет </w:t>
            </w:r>
          </w:p>
        </w:tc>
      </w:tr>
      <w:tr w:rsidR="004C70A6" w:rsidRPr="00D44AB6" w:rsidTr="00CE16F5">
        <w:tc>
          <w:tcPr>
            <w:tcW w:w="4785" w:type="dxa"/>
          </w:tcPr>
          <w:p w:rsidR="004C70A6" w:rsidRPr="00D44AB6" w:rsidRDefault="004C70A6" w:rsidP="00CE16F5">
            <w:pPr>
              <w:spacing w:after="0" w:line="240" w:lineRule="auto"/>
              <w:jc w:val="both"/>
              <w:rPr>
                <w:rFonts w:ascii="Trebuchet MS" w:hAnsi="Trebuchet MS"/>
                <w:sz w:val="20"/>
                <w:szCs w:val="20"/>
              </w:rPr>
            </w:pPr>
            <w:r>
              <w:rPr>
                <w:rFonts w:ascii="Trebuchet MS" w:hAnsi="Trebuchet MS"/>
                <w:sz w:val="20"/>
                <w:szCs w:val="20"/>
              </w:rPr>
              <w:t>Рекламные ролики</w:t>
            </w:r>
          </w:p>
        </w:tc>
        <w:tc>
          <w:tcPr>
            <w:tcW w:w="2393" w:type="dxa"/>
          </w:tcPr>
          <w:p w:rsidR="004C70A6" w:rsidRPr="00D44AB6" w:rsidRDefault="004C70A6" w:rsidP="00CE16F5">
            <w:pPr>
              <w:spacing w:after="0" w:line="240" w:lineRule="auto"/>
              <w:jc w:val="both"/>
              <w:rPr>
                <w:rFonts w:ascii="Trebuchet MS" w:hAnsi="Trebuchet MS"/>
                <w:sz w:val="20"/>
                <w:szCs w:val="20"/>
              </w:rPr>
            </w:pPr>
            <w:r>
              <w:rPr>
                <w:rFonts w:ascii="Trebuchet MS" w:hAnsi="Trebuchet MS"/>
                <w:sz w:val="20"/>
                <w:szCs w:val="20"/>
              </w:rPr>
              <w:t>10</w:t>
            </w:r>
            <w:r w:rsidRPr="00D44AB6">
              <w:rPr>
                <w:rFonts w:ascii="Trebuchet MS" w:hAnsi="Trebuchet MS"/>
                <w:sz w:val="20"/>
                <w:szCs w:val="20"/>
              </w:rPr>
              <w:t xml:space="preserve"> лет</w:t>
            </w:r>
          </w:p>
        </w:tc>
        <w:tc>
          <w:tcPr>
            <w:tcW w:w="2393" w:type="dxa"/>
          </w:tcPr>
          <w:p w:rsidR="004C70A6" w:rsidRPr="00D44AB6" w:rsidRDefault="004C70A6" w:rsidP="00CE16F5">
            <w:pPr>
              <w:spacing w:after="0" w:line="240" w:lineRule="auto"/>
              <w:jc w:val="both"/>
              <w:rPr>
                <w:rFonts w:ascii="Trebuchet MS" w:hAnsi="Trebuchet MS"/>
                <w:sz w:val="20"/>
                <w:szCs w:val="20"/>
              </w:rPr>
            </w:pPr>
            <w:r>
              <w:rPr>
                <w:rFonts w:ascii="Trebuchet MS" w:hAnsi="Trebuchet MS"/>
                <w:sz w:val="20"/>
                <w:szCs w:val="20"/>
              </w:rPr>
              <w:t xml:space="preserve">10 </w:t>
            </w:r>
            <w:r w:rsidRPr="00D44AB6">
              <w:rPr>
                <w:rFonts w:ascii="Trebuchet MS" w:hAnsi="Trebuchet MS"/>
                <w:sz w:val="20"/>
                <w:szCs w:val="20"/>
              </w:rPr>
              <w:t>лет</w:t>
            </w:r>
          </w:p>
        </w:tc>
      </w:tr>
      <w:tr w:rsidR="004C70A6" w:rsidRPr="00D44AB6" w:rsidTr="00CE16F5">
        <w:tc>
          <w:tcPr>
            <w:tcW w:w="4785" w:type="dxa"/>
          </w:tcPr>
          <w:p w:rsidR="004C70A6" w:rsidRPr="00D44AB6" w:rsidRDefault="004C70A6" w:rsidP="00CE16F5">
            <w:pPr>
              <w:spacing w:after="0" w:line="240" w:lineRule="auto"/>
              <w:jc w:val="both"/>
              <w:rPr>
                <w:rFonts w:ascii="Trebuchet MS" w:hAnsi="Trebuchet MS"/>
                <w:sz w:val="20"/>
                <w:szCs w:val="20"/>
              </w:rPr>
            </w:pPr>
            <w:r>
              <w:rPr>
                <w:rFonts w:ascii="Trebuchet MS" w:hAnsi="Trebuchet MS"/>
                <w:sz w:val="20"/>
                <w:szCs w:val="20"/>
              </w:rPr>
              <w:t>Товарные знаки</w:t>
            </w:r>
          </w:p>
        </w:tc>
        <w:tc>
          <w:tcPr>
            <w:tcW w:w="2393" w:type="dxa"/>
          </w:tcPr>
          <w:p w:rsidR="004C70A6" w:rsidRPr="00D44AB6" w:rsidRDefault="004C70A6" w:rsidP="00CE16F5">
            <w:pPr>
              <w:spacing w:after="0" w:line="240" w:lineRule="auto"/>
              <w:jc w:val="both"/>
              <w:rPr>
                <w:rFonts w:ascii="Trebuchet MS" w:hAnsi="Trebuchet MS"/>
                <w:sz w:val="20"/>
                <w:szCs w:val="20"/>
              </w:rPr>
            </w:pPr>
            <w:r>
              <w:rPr>
                <w:rFonts w:ascii="Trebuchet MS" w:hAnsi="Trebuchet MS"/>
                <w:sz w:val="20"/>
                <w:szCs w:val="20"/>
              </w:rPr>
              <w:t xml:space="preserve"> 8</w:t>
            </w:r>
            <w:r w:rsidRPr="00D44AB6">
              <w:rPr>
                <w:rFonts w:ascii="Trebuchet MS" w:hAnsi="Trebuchet MS"/>
                <w:sz w:val="20"/>
                <w:szCs w:val="20"/>
              </w:rPr>
              <w:t xml:space="preserve">  лет</w:t>
            </w:r>
            <w:r>
              <w:rPr>
                <w:rFonts w:ascii="Trebuchet MS" w:hAnsi="Trebuchet MS"/>
                <w:sz w:val="20"/>
                <w:szCs w:val="20"/>
              </w:rPr>
              <w:t>+7 мес</w:t>
            </w:r>
          </w:p>
        </w:tc>
        <w:tc>
          <w:tcPr>
            <w:tcW w:w="2393" w:type="dxa"/>
          </w:tcPr>
          <w:p w:rsidR="004C70A6" w:rsidRPr="00D44AB6" w:rsidRDefault="004C70A6" w:rsidP="00CE16F5">
            <w:pPr>
              <w:spacing w:after="0" w:line="240" w:lineRule="auto"/>
              <w:jc w:val="both"/>
              <w:rPr>
                <w:rFonts w:ascii="Trebuchet MS" w:hAnsi="Trebuchet MS"/>
                <w:sz w:val="20"/>
                <w:szCs w:val="20"/>
              </w:rPr>
            </w:pPr>
            <w:r>
              <w:rPr>
                <w:rFonts w:ascii="Trebuchet MS" w:hAnsi="Trebuchet MS"/>
                <w:sz w:val="20"/>
                <w:szCs w:val="20"/>
              </w:rPr>
              <w:t>8</w:t>
            </w:r>
            <w:r w:rsidRPr="00D44AB6">
              <w:rPr>
                <w:rFonts w:ascii="Trebuchet MS" w:hAnsi="Trebuchet MS"/>
                <w:sz w:val="20"/>
                <w:szCs w:val="20"/>
              </w:rPr>
              <w:t xml:space="preserve">  лет</w:t>
            </w:r>
            <w:r>
              <w:rPr>
                <w:rFonts w:ascii="Trebuchet MS" w:hAnsi="Trebuchet MS"/>
                <w:sz w:val="20"/>
                <w:szCs w:val="20"/>
              </w:rPr>
              <w:t>+7 мес</w:t>
            </w:r>
          </w:p>
        </w:tc>
      </w:tr>
      <w:tr w:rsidR="004C70A6" w:rsidRPr="00D44AB6" w:rsidTr="00CE16F5">
        <w:tc>
          <w:tcPr>
            <w:tcW w:w="4785" w:type="dxa"/>
          </w:tcPr>
          <w:p w:rsidR="004C70A6" w:rsidRPr="00D44AB6" w:rsidRDefault="004C70A6" w:rsidP="00CE16F5">
            <w:pPr>
              <w:spacing w:after="0" w:line="240" w:lineRule="auto"/>
              <w:jc w:val="both"/>
              <w:rPr>
                <w:rFonts w:ascii="Trebuchet MS" w:hAnsi="Trebuchet MS"/>
                <w:sz w:val="20"/>
                <w:szCs w:val="20"/>
              </w:rPr>
            </w:pPr>
            <w:r>
              <w:rPr>
                <w:rFonts w:ascii="Trebuchet MS" w:hAnsi="Trebuchet MS"/>
                <w:sz w:val="20"/>
                <w:szCs w:val="20"/>
              </w:rPr>
              <w:t>Патенты</w:t>
            </w:r>
          </w:p>
        </w:tc>
        <w:tc>
          <w:tcPr>
            <w:tcW w:w="2393" w:type="dxa"/>
          </w:tcPr>
          <w:p w:rsidR="004C70A6" w:rsidRPr="00D44AB6" w:rsidRDefault="004C70A6" w:rsidP="00CE16F5">
            <w:pPr>
              <w:spacing w:after="0" w:line="240" w:lineRule="auto"/>
              <w:jc w:val="both"/>
              <w:rPr>
                <w:rFonts w:ascii="Trebuchet MS" w:hAnsi="Trebuchet MS"/>
                <w:sz w:val="20"/>
                <w:szCs w:val="20"/>
              </w:rPr>
            </w:pPr>
            <w:r>
              <w:rPr>
                <w:rFonts w:ascii="Trebuchet MS" w:hAnsi="Trebuchet MS"/>
                <w:sz w:val="20"/>
                <w:szCs w:val="20"/>
              </w:rPr>
              <w:t xml:space="preserve">от 10 </w:t>
            </w:r>
            <w:r w:rsidRPr="00D44AB6">
              <w:rPr>
                <w:rFonts w:ascii="Trebuchet MS" w:hAnsi="Trebuchet MS"/>
                <w:sz w:val="20"/>
                <w:szCs w:val="20"/>
              </w:rPr>
              <w:t xml:space="preserve"> до </w:t>
            </w:r>
            <w:r>
              <w:rPr>
                <w:rFonts w:ascii="Trebuchet MS" w:hAnsi="Trebuchet MS"/>
                <w:sz w:val="20"/>
                <w:szCs w:val="20"/>
              </w:rPr>
              <w:t>14</w:t>
            </w:r>
            <w:r w:rsidRPr="00D44AB6">
              <w:rPr>
                <w:rFonts w:ascii="Trebuchet MS" w:hAnsi="Trebuchet MS"/>
                <w:sz w:val="20"/>
                <w:szCs w:val="20"/>
              </w:rPr>
              <w:t xml:space="preserve"> лет</w:t>
            </w:r>
            <w:r>
              <w:rPr>
                <w:rFonts w:ascii="Trebuchet MS" w:hAnsi="Trebuchet MS"/>
                <w:sz w:val="20"/>
                <w:szCs w:val="20"/>
              </w:rPr>
              <w:t>+3мес</w:t>
            </w:r>
          </w:p>
        </w:tc>
        <w:tc>
          <w:tcPr>
            <w:tcW w:w="2393" w:type="dxa"/>
          </w:tcPr>
          <w:p w:rsidR="004C70A6" w:rsidRPr="00D44AB6" w:rsidRDefault="004C70A6" w:rsidP="00CE16F5">
            <w:pPr>
              <w:spacing w:after="0" w:line="240" w:lineRule="auto"/>
              <w:jc w:val="both"/>
              <w:rPr>
                <w:rFonts w:ascii="Trebuchet MS" w:hAnsi="Trebuchet MS"/>
                <w:sz w:val="20"/>
                <w:szCs w:val="20"/>
              </w:rPr>
            </w:pPr>
            <w:r>
              <w:rPr>
                <w:rFonts w:ascii="Trebuchet MS" w:hAnsi="Trebuchet MS"/>
                <w:sz w:val="20"/>
                <w:szCs w:val="20"/>
              </w:rPr>
              <w:t xml:space="preserve">от 10 </w:t>
            </w:r>
            <w:r w:rsidRPr="00D44AB6">
              <w:rPr>
                <w:rFonts w:ascii="Trebuchet MS" w:hAnsi="Trebuchet MS"/>
                <w:sz w:val="20"/>
                <w:szCs w:val="20"/>
              </w:rPr>
              <w:t xml:space="preserve"> до </w:t>
            </w:r>
            <w:r>
              <w:rPr>
                <w:rFonts w:ascii="Trebuchet MS" w:hAnsi="Trebuchet MS"/>
                <w:sz w:val="20"/>
                <w:szCs w:val="20"/>
              </w:rPr>
              <w:t>14</w:t>
            </w:r>
            <w:r w:rsidRPr="00D44AB6">
              <w:rPr>
                <w:rFonts w:ascii="Trebuchet MS" w:hAnsi="Trebuchet MS"/>
                <w:sz w:val="20"/>
                <w:szCs w:val="20"/>
              </w:rPr>
              <w:t xml:space="preserve"> лет</w:t>
            </w:r>
            <w:r>
              <w:rPr>
                <w:rFonts w:ascii="Trebuchet MS" w:hAnsi="Trebuchet MS"/>
                <w:sz w:val="20"/>
                <w:szCs w:val="20"/>
              </w:rPr>
              <w:t>+3мес</w:t>
            </w:r>
          </w:p>
        </w:tc>
      </w:tr>
    </w:tbl>
    <w:p w:rsidR="004C70A6" w:rsidRPr="003414B3" w:rsidRDefault="004C70A6" w:rsidP="004C70A6">
      <w:pPr>
        <w:spacing w:after="0" w:line="240" w:lineRule="auto"/>
        <w:jc w:val="both"/>
        <w:rPr>
          <w:rFonts w:ascii="Trebuchet MS" w:hAnsi="Trebuchet MS"/>
          <w:sz w:val="20"/>
          <w:szCs w:val="20"/>
        </w:rPr>
      </w:pPr>
    </w:p>
    <w:p w:rsidR="004C70A6" w:rsidRDefault="004C70A6" w:rsidP="004C70A6">
      <w:pPr>
        <w:spacing w:after="0" w:line="240" w:lineRule="auto"/>
        <w:jc w:val="both"/>
        <w:rPr>
          <w:rFonts w:ascii="Trebuchet MS" w:hAnsi="Trebuchet MS"/>
          <w:sz w:val="20"/>
          <w:szCs w:val="20"/>
        </w:rPr>
      </w:pPr>
      <w:r w:rsidRPr="003414B3">
        <w:rPr>
          <w:rFonts w:ascii="Trebuchet MS" w:hAnsi="Trebuchet MS"/>
          <w:sz w:val="20"/>
          <w:szCs w:val="20"/>
        </w:rPr>
        <w:t>В течение 201</w:t>
      </w:r>
      <w:r>
        <w:rPr>
          <w:rFonts w:ascii="Trebuchet MS" w:hAnsi="Trebuchet MS"/>
          <w:sz w:val="20"/>
          <w:szCs w:val="20"/>
        </w:rPr>
        <w:t>9</w:t>
      </w:r>
      <w:r w:rsidRPr="003414B3">
        <w:rPr>
          <w:rFonts w:ascii="Trebuchet MS" w:hAnsi="Trebuchet MS"/>
          <w:sz w:val="20"/>
          <w:szCs w:val="20"/>
        </w:rPr>
        <w:t xml:space="preserve"> года сроки полезного использования </w:t>
      </w:r>
      <w:r>
        <w:rPr>
          <w:rFonts w:ascii="Trebuchet MS" w:hAnsi="Trebuchet MS"/>
          <w:sz w:val="20"/>
          <w:szCs w:val="20"/>
        </w:rPr>
        <w:t>НМА</w:t>
      </w:r>
      <w:r w:rsidRPr="003414B3">
        <w:rPr>
          <w:rFonts w:ascii="Trebuchet MS" w:hAnsi="Trebuchet MS"/>
          <w:sz w:val="20"/>
          <w:szCs w:val="20"/>
        </w:rPr>
        <w:t xml:space="preserve"> не менялись.</w:t>
      </w:r>
    </w:p>
    <w:p w:rsidR="004C70A6" w:rsidRPr="000B0833" w:rsidRDefault="004C70A6" w:rsidP="004C70A6">
      <w:pPr>
        <w:spacing w:after="0"/>
        <w:jc w:val="both"/>
        <w:rPr>
          <w:rFonts w:ascii="Trebuchet MS" w:hAnsi="Trebuchet MS"/>
          <w:i/>
          <w:sz w:val="20"/>
          <w:szCs w:val="20"/>
        </w:rPr>
      </w:pPr>
    </w:p>
    <w:p w:rsidR="004C70A6" w:rsidRDefault="004C70A6" w:rsidP="004C70A6">
      <w:pPr>
        <w:spacing w:after="0"/>
        <w:jc w:val="both"/>
        <w:rPr>
          <w:rFonts w:ascii="Trebuchet MS" w:hAnsi="Trebuchet MS"/>
          <w:sz w:val="20"/>
          <w:szCs w:val="20"/>
        </w:rPr>
      </w:pPr>
      <w:r w:rsidRPr="00C43826">
        <w:rPr>
          <w:rFonts w:ascii="Trebuchet MS" w:hAnsi="Trebuchet MS"/>
          <w:sz w:val="20"/>
          <w:szCs w:val="20"/>
        </w:rPr>
        <w:t>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w:t>
      </w:r>
    </w:p>
    <w:p w:rsidR="004C70A6" w:rsidRPr="00C43826" w:rsidRDefault="004C70A6" w:rsidP="004C70A6">
      <w:pPr>
        <w:spacing w:after="0"/>
        <w:jc w:val="both"/>
        <w:rPr>
          <w:rFonts w:ascii="Trebuchet MS" w:hAnsi="Trebuchet MS"/>
          <w:sz w:val="20"/>
          <w:szCs w:val="20"/>
        </w:rPr>
      </w:pPr>
      <w:r>
        <w:rPr>
          <w:rFonts w:ascii="Trebuchet MS" w:hAnsi="Trebuchet MS"/>
          <w:sz w:val="20"/>
          <w:szCs w:val="20"/>
        </w:rPr>
        <w:t>Переоценка НМА проводится</w:t>
      </w:r>
      <w:r w:rsidRPr="00C43826">
        <w:rPr>
          <w:rFonts w:ascii="Trebuchet MS" w:hAnsi="Trebuchet MS"/>
          <w:sz w:val="20"/>
          <w:szCs w:val="20"/>
        </w:rPr>
        <w:t xml:space="preserve"> </w:t>
      </w:r>
      <w:r>
        <w:rPr>
          <w:rFonts w:ascii="Trebuchet MS" w:hAnsi="Trebuchet MS"/>
          <w:sz w:val="20"/>
          <w:szCs w:val="20"/>
        </w:rPr>
        <w:t>по решению руководителя с привлечением специализированной организации. Периодичность проведения переоценки не устанавливается в виду отсутствия активного рынка в отношении товарных знаков, составляющих большую часть всех НМА.</w:t>
      </w:r>
    </w:p>
    <w:p w:rsidR="004C70A6" w:rsidRPr="00C43826" w:rsidRDefault="004C70A6" w:rsidP="004C70A6">
      <w:pPr>
        <w:spacing w:after="0"/>
        <w:jc w:val="both"/>
        <w:rPr>
          <w:rFonts w:ascii="Trebuchet MS" w:hAnsi="Trebuchet MS"/>
          <w:i/>
          <w:sz w:val="20"/>
          <w:szCs w:val="20"/>
        </w:rPr>
      </w:pPr>
    </w:p>
    <w:p w:rsidR="004C70A6" w:rsidRPr="00C43826" w:rsidRDefault="004C70A6" w:rsidP="004C70A6">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Материально-производственные запасы:</w:t>
      </w:r>
    </w:p>
    <w:p w:rsidR="004C70A6" w:rsidRPr="00C43826" w:rsidRDefault="004C70A6" w:rsidP="004C70A6">
      <w:pPr>
        <w:pStyle w:val="af1"/>
        <w:spacing w:after="0" w:line="240" w:lineRule="auto"/>
        <w:rPr>
          <w:rFonts w:ascii="Trebuchet MS" w:hAnsi="Trebuchet MS"/>
          <w:b/>
          <w:sz w:val="20"/>
          <w:szCs w:val="20"/>
          <w:u w:val="single"/>
        </w:rPr>
      </w:pP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Материально-производственные запасы учитываются по фактической себестоимости приобретения.</w:t>
      </w:r>
    </w:p>
    <w:p w:rsidR="004C70A6" w:rsidRPr="00C43826" w:rsidRDefault="004C70A6" w:rsidP="004C70A6">
      <w:pPr>
        <w:spacing w:after="0" w:line="240" w:lineRule="auto"/>
        <w:jc w:val="both"/>
        <w:rPr>
          <w:rFonts w:ascii="Trebuchet MS" w:hAnsi="Trebuchet MS"/>
          <w:sz w:val="20"/>
          <w:szCs w:val="20"/>
        </w:rPr>
      </w:pPr>
    </w:p>
    <w:p w:rsidR="004C70A6" w:rsidRDefault="004C70A6" w:rsidP="004C70A6">
      <w:pPr>
        <w:shd w:val="clear" w:color="auto" w:fill="FFFFFF"/>
        <w:spacing w:after="0" w:line="240" w:lineRule="auto"/>
        <w:ind w:right="19"/>
        <w:jc w:val="both"/>
        <w:rPr>
          <w:rFonts w:ascii="Trebuchet MS" w:hAnsi="Trebuchet MS"/>
          <w:color w:val="000000"/>
          <w:spacing w:val="1"/>
          <w:sz w:val="20"/>
          <w:szCs w:val="20"/>
        </w:rPr>
      </w:pPr>
      <w:r w:rsidRPr="00C43826">
        <w:rPr>
          <w:rFonts w:ascii="Trebuchet MS" w:hAnsi="Trebuchet MS"/>
          <w:color w:val="000000"/>
          <w:spacing w:val="4"/>
          <w:sz w:val="20"/>
          <w:szCs w:val="20"/>
        </w:rPr>
        <w:t xml:space="preserve">Для определения фактической себестоимости материальных ресурсов, </w:t>
      </w:r>
      <w:r w:rsidRPr="00C43826">
        <w:rPr>
          <w:rFonts w:ascii="Trebuchet MS" w:hAnsi="Trebuchet MS"/>
          <w:color w:val="000000"/>
          <w:spacing w:val="2"/>
          <w:sz w:val="20"/>
          <w:szCs w:val="20"/>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C43826">
        <w:rPr>
          <w:rFonts w:ascii="Trebuchet MS" w:hAnsi="Trebuchet MS"/>
          <w:color w:val="000000"/>
          <w:spacing w:val="1"/>
          <w:sz w:val="20"/>
          <w:szCs w:val="20"/>
        </w:rPr>
        <w:t>средневзвешенной себестоимости материальных ценностей. Периодом является месяц.</w:t>
      </w:r>
    </w:p>
    <w:p w:rsidR="004C70A6" w:rsidRPr="000A26EF" w:rsidRDefault="004C70A6" w:rsidP="004C70A6">
      <w:pPr>
        <w:shd w:val="clear" w:color="auto" w:fill="FFFFFF"/>
        <w:spacing w:after="0" w:line="240" w:lineRule="auto"/>
        <w:ind w:right="19"/>
        <w:jc w:val="both"/>
        <w:rPr>
          <w:rFonts w:ascii="Trebuchet MS" w:hAnsi="Trebuchet MS"/>
          <w:sz w:val="20"/>
          <w:szCs w:val="20"/>
        </w:rPr>
      </w:pPr>
    </w:p>
    <w:p w:rsidR="004C70A6" w:rsidRPr="00C43826" w:rsidRDefault="004C70A6" w:rsidP="004C70A6">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Финансовые вложения:</w:t>
      </w:r>
    </w:p>
    <w:p w:rsidR="004C70A6" w:rsidRPr="00C43826" w:rsidRDefault="004C70A6" w:rsidP="004C70A6">
      <w:pPr>
        <w:pStyle w:val="af1"/>
        <w:spacing w:after="0" w:line="240" w:lineRule="auto"/>
        <w:rPr>
          <w:rFonts w:ascii="Trebuchet MS" w:hAnsi="Trebuchet MS"/>
          <w:b/>
          <w:sz w:val="20"/>
          <w:szCs w:val="20"/>
          <w:u w:val="single"/>
        </w:rPr>
      </w:pPr>
    </w:p>
    <w:p w:rsidR="004C70A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 xml:space="preserve">Финансовые вложения принимаются к учету по первоначальной стоимости. </w:t>
      </w:r>
    </w:p>
    <w:p w:rsidR="004C70A6" w:rsidRPr="00C43826" w:rsidRDefault="004C70A6" w:rsidP="004C70A6">
      <w:pPr>
        <w:spacing w:after="0" w:line="240" w:lineRule="auto"/>
        <w:jc w:val="both"/>
        <w:rPr>
          <w:rFonts w:ascii="Trebuchet MS" w:hAnsi="Trebuchet MS"/>
          <w:sz w:val="20"/>
          <w:szCs w:val="20"/>
        </w:rPr>
      </w:pP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4C70A6" w:rsidRPr="00C43826" w:rsidRDefault="004C70A6" w:rsidP="004C70A6">
      <w:pPr>
        <w:spacing w:after="0" w:line="240" w:lineRule="auto"/>
        <w:jc w:val="both"/>
        <w:rPr>
          <w:rFonts w:ascii="Trebuchet MS" w:hAnsi="Trebuchet MS"/>
          <w:sz w:val="20"/>
          <w:szCs w:val="20"/>
        </w:rPr>
      </w:pP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4C70A6" w:rsidRPr="00C43826" w:rsidRDefault="004C70A6" w:rsidP="004C70A6">
      <w:pPr>
        <w:spacing w:after="0" w:line="240" w:lineRule="auto"/>
        <w:jc w:val="both"/>
        <w:rPr>
          <w:rFonts w:ascii="Trebuchet MS" w:hAnsi="Trebuchet MS"/>
          <w:sz w:val="20"/>
          <w:szCs w:val="20"/>
        </w:rPr>
      </w:pP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lastRenderedPageBreak/>
        <w:t>Переоценку ценных бумаг, по которым определяется текущая рыночная стоимость производить ежеквартально на последний день квартала.</w:t>
      </w:r>
    </w:p>
    <w:p w:rsidR="004C70A6" w:rsidRPr="00C43826" w:rsidRDefault="004C70A6" w:rsidP="004C70A6">
      <w:pPr>
        <w:spacing w:after="0" w:line="240" w:lineRule="auto"/>
        <w:jc w:val="both"/>
        <w:rPr>
          <w:rFonts w:ascii="Trebuchet MS" w:hAnsi="Trebuchet MS"/>
          <w:sz w:val="20"/>
          <w:szCs w:val="20"/>
        </w:rPr>
      </w:pPr>
    </w:p>
    <w:p w:rsidR="004C70A6" w:rsidRPr="00C43826" w:rsidRDefault="004C70A6" w:rsidP="004C70A6">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Доходы:</w:t>
      </w:r>
    </w:p>
    <w:p w:rsidR="004C70A6" w:rsidRPr="00C43826" w:rsidRDefault="004C70A6" w:rsidP="004C70A6">
      <w:pPr>
        <w:pStyle w:val="af1"/>
        <w:spacing w:after="0" w:line="240" w:lineRule="auto"/>
        <w:rPr>
          <w:rFonts w:ascii="Trebuchet MS" w:hAnsi="Trebuchet MS"/>
          <w:b/>
          <w:sz w:val="20"/>
          <w:szCs w:val="20"/>
          <w:u w:val="single"/>
        </w:rPr>
      </w:pP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napToGrid w:val="0"/>
          <w:sz w:val="20"/>
          <w:szCs w:val="20"/>
        </w:rPr>
        <w:t>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1999 г. № 32н (</w:t>
      </w:r>
      <w:r w:rsidRPr="00C43826">
        <w:rPr>
          <w:rFonts w:ascii="Trebuchet MS" w:hAnsi="Trebuchet MS"/>
          <w:sz w:val="20"/>
          <w:szCs w:val="20"/>
        </w:rPr>
        <w:t>с изменениями и дополнениями</w:t>
      </w:r>
      <w:r w:rsidRPr="00C43826">
        <w:rPr>
          <w:rFonts w:ascii="Trebuchet MS" w:hAnsi="Trebuchet MS"/>
          <w:snapToGrid w:val="0"/>
          <w:sz w:val="20"/>
          <w:szCs w:val="20"/>
        </w:rPr>
        <w:t>).</w:t>
      </w:r>
    </w:p>
    <w:p w:rsidR="004C70A6" w:rsidRPr="00C43826" w:rsidRDefault="004C70A6" w:rsidP="004C70A6">
      <w:pPr>
        <w:spacing w:after="0" w:line="240" w:lineRule="auto"/>
        <w:jc w:val="both"/>
        <w:rPr>
          <w:rFonts w:ascii="Trebuchet MS" w:hAnsi="Trebuchet MS"/>
          <w:snapToGrid w:val="0"/>
          <w:sz w:val="20"/>
          <w:szCs w:val="20"/>
        </w:rPr>
      </w:pP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Выручка признается  в бухгалтерском учете при одновременном выполнении следующих условий (п.12 ПБУ 9/99):</w:t>
      </w:r>
    </w:p>
    <w:p w:rsidR="004C70A6" w:rsidRPr="00C43826" w:rsidRDefault="004C70A6" w:rsidP="004C70A6">
      <w:pPr>
        <w:spacing w:after="0" w:line="240" w:lineRule="auto"/>
        <w:jc w:val="both"/>
        <w:rPr>
          <w:rFonts w:ascii="Trebuchet MS" w:hAnsi="Trebuchet MS"/>
          <w:sz w:val="20"/>
          <w:szCs w:val="20"/>
        </w:rPr>
      </w:pPr>
    </w:p>
    <w:p w:rsidR="004C70A6" w:rsidRPr="00C43826" w:rsidRDefault="004C70A6" w:rsidP="004C70A6">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организация имеет право на получение этой выручки, вытекающее из конкретного договора или подтвержденное иным соответствующим образом;</w:t>
      </w:r>
    </w:p>
    <w:p w:rsidR="004C70A6" w:rsidRPr="00C43826" w:rsidRDefault="004C70A6" w:rsidP="004C70A6">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сумма выручки может быть определена;</w:t>
      </w:r>
    </w:p>
    <w:p w:rsidR="004C70A6" w:rsidRPr="00C43826" w:rsidRDefault="004C70A6" w:rsidP="004C70A6">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имеется уверенность в том, что в результате конкретной операции произойдет увеличение экономических выгод;</w:t>
      </w:r>
    </w:p>
    <w:p w:rsidR="004C70A6" w:rsidRPr="00C43826" w:rsidRDefault="004C70A6" w:rsidP="004C70A6">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4C70A6" w:rsidRPr="00C43826" w:rsidRDefault="004C70A6" w:rsidP="004C70A6">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 xml:space="preserve">расходы, которые произведены или будут произведены в связи с этой операцией, могут быть определены. </w:t>
      </w:r>
    </w:p>
    <w:p w:rsidR="004C70A6" w:rsidRPr="00C43826" w:rsidRDefault="004C70A6" w:rsidP="004C70A6">
      <w:pPr>
        <w:pStyle w:val="af1"/>
        <w:spacing w:after="0" w:line="240" w:lineRule="auto"/>
        <w:rPr>
          <w:rFonts w:ascii="Trebuchet MS" w:hAnsi="Trebuchet MS"/>
          <w:b/>
          <w:sz w:val="20"/>
          <w:szCs w:val="20"/>
          <w:u w:val="single"/>
        </w:rPr>
      </w:pPr>
    </w:p>
    <w:p w:rsidR="004C70A6" w:rsidRPr="00C43826" w:rsidRDefault="004C70A6" w:rsidP="004C70A6">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Расходы:</w:t>
      </w:r>
    </w:p>
    <w:p w:rsidR="004C70A6" w:rsidRPr="00C43826" w:rsidRDefault="004C70A6" w:rsidP="004C70A6">
      <w:pPr>
        <w:spacing w:after="0" w:line="240" w:lineRule="auto"/>
        <w:jc w:val="both"/>
        <w:rPr>
          <w:rFonts w:ascii="Trebuchet MS" w:hAnsi="Trebuchet MS"/>
          <w:sz w:val="20"/>
          <w:szCs w:val="20"/>
        </w:rPr>
      </w:pPr>
    </w:p>
    <w:p w:rsidR="004C70A6" w:rsidRPr="00C43826" w:rsidRDefault="004C70A6" w:rsidP="004C70A6">
      <w:pPr>
        <w:pStyle w:val="af1"/>
        <w:spacing w:after="0" w:line="240" w:lineRule="auto"/>
        <w:rPr>
          <w:rFonts w:ascii="Trebuchet MS" w:hAnsi="Trebuchet MS"/>
          <w:sz w:val="20"/>
          <w:szCs w:val="20"/>
        </w:rPr>
      </w:pPr>
      <w:r w:rsidRPr="00C43826">
        <w:rPr>
          <w:rFonts w:ascii="Trebuchet MS" w:hAnsi="Trebuchet MS"/>
          <w:sz w:val="20"/>
          <w:szCs w:val="20"/>
        </w:rPr>
        <w:t>Расходы предприятия подразделяются на:</w:t>
      </w:r>
    </w:p>
    <w:p w:rsidR="004C70A6" w:rsidRPr="00C43826" w:rsidRDefault="004C70A6" w:rsidP="004C70A6">
      <w:pPr>
        <w:pStyle w:val="af1"/>
        <w:spacing w:after="0" w:line="240" w:lineRule="auto"/>
        <w:rPr>
          <w:rFonts w:ascii="Trebuchet MS" w:hAnsi="Trebuchet MS"/>
          <w:sz w:val="20"/>
          <w:szCs w:val="20"/>
        </w:rPr>
      </w:pP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а) расходы по обычным видам деятельности;</w:t>
      </w:r>
    </w:p>
    <w:p w:rsidR="004C70A6" w:rsidRPr="00C4382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б) прочие расходы.</w:t>
      </w:r>
    </w:p>
    <w:p w:rsidR="004C70A6" w:rsidRPr="00C43826" w:rsidRDefault="004C70A6" w:rsidP="004C70A6">
      <w:pPr>
        <w:spacing w:after="0" w:line="240" w:lineRule="auto"/>
        <w:jc w:val="both"/>
        <w:rPr>
          <w:rFonts w:ascii="Trebuchet MS" w:hAnsi="Trebuchet MS"/>
          <w:sz w:val="20"/>
          <w:szCs w:val="20"/>
        </w:rPr>
      </w:pPr>
    </w:p>
    <w:p w:rsidR="004C70A6" w:rsidRPr="00C43826" w:rsidRDefault="004C70A6" w:rsidP="004C70A6">
      <w:pPr>
        <w:shd w:val="clear" w:color="auto" w:fill="FFFFFF"/>
        <w:tabs>
          <w:tab w:val="left" w:pos="490"/>
        </w:tabs>
        <w:spacing w:after="0" w:line="240" w:lineRule="auto"/>
        <w:jc w:val="both"/>
        <w:rPr>
          <w:rFonts w:ascii="Trebuchet MS" w:hAnsi="Trebuchet MS"/>
          <w:color w:val="000000"/>
          <w:spacing w:val="3"/>
          <w:sz w:val="20"/>
          <w:szCs w:val="20"/>
        </w:rPr>
      </w:pPr>
      <w:r w:rsidRPr="00C43826">
        <w:rPr>
          <w:rFonts w:ascii="Trebuchet MS" w:hAnsi="Trebuchet MS"/>
          <w:color w:val="000000"/>
          <w:sz w:val="20"/>
          <w:szCs w:val="20"/>
        </w:rPr>
        <w:t>Себестоимость продукции определяется в пределах прямых затрат,</w:t>
      </w:r>
      <w:r w:rsidRPr="00C43826">
        <w:rPr>
          <w:rFonts w:ascii="Trebuchet MS" w:hAnsi="Trebuchet MS"/>
          <w:color w:val="000000"/>
          <w:spacing w:val="3"/>
          <w:sz w:val="20"/>
          <w:szCs w:val="20"/>
        </w:rPr>
        <w:t xml:space="preserve"> таких как, сырьё и 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4C70A6" w:rsidRPr="00C43826" w:rsidRDefault="004C70A6" w:rsidP="004C70A6">
      <w:pPr>
        <w:shd w:val="clear" w:color="auto" w:fill="FFFFFF"/>
        <w:tabs>
          <w:tab w:val="left" w:pos="490"/>
        </w:tabs>
        <w:spacing w:after="0" w:line="240" w:lineRule="auto"/>
        <w:jc w:val="both"/>
        <w:rPr>
          <w:rFonts w:ascii="Trebuchet MS" w:hAnsi="Trebuchet MS"/>
          <w:color w:val="000000"/>
          <w:spacing w:val="3"/>
          <w:sz w:val="20"/>
          <w:szCs w:val="20"/>
        </w:rPr>
      </w:pPr>
    </w:p>
    <w:p w:rsidR="004C70A6" w:rsidRPr="00C43826" w:rsidRDefault="004C70A6" w:rsidP="004C70A6">
      <w:pPr>
        <w:shd w:val="clear" w:color="auto" w:fill="FFFFFF"/>
        <w:tabs>
          <w:tab w:val="left" w:pos="490"/>
        </w:tabs>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 xml:space="preserve">Другие расходы классифицируются как общепроизводственные, общехозяйственные и коммерческие. Такие расходы признаются в качестве условно-постоянных и списываются в полном объеме на финансовый результат без распределения на объекты калькулирования готовой продукции. Управленческие расходы учитываются в составе общепроизводственных затрат. </w:t>
      </w:r>
    </w:p>
    <w:p w:rsidR="004C70A6" w:rsidRPr="00C43826" w:rsidRDefault="004C70A6" w:rsidP="004C70A6">
      <w:pPr>
        <w:shd w:val="clear" w:color="auto" w:fill="FFFFFF"/>
        <w:tabs>
          <w:tab w:val="left" w:pos="490"/>
        </w:tabs>
        <w:spacing w:after="0" w:line="240" w:lineRule="auto"/>
        <w:jc w:val="both"/>
        <w:rPr>
          <w:rFonts w:ascii="Trebuchet MS" w:hAnsi="Trebuchet MS"/>
          <w:color w:val="000000"/>
          <w:spacing w:val="3"/>
          <w:sz w:val="20"/>
          <w:szCs w:val="20"/>
        </w:rPr>
      </w:pPr>
    </w:p>
    <w:p w:rsidR="004C70A6" w:rsidRPr="00C43826" w:rsidRDefault="004C70A6" w:rsidP="004C70A6">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Порядок признания коммерческих и управленческих расходов:</w:t>
      </w:r>
    </w:p>
    <w:p w:rsidR="004C70A6" w:rsidRPr="00C43826" w:rsidRDefault="004C70A6" w:rsidP="004C70A6">
      <w:pPr>
        <w:pStyle w:val="af1"/>
        <w:spacing w:after="0" w:line="240" w:lineRule="auto"/>
        <w:rPr>
          <w:rFonts w:ascii="Trebuchet MS" w:hAnsi="Trebuchet MS"/>
          <w:b/>
          <w:sz w:val="20"/>
          <w:szCs w:val="20"/>
          <w:u w:val="single"/>
        </w:rPr>
      </w:pPr>
    </w:p>
    <w:p w:rsidR="004C70A6" w:rsidRPr="00C43826" w:rsidRDefault="004C70A6" w:rsidP="004C70A6">
      <w:pPr>
        <w:pStyle w:val="af1"/>
        <w:spacing w:after="0" w:line="240" w:lineRule="auto"/>
        <w:jc w:val="both"/>
        <w:rPr>
          <w:rFonts w:ascii="Trebuchet MS" w:hAnsi="Trebuchet MS"/>
          <w:sz w:val="20"/>
          <w:szCs w:val="20"/>
        </w:rPr>
      </w:pPr>
      <w:r w:rsidRPr="00C43826">
        <w:rPr>
          <w:rFonts w:ascii="Trebuchet MS" w:hAnsi="Trebuchet MS"/>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 осуществляемые персоналу подразделений относящихся к продажам, рекламе и маркетингу включаются в состав общехозяйственных расходов.</w:t>
      </w:r>
    </w:p>
    <w:p w:rsidR="004C70A6" w:rsidRPr="00C43826" w:rsidRDefault="004C70A6" w:rsidP="004C70A6">
      <w:pPr>
        <w:pStyle w:val="af1"/>
        <w:spacing w:after="0" w:line="240" w:lineRule="auto"/>
        <w:rPr>
          <w:rFonts w:ascii="Trebuchet MS" w:hAnsi="Trebuchet MS"/>
          <w:b/>
          <w:sz w:val="20"/>
          <w:szCs w:val="20"/>
        </w:rPr>
      </w:pPr>
    </w:p>
    <w:p w:rsidR="004C70A6" w:rsidRPr="00C43826" w:rsidRDefault="004C70A6" w:rsidP="004C70A6">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Учет займов и кредитов и затрат по их обслуживанию:</w:t>
      </w:r>
    </w:p>
    <w:p w:rsidR="004C70A6" w:rsidRPr="00C43826" w:rsidRDefault="004C70A6" w:rsidP="004C70A6">
      <w:pPr>
        <w:pStyle w:val="af1"/>
        <w:spacing w:after="0" w:line="240" w:lineRule="auto"/>
        <w:rPr>
          <w:rFonts w:ascii="Trebuchet MS" w:hAnsi="Trebuchet MS"/>
          <w:b/>
          <w:sz w:val="20"/>
          <w:szCs w:val="20"/>
          <w:u w:val="single"/>
        </w:rPr>
      </w:pPr>
    </w:p>
    <w:p w:rsidR="004C70A6" w:rsidRDefault="004C70A6" w:rsidP="004C70A6">
      <w:pPr>
        <w:pStyle w:val="af1"/>
        <w:spacing w:after="0" w:line="240" w:lineRule="auto"/>
        <w:jc w:val="both"/>
        <w:rPr>
          <w:rFonts w:ascii="Trebuchet MS" w:hAnsi="Trebuchet MS"/>
          <w:sz w:val="20"/>
          <w:szCs w:val="20"/>
        </w:rPr>
      </w:pPr>
      <w:r w:rsidRPr="00C43826">
        <w:rPr>
          <w:rFonts w:ascii="Trebuchet MS" w:hAnsi="Trebuchet MS"/>
          <w:sz w:val="20"/>
          <w:szCs w:val="20"/>
        </w:rPr>
        <w:t>В течени</w:t>
      </w:r>
      <w:r>
        <w:rPr>
          <w:rFonts w:ascii="Trebuchet MS" w:hAnsi="Trebuchet MS"/>
          <w:sz w:val="20"/>
          <w:szCs w:val="20"/>
        </w:rPr>
        <w:t>е</w:t>
      </w:r>
      <w:r w:rsidRPr="00C43826">
        <w:rPr>
          <w:rFonts w:ascii="Trebuchet MS" w:hAnsi="Trebuchet MS"/>
          <w:sz w:val="20"/>
          <w:szCs w:val="20"/>
        </w:rPr>
        <w:t xml:space="preserve"> отчетного периода Общество получало займы и кредиты на пополнение оборотных средств. Использовало ранее привлеченные средства</w:t>
      </w:r>
      <w:r>
        <w:rPr>
          <w:rFonts w:ascii="Trebuchet MS" w:hAnsi="Trebuchet MS"/>
          <w:sz w:val="20"/>
          <w:szCs w:val="20"/>
        </w:rPr>
        <w:t>.</w:t>
      </w:r>
    </w:p>
    <w:p w:rsidR="004C70A6" w:rsidRPr="00C43826" w:rsidRDefault="004C70A6" w:rsidP="004C70A6">
      <w:pPr>
        <w:pStyle w:val="af1"/>
        <w:spacing w:after="0" w:line="240" w:lineRule="auto"/>
        <w:jc w:val="both"/>
        <w:rPr>
          <w:rFonts w:ascii="Trebuchet MS" w:hAnsi="Trebuchet MS"/>
          <w:sz w:val="20"/>
          <w:szCs w:val="20"/>
        </w:rPr>
      </w:pPr>
    </w:p>
    <w:p w:rsidR="004C70A6" w:rsidRDefault="004C70A6" w:rsidP="004C70A6">
      <w:pPr>
        <w:autoSpaceDE w:val="0"/>
        <w:autoSpaceDN w:val="0"/>
        <w:adjustRightInd w:val="0"/>
        <w:spacing w:after="0" w:line="240" w:lineRule="auto"/>
        <w:jc w:val="both"/>
        <w:outlineLvl w:val="1"/>
        <w:rPr>
          <w:rFonts w:ascii="Trebuchet MS" w:hAnsi="Trebuchet MS"/>
          <w:sz w:val="20"/>
          <w:szCs w:val="20"/>
        </w:rPr>
      </w:pPr>
      <w:r w:rsidRPr="00C43826">
        <w:rPr>
          <w:rFonts w:ascii="Trebuchet MS" w:hAnsi="Trebuchet MS"/>
          <w:sz w:val="20"/>
          <w:szCs w:val="20"/>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p>
    <w:p w:rsidR="004C70A6" w:rsidRPr="00C43826" w:rsidRDefault="004C70A6" w:rsidP="004C70A6">
      <w:pPr>
        <w:autoSpaceDE w:val="0"/>
        <w:autoSpaceDN w:val="0"/>
        <w:adjustRightInd w:val="0"/>
        <w:spacing w:after="0" w:line="240" w:lineRule="auto"/>
        <w:jc w:val="both"/>
        <w:outlineLvl w:val="1"/>
        <w:rPr>
          <w:rFonts w:ascii="Trebuchet MS" w:hAnsi="Trebuchet MS"/>
          <w:sz w:val="20"/>
          <w:szCs w:val="20"/>
        </w:rPr>
      </w:pPr>
    </w:p>
    <w:p w:rsidR="004C70A6" w:rsidRPr="00C43826" w:rsidRDefault="004C70A6" w:rsidP="004C70A6">
      <w:pPr>
        <w:autoSpaceDE w:val="0"/>
        <w:autoSpaceDN w:val="0"/>
        <w:adjustRightInd w:val="0"/>
        <w:spacing w:after="0" w:line="240" w:lineRule="auto"/>
        <w:jc w:val="both"/>
        <w:outlineLvl w:val="1"/>
        <w:rPr>
          <w:rFonts w:ascii="Trebuchet MS" w:hAnsi="Trebuchet MS"/>
          <w:bCs/>
          <w:sz w:val="20"/>
          <w:szCs w:val="20"/>
        </w:rPr>
      </w:pPr>
      <w:r w:rsidRPr="00C43826">
        <w:rPr>
          <w:rFonts w:ascii="Trebuchet MS" w:hAnsi="Trebuchet MS"/>
          <w:bCs/>
          <w:sz w:val="20"/>
          <w:szCs w:val="20"/>
        </w:rPr>
        <w:t>Расходами, связанными с выполнением обязательств по полученным займам и кредитам являются:</w:t>
      </w:r>
    </w:p>
    <w:p w:rsidR="004C70A6" w:rsidRPr="00C43826" w:rsidRDefault="004C70A6" w:rsidP="004C70A6">
      <w:pPr>
        <w:autoSpaceDE w:val="0"/>
        <w:autoSpaceDN w:val="0"/>
        <w:adjustRightInd w:val="0"/>
        <w:spacing w:after="0" w:line="240" w:lineRule="auto"/>
        <w:jc w:val="both"/>
        <w:outlineLvl w:val="1"/>
        <w:rPr>
          <w:rFonts w:ascii="Trebuchet MS" w:hAnsi="Trebuchet MS"/>
          <w:bCs/>
          <w:sz w:val="20"/>
          <w:szCs w:val="20"/>
        </w:rPr>
      </w:pPr>
      <w:r w:rsidRPr="00C43826">
        <w:rPr>
          <w:rFonts w:ascii="Trebuchet MS" w:hAnsi="Trebuchet MS"/>
          <w:bCs/>
          <w:sz w:val="20"/>
          <w:szCs w:val="20"/>
        </w:rPr>
        <w:t>- проценты, причитающиеся к оплате заимодавцу (кредитору);</w:t>
      </w:r>
    </w:p>
    <w:p w:rsidR="004C70A6" w:rsidRDefault="004C70A6" w:rsidP="004C70A6">
      <w:pPr>
        <w:autoSpaceDE w:val="0"/>
        <w:autoSpaceDN w:val="0"/>
        <w:adjustRightInd w:val="0"/>
        <w:spacing w:after="0" w:line="240" w:lineRule="auto"/>
        <w:jc w:val="both"/>
        <w:outlineLvl w:val="1"/>
        <w:rPr>
          <w:rFonts w:ascii="Trebuchet MS" w:hAnsi="Trebuchet MS"/>
          <w:bCs/>
          <w:sz w:val="20"/>
          <w:szCs w:val="20"/>
        </w:rPr>
      </w:pPr>
      <w:r w:rsidRPr="00C43826">
        <w:rPr>
          <w:rFonts w:ascii="Trebuchet MS" w:hAnsi="Trebuchet MS"/>
          <w:bCs/>
          <w:sz w:val="20"/>
          <w:szCs w:val="20"/>
        </w:rPr>
        <w:t>- дополнительные расходы по займам.</w:t>
      </w:r>
    </w:p>
    <w:p w:rsidR="004C70A6" w:rsidRPr="00C43826" w:rsidRDefault="004C70A6" w:rsidP="004C70A6">
      <w:pPr>
        <w:autoSpaceDE w:val="0"/>
        <w:autoSpaceDN w:val="0"/>
        <w:adjustRightInd w:val="0"/>
        <w:spacing w:after="0" w:line="240" w:lineRule="auto"/>
        <w:jc w:val="both"/>
        <w:outlineLvl w:val="1"/>
        <w:rPr>
          <w:rFonts w:ascii="Trebuchet MS" w:hAnsi="Trebuchet MS"/>
          <w:bCs/>
          <w:sz w:val="20"/>
          <w:szCs w:val="20"/>
        </w:rPr>
      </w:pPr>
    </w:p>
    <w:p w:rsidR="004C70A6" w:rsidRDefault="004C70A6" w:rsidP="004C70A6">
      <w:pPr>
        <w:autoSpaceDE w:val="0"/>
        <w:autoSpaceDN w:val="0"/>
        <w:adjustRightInd w:val="0"/>
        <w:spacing w:after="0" w:line="240" w:lineRule="auto"/>
        <w:jc w:val="both"/>
        <w:outlineLvl w:val="1"/>
        <w:rPr>
          <w:rFonts w:ascii="Trebuchet MS" w:hAnsi="Trebuchet MS"/>
          <w:sz w:val="20"/>
          <w:szCs w:val="20"/>
        </w:rPr>
      </w:pPr>
      <w:r w:rsidRPr="00C43826">
        <w:rPr>
          <w:rFonts w:ascii="Trebuchet MS" w:hAnsi="Trebuchet MS"/>
          <w:sz w:val="20"/>
          <w:szCs w:val="20"/>
        </w:rPr>
        <w:t>Расходы по займам отражаются в бухгалтерском учете обособленно от основной суммы обязательства по полученному займу (кредиту).</w:t>
      </w:r>
    </w:p>
    <w:p w:rsidR="004C70A6" w:rsidRPr="00C43826" w:rsidRDefault="004C70A6" w:rsidP="004C70A6">
      <w:pPr>
        <w:autoSpaceDE w:val="0"/>
        <w:autoSpaceDN w:val="0"/>
        <w:adjustRightInd w:val="0"/>
        <w:spacing w:after="0" w:line="240" w:lineRule="auto"/>
        <w:jc w:val="both"/>
        <w:outlineLvl w:val="1"/>
        <w:rPr>
          <w:rFonts w:ascii="Trebuchet MS" w:hAnsi="Trebuchet MS"/>
          <w:sz w:val="20"/>
          <w:szCs w:val="20"/>
        </w:rPr>
      </w:pPr>
    </w:p>
    <w:p w:rsidR="004C70A6" w:rsidRPr="00C43826" w:rsidRDefault="004C70A6" w:rsidP="004C70A6">
      <w:pPr>
        <w:autoSpaceDE w:val="0"/>
        <w:autoSpaceDN w:val="0"/>
        <w:adjustRightInd w:val="0"/>
        <w:spacing w:after="0" w:line="240" w:lineRule="auto"/>
        <w:jc w:val="both"/>
        <w:outlineLvl w:val="1"/>
        <w:rPr>
          <w:rFonts w:ascii="Trebuchet MS" w:hAnsi="Trebuchet MS"/>
          <w:sz w:val="20"/>
          <w:szCs w:val="20"/>
        </w:rPr>
      </w:pPr>
      <w:r w:rsidRPr="00C43826">
        <w:rPr>
          <w:rFonts w:ascii="Trebuchet MS" w:hAnsi="Trebuchet MS"/>
          <w:sz w:val="20"/>
          <w:szCs w:val="20"/>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p>
    <w:p w:rsidR="004C70A6" w:rsidRPr="00C43826" w:rsidRDefault="004C70A6" w:rsidP="004C70A6">
      <w:pPr>
        <w:pStyle w:val="af1"/>
        <w:spacing w:after="0"/>
        <w:rPr>
          <w:rFonts w:ascii="Trebuchet MS" w:hAnsi="Trebuchet MS"/>
          <w:b/>
          <w:sz w:val="20"/>
          <w:szCs w:val="20"/>
        </w:rPr>
      </w:pPr>
    </w:p>
    <w:p w:rsidR="004C70A6" w:rsidRPr="00C43826" w:rsidRDefault="004C70A6" w:rsidP="004C70A6">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Способы оценки имущества:</w:t>
      </w:r>
    </w:p>
    <w:p w:rsidR="004C70A6" w:rsidRPr="00C43826" w:rsidRDefault="004C70A6" w:rsidP="004C70A6">
      <w:pPr>
        <w:autoSpaceDE w:val="0"/>
        <w:autoSpaceDN w:val="0"/>
        <w:adjustRightInd w:val="0"/>
        <w:spacing w:after="0" w:line="240" w:lineRule="auto"/>
        <w:rPr>
          <w:rFonts w:ascii="Trebuchet MS" w:hAnsi="Trebuchet MS"/>
          <w:sz w:val="20"/>
          <w:szCs w:val="20"/>
        </w:rPr>
      </w:pPr>
    </w:p>
    <w:p w:rsidR="004C70A6" w:rsidRDefault="004C70A6" w:rsidP="004C70A6">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Оценка имущества и обязательств производится для их отражения в бухгалтерском учете и бухгалтерской отчетности в денежном выражении.</w:t>
      </w:r>
    </w:p>
    <w:p w:rsidR="004C70A6" w:rsidRPr="00C43826" w:rsidRDefault="004C70A6" w:rsidP="004C70A6">
      <w:pPr>
        <w:autoSpaceDE w:val="0"/>
        <w:autoSpaceDN w:val="0"/>
        <w:adjustRightInd w:val="0"/>
        <w:spacing w:after="0" w:line="240" w:lineRule="auto"/>
        <w:jc w:val="both"/>
        <w:rPr>
          <w:rFonts w:ascii="Trebuchet MS" w:hAnsi="Trebuchet MS"/>
          <w:sz w:val="20"/>
          <w:szCs w:val="20"/>
        </w:rPr>
      </w:pPr>
    </w:p>
    <w:p w:rsidR="004C70A6" w:rsidRDefault="004C70A6" w:rsidP="004C70A6">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оприходования имущества, произведенного в самом предприятии - по стоимости его изготовления.</w:t>
      </w:r>
    </w:p>
    <w:p w:rsidR="004C70A6" w:rsidRPr="00C43826" w:rsidRDefault="004C70A6" w:rsidP="004C70A6">
      <w:pPr>
        <w:autoSpaceDE w:val="0"/>
        <w:autoSpaceDN w:val="0"/>
        <w:adjustRightInd w:val="0"/>
        <w:spacing w:after="0" w:line="240" w:lineRule="auto"/>
        <w:jc w:val="both"/>
        <w:rPr>
          <w:rFonts w:ascii="Trebuchet MS" w:hAnsi="Trebuchet MS"/>
          <w:sz w:val="20"/>
          <w:szCs w:val="20"/>
        </w:rPr>
      </w:pPr>
    </w:p>
    <w:p w:rsidR="004C70A6" w:rsidRPr="00C43826" w:rsidRDefault="004C70A6" w:rsidP="004C70A6">
      <w:pPr>
        <w:autoSpaceDE w:val="0"/>
        <w:autoSpaceDN w:val="0"/>
        <w:adjustRightInd w:val="0"/>
        <w:spacing w:after="0" w:line="240" w:lineRule="auto"/>
        <w:jc w:val="both"/>
        <w:rPr>
          <w:rFonts w:ascii="Trebuchet MS" w:hAnsi="Trebuchet MS"/>
          <w:sz w:val="20"/>
          <w:szCs w:val="20"/>
        </w:rPr>
      </w:pPr>
      <w:r w:rsidRPr="00C43826">
        <w:rPr>
          <w:rFonts w:ascii="Trebuchet MS" w:hAnsi="Trebuchet MS"/>
          <w:color w:val="000000"/>
          <w:sz w:val="20"/>
          <w:szCs w:val="2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4C70A6" w:rsidRPr="00C43826" w:rsidRDefault="004C70A6" w:rsidP="004C70A6">
      <w:pPr>
        <w:autoSpaceDE w:val="0"/>
        <w:autoSpaceDN w:val="0"/>
        <w:adjustRightInd w:val="0"/>
        <w:spacing w:after="0" w:line="240" w:lineRule="auto"/>
        <w:jc w:val="both"/>
        <w:rPr>
          <w:rFonts w:ascii="Trebuchet MS" w:hAnsi="Trebuchet MS"/>
          <w:color w:val="000000"/>
          <w:sz w:val="20"/>
          <w:szCs w:val="20"/>
        </w:rPr>
      </w:pPr>
    </w:p>
    <w:p w:rsidR="004C70A6" w:rsidRPr="00C43826" w:rsidRDefault="004C70A6" w:rsidP="004C70A6">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4C70A6" w:rsidRPr="00C43826" w:rsidRDefault="004C70A6" w:rsidP="004C70A6">
      <w:pPr>
        <w:autoSpaceDE w:val="0"/>
        <w:autoSpaceDN w:val="0"/>
        <w:adjustRightInd w:val="0"/>
        <w:spacing w:after="0" w:line="240" w:lineRule="auto"/>
        <w:jc w:val="both"/>
        <w:rPr>
          <w:rFonts w:ascii="Trebuchet MS" w:hAnsi="Trebuchet MS"/>
          <w:color w:val="000000"/>
          <w:sz w:val="20"/>
          <w:szCs w:val="20"/>
        </w:rPr>
      </w:pPr>
    </w:p>
    <w:p w:rsidR="004C70A6" w:rsidRPr="00C43826" w:rsidRDefault="004C70A6" w:rsidP="004C70A6">
      <w:pPr>
        <w:pStyle w:val="ac"/>
        <w:rPr>
          <w:rFonts w:ascii="Trebuchet MS" w:hAnsi="Trebuchet MS"/>
          <w:b/>
          <w:u w:val="single"/>
        </w:rPr>
      </w:pPr>
      <w:r w:rsidRPr="00C43826">
        <w:rPr>
          <w:rFonts w:ascii="Trebuchet MS" w:hAnsi="Trebuchet MS"/>
          <w:b/>
          <w:u w:val="single"/>
        </w:rPr>
        <w:t xml:space="preserve">Учет активов и обязательств, стоимость которых выражена в иностранной валюте. </w:t>
      </w:r>
    </w:p>
    <w:p w:rsidR="004C70A6" w:rsidRPr="00C43826" w:rsidRDefault="004C70A6" w:rsidP="004C70A6">
      <w:pPr>
        <w:pStyle w:val="ac"/>
        <w:rPr>
          <w:rFonts w:ascii="Trebuchet MS" w:hAnsi="Trebuchet MS"/>
          <w:b/>
        </w:rPr>
      </w:pPr>
    </w:p>
    <w:p w:rsidR="004C70A6" w:rsidRPr="00C43826" w:rsidRDefault="004C70A6" w:rsidP="004C70A6">
      <w:pPr>
        <w:pStyle w:val="ac"/>
        <w:jc w:val="both"/>
        <w:rPr>
          <w:rFonts w:ascii="Trebuchet MS" w:hAnsi="Trebuchet MS"/>
        </w:rPr>
      </w:pPr>
      <w:r w:rsidRPr="00C43826">
        <w:rPr>
          <w:rFonts w:ascii="Trebuchet MS" w:hAnsi="Trebuchet MS"/>
        </w:rPr>
        <w:t xml:space="preserve">Учет активов и обязательств, стоимость которых выражена в иностранной валюте, ведется в соответствии с Положением по бухгалтерскому учету ПБУ 3/2006 </w:t>
      </w:r>
      <w:r>
        <w:rPr>
          <w:rFonts w:ascii="Trebuchet MS" w:hAnsi="Trebuchet MS"/>
        </w:rPr>
        <w:t>«</w:t>
      </w:r>
      <w:r w:rsidRPr="00C43826">
        <w:rPr>
          <w:rFonts w:ascii="Trebuchet MS" w:hAnsi="Trebuchet MS"/>
        </w:rPr>
        <w:t>Учет активов и обязательств, стоимость которых выражена в иностранной валюте</w:t>
      </w:r>
      <w:r>
        <w:rPr>
          <w:rFonts w:ascii="Trebuchet MS" w:hAnsi="Trebuchet MS"/>
        </w:rPr>
        <w:t>»</w:t>
      </w:r>
      <w:r w:rsidRPr="00C43826">
        <w:rPr>
          <w:rFonts w:ascii="Trebuchet MS" w:hAnsi="Trebuchet MS"/>
        </w:rPr>
        <w:t>.</w:t>
      </w:r>
    </w:p>
    <w:p w:rsidR="004C70A6" w:rsidRPr="00C43826" w:rsidRDefault="004C70A6" w:rsidP="004C70A6">
      <w:pPr>
        <w:pStyle w:val="ac"/>
        <w:rPr>
          <w:rFonts w:ascii="Trebuchet MS" w:hAnsi="Trebuchet MS"/>
        </w:rPr>
      </w:pPr>
    </w:p>
    <w:p w:rsidR="004C70A6" w:rsidRPr="00C43826" w:rsidRDefault="004C70A6" w:rsidP="004C70A6">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4C70A6" w:rsidRPr="00C43826" w:rsidRDefault="004C70A6" w:rsidP="004C70A6">
      <w:pPr>
        <w:autoSpaceDE w:val="0"/>
        <w:autoSpaceDN w:val="0"/>
        <w:adjustRightInd w:val="0"/>
        <w:spacing w:after="0" w:line="240" w:lineRule="auto"/>
        <w:jc w:val="both"/>
        <w:rPr>
          <w:rFonts w:ascii="Trebuchet MS" w:hAnsi="Trebuchet MS"/>
          <w:color w:val="000000"/>
          <w:sz w:val="20"/>
          <w:szCs w:val="20"/>
        </w:rPr>
      </w:pPr>
    </w:p>
    <w:p w:rsidR="004C70A6" w:rsidRPr="00C43826" w:rsidRDefault="004C70A6" w:rsidP="004C70A6">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Курсовая разница подлежит зачислению на финансовые результаты организации как прочие доходы или прочие расходы.</w:t>
      </w:r>
    </w:p>
    <w:p w:rsidR="004C70A6" w:rsidRPr="00C43826" w:rsidRDefault="004C70A6" w:rsidP="004C70A6">
      <w:pPr>
        <w:autoSpaceDE w:val="0"/>
        <w:autoSpaceDN w:val="0"/>
        <w:adjustRightInd w:val="0"/>
        <w:spacing w:after="0" w:line="240" w:lineRule="auto"/>
        <w:jc w:val="both"/>
        <w:rPr>
          <w:rFonts w:ascii="Trebuchet MS" w:hAnsi="Trebuchet MS"/>
          <w:color w:val="000000"/>
          <w:sz w:val="20"/>
          <w:szCs w:val="20"/>
        </w:rPr>
      </w:pPr>
    </w:p>
    <w:p w:rsidR="004C70A6" w:rsidRPr="00C43826" w:rsidRDefault="004C70A6" w:rsidP="004C70A6">
      <w:pPr>
        <w:autoSpaceDE w:val="0"/>
        <w:autoSpaceDN w:val="0"/>
        <w:adjustRightInd w:val="0"/>
        <w:spacing w:after="0" w:line="240" w:lineRule="auto"/>
        <w:jc w:val="both"/>
        <w:rPr>
          <w:rFonts w:ascii="Trebuchet MS" w:hAnsi="Trebuchet MS"/>
          <w:sz w:val="20"/>
          <w:szCs w:val="20"/>
        </w:rPr>
      </w:pPr>
      <w:r w:rsidRPr="00C43826">
        <w:rPr>
          <w:rFonts w:ascii="Trebuchet MS" w:hAnsi="Trebuchet MS"/>
          <w:color w:val="000000"/>
          <w:sz w:val="20"/>
          <w:szCs w:val="20"/>
        </w:rPr>
        <w:t>Курсовая разница зачисляется на финансовые результаты организации по мере ее принятия к бухгалтерскому учету.</w:t>
      </w:r>
    </w:p>
    <w:p w:rsidR="004C70A6" w:rsidRPr="00C43826" w:rsidRDefault="004C70A6" w:rsidP="004C70A6">
      <w:pPr>
        <w:pStyle w:val="af1"/>
        <w:spacing w:after="0" w:line="240" w:lineRule="auto"/>
        <w:rPr>
          <w:rFonts w:ascii="Trebuchet MS" w:hAnsi="Trebuchet MS"/>
          <w:b/>
          <w:sz w:val="20"/>
          <w:szCs w:val="20"/>
        </w:rPr>
      </w:pPr>
    </w:p>
    <w:p w:rsidR="004C70A6" w:rsidRPr="00C43826" w:rsidRDefault="004C70A6" w:rsidP="004C70A6">
      <w:pPr>
        <w:spacing w:after="0" w:line="240" w:lineRule="auto"/>
        <w:jc w:val="both"/>
        <w:rPr>
          <w:rFonts w:ascii="Trebuchet MS" w:hAnsi="Trebuchet MS"/>
          <w:b/>
          <w:sz w:val="20"/>
          <w:szCs w:val="20"/>
          <w:u w:val="single"/>
        </w:rPr>
      </w:pPr>
      <w:r w:rsidRPr="00C43826">
        <w:rPr>
          <w:rFonts w:ascii="Trebuchet MS" w:hAnsi="Trebuchet MS"/>
          <w:b/>
          <w:sz w:val="20"/>
          <w:szCs w:val="20"/>
          <w:u w:val="single"/>
        </w:rPr>
        <w:t xml:space="preserve">Расходы будущих периодов: </w:t>
      </w:r>
    </w:p>
    <w:p w:rsidR="004C70A6" w:rsidRPr="00C43826" w:rsidRDefault="004C70A6" w:rsidP="004C70A6">
      <w:pPr>
        <w:spacing w:after="0" w:line="240" w:lineRule="auto"/>
        <w:jc w:val="both"/>
        <w:rPr>
          <w:rFonts w:ascii="Trebuchet MS" w:hAnsi="Trebuchet MS"/>
          <w:b/>
          <w:sz w:val="20"/>
          <w:szCs w:val="20"/>
          <w:u w:val="single"/>
        </w:rPr>
      </w:pPr>
    </w:p>
    <w:p w:rsidR="004C70A6" w:rsidRDefault="004C70A6" w:rsidP="004C70A6">
      <w:pPr>
        <w:spacing w:after="0" w:line="240" w:lineRule="auto"/>
        <w:jc w:val="both"/>
        <w:rPr>
          <w:rFonts w:ascii="Trebuchet MS" w:hAnsi="Trebuchet MS"/>
          <w:sz w:val="20"/>
          <w:szCs w:val="20"/>
        </w:rPr>
      </w:pPr>
      <w:r w:rsidRPr="00C43826">
        <w:rPr>
          <w:rFonts w:ascii="Trebuchet MS" w:hAnsi="Trebuchet MS"/>
          <w:sz w:val="20"/>
          <w:szCs w:val="20"/>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4C70A6" w:rsidRPr="00C43826" w:rsidRDefault="004C70A6" w:rsidP="004C70A6">
      <w:pPr>
        <w:spacing w:after="0" w:line="240" w:lineRule="auto"/>
        <w:jc w:val="both"/>
        <w:rPr>
          <w:rFonts w:ascii="Trebuchet MS" w:hAnsi="Trebuchet MS"/>
          <w:sz w:val="20"/>
          <w:szCs w:val="20"/>
        </w:rPr>
      </w:pPr>
    </w:p>
    <w:p w:rsidR="004C70A6" w:rsidRPr="00C43826" w:rsidRDefault="004C70A6" w:rsidP="004C70A6">
      <w:pPr>
        <w:shd w:val="clear" w:color="auto" w:fill="FFFFFF"/>
        <w:tabs>
          <w:tab w:val="left" w:pos="490"/>
        </w:tabs>
        <w:spacing w:after="0" w:line="240" w:lineRule="auto"/>
        <w:jc w:val="both"/>
        <w:rPr>
          <w:rFonts w:ascii="Trebuchet MS" w:hAnsi="Trebuchet MS"/>
          <w:b/>
          <w:color w:val="000000"/>
          <w:sz w:val="20"/>
          <w:szCs w:val="20"/>
          <w:u w:val="single"/>
        </w:rPr>
      </w:pPr>
      <w:r w:rsidRPr="00C43826">
        <w:rPr>
          <w:rFonts w:ascii="Trebuchet MS" w:hAnsi="Trebuchet MS"/>
          <w:b/>
          <w:color w:val="000000"/>
          <w:sz w:val="20"/>
          <w:szCs w:val="20"/>
          <w:u w:val="single"/>
        </w:rPr>
        <w:t>Исполнение положений ПБУ 18/02:</w:t>
      </w:r>
    </w:p>
    <w:p w:rsidR="004C70A6" w:rsidRPr="00C43826" w:rsidRDefault="004C70A6" w:rsidP="004C70A6">
      <w:pPr>
        <w:shd w:val="clear" w:color="auto" w:fill="FFFFFF"/>
        <w:tabs>
          <w:tab w:val="left" w:pos="490"/>
        </w:tabs>
        <w:spacing w:after="0" w:line="240" w:lineRule="auto"/>
        <w:jc w:val="both"/>
        <w:rPr>
          <w:rFonts w:ascii="Trebuchet MS" w:hAnsi="Trebuchet MS"/>
          <w:color w:val="000000"/>
          <w:sz w:val="20"/>
          <w:szCs w:val="20"/>
        </w:rPr>
      </w:pPr>
    </w:p>
    <w:p w:rsidR="004C70A6" w:rsidRPr="00D800F7" w:rsidRDefault="004C70A6" w:rsidP="00514475">
      <w:pPr>
        <w:pStyle w:val="afc"/>
        <w:jc w:val="both"/>
        <w:rPr>
          <w:rFonts w:ascii="Trebuchet MS" w:hAnsi="Trebuchet MS" w:cs="Times New Roman"/>
          <w:color w:val="FF0000"/>
          <w:sz w:val="20"/>
          <w:szCs w:val="20"/>
        </w:rPr>
      </w:pPr>
      <w:r w:rsidRPr="00C43826">
        <w:rPr>
          <w:rFonts w:ascii="Trebuchet MS" w:hAnsi="Trebuchet MS" w:cs="Times New Roman"/>
          <w:color w:val="000000"/>
          <w:sz w:val="20"/>
          <w:szCs w:val="20"/>
        </w:rPr>
        <w:t>Исполнение положений ПБУ 18/02, происходит с учетом применения принципа рациональности ведения бухгалтерского учета.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C43826">
        <w:rPr>
          <w:rFonts w:ascii="Trebuchet MS" w:hAnsi="Trebuchet MS" w:cs="Times New Roman"/>
          <w:color w:val="000000"/>
          <w:spacing w:val="2"/>
          <w:sz w:val="20"/>
          <w:szCs w:val="20"/>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w:t>
      </w:r>
      <w:r>
        <w:rPr>
          <w:rFonts w:ascii="Trebuchet MS" w:hAnsi="Trebuchet MS" w:cs="Times New Roman"/>
          <w:color w:val="000000"/>
          <w:spacing w:val="2"/>
          <w:sz w:val="20"/>
          <w:szCs w:val="20"/>
        </w:rPr>
        <w:t xml:space="preserve"> </w:t>
      </w:r>
      <w:r w:rsidRPr="00AF3378">
        <w:rPr>
          <w:rFonts w:ascii="Trebuchet MS" w:hAnsi="Trebuchet MS" w:cs="Times New Roman"/>
          <w:sz w:val="20"/>
          <w:szCs w:val="20"/>
        </w:rPr>
        <w:t>ОНА и ОНО в бухгалтерской отчетности отражаются развернуто.</w:t>
      </w:r>
    </w:p>
    <w:p w:rsidR="004C70A6" w:rsidRPr="00C43826" w:rsidRDefault="004C70A6" w:rsidP="004C70A6">
      <w:pPr>
        <w:shd w:val="clear" w:color="auto" w:fill="FFFFFF"/>
        <w:tabs>
          <w:tab w:val="left" w:pos="490"/>
        </w:tabs>
        <w:spacing w:after="0" w:line="240" w:lineRule="auto"/>
        <w:jc w:val="both"/>
        <w:rPr>
          <w:rFonts w:ascii="Trebuchet MS" w:hAnsi="Trebuchet MS"/>
          <w:color w:val="000000"/>
          <w:sz w:val="20"/>
          <w:szCs w:val="20"/>
        </w:rPr>
      </w:pPr>
    </w:p>
    <w:p w:rsidR="004C70A6" w:rsidRPr="00C43826" w:rsidRDefault="004C70A6" w:rsidP="004C70A6">
      <w:pPr>
        <w:shd w:val="clear" w:color="auto" w:fill="FFFFFF"/>
        <w:tabs>
          <w:tab w:val="left" w:pos="490"/>
        </w:tabs>
        <w:spacing w:after="0" w:line="240" w:lineRule="auto"/>
        <w:jc w:val="both"/>
        <w:rPr>
          <w:rFonts w:ascii="Trebuchet MS" w:hAnsi="Trebuchet MS"/>
          <w:b/>
          <w:color w:val="000000"/>
          <w:sz w:val="20"/>
          <w:szCs w:val="20"/>
          <w:u w:val="single"/>
        </w:rPr>
      </w:pPr>
      <w:r w:rsidRPr="00C43826">
        <w:rPr>
          <w:rFonts w:ascii="Trebuchet MS" w:hAnsi="Trebuchet MS"/>
          <w:b/>
          <w:color w:val="000000"/>
          <w:sz w:val="20"/>
          <w:szCs w:val="20"/>
          <w:u w:val="single"/>
        </w:rPr>
        <w:t>Создание резерва по запасам:</w:t>
      </w:r>
    </w:p>
    <w:p w:rsidR="004C70A6" w:rsidRPr="00C43826" w:rsidRDefault="004C70A6" w:rsidP="004C70A6">
      <w:pPr>
        <w:shd w:val="clear" w:color="auto" w:fill="FFFFFF"/>
        <w:tabs>
          <w:tab w:val="left" w:pos="490"/>
        </w:tabs>
        <w:spacing w:after="0" w:line="240" w:lineRule="auto"/>
        <w:jc w:val="both"/>
        <w:rPr>
          <w:rFonts w:ascii="Trebuchet MS" w:hAnsi="Trebuchet MS"/>
          <w:b/>
          <w:sz w:val="20"/>
          <w:szCs w:val="20"/>
          <w:u w:val="single"/>
        </w:rPr>
      </w:pPr>
    </w:p>
    <w:p w:rsidR="004C70A6" w:rsidRDefault="004C70A6" w:rsidP="004C70A6">
      <w:pPr>
        <w:shd w:val="clear" w:color="auto" w:fill="FFFFFF"/>
        <w:tabs>
          <w:tab w:val="left" w:pos="490"/>
        </w:tabs>
        <w:spacing w:after="0" w:line="240" w:lineRule="auto"/>
        <w:jc w:val="both"/>
        <w:rPr>
          <w:rFonts w:ascii="Trebuchet MS" w:hAnsi="Trebuchet MS"/>
          <w:color w:val="000000"/>
          <w:sz w:val="20"/>
          <w:szCs w:val="20"/>
        </w:rPr>
      </w:pPr>
      <w:r w:rsidRPr="00C43826">
        <w:rPr>
          <w:rFonts w:ascii="Trebuchet MS" w:hAnsi="Trebuchet MS"/>
          <w:color w:val="000000"/>
          <w:sz w:val="20"/>
          <w:szCs w:val="20"/>
        </w:rPr>
        <w:lastRenderedPageBreak/>
        <w:t>Общество не создает резер</w:t>
      </w:r>
      <w:r>
        <w:rPr>
          <w:rFonts w:ascii="Trebuchet MS" w:hAnsi="Trebuchet MS"/>
          <w:color w:val="000000"/>
          <w:sz w:val="20"/>
          <w:szCs w:val="20"/>
        </w:rPr>
        <w:t>в по запасам. ПАО «</w:t>
      </w:r>
      <w:r w:rsidR="00514475">
        <w:rPr>
          <w:rFonts w:ascii="Trebuchet MS" w:hAnsi="Trebuchet MS"/>
          <w:color w:val="000000"/>
          <w:sz w:val="20"/>
          <w:szCs w:val="20"/>
        </w:rPr>
        <w:t>РУССКИЙ ПРОДУКТ</w:t>
      </w:r>
      <w:r w:rsidRPr="00C43826">
        <w:rPr>
          <w:rFonts w:ascii="Trebuchet MS" w:hAnsi="Trebuchet MS"/>
          <w:color w:val="000000"/>
          <w:sz w:val="20"/>
          <w:szCs w:val="20"/>
        </w:rPr>
        <w:t>» является организацией пищевой промышленности и вся продукция должна быть реализована до истечения срока годности. Та продукция, срок годности которой истек</w:t>
      </w:r>
      <w:r>
        <w:rPr>
          <w:rFonts w:ascii="Trebuchet MS" w:hAnsi="Trebuchet MS"/>
          <w:color w:val="000000"/>
          <w:sz w:val="20"/>
          <w:szCs w:val="20"/>
        </w:rPr>
        <w:t>,</w:t>
      </w:r>
      <w:r w:rsidRPr="00C43826">
        <w:rPr>
          <w:rFonts w:ascii="Trebuchet MS" w:hAnsi="Trebuchet MS"/>
          <w:color w:val="000000"/>
          <w:sz w:val="20"/>
          <w:szCs w:val="20"/>
        </w:rPr>
        <w:t xml:space="preserve"> не хранится, а списывается Обществом за счет собственной прибыли.</w:t>
      </w:r>
    </w:p>
    <w:p w:rsidR="004C70A6" w:rsidRDefault="004C70A6" w:rsidP="004C70A6">
      <w:pPr>
        <w:shd w:val="clear" w:color="auto" w:fill="FFFFFF"/>
        <w:tabs>
          <w:tab w:val="left" w:pos="490"/>
        </w:tabs>
        <w:spacing w:after="0" w:line="240" w:lineRule="auto"/>
        <w:jc w:val="both"/>
        <w:rPr>
          <w:rFonts w:ascii="Trebuchet MS" w:hAnsi="Trebuchet MS"/>
          <w:color w:val="000000"/>
          <w:sz w:val="20"/>
          <w:szCs w:val="20"/>
        </w:rPr>
      </w:pPr>
    </w:p>
    <w:p w:rsidR="004C70A6" w:rsidRPr="0040739C" w:rsidRDefault="004C70A6" w:rsidP="004C70A6">
      <w:pPr>
        <w:shd w:val="clear" w:color="auto" w:fill="FFFFFF"/>
        <w:tabs>
          <w:tab w:val="left" w:pos="490"/>
        </w:tabs>
        <w:spacing w:after="0" w:line="240" w:lineRule="auto"/>
        <w:jc w:val="both"/>
        <w:rPr>
          <w:rFonts w:ascii="Trebuchet MS" w:hAnsi="Trebuchet MS"/>
          <w:b/>
          <w:color w:val="000000"/>
          <w:sz w:val="20"/>
          <w:szCs w:val="20"/>
          <w:u w:val="single"/>
        </w:rPr>
      </w:pPr>
      <w:r w:rsidRPr="0040739C">
        <w:rPr>
          <w:rFonts w:ascii="Trebuchet MS" w:hAnsi="Trebuchet MS"/>
          <w:b/>
          <w:color w:val="000000"/>
          <w:sz w:val="20"/>
          <w:szCs w:val="20"/>
          <w:u w:val="single"/>
        </w:rPr>
        <w:t>Резервы и оценочные обязательства</w:t>
      </w:r>
    </w:p>
    <w:p w:rsidR="004C70A6" w:rsidRPr="0040739C" w:rsidRDefault="004C70A6" w:rsidP="004C70A6">
      <w:pPr>
        <w:shd w:val="clear" w:color="auto" w:fill="FFFFFF"/>
        <w:tabs>
          <w:tab w:val="left" w:pos="490"/>
        </w:tabs>
        <w:spacing w:after="0" w:line="240" w:lineRule="auto"/>
        <w:jc w:val="both"/>
        <w:rPr>
          <w:rFonts w:ascii="Trebuchet MS" w:hAnsi="Trebuchet MS"/>
          <w:b/>
          <w:color w:val="000000"/>
          <w:sz w:val="20"/>
          <w:szCs w:val="20"/>
          <w:u w:val="single"/>
        </w:rPr>
      </w:pPr>
    </w:p>
    <w:p w:rsidR="004C70A6" w:rsidRDefault="004C70A6" w:rsidP="004C70A6">
      <w:pPr>
        <w:jc w:val="both"/>
        <w:rPr>
          <w:rFonts w:ascii="Trebuchet MS" w:hAnsi="Trebuchet MS"/>
          <w:color w:val="000000"/>
          <w:sz w:val="20"/>
          <w:szCs w:val="20"/>
        </w:rPr>
      </w:pPr>
      <w:r w:rsidRPr="0040739C">
        <w:rPr>
          <w:rFonts w:ascii="Trebuchet MS" w:hAnsi="Trebuchet MS"/>
          <w:color w:val="000000"/>
          <w:sz w:val="20"/>
          <w:szCs w:val="20"/>
        </w:rPr>
        <w:t>Общество формирует резерв по сомнительным долгам. Порядок формирования следующий:</w:t>
      </w:r>
    </w:p>
    <w:p w:rsidR="004C70A6" w:rsidRPr="0040739C" w:rsidRDefault="004C70A6" w:rsidP="004C70A6">
      <w:pPr>
        <w:jc w:val="both"/>
        <w:rPr>
          <w:rFonts w:ascii="Trebuchet MS" w:hAnsi="Trebuchet MS"/>
          <w:sz w:val="20"/>
          <w:szCs w:val="20"/>
        </w:rPr>
      </w:pPr>
      <w:r w:rsidRPr="0040739C">
        <w:rPr>
          <w:rFonts w:ascii="Trebuchet MS" w:hAnsi="Trebuchet MS"/>
          <w:sz w:val="20"/>
          <w:szCs w:val="20"/>
        </w:rPr>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4C70A6" w:rsidRPr="0040739C" w:rsidRDefault="004C70A6" w:rsidP="004C70A6">
      <w:pPr>
        <w:jc w:val="both"/>
        <w:rPr>
          <w:rFonts w:ascii="Trebuchet MS" w:hAnsi="Trebuchet MS"/>
          <w:sz w:val="20"/>
          <w:szCs w:val="20"/>
        </w:rPr>
      </w:pPr>
      <w:r w:rsidRPr="0040739C">
        <w:rPr>
          <w:rFonts w:ascii="Trebuchet MS" w:hAnsi="Trebuchet MS"/>
          <w:sz w:val="20"/>
          <w:szCs w:val="20"/>
        </w:rPr>
        <w:t>Сомнительной считается дебиторская задолженность организации</w:t>
      </w:r>
      <w:r>
        <w:rPr>
          <w:rFonts w:ascii="Trebuchet MS" w:hAnsi="Trebuchet MS"/>
          <w:sz w:val="20"/>
          <w:szCs w:val="20"/>
        </w:rPr>
        <w:t xml:space="preserve"> (за минусом встречных обязательств)</w:t>
      </w:r>
      <w:r w:rsidRPr="0040739C">
        <w:rPr>
          <w:rFonts w:ascii="Trebuchet MS" w:hAnsi="Trebuchet MS"/>
          <w:sz w:val="20"/>
          <w:szCs w:val="20"/>
        </w:rPr>
        <w:t xml:space="preserve">,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4C70A6" w:rsidRPr="0040739C" w:rsidRDefault="004C70A6" w:rsidP="004C70A6">
      <w:pPr>
        <w:jc w:val="both"/>
        <w:rPr>
          <w:rFonts w:ascii="Trebuchet MS" w:hAnsi="Trebuchet MS"/>
          <w:sz w:val="20"/>
          <w:szCs w:val="20"/>
        </w:rPr>
      </w:pPr>
      <w:r w:rsidRPr="0040739C">
        <w:rPr>
          <w:rFonts w:ascii="Trebuchet MS" w:hAnsi="Trebuchet MS"/>
          <w:sz w:val="20"/>
          <w:szCs w:val="20"/>
        </w:rPr>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4C70A6" w:rsidRPr="0040739C" w:rsidRDefault="004C70A6" w:rsidP="004C70A6">
      <w:pPr>
        <w:jc w:val="both"/>
        <w:rPr>
          <w:rFonts w:ascii="Trebuchet MS" w:hAnsi="Trebuchet MS"/>
          <w:sz w:val="20"/>
          <w:szCs w:val="20"/>
        </w:rPr>
      </w:pPr>
      <w:r w:rsidRPr="0040739C">
        <w:rPr>
          <w:rFonts w:ascii="Trebuchet MS" w:hAnsi="Trebuchet MS"/>
          <w:sz w:val="20"/>
          <w:szCs w:val="20"/>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4C70A6" w:rsidRPr="0040739C" w:rsidRDefault="004C70A6" w:rsidP="004C70A6">
      <w:pPr>
        <w:jc w:val="both"/>
        <w:rPr>
          <w:rFonts w:ascii="Trebuchet MS" w:hAnsi="Trebuchet MS"/>
          <w:sz w:val="20"/>
          <w:szCs w:val="20"/>
        </w:rPr>
      </w:pPr>
      <w:r w:rsidRPr="0040739C">
        <w:rPr>
          <w:rFonts w:ascii="Trebuchet MS" w:hAnsi="Trebuchet MS"/>
          <w:sz w:val="20"/>
          <w:szCs w:val="20"/>
        </w:rPr>
        <w:t>В бухгалтерском учете начисление резерва по сомнительным долгам отражается следующей проводкой:</w:t>
      </w:r>
    </w:p>
    <w:p w:rsidR="004C70A6" w:rsidRPr="0040739C" w:rsidRDefault="004C70A6" w:rsidP="004C70A6">
      <w:pPr>
        <w:jc w:val="both"/>
        <w:rPr>
          <w:rFonts w:ascii="Trebuchet MS" w:hAnsi="Trebuchet MS"/>
          <w:b/>
          <w:sz w:val="20"/>
          <w:szCs w:val="20"/>
        </w:rPr>
      </w:pPr>
      <w:r w:rsidRPr="0040739C">
        <w:rPr>
          <w:rFonts w:ascii="Trebuchet MS" w:hAnsi="Trebuchet MS"/>
          <w:b/>
          <w:sz w:val="20"/>
          <w:szCs w:val="20"/>
        </w:rPr>
        <w:t>Дт 91/</w:t>
      </w:r>
      <w:r>
        <w:rPr>
          <w:rFonts w:ascii="Trebuchet MS" w:hAnsi="Trebuchet MS"/>
          <w:b/>
          <w:sz w:val="20"/>
          <w:szCs w:val="20"/>
        </w:rPr>
        <w:t>9</w:t>
      </w:r>
      <w:r w:rsidRPr="0040739C">
        <w:rPr>
          <w:rFonts w:ascii="Trebuchet MS" w:hAnsi="Trebuchet MS"/>
          <w:b/>
          <w:sz w:val="20"/>
          <w:szCs w:val="20"/>
        </w:rPr>
        <w:t xml:space="preserve"> Кт 63</w:t>
      </w:r>
    </w:p>
    <w:p w:rsidR="004C70A6" w:rsidRPr="0040739C" w:rsidRDefault="004C70A6" w:rsidP="004C70A6">
      <w:pPr>
        <w:jc w:val="both"/>
        <w:rPr>
          <w:rFonts w:ascii="Trebuchet MS" w:hAnsi="Trebuchet MS"/>
          <w:sz w:val="20"/>
          <w:szCs w:val="20"/>
        </w:rPr>
      </w:pPr>
      <w:r w:rsidRPr="0040739C">
        <w:rPr>
          <w:rFonts w:ascii="Trebuchet MS" w:hAnsi="Trebuchet MS"/>
          <w:sz w:val="20"/>
          <w:szCs w:val="20"/>
        </w:rPr>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4C70A6" w:rsidRDefault="004C70A6" w:rsidP="004C70A6">
      <w:pPr>
        <w:shd w:val="clear" w:color="auto" w:fill="FFFFFF"/>
        <w:tabs>
          <w:tab w:val="left" w:pos="490"/>
        </w:tabs>
        <w:spacing w:after="0" w:line="240" w:lineRule="auto"/>
        <w:jc w:val="both"/>
        <w:rPr>
          <w:rFonts w:ascii="Trebuchet MS" w:hAnsi="Trebuchet MS"/>
          <w:b/>
          <w:sz w:val="20"/>
          <w:szCs w:val="20"/>
        </w:rPr>
      </w:pPr>
      <w:r w:rsidRPr="0040739C">
        <w:rPr>
          <w:rFonts w:ascii="Trebuchet MS" w:hAnsi="Trebuchet MS"/>
          <w:b/>
          <w:sz w:val="20"/>
          <w:szCs w:val="20"/>
        </w:rPr>
        <w:t>Дт 63 Кт 91/</w:t>
      </w:r>
      <w:r>
        <w:rPr>
          <w:rFonts w:ascii="Trebuchet MS" w:hAnsi="Trebuchet MS"/>
          <w:b/>
          <w:sz w:val="20"/>
          <w:szCs w:val="20"/>
        </w:rPr>
        <w:t>8</w:t>
      </w:r>
    </w:p>
    <w:p w:rsidR="004C70A6" w:rsidRPr="0040739C" w:rsidRDefault="004C70A6" w:rsidP="004C70A6">
      <w:pPr>
        <w:shd w:val="clear" w:color="auto" w:fill="FFFFFF"/>
        <w:tabs>
          <w:tab w:val="left" w:pos="490"/>
        </w:tabs>
        <w:spacing w:after="0" w:line="240" w:lineRule="auto"/>
        <w:jc w:val="both"/>
        <w:rPr>
          <w:rFonts w:ascii="Trebuchet MS" w:hAnsi="Trebuchet MS"/>
          <w:color w:val="000000"/>
          <w:sz w:val="20"/>
          <w:szCs w:val="20"/>
          <w:highlight w:val="yellow"/>
        </w:rPr>
      </w:pPr>
    </w:p>
    <w:p w:rsidR="004C70A6" w:rsidRPr="00FD2B11" w:rsidRDefault="004C70A6" w:rsidP="004C70A6">
      <w:pPr>
        <w:shd w:val="clear" w:color="auto" w:fill="FFFFFF"/>
        <w:tabs>
          <w:tab w:val="left" w:pos="490"/>
        </w:tabs>
        <w:spacing w:after="0" w:line="240" w:lineRule="auto"/>
        <w:jc w:val="both"/>
        <w:rPr>
          <w:rFonts w:ascii="Trebuchet MS" w:hAnsi="Trebuchet MS"/>
          <w:color w:val="000000"/>
          <w:sz w:val="20"/>
          <w:szCs w:val="20"/>
        </w:rPr>
      </w:pPr>
      <w:r w:rsidRPr="00FD2B11">
        <w:rPr>
          <w:rFonts w:ascii="Trebuchet MS" w:hAnsi="Trebuchet MS"/>
          <w:color w:val="000000"/>
          <w:sz w:val="20"/>
          <w:szCs w:val="20"/>
        </w:rPr>
        <w:t>Общество формирует оценочные обязательства – резерв по предстоящей оплате отпусков. Порядок формирования данного оценочного обязательства следующий:</w:t>
      </w:r>
    </w:p>
    <w:p w:rsidR="004C70A6" w:rsidRPr="00FD2B11" w:rsidRDefault="004C70A6" w:rsidP="004C70A6">
      <w:pPr>
        <w:pStyle w:val="af1"/>
        <w:spacing w:after="0" w:line="240" w:lineRule="auto"/>
        <w:rPr>
          <w:rFonts w:ascii="Trebuchet MS" w:hAnsi="Trebuchet MS"/>
          <w:b/>
          <w:sz w:val="20"/>
          <w:szCs w:val="20"/>
        </w:rPr>
      </w:pPr>
    </w:p>
    <w:p w:rsidR="004C70A6" w:rsidRPr="00FD2B11" w:rsidRDefault="004C70A6" w:rsidP="004C70A6">
      <w:pPr>
        <w:jc w:val="both"/>
        <w:rPr>
          <w:rFonts w:ascii="Trebuchet MS" w:hAnsi="Trebuchet MS"/>
          <w:sz w:val="20"/>
          <w:szCs w:val="20"/>
        </w:rPr>
      </w:pPr>
      <w:r w:rsidRPr="00FD2B11">
        <w:rPr>
          <w:rFonts w:ascii="Trebuchet MS" w:hAnsi="Trebuchet MS"/>
          <w:sz w:val="20"/>
          <w:szCs w:val="20"/>
        </w:rPr>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w:t>
      </w:r>
      <w:r>
        <w:rPr>
          <w:rFonts w:ascii="Trebuchet MS" w:hAnsi="Trebuchet MS"/>
          <w:sz w:val="20"/>
          <w:szCs w:val="20"/>
        </w:rPr>
        <w:t>ежеквартально</w:t>
      </w:r>
      <w:r w:rsidRPr="00FD2B11">
        <w:rPr>
          <w:rFonts w:ascii="Trebuchet MS" w:hAnsi="Trebuchet MS"/>
          <w:sz w:val="20"/>
          <w:szCs w:val="20"/>
        </w:rPr>
        <w:t xml:space="preserve"> на последнюю дату отчетного периода (месяца).   </w:t>
      </w:r>
    </w:p>
    <w:p w:rsidR="004C70A6" w:rsidRPr="00FD2B11" w:rsidRDefault="004C70A6" w:rsidP="004C70A6">
      <w:pPr>
        <w:jc w:val="both"/>
        <w:rPr>
          <w:rFonts w:ascii="Trebuchet MS" w:hAnsi="Trebuchet MS"/>
          <w:sz w:val="20"/>
          <w:szCs w:val="20"/>
        </w:rPr>
      </w:pPr>
      <w:r w:rsidRPr="00FD2B11">
        <w:rPr>
          <w:rFonts w:ascii="Trebuchet MS" w:hAnsi="Trebuchet MS"/>
          <w:sz w:val="20"/>
          <w:szCs w:val="20"/>
        </w:rPr>
        <w:t>Резервы предстоящих отпусков рассчитываются и начисляются в бухгалтерском учете следующим образом:</w:t>
      </w:r>
    </w:p>
    <w:p w:rsidR="004C70A6" w:rsidRPr="00FD2B11" w:rsidRDefault="004C70A6" w:rsidP="004C70A6">
      <w:pPr>
        <w:pStyle w:val="ae"/>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4C70A6" w:rsidRPr="00FD2B11" w:rsidRDefault="004C70A6" w:rsidP="004C70A6">
      <w:pPr>
        <w:pStyle w:val="ae"/>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4C70A6" w:rsidRPr="00FD2B11" w:rsidRDefault="004C70A6" w:rsidP="004C70A6">
      <w:pPr>
        <w:jc w:val="both"/>
        <w:rPr>
          <w:rFonts w:ascii="Trebuchet MS" w:hAnsi="Trebuchet MS"/>
          <w:sz w:val="20"/>
          <w:szCs w:val="20"/>
        </w:rPr>
      </w:pPr>
      <w:r w:rsidRPr="00FD2B11">
        <w:rPr>
          <w:rFonts w:ascii="Trebuchet MS" w:hAnsi="Trebuchet MS"/>
          <w:sz w:val="20"/>
          <w:szCs w:val="20"/>
        </w:rPr>
        <w:lastRenderedPageBreak/>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заработка по предприятию. </w:t>
      </w:r>
    </w:p>
    <w:p w:rsidR="004C70A6" w:rsidRPr="00FD2B11" w:rsidRDefault="004C70A6" w:rsidP="004C70A6">
      <w:pPr>
        <w:jc w:val="both"/>
        <w:rPr>
          <w:rFonts w:ascii="Trebuchet MS" w:hAnsi="Trebuchet MS"/>
          <w:sz w:val="20"/>
          <w:szCs w:val="20"/>
        </w:rPr>
      </w:pPr>
      <w:r w:rsidRPr="00FD2B11">
        <w:rPr>
          <w:rFonts w:ascii="Trebuchet MS" w:hAnsi="Trebuchet MS"/>
          <w:sz w:val="20"/>
          <w:szCs w:val="20"/>
        </w:rPr>
        <w:t xml:space="preserve">Среднедневной заработок определяется как планируемый фонд  оплаты  труда  деленный на плановое количество  сотрудников, затем на 12 и на 29,4 (среднее количество календарных дней в месяц для расчета  отпускных). </w:t>
      </w:r>
    </w:p>
    <w:p w:rsidR="004C70A6" w:rsidRPr="00FD2B11" w:rsidRDefault="004C70A6" w:rsidP="004C70A6">
      <w:pPr>
        <w:pStyle w:val="ae"/>
        <w:numPr>
          <w:ilvl w:val="0"/>
          <w:numId w:val="28"/>
        </w:numPr>
        <w:ind w:left="709" w:hanging="709"/>
        <w:jc w:val="both"/>
        <w:rPr>
          <w:rFonts w:ascii="Trebuchet MS" w:hAnsi="Trebuchet MS"/>
          <w:sz w:val="20"/>
          <w:szCs w:val="20"/>
        </w:rPr>
      </w:pPr>
      <w:r w:rsidRPr="00FD2B11">
        <w:rPr>
          <w:rFonts w:ascii="Trebuchet MS" w:hAnsi="Trebuchet MS"/>
          <w:sz w:val="20"/>
          <w:szCs w:val="20"/>
        </w:rPr>
        <w:t>Процент отчислений в резерв определяется по формуле:</w:t>
      </w:r>
    </w:p>
    <w:p w:rsidR="004C70A6" w:rsidRPr="00FD2B11" w:rsidRDefault="004C70A6" w:rsidP="004C70A6">
      <w:pPr>
        <w:ind w:firstLine="709"/>
        <w:jc w:val="both"/>
        <w:rPr>
          <w:rFonts w:ascii="Trebuchet MS" w:hAnsi="Trebuchet MS"/>
          <w:i/>
          <w:sz w:val="20"/>
          <w:szCs w:val="20"/>
        </w:rPr>
      </w:pPr>
      <w:r w:rsidRPr="00FD2B11">
        <w:rPr>
          <w:rFonts w:ascii="Trebuchet MS" w:hAnsi="Trebuchet MS"/>
          <w:i/>
          <w:sz w:val="20"/>
          <w:szCs w:val="20"/>
        </w:rPr>
        <w:t>Процент отчислений = п.2 / п.1*100</w:t>
      </w:r>
    </w:p>
    <w:p w:rsidR="004C70A6" w:rsidRPr="00FD2B11" w:rsidRDefault="004C70A6" w:rsidP="004C70A6">
      <w:pPr>
        <w:pStyle w:val="ae"/>
        <w:numPr>
          <w:ilvl w:val="0"/>
          <w:numId w:val="28"/>
        </w:numPr>
        <w:ind w:left="0" w:firstLine="0"/>
        <w:jc w:val="both"/>
        <w:rPr>
          <w:rFonts w:ascii="Trebuchet MS" w:hAnsi="Trebuchet MS"/>
          <w:sz w:val="20"/>
          <w:szCs w:val="20"/>
        </w:rPr>
      </w:pPr>
      <w:r w:rsidRPr="00FD2B11">
        <w:rPr>
          <w:rFonts w:ascii="Trebuchet MS" w:hAnsi="Trebuchet MS"/>
          <w:sz w:val="20"/>
          <w:szCs w:val="20"/>
        </w:rPr>
        <w:t>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
    <w:p w:rsidR="004C70A6" w:rsidRPr="00FD2B11" w:rsidRDefault="004C70A6" w:rsidP="004C70A6">
      <w:pPr>
        <w:pStyle w:val="ae"/>
        <w:numPr>
          <w:ilvl w:val="0"/>
          <w:numId w:val="28"/>
        </w:numPr>
        <w:ind w:hanging="720"/>
        <w:jc w:val="both"/>
        <w:rPr>
          <w:rFonts w:ascii="Trebuchet MS" w:hAnsi="Trebuchet MS"/>
          <w:sz w:val="20"/>
          <w:szCs w:val="20"/>
        </w:rPr>
      </w:pPr>
      <w:r w:rsidRPr="00FD2B11">
        <w:rPr>
          <w:rFonts w:ascii="Trebuchet MS" w:hAnsi="Trebuchet MS"/>
          <w:sz w:val="20"/>
          <w:szCs w:val="20"/>
        </w:rPr>
        <w:t>Расчет суммы ежемесячных отчислений в резерв:</w:t>
      </w:r>
    </w:p>
    <w:p w:rsidR="004C70A6" w:rsidRPr="00FD2B11" w:rsidRDefault="004C70A6" w:rsidP="004C70A6">
      <w:pPr>
        <w:jc w:val="both"/>
        <w:rPr>
          <w:rFonts w:ascii="Trebuchet MS" w:hAnsi="Trebuchet MS"/>
          <w:i/>
          <w:sz w:val="20"/>
          <w:szCs w:val="20"/>
        </w:rPr>
      </w:pPr>
      <w:r w:rsidRPr="00FD2B11">
        <w:rPr>
          <w:rFonts w:ascii="Trebuchet MS" w:hAnsi="Trebuchet MS"/>
          <w:i/>
          <w:sz w:val="20"/>
          <w:szCs w:val="20"/>
        </w:rPr>
        <w:t xml:space="preserve">           Сумма </w:t>
      </w:r>
      <w:r w:rsidRPr="00FD2B11">
        <w:rPr>
          <w:rFonts w:ascii="Trebuchet MS" w:hAnsi="Trebuchet MS"/>
          <w:sz w:val="20"/>
          <w:szCs w:val="20"/>
        </w:rPr>
        <w:t>ежемесячных</w:t>
      </w:r>
      <w:r w:rsidRPr="00FD2B11">
        <w:rPr>
          <w:rFonts w:ascii="Trebuchet MS" w:hAnsi="Trebuchet MS"/>
          <w:i/>
          <w:sz w:val="20"/>
          <w:szCs w:val="20"/>
        </w:rPr>
        <w:tab/>
      </w:r>
      <w:r w:rsidRPr="00FD2B11">
        <w:rPr>
          <w:rFonts w:ascii="Trebuchet MS" w:hAnsi="Trebuchet MS"/>
          <w:i/>
          <w:sz w:val="20"/>
          <w:szCs w:val="20"/>
        </w:rPr>
        <w:tab/>
        <w:t xml:space="preserve">     Фактический ФОТ</w:t>
      </w:r>
    </w:p>
    <w:p w:rsidR="004C70A6" w:rsidRPr="00FD2B11" w:rsidRDefault="004C70A6" w:rsidP="004C70A6">
      <w:pPr>
        <w:jc w:val="both"/>
        <w:rPr>
          <w:rFonts w:ascii="Trebuchet MS" w:hAnsi="Trebuchet MS"/>
          <w:i/>
          <w:sz w:val="20"/>
          <w:szCs w:val="20"/>
        </w:rPr>
      </w:pPr>
      <w:r w:rsidRPr="00FD2B11">
        <w:rPr>
          <w:rFonts w:ascii="Trebuchet MS" w:hAnsi="Trebuchet MS"/>
          <w:i/>
          <w:sz w:val="20"/>
          <w:szCs w:val="20"/>
        </w:rPr>
        <w:tab/>
        <w:t xml:space="preserve">отчислений в резерв </w:t>
      </w:r>
      <w:r w:rsidRPr="00FD2B11">
        <w:rPr>
          <w:rFonts w:ascii="Trebuchet MS" w:hAnsi="Trebuchet MS"/>
          <w:i/>
          <w:sz w:val="20"/>
          <w:szCs w:val="20"/>
        </w:rPr>
        <w:tab/>
        <w:t xml:space="preserve">= </w:t>
      </w:r>
      <w:r w:rsidRPr="00FD2B11">
        <w:rPr>
          <w:rFonts w:ascii="Trebuchet MS" w:hAnsi="Trebuchet MS"/>
          <w:i/>
          <w:sz w:val="20"/>
          <w:szCs w:val="20"/>
        </w:rPr>
        <w:tab/>
        <w:t>оплаты труда с учетом  * Процент отчислений</w:t>
      </w:r>
    </w:p>
    <w:p w:rsidR="004C70A6" w:rsidRPr="00FD2B11" w:rsidRDefault="004C70A6" w:rsidP="004C70A6">
      <w:pPr>
        <w:jc w:val="both"/>
        <w:rPr>
          <w:rFonts w:ascii="Trebuchet MS" w:hAnsi="Trebuchet MS"/>
          <w:i/>
          <w:sz w:val="20"/>
          <w:szCs w:val="20"/>
        </w:rPr>
      </w:pP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t>страховых взносов</w:t>
      </w:r>
    </w:p>
    <w:p w:rsidR="004C70A6" w:rsidRPr="00FD2B11" w:rsidRDefault="004C70A6" w:rsidP="004C70A6">
      <w:pPr>
        <w:jc w:val="both"/>
        <w:rPr>
          <w:rFonts w:ascii="Trebuchet MS" w:hAnsi="Trebuchet MS"/>
          <w:sz w:val="20"/>
          <w:szCs w:val="20"/>
        </w:rPr>
      </w:pPr>
      <w:r w:rsidRPr="00FD2B11">
        <w:rPr>
          <w:rFonts w:ascii="Trebuchet MS" w:hAnsi="Trebuchet MS"/>
          <w:sz w:val="20"/>
          <w:szCs w:val="20"/>
        </w:rPr>
        <w:t>В бухгалтерском учете ежемесячное начисление резерва на отпуска отражаются следующими проводками:</w:t>
      </w:r>
    </w:p>
    <w:p w:rsidR="004C70A6" w:rsidRPr="00FD2B11" w:rsidRDefault="004C70A6" w:rsidP="004C70A6">
      <w:pPr>
        <w:jc w:val="both"/>
        <w:rPr>
          <w:rFonts w:ascii="Trebuchet MS" w:hAnsi="Trebuchet MS"/>
          <w:sz w:val="20"/>
          <w:szCs w:val="20"/>
        </w:rPr>
      </w:pPr>
      <w:r w:rsidRPr="00FD2B11">
        <w:rPr>
          <w:rFonts w:ascii="Trebuchet MS" w:hAnsi="Trebuchet MS"/>
          <w:b/>
          <w:sz w:val="20"/>
          <w:szCs w:val="20"/>
        </w:rPr>
        <w:t>Дт 20, 21, 23, 25, 26, 29, 44, 91-2</w:t>
      </w:r>
      <w:r w:rsidRPr="00FD2B11">
        <w:rPr>
          <w:rFonts w:ascii="Trebuchet MS" w:hAnsi="Trebuchet MS"/>
          <w:b/>
          <w:sz w:val="20"/>
          <w:szCs w:val="20"/>
        </w:rPr>
        <w:tab/>
        <w:t xml:space="preserve">Кт 96 - </w:t>
      </w:r>
      <w:r w:rsidRPr="00FD2B11">
        <w:rPr>
          <w:rFonts w:ascii="Trebuchet MS" w:hAnsi="Trebuchet MS"/>
          <w:sz w:val="20"/>
          <w:szCs w:val="20"/>
        </w:rPr>
        <w:t>в разрезе подразделений.</w:t>
      </w:r>
    </w:p>
    <w:p w:rsidR="004C70A6" w:rsidRPr="00FD2B11" w:rsidRDefault="004C70A6" w:rsidP="004C70A6">
      <w:pPr>
        <w:jc w:val="both"/>
        <w:rPr>
          <w:rFonts w:ascii="Trebuchet MS" w:hAnsi="Trebuchet MS"/>
          <w:sz w:val="20"/>
          <w:szCs w:val="20"/>
        </w:rPr>
      </w:pPr>
      <w:r w:rsidRPr="00FD2B11">
        <w:rPr>
          <w:rFonts w:ascii="Trebuchet MS" w:hAnsi="Trebuchet MS"/>
          <w:sz w:val="20"/>
          <w:szCs w:val="20"/>
        </w:rPr>
        <w:t>Фактически начисленные отпускные сотрудникам списываются за счет резерва:</w:t>
      </w:r>
    </w:p>
    <w:p w:rsidR="004C70A6" w:rsidRPr="00FD2B11" w:rsidRDefault="004C70A6" w:rsidP="004C70A6">
      <w:pPr>
        <w:jc w:val="both"/>
        <w:rPr>
          <w:rFonts w:ascii="Trebuchet MS" w:hAnsi="Trebuchet MS"/>
          <w:sz w:val="20"/>
          <w:szCs w:val="20"/>
        </w:rPr>
      </w:pPr>
      <w:r w:rsidRPr="00FD2B11">
        <w:rPr>
          <w:rFonts w:ascii="Trebuchet MS" w:hAnsi="Trebuchet MS"/>
          <w:b/>
          <w:sz w:val="20"/>
          <w:szCs w:val="20"/>
        </w:rPr>
        <w:t>Дт 96</w:t>
      </w:r>
      <w:r w:rsidRPr="00FD2B11">
        <w:rPr>
          <w:rFonts w:ascii="Trebuchet MS" w:hAnsi="Trebuchet MS"/>
          <w:b/>
          <w:sz w:val="20"/>
          <w:szCs w:val="20"/>
        </w:rPr>
        <w:tab/>
        <w:t>Кт 70,69</w:t>
      </w:r>
      <w:r w:rsidRPr="00FD2B11">
        <w:rPr>
          <w:rFonts w:ascii="Trebuchet MS" w:hAnsi="Trebuchet MS"/>
          <w:sz w:val="20"/>
          <w:szCs w:val="20"/>
        </w:rPr>
        <w:t xml:space="preserve"> - в разрезе подразделений.  </w:t>
      </w:r>
    </w:p>
    <w:p w:rsidR="004C70A6" w:rsidRPr="00FD2B11" w:rsidRDefault="004C70A6" w:rsidP="004C70A6">
      <w:pPr>
        <w:pStyle w:val="ae"/>
        <w:numPr>
          <w:ilvl w:val="0"/>
          <w:numId w:val="29"/>
        </w:numPr>
        <w:ind w:left="0" w:firstLine="0"/>
        <w:jc w:val="both"/>
        <w:rPr>
          <w:rFonts w:ascii="Trebuchet MS" w:hAnsi="Trebuchet MS"/>
          <w:sz w:val="20"/>
          <w:szCs w:val="20"/>
        </w:rPr>
      </w:pPr>
      <w:r w:rsidRPr="00FD2B11">
        <w:rPr>
          <w:rFonts w:ascii="Trebuchet MS" w:hAnsi="Trebuchet MS"/>
          <w:sz w:val="20"/>
          <w:szCs w:val="20"/>
        </w:rPr>
        <w:t>На  последний день  текущего  отчетного года проводится инвентаризация  резерва.</w:t>
      </w:r>
    </w:p>
    <w:p w:rsidR="004C70A6" w:rsidRPr="00FD2B11" w:rsidRDefault="004C70A6" w:rsidP="004C70A6">
      <w:pPr>
        <w:jc w:val="both"/>
        <w:rPr>
          <w:rFonts w:ascii="Trebuchet MS" w:hAnsi="Trebuchet MS"/>
          <w:sz w:val="20"/>
          <w:szCs w:val="20"/>
        </w:rPr>
      </w:pPr>
      <w:r w:rsidRPr="00FD2B11">
        <w:rPr>
          <w:rFonts w:ascii="Trebuchet MS" w:hAnsi="Trebuchet MS"/>
          <w:sz w:val="20"/>
          <w:szCs w:val="20"/>
        </w:rPr>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4C70A6" w:rsidRPr="00FD2B11" w:rsidRDefault="004C70A6" w:rsidP="004C70A6">
      <w:pPr>
        <w:jc w:val="both"/>
        <w:rPr>
          <w:rFonts w:ascii="Trebuchet MS" w:hAnsi="Trebuchet MS"/>
          <w:sz w:val="20"/>
          <w:szCs w:val="20"/>
        </w:rPr>
      </w:pPr>
      <w:r w:rsidRPr="00FD2B11">
        <w:rPr>
          <w:rFonts w:ascii="Trebuchet MS" w:hAnsi="Trebuchet MS"/>
          <w:sz w:val="20"/>
          <w:szCs w:val="20"/>
        </w:rPr>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4C70A6" w:rsidRPr="00FD2B11" w:rsidRDefault="004C70A6" w:rsidP="004C70A6">
      <w:pPr>
        <w:jc w:val="both"/>
        <w:rPr>
          <w:rFonts w:ascii="Trebuchet MS" w:hAnsi="Trebuchet MS"/>
          <w:sz w:val="20"/>
          <w:szCs w:val="20"/>
        </w:rPr>
      </w:pPr>
      <w:r w:rsidRPr="00FD2B11">
        <w:rPr>
          <w:rFonts w:ascii="Trebuchet MS" w:hAnsi="Trebuchet MS"/>
          <w:sz w:val="20"/>
          <w:szCs w:val="20"/>
        </w:rPr>
        <w:t>На конец отчетного года резерв корректируется до рассчитанного остатка резерва по результатам инвентаризации.</w:t>
      </w:r>
    </w:p>
    <w:p w:rsidR="004C70A6" w:rsidRPr="00FD2B11" w:rsidRDefault="004C70A6" w:rsidP="004C70A6">
      <w:pPr>
        <w:jc w:val="both"/>
        <w:rPr>
          <w:rFonts w:ascii="Trebuchet MS" w:hAnsi="Trebuchet MS"/>
          <w:sz w:val="20"/>
          <w:szCs w:val="20"/>
        </w:rPr>
      </w:pPr>
      <w:r w:rsidRPr="00FD2B11">
        <w:rPr>
          <w:rFonts w:ascii="Trebuchet MS" w:hAnsi="Trebuchet MS"/>
          <w:sz w:val="20"/>
          <w:szCs w:val="20"/>
        </w:rPr>
        <w:t>Начисленные отпускные, при нехватке ранее начисленного резерва, отражаются в учете отчетного периода проводками:</w:t>
      </w:r>
    </w:p>
    <w:p w:rsidR="004C70A6" w:rsidRPr="00FD2B11" w:rsidRDefault="004C70A6" w:rsidP="004C70A6">
      <w:pPr>
        <w:jc w:val="both"/>
        <w:rPr>
          <w:rFonts w:ascii="Trebuchet MS" w:hAnsi="Trebuchet MS"/>
          <w:sz w:val="20"/>
          <w:szCs w:val="20"/>
        </w:rPr>
      </w:pPr>
      <w:r w:rsidRPr="00FD2B11">
        <w:rPr>
          <w:rFonts w:ascii="Trebuchet MS" w:hAnsi="Trebuchet MS"/>
          <w:b/>
          <w:sz w:val="20"/>
          <w:szCs w:val="20"/>
        </w:rPr>
        <w:t>Дт 20, 21, 23, 25, 26, 29, 44, 91-2</w:t>
      </w:r>
      <w:r w:rsidRPr="00FD2B11">
        <w:rPr>
          <w:rFonts w:ascii="Trebuchet MS" w:hAnsi="Trebuchet MS"/>
          <w:b/>
          <w:sz w:val="20"/>
          <w:szCs w:val="20"/>
        </w:rPr>
        <w:tab/>
        <w:t xml:space="preserve">Кт 70,69 - </w:t>
      </w:r>
      <w:r w:rsidRPr="00FD2B11">
        <w:rPr>
          <w:rFonts w:ascii="Trebuchet MS" w:hAnsi="Trebuchet MS"/>
          <w:sz w:val="20"/>
          <w:szCs w:val="20"/>
        </w:rPr>
        <w:t>в разрезе подразделений.</w:t>
      </w:r>
    </w:p>
    <w:p w:rsidR="004C70A6" w:rsidRPr="00B404C3" w:rsidRDefault="004C70A6" w:rsidP="004C70A6">
      <w:pPr>
        <w:pStyle w:val="af1"/>
        <w:spacing w:after="0" w:line="240" w:lineRule="auto"/>
        <w:rPr>
          <w:rFonts w:ascii="Trebuchet MS" w:hAnsi="Trebuchet MS"/>
          <w:sz w:val="20"/>
          <w:szCs w:val="20"/>
        </w:rPr>
      </w:pPr>
      <w:r w:rsidRPr="00FD2B11">
        <w:rPr>
          <w:rFonts w:ascii="Trebuchet MS" w:hAnsi="Trebuchet MS"/>
          <w:sz w:val="20"/>
          <w:szCs w:val="20"/>
        </w:rPr>
        <w:t>Сумма неиспользованного резерва в конце отчетного периода переносится на следующий отчетный период.</w:t>
      </w:r>
    </w:p>
    <w:p w:rsidR="004C70A6" w:rsidRDefault="004C70A6" w:rsidP="004C70A6">
      <w:pPr>
        <w:pStyle w:val="af1"/>
        <w:spacing w:after="0" w:line="240" w:lineRule="auto"/>
        <w:rPr>
          <w:rFonts w:ascii="Trebuchet MS" w:hAnsi="Trebuchet MS"/>
          <w:sz w:val="20"/>
          <w:szCs w:val="20"/>
        </w:rPr>
      </w:pPr>
    </w:p>
    <w:p w:rsidR="004C70A6" w:rsidRPr="004F007E" w:rsidRDefault="004C70A6" w:rsidP="004C70A6">
      <w:pPr>
        <w:pStyle w:val="af1"/>
        <w:spacing w:after="0" w:line="240" w:lineRule="auto"/>
        <w:rPr>
          <w:rFonts w:ascii="Trebuchet MS" w:hAnsi="Trebuchet MS"/>
          <w:b/>
          <w:i/>
          <w:sz w:val="20"/>
          <w:szCs w:val="20"/>
          <w:u w:val="single"/>
        </w:rPr>
      </w:pPr>
      <w:r w:rsidRPr="004F007E">
        <w:rPr>
          <w:rFonts w:ascii="Trebuchet MS" w:hAnsi="Trebuchet MS"/>
          <w:b/>
          <w:i/>
          <w:sz w:val="20"/>
          <w:szCs w:val="20"/>
          <w:u w:val="single"/>
        </w:rPr>
        <w:t xml:space="preserve">Резервы в налоговом учете </w:t>
      </w:r>
    </w:p>
    <w:p w:rsidR="004C70A6" w:rsidRDefault="004C70A6" w:rsidP="004C70A6">
      <w:pPr>
        <w:pStyle w:val="af1"/>
        <w:spacing w:after="0" w:line="240" w:lineRule="auto"/>
        <w:rPr>
          <w:rFonts w:ascii="Trebuchet MS" w:hAnsi="Trebuchet MS"/>
          <w:sz w:val="20"/>
          <w:szCs w:val="20"/>
        </w:rPr>
      </w:pPr>
    </w:p>
    <w:p w:rsidR="004C70A6" w:rsidRDefault="004C70A6" w:rsidP="004C70A6">
      <w:pPr>
        <w:jc w:val="both"/>
        <w:rPr>
          <w:rFonts w:ascii="Trebuchet MS" w:hAnsi="Trebuchet MS"/>
          <w:color w:val="000000"/>
          <w:sz w:val="20"/>
          <w:szCs w:val="20"/>
        </w:rPr>
      </w:pPr>
      <w:r w:rsidRPr="0040739C">
        <w:rPr>
          <w:rFonts w:ascii="Trebuchet MS" w:hAnsi="Trebuchet MS"/>
          <w:color w:val="000000"/>
          <w:sz w:val="20"/>
          <w:szCs w:val="20"/>
        </w:rPr>
        <w:lastRenderedPageBreak/>
        <w:t>Общество формирует резерв по сомнительным долгам</w:t>
      </w:r>
      <w:r>
        <w:rPr>
          <w:rFonts w:ascii="Trebuchet MS" w:hAnsi="Trebuchet MS"/>
          <w:color w:val="000000"/>
          <w:sz w:val="20"/>
          <w:szCs w:val="20"/>
        </w:rPr>
        <w:t xml:space="preserve"> ежеквартально</w:t>
      </w:r>
      <w:r w:rsidRPr="0040739C">
        <w:rPr>
          <w:rFonts w:ascii="Trebuchet MS" w:hAnsi="Trebuchet MS"/>
          <w:color w:val="000000"/>
          <w:sz w:val="20"/>
          <w:szCs w:val="20"/>
        </w:rPr>
        <w:t>. Порядок формирования следующий</w:t>
      </w:r>
      <w:r>
        <w:rPr>
          <w:rFonts w:ascii="Trebuchet MS" w:hAnsi="Trebuchet MS"/>
          <w:color w:val="000000"/>
          <w:sz w:val="20"/>
          <w:szCs w:val="20"/>
        </w:rPr>
        <w:t xml:space="preserve"> (согласно ст.266 НК РФ)</w:t>
      </w:r>
      <w:r w:rsidRPr="0040739C">
        <w:rPr>
          <w:rFonts w:ascii="Trebuchet MS" w:hAnsi="Trebuchet MS"/>
          <w:color w:val="000000"/>
          <w:sz w:val="20"/>
          <w:szCs w:val="20"/>
        </w:rPr>
        <w:t>:</w:t>
      </w:r>
    </w:p>
    <w:p w:rsidR="004C70A6" w:rsidRDefault="004C70A6" w:rsidP="004C70A6">
      <w:pPr>
        <w:autoSpaceDE w:val="0"/>
        <w:autoSpaceDN w:val="0"/>
        <w:adjustRightInd w:val="0"/>
        <w:spacing w:after="0" w:line="240" w:lineRule="auto"/>
        <w:ind w:firstLine="540"/>
        <w:jc w:val="both"/>
        <w:rPr>
          <w:rFonts w:ascii="Trebuchet MS" w:hAnsi="Trebuchet MS" w:cs="Trebuchet MS"/>
          <w:sz w:val="20"/>
          <w:szCs w:val="20"/>
        </w:rPr>
      </w:pPr>
      <w:r>
        <w:rPr>
          <w:rFonts w:ascii="Trebuchet MS" w:hAnsi="Trebuchet MS" w:cs="Trebuchet MS"/>
          <w:sz w:val="20"/>
          <w:szCs w:val="20"/>
        </w:rPr>
        <w:t>По каждому сомнительному долгу определяется процент отчислений в резерв и рассчитывается общую расчетную сумму отчислений (РСО) с учетом следующих требований.</w:t>
      </w:r>
    </w:p>
    <w:p w:rsidR="004C70A6" w:rsidRDefault="004C70A6" w:rsidP="004C70A6">
      <w:pPr>
        <w:autoSpaceDE w:val="0"/>
        <w:autoSpaceDN w:val="0"/>
        <w:adjustRightInd w:val="0"/>
        <w:spacing w:after="0" w:line="240" w:lineRule="auto"/>
        <w:ind w:firstLine="540"/>
        <w:jc w:val="both"/>
        <w:rPr>
          <w:rFonts w:ascii="Trebuchet MS" w:hAnsi="Trebuchet MS" w:cs="Trebuchet MS"/>
          <w:sz w:val="20"/>
          <w:szCs w:val="20"/>
        </w:rPr>
      </w:pPr>
    </w:p>
    <w:tbl>
      <w:tblPr>
        <w:tblW w:w="0" w:type="auto"/>
        <w:tblInd w:w="62" w:type="dxa"/>
        <w:tblLayout w:type="fixed"/>
        <w:tblCellMar>
          <w:top w:w="102" w:type="dxa"/>
          <w:left w:w="62" w:type="dxa"/>
          <w:bottom w:w="102" w:type="dxa"/>
          <w:right w:w="62" w:type="dxa"/>
        </w:tblCellMar>
        <w:tblLook w:val="0000"/>
      </w:tblPr>
      <w:tblGrid>
        <w:gridCol w:w="5945"/>
        <w:gridCol w:w="3243"/>
      </w:tblGrid>
      <w:tr w:rsidR="004C70A6" w:rsidRPr="00D44AB6" w:rsidTr="00CE16F5">
        <w:trPr>
          <w:trHeight w:val="489"/>
        </w:trPr>
        <w:tc>
          <w:tcPr>
            <w:tcW w:w="5945" w:type="dxa"/>
            <w:tcBorders>
              <w:top w:val="single" w:sz="4" w:space="0" w:color="auto"/>
              <w:left w:val="single" w:sz="4" w:space="0" w:color="auto"/>
              <w:bottom w:val="single" w:sz="4" w:space="0" w:color="auto"/>
              <w:right w:val="single" w:sz="4" w:space="0" w:color="auto"/>
            </w:tcBorders>
          </w:tcPr>
          <w:p w:rsidR="004C70A6" w:rsidRPr="00D44AB6" w:rsidRDefault="004C70A6" w:rsidP="00CE16F5">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Срок возникновения сомнительного долга</w:t>
            </w:r>
          </w:p>
        </w:tc>
        <w:tc>
          <w:tcPr>
            <w:tcW w:w="3243" w:type="dxa"/>
            <w:tcBorders>
              <w:top w:val="single" w:sz="4" w:space="0" w:color="auto"/>
              <w:left w:val="single" w:sz="4" w:space="0" w:color="auto"/>
              <w:bottom w:val="single" w:sz="4" w:space="0" w:color="auto"/>
              <w:right w:val="single" w:sz="4" w:space="0" w:color="auto"/>
            </w:tcBorders>
          </w:tcPr>
          <w:p w:rsidR="004C70A6" w:rsidRPr="00D44AB6" w:rsidRDefault="004C70A6" w:rsidP="00CE16F5">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Процент отчислений в резерв от суммы сомнительного долга</w:t>
            </w:r>
          </w:p>
        </w:tc>
      </w:tr>
      <w:tr w:rsidR="004C70A6" w:rsidRPr="00D44AB6" w:rsidTr="00CE16F5">
        <w:trPr>
          <w:trHeight w:val="237"/>
        </w:trPr>
        <w:tc>
          <w:tcPr>
            <w:tcW w:w="5945" w:type="dxa"/>
            <w:tcBorders>
              <w:top w:val="single" w:sz="4" w:space="0" w:color="auto"/>
              <w:left w:val="single" w:sz="4" w:space="0" w:color="auto"/>
              <w:bottom w:val="single" w:sz="4" w:space="0" w:color="auto"/>
              <w:right w:val="single" w:sz="4" w:space="0" w:color="auto"/>
            </w:tcBorders>
          </w:tcPr>
          <w:p w:rsidR="004C70A6" w:rsidRPr="00D44AB6" w:rsidRDefault="004C70A6" w:rsidP="00CE16F5">
            <w:pPr>
              <w:autoSpaceDE w:val="0"/>
              <w:autoSpaceDN w:val="0"/>
              <w:adjustRightInd w:val="0"/>
              <w:spacing w:after="0" w:line="240" w:lineRule="auto"/>
              <w:rPr>
                <w:rFonts w:ascii="Trebuchet MS" w:hAnsi="Trebuchet MS" w:cs="Trebuchet MS"/>
                <w:sz w:val="20"/>
                <w:szCs w:val="20"/>
              </w:rPr>
            </w:pPr>
            <w:r w:rsidRPr="00D44AB6">
              <w:rPr>
                <w:rFonts w:ascii="Trebuchet MS" w:hAnsi="Trebuchet MS" w:cs="Trebuchet MS"/>
                <w:sz w:val="20"/>
                <w:szCs w:val="20"/>
              </w:rPr>
              <w:t>Более 90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4C70A6" w:rsidRPr="00D44AB6" w:rsidRDefault="004C70A6" w:rsidP="00CE16F5">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100</w:t>
            </w:r>
          </w:p>
        </w:tc>
      </w:tr>
      <w:tr w:rsidR="004C70A6" w:rsidRPr="00D44AB6" w:rsidTr="00CE16F5">
        <w:trPr>
          <w:trHeight w:val="237"/>
        </w:trPr>
        <w:tc>
          <w:tcPr>
            <w:tcW w:w="5945" w:type="dxa"/>
            <w:tcBorders>
              <w:top w:val="single" w:sz="4" w:space="0" w:color="auto"/>
              <w:left w:val="single" w:sz="4" w:space="0" w:color="auto"/>
              <w:bottom w:val="single" w:sz="4" w:space="0" w:color="auto"/>
              <w:right w:val="single" w:sz="4" w:space="0" w:color="auto"/>
            </w:tcBorders>
          </w:tcPr>
          <w:p w:rsidR="004C70A6" w:rsidRPr="00D44AB6" w:rsidRDefault="004C70A6" w:rsidP="00CE16F5">
            <w:pPr>
              <w:autoSpaceDE w:val="0"/>
              <w:autoSpaceDN w:val="0"/>
              <w:adjustRightInd w:val="0"/>
              <w:spacing w:after="0" w:line="240" w:lineRule="auto"/>
              <w:rPr>
                <w:rFonts w:ascii="Trebuchet MS" w:hAnsi="Trebuchet MS" w:cs="Trebuchet MS"/>
                <w:sz w:val="20"/>
                <w:szCs w:val="20"/>
              </w:rPr>
            </w:pPr>
            <w:r w:rsidRPr="00D44AB6">
              <w:rPr>
                <w:rFonts w:ascii="Trebuchet MS" w:hAnsi="Trebuchet MS" w:cs="Trebuchet MS"/>
                <w:sz w:val="20"/>
                <w:szCs w:val="20"/>
              </w:rPr>
              <w:t>От 45 до 90 календарных дней (включительно)</w:t>
            </w:r>
          </w:p>
        </w:tc>
        <w:tc>
          <w:tcPr>
            <w:tcW w:w="3243" w:type="dxa"/>
            <w:tcBorders>
              <w:top w:val="single" w:sz="4" w:space="0" w:color="auto"/>
              <w:left w:val="single" w:sz="4" w:space="0" w:color="auto"/>
              <w:bottom w:val="single" w:sz="4" w:space="0" w:color="auto"/>
              <w:right w:val="single" w:sz="4" w:space="0" w:color="auto"/>
            </w:tcBorders>
          </w:tcPr>
          <w:p w:rsidR="004C70A6" w:rsidRPr="00D44AB6" w:rsidRDefault="004C70A6" w:rsidP="00CE16F5">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50</w:t>
            </w:r>
          </w:p>
        </w:tc>
      </w:tr>
      <w:tr w:rsidR="004C70A6" w:rsidRPr="00D44AB6" w:rsidTr="00CE16F5">
        <w:trPr>
          <w:trHeight w:val="237"/>
        </w:trPr>
        <w:tc>
          <w:tcPr>
            <w:tcW w:w="5945" w:type="dxa"/>
            <w:tcBorders>
              <w:top w:val="single" w:sz="4" w:space="0" w:color="auto"/>
              <w:left w:val="single" w:sz="4" w:space="0" w:color="auto"/>
              <w:bottom w:val="single" w:sz="4" w:space="0" w:color="auto"/>
              <w:right w:val="single" w:sz="4" w:space="0" w:color="auto"/>
            </w:tcBorders>
          </w:tcPr>
          <w:p w:rsidR="004C70A6" w:rsidRPr="00D44AB6" w:rsidRDefault="004C70A6" w:rsidP="00CE16F5">
            <w:pPr>
              <w:autoSpaceDE w:val="0"/>
              <w:autoSpaceDN w:val="0"/>
              <w:adjustRightInd w:val="0"/>
              <w:spacing w:after="0" w:line="240" w:lineRule="auto"/>
              <w:rPr>
                <w:rFonts w:ascii="Trebuchet MS" w:hAnsi="Trebuchet MS" w:cs="Trebuchet MS"/>
                <w:sz w:val="20"/>
                <w:szCs w:val="20"/>
              </w:rPr>
            </w:pPr>
            <w:r w:rsidRPr="00D44AB6">
              <w:rPr>
                <w:rFonts w:ascii="Trebuchet MS" w:hAnsi="Trebuchet MS" w:cs="Trebuchet MS"/>
                <w:sz w:val="20"/>
                <w:szCs w:val="20"/>
              </w:rPr>
              <w:t>Менее 45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4C70A6" w:rsidRPr="00D44AB6" w:rsidRDefault="004C70A6" w:rsidP="00CE16F5">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0</w:t>
            </w:r>
          </w:p>
        </w:tc>
      </w:tr>
    </w:tbl>
    <w:p w:rsidR="004C70A6" w:rsidRDefault="004C70A6" w:rsidP="004C70A6">
      <w:pPr>
        <w:pStyle w:val="af1"/>
        <w:spacing w:after="0" w:line="240" w:lineRule="auto"/>
        <w:rPr>
          <w:rFonts w:ascii="Trebuchet MS" w:hAnsi="Trebuchet MS"/>
          <w:sz w:val="20"/>
          <w:szCs w:val="20"/>
        </w:rPr>
      </w:pPr>
    </w:p>
    <w:p w:rsidR="004C70A6" w:rsidRPr="00D676A9" w:rsidRDefault="004C70A6" w:rsidP="004C70A6">
      <w:pPr>
        <w:jc w:val="both"/>
        <w:rPr>
          <w:rFonts w:ascii="Trebuchet MS" w:hAnsi="Trebuchet MS"/>
          <w:color w:val="000000"/>
          <w:sz w:val="20"/>
          <w:szCs w:val="20"/>
        </w:rPr>
      </w:pPr>
      <w:r w:rsidRPr="00D676A9">
        <w:rPr>
          <w:rFonts w:ascii="Trebuchet MS" w:hAnsi="Trebuchet MS"/>
          <w:color w:val="000000"/>
          <w:sz w:val="20"/>
          <w:szCs w:val="20"/>
        </w:rPr>
        <w:t>Общество формирует резерв предстоящих расходов на оплату отпусков ежемесячно. Порядок формирования следующий</w:t>
      </w:r>
      <w:r>
        <w:rPr>
          <w:rFonts w:ascii="Trebuchet MS" w:hAnsi="Trebuchet MS"/>
          <w:color w:val="000000"/>
          <w:sz w:val="20"/>
          <w:szCs w:val="20"/>
        </w:rPr>
        <w:t xml:space="preserve"> (согласно ст.342.1 НК РФ)</w:t>
      </w:r>
      <w:r w:rsidRPr="00D676A9">
        <w:rPr>
          <w:rFonts w:ascii="Trebuchet MS" w:hAnsi="Trebuchet MS"/>
          <w:color w:val="000000"/>
          <w:sz w:val="20"/>
          <w:szCs w:val="20"/>
        </w:rPr>
        <w:t>:</w:t>
      </w:r>
    </w:p>
    <w:p w:rsidR="004C70A6" w:rsidRPr="00D676A9" w:rsidRDefault="004C70A6" w:rsidP="004C70A6">
      <w:pPr>
        <w:jc w:val="both"/>
        <w:rPr>
          <w:rFonts w:ascii="Trebuchet MS" w:hAnsi="Trebuchet MS"/>
          <w:color w:val="000000"/>
          <w:sz w:val="20"/>
          <w:szCs w:val="20"/>
        </w:rPr>
      </w:pPr>
      <w:r w:rsidRPr="00D676A9">
        <w:rPr>
          <w:rFonts w:ascii="Trebuchet MS" w:hAnsi="Trebuchet MS"/>
          <w:color w:val="000000"/>
          <w:sz w:val="20"/>
          <w:szCs w:val="20"/>
        </w:rPr>
        <w:t>На начало текущего года определяется ежемесячный процент отчислений в резерв предстоящих расходов на оплату отпуска.</w:t>
      </w:r>
    </w:p>
    <w:tbl>
      <w:tblPr>
        <w:tblW w:w="0" w:type="auto"/>
        <w:tblBorders>
          <w:top w:val="single" w:sz="4" w:space="0" w:color="FFFFFF"/>
          <w:left w:val="single" w:sz="4" w:space="0" w:color="FFFFFF"/>
          <w:bottom w:val="single" w:sz="4" w:space="0" w:color="FFFFFF"/>
          <w:right w:val="single" w:sz="4" w:space="0" w:color="FFFFFF"/>
          <w:insideH w:val="single" w:sz="4" w:space="0" w:color="FFFFFF"/>
        </w:tblBorders>
        <w:tblLook w:val="04A0"/>
      </w:tblPr>
      <w:tblGrid>
        <w:gridCol w:w="1718"/>
        <w:gridCol w:w="375"/>
        <w:gridCol w:w="6095"/>
        <w:gridCol w:w="1134"/>
      </w:tblGrid>
      <w:tr w:rsidR="004C70A6" w:rsidRPr="00D676A9" w:rsidTr="00CE16F5">
        <w:tc>
          <w:tcPr>
            <w:tcW w:w="1718" w:type="dxa"/>
            <w:vMerge w:val="restart"/>
            <w:vAlign w:val="center"/>
          </w:tcPr>
          <w:p w:rsidR="004C70A6" w:rsidRPr="00D676A9" w:rsidRDefault="004C70A6" w:rsidP="00CE16F5">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Ежемесячный процент отчислений в резерв</w:t>
            </w:r>
          </w:p>
        </w:tc>
        <w:tc>
          <w:tcPr>
            <w:tcW w:w="375" w:type="dxa"/>
            <w:vMerge w:val="restart"/>
            <w:vAlign w:val="center"/>
          </w:tcPr>
          <w:p w:rsidR="004C70A6" w:rsidRPr="00D676A9" w:rsidRDefault="004C70A6" w:rsidP="00CE16F5">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w:t>
            </w:r>
          </w:p>
        </w:tc>
        <w:tc>
          <w:tcPr>
            <w:tcW w:w="6095" w:type="dxa"/>
            <w:tcBorders>
              <w:bottom w:val="single" w:sz="4" w:space="0" w:color="auto"/>
            </w:tcBorders>
            <w:vAlign w:val="bottom"/>
          </w:tcPr>
          <w:p w:rsidR="004C70A6" w:rsidRPr="00D676A9" w:rsidRDefault="004C70A6" w:rsidP="00CE16F5">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Предполагаемая сумма расходов на оплату отпусков за год</w:t>
            </w:r>
          </w:p>
          <w:p w:rsidR="004C70A6" w:rsidRPr="00D676A9" w:rsidRDefault="004C70A6" w:rsidP="00CE16F5">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(с учетом страховых взносов)</w:t>
            </w:r>
          </w:p>
        </w:tc>
        <w:tc>
          <w:tcPr>
            <w:tcW w:w="1134" w:type="dxa"/>
            <w:vMerge w:val="restart"/>
            <w:vAlign w:val="center"/>
          </w:tcPr>
          <w:p w:rsidR="004C70A6" w:rsidRPr="00D676A9" w:rsidRDefault="004C70A6" w:rsidP="00CE16F5">
            <w:pPr>
              <w:spacing w:after="0" w:line="240" w:lineRule="auto"/>
              <w:ind w:left="34"/>
              <w:rPr>
                <w:rFonts w:ascii="Trebuchet MS" w:hAnsi="Trebuchet MS"/>
                <w:color w:val="000000"/>
                <w:sz w:val="20"/>
                <w:szCs w:val="20"/>
              </w:rPr>
            </w:pPr>
            <w:r w:rsidRPr="00D676A9">
              <w:rPr>
                <w:rFonts w:ascii="Trebuchet MS" w:hAnsi="Trebuchet MS"/>
                <w:color w:val="000000"/>
                <w:sz w:val="20"/>
                <w:szCs w:val="20"/>
              </w:rPr>
              <w:t>* 100 %</w:t>
            </w:r>
          </w:p>
        </w:tc>
      </w:tr>
      <w:tr w:rsidR="004C70A6" w:rsidRPr="00D676A9" w:rsidTr="00CE16F5">
        <w:tc>
          <w:tcPr>
            <w:tcW w:w="1718" w:type="dxa"/>
            <w:vMerge/>
          </w:tcPr>
          <w:p w:rsidR="004C70A6" w:rsidRPr="00D676A9" w:rsidRDefault="004C70A6" w:rsidP="00CE16F5">
            <w:pPr>
              <w:spacing w:after="0" w:line="240" w:lineRule="auto"/>
              <w:jc w:val="both"/>
              <w:rPr>
                <w:rFonts w:ascii="Trebuchet MS" w:hAnsi="Trebuchet MS"/>
                <w:color w:val="000000"/>
                <w:sz w:val="20"/>
                <w:szCs w:val="20"/>
              </w:rPr>
            </w:pPr>
          </w:p>
        </w:tc>
        <w:tc>
          <w:tcPr>
            <w:tcW w:w="375" w:type="dxa"/>
            <w:vMerge/>
          </w:tcPr>
          <w:p w:rsidR="004C70A6" w:rsidRPr="00D676A9" w:rsidRDefault="004C70A6" w:rsidP="00CE16F5">
            <w:pPr>
              <w:spacing w:after="0" w:line="240" w:lineRule="auto"/>
              <w:jc w:val="center"/>
              <w:rPr>
                <w:rFonts w:ascii="Trebuchet MS" w:hAnsi="Trebuchet MS"/>
                <w:color w:val="000000"/>
                <w:sz w:val="20"/>
                <w:szCs w:val="20"/>
              </w:rPr>
            </w:pPr>
          </w:p>
        </w:tc>
        <w:tc>
          <w:tcPr>
            <w:tcW w:w="6095" w:type="dxa"/>
            <w:tcBorders>
              <w:top w:val="single" w:sz="4" w:space="0" w:color="auto"/>
            </w:tcBorders>
          </w:tcPr>
          <w:p w:rsidR="004C70A6" w:rsidRPr="00D676A9" w:rsidRDefault="004C70A6" w:rsidP="00CE16F5">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Предполагаемая сумма расходов на оплату труда за год</w:t>
            </w:r>
          </w:p>
          <w:p w:rsidR="004C70A6" w:rsidRPr="00D676A9" w:rsidRDefault="004C70A6" w:rsidP="00CE16F5">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(с учетом страховых взносов)</w:t>
            </w:r>
          </w:p>
        </w:tc>
        <w:tc>
          <w:tcPr>
            <w:tcW w:w="1134" w:type="dxa"/>
            <w:vMerge/>
          </w:tcPr>
          <w:p w:rsidR="004C70A6" w:rsidRPr="00D676A9" w:rsidRDefault="004C70A6" w:rsidP="00CE16F5">
            <w:pPr>
              <w:spacing w:after="0" w:line="240" w:lineRule="auto"/>
              <w:jc w:val="both"/>
              <w:rPr>
                <w:rFonts w:ascii="Trebuchet MS" w:hAnsi="Trebuchet MS"/>
                <w:color w:val="000000"/>
                <w:sz w:val="20"/>
                <w:szCs w:val="20"/>
              </w:rPr>
            </w:pPr>
          </w:p>
        </w:tc>
      </w:tr>
    </w:tbl>
    <w:p w:rsidR="004C70A6" w:rsidRPr="00D676A9" w:rsidRDefault="004C70A6" w:rsidP="004C70A6">
      <w:pPr>
        <w:jc w:val="both"/>
        <w:rPr>
          <w:rFonts w:ascii="Trebuchet MS" w:hAnsi="Trebuchet MS"/>
          <w:color w:val="000000"/>
          <w:sz w:val="20"/>
          <w:szCs w:val="20"/>
        </w:rPr>
      </w:pPr>
    </w:p>
    <w:p w:rsidR="004C70A6" w:rsidRPr="00D676A9" w:rsidRDefault="004C70A6" w:rsidP="004C70A6">
      <w:pPr>
        <w:jc w:val="both"/>
        <w:rPr>
          <w:rFonts w:ascii="Trebuchet MS" w:hAnsi="Trebuchet MS"/>
          <w:color w:val="000000"/>
          <w:sz w:val="20"/>
          <w:szCs w:val="20"/>
        </w:rPr>
      </w:pPr>
      <w:r w:rsidRPr="00D676A9">
        <w:rPr>
          <w:rFonts w:ascii="Trebuchet MS" w:hAnsi="Trebuchet MS"/>
          <w:color w:val="000000"/>
          <w:sz w:val="20"/>
          <w:szCs w:val="20"/>
        </w:rPr>
        <w:t xml:space="preserve">Предполагаемая сумма расходов на оплату отпусков (в т.ч. дополнительных отпусков) определяется </w:t>
      </w:r>
      <w:r w:rsidRPr="00D676A9">
        <w:rPr>
          <w:rFonts w:ascii="Trebuchet MS" w:hAnsi="Trebuchet MS"/>
          <w:sz w:val="20"/>
          <w:szCs w:val="20"/>
        </w:rPr>
        <w:t>как произведение количества дней отпуска (с учетом неиспользованных, накопленных за весь период) и среднедневного заработка по предприятию</w:t>
      </w:r>
      <w:r w:rsidRPr="00D676A9">
        <w:rPr>
          <w:rFonts w:ascii="Trebuchet MS" w:hAnsi="Trebuchet MS"/>
          <w:color w:val="000000"/>
          <w:sz w:val="20"/>
          <w:szCs w:val="20"/>
        </w:rPr>
        <w:t>;</w:t>
      </w:r>
    </w:p>
    <w:p w:rsidR="004C70A6" w:rsidRPr="00D676A9" w:rsidRDefault="004C70A6" w:rsidP="004C70A6">
      <w:pPr>
        <w:jc w:val="both"/>
        <w:rPr>
          <w:rFonts w:ascii="Trebuchet MS" w:hAnsi="Trebuchet MS"/>
          <w:color w:val="000000"/>
          <w:sz w:val="20"/>
          <w:szCs w:val="20"/>
        </w:rPr>
      </w:pPr>
      <w:r w:rsidRPr="00D676A9">
        <w:rPr>
          <w:rFonts w:ascii="Trebuchet MS" w:hAnsi="Trebuchet MS"/>
          <w:color w:val="000000"/>
          <w:sz w:val="20"/>
          <w:szCs w:val="20"/>
        </w:rPr>
        <w:t>Предполагаемая сумма расходов на оплату труда определяется по данным предыдущего года.</w:t>
      </w:r>
    </w:p>
    <w:p w:rsidR="004C70A6" w:rsidRPr="00D676A9" w:rsidRDefault="004C70A6" w:rsidP="004C70A6">
      <w:pPr>
        <w:jc w:val="both"/>
        <w:rPr>
          <w:rFonts w:ascii="Trebuchet MS" w:hAnsi="Trebuchet MS"/>
          <w:color w:val="000000"/>
          <w:sz w:val="20"/>
          <w:szCs w:val="20"/>
        </w:rPr>
      </w:pPr>
      <w:r w:rsidRPr="00D676A9">
        <w:rPr>
          <w:rFonts w:ascii="Trebuchet MS" w:hAnsi="Trebuchet MS"/>
          <w:color w:val="000000"/>
          <w:sz w:val="20"/>
          <w:szCs w:val="20"/>
        </w:rPr>
        <w:t>Расчет ежемесячного процента отчислений в резерв предстоящих расходов на оплату отпусков на текущий год оформляется Сметой резерва предстоящих расходов на оплату отпусков.</w:t>
      </w:r>
    </w:p>
    <w:p w:rsidR="004C70A6" w:rsidRPr="00D676A9" w:rsidRDefault="004C70A6" w:rsidP="004C70A6">
      <w:pPr>
        <w:jc w:val="both"/>
        <w:rPr>
          <w:rFonts w:ascii="Trebuchet MS" w:hAnsi="Trebuchet MS"/>
          <w:color w:val="000000"/>
          <w:sz w:val="20"/>
          <w:szCs w:val="20"/>
        </w:rPr>
      </w:pPr>
      <w:r w:rsidRPr="00D676A9">
        <w:rPr>
          <w:rFonts w:ascii="Trebuchet MS" w:hAnsi="Trebuchet MS"/>
          <w:color w:val="000000"/>
          <w:sz w:val="20"/>
          <w:szCs w:val="20"/>
        </w:rPr>
        <w:t>На последнее число каждого месяца рассчитывается сумма отчислений в резерв на оплату отпусков на основании ежемесячного процента отчислений и фактических расходов на оплату труда за месяц</w:t>
      </w:r>
    </w:p>
    <w:tbl>
      <w:tblPr>
        <w:tblW w:w="0" w:type="auto"/>
        <w:tblBorders>
          <w:top w:val="single" w:sz="4" w:space="0" w:color="FFFFFF"/>
          <w:left w:val="single" w:sz="4" w:space="0" w:color="FFFFFF"/>
          <w:bottom w:val="single" w:sz="4" w:space="0" w:color="FFFFFF"/>
          <w:right w:val="single" w:sz="4" w:space="0" w:color="FFFFFF"/>
          <w:insideH w:val="single" w:sz="4" w:space="0" w:color="auto"/>
          <w:insideV w:val="single" w:sz="4" w:space="0" w:color="FFFFFF"/>
        </w:tblBorders>
        <w:tblLook w:val="04A0"/>
      </w:tblPr>
      <w:tblGrid>
        <w:gridCol w:w="2235"/>
        <w:gridCol w:w="321"/>
        <w:gridCol w:w="4073"/>
        <w:gridCol w:w="290"/>
        <w:gridCol w:w="2403"/>
      </w:tblGrid>
      <w:tr w:rsidR="004C70A6" w:rsidRPr="00D676A9" w:rsidTr="00CE16F5">
        <w:tc>
          <w:tcPr>
            <w:tcW w:w="2235" w:type="dxa"/>
            <w:vMerge w:val="restart"/>
            <w:vAlign w:val="center"/>
          </w:tcPr>
          <w:p w:rsidR="004C70A6" w:rsidRPr="00D676A9" w:rsidRDefault="004C70A6" w:rsidP="00CE16F5">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Сумма ежемесячных отчислений в резерв на оплату отпусков</w:t>
            </w:r>
          </w:p>
        </w:tc>
        <w:tc>
          <w:tcPr>
            <w:tcW w:w="321" w:type="dxa"/>
            <w:vMerge w:val="restart"/>
            <w:vAlign w:val="center"/>
          </w:tcPr>
          <w:p w:rsidR="004C70A6" w:rsidRPr="00D676A9" w:rsidRDefault="004C70A6" w:rsidP="00CE16F5">
            <w:pPr>
              <w:spacing w:after="0" w:line="240" w:lineRule="auto"/>
              <w:rPr>
                <w:rFonts w:ascii="Trebuchet MS" w:hAnsi="Trebuchet MS"/>
                <w:color w:val="000000"/>
                <w:sz w:val="20"/>
                <w:szCs w:val="20"/>
              </w:rPr>
            </w:pPr>
            <w:r w:rsidRPr="00D676A9">
              <w:rPr>
                <w:rFonts w:ascii="Trebuchet MS" w:hAnsi="Trebuchet MS"/>
                <w:color w:val="000000"/>
                <w:sz w:val="20"/>
                <w:szCs w:val="20"/>
              </w:rPr>
              <w:t>=</w:t>
            </w:r>
          </w:p>
        </w:tc>
        <w:tc>
          <w:tcPr>
            <w:tcW w:w="4073" w:type="dxa"/>
            <w:vAlign w:val="bottom"/>
          </w:tcPr>
          <w:p w:rsidR="004C70A6" w:rsidRPr="00D676A9" w:rsidRDefault="004C70A6" w:rsidP="00CE16F5">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Сумма фактических расходов на оплату труда (с учетом страховых взносов)</w:t>
            </w:r>
          </w:p>
        </w:tc>
        <w:tc>
          <w:tcPr>
            <w:tcW w:w="290" w:type="dxa"/>
            <w:vAlign w:val="center"/>
          </w:tcPr>
          <w:p w:rsidR="004C70A6" w:rsidRPr="00D676A9" w:rsidRDefault="004C70A6" w:rsidP="00CE16F5">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w:t>
            </w:r>
          </w:p>
        </w:tc>
        <w:tc>
          <w:tcPr>
            <w:tcW w:w="2403" w:type="dxa"/>
            <w:vAlign w:val="bottom"/>
          </w:tcPr>
          <w:p w:rsidR="004C70A6" w:rsidRPr="00D676A9" w:rsidRDefault="004C70A6" w:rsidP="00CE16F5">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Ежемесячный процент отчислений в резерв</w:t>
            </w:r>
          </w:p>
        </w:tc>
      </w:tr>
      <w:tr w:rsidR="004C70A6" w:rsidRPr="00D676A9" w:rsidTr="00CE16F5">
        <w:tc>
          <w:tcPr>
            <w:tcW w:w="2235" w:type="dxa"/>
            <w:vMerge/>
          </w:tcPr>
          <w:p w:rsidR="004C70A6" w:rsidRPr="00D676A9" w:rsidRDefault="004C70A6" w:rsidP="00CE16F5">
            <w:pPr>
              <w:spacing w:after="0" w:line="240" w:lineRule="auto"/>
              <w:jc w:val="both"/>
              <w:rPr>
                <w:rFonts w:ascii="Trebuchet MS" w:hAnsi="Trebuchet MS"/>
                <w:color w:val="000000"/>
                <w:sz w:val="20"/>
                <w:szCs w:val="20"/>
              </w:rPr>
            </w:pPr>
          </w:p>
        </w:tc>
        <w:tc>
          <w:tcPr>
            <w:tcW w:w="321" w:type="dxa"/>
            <w:vMerge/>
          </w:tcPr>
          <w:p w:rsidR="004C70A6" w:rsidRPr="00D676A9" w:rsidRDefault="004C70A6" w:rsidP="00CE16F5">
            <w:pPr>
              <w:spacing w:after="0" w:line="240" w:lineRule="auto"/>
              <w:jc w:val="both"/>
              <w:rPr>
                <w:rFonts w:ascii="Trebuchet MS" w:hAnsi="Trebuchet MS"/>
                <w:color w:val="000000"/>
                <w:sz w:val="20"/>
                <w:szCs w:val="20"/>
              </w:rPr>
            </w:pPr>
          </w:p>
        </w:tc>
        <w:tc>
          <w:tcPr>
            <w:tcW w:w="6766" w:type="dxa"/>
            <w:gridSpan w:val="3"/>
          </w:tcPr>
          <w:p w:rsidR="004C70A6" w:rsidRPr="00D676A9" w:rsidRDefault="004C70A6" w:rsidP="00CE16F5">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100%</w:t>
            </w:r>
          </w:p>
          <w:p w:rsidR="004C70A6" w:rsidRPr="00D676A9" w:rsidRDefault="004C70A6" w:rsidP="00CE16F5">
            <w:pPr>
              <w:spacing w:after="0" w:line="240" w:lineRule="auto"/>
              <w:jc w:val="center"/>
              <w:rPr>
                <w:rFonts w:ascii="Trebuchet MS" w:hAnsi="Trebuchet MS"/>
                <w:color w:val="000000"/>
                <w:sz w:val="20"/>
                <w:szCs w:val="20"/>
              </w:rPr>
            </w:pPr>
          </w:p>
        </w:tc>
      </w:tr>
    </w:tbl>
    <w:p w:rsidR="004C70A6" w:rsidRPr="00D676A9" w:rsidRDefault="004C70A6" w:rsidP="004C70A6">
      <w:pPr>
        <w:jc w:val="both"/>
        <w:rPr>
          <w:rFonts w:ascii="Trebuchet MS" w:hAnsi="Trebuchet MS"/>
          <w:color w:val="000000"/>
          <w:sz w:val="20"/>
          <w:szCs w:val="20"/>
        </w:rPr>
      </w:pPr>
    </w:p>
    <w:p w:rsidR="004C70A6" w:rsidRDefault="004C70A6" w:rsidP="004C70A6">
      <w:pPr>
        <w:jc w:val="both"/>
        <w:rPr>
          <w:rFonts w:ascii="Trebuchet MS" w:hAnsi="Trebuchet MS"/>
          <w:color w:val="000000"/>
          <w:sz w:val="20"/>
          <w:szCs w:val="20"/>
        </w:rPr>
      </w:pPr>
      <w:r w:rsidRPr="00D676A9">
        <w:rPr>
          <w:rFonts w:ascii="Trebuchet MS" w:hAnsi="Trebuchet MS"/>
          <w:color w:val="000000"/>
          <w:sz w:val="20"/>
          <w:szCs w:val="20"/>
        </w:rPr>
        <w:t>Ежемесячные отчисления в резерв предстоящих расходов на оплату отпусков производятся до достижения предельной величины отчислений в резерв.</w:t>
      </w:r>
    </w:p>
    <w:p w:rsidR="004C70A6" w:rsidRPr="00FD2B11" w:rsidRDefault="004C70A6" w:rsidP="004C70A6">
      <w:pPr>
        <w:pStyle w:val="af1"/>
        <w:spacing w:after="0" w:line="240" w:lineRule="auto"/>
        <w:rPr>
          <w:rFonts w:ascii="Trebuchet MS" w:hAnsi="Trebuchet MS"/>
          <w:b/>
          <w:sz w:val="20"/>
          <w:szCs w:val="20"/>
        </w:rPr>
      </w:pPr>
    </w:p>
    <w:p w:rsidR="004C70A6" w:rsidRPr="001C1BAB" w:rsidRDefault="004C70A6" w:rsidP="004C70A6">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1C1BAB">
        <w:rPr>
          <w:rFonts w:ascii="Trebuchet MS" w:hAnsi="Trebuchet MS"/>
          <w:caps/>
          <w:sz w:val="20"/>
          <w:szCs w:val="20"/>
        </w:rPr>
        <w:t>Изменения в учетной политике Общества в 201</w:t>
      </w:r>
      <w:r>
        <w:rPr>
          <w:rFonts w:ascii="Trebuchet MS" w:hAnsi="Trebuchet MS"/>
          <w:caps/>
          <w:sz w:val="20"/>
          <w:szCs w:val="20"/>
        </w:rPr>
        <w:t>9</w:t>
      </w:r>
      <w:r w:rsidRPr="001C1BAB">
        <w:rPr>
          <w:rFonts w:ascii="Trebuchet MS" w:hAnsi="Trebuchet MS"/>
          <w:caps/>
          <w:sz w:val="20"/>
          <w:szCs w:val="20"/>
        </w:rPr>
        <w:t xml:space="preserve"> году</w:t>
      </w:r>
    </w:p>
    <w:p w:rsidR="004C70A6" w:rsidRPr="001C1BAB" w:rsidRDefault="004C70A6" w:rsidP="004C70A6">
      <w:pPr>
        <w:pStyle w:val="af1"/>
        <w:spacing w:after="0" w:line="240" w:lineRule="auto"/>
        <w:rPr>
          <w:rFonts w:ascii="Trebuchet MS" w:hAnsi="Trebuchet MS"/>
          <w:sz w:val="20"/>
          <w:szCs w:val="20"/>
        </w:rPr>
      </w:pPr>
    </w:p>
    <w:p w:rsidR="004C70A6" w:rsidRPr="001C1BAB" w:rsidRDefault="004C70A6" w:rsidP="004C70A6">
      <w:pPr>
        <w:pStyle w:val="af1"/>
        <w:spacing w:after="0"/>
        <w:rPr>
          <w:rFonts w:ascii="Trebuchet MS" w:hAnsi="Trebuchet MS"/>
          <w:sz w:val="20"/>
          <w:szCs w:val="20"/>
        </w:rPr>
      </w:pPr>
      <w:r w:rsidRPr="001C1BAB">
        <w:rPr>
          <w:rFonts w:ascii="Trebuchet MS" w:hAnsi="Trebuchet MS"/>
          <w:sz w:val="20"/>
          <w:szCs w:val="20"/>
        </w:rPr>
        <w:t>В 201</w:t>
      </w:r>
      <w:r>
        <w:rPr>
          <w:rFonts w:ascii="Trebuchet MS" w:hAnsi="Trebuchet MS"/>
          <w:sz w:val="20"/>
          <w:szCs w:val="20"/>
        </w:rPr>
        <w:t>9</w:t>
      </w:r>
      <w:r w:rsidRPr="001C1BAB">
        <w:rPr>
          <w:rFonts w:ascii="Trebuchet MS" w:hAnsi="Trebuchet MS"/>
          <w:sz w:val="20"/>
          <w:szCs w:val="20"/>
        </w:rPr>
        <w:t xml:space="preserve"> году изменения в учетную политику не вносились. </w:t>
      </w:r>
    </w:p>
    <w:p w:rsidR="004C70A6" w:rsidRPr="006358AE" w:rsidRDefault="004C70A6" w:rsidP="004C70A6">
      <w:pPr>
        <w:pStyle w:val="af1"/>
        <w:spacing w:after="0"/>
        <w:rPr>
          <w:rFonts w:ascii="Trebuchet MS" w:hAnsi="Trebuchet MS"/>
          <w:sz w:val="20"/>
          <w:szCs w:val="20"/>
          <w:highlight w:val="yellow"/>
        </w:rPr>
      </w:pPr>
    </w:p>
    <w:p w:rsidR="004C70A6" w:rsidRPr="00295FBD" w:rsidRDefault="004C70A6" w:rsidP="004C70A6">
      <w:pPr>
        <w:pStyle w:val="af1"/>
        <w:numPr>
          <w:ilvl w:val="0"/>
          <w:numId w:val="12"/>
        </w:numPr>
        <w:spacing w:after="0" w:line="240" w:lineRule="auto"/>
        <w:rPr>
          <w:rFonts w:ascii="Trebuchet MS" w:hAnsi="Trebuchet MS"/>
          <w:b/>
          <w:caps/>
          <w:sz w:val="20"/>
          <w:szCs w:val="20"/>
        </w:rPr>
      </w:pPr>
      <w:r w:rsidRPr="00295FBD">
        <w:rPr>
          <w:rFonts w:ascii="Trebuchet MS" w:hAnsi="Trebuchet MS"/>
          <w:b/>
          <w:caps/>
          <w:sz w:val="20"/>
          <w:szCs w:val="20"/>
        </w:rPr>
        <w:t>Внеоборотные активы:</w:t>
      </w:r>
    </w:p>
    <w:p w:rsidR="004C70A6" w:rsidRPr="007D27B1" w:rsidRDefault="004C70A6" w:rsidP="004C70A6">
      <w:pPr>
        <w:spacing w:after="120" w:line="240" w:lineRule="auto"/>
        <w:rPr>
          <w:highlight w:val="yellow"/>
        </w:rPr>
      </w:pPr>
    </w:p>
    <w:p w:rsidR="004C70A6" w:rsidRPr="00D5367A" w:rsidRDefault="004C70A6" w:rsidP="004C70A6">
      <w:pPr>
        <w:shd w:val="clear" w:color="auto" w:fill="FFFFFF"/>
        <w:spacing w:after="0" w:line="240" w:lineRule="auto"/>
        <w:ind w:left="360"/>
        <w:jc w:val="both"/>
        <w:rPr>
          <w:rFonts w:ascii="Trebuchet MS" w:hAnsi="Trebuchet MS"/>
          <w:b/>
          <w:color w:val="000000"/>
          <w:spacing w:val="1"/>
          <w:sz w:val="20"/>
          <w:szCs w:val="20"/>
        </w:rPr>
      </w:pPr>
      <w:r w:rsidRPr="00D5367A">
        <w:rPr>
          <w:rFonts w:ascii="Trebuchet MS" w:hAnsi="Trebuchet MS"/>
          <w:b/>
          <w:color w:val="000000"/>
          <w:spacing w:val="1"/>
          <w:sz w:val="20"/>
          <w:szCs w:val="20"/>
        </w:rPr>
        <w:t>4.1 стр. 1110  Нематериальные активы</w:t>
      </w:r>
    </w:p>
    <w:p w:rsidR="004C70A6" w:rsidRPr="00D5367A" w:rsidRDefault="004C70A6" w:rsidP="004C70A6">
      <w:pPr>
        <w:shd w:val="clear" w:color="auto" w:fill="FFFFFF"/>
        <w:spacing w:after="0" w:line="240" w:lineRule="auto"/>
        <w:ind w:left="360"/>
        <w:jc w:val="both"/>
        <w:rPr>
          <w:rFonts w:ascii="Trebuchet MS" w:hAnsi="Trebuchet MS"/>
          <w:b/>
          <w:color w:val="000000"/>
          <w:spacing w:val="1"/>
          <w:sz w:val="20"/>
          <w:szCs w:val="20"/>
        </w:rPr>
      </w:pPr>
    </w:p>
    <w:p w:rsidR="004C70A6" w:rsidRPr="00D5367A" w:rsidRDefault="004C70A6" w:rsidP="004C70A6">
      <w:pPr>
        <w:jc w:val="both"/>
        <w:rPr>
          <w:rFonts w:ascii="Trebuchet MS" w:hAnsi="Trebuchet MS"/>
          <w:color w:val="000000"/>
          <w:spacing w:val="2"/>
          <w:sz w:val="20"/>
          <w:szCs w:val="20"/>
        </w:rPr>
      </w:pPr>
      <w:r w:rsidRPr="00D5367A">
        <w:rPr>
          <w:rFonts w:ascii="Trebuchet MS" w:hAnsi="Trebuchet MS"/>
          <w:color w:val="000000"/>
          <w:spacing w:val="2"/>
          <w:sz w:val="20"/>
          <w:szCs w:val="20"/>
        </w:rPr>
        <w:lastRenderedPageBreak/>
        <w:t>Информация о наличии, структуре и движении нематериальных активов, принадлежащих Обществу, приведена в Приложении 1.</w:t>
      </w:r>
    </w:p>
    <w:p w:rsidR="004C70A6" w:rsidRPr="00D5367A" w:rsidRDefault="004C70A6" w:rsidP="004C70A6">
      <w:pPr>
        <w:shd w:val="clear" w:color="auto" w:fill="FFFFFF"/>
        <w:jc w:val="both"/>
        <w:rPr>
          <w:rFonts w:ascii="Trebuchet MS" w:hAnsi="Trebuchet MS"/>
          <w:spacing w:val="2"/>
          <w:sz w:val="20"/>
          <w:szCs w:val="20"/>
        </w:rPr>
      </w:pPr>
      <w:r w:rsidRPr="00D5367A">
        <w:rPr>
          <w:rFonts w:ascii="Trebuchet MS" w:hAnsi="Trebuchet MS"/>
          <w:spacing w:val="2"/>
          <w:sz w:val="20"/>
          <w:szCs w:val="20"/>
        </w:rPr>
        <w:t xml:space="preserve">На балансе Общества по состоянию на 31.12.2019 г. числится 243 товарных знака, 31.12.2018г. числится 242 товарных знака, на 31.12.2017г. числятся 232 товарных знака, на 31.12.16г. числятся 195 товарных знаков. Наиболее известными товарными знаками являются: мучные полуфабрикаты «Печем дома», чипсы «Московский картофель», супы «Дачный» и «Суперсуп», а так же «Скороешка», каши «Минутка», «Геркулес», «Кисель плодово-ягодный». </w:t>
      </w:r>
    </w:p>
    <w:p w:rsidR="004C70A6" w:rsidRPr="00D5367A" w:rsidRDefault="004C70A6" w:rsidP="004C70A6">
      <w:pPr>
        <w:shd w:val="clear" w:color="auto" w:fill="FFFFFF"/>
        <w:jc w:val="both"/>
        <w:rPr>
          <w:rFonts w:ascii="Trebuchet MS" w:hAnsi="Trebuchet MS"/>
          <w:spacing w:val="2"/>
          <w:sz w:val="20"/>
          <w:szCs w:val="20"/>
        </w:rPr>
      </w:pPr>
      <w:r w:rsidRPr="00D5367A">
        <w:rPr>
          <w:rFonts w:ascii="Trebuchet MS" w:hAnsi="Trebuchet MS"/>
          <w:spacing w:val="-1"/>
          <w:sz w:val="20"/>
          <w:szCs w:val="20"/>
        </w:rPr>
        <w:t>Величина нематериальных активов в 2019 увеличилась на 20 958 тыс.руб. за счет создания новых активов:</w:t>
      </w:r>
    </w:p>
    <w:p w:rsidR="004C70A6" w:rsidRPr="00D5367A" w:rsidRDefault="004C70A6" w:rsidP="004C70A6">
      <w:pPr>
        <w:shd w:val="clear" w:color="auto" w:fill="FFFFFF"/>
        <w:jc w:val="both"/>
        <w:rPr>
          <w:rFonts w:ascii="Trebuchet MS" w:hAnsi="Trebuchet MS"/>
          <w:spacing w:val="2"/>
          <w:sz w:val="20"/>
          <w:szCs w:val="20"/>
        </w:rPr>
      </w:pPr>
      <w:r w:rsidRPr="00D5367A">
        <w:rPr>
          <w:rFonts w:ascii="Trebuchet MS" w:hAnsi="Trebuchet MS"/>
          <w:spacing w:val="2"/>
          <w:sz w:val="20"/>
          <w:szCs w:val="20"/>
        </w:rPr>
        <w:t>Получен приоритет на использование исключительных прав:</w:t>
      </w:r>
    </w:p>
    <w:p w:rsidR="004C70A6" w:rsidRPr="00AB040B" w:rsidRDefault="004C70A6" w:rsidP="004C70A6">
      <w:pPr>
        <w:pStyle w:val="ae"/>
        <w:numPr>
          <w:ilvl w:val="0"/>
          <w:numId w:val="29"/>
        </w:numPr>
        <w:shd w:val="clear" w:color="auto" w:fill="FFFFFF"/>
        <w:jc w:val="both"/>
        <w:rPr>
          <w:rFonts w:ascii="Trebuchet MS" w:hAnsi="Trebuchet MS"/>
          <w:spacing w:val="2"/>
          <w:sz w:val="20"/>
          <w:szCs w:val="20"/>
        </w:rPr>
      </w:pPr>
      <w:r w:rsidRPr="00AB040B">
        <w:rPr>
          <w:rFonts w:ascii="Trebuchet MS" w:hAnsi="Trebuchet MS"/>
          <w:spacing w:val="2"/>
          <w:sz w:val="20"/>
          <w:szCs w:val="20"/>
        </w:rPr>
        <w:t>Товарный знак Геркулес быстрого приготовления</w:t>
      </w:r>
    </w:p>
    <w:p w:rsidR="004C70A6" w:rsidRPr="00AB040B" w:rsidRDefault="004C70A6" w:rsidP="004C70A6">
      <w:pPr>
        <w:pStyle w:val="ae"/>
        <w:numPr>
          <w:ilvl w:val="0"/>
          <w:numId w:val="23"/>
        </w:numPr>
        <w:shd w:val="clear" w:color="auto" w:fill="FFFFFF"/>
        <w:jc w:val="both"/>
        <w:rPr>
          <w:rFonts w:ascii="Trebuchet MS" w:hAnsi="Trebuchet MS"/>
          <w:spacing w:val="2"/>
          <w:sz w:val="20"/>
          <w:szCs w:val="20"/>
        </w:rPr>
      </w:pPr>
      <w:r w:rsidRPr="00AB040B">
        <w:rPr>
          <w:rFonts w:ascii="Trebuchet MS" w:hAnsi="Trebuchet MS"/>
          <w:spacing w:val="2"/>
          <w:sz w:val="20"/>
          <w:szCs w:val="20"/>
        </w:rPr>
        <w:t>Видеоролик мастер класс по приготовлению блюда набор для выпечки печенья «Овсяное счастье»</w:t>
      </w:r>
    </w:p>
    <w:p w:rsidR="004C70A6" w:rsidRDefault="004C70A6" w:rsidP="004C70A6">
      <w:pPr>
        <w:pStyle w:val="ae"/>
        <w:numPr>
          <w:ilvl w:val="0"/>
          <w:numId w:val="23"/>
        </w:numPr>
        <w:shd w:val="clear" w:color="auto" w:fill="FFFFFF"/>
        <w:jc w:val="both"/>
        <w:rPr>
          <w:rFonts w:ascii="Trebuchet MS" w:hAnsi="Trebuchet MS"/>
          <w:spacing w:val="2"/>
          <w:sz w:val="20"/>
          <w:szCs w:val="20"/>
        </w:rPr>
      </w:pPr>
      <w:r w:rsidRPr="00AB040B">
        <w:rPr>
          <w:rFonts w:ascii="Trebuchet MS" w:hAnsi="Trebuchet MS"/>
          <w:spacing w:val="2"/>
          <w:sz w:val="20"/>
          <w:szCs w:val="20"/>
        </w:rPr>
        <w:t>Видеоролик</w:t>
      </w:r>
      <w:r>
        <w:rPr>
          <w:rFonts w:ascii="Trebuchet MS" w:hAnsi="Trebuchet MS"/>
          <w:spacing w:val="2"/>
          <w:sz w:val="20"/>
          <w:szCs w:val="20"/>
        </w:rPr>
        <w:t xml:space="preserve"> мастер класс по приготовлению блюда для выпечки капкейков «Разноцветные фантазии»</w:t>
      </w:r>
    </w:p>
    <w:p w:rsidR="004C70A6" w:rsidRDefault="004C70A6" w:rsidP="004C70A6">
      <w:pPr>
        <w:pStyle w:val="ae"/>
        <w:numPr>
          <w:ilvl w:val="0"/>
          <w:numId w:val="23"/>
        </w:numPr>
        <w:shd w:val="clear" w:color="auto" w:fill="FFFFFF"/>
        <w:jc w:val="both"/>
        <w:rPr>
          <w:rFonts w:ascii="Trebuchet MS" w:hAnsi="Trebuchet MS"/>
          <w:spacing w:val="2"/>
          <w:sz w:val="20"/>
          <w:szCs w:val="20"/>
        </w:rPr>
      </w:pPr>
      <w:r>
        <w:rPr>
          <w:rFonts w:ascii="Trebuchet MS" w:hAnsi="Trebuchet MS"/>
          <w:spacing w:val="2"/>
          <w:sz w:val="20"/>
          <w:szCs w:val="20"/>
        </w:rPr>
        <w:t>Видеоролик мастер класс по приготовлению блюда набор для выпечки «Шоколадное настроение»</w:t>
      </w:r>
    </w:p>
    <w:p w:rsidR="004C70A6" w:rsidRDefault="004C70A6" w:rsidP="004C70A6">
      <w:pPr>
        <w:pStyle w:val="ae"/>
        <w:numPr>
          <w:ilvl w:val="0"/>
          <w:numId w:val="23"/>
        </w:numPr>
        <w:shd w:val="clear" w:color="auto" w:fill="FFFFFF"/>
        <w:jc w:val="both"/>
        <w:rPr>
          <w:rFonts w:ascii="Trebuchet MS" w:hAnsi="Trebuchet MS"/>
          <w:spacing w:val="2"/>
          <w:sz w:val="20"/>
          <w:szCs w:val="20"/>
        </w:rPr>
      </w:pPr>
      <w:r>
        <w:rPr>
          <w:rFonts w:ascii="Trebuchet MS" w:hAnsi="Trebuchet MS"/>
          <w:spacing w:val="2"/>
          <w:sz w:val="20"/>
          <w:szCs w:val="20"/>
        </w:rPr>
        <w:t>Видеоролик мастер класс по приготовлению напитка кисель «Пряный апельсин»</w:t>
      </w:r>
    </w:p>
    <w:p w:rsidR="004C70A6" w:rsidRPr="00514475" w:rsidRDefault="004C70A6" w:rsidP="004C70A6">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Мобильное приложение «Печем дома»</w:t>
      </w:r>
    </w:p>
    <w:p w:rsidR="004C70A6" w:rsidRPr="00514475" w:rsidRDefault="004C70A6" w:rsidP="004C70A6">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Разработка анимации для оживления упаковки с мультфильмом и озвучкой профессиональными дикторами в 2D стилистике</w:t>
      </w:r>
    </w:p>
    <w:p w:rsidR="004C70A6" w:rsidRPr="00514475" w:rsidRDefault="004C70A6" w:rsidP="004C70A6">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Программное обеспечение «Прием и разработка заказов через «EDI-площадки»</w:t>
      </w:r>
    </w:p>
    <w:p w:rsidR="004C70A6" w:rsidRPr="00514475" w:rsidRDefault="004C70A6" w:rsidP="004C70A6">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 xml:space="preserve">Программное обеспечение «Разработка модуля Галактика ERP «Формирование транспортного заказа на доставку продукции и  </w:t>
      </w:r>
      <w:r w:rsidRPr="00514475">
        <w:rPr>
          <w:rFonts w:ascii="Trebuchet MS" w:hAnsi="Trebuchet MS"/>
          <w:spacing w:val="2"/>
          <w:sz w:val="20"/>
          <w:szCs w:val="20"/>
          <w:lang w:val="en-US"/>
        </w:rPr>
        <w:t>online</w:t>
      </w:r>
      <w:r w:rsidRPr="00514475">
        <w:rPr>
          <w:rFonts w:ascii="Trebuchet MS" w:hAnsi="Trebuchet MS"/>
          <w:spacing w:val="2"/>
          <w:sz w:val="20"/>
          <w:szCs w:val="20"/>
        </w:rPr>
        <w:t xml:space="preserve"> площадкой для проведения аукционов среди транспортных компаний»</w:t>
      </w:r>
    </w:p>
    <w:p w:rsidR="004C70A6" w:rsidRPr="00CF3C8C" w:rsidRDefault="004C70A6" w:rsidP="004C70A6">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В 2019 году продолжена, начатая в 2011 году работа по оформлению законодательно,</w:t>
      </w:r>
      <w:r w:rsidRPr="00CF3C8C">
        <w:rPr>
          <w:rFonts w:ascii="Trebuchet MS" w:hAnsi="Trebuchet MS"/>
          <w:spacing w:val="2"/>
          <w:sz w:val="20"/>
          <w:szCs w:val="20"/>
        </w:rPr>
        <w:t xml:space="preserve"> используемых брендов ПАО «РУССКИЙ ПРОДУКТ».</w:t>
      </w:r>
    </w:p>
    <w:p w:rsidR="004C70A6" w:rsidRPr="00CF3C8C" w:rsidRDefault="004C70A6" w:rsidP="004C70A6">
      <w:pPr>
        <w:jc w:val="both"/>
        <w:rPr>
          <w:rFonts w:ascii="Trebuchet MS" w:hAnsi="Trebuchet MS"/>
          <w:spacing w:val="2"/>
          <w:sz w:val="20"/>
          <w:szCs w:val="20"/>
        </w:rPr>
      </w:pPr>
      <w:r w:rsidRPr="00CF3C8C">
        <w:rPr>
          <w:rFonts w:ascii="Trebuchet MS" w:hAnsi="Trebuchet MS"/>
          <w:spacing w:val="2"/>
          <w:sz w:val="20"/>
          <w:szCs w:val="20"/>
        </w:rPr>
        <w:t>Амортизация на товарные знаки начисляется исходя из срока действия Свидетельства, т.е. с даты регистрации в Государственном реестре товарных знаков и знаков обслуживания  до даты истечения срока регистрации - 8 лет. На исключительное право пользования программным обеспечением, срок установлен - 10 лет. Срок использования на промышленные образцы установлен исходя из патентов (в основном 1</w:t>
      </w:r>
      <w:r>
        <w:rPr>
          <w:rFonts w:ascii="Trebuchet MS" w:hAnsi="Trebuchet MS"/>
          <w:spacing w:val="2"/>
          <w:sz w:val="20"/>
          <w:szCs w:val="20"/>
        </w:rPr>
        <w:t>4</w:t>
      </w:r>
      <w:r w:rsidRPr="00CF3C8C">
        <w:rPr>
          <w:rFonts w:ascii="Trebuchet MS" w:hAnsi="Trebuchet MS"/>
          <w:spacing w:val="2"/>
          <w:sz w:val="20"/>
          <w:szCs w:val="20"/>
        </w:rPr>
        <w:t xml:space="preserve"> лет).</w:t>
      </w:r>
    </w:p>
    <w:p w:rsidR="004C70A6" w:rsidRPr="00CF3C8C" w:rsidRDefault="004C70A6" w:rsidP="004C70A6">
      <w:pPr>
        <w:shd w:val="clear" w:color="auto" w:fill="FFFFFF"/>
        <w:jc w:val="both"/>
        <w:rPr>
          <w:rFonts w:ascii="Trebuchet MS" w:hAnsi="Trebuchet MS"/>
          <w:spacing w:val="2"/>
          <w:sz w:val="20"/>
          <w:szCs w:val="20"/>
        </w:rPr>
      </w:pPr>
      <w:r w:rsidRPr="00CF3C8C">
        <w:rPr>
          <w:rFonts w:ascii="Trebuchet MS" w:hAnsi="Trebuchet MS"/>
          <w:spacing w:val="2"/>
          <w:sz w:val="20"/>
          <w:szCs w:val="20"/>
        </w:rPr>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4C70A6" w:rsidRPr="007D27B1" w:rsidRDefault="004C70A6" w:rsidP="004C70A6">
      <w:pPr>
        <w:shd w:val="clear" w:color="auto" w:fill="FFFFFF"/>
        <w:jc w:val="both"/>
        <w:rPr>
          <w:rFonts w:ascii="Trebuchet MS" w:hAnsi="Trebuchet MS"/>
          <w:spacing w:val="2"/>
          <w:sz w:val="20"/>
          <w:szCs w:val="20"/>
          <w:highlight w:val="yellow"/>
        </w:rPr>
      </w:pPr>
    </w:p>
    <w:p w:rsidR="004C70A6" w:rsidRPr="00CF3C8C" w:rsidRDefault="004C70A6" w:rsidP="004C70A6">
      <w:pPr>
        <w:pStyle w:val="af1"/>
        <w:spacing w:after="0"/>
        <w:jc w:val="both"/>
        <w:rPr>
          <w:rFonts w:ascii="Trebuchet MS" w:hAnsi="Trebuchet MS"/>
          <w:b/>
          <w:bCs/>
          <w:sz w:val="20"/>
          <w:szCs w:val="20"/>
        </w:rPr>
      </w:pPr>
      <w:r w:rsidRPr="00CF3C8C">
        <w:rPr>
          <w:rFonts w:ascii="Trebuchet MS" w:hAnsi="Trebuchet MS"/>
          <w:b/>
          <w:bCs/>
          <w:sz w:val="20"/>
          <w:szCs w:val="20"/>
        </w:rPr>
        <w:t>4.2 стр.1150 Основные средства:</w:t>
      </w:r>
    </w:p>
    <w:p w:rsidR="004C70A6" w:rsidRPr="00CF3C8C" w:rsidRDefault="004C70A6" w:rsidP="004C70A6">
      <w:pPr>
        <w:pStyle w:val="af1"/>
        <w:spacing w:after="0"/>
        <w:jc w:val="both"/>
        <w:rPr>
          <w:rFonts w:ascii="Trebuchet MS" w:hAnsi="Trebuchet MS"/>
          <w:b/>
          <w:bCs/>
          <w:sz w:val="20"/>
          <w:szCs w:val="20"/>
        </w:rPr>
      </w:pPr>
    </w:p>
    <w:p w:rsidR="004C70A6" w:rsidRPr="00CF3C8C" w:rsidRDefault="004C70A6" w:rsidP="004C70A6">
      <w:pPr>
        <w:jc w:val="both"/>
        <w:rPr>
          <w:rFonts w:ascii="Trebuchet MS" w:hAnsi="Trebuchet MS"/>
          <w:spacing w:val="2"/>
          <w:sz w:val="20"/>
          <w:szCs w:val="20"/>
        </w:rPr>
      </w:pPr>
      <w:r w:rsidRPr="00CF3C8C">
        <w:rPr>
          <w:rFonts w:ascii="Trebuchet MS" w:hAnsi="Trebuchet MS"/>
          <w:spacing w:val="2"/>
          <w:sz w:val="20"/>
          <w:szCs w:val="20"/>
        </w:rPr>
        <w:t>Информация о наличии, структуре и движении основных групп основных средств, принадлежащих Обществу, отражена в Приложении 2.</w:t>
      </w:r>
    </w:p>
    <w:p w:rsidR="004C70A6" w:rsidRDefault="004C70A6" w:rsidP="004C70A6">
      <w:pPr>
        <w:jc w:val="both"/>
        <w:rPr>
          <w:rFonts w:ascii="Trebuchet MS" w:hAnsi="Trebuchet MS"/>
          <w:b/>
          <w:bCs/>
          <w:sz w:val="20"/>
          <w:szCs w:val="20"/>
        </w:rPr>
      </w:pPr>
      <w:r w:rsidRPr="002F723C">
        <w:rPr>
          <w:rFonts w:ascii="Trebuchet MS" w:hAnsi="Trebuchet MS"/>
          <w:sz w:val="20"/>
          <w:szCs w:val="20"/>
        </w:rPr>
        <w:t>Стоимость ОС на консервации: на</w:t>
      </w:r>
      <w:r>
        <w:rPr>
          <w:rFonts w:ascii="Trebuchet MS" w:hAnsi="Trebuchet MS"/>
          <w:sz w:val="20"/>
          <w:szCs w:val="20"/>
        </w:rPr>
        <w:t xml:space="preserve"> 31.12.2019 –38 302 тыс.руб.,</w:t>
      </w:r>
      <w:r w:rsidRPr="002F723C">
        <w:rPr>
          <w:rFonts w:ascii="Trebuchet MS" w:hAnsi="Trebuchet MS"/>
          <w:sz w:val="20"/>
          <w:szCs w:val="20"/>
        </w:rPr>
        <w:t xml:space="preserve"> 31.12.2018 – </w:t>
      </w:r>
      <w:r>
        <w:rPr>
          <w:rFonts w:ascii="Trebuchet MS" w:hAnsi="Trebuchet MS"/>
          <w:sz w:val="20"/>
          <w:szCs w:val="20"/>
        </w:rPr>
        <w:t>38 401</w:t>
      </w:r>
      <w:r w:rsidRPr="002F723C">
        <w:rPr>
          <w:rFonts w:ascii="Trebuchet MS" w:hAnsi="Trebuchet MS"/>
          <w:sz w:val="20"/>
          <w:szCs w:val="20"/>
        </w:rPr>
        <w:t xml:space="preserve"> тыс.руб., 31.12.2017 – </w:t>
      </w:r>
      <w:r>
        <w:rPr>
          <w:rFonts w:ascii="Trebuchet MS" w:hAnsi="Trebuchet MS"/>
          <w:sz w:val="20"/>
          <w:szCs w:val="20"/>
        </w:rPr>
        <w:t>81 913</w:t>
      </w:r>
      <w:r w:rsidRPr="002F723C">
        <w:rPr>
          <w:rFonts w:ascii="Trebuchet MS" w:hAnsi="Trebuchet MS"/>
          <w:sz w:val="20"/>
          <w:szCs w:val="20"/>
        </w:rPr>
        <w:t xml:space="preserve"> тыс.руб., на 31.12.2016 – </w:t>
      </w:r>
      <w:r>
        <w:rPr>
          <w:rFonts w:ascii="Trebuchet MS" w:hAnsi="Trebuchet MS"/>
          <w:sz w:val="20"/>
          <w:szCs w:val="20"/>
        </w:rPr>
        <w:t>82 300</w:t>
      </w:r>
      <w:r w:rsidRPr="002F723C">
        <w:rPr>
          <w:rFonts w:ascii="Trebuchet MS" w:hAnsi="Trebuchet MS"/>
          <w:sz w:val="20"/>
          <w:szCs w:val="20"/>
        </w:rPr>
        <w:t xml:space="preserve"> тыс.руб., </w:t>
      </w:r>
    </w:p>
    <w:p w:rsidR="004C70A6" w:rsidRPr="00DC2783" w:rsidRDefault="004C70A6" w:rsidP="004C70A6">
      <w:pPr>
        <w:jc w:val="both"/>
        <w:rPr>
          <w:rFonts w:ascii="Trebuchet MS" w:hAnsi="Trebuchet MS"/>
          <w:b/>
          <w:bCs/>
          <w:sz w:val="20"/>
          <w:szCs w:val="20"/>
        </w:rPr>
      </w:pPr>
      <w:r w:rsidRPr="00DC2783">
        <w:rPr>
          <w:rFonts w:ascii="Trebuchet MS" w:hAnsi="Trebuchet MS"/>
          <w:b/>
          <w:bCs/>
          <w:sz w:val="20"/>
          <w:szCs w:val="20"/>
        </w:rPr>
        <w:t>Переоценка основных средств</w:t>
      </w:r>
    </w:p>
    <w:p w:rsidR="004C70A6" w:rsidRPr="00DC2783" w:rsidRDefault="004C70A6" w:rsidP="004C70A6">
      <w:pPr>
        <w:spacing w:after="0" w:line="240" w:lineRule="auto"/>
        <w:rPr>
          <w:rFonts w:ascii="Trebuchet MS" w:hAnsi="Trebuchet MS"/>
          <w:sz w:val="20"/>
          <w:szCs w:val="20"/>
        </w:rPr>
      </w:pPr>
      <w:r w:rsidRPr="00DC2783">
        <w:rPr>
          <w:rFonts w:ascii="Trebuchet MS" w:hAnsi="Trebuchet MS"/>
          <w:sz w:val="20"/>
          <w:szCs w:val="20"/>
        </w:rPr>
        <w:t>Переоценка основных средств осуществляется в соответствии с учетной политикой. В 2019 году переоценка не была проведена, так как</w:t>
      </w:r>
      <w:r w:rsidRPr="00DC2783">
        <w:rPr>
          <w:rFonts w:ascii="Arial" w:hAnsi="Arial" w:cs="Arial"/>
          <w:color w:val="0A0A0A"/>
          <w:sz w:val="29"/>
          <w:szCs w:val="29"/>
          <w:shd w:val="clear" w:color="auto" w:fill="FFFFFF"/>
        </w:rPr>
        <w:t xml:space="preserve"> </w:t>
      </w:r>
      <w:r w:rsidRPr="00DC2783">
        <w:rPr>
          <w:rFonts w:ascii="Trebuchet MS" w:hAnsi="Trebuchet MS"/>
          <w:sz w:val="20"/>
          <w:szCs w:val="20"/>
        </w:rPr>
        <w:t xml:space="preserve">стоимость основных средств, по которой они отражаются </w:t>
      </w:r>
      <w:r w:rsidRPr="00DC2783">
        <w:rPr>
          <w:rFonts w:ascii="Trebuchet MS" w:hAnsi="Trebuchet MS"/>
          <w:sz w:val="20"/>
          <w:szCs w:val="20"/>
        </w:rPr>
        <w:lastRenderedPageBreak/>
        <w:t>в бухгалтерском учете и отчетности, существенно не отличается от текущей (восстановительной) стоимости в 2019 году.</w:t>
      </w:r>
    </w:p>
    <w:p w:rsidR="004C70A6" w:rsidRDefault="004C70A6" w:rsidP="004C70A6">
      <w:pPr>
        <w:spacing w:after="0" w:line="240" w:lineRule="auto"/>
        <w:rPr>
          <w:rFonts w:ascii="Trebuchet MS" w:hAnsi="Trebuchet MS"/>
          <w:sz w:val="20"/>
          <w:szCs w:val="20"/>
          <w:highlight w:val="yellow"/>
        </w:rPr>
      </w:pPr>
    </w:p>
    <w:p w:rsidR="004C70A6" w:rsidRDefault="004C70A6" w:rsidP="004C70A6">
      <w:pPr>
        <w:spacing w:after="0" w:line="240" w:lineRule="auto"/>
        <w:rPr>
          <w:rFonts w:ascii="Trebuchet MS" w:hAnsi="Trebuchet MS"/>
          <w:sz w:val="20"/>
          <w:szCs w:val="20"/>
        </w:rPr>
      </w:pPr>
      <w:r w:rsidRPr="003B40DA">
        <w:rPr>
          <w:rFonts w:ascii="Trebuchet MS" w:hAnsi="Trebuchet MS"/>
          <w:sz w:val="20"/>
          <w:szCs w:val="20"/>
        </w:rPr>
        <w:t xml:space="preserve">4.2.1. </w:t>
      </w:r>
      <w:r>
        <w:rPr>
          <w:rFonts w:ascii="Trebuchet MS" w:hAnsi="Trebuchet MS"/>
          <w:sz w:val="20"/>
          <w:szCs w:val="20"/>
        </w:rPr>
        <w:t>З</w:t>
      </w:r>
      <w:r w:rsidRPr="003B40DA">
        <w:rPr>
          <w:rFonts w:ascii="Trebuchet MS" w:hAnsi="Trebuchet MS"/>
          <w:sz w:val="20"/>
          <w:szCs w:val="20"/>
        </w:rPr>
        <w:t>дания</w:t>
      </w:r>
      <w:r>
        <w:rPr>
          <w:rFonts w:ascii="Trebuchet MS" w:hAnsi="Trebuchet MS"/>
          <w:sz w:val="20"/>
          <w:szCs w:val="20"/>
        </w:rPr>
        <w:t xml:space="preserve"> </w:t>
      </w:r>
    </w:p>
    <w:p w:rsidR="004C70A6" w:rsidRPr="003B40DA" w:rsidRDefault="004C70A6" w:rsidP="004C70A6">
      <w:pPr>
        <w:spacing w:after="0" w:line="240" w:lineRule="auto"/>
        <w:rPr>
          <w:rFonts w:ascii="Trebuchet MS" w:hAnsi="Trebuchet MS"/>
          <w:sz w:val="20"/>
          <w:szCs w:val="20"/>
        </w:rPr>
      </w:pPr>
      <w:r>
        <w:rPr>
          <w:rFonts w:ascii="Trebuchet MS" w:hAnsi="Trebuchet MS"/>
          <w:sz w:val="20"/>
          <w:szCs w:val="20"/>
        </w:rPr>
        <w:t>Введены в эксплуатацию объекты недвижимого имущества на сумму 67 943 тыс.руб.</w:t>
      </w:r>
      <w:r w:rsidRPr="003B40DA">
        <w:rPr>
          <w:rFonts w:ascii="Trebuchet MS" w:hAnsi="Trebuchet MS"/>
          <w:sz w:val="20"/>
          <w:szCs w:val="20"/>
        </w:rPr>
        <w:br/>
      </w:r>
    </w:p>
    <w:p w:rsidR="004C70A6" w:rsidRPr="007D27B1" w:rsidRDefault="004C70A6" w:rsidP="004C70A6">
      <w:pPr>
        <w:jc w:val="both"/>
        <w:rPr>
          <w:rFonts w:ascii="Trebuchet MS" w:hAnsi="Trebuchet MS"/>
          <w:sz w:val="20"/>
          <w:szCs w:val="20"/>
          <w:highlight w:val="yellow"/>
        </w:rPr>
      </w:pPr>
      <w:bookmarkStart w:id="0" w:name="_GoBack"/>
      <w:bookmarkEnd w:id="0"/>
    </w:p>
    <w:p w:rsidR="004C70A6" w:rsidRPr="00EA4A78" w:rsidRDefault="004C70A6" w:rsidP="004C70A6">
      <w:pPr>
        <w:jc w:val="both"/>
        <w:rPr>
          <w:rFonts w:ascii="Trebuchet MS" w:hAnsi="Trebuchet MS"/>
          <w:b/>
          <w:bCs/>
          <w:sz w:val="20"/>
          <w:szCs w:val="20"/>
        </w:rPr>
      </w:pPr>
      <w:r w:rsidRPr="00EA4A78">
        <w:rPr>
          <w:rFonts w:ascii="Trebuchet MS" w:hAnsi="Trebuchet MS"/>
          <w:b/>
          <w:bCs/>
          <w:sz w:val="20"/>
          <w:szCs w:val="20"/>
        </w:rPr>
        <w:t>4.2.2. Сооружения</w:t>
      </w:r>
    </w:p>
    <w:p w:rsidR="004C70A6" w:rsidRPr="00EA4A78" w:rsidRDefault="004C70A6" w:rsidP="004C70A6">
      <w:pPr>
        <w:jc w:val="both"/>
        <w:rPr>
          <w:rFonts w:ascii="Trebuchet MS" w:hAnsi="Trebuchet MS"/>
          <w:sz w:val="20"/>
          <w:szCs w:val="20"/>
        </w:rPr>
      </w:pPr>
      <w:r w:rsidRPr="00EA4A78">
        <w:rPr>
          <w:rFonts w:ascii="Trebuchet MS" w:hAnsi="Trebuchet MS"/>
          <w:sz w:val="20"/>
          <w:szCs w:val="20"/>
        </w:rPr>
        <w:t>Выбыли</w:t>
      </w:r>
      <w:r>
        <w:rPr>
          <w:rFonts w:ascii="Trebuchet MS" w:hAnsi="Trebuchet MS"/>
          <w:sz w:val="20"/>
          <w:szCs w:val="20"/>
        </w:rPr>
        <w:t>:</w:t>
      </w:r>
      <w:r w:rsidRPr="00EA4A78">
        <w:rPr>
          <w:rFonts w:ascii="Trebuchet MS" w:hAnsi="Trebuchet MS"/>
          <w:sz w:val="20"/>
          <w:szCs w:val="20"/>
        </w:rPr>
        <w:t xml:space="preserve"> </w:t>
      </w:r>
      <w:r>
        <w:rPr>
          <w:rFonts w:ascii="Trebuchet MS" w:hAnsi="Trebuchet MS"/>
          <w:sz w:val="20"/>
          <w:szCs w:val="20"/>
        </w:rPr>
        <w:t>Логотипы «Колосс», «РУСПРОД» с остаточной стоимостью 0,00 рублей; перегородка цех № 5 с остаточной стоимостью – 3 тыс.руб.; бытовки 5 штук - с остаточной стоимостью -30 тыс.руб; забор ж/б с остаточной стоимостью – 1 074 тыс. руб.</w:t>
      </w:r>
    </w:p>
    <w:p w:rsidR="004C70A6" w:rsidRPr="00CB71DB" w:rsidRDefault="004C70A6" w:rsidP="004C70A6">
      <w:pPr>
        <w:jc w:val="both"/>
        <w:rPr>
          <w:rFonts w:ascii="Trebuchet MS" w:hAnsi="Trebuchet MS"/>
          <w:b/>
          <w:bCs/>
          <w:sz w:val="20"/>
          <w:szCs w:val="20"/>
        </w:rPr>
      </w:pPr>
      <w:r w:rsidRPr="00CB71DB">
        <w:rPr>
          <w:rFonts w:ascii="Trebuchet MS" w:hAnsi="Trebuchet MS"/>
          <w:b/>
          <w:bCs/>
          <w:sz w:val="20"/>
          <w:szCs w:val="20"/>
        </w:rPr>
        <w:t>4.2.3. Машины  и оборудование:</w:t>
      </w:r>
    </w:p>
    <w:p w:rsidR="004C70A6" w:rsidRPr="00CB71DB" w:rsidRDefault="004C70A6" w:rsidP="004C70A6">
      <w:pPr>
        <w:jc w:val="both"/>
        <w:rPr>
          <w:rFonts w:ascii="Trebuchet MS" w:hAnsi="Trebuchet MS"/>
          <w:sz w:val="20"/>
          <w:szCs w:val="20"/>
        </w:rPr>
      </w:pPr>
      <w:r w:rsidRPr="00CB71DB">
        <w:rPr>
          <w:rFonts w:ascii="Trebuchet MS" w:hAnsi="Trebuchet MS"/>
          <w:b/>
          <w:bCs/>
          <w:sz w:val="20"/>
          <w:szCs w:val="20"/>
        </w:rPr>
        <w:t>Введено машин и оборудования</w:t>
      </w:r>
      <w:r w:rsidRPr="00CB71DB">
        <w:rPr>
          <w:rFonts w:ascii="Trebuchet MS" w:hAnsi="Trebuchet MS"/>
          <w:sz w:val="20"/>
          <w:szCs w:val="20"/>
        </w:rPr>
        <w:t xml:space="preserve">: на </w:t>
      </w:r>
      <w:r>
        <w:rPr>
          <w:rFonts w:ascii="Trebuchet MS" w:hAnsi="Trebuchet MS"/>
          <w:sz w:val="20"/>
          <w:szCs w:val="20"/>
        </w:rPr>
        <w:t>171 370</w:t>
      </w:r>
      <w:r w:rsidRPr="00CB71DB">
        <w:rPr>
          <w:rFonts w:ascii="Trebuchet MS" w:hAnsi="Trebuchet MS"/>
          <w:color w:val="FF0000"/>
          <w:sz w:val="20"/>
          <w:szCs w:val="20"/>
        </w:rPr>
        <w:t xml:space="preserve"> </w:t>
      </w:r>
      <w:r w:rsidRPr="00CB71DB">
        <w:rPr>
          <w:rFonts w:ascii="Trebuchet MS" w:hAnsi="Trebuchet MS"/>
          <w:sz w:val="20"/>
          <w:szCs w:val="20"/>
        </w:rPr>
        <w:t>тыс.руб. из них:</w:t>
      </w:r>
    </w:p>
    <w:p w:rsidR="004C70A6" w:rsidRPr="00CB71DB" w:rsidRDefault="004C70A6" w:rsidP="004C70A6">
      <w:pPr>
        <w:spacing w:after="120"/>
        <w:jc w:val="both"/>
        <w:rPr>
          <w:rFonts w:ascii="Trebuchet MS" w:hAnsi="Trebuchet MS"/>
          <w:sz w:val="20"/>
          <w:szCs w:val="20"/>
        </w:rPr>
      </w:pPr>
      <w:r w:rsidRPr="00CB71DB">
        <w:rPr>
          <w:rFonts w:ascii="Trebuchet MS" w:hAnsi="Trebuchet MS"/>
          <w:b/>
          <w:bCs/>
          <w:sz w:val="20"/>
          <w:szCs w:val="20"/>
        </w:rPr>
        <w:t>На п/п «ДЗОК»</w:t>
      </w:r>
      <w:r w:rsidRPr="00CB71DB">
        <w:rPr>
          <w:rFonts w:ascii="Trebuchet MS" w:hAnsi="Trebuchet MS"/>
          <w:sz w:val="20"/>
          <w:szCs w:val="20"/>
        </w:rPr>
        <w:t xml:space="preserve"> приобретено новое оборудование на сумму 166 </w:t>
      </w:r>
      <w:r>
        <w:rPr>
          <w:rFonts w:ascii="Trebuchet MS" w:hAnsi="Trebuchet MS"/>
          <w:sz w:val="20"/>
          <w:szCs w:val="20"/>
        </w:rPr>
        <w:t>199</w:t>
      </w:r>
      <w:r w:rsidRPr="00CB71DB">
        <w:rPr>
          <w:rFonts w:ascii="Trebuchet MS" w:hAnsi="Trebuchet MS"/>
          <w:sz w:val="20"/>
          <w:szCs w:val="20"/>
        </w:rPr>
        <w:t xml:space="preserve"> тыс.руб. </w:t>
      </w:r>
    </w:p>
    <w:p w:rsidR="004C70A6" w:rsidRPr="00BA5567" w:rsidRDefault="004C70A6" w:rsidP="004C70A6">
      <w:pPr>
        <w:spacing w:after="120"/>
        <w:jc w:val="both"/>
        <w:rPr>
          <w:rFonts w:ascii="Trebuchet MS" w:hAnsi="Trebuchet MS"/>
          <w:sz w:val="20"/>
          <w:szCs w:val="20"/>
        </w:rPr>
      </w:pPr>
      <w:r w:rsidRPr="003B1615">
        <w:rPr>
          <w:rFonts w:ascii="Trebuchet MS" w:hAnsi="Trebuchet MS"/>
          <w:sz w:val="20"/>
          <w:szCs w:val="20"/>
        </w:rPr>
        <w:t xml:space="preserve">- в производственный комплекс введены: вакуумная система подачи хлопьев на сумму 13 183 тыс.руб., </w:t>
      </w:r>
      <w:r>
        <w:rPr>
          <w:rFonts w:ascii="Trebuchet MS" w:hAnsi="Trebuchet MS"/>
          <w:sz w:val="20"/>
          <w:szCs w:val="20"/>
        </w:rPr>
        <w:t>роботизированная система укладки в шоубоксы с комплектом форматных деталей № 1</w:t>
      </w:r>
      <w:r w:rsidRPr="003B1615">
        <w:rPr>
          <w:rFonts w:ascii="Trebuchet MS" w:hAnsi="Trebuchet MS"/>
          <w:sz w:val="20"/>
          <w:szCs w:val="20"/>
        </w:rPr>
        <w:t xml:space="preserve"> на сумму </w:t>
      </w:r>
      <w:r>
        <w:rPr>
          <w:rFonts w:ascii="Trebuchet MS" w:hAnsi="Trebuchet MS"/>
          <w:sz w:val="20"/>
          <w:szCs w:val="20"/>
        </w:rPr>
        <w:t>29</w:t>
      </w:r>
      <w:r w:rsidRPr="003B1615">
        <w:rPr>
          <w:rFonts w:ascii="Trebuchet MS" w:hAnsi="Trebuchet MS"/>
          <w:sz w:val="20"/>
          <w:szCs w:val="20"/>
        </w:rPr>
        <w:t xml:space="preserve"> </w:t>
      </w:r>
      <w:r>
        <w:rPr>
          <w:rFonts w:ascii="Trebuchet MS" w:hAnsi="Trebuchet MS"/>
          <w:sz w:val="20"/>
          <w:szCs w:val="20"/>
        </w:rPr>
        <w:t>662</w:t>
      </w:r>
      <w:r w:rsidRPr="003B1615">
        <w:rPr>
          <w:rFonts w:ascii="Trebuchet MS" w:hAnsi="Trebuchet MS"/>
          <w:sz w:val="20"/>
          <w:szCs w:val="20"/>
        </w:rPr>
        <w:t xml:space="preserve"> тыс.руб., </w:t>
      </w:r>
      <w:r>
        <w:rPr>
          <w:rFonts w:ascii="Trebuchet MS" w:hAnsi="Trebuchet MS"/>
          <w:sz w:val="20"/>
          <w:szCs w:val="20"/>
        </w:rPr>
        <w:t>роботизированная система укладки в шоубоксы с комплектом форматных деталей № 2</w:t>
      </w:r>
      <w:r w:rsidRPr="003B1615">
        <w:rPr>
          <w:rFonts w:ascii="Trebuchet MS" w:hAnsi="Trebuchet MS"/>
          <w:sz w:val="20"/>
          <w:szCs w:val="20"/>
        </w:rPr>
        <w:t xml:space="preserve"> на сумму </w:t>
      </w:r>
      <w:r>
        <w:rPr>
          <w:rFonts w:ascii="Trebuchet MS" w:hAnsi="Trebuchet MS"/>
          <w:sz w:val="20"/>
          <w:szCs w:val="20"/>
        </w:rPr>
        <w:t>29</w:t>
      </w:r>
      <w:r w:rsidRPr="003B1615">
        <w:rPr>
          <w:rFonts w:ascii="Trebuchet MS" w:hAnsi="Trebuchet MS"/>
          <w:sz w:val="20"/>
          <w:szCs w:val="20"/>
        </w:rPr>
        <w:t xml:space="preserve"> </w:t>
      </w:r>
      <w:r>
        <w:rPr>
          <w:rFonts w:ascii="Trebuchet MS" w:hAnsi="Trebuchet MS"/>
          <w:sz w:val="20"/>
          <w:szCs w:val="20"/>
        </w:rPr>
        <w:t>705</w:t>
      </w:r>
      <w:r w:rsidRPr="003B1615">
        <w:rPr>
          <w:rFonts w:ascii="Trebuchet MS" w:hAnsi="Trebuchet MS"/>
          <w:sz w:val="20"/>
          <w:szCs w:val="20"/>
        </w:rPr>
        <w:t xml:space="preserve"> тыс.руб.,</w:t>
      </w:r>
      <w:r>
        <w:rPr>
          <w:rFonts w:ascii="Trebuchet MS" w:hAnsi="Trebuchet MS"/>
          <w:sz w:val="20"/>
          <w:szCs w:val="20"/>
        </w:rPr>
        <w:t xml:space="preserve"> роботизированная система укладки и упаковки в транспортный пакет(поддон) </w:t>
      </w:r>
      <w:r w:rsidRPr="003B1615">
        <w:rPr>
          <w:rFonts w:ascii="Trebuchet MS" w:hAnsi="Trebuchet MS"/>
          <w:sz w:val="20"/>
          <w:szCs w:val="20"/>
        </w:rPr>
        <w:t>на сумму 3</w:t>
      </w:r>
      <w:r>
        <w:rPr>
          <w:rFonts w:ascii="Trebuchet MS" w:hAnsi="Trebuchet MS"/>
          <w:sz w:val="20"/>
          <w:szCs w:val="20"/>
        </w:rPr>
        <w:t>2</w:t>
      </w:r>
      <w:r w:rsidRPr="003B1615">
        <w:rPr>
          <w:rFonts w:ascii="Trebuchet MS" w:hAnsi="Trebuchet MS"/>
          <w:sz w:val="20"/>
          <w:szCs w:val="20"/>
        </w:rPr>
        <w:t xml:space="preserve"> </w:t>
      </w:r>
      <w:r>
        <w:rPr>
          <w:rFonts w:ascii="Trebuchet MS" w:hAnsi="Trebuchet MS"/>
          <w:sz w:val="20"/>
          <w:szCs w:val="20"/>
        </w:rPr>
        <w:t>625</w:t>
      </w:r>
      <w:r w:rsidRPr="003B1615">
        <w:rPr>
          <w:rFonts w:ascii="Trebuchet MS" w:hAnsi="Trebuchet MS"/>
          <w:sz w:val="20"/>
          <w:szCs w:val="20"/>
        </w:rPr>
        <w:t xml:space="preserve"> тыс.руб.,</w:t>
      </w:r>
      <w:r>
        <w:rPr>
          <w:rFonts w:ascii="Trebuchet MS" w:hAnsi="Trebuchet MS"/>
          <w:sz w:val="20"/>
          <w:szCs w:val="20"/>
        </w:rPr>
        <w:t xml:space="preserve"> упаковочное оборудование BETTI </w:t>
      </w:r>
      <w:r w:rsidRPr="003B1615">
        <w:rPr>
          <w:rFonts w:ascii="Trebuchet MS" w:hAnsi="Trebuchet MS"/>
          <w:sz w:val="20"/>
          <w:szCs w:val="20"/>
        </w:rPr>
        <w:t xml:space="preserve">на сумму </w:t>
      </w:r>
      <w:r>
        <w:rPr>
          <w:rFonts w:ascii="Trebuchet MS" w:hAnsi="Trebuchet MS"/>
          <w:sz w:val="20"/>
          <w:szCs w:val="20"/>
        </w:rPr>
        <w:t>28</w:t>
      </w:r>
      <w:r w:rsidRPr="003B1615">
        <w:rPr>
          <w:rFonts w:ascii="Trebuchet MS" w:hAnsi="Trebuchet MS"/>
          <w:sz w:val="20"/>
          <w:szCs w:val="20"/>
        </w:rPr>
        <w:t xml:space="preserve"> 3</w:t>
      </w:r>
      <w:r>
        <w:rPr>
          <w:rFonts w:ascii="Trebuchet MS" w:hAnsi="Trebuchet MS"/>
          <w:sz w:val="20"/>
          <w:szCs w:val="20"/>
        </w:rPr>
        <w:t>10</w:t>
      </w:r>
      <w:r w:rsidRPr="003B1615">
        <w:rPr>
          <w:rFonts w:ascii="Trebuchet MS" w:hAnsi="Trebuchet MS"/>
          <w:sz w:val="20"/>
          <w:szCs w:val="20"/>
        </w:rPr>
        <w:t xml:space="preserve"> тыс.руб.,</w:t>
      </w:r>
    </w:p>
    <w:p w:rsidR="004C70A6" w:rsidRDefault="004C70A6" w:rsidP="004C70A6">
      <w:pPr>
        <w:spacing w:after="120" w:line="240" w:lineRule="auto"/>
        <w:jc w:val="both"/>
        <w:rPr>
          <w:rFonts w:ascii="Trebuchet MS" w:hAnsi="Trebuchet MS"/>
          <w:sz w:val="20"/>
          <w:szCs w:val="20"/>
        </w:rPr>
      </w:pPr>
      <w:r w:rsidRPr="00BA5567">
        <w:rPr>
          <w:rFonts w:ascii="Trebuchet MS" w:hAnsi="Trebuchet MS"/>
          <w:sz w:val="20"/>
          <w:szCs w:val="20"/>
        </w:rPr>
        <w:t xml:space="preserve">- в производственный комплекс по производству напитков приобретены: </w:t>
      </w:r>
      <w:r>
        <w:rPr>
          <w:rFonts w:ascii="Trebuchet MS" w:hAnsi="Trebuchet MS"/>
          <w:sz w:val="20"/>
          <w:szCs w:val="20"/>
        </w:rPr>
        <w:t xml:space="preserve">насос высокого давления тип </w:t>
      </w:r>
      <w:r>
        <w:rPr>
          <w:rFonts w:ascii="Trebuchet MS" w:hAnsi="Trebuchet MS"/>
          <w:sz w:val="20"/>
          <w:szCs w:val="20"/>
          <w:lang w:val="en-US"/>
        </w:rPr>
        <w:t>GEA</w:t>
      </w:r>
      <w:r w:rsidRPr="00BA5567">
        <w:rPr>
          <w:rFonts w:ascii="Trebuchet MS" w:hAnsi="Trebuchet MS"/>
          <w:sz w:val="20"/>
          <w:szCs w:val="20"/>
        </w:rPr>
        <w:t xml:space="preserve"> </w:t>
      </w:r>
      <w:r w:rsidRPr="003B1615">
        <w:rPr>
          <w:rFonts w:ascii="Trebuchet MS" w:hAnsi="Trebuchet MS"/>
          <w:sz w:val="20"/>
          <w:szCs w:val="20"/>
        </w:rPr>
        <w:t xml:space="preserve">на сумму 3 </w:t>
      </w:r>
      <w:r w:rsidRPr="00BA5567">
        <w:rPr>
          <w:rFonts w:ascii="Trebuchet MS" w:hAnsi="Trebuchet MS"/>
          <w:sz w:val="20"/>
          <w:szCs w:val="20"/>
        </w:rPr>
        <w:t>799</w:t>
      </w:r>
      <w:r w:rsidRPr="003B1615">
        <w:rPr>
          <w:rFonts w:ascii="Trebuchet MS" w:hAnsi="Trebuchet MS"/>
          <w:sz w:val="20"/>
          <w:szCs w:val="20"/>
        </w:rPr>
        <w:t xml:space="preserve"> тыс.руб.,</w:t>
      </w:r>
      <w:r>
        <w:rPr>
          <w:rFonts w:ascii="Trebuchet MS" w:hAnsi="Trebuchet MS"/>
          <w:sz w:val="20"/>
          <w:szCs w:val="20"/>
        </w:rPr>
        <w:t xml:space="preserve"> с цель повышения производительности, проведена модернизация оборудования: экстракционные батареи № 5;6;7;8 на сумму 1318 тыс.руб.</w:t>
      </w:r>
    </w:p>
    <w:p w:rsidR="004C70A6" w:rsidRPr="00BA5567" w:rsidRDefault="004C70A6" w:rsidP="004C70A6">
      <w:pPr>
        <w:spacing w:after="120" w:line="240" w:lineRule="auto"/>
        <w:jc w:val="both"/>
        <w:rPr>
          <w:rFonts w:ascii="Trebuchet MS" w:hAnsi="Trebuchet MS"/>
          <w:sz w:val="20"/>
          <w:szCs w:val="20"/>
        </w:rPr>
      </w:pPr>
    </w:p>
    <w:p w:rsidR="004C70A6" w:rsidRDefault="004C70A6" w:rsidP="004C70A6">
      <w:pPr>
        <w:spacing w:after="120"/>
        <w:jc w:val="both"/>
        <w:rPr>
          <w:rFonts w:ascii="Trebuchet MS" w:hAnsi="Trebuchet MS"/>
          <w:sz w:val="20"/>
          <w:szCs w:val="20"/>
        </w:rPr>
      </w:pPr>
      <w:r w:rsidRPr="00A16143">
        <w:rPr>
          <w:rFonts w:ascii="Trebuchet MS" w:hAnsi="Trebuchet MS"/>
          <w:bCs/>
          <w:sz w:val="20"/>
          <w:szCs w:val="20"/>
        </w:rPr>
        <w:t xml:space="preserve">Приобретена  вычислительная техника </w:t>
      </w:r>
      <w:r w:rsidRPr="003B1615">
        <w:rPr>
          <w:rFonts w:ascii="Trebuchet MS" w:hAnsi="Trebuchet MS"/>
          <w:sz w:val="20"/>
          <w:szCs w:val="20"/>
        </w:rPr>
        <w:t xml:space="preserve">на сумму 3 </w:t>
      </w:r>
      <w:r>
        <w:rPr>
          <w:rFonts w:ascii="Trebuchet MS" w:hAnsi="Trebuchet MS"/>
          <w:sz w:val="20"/>
          <w:szCs w:val="20"/>
        </w:rPr>
        <w:t>592</w:t>
      </w:r>
      <w:r w:rsidRPr="003B1615">
        <w:rPr>
          <w:rFonts w:ascii="Trebuchet MS" w:hAnsi="Trebuchet MS"/>
          <w:sz w:val="20"/>
          <w:szCs w:val="20"/>
        </w:rPr>
        <w:t xml:space="preserve"> тыс.руб.,</w:t>
      </w:r>
    </w:p>
    <w:p w:rsidR="004C70A6" w:rsidRPr="005E4847" w:rsidRDefault="004C70A6" w:rsidP="004C70A6">
      <w:pPr>
        <w:spacing w:after="120"/>
        <w:jc w:val="both"/>
        <w:rPr>
          <w:rFonts w:ascii="Trebuchet MS" w:hAnsi="Trebuchet MS"/>
          <w:sz w:val="20"/>
          <w:szCs w:val="20"/>
        </w:rPr>
      </w:pPr>
      <w:r w:rsidRPr="005E4847">
        <w:rPr>
          <w:rFonts w:ascii="Trebuchet MS" w:hAnsi="Trebuchet MS"/>
          <w:b/>
          <w:bCs/>
          <w:sz w:val="20"/>
          <w:szCs w:val="20"/>
        </w:rPr>
        <w:t>На п/п «Колосс»</w:t>
      </w:r>
      <w:r w:rsidRPr="005E4847">
        <w:rPr>
          <w:rFonts w:ascii="Trebuchet MS" w:hAnsi="Trebuchet MS"/>
          <w:sz w:val="20"/>
          <w:szCs w:val="20"/>
        </w:rPr>
        <w:t xml:space="preserve"> на сумму  5 </w:t>
      </w:r>
      <w:r>
        <w:rPr>
          <w:rFonts w:ascii="Trebuchet MS" w:hAnsi="Trebuchet MS"/>
          <w:sz w:val="20"/>
          <w:szCs w:val="20"/>
        </w:rPr>
        <w:t>1</w:t>
      </w:r>
      <w:r w:rsidRPr="005E4847">
        <w:rPr>
          <w:rFonts w:ascii="Trebuchet MS" w:hAnsi="Trebuchet MS"/>
          <w:sz w:val="20"/>
          <w:szCs w:val="20"/>
        </w:rPr>
        <w:t>7</w:t>
      </w:r>
      <w:r>
        <w:rPr>
          <w:rFonts w:ascii="Trebuchet MS" w:hAnsi="Trebuchet MS"/>
          <w:sz w:val="20"/>
          <w:szCs w:val="20"/>
        </w:rPr>
        <w:t>1</w:t>
      </w:r>
      <w:r w:rsidRPr="005E4847">
        <w:rPr>
          <w:rFonts w:ascii="Trebuchet MS" w:hAnsi="Trebuchet MS"/>
          <w:sz w:val="20"/>
          <w:szCs w:val="20"/>
        </w:rPr>
        <w:t xml:space="preserve"> тыс.руб.:</w:t>
      </w:r>
    </w:p>
    <w:p w:rsidR="004C70A6" w:rsidRPr="00A16143" w:rsidRDefault="004C70A6" w:rsidP="004C70A6">
      <w:pPr>
        <w:spacing w:after="120"/>
        <w:jc w:val="both"/>
        <w:rPr>
          <w:rFonts w:ascii="Trebuchet MS" w:hAnsi="Trebuchet MS"/>
          <w:sz w:val="20"/>
          <w:szCs w:val="20"/>
        </w:rPr>
      </w:pPr>
      <w:r w:rsidRPr="00A16143">
        <w:rPr>
          <w:rFonts w:ascii="Trebuchet MS" w:hAnsi="Trebuchet MS"/>
          <w:sz w:val="20"/>
          <w:szCs w:val="20"/>
        </w:rPr>
        <w:t xml:space="preserve">- приобретено вычислительной техники на сумму 4 916тыс.руб,; </w:t>
      </w:r>
    </w:p>
    <w:p w:rsidR="004C70A6" w:rsidRDefault="004C70A6" w:rsidP="004C70A6">
      <w:pPr>
        <w:spacing w:after="120"/>
        <w:jc w:val="both"/>
        <w:rPr>
          <w:rFonts w:ascii="Trebuchet MS" w:hAnsi="Trebuchet MS"/>
          <w:sz w:val="20"/>
          <w:szCs w:val="20"/>
        </w:rPr>
      </w:pPr>
      <w:r w:rsidRPr="00A16143">
        <w:rPr>
          <w:rFonts w:ascii="Trebuchet MS" w:hAnsi="Trebuchet MS"/>
          <w:sz w:val="20"/>
          <w:szCs w:val="20"/>
        </w:rPr>
        <w:t>- смонтирована сплит</w:t>
      </w:r>
      <w:r>
        <w:rPr>
          <w:rFonts w:ascii="Trebuchet MS" w:hAnsi="Trebuchet MS"/>
          <w:sz w:val="20"/>
          <w:szCs w:val="20"/>
        </w:rPr>
        <w:t>-</w:t>
      </w:r>
      <w:r w:rsidRPr="00A16143">
        <w:rPr>
          <w:rFonts w:ascii="Trebuchet MS" w:hAnsi="Trebuchet MS"/>
          <w:sz w:val="20"/>
          <w:szCs w:val="20"/>
        </w:rPr>
        <w:t>система на сумму 160 тыс.руб.</w:t>
      </w:r>
      <w:r>
        <w:rPr>
          <w:rFonts w:ascii="Trebuchet MS" w:hAnsi="Trebuchet MS"/>
          <w:sz w:val="20"/>
          <w:szCs w:val="20"/>
        </w:rPr>
        <w:t>;</w:t>
      </w:r>
    </w:p>
    <w:p w:rsidR="004C70A6" w:rsidRPr="00643599" w:rsidRDefault="004C70A6" w:rsidP="004C70A6">
      <w:pPr>
        <w:jc w:val="both"/>
        <w:rPr>
          <w:rFonts w:ascii="Trebuchet MS" w:hAnsi="Trebuchet MS"/>
          <w:b/>
          <w:bCs/>
          <w:sz w:val="20"/>
          <w:szCs w:val="20"/>
        </w:rPr>
      </w:pPr>
      <w:r w:rsidRPr="00643599">
        <w:rPr>
          <w:rFonts w:ascii="Trebuchet MS" w:hAnsi="Trebuchet MS"/>
          <w:b/>
          <w:bCs/>
          <w:sz w:val="20"/>
          <w:szCs w:val="20"/>
        </w:rPr>
        <w:t>Выбыло машин и оборудования:</w:t>
      </w:r>
    </w:p>
    <w:p w:rsidR="004C70A6" w:rsidRPr="005E4847" w:rsidRDefault="004C70A6" w:rsidP="004C70A6">
      <w:pPr>
        <w:jc w:val="both"/>
        <w:rPr>
          <w:rFonts w:ascii="Trebuchet MS" w:hAnsi="Trebuchet MS"/>
          <w:sz w:val="20"/>
          <w:szCs w:val="20"/>
        </w:rPr>
      </w:pPr>
      <w:r w:rsidRPr="005E4847">
        <w:rPr>
          <w:rFonts w:ascii="Trebuchet MS" w:hAnsi="Trebuchet MS"/>
          <w:sz w:val="20"/>
          <w:szCs w:val="20"/>
        </w:rPr>
        <w:t>по остаточной стоимости на сумму 111 тыс.руб.</w:t>
      </w:r>
    </w:p>
    <w:p w:rsidR="004C70A6" w:rsidRPr="00643599" w:rsidRDefault="004C70A6" w:rsidP="004C70A6">
      <w:pPr>
        <w:jc w:val="both"/>
        <w:rPr>
          <w:rFonts w:ascii="Trebuchet MS" w:hAnsi="Trebuchet MS"/>
          <w:sz w:val="20"/>
          <w:szCs w:val="20"/>
        </w:rPr>
      </w:pPr>
      <w:r w:rsidRPr="00643599">
        <w:rPr>
          <w:rFonts w:ascii="Trebuchet MS" w:hAnsi="Trebuchet MS"/>
          <w:sz w:val="20"/>
          <w:szCs w:val="20"/>
        </w:rPr>
        <w:t>Списано физически изношенное и морально устаревшее оборудование производственных цехов, в том числе:</w:t>
      </w:r>
    </w:p>
    <w:p w:rsidR="004C70A6" w:rsidRPr="00643599" w:rsidRDefault="004C70A6" w:rsidP="004C70A6">
      <w:pPr>
        <w:spacing w:after="120"/>
        <w:jc w:val="both"/>
        <w:rPr>
          <w:rFonts w:ascii="Trebuchet MS" w:hAnsi="Trebuchet MS"/>
          <w:sz w:val="20"/>
          <w:szCs w:val="20"/>
        </w:rPr>
      </w:pPr>
      <w:r w:rsidRPr="00643599">
        <w:rPr>
          <w:rFonts w:ascii="Trebuchet MS" w:hAnsi="Trebuchet MS"/>
          <w:b/>
          <w:bCs/>
          <w:sz w:val="20"/>
          <w:szCs w:val="20"/>
        </w:rPr>
        <w:t xml:space="preserve">По п/п «ДЗОК» </w:t>
      </w:r>
      <w:r w:rsidRPr="00643599">
        <w:rPr>
          <w:rFonts w:ascii="Trebuchet MS" w:hAnsi="Trebuchet MS"/>
          <w:sz w:val="20"/>
          <w:szCs w:val="20"/>
        </w:rPr>
        <w:t>на сумму 4 7</w:t>
      </w:r>
      <w:r>
        <w:rPr>
          <w:rFonts w:ascii="Trebuchet MS" w:hAnsi="Trebuchet MS"/>
          <w:sz w:val="20"/>
          <w:szCs w:val="20"/>
        </w:rPr>
        <w:t>24</w:t>
      </w:r>
      <w:r w:rsidRPr="00643599">
        <w:rPr>
          <w:rFonts w:ascii="Trebuchet MS" w:hAnsi="Trebuchet MS"/>
          <w:sz w:val="20"/>
          <w:szCs w:val="20"/>
        </w:rPr>
        <w:t xml:space="preserve"> тыс.руб., с остаточной стоимостью </w:t>
      </w:r>
      <w:r>
        <w:rPr>
          <w:rFonts w:ascii="Trebuchet MS" w:hAnsi="Trebuchet MS"/>
          <w:sz w:val="20"/>
          <w:szCs w:val="20"/>
        </w:rPr>
        <w:t>107</w:t>
      </w:r>
      <w:r w:rsidRPr="00643599">
        <w:rPr>
          <w:rFonts w:ascii="Trebuchet MS" w:hAnsi="Trebuchet MS"/>
          <w:sz w:val="20"/>
          <w:szCs w:val="20"/>
        </w:rPr>
        <w:t xml:space="preserve"> тыс.руб.</w:t>
      </w:r>
    </w:p>
    <w:p w:rsidR="004C70A6" w:rsidRPr="00643599" w:rsidRDefault="004C70A6" w:rsidP="004C70A6">
      <w:pPr>
        <w:spacing w:after="120"/>
        <w:jc w:val="both"/>
        <w:rPr>
          <w:rFonts w:ascii="Trebuchet MS" w:hAnsi="Trebuchet MS"/>
          <w:sz w:val="20"/>
          <w:szCs w:val="20"/>
        </w:rPr>
      </w:pPr>
      <w:r w:rsidRPr="00643599">
        <w:rPr>
          <w:rFonts w:ascii="Trebuchet MS" w:hAnsi="Trebuchet MS"/>
          <w:sz w:val="20"/>
          <w:szCs w:val="20"/>
        </w:rPr>
        <w:t xml:space="preserve">- вычислительная техника, технологическое оборудование,  </w:t>
      </w:r>
      <w:r>
        <w:rPr>
          <w:rFonts w:ascii="Trebuchet MS" w:hAnsi="Trebuchet MS"/>
          <w:sz w:val="20"/>
          <w:szCs w:val="20"/>
        </w:rPr>
        <w:t>измерительные приборы</w:t>
      </w:r>
      <w:r w:rsidRPr="00643599">
        <w:rPr>
          <w:rFonts w:ascii="Trebuchet MS" w:hAnsi="Trebuchet MS"/>
          <w:sz w:val="20"/>
          <w:szCs w:val="20"/>
        </w:rPr>
        <w:t xml:space="preserve"> и др.</w:t>
      </w:r>
    </w:p>
    <w:p w:rsidR="004C70A6" w:rsidRPr="005E4847" w:rsidRDefault="004C70A6" w:rsidP="004C70A6">
      <w:pPr>
        <w:spacing w:after="120"/>
        <w:jc w:val="both"/>
        <w:rPr>
          <w:rFonts w:ascii="Trebuchet MS" w:hAnsi="Trebuchet MS"/>
          <w:sz w:val="20"/>
          <w:szCs w:val="20"/>
        </w:rPr>
      </w:pPr>
      <w:r w:rsidRPr="005E4847">
        <w:rPr>
          <w:rFonts w:ascii="Trebuchet MS" w:hAnsi="Trebuchet MS"/>
          <w:b/>
          <w:bCs/>
          <w:sz w:val="20"/>
          <w:szCs w:val="20"/>
        </w:rPr>
        <w:t xml:space="preserve">По п/п «Колосс» </w:t>
      </w:r>
      <w:r w:rsidRPr="005E4847">
        <w:rPr>
          <w:rFonts w:ascii="Trebuchet MS" w:hAnsi="Trebuchet MS"/>
          <w:sz w:val="20"/>
          <w:szCs w:val="20"/>
        </w:rPr>
        <w:t>на сумму  4 211 тыс.руб., с остаточной стоимостью 4 тыс.руб.</w:t>
      </w:r>
    </w:p>
    <w:p w:rsidR="004C70A6" w:rsidRPr="005E4847" w:rsidRDefault="004C70A6" w:rsidP="004C70A6">
      <w:pPr>
        <w:spacing w:after="120"/>
        <w:jc w:val="both"/>
        <w:rPr>
          <w:rFonts w:ascii="Trebuchet MS" w:hAnsi="Trebuchet MS"/>
          <w:sz w:val="20"/>
          <w:szCs w:val="20"/>
        </w:rPr>
      </w:pPr>
      <w:r w:rsidRPr="005E4847">
        <w:rPr>
          <w:rFonts w:ascii="Trebuchet MS" w:hAnsi="Trebuchet MS"/>
          <w:sz w:val="20"/>
          <w:szCs w:val="20"/>
        </w:rPr>
        <w:t xml:space="preserve">- списаны: вычислительная техника, технологическое оборудование, </w:t>
      </w:r>
      <w:r>
        <w:rPr>
          <w:rFonts w:ascii="Trebuchet MS" w:hAnsi="Trebuchet MS"/>
          <w:sz w:val="20"/>
          <w:szCs w:val="20"/>
        </w:rPr>
        <w:t>измерительные приборы</w:t>
      </w:r>
      <w:r w:rsidRPr="005E4847">
        <w:rPr>
          <w:rFonts w:ascii="Trebuchet MS" w:hAnsi="Trebuchet MS"/>
          <w:sz w:val="20"/>
          <w:szCs w:val="20"/>
        </w:rPr>
        <w:t xml:space="preserve"> и др.</w:t>
      </w:r>
    </w:p>
    <w:p w:rsidR="004C70A6" w:rsidRPr="00070F7D" w:rsidRDefault="004C70A6" w:rsidP="004C70A6">
      <w:pPr>
        <w:jc w:val="both"/>
        <w:rPr>
          <w:rFonts w:ascii="Trebuchet MS" w:hAnsi="Trebuchet MS"/>
          <w:b/>
          <w:bCs/>
          <w:sz w:val="20"/>
          <w:szCs w:val="20"/>
        </w:rPr>
      </w:pPr>
      <w:r w:rsidRPr="00070F7D">
        <w:rPr>
          <w:rFonts w:ascii="Trebuchet MS" w:hAnsi="Trebuchet MS"/>
          <w:b/>
          <w:bCs/>
          <w:sz w:val="20"/>
          <w:szCs w:val="20"/>
        </w:rPr>
        <w:t>4.2.4. Транспортные средства:</w:t>
      </w:r>
    </w:p>
    <w:p w:rsidR="004C70A6" w:rsidRPr="00A16143" w:rsidRDefault="004C70A6" w:rsidP="004C70A6">
      <w:pPr>
        <w:spacing w:after="120"/>
        <w:jc w:val="both"/>
        <w:rPr>
          <w:rFonts w:ascii="Trebuchet MS" w:hAnsi="Trebuchet MS"/>
          <w:bCs/>
          <w:sz w:val="20"/>
          <w:szCs w:val="20"/>
        </w:rPr>
      </w:pPr>
      <w:r w:rsidRPr="00070F7D">
        <w:rPr>
          <w:rFonts w:ascii="Trebuchet MS" w:hAnsi="Trebuchet MS"/>
          <w:sz w:val="20"/>
          <w:szCs w:val="20"/>
        </w:rPr>
        <w:t xml:space="preserve">Приобретено: автотранспортных средств на сумму </w:t>
      </w:r>
      <w:r>
        <w:rPr>
          <w:rFonts w:ascii="Trebuchet MS" w:hAnsi="Trebuchet MS"/>
          <w:sz w:val="20"/>
          <w:szCs w:val="20"/>
        </w:rPr>
        <w:t xml:space="preserve">5 639 тыс.руб. на Московский филиал, В транспортный участок ДЗОК  приобретен автомобиль МАЗ КУПАВА 673105 </w:t>
      </w:r>
      <w:r w:rsidRPr="003B1615">
        <w:rPr>
          <w:rFonts w:ascii="Trebuchet MS" w:hAnsi="Trebuchet MS"/>
          <w:sz w:val="20"/>
          <w:szCs w:val="20"/>
        </w:rPr>
        <w:t xml:space="preserve">на сумму 3 </w:t>
      </w:r>
      <w:r>
        <w:rPr>
          <w:rFonts w:ascii="Trebuchet MS" w:hAnsi="Trebuchet MS"/>
          <w:sz w:val="20"/>
          <w:szCs w:val="20"/>
        </w:rPr>
        <w:t>000</w:t>
      </w:r>
      <w:r w:rsidRPr="003B1615">
        <w:rPr>
          <w:rFonts w:ascii="Trebuchet MS" w:hAnsi="Trebuchet MS"/>
          <w:sz w:val="20"/>
          <w:szCs w:val="20"/>
        </w:rPr>
        <w:t xml:space="preserve"> тыс.руб.,</w:t>
      </w:r>
    </w:p>
    <w:p w:rsidR="004C70A6" w:rsidRPr="00A16143" w:rsidRDefault="004C70A6" w:rsidP="004C70A6">
      <w:pPr>
        <w:spacing w:after="120"/>
        <w:jc w:val="both"/>
        <w:rPr>
          <w:rFonts w:ascii="Trebuchet MS" w:hAnsi="Trebuchet MS"/>
          <w:sz w:val="20"/>
          <w:szCs w:val="20"/>
        </w:rPr>
      </w:pPr>
    </w:p>
    <w:p w:rsidR="004C70A6" w:rsidRPr="00070F7D" w:rsidRDefault="004C70A6" w:rsidP="004C70A6">
      <w:pPr>
        <w:jc w:val="both"/>
        <w:rPr>
          <w:rFonts w:ascii="Trebuchet MS" w:hAnsi="Trebuchet MS"/>
          <w:sz w:val="20"/>
          <w:szCs w:val="20"/>
        </w:rPr>
      </w:pPr>
      <w:r w:rsidRPr="00070F7D">
        <w:rPr>
          <w:rFonts w:ascii="Trebuchet MS" w:hAnsi="Trebuchet MS"/>
          <w:sz w:val="20"/>
          <w:szCs w:val="20"/>
        </w:rPr>
        <w:lastRenderedPageBreak/>
        <w:t xml:space="preserve">Выбыло: 5 транспортных средства первоначальной балансовой стоимостью 4 593 тыс.руб., в том числе: </w:t>
      </w:r>
    </w:p>
    <w:p w:rsidR="004C70A6" w:rsidRPr="00070F7D" w:rsidRDefault="004C70A6" w:rsidP="004C70A6">
      <w:pPr>
        <w:jc w:val="both"/>
        <w:rPr>
          <w:rFonts w:ascii="Trebuchet MS" w:hAnsi="Trebuchet MS"/>
          <w:sz w:val="20"/>
          <w:szCs w:val="20"/>
        </w:rPr>
      </w:pPr>
      <w:r w:rsidRPr="00070F7D">
        <w:rPr>
          <w:rFonts w:ascii="Trebuchet MS" w:hAnsi="Trebuchet MS"/>
          <w:sz w:val="20"/>
          <w:szCs w:val="20"/>
        </w:rPr>
        <w:t xml:space="preserve">- продано: </w:t>
      </w:r>
      <w:r>
        <w:rPr>
          <w:rFonts w:ascii="Trebuchet MS" w:hAnsi="Trebuchet MS"/>
          <w:sz w:val="20"/>
          <w:szCs w:val="20"/>
        </w:rPr>
        <w:t>3</w:t>
      </w:r>
      <w:r w:rsidRPr="00070F7D">
        <w:rPr>
          <w:rFonts w:ascii="Trebuchet MS" w:hAnsi="Trebuchet MS"/>
          <w:sz w:val="20"/>
          <w:szCs w:val="20"/>
        </w:rPr>
        <w:t xml:space="preserve"> легков</w:t>
      </w:r>
      <w:r>
        <w:rPr>
          <w:rFonts w:ascii="Trebuchet MS" w:hAnsi="Trebuchet MS"/>
          <w:sz w:val="20"/>
          <w:szCs w:val="20"/>
        </w:rPr>
        <w:t>ых</w:t>
      </w:r>
      <w:r w:rsidRPr="00070F7D">
        <w:rPr>
          <w:rFonts w:ascii="Trebuchet MS" w:hAnsi="Trebuchet MS"/>
          <w:sz w:val="20"/>
          <w:szCs w:val="20"/>
        </w:rPr>
        <w:t xml:space="preserve"> автомобил</w:t>
      </w:r>
      <w:r>
        <w:rPr>
          <w:rFonts w:ascii="Trebuchet MS" w:hAnsi="Trebuchet MS"/>
          <w:sz w:val="20"/>
          <w:szCs w:val="20"/>
        </w:rPr>
        <w:t>ей</w:t>
      </w:r>
      <w:r w:rsidRPr="00070F7D">
        <w:rPr>
          <w:rFonts w:ascii="Trebuchet MS" w:hAnsi="Trebuchet MS"/>
          <w:sz w:val="20"/>
          <w:szCs w:val="20"/>
        </w:rPr>
        <w:t xml:space="preserve">, первоначальной балансовой стоимостью </w:t>
      </w:r>
      <w:r>
        <w:rPr>
          <w:rFonts w:ascii="Trebuchet MS" w:hAnsi="Trebuchet MS"/>
          <w:sz w:val="20"/>
          <w:szCs w:val="20"/>
        </w:rPr>
        <w:t>3585</w:t>
      </w:r>
      <w:r w:rsidRPr="00070F7D">
        <w:rPr>
          <w:rFonts w:ascii="Trebuchet MS" w:hAnsi="Trebuchet MS"/>
          <w:sz w:val="20"/>
          <w:szCs w:val="20"/>
        </w:rPr>
        <w:t xml:space="preserve"> тыс.руб.; </w:t>
      </w:r>
    </w:p>
    <w:p w:rsidR="004C70A6" w:rsidRDefault="004C70A6" w:rsidP="004C70A6">
      <w:pPr>
        <w:jc w:val="both"/>
        <w:rPr>
          <w:rFonts w:ascii="Trebuchet MS" w:hAnsi="Trebuchet MS"/>
          <w:sz w:val="20"/>
          <w:szCs w:val="20"/>
        </w:rPr>
      </w:pPr>
      <w:r w:rsidRPr="00070F7D">
        <w:rPr>
          <w:rFonts w:ascii="Trebuchet MS" w:hAnsi="Trebuchet MS"/>
          <w:sz w:val="20"/>
          <w:szCs w:val="20"/>
        </w:rPr>
        <w:t>- списано: 2 автомашины первоначальной балансовой стоимостью 1</w:t>
      </w:r>
      <w:r>
        <w:rPr>
          <w:rFonts w:ascii="Trebuchet MS" w:hAnsi="Trebuchet MS"/>
          <w:sz w:val="20"/>
          <w:szCs w:val="20"/>
        </w:rPr>
        <w:t>008</w:t>
      </w:r>
      <w:r w:rsidRPr="00070F7D">
        <w:rPr>
          <w:rFonts w:ascii="Trebuchet MS" w:hAnsi="Trebuchet MS"/>
          <w:sz w:val="20"/>
          <w:szCs w:val="20"/>
        </w:rPr>
        <w:t xml:space="preserve"> тыс.руб., </w:t>
      </w:r>
    </w:p>
    <w:p w:rsidR="004C70A6" w:rsidRPr="00C9069E" w:rsidRDefault="004C70A6" w:rsidP="004C70A6">
      <w:pPr>
        <w:jc w:val="both"/>
        <w:rPr>
          <w:rFonts w:ascii="Trebuchet MS" w:hAnsi="Trebuchet MS"/>
          <w:b/>
          <w:bCs/>
          <w:i/>
          <w:iCs/>
          <w:sz w:val="20"/>
          <w:szCs w:val="20"/>
        </w:rPr>
      </w:pPr>
      <w:r w:rsidRPr="00C9069E">
        <w:rPr>
          <w:rFonts w:ascii="Trebuchet MS" w:hAnsi="Trebuchet MS"/>
          <w:b/>
          <w:bCs/>
          <w:sz w:val="20"/>
          <w:szCs w:val="20"/>
        </w:rPr>
        <w:t>4.2.5.  Земельные участки и объекты природопользования:</w:t>
      </w:r>
    </w:p>
    <w:p w:rsidR="004C70A6" w:rsidRPr="00C9069E" w:rsidRDefault="004C70A6" w:rsidP="004C70A6">
      <w:pPr>
        <w:jc w:val="both"/>
        <w:rPr>
          <w:rFonts w:ascii="Trebuchet MS" w:hAnsi="Trebuchet MS"/>
          <w:sz w:val="20"/>
          <w:szCs w:val="20"/>
        </w:rPr>
      </w:pPr>
      <w:r w:rsidRPr="00C9069E">
        <w:rPr>
          <w:rFonts w:ascii="Trebuchet MS" w:hAnsi="Trebuchet MS"/>
          <w:sz w:val="20"/>
          <w:szCs w:val="20"/>
        </w:rPr>
        <w:t>Общество имеет в собственности шесть земельных участка:</w:t>
      </w:r>
    </w:p>
    <w:p w:rsidR="004C70A6" w:rsidRPr="00C9069E" w:rsidRDefault="004C70A6" w:rsidP="004C70A6">
      <w:pPr>
        <w:jc w:val="both"/>
        <w:rPr>
          <w:rFonts w:ascii="Trebuchet MS" w:hAnsi="Trebuchet MS"/>
          <w:sz w:val="20"/>
          <w:szCs w:val="20"/>
        </w:rPr>
      </w:pPr>
      <w:r w:rsidRPr="00C9069E">
        <w:rPr>
          <w:rFonts w:ascii="Trebuchet MS" w:hAnsi="Trebuchet MS"/>
          <w:sz w:val="20"/>
          <w:szCs w:val="20"/>
        </w:rPr>
        <w:t>-  Пять земельных участков площадью: 42 065 кв.м.; 31 366 кв.м.; 62 300 кв.</w:t>
      </w:r>
      <w:r>
        <w:rPr>
          <w:rFonts w:ascii="Trebuchet MS" w:hAnsi="Trebuchet MS"/>
          <w:sz w:val="20"/>
          <w:szCs w:val="20"/>
        </w:rPr>
        <w:t xml:space="preserve">м.; 55 035 кв.м.; 29 544 кв.м. </w:t>
      </w:r>
      <w:r w:rsidRPr="00C9069E">
        <w:rPr>
          <w:rFonts w:ascii="Trebuchet MS" w:hAnsi="Trebuchet MS"/>
          <w:sz w:val="20"/>
          <w:szCs w:val="20"/>
        </w:rPr>
        <w:t>находятся по адресу: Калужская область, р-н Малоярославецкий, с.Детчино, ул.Московская, д.77. На этих участках расположен  производственный комплекс и административные здания;</w:t>
      </w:r>
    </w:p>
    <w:p w:rsidR="004C70A6" w:rsidRPr="00C9069E" w:rsidRDefault="004C70A6" w:rsidP="004C70A6">
      <w:pPr>
        <w:jc w:val="both"/>
        <w:rPr>
          <w:rFonts w:ascii="Trebuchet MS" w:hAnsi="Trebuchet MS"/>
          <w:sz w:val="20"/>
          <w:szCs w:val="20"/>
        </w:rPr>
      </w:pPr>
      <w:r w:rsidRPr="00C9069E">
        <w:rPr>
          <w:rFonts w:ascii="Trebuchet MS" w:hAnsi="Trebuchet MS"/>
          <w:sz w:val="20"/>
          <w:szCs w:val="20"/>
        </w:rPr>
        <w:t>- Один земельный участок площадью 18 746 кв.м. находится по адресу: Томская область, г.Томск ул. Трифонова, д.23.</w:t>
      </w:r>
    </w:p>
    <w:p w:rsidR="004C70A6" w:rsidRPr="007D27B1" w:rsidRDefault="004C70A6" w:rsidP="004C70A6">
      <w:pPr>
        <w:jc w:val="both"/>
        <w:rPr>
          <w:rFonts w:ascii="Trebuchet MS" w:hAnsi="Trebuchet MS"/>
          <w:color w:val="E36C0A" w:themeColor="accent6" w:themeShade="BF"/>
          <w:sz w:val="20"/>
          <w:szCs w:val="20"/>
          <w:highlight w:val="yellow"/>
        </w:rPr>
      </w:pPr>
    </w:p>
    <w:p w:rsidR="004C70A6" w:rsidRPr="00C9069E" w:rsidRDefault="004C70A6" w:rsidP="004C70A6">
      <w:pPr>
        <w:jc w:val="both"/>
        <w:rPr>
          <w:rFonts w:ascii="Trebuchet MS" w:hAnsi="Trebuchet MS"/>
          <w:b/>
          <w:bCs/>
          <w:sz w:val="20"/>
          <w:szCs w:val="20"/>
        </w:rPr>
      </w:pPr>
      <w:r w:rsidRPr="00C9069E">
        <w:rPr>
          <w:rFonts w:ascii="Trebuchet MS" w:hAnsi="Trebuchet MS"/>
          <w:b/>
          <w:bCs/>
          <w:sz w:val="20"/>
          <w:szCs w:val="20"/>
        </w:rPr>
        <w:t xml:space="preserve">4.2.6. Объекты недвижимости в составе ОС: </w:t>
      </w:r>
    </w:p>
    <w:p w:rsidR="004C70A6" w:rsidRPr="00C9069E" w:rsidRDefault="004C70A6" w:rsidP="004C70A6">
      <w:pPr>
        <w:pStyle w:val="af1"/>
        <w:spacing w:after="0" w:line="240" w:lineRule="auto"/>
        <w:jc w:val="both"/>
        <w:rPr>
          <w:rFonts w:ascii="Trebuchet MS" w:hAnsi="Trebuchet MS"/>
          <w:sz w:val="20"/>
          <w:szCs w:val="20"/>
        </w:rPr>
      </w:pPr>
      <w:r w:rsidRPr="00C9069E">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4C70A6" w:rsidRPr="00C9069E" w:rsidRDefault="004C70A6" w:rsidP="004C70A6">
      <w:pPr>
        <w:pStyle w:val="af1"/>
        <w:spacing w:after="0" w:line="240" w:lineRule="auto"/>
        <w:jc w:val="both"/>
        <w:rPr>
          <w:rFonts w:ascii="Trebuchet MS" w:hAnsi="Trebuchet MS"/>
          <w:sz w:val="20"/>
          <w:szCs w:val="20"/>
        </w:rPr>
      </w:pPr>
    </w:p>
    <w:p w:rsidR="004C70A6" w:rsidRPr="00C9069E" w:rsidRDefault="004C70A6" w:rsidP="004C70A6">
      <w:pPr>
        <w:pStyle w:val="af1"/>
        <w:spacing w:after="0" w:line="240" w:lineRule="auto"/>
        <w:jc w:val="both"/>
        <w:rPr>
          <w:rFonts w:ascii="Trebuchet MS" w:hAnsi="Trebuchet MS"/>
          <w:sz w:val="20"/>
          <w:szCs w:val="20"/>
        </w:rPr>
      </w:pPr>
      <w:r w:rsidRPr="00C9069E">
        <w:rPr>
          <w:rFonts w:ascii="Trebuchet MS" w:hAnsi="Trebuchet MS"/>
          <w:sz w:val="20"/>
          <w:szCs w:val="20"/>
        </w:rPr>
        <w:t xml:space="preserve">ПАО «РУССКИЙ ПРОДУКТ» имеет два производственных подразделения: п.п. «Колосс» - г. Москва, п.п. «ДЗОК» - поселок Детчино, Калужской области. В составе производственных подразделений находятся </w:t>
      </w:r>
      <w:r>
        <w:rPr>
          <w:rFonts w:ascii="Trebuchet MS" w:hAnsi="Trebuchet MS"/>
          <w:sz w:val="20"/>
          <w:szCs w:val="20"/>
        </w:rPr>
        <w:t>5</w:t>
      </w:r>
      <w:r w:rsidRPr="00C9069E">
        <w:rPr>
          <w:rFonts w:ascii="Trebuchet MS" w:hAnsi="Trebuchet MS"/>
          <w:sz w:val="20"/>
          <w:szCs w:val="20"/>
        </w:rPr>
        <w:t xml:space="preserve"> цехов и участков основного производства, 36 цехов, участков и отделов вспомогательного производства, а также 14 складов общей площадью 26 327 кв. м.</w:t>
      </w:r>
    </w:p>
    <w:p w:rsidR="004C70A6" w:rsidRPr="00C9069E" w:rsidRDefault="004C70A6" w:rsidP="004C70A6">
      <w:pPr>
        <w:pStyle w:val="af1"/>
        <w:spacing w:after="0" w:line="240" w:lineRule="auto"/>
        <w:jc w:val="both"/>
        <w:rPr>
          <w:rFonts w:ascii="Trebuchet MS" w:hAnsi="Trebuchet MS"/>
          <w:sz w:val="20"/>
          <w:szCs w:val="20"/>
        </w:rPr>
      </w:pPr>
    </w:p>
    <w:p w:rsidR="004C70A6" w:rsidRPr="00C9069E" w:rsidRDefault="004C70A6" w:rsidP="004C70A6">
      <w:pPr>
        <w:pStyle w:val="af1"/>
        <w:spacing w:after="0" w:line="240" w:lineRule="auto"/>
        <w:jc w:val="both"/>
        <w:rPr>
          <w:rFonts w:ascii="Trebuchet MS" w:hAnsi="Trebuchet MS"/>
          <w:sz w:val="20"/>
          <w:szCs w:val="20"/>
        </w:rPr>
      </w:pPr>
      <w:r w:rsidRPr="00C9069E">
        <w:rPr>
          <w:rFonts w:ascii="Trebuchet MS" w:hAnsi="Trebuchet MS"/>
          <w:sz w:val="20"/>
          <w:szCs w:val="20"/>
        </w:rPr>
        <w:t>Общество арендует земельные участки под производственные, складские и административные здания, находящиеся в г. Москве у Московского земельного комитета Правительства Москвы:</w:t>
      </w:r>
    </w:p>
    <w:p w:rsidR="004C70A6" w:rsidRPr="00C9069E" w:rsidRDefault="004C70A6" w:rsidP="004C70A6">
      <w:pPr>
        <w:pStyle w:val="af1"/>
        <w:spacing w:after="0" w:line="240" w:lineRule="auto"/>
        <w:jc w:val="both"/>
        <w:rPr>
          <w:rFonts w:ascii="Trebuchet MS" w:hAnsi="Trebuchet MS"/>
          <w:sz w:val="20"/>
          <w:szCs w:val="20"/>
        </w:rPr>
      </w:pPr>
    </w:p>
    <w:p w:rsidR="004C70A6" w:rsidRPr="00C9069E" w:rsidRDefault="004C70A6" w:rsidP="004C70A6">
      <w:pPr>
        <w:pStyle w:val="af1"/>
        <w:spacing w:after="0" w:line="240" w:lineRule="auto"/>
        <w:jc w:val="both"/>
        <w:rPr>
          <w:rFonts w:ascii="Trebuchet MS" w:hAnsi="Trebuchet MS"/>
          <w:sz w:val="20"/>
          <w:szCs w:val="20"/>
        </w:rPr>
      </w:pPr>
      <w:r w:rsidRPr="00C9069E">
        <w:rPr>
          <w:rFonts w:ascii="Trebuchet MS" w:hAnsi="Trebuchet MS"/>
          <w:sz w:val="20"/>
          <w:szCs w:val="20"/>
        </w:rPr>
        <w:t xml:space="preserve">- 1 участок, общей площадью </w:t>
      </w:r>
      <w:r>
        <w:rPr>
          <w:rFonts w:ascii="Trebuchet MS" w:hAnsi="Trebuchet MS"/>
          <w:sz w:val="20"/>
          <w:szCs w:val="20"/>
        </w:rPr>
        <w:t>44 386</w:t>
      </w:r>
      <w:r w:rsidRPr="00C9069E">
        <w:rPr>
          <w:rFonts w:ascii="Trebuchet MS" w:hAnsi="Trebuchet MS"/>
          <w:sz w:val="20"/>
          <w:szCs w:val="20"/>
        </w:rPr>
        <w:t xml:space="preserve"> кв.м. по адресу г. Москва, ул. Пермская, владение 1;</w:t>
      </w:r>
    </w:p>
    <w:p w:rsidR="004C70A6" w:rsidRPr="00C9069E" w:rsidRDefault="004C70A6" w:rsidP="004C70A6">
      <w:pPr>
        <w:pStyle w:val="af1"/>
        <w:spacing w:after="0" w:line="240" w:lineRule="auto"/>
        <w:jc w:val="both"/>
        <w:rPr>
          <w:rFonts w:ascii="Trebuchet MS" w:hAnsi="Trebuchet MS"/>
          <w:sz w:val="20"/>
          <w:szCs w:val="20"/>
        </w:rPr>
      </w:pPr>
      <w:r w:rsidRPr="00C9069E">
        <w:rPr>
          <w:rFonts w:ascii="Trebuchet MS" w:hAnsi="Trebuchet MS"/>
          <w:sz w:val="20"/>
          <w:szCs w:val="20"/>
        </w:rPr>
        <w:t xml:space="preserve">- 1 участок, общей площадью 20 392 кв.м. по адресу г. Москва, ул. Пермская, владение 1 </w:t>
      </w:r>
    </w:p>
    <w:p w:rsidR="004C70A6" w:rsidRPr="00C9069E" w:rsidRDefault="004C70A6" w:rsidP="004C70A6">
      <w:pPr>
        <w:pStyle w:val="af1"/>
        <w:spacing w:after="0" w:line="240" w:lineRule="auto"/>
        <w:jc w:val="both"/>
        <w:rPr>
          <w:rFonts w:ascii="Trebuchet MS" w:hAnsi="Trebuchet MS"/>
          <w:sz w:val="20"/>
          <w:szCs w:val="20"/>
        </w:rPr>
      </w:pPr>
      <w:r w:rsidRPr="00C9069E">
        <w:rPr>
          <w:rFonts w:ascii="Trebuchet MS" w:hAnsi="Trebuchet MS"/>
          <w:sz w:val="20"/>
          <w:szCs w:val="20"/>
        </w:rPr>
        <w:t>- 1 участок, общей площадью 8 859 кв.м. по адресу г. Москва ул. Пермская владение 1</w:t>
      </w:r>
    </w:p>
    <w:p w:rsidR="004C70A6" w:rsidRPr="00C9069E" w:rsidRDefault="004C70A6" w:rsidP="004C70A6">
      <w:pPr>
        <w:pStyle w:val="af1"/>
        <w:spacing w:after="0" w:line="240" w:lineRule="auto"/>
        <w:jc w:val="both"/>
        <w:rPr>
          <w:rFonts w:ascii="Trebuchet MS" w:hAnsi="Trebuchet MS"/>
          <w:sz w:val="20"/>
          <w:szCs w:val="20"/>
        </w:rPr>
      </w:pPr>
      <w:r w:rsidRPr="00C9069E">
        <w:rPr>
          <w:rFonts w:ascii="Trebuchet MS" w:hAnsi="Trebuchet MS"/>
          <w:sz w:val="20"/>
          <w:szCs w:val="20"/>
        </w:rPr>
        <w:t>- 1 участок, общей площадью 124 кв.м. по адресу г. Москва ул. Пермская владение 1</w:t>
      </w:r>
    </w:p>
    <w:p w:rsidR="004C70A6" w:rsidRPr="007D27B1" w:rsidRDefault="004C70A6" w:rsidP="004C70A6">
      <w:pPr>
        <w:pStyle w:val="af1"/>
        <w:spacing w:after="0" w:line="240" w:lineRule="auto"/>
        <w:jc w:val="both"/>
        <w:rPr>
          <w:rFonts w:ascii="Trebuchet MS" w:hAnsi="Trebuchet MS"/>
          <w:sz w:val="20"/>
          <w:szCs w:val="20"/>
          <w:highlight w:val="yellow"/>
        </w:rPr>
      </w:pPr>
    </w:p>
    <w:p w:rsidR="004C70A6" w:rsidRPr="00942752" w:rsidRDefault="004C70A6" w:rsidP="004C70A6">
      <w:pPr>
        <w:pStyle w:val="af1"/>
        <w:spacing w:after="0" w:line="240" w:lineRule="auto"/>
        <w:jc w:val="both"/>
        <w:rPr>
          <w:rFonts w:ascii="Trebuchet MS" w:hAnsi="Trebuchet MS"/>
          <w:sz w:val="20"/>
          <w:szCs w:val="20"/>
        </w:rPr>
      </w:pPr>
      <w:r w:rsidRPr="00021BEB">
        <w:rPr>
          <w:rFonts w:ascii="Trebuchet MS" w:hAnsi="Trebuchet MS"/>
          <w:sz w:val="20"/>
          <w:szCs w:val="20"/>
        </w:rPr>
        <w:t>ПАО «РУССКИЙ ПРОДУКТ» 14.03.2018г. заключено Кредитное соглашение КС-ЦВ-725720/2018/00005 с ПАО Банк ВТБ. Срок погашения 13.03.2021г. Кредитное соглашение КС-ЦВ-725720/2018/00153 от 08.08.2018 с ПАО Банк ВТБ. Срок погашения 07.08.2022г. Кредитное соглашение КС-ЦВ-725720/2018/00157 от 17.10.2018 с ПАО Банк ВТБ. Срок погашения 16.10.2021г. Кредитное соглашение КС-ЦВ-725720/2019/00001 от 14.03.2019 с ПАО Банк ВТБ. Срок погашения 13.03.2023г. По договорам  в залог было передано  недвижимое имущество, оборудование. Для целей залога недвижимого имущества применялся дисконт в размере 0,5% , страховая сумма 231 293 тыс.руб. Залоговая стоимость оборудования  составила 1 164 842 тыс. руб. Данным залогом обеспечивается исполнение обязательств ПАО «РУССКИЙ ПРОДУКТ», возникших на основании Договоров КС-ЦВ-725720/2018/00005; КС-ЦВ-725720/2018/00153; КС-ЦВ-725720/2018/00157; КС-ЦВ-725720/2019/00001 об открытии кредитной линии.</w:t>
      </w:r>
      <w:r w:rsidRPr="00942752">
        <w:rPr>
          <w:rFonts w:ascii="Trebuchet MS" w:hAnsi="Trebuchet MS"/>
          <w:sz w:val="20"/>
          <w:szCs w:val="20"/>
        </w:rPr>
        <w:t xml:space="preserve"> </w:t>
      </w:r>
    </w:p>
    <w:p w:rsidR="004C70A6" w:rsidRPr="00B05B5E" w:rsidRDefault="004C70A6" w:rsidP="004C70A6">
      <w:pPr>
        <w:pStyle w:val="af1"/>
        <w:spacing w:after="0"/>
        <w:rPr>
          <w:rFonts w:ascii="Trebuchet MS" w:hAnsi="Trebuchet MS"/>
          <w:sz w:val="20"/>
          <w:szCs w:val="20"/>
        </w:rPr>
      </w:pPr>
    </w:p>
    <w:p w:rsidR="004C70A6" w:rsidRPr="00B05B5E" w:rsidRDefault="004C70A6" w:rsidP="004C70A6">
      <w:pPr>
        <w:shd w:val="clear" w:color="auto" w:fill="FFFFFF"/>
        <w:spacing w:after="0" w:line="240" w:lineRule="auto"/>
        <w:jc w:val="both"/>
        <w:rPr>
          <w:rFonts w:ascii="Trebuchet MS" w:hAnsi="Trebuchet MS"/>
          <w:b/>
          <w:color w:val="000000"/>
          <w:spacing w:val="2"/>
          <w:sz w:val="20"/>
          <w:szCs w:val="20"/>
        </w:rPr>
      </w:pPr>
      <w:r w:rsidRPr="003D68BC">
        <w:rPr>
          <w:rFonts w:ascii="Trebuchet MS" w:hAnsi="Trebuchet MS"/>
          <w:b/>
          <w:color w:val="000000"/>
          <w:spacing w:val="2"/>
          <w:sz w:val="20"/>
          <w:szCs w:val="20"/>
        </w:rPr>
        <w:t>4.3 Стр.1170 Финансовые вложения</w:t>
      </w:r>
    </w:p>
    <w:p w:rsidR="004C70A6" w:rsidRPr="00B05B5E" w:rsidRDefault="004C70A6" w:rsidP="004C70A6">
      <w:pPr>
        <w:shd w:val="clear" w:color="auto" w:fill="FFFFFF"/>
        <w:spacing w:after="0" w:line="240" w:lineRule="auto"/>
        <w:jc w:val="both"/>
        <w:rPr>
          <w:rFonts w:ascii="Trebuchet MS" w:hAnsi="Trebuchet MS"/>
          <w:b/>
          <w:color w:val="000000"/>
          <w:spacing w:val="2"/>
          <w:sz w:val="20"/>
          <w:szCs w:val="20"/>
        </w:rPr>
      </w:pPr>
    </w:p>
    <w:p w:rsidR="004C70A6" w:rsidRPr="00B05B5E" w:rsidRDefault="004C70A6" w:rsidP="004C70A6">
      <w:pPr>
        <w:spacing w:after="0" w:line="240" w:lineRule="auto"/>
        <w:jc w:val="both"/>
        <w:rPr>
          <w:rFonts w:ascii="Trebuchet MS" w:hAnsi="Trebuchet MS"/>
          <w:color w:val="000000"/>
          <w:spacing w:val="2"/>
          <w:sz w:val="20"/>
          <w:szCs w:val="20"/>
        </w:rPr>
      </w:pPr>
      <w:r w:rsidRPr="00B05B5E">
        <w:rPr>
          <w:rFonts w:ascii="Trebuchet MS" w:hAnsi="Trebuchet MS"/>
          <w:color w:val="000000"/>
          <w:spacing w:val="2"/>
          <w:sz w:val="20"/>
          <w:szCs w:val="20"/>
        </w:rPr>
        <w:t>Информация о наличии, структуре и движении финансовых вложений  Общества отражена в Приложении 3.</w:t>
      </w:r>
    </w:p>
    <w:p w:rsidR="004C70A6" w:rsidRDefault="004C70A6" w:rsidP="004C70A6">
      <w:pPr>
        <w:pStyle w:val="af1"/>
        <w:tabs>
          <w:tab w:val="left" w:pos="0"/>
        </w:tabs>
        <w:spacing w:after="0" w:line="240" w:lineRule="auto"/>
        <w:jc w:val="both"/>
        <w:rPr>
          <w:rFonts w:ascii="Trebuchet MS" w:hAnsi="Trebuchet MS"/>
          <w:color w:val="000000"/>
          <w:spacing w:val="3"/>
          <w:sz w:val="20"/>
          <w:szCs w:val="20"/>
        </w:rPr>
      </w:pPr>
      <w:r w:rsidRPr="00FC53FE">
        <w:rPr>
          <w:rFonts w:ascii="Trebuchet MS" w:hAnsi="Trebuchet MS"/>
          <w:color w:val="000000"/>
          <w:spacing w:val="3"/>
          <w:sz w:val="20"/>
          <w:szCs w:val="20"/>
        </w:rPr>
        <w:t>Оценка</w:t>
      </w:r>
      <w:r>
        <w:rPr>
          <w:rFonts w:ascii="Trebuchet MS" w:hAnsi="Trebuchet MS"/>
          <w:color w:val="000000"/>
          <w:spacing w:val="3"/>
          <w:sz w:val="20"/>
          <w:szCs w:val="20"/>
        </w:rPr>
        <w:t xml:space="preserve"> финансовых вложений на конец отчетного периода производится:</w:t>
      </w:r>
    </w:p>
    <w:p w:rsidR="004C70A6" w:rsidRDefault="004C70A6" w:rsidP="004C70A6">
      <w:pPr>
        <w:pStyle w:val="af1"/>
        <w:numPr>
          <w:ilvl w:val="0"/>
          <w:numId w:val="25"/>
        </w:numPr>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определяется текущая рыночная стоимость, по текущей рыночной стоимости.</w:t>
      </w:r>
    </w:p>
    <w:p w:rsidR="004C70A6" w:rsidRDefault="004C70A6" w:rsidP="004C70A6">
      <w:pPr>
        <w:pStyle w:val="af1"/>
        <w:tabs>
          <w:tab w:val="left" w:pos="0"/>
        </w:tabs>
        <w:spacing w:after="0" w:line="240" w:lineRule="auto"/>
        <w:ind w:left="720"/>
        <w:jc w:val="both"/>
        <w:rPr>
          <w:rFonts w:ascii="Trebuchet MS" w:hAnsi="Trebuchet MS"/>
          <w:color w:val="000000"/>
          <w:spacing w:val="3"/>
          <w:sz w:val="20"/>
          <w:szCs w:val="20"/>
        </w:rPr>
      </w:pPr>
    </w:p>
    <w:p w:rsidR="004C70A6" w:rsidRDefault="004C70A6" w:rsidP="004C70A6">
      <w:pPr>
        <w:pStyle w:val="af1"/>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имеет финансовые вложения, котирующиеся на рынке ценных бумаг, а именно акции СБ РФ:</w:t>
      </w:r>
    </w:p>
    <w:p w:rsidR="004C70A6" w:rsidRPr="001C68E7" w:rsidRDefault="004C70A6" w:rsidP="004C70A6">
      <w:pPr>
        <w:pStyle w:val="af1"/>
        <w:tabs>
          <w:tab w:val="left" w:pos="0"/>
        </w:tabs>
        <w:spacing w:after="0" w:line="240" w:lineRule="auto"/>
        <w:jc w:val="both"/>
        <w:rPr>
          <w:rFonts w:ascii="Trebuchet MS" w:hAnsi="Trebuchet MS"/>
          <w:color w:val="000000"/>
          <w:spacing w:val="3"/>
          <w:sz w:val="20"/>
          <w:szCs w:val="20"/>
        </w:rPr>
      </w:pPr>
      <w:r w:rsidRPr="001C68E7">
        <w:rPr>
          <w:rFonts w:ascii="Trebuchet MS" w:hAnsi="Trebuchet MS"/>
          <w:color w:val="000000"/>
          <w:spacing w:val="3"/>
          <w:sz w:val="20"/>
          <w:szCs w:val="20"/>
        </w:rPr>
        <w:lastRenderedPageBreak/>
        <w:t>Сумма на 31.12.201</w:t>
      </w:r>
      <w:r>
        <w:rPr>
          <w:rFonts w:ascii="Trebuchet MS" w:hAnsi="Trebuchet MS"/>
          <w:color w:val="000000"/>
          <w:spacing w:val="3"/>
          <w:sz w:val="20"/>
          <w:szCs w:val="20"/>
        </w:rPr>
        <w:t>8</w:t>
      </w:r>
      <w:r w:rsidRPr="001C68E7">
        <w:rPr>
          <w:rFonts w:ascii="Trebuchet MS" w:hAnsi="Trebuchet MS"/>
          <w:color w:val="000000"/>
          <w:spacing w:val="3"/>
          <w:sz w:val="20"/>
          <w:szCs w:val="20"/>
        </w:rPr>
        <w:t xml:space="preserve"> – </w:t>
      </w:r>
      <w:r>
        <w:rPr>
          <w:rFonts w:ascii="Trebuchet MS" w:hAnsi="Trebuchet MS"/>
          <w:color w:val="000000"/>
          <w:spacing w:val="3"/>
          <w:sz w:val="20"/>
          <w:szCs w:val="20"/>
        </w:rPr>
        <w:t>944,85</w:t>
      </w:r>
      <w:r w:rsidRPr="001C68E7">
        <w:rPr>
          <w:rFonts w:ascii="Trebuchet MS" w:hAnsi="Trebuchet MS"/>
          <w:color w:val="000000"/>
          <w:spacing w:val="3"/>
          <w:sz w:val="20"/>
          <w:szCs w:val="20"/>
        </w:rPr>
        <w:t xml:space="preserve"> тыс.руб.</w:t>
      </w:r>
    </w:p>
    <w:p w:rsidR="004C70A6" w:rsidRPr="005106A9" w:rsidRDefault="004C70A6" w:rsidP="004C70A6">
      <w:pPr>
        <w:spacing w:after="0" w:line="240" w:lineRule="auto"/>
        <w:jc w:val="both"/>
        <w:rPr>
          <w:rFonts w:ascii="Trebuchet MS" w:hAnsi="Trebuchet MS"/>
          <w:color w:val="000000"/>
          <w:spacing w:val="2"/>
          <w:sz w:val="20"/>
          <w:szCs w:val="20"/>
        </w:rPr>
      </w:pPr>
      <w:r w:rsidRPr="001C68E7">
        <w:rPr>
          <w:rFonts w:ascii="Trebuchet MS" w:hAnsi="Trebuchet MS"/>
          <w:color w:val="000000"/>
          <w:spacing w:val="3"/>
          <w:sz w:val="20"/>
          <w:szCs w:val="20"/>
        </w:rPr>
        <w:t>Сумма на 31.12.201</w:t>
      </w:r>
      <w:r>
        <w:rPr>
          <w:rFonts w:ascii="Trebuchet MS" w:hAnsi="Trebuchet MS"/>
          <w:color w:val="000000"/>
          <w:spacing w:val="3"/>
          <w:sz w:val="20"/>
          <w:szCs w:val="20"/>
        </w:rPr>
        <w:t>9</w:t>
      </w:r>
      <w:r w:rsidRPr="001C68E7">
        <w:rPr>
          <w:rFonts w:ascii="Trebuchet MS" w:hAnsi="Trebuchet MS"/>
          <w:color w:val="000000"/>
          <w:spacing w:val="3"/>
          <w:sz w:val="20"/>
          <w:szCs w:val="20"/>
        </w:rPr>
        <w:t xml:space="preserve"> – </w:t>
      </w:r>
      <w:r>
        <w:rPr>
          <w:rFonts w:ascii="Trebuchet MS" w:hAnsi="Trebuchet MS"/>
          <w:color w:val="000000"/>
          <w:spacing w:val="3"/>
          <w:sz w:val="20"/>
          <w:szCs w:val="20"/>
        </w:rPr>
        <w:t>1 269,8</w:t>
      </w:r>
      <w:r w:rsidRPr="001C68E7">
        <w:rPr>
          <w:rFonts w:ascii="Trebuchet MS" w:hAnsi="Trebuchet MS"/>
          <w:color w:val="000000"/>
          <w:spacing w:val="3"/>
          <w:sz w:val="20"/>
          <w:szCs w:val="20"/>
        </w:rPr>
        <w:t xml:space="preserve"> тыс.руб.</w:t>
      </w:r>
      <w:r>
        <w:rPr>
          <w:rFonts w:ascii="Trebuchet MS" w:hAnsi="Trebuchet MS"/>
          <w:color w:val="000000"/>
          <w:spacing w:val="3"/>
          <w:sz w:val="20"/>
          <w:szCs w:val="20"/>
        </w:rPr>
        <w:t xml:space="preserve"> </w:t>
      </w:r>
    </w:p>
    <w:p w:rsidR="004C70A6" w:rsidRDefault="004C70A6" w:rsidP="004C70A6">
      <w:pPr>
        <w:pStyle w:val="af1"/>
        <w:tabs>
          <w:tab w:val="left" w:pos="0"/>
        </w:tabs>
        <w:spacing w:after="0" w:line="240" w:lineRule="auto"/>
        <w:jc w:val="both"/>
        <w:rPr>
          <w:rFonts w:ascii="Trebuchet MS" w:hAnsi="Trebuchet MS"/>
          <w:color w:val="000000"/>
          <w:spacing w:val="3"/>
          <w:sz w:val="20"/>
          <w:szCs w:val="20"/>
        </w:rPr>
      </w:pPr>
    </w:p>
    <w:p w:rsidR="004C70A6" w:rsidRDefault="004C70A6" w:rsidP="004C70A6">
      <w:pPr>
        <w:pStyle w:val="af1"/>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4C70A6" w:rsidRDefault="004C70A6" w:rsidP="004C70A6">
      <w:pPr>
        <w:pStyle w:val="af1"/>
        <w:tabs>
          <w:tab w:val="left" w:pos="0"/>
        </w:tabs>
        <w:spacing w:after="0" w:line="240" w:lineRule="auto"/>
        <w:jc w:val="both"/>
        <w:rPr>
          <w:rFonts w:ascii="Trebuchet MS" w:hAnsi="Trebuchet MS"/>
          <w:color w:val="000000"/>
          <w:spacing w:val="3"/>
          <w:sz w:val="20"/>
          <w:szCs w:val="20"/>
        </w:rPr>
      </w:pPr>
    </w:p>
    <w:p w:rsidR="004C70A6" w:rsidRDefault="004C70A6" w:rsidP="004C70A6">
      <w:pPr>
        <w:pStyle w:val="af1"/>
        <w:numPr>
          <w:ilvl w:val="0"/>
          <w:numId w:val="25"/>
        </w:numPr>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4C70A6" w:rsidRDefault="004C70A6" w:rsidP="004C70A6">
      <w:pPr>
        <w:pStyle w:val="af1"/>
        <w:tabs>
          <w:tab w:val="left" w:pos="0"/>
        </w:tabs>
        <w:spacing w:after="0" w:line="240" w:lineRule="auto"/>
        <w:jc w:val="both"/>
        <w:rPr>
          <w:rFonts w:ascii="Trebuchet MS" w:hAnsi="Trebuchet MS"/>
          <w:color w:val="000000"/>
          <w:spacing w:val="3"/>
          <w:sz w:val="20"/>
          <w:szCs w:val="20"/>
        </w:rPr>
      </w:pPr>
    </w:p>
    <w:p w:rsidR="004C70A6" w:rsidRDefault="004C70A6" w:rsidP="004C70A6">
      <w:pPr>
        <w:pStyle w:val="af1"/>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31.12.2018 и 31.12.2019 у Общества нет финансовых вложений, по которым расчетная стоимость ниже их балансовой стоимости.</w:t>
      </w:r>
    </w:p>
    <w:p w:rsidR="004C70A6" w:rsidRPr="00B05B5E" w:rsidRDefault="004C70A6" w:rsidP="004C70A6">
      <w:pPr>
        <w:spacing w:after="0" w:line="240" w:lineRule="auto"/>
        <w:rPr>
          <w:rFonts w:ascii="Trebuchet MS" w:hAnsi="Trebuchet MS"/>
          <w:color w:val="000000"/>
          <w:spacing w:val="2"/>
          <w:sz w:val="20"/>
          <w:szCs w:val="20"/>
        </w:rPr>
      </w:pPr>
    </w:p>
    <w:p w:rsidR="004C70A6" w:rsidRPr="00B05B5E" w:rsidRDefault="004C70A6" w:rsidP="004C70A6">
      <w:pPr>
        <w:spacing w:after="0" w:line="240" w:lineRule="auto"/>
        <w:jc w:val="both"/>
        <w:rPr>
          <w:rFonts w:ascii="Trebuchet MS" w:hAnsi="Trebuchet MS"/>
          <w:sz w:val="20"/>
          <w:szCs w:val="20"/>
        </w:rPr>
      </w:pPr>
      <w:r w:rsidRPr="003D68BC">
        <w:rPr>
          <w:rFonts w:ascii="Trebuchet MS" w:hAnsi="Trebuchet MS"/>
          <w:b/>
          <w:color w:val="000000"/>
          <w:spacing w:val="2"/>
          <w:sz w:val="20"/>
          <w:szCs w:val="20"/>
        </w:rPr>
        <w:t>4.4 Стр.1180 Отложенные налоговые активы</w:t>
      </w:r>
    </w:p>
    <w:p w:rsidR="004C70A6" w:rsidRPr="00B05B5E" w:rsidRDefault="004C70A6" w:rsidP="004C70A6">
      <w:pPr>
        <w:shd w:val="clear" w:color="auto" w:fill="FFFFFF"/>
        <w:spacing w:after="0" w:line="240" w:lineRule="auto"/>
        <w:rPr>
          <w:rFonts w:ascii="Trebuchet MS" w:hAnsi="Trebuchet MS"/>
          <w:color w:val="000000"/>
          <w:spacing w:val="2"/>
          <w:sz w:val="20"/>
          <w:szCs w:val="20"/>
        </w:rPr>
      </w:pPr>
    </w:p>
    <w:p w:rsidR="004C70A6" w:rsidRPr="00B05B5E" w:rsidRDefault="004C70A6" w:rsidP="004C70A6">
      <w:pPr>
        <w:shd w:val="clear" w:color="auto" w:fill="FFFFFF"/>
        <w:tabs>
          <w:tab w:val="left" w:pos="490"/>
        </w:tabs>
        <w:spacing w:after="0" w:line="240" w:lineRule="auto"/>
        <w:jc w:val="both"/>
        <w:rPr>
          <w:rFonts w:ascii="Trebuchet MS" w:hAnsi="Trebuchet MS"/>
          <w:sz w:val="20"/>
          <w:szCs w:val="20"/>
        </w:rPr>
      </w:pPr>
      <w:r w:rsidRPr="00B05B5E">
        <w:rPr>
          <w:rFonts w:ascii="Trebuchet MS" w:hAnsi="Trebuchet MS"/>
          <w:color w:val="000000"/>
          <w:sz w:val="20"/>
          <w:szCs w:val="20"/>
        </w:rPr>
        <w:t>В составе отложенных налоговых активов самый значимый элемент «Отложенный налоговый актив с убытка, перенесенного на будущее». По состоянию на 31.12.201</w:t>
      </w:r>
      <w:r>
        <w:rPr>
          <w:rFonts w:ascii="Trebuchet MS" w:hAnsi="Trebuchet MS"/>
          <w:color w:val="000000"/>
          <w:sz w:val="20"/>
          <w:szCs w:val="20"/>
        </w:rPr>
        <w:t>8</w:t>
      </w:r>
      <w:r w:rsidRPr="00B05B5E">
        <w:rPr>
          <w:rFonts w:ascii="Trebuchet MS" w:hAnsi="Trebuchet MS"/>
          <w:color w:val="000000"/>
          <w:sz w:val="20"/>
          <w:szCs w:val="20"/>
        </w:rPr>
        <w:t xml:space="preserve"> г. его величина составляла </w:t>
      </w:r>
      <w:r>
        <w:rPr>
          <w:rFonts w:ascii="Trebuchet MS" w:hAnsi="Trebuchet MS"/>
          <w:color w:val="000000"/>
          <w:sz w:val="20"/>
          <w:szCs w:val="20"/>
        </w:rPr>
        <w:t>178 557</w:t>
      </w:r>
      <w:r w:rsidRPr="00B05B5E">
        <w:rPr>
          <w:rFonts w:ascii="Trebuchet MS" w:hAnsi="Trebuchet MS"/>
          <w:color w:val="000000"/>
          <w:sz w:val="20"/>
          <w:szCs w:val="20"/>
        </w:rPr>
        <w:t xml:space="preserve"> тыс.руб., по состоянию на 31.12.201</w:t>
      </w:r>
      <w:r>
        <w:rPr>
          <w:rFonts w:ascii="Trebuchet MS" w:hAnsi="Trebuchet MS"/>
          <w:color w:val="000000"/>
          <w:sz w:val="20"/>
          <w:szCs w:val="20"/>
        </w:rPr>
        <w:t>9</w:t>
      </w:r>
      <w:r w:rsidRPr="00B05B5E">
        <w:rPr>
          <w:rFonts w:ascii="Trebuchet MS" w:hAnsi="Trebuchet MS"/>
          <w:color w:val="000000"/>
          <w:sz w:val="20"/>
          <w:szCs w:val="20"/>
        </w:rPr>
        <w:t xml:space="preserve"> – </w:t>
      </w:r>
      <w:r>
        <w:rPr>
          <w:rFonts w:ascii="Trebuchet MS" w:hAnsi="Trebuchet MS"/>
          <w:color w:val="000000"/>
          <w:sz w:val="20"/>
          <w:szCs w:val="20"/>
        </w:rPr>
        <w:t>174 240</w:t>
      </w:r>
      <w:r w:rsidRPr="00B05B5E">
        <w:rPr>
          <w:rFonts w:ascii="Trebuchet MS" w:hAnsi="Trebuchet MS"/>
          <w:color w:val="000000"/>
          <w:sz w:val="20"/>
          <w:szCs w:val="20"/>
        </w:rPr>
        <w:t xml:space="preserve"> тыс. руб. Разница</w:t>
      </w:r>
      <w:r>
        <w:rPr>
          <w:rFonts w:ascii="Trebuchet MS" w:hAnsi="Trebuchet MS"/>
          <w:color w:val="000000"/>
          <w:sz w:val="20"/>
          <w:szCs w:val="20"/>
        </w:rPr>
        <w:t xml:space="preserve"> в</w:t>
      </w:r>
      <w:r w:rsidRPr="00B05B5E">
        <w:rPr>
          <w:rFonts w:ascii="Trebuchet MS" w:hAnsi="Trebuchet MS"/>
          <w:color w:val="000000"/>
          <w:sz w:val="20"/>
          <w:szCs w:val="20"/>
        </w:rPr>
        <w:t xml:space="preserve"> </w:t>
      </w:r>
      <w:r>
        <w:rPr>
          <w:rFonts w:ascii="Trebuchet MS" w:hAnsi="Trebuchet MS"/>
          <w:color w:val="000000"/>
          <w:sz w:val="20"/>
          <w:szCs w:val="20"/>
        </w:rPr>
        <w:t>4 317</w:t>
      </w:r>
      <w:r w:rsidRPr="00B05B5E">
        <w:rPr>
          <w:rFonts w:ascii="Trebuchet MS" w:hAnsi="Trebuchet MS"/>
          <w:color w:val="000000"/>
          <w:sz w:val="20"/>
          <w:szCs w:val="20"/>
        </w:rPr>
        <w:t xml:space="preserve"> тыс.руб. образовалась в связи с тем, что по итогам отчетного периода Общество получило налоговую</w:t>
      </w:r>
      <w:r>
        <w:rPr>
          <w:rFonts w:ascii="Trebuchet MS" w:hAnsi="Trebuchet MS"/>
          <w:color w:val="000000"/>
          <w:sz w:val="20"/>
          <w:szCs w:val="20"/>
        </w:rPr>
        <w:t xml:space="preserve"> </w:t>
      </w:r>
      <w:r w:rsidRPr="00B05B5E">
        <w:rPr>
          <w:rFonts w:ascii="Trebuchet MS" w:hAnsi="Trebuchet MS"/>
          <w:color w:val="000000"/>
          <w:sz w:val="20"/>
          <w:szCs w:val="20"/>
        </w:rPr>
        <w:t xml:space="preserve">прибыль в размере </w:t>
      </w:r>
      <w:r>
        <w:rPr>
          <w:rFonts w:ascii="Trebuchet MS" w:hAnsi="Trebuchet MS"/>
          <w:color w:val="000000"/>
          <w:sz w:val="20"/>
          <w:szCs w:val="20"/>
        </w:rPr>
        <w:t>78 710,94</w:t>
      </w:r>
      <w:r w:rsidRPr="00B05B5E">
        <w:rPr>
          <w:rFonts w:ascii="Trebuchet MS" w:hAnsi="Trebuchet MS"/>
          <w:color w:val="000000"/>
          <w:sz w:val="20"/>
          <w:szCs w:val="20"/>
        </w:rPr>
        <w:t xml:space="preserve"> тыс. руб. и произвело использование данного актива</w:t>
      </w:r>
      <w:r>
        <w:rPr>
          <w:rFonts w:ascii="Trebuchet MS" w:hAnsi="Trebuchet MS"/>
          <w:color w:val="000000"/>
          <w:sz w:val="20"/>
          <w:szCs w:val="20"/>
        </w:rPr>
        <w:t>, а также за счет разницы в начислении амортизации по основным средствам в налоговом и бухгалтерском учете</w:t>
      </w:r>
      <w:r w:rsidRPr="00B05B5E">
        <w:rPr>
          <w:rFonts w:ascii="Trebuchet MS" w:hAnsi="Trebuchet MS"/>
          <w:color w:val="000000"/>
          <w:sz w:val="20"/>
          <w:szCs w:val="20"/>
        </w:rPr>
        <w:t>.</w:t>
      </w:r>
    </w:p>
    <w:p w:rsidR="004C70A6" w:rsidRPr="00B05B5E" w:rsidRDefault="004C70A6" w:rsidP="004C70A6">
      <w:pPr>
        <w:shd w:val="clear" w:color="auto" w:fill="FFFFFF"/>
        <w:spacing w:after="0" w:line="240" w:lineRule="auto"/>
        <w:rPr>
          <w:rFonts w:ascii="Trebuchet MS" w:hAnsi="Trebuchet MS"/>
          <w:color w:val="000000"/>
          <w:spacing w:val="2"/>
          <w:sz w:val="20"/>
          <w:szCs w:val="20"/>
        </w:rPr>
      </w:pPr>
    </w:p>
    <w:p w:rsidR="004C70A6" w:rsidRPr="00B05B5E" w:rsidRDefault="004C70A6" w:rsidP="004C70A6">
      <w:pPr>
        <w:shd w:val="clear" w:color="auto" w:fill="FFFFFF"/>
        <w:spacing w:after="0" w:line="240" w:lineRule="auto"/>
        <w:jc w:val="both"/>
        <w:rPr>
          <w:rFonts w:ascii="Trebuchet MS" w:hAnsi="Trebuchet MS"/>
          <w:b/>
          <w:color w:val="000000"/>
          <w:spacing w:val="2"/>
          <w:sz w:val="20"/>
          <w:szCs w:val="20"/>
        </w:rPr>
      </w:pPr>
      <w:r w:rsidRPr="003D68BC">
        <w:rPr>
          <w:rFonts w:ascii="Trebuchet MS" w:hAnsi="Trebuchet MS"/>
          <w:b/>
          <w:color w:val="000000"/>
          <w:spacing w:val="2"/>
          <w:sz w:val="20"/>
          <w:szCs w:val="20"/>
        </w:rPr>
        <w:t>4.5 Стр.1190 Прочие внеоборотные активы</w:t>
      </w:r>
    </w:p>
    <w:p w:rsidR="004C70A6" w:rsidRPr="00B05B5E" w:rsidRDefault="004C70A6" w:rsidP="004C70A6">
      <w:pPr>
        <w:shd w:val="clear" w:color="auto" w:fill="FFFFFF"/>
        <w:spacing w:after="0" w:line="240" w:lineRule="auto"/>
        <w:jc w:val="both"/>
        <w:rPr>
          <w:rFonts w:ascii="Trebuchet MS" w:hAnsi="Trebuchet MS"/>
          <w:b/>
          <w:color w:val="000000"/>
          <w:spacing w:val="2"/>
          <w:sz w:val="20"/>
          <w:szCs w:val="20"/>
        </w:rPr>
      </w:pPr>
    </w:p>
    <w:p w:rsidR="004C70A6" w:rsidRDefault="004C70A6" w:rsidP="004C70A6">
      <w:pPr>
        <w:shd w:val="clear" w:color="auto" w:fill="FFFFFF"/>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31.12.2018 и 31.12.2019 у Общества нет активов, находящих отражение по данной строке бухгалтерского баланса.</w:t>
      </w:r>
    </w:p>
    <w:p w:rsidR="004C70A6" w:rsidRPr="00B05B5E" w:rsidRDefault="004C70A6" w:rsidP="004C70A6">
      <w:pPr>
        <w:shd w:val="clear" w:color="auto" w:fill="FFFFFF"/>
        <w:spacing w:after="0" w:line="240" w:lineRule="auto"/>
        <w:jc w:val="both"/>
        <w:rPr>
          <w:rFonts w:ascii="Trebuchet MS" w:hAnsi="Trebuchet MS"/>
          <w:b/>
          <w:color w:val="000000"/>
          <w:spacing w:val="2"/>
          <w:sz w:val="20"/>
          <w:szCs w:val="20"/>
        </w:rPr>
      </w:pPr>
    </w:p>
    <w:p w:rsidR="004C70A6" w:rsidRPr="003D68BC" w:rsidRDefault="004C70A6" w:rsidP="004C70A6">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3D68BC">
        <w:rPr>
          <w:rFonts w:ascii="Trebuchet MS" w:hAnsi="Trebuchet MS"/>
          <w:caps/>
          <w:sz w:val="20"/>
          <w:szCs w:val="20"/>
        </w:rPr>
        <w:t>Оборотные активы</w:t>
      </w:r>
    </w:p>
    <w:p w:rsidR="004C70A6" w:rsidRPr="00B05B5E" w:rsidRDefault="004C70A6" w:rsidP="004C70A6">
      <w:pPr>
        <w:pStyle w:val="af1"/>
        <w:spacing w:after="0" w:line="240" w:lineRule="auto"/>
        <w:rPr>
          <w:rFonts w:ascii="Trebuchet MS" w:hAnsi="Trebuchet MS"/>
          <w:b/>
          <w:color w:val="000000"/>
          <w:spacing w:val="3"/>
          <w:sz w:val="20"/>
          <w:szCs w:val="20"/>
          <w:u w:val="single"/>
        </w:rPr>
      </w:pPr>
    </w:p>
    <w:p w:rsidR="004C70A6" w:rsidRPr="00B05B5E" w:rsidRDefault="004C70A6" w:rsidP="004C70A6">
      <w:pPr>
        <w:pStyle w:val="af1"/>
        <w:spacing w:after="0" w:line="240" w:lineRule="auto"/>
        <w:jc w:val="both"/>
        <w:rPr>
          <w:rFonts w:ascii="Trebuchet MS" w:hAnsi="Trebuchet MS"/>
          <w:color w:val="000000"/>
          <w:spacing w:val="3"/>
          <w:sz w:val="20"/>
          <w:szCs w:val="20"/>
        </w:rPr>
      </w:pPr>
      <w:r w:rsidRPr="00B05B5E">
        <w:rPr>
          <w:rFonts w:ascii="Trebuchet MS" w:hAnsi="Trebuchet MS"/>
          <w:color w:val="000000"/>
          <w:spacing w:val="3"/>
          <w:sz w:val="20"/>
          <w:szCs w:val="20"/>
        </w:rPr>
        <w:t>Величина оборотных активов составляет</w:t>
      </w:r>
      <w:r>
        <w:rPr>
          <w:rFonts w:ascii="Trebuchet MS" w:hAnsi="Trebuchet MS"/>
          <w:color w:val="000000"/>
          <w:spacing w:val="3"/>
          <w:sz w:val="20"/>
          <w:szCs w:val="20"/>
        </w:rPr>
        <w:t xml:space="preserve"> 1 053 241</w:t>
      </w:r>
      <w:r w:rsidRPr="00B05B5E">
        <w:rPr>
          <w:rFonts w:ascii="Trebuchet MS" w:hAnsi="Trebuchet MS"/>
          <w:color w:val="000000"/>
          <w:spacing w:val="3"/>
          <w:sz w:val="20"/>
          <w:szCs w:val="20"/>
        </w:rPr>
        <w:t xml:space="preserve"> тыс.руб., что в сравнении с показателями 201</w:t>
      </w:r>
      <w:r>
        <w:rPr>
          <w:rFonts w:ascii="Trebuchet MS" w:hAnsi="Trebuchet MS"/>
          <w:color w:val="000000"/>
          <w:spacing w:val="3"/>
          <w:sz w:val="20"/>
          <w:szCs w:val="20"/>
        </w:rPr>
        <w:t>8</w:t>
      </w:r>
      <w:r w:rsidRPr="00B05B5E">
        <w:rPr>
          <w:rFonts w:ascii="Trebuchet MS" w:hAnsi="Trebuchet MS"/>
          <w:color w:val="000000"/>
          <w:spacing w:val="3"/>
          <w:sz w:val="20"/>
          <w:szCs w:val="20"/>
        </w:rPr>
        <w:t xml:space="preserve"> года </w:t>
      </w:r>
      <w:r>
        <w:rPr>
          <w:rFonts w:ascii="Trebuchet MS" w:hAnsi="Trebuchet MS"/>
          <w:color w:val="000000"/>
          <w:spacing w:val="3"/>
          <w:sz w:val="20"/>
          <w:szCs w:val="20"/>
        </w:rPr>
        <w:t>мень</w:t>
      </w:r>
      <w:r w:rsidRPr="00B05B5E">
        <w:rPr>
          <w:rFonts w:ascii="Trebuchet MS" w:hAnsi="Trebuchet MS"/>
          <w:color w:val="000000"/>
          <w:spacing w:val="3"/>
          <w:sz w:val="20"/>
          <w:szCs w:val="20"/>
        </w:rPr>
        <w:t xml:space="preserve">ше на </w:t>
      </w:r>
      <w:r>
        <w:rPr>
          <w:rFonts w:ascii="Trebuchet MS" w:hAnsi="Trebuchet MS"/>
          <w:color w:val="000000"/>
          <w:spacing w:val="3"/>
          <w:sz w:val="20"/>
          <w:szCs w:val="20"/>
        </w:rPr>
        <w:t>191 446</w:t>
      </w:r>
      <w:r w:rsidRPr="00B05B5E">
        <w:rPr>
          <w:rFonts w:ascii="Trebuchet MS" w:hAnsi="Trebuchet MS"/>
          <w:color w:val="000000"/>
          <w:spacing w:val="3"/>
          <w:sz w:val="20"/>
          <w:szCs w:val="20"/>
        </w:rPr>
        <w:t xml:space="preserve"> тыс.руб. Это произошло за счет изменения следующих показателей:</w:t>
      </w:r>
    </w:p>
    <w:p w:rsidR="004C70A6" w:rsidRDefault="004C70A6" w:rsidP="004C70A6">
      <w:pPr>
        <w:pStyle w:val="af1"/>
        <w:spacing w:after="0" w:line="240" w:lineRule="auto"/>
        <w:rPr>
          <w:rFonts w:ascii="Trebuchet MS" w:hAnsi="Trebuchet MS"/>
          <w:b/>
          <w:color w:val="000000"/>
          <w:spacing w:val="3"/>
          <w:sz w:val="20"/>
          <w:szCs w:val="20"/>
        </w:rPr>
      </w:pPr>
    </w:p>
    <w:p w:rsidR="004C70A6" w:rsidRPr="00E10E88" w:rsidRDefault="004C70A6" w:rsidP="004C70A6">
      <w:pPr>
        <w:pStyle w:val="af1"/>
        <w:numPr>
          <w:ilvl w:val="1"/>
          <w:numId w:val="12"/>
        </w:numPr>
        <w:spacing w:after="0" w:line="240" w:lineRule="auto"/>
        <w:ind w:left="0" w:firstLine="0"/>
        <w:rPr>
          <w:rFonts w:ascii="Trebuchet MS" w:hAnsi="Trebuchet MS"/>
          <w:color w:val="000000"/>
          <w:spacing w:val="3"/>
          <w:sz w:val="20"/>
          <w:szCs w:val="20"/>
        </w:rPr>
      </w:pPr>
      <w:r w:rsidRPr="00E10E88">
        <w:rPr>
          <w:rFonts w:ascii="Trebuchet MS" w:hAnsi="Trebuchet MS"/>
          <w:b/>
          <w:color w:val="000000"/>
          <w:spacing w:val="3"/>
          <w:sz w:val="20"/>
          <w:szCs w:val="20"/>
        </w:rPr>
        <w:t>Стр.1210 Запасы</w:t>
      </w:r>
    </w:p>
    <w:p w:rsidR="004C70A6" w:rsidRPr="00A30360" w:rsidRDefault="004C70A6" w:rsidP="004C70A6">
      <w:pPr>
        <w:pStyle w:val="af1"/>
        <w:spacing w:after="0" w:line="240" w:lineRule="auto"/>
        <w:rPr>
          <w:rFonts w:ascii="Trebuchet MS" w:hAnsi="Trebuchet MS"/>
          <w:color w:val="000000"/>
          <w:spacing w:val="3"/>
          <w:sz w:val="20"/>
          <w:szCs w:val="20"/>
        </w:rPr>
      </w:pPr>
    </w:p>
    <w:p w:rsidR="004C70A6" w:rsidRDefault="004C70A6" w:rsidP="004C70A6">
      <w:pPr>
        <w:pStyle w:val="af1"/>
        <w:spacing w:after="0" w:line="240" w:lineRule="auto"/>
        <w:rPr>
          <w:rFonts w:ascii="Trebuchet MS" w:hAnsi="Trebuchet MS"/>
          <w:color w:val="000000"/>
          <w:spacing w:val="3"/>
          <w:sz w:val="20"/>
          <w:szCs w:val="20"/>
        </w:rPr>
      </w:pPr>
      <w:r>
        <w:rPr>
          <w:rFonts w:ascii="Trebuchet MS" w:hAnsi="Trebuchet MS"/>
          <w:color w:val="000000"/>
          <w:spacing w:val="3"/>
          <w:sz w:val="20"/>
          <w:szCs w:val="20"/>
        </w:rPr>
        <w:t>Сниже</w:t>
      </w:r>
      <w:r w:rsidRPr="00A30360">
        <w:rPr>
          <w:rFonts w:ascii="Trebuchet MS" w:hAnsi="Trebuchet MS"/>
          <w:color w:val="000000"/>
          <w:spacing w:val="3"/>
          <w:sz w:val="20"/>
          <w:szCs w:val="20"/>
        </w:rPr>
        <w:t xml:space="preserve">ние показателя на </w:t>
      </w:r>
      <w:r>
        <w:rPr>
          <w:rFonts w:ascii="Trebuchet MS" w:hAnsi="Trebuchet MS"/>
          <w:color w:val="000000"/>
          <w:spacing w:val="3"/>
          <w:sz w:val="20"/>
          <w:szCs w:val="20"/>
        </w:rPr>
        <w:t>156 556</w:t>
      </w:r>
      <w:r w:rsidRPr="00A30360">
        <w:rPr>
          <w:rFonts w:ascii="Trebuchet MS" w:hAnsi="Trebuchet MS"/>
          <w:color w:val="000000"/>
          <w:spacing w:val="3"/>
          <w:sz w:val="20"/>
          <w:szCs w:val="20"/>
        </w:rPr>
        <w:t xml:space="preserve"> тыс.руб. - за счет </w:t>
      </w:r>
      <w:r>
        <w:rPr>
          <w:rFonts w:ascii="Trebuchet MS" w:hAnsi="Trebuchet MS"/>
          <w:color w:val="000000"/>
          <w:spacing w:val="3"/>
          <w:sz w:val="20"/>
          <w:szCs w:val="20"/>
        </w:rPr>
        <w:t>снижения</w:t>
      </w:r>
      <w:r w:rsidRPr="00A30360">
        <w:rPr>
          <w:rFonts w:ascii="Trebuchet MS" w:hAnsi="Trebuchet MS"/>
          <w:color w:val="000000"/>
          <w:spacing w:val="3"/>
          <w:sz w:val="20"/>
          <w:szCs w:val="20"/>
        </w:rPr>
        <w:t xml:space="preserve"> запасов сырья и материалов. Это обусловлено </w:t>
      </w:r>
      <w:r>
        <w:rPr>
          <w:rFonts w:ascii="Trebuchet MS" w:hAnsi="Trebuchet MS"/>
          <w:color w:val="000000"/>
          <w:spacing w:val="3"/>
          <w:sz w:val="20"/>
          <w:szCs w:val="20"/>
        </w:rPr>
        <w:t>грамотным планированием объема продаж, и, как следствие,</w:t>
      </w:r>
      <w:r w:rsidRPr="00A30360">
        <w:rPr>
          <w:rFonts w:ascii="Trebuchet MS" w:hAnsi="Trebuchet MS"/>
          <w:color w:val="000000"/>
          <w:spacing w:val="3"/>
          <w:sz w:val="20"/>
          <w:szCs w:val="20"/>
        </w:rPr>
        <w:t xml:space="preserve"> объема производства готовой продукции</w:t>
      </w:r>
      <w:r>
        <w:rPr>
          <w:rFonts w:ascii="Trebuchet MS" w:hAnsi="Trebuchet MS"/>
          <w:color w:val="000000"/>
          <w:spacing w:val="3"/>
          <w:sz w:val="20"/>
          <w:szCs w:val="20"/>
        </w:rPr>
        <w:t>, что привело к формированию сбалансированного</w:t>
      </w:r>
      <w:r w:rsidRPr="00A30360">
        <w:rPr>
          <w:rFonts w:ascii="Trebuchet MS" w:hAnsi="Trebuchet MS"/>
          <w:color w:val="000000"/>
          <w:spacing w:val="3"/>
          <w:sz w:val="20"/>
          <w:szCs w:val="20"/>
        </w:rPr>
        <w:t xml:space="preserve"> остатка</w:t>
      </w:r>
      <w:r>
        <w:rPr>
          <w:rFonts w:ascii="Trebuchet MS" w:hAnsi="Trebuchet MS"/>
          <w:color w:val="000000"/>
          <w:spacing w:val="3"/>
          <w:sz w:val="20"/>
          <w:szCs w:val="20"/>
        </w:rPr>
        <w:t xml:space="preserve"> </w:t>
      </w:r>
      <w:r w:rsidRPr="00A30360">
        <w:rPr>
          <w:rFonts w:ascii="Trebuchet MS" w:hAnsi="Trebuchet MS"/>
          <w:color w:val="000000"/>
          <w:spacing w:val="3"/>
          <w:sz w:val="20"/>
          <w:szCs w:val="20"/>
        </w:rPr>
        <w:t>запасов сырья.</w:t>
      </w:r>
    </w:p>
    <w:p w:rsidR="004C70A6" w:rsidRDefault="004C70A6" w:rsidP="004C70A6">
      <w:pPr>
        <w:pStyle w:val="af1"/>
        <w:spacing w:after="0" w:line="240" w:lineRule="auto"/>
        <w:rPr>
          <w:rFonts w:ascii="Trebuchet MS" w:hAnsi="Trebuchet MS"/>
          <w:color w:val="000000"/>
          <w:spacing w:val="3"/>
          <w:sz w:val="20"/>
          <w:szCs w:val="20"/>
        </w:rPr>
      </w:pPr>
    </w:p>
    <w:p w:rsidR="004C70A6" w:rsidRPr="00B05B5E" w:rsidRDefault="004C70A6" w:rsidP="004C70A6">
      <w:pPr>
        <w:pStyle w:val="af1"/>
        <w:spacing w:after="0" w:line="240" w:lineRule="auto"/>
        <w:rPr>
          <w:rFonts w:ascii="Trebuchet MS" w:hAnsi="Trebuchet MS"/>
          <w:color w:val="000000"/>
          <w:spacing w:val="3"/>
          <w:sz w:val="20"/>
          <w:szCs w:val="20"/>
        </w:rPr>
      </w:pP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sidRPr="00B05B5E">
        <w:rPr>
          <w:rFonts w:ascii="Trebuchet MS" w:hAnsi="Trebuchet MS"/>
          <w:color w:val="000000"/>
          <w:spacing w:val="3"/>
          <w:sz w:val="20"/>
          <w:szCs w:val="20"/>
        </w:rPr>
        <w:t>тыс.руб.</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8"/>
        <w:gridCol w:w="992"/>
        <w:gridCol w:w="1276"/>
        <w:gridCol w:w="1275"/>
        <w:gridCol w:w="993"/>
        <w:gridCol w:w="1275"/>
        <w:gridCol w:w="1277"/>
        <w:gridCol w:w="992"/>
      </w:tblGrid>
      <w:tr w:rsidR="004C70A6" w:rsidRPr="00D44AB6" w:rsidTr="00CE16F5">
        <w:trPr>
          <w:trHeight w:val="885"/>
        </w:trPr>
        <w:tc>
          <w:tcPr>
            <w:tcW w:w="1418" w:type="dxa"/>
            <w:vMerge w:val="restart"/>
            <w:hideMark/>
          </w:tcPr>
          <w:p w:rsidR="004C70A6" w:rsidRPr="00E6055E" w:rsidRDefault="004C70A6" w:rsidP="00CE16F5">
            <w:pPr>
              <w:spacing w:after="0" w:line="240" w:lineRule="auto"/>
              <w:jc w:val="center"/>
              <w:rPr>
                <w:rFonts w:ascii="Times New Roman" w:eastAsia="Times New Roman" w:hAnsi="Times New Roman"/>
                <w:b/>
                <w:bCs/>
                <w:color w:val="000000"/>
                <w:sz w:val="16"/>
                <w:szCs w:val="16"/>
                <w:lang w:eastAsia="ru-RU"/>
              </w:rPr>
            </w:pPr>
            <w:r w:rsidRPr="00E6055E">
              <w:rPr>
                <w:rFonts w:ascii="Times New Roman" w:eastAsia="Times New Roman" w:hAnsi="Times New Roman"/>
                <w:b/>
                <w:bCs/>
                <w:color w:val="000000"/>
                <w:sz w:val="16"/>
                <w:szCs w:val="16"/>
                <w:lang w:eastAsia="ru-RU"/>
              </w:rPr>
              <w:t>Наименование</w:t>
            </w:r>
          </w:p>
        </w:tc>
        <w:tc>
          <w:tcPr>
            <w:tcW w:w="992" w:type="dxa"/>
            <w:vMerge w:val="restart"/>
            <w:hideMark/>
          </w:tcPr>
          <w:p w:rsidR="004C70A6" w:rsidRPr="00E6055E" w:rsidRDefault="004C70A6" w:rsidP="00CE16F5">
            <w:pPr>
              <w:spacing w:after="0" w:line="240" w:lineRule="auto"/>
              <w:jc w:val="center"/>
              <w:rPr>
                <w:rFonts w:ascii="Times New Roman" w:eastAsia="Times New Roman" w:hAnsi="Times New Roman"/>
                <w:b/>
                <w:bCs/>
                <w:color w:val="000000"/>
                <w:sz w:val="16"/>
                <w:szCs w:val="16"/>
                <w:lang w:eastAsia="ru-RU"/>
              </w:rPr>
            </w:pPr>
            <w:r w:rsidRPr="00E6055E">
              <w:rPr>
                <w:rFonts w:ascii="Times New Roman" w:eastAsia="Times New Roman" w:hAnsi="Times New Roman"/>
                <w:b/>
                <w:bCs/>
                <w:color w:val="000000"/>
                <w:sz w:val="16"/>
                <w:szCs w:val="16"/>
                <w:lang w:eastAsia="ru-RU"/>
              </w:rPr>
              <w:t>Остаток на 31.12.201</w:t>
            </w:r>
            <w:r>
              <w:rPr>
                <w:rFonts w:ascii="Times New Roman" w:eastAsia="Times New Roman" w:hAnsi="Times New Roman"/>
                <w:b/>
                <w:bCs/>
                <w:color w:val="000000"/>
                <w:sz w:val="16"/>
                <w:szCs w:val="16"/>
                <w:lang w:eastAsia="ru-RU"/>
              </w:rPr>
              <w:t>7</w:t>
            </w:r>
          </w:p>
        </w:tc>
        <w:tc>
          <w:tcPr>
            <w:tcW w:w="1276" w:type="dxa"/>
            <w:vMerge w:val="restart"/>
            <w:hideMark/>
          </w:tcPr>
          <w:p w:rsidR="004C70A6" w:rsidRPr="00686271" w:rsidRDefault="004C70A6" w:rsidP="00CE16F5">
            <w:pPr>
              <w:spacing w:after="0" w:line="240" w:lineRule="auto"/>
              <w:jc w:val="center"/>
              <w:rPr>
                <w:rFonts w:ascii="Times New Roman" w:eastAsia="Times New Roman" w:hAnsi="Times New Roman"/>
                <w:b/>
                <w:bCs/>
                <w:color w:val="000000"/>
                <w:sz w:val="16"/>
                <w:szCs w:val="16"/>
                <w:lang w:val="en-US" w:eastAsia="ru-RU"/>
              </w:rPr>
            </w:pPr>
            <w:r w:rsidRPr="00E6055E">
              <w:rPr>
                <w:rFonts w:ascii="Times New Roman" w:eastAsia="Times New Roman" w:hAnsi="Times New Roman"/>
                <w:b/>
                <w:bCs/>
                <w:color w:val="000000"/>
                <w:sz w:val="16"/>
                <w:szCs w:val="16"/>
                <w:lang w:eastAsia="ru-RU"/>
              </w:rPr>
              <w:t>Поступило в 201</w:t>
            </w:r>
            <w:r>
              <w:rPr>
                <w:rFonts w:ascii="Times New Roman" w:eastAsia="Times New Roman" w:hAnsi="Times New Roman"/>
                <w:b/>
                <w:bCs/>
                <w:color w:val="000000"/>
                <w:sz w:val="16"/>
                <w:szCs w:val="16"/>
                <w:lang w:val="en-US" w:eastAsia="ru-RU"/>
              </w:rPr>
              <w:t>8</w:t>
            </w:r>
          </w:p>
        </w:tc>
        <w:tc>
          <w:tcPr>
            <w:tcW w:w="1275" w:type="dxa"/>
            <w:vMerge w:val="restart"/>
            <w:hideMark/>
          </w:tcPr>
          <w:p w:rsidR="004C70A6" w:rsidRPr="00686271" w:rsidRDefault="004C70A6" w:rsidP="00CE16F5">
            <w:pPr>
              <w:spacing w:after="0" w:line="240" w:lineRule="auto"/>
              <w:jc w:val="center"/>
              <w:rPr>
                <w:rFonts w:ascii="Times New Roman" w:eastAsia="Times New Roman" w:hAnsi="Times New Roman"/>
                <w:b/>
                <w:bCs/>
                <w:color w:val="000000"/>
                <w:sz w:val="16"/>
                <w:szCs w:val="16"/>
                <w:lang w:val="en-US" w:eastAsia="ru-RU"/>
              </w:rPr>
            </w:pPr>
            <w:r w:rsidRPr="00E6055E">
              <w:rPr>
                <w:rFonts w:ascii="Times New Roman" w:eastAsia="Times New Roman" w:hAnsi="Times New Roman"/>
                <w:b/>
                <w:bCs/>
                <w:color w:val="000000"/>
                <w:sz w:val="16"/>
                <w:szCs w:val="16"/>
                <w:lang w:eastAsia="ru-RU"/>
              </w:rPr>
              <w:t>Использовано в 201</w:t>
            </w:r>
            <w:r>
              <w:rPr>
                <w:rFonts w:ascii="Times New Roman" w:eastAsia="Times New Roman" w:hAnsi="Times New Roman"/>
                <w:b/>
                <w:bCs/>
                <w:color w:val="000000"/>
                <w:sz w:val="16"/>
                <w:szCs w:val="16"/>
                <w:lang w:val="en-US" w:eastAsia="ru-RU"/>
              </w:rPr>
              <w:t>8</w:t>
            </w:r>
          </w:p>
        </w:tc>
        <w:tc>
          <w:tcPr>
            <w:tcW w:w="993" w:type="dxa"/>
            <w:vMerge w:val="restart"/>
            <w:hideMark/>
          </w:tcPr>
          <w:p w:rsidR="004C70A6" w:rsidRPr="00686271" w:rsidRDefault="004C70A6" w:rsidP="00CE16F5">
            <w:pPr>
              <w:spacing w:after="0" w:line="240" w:lineRule="auto"/>
              <w:jc w:val="center"/>
              <w:rPr>
                <w:rFonts w:ascii="Times New Roman" w:eastAsia="Times New Roman" w:hAnsi="Times New Roman"/>
                <w:b/>
                <w:bCs/>
                <w:color w:val="000000"/>
                <w:sz w:val="16"/>
                <w:szCs w:val="16"/>
                <w:lang w:val="en-US" w:eastAsia="ru-RU"/>
              </w:rPr>
            </w:pPr>
            <w:r w:rsidRPr="00E6055E">
              <w:rPr>
                <w:rFonts w:ascii="Times New Roman" w:eastAsia="Times New Roman" w:hAnsi="Times New Roman"/>
                <w:b/>
                <w:bCs/>
                <w:color w:val="000000"/>
                <w:sz w:val="16"/>
                <w:szCs w:val="16"/>
                <w:lang w:eastAsia="ru-RU"/>
              </w:rPr>
              <w:t>Остаток на 31.12.201</w:t>
            </w:r>
            <w:r>
              <w:rPr>
                <w:rFonts w:ascii="Times New Roman" w:eastAsia="Times New Roman" w:hAnsi="Times New Roman"/>
                <w:b/>
                <w:bCs/>
                <w:color w:val="000000"/>
                <w:sz w:val="16"/>
                <w:szCs w:val="16"/>
                <w:lang w:val="en-US" w:eastAsia="ru-RU"/>
              </w:rPr>
              <w:t>8</w:t>
            </w:r>
          </w:p>
        </w:tc>
        <w:tc>
          <w:tcPr>
            <w:tcW w:w="1275" w:type="dxa"/>
            <w:vMerge w:val="restart"/>
            <w:hideMark/>
          </w:tcPr>
          <w:p w:rsidR="004C70A6" w:rsidRPr="00686271" w:rsidRDefault="004C70A6" w:rsidP="00CE16F5">
            <w:pPr>
              <w:spacing w:after="0" w:line="240" w:lineRule="auto"/>
              <w:jc w:val="center"/>
              <w:rPr>
                <w:rFonts w:ascii="Times New Roman" w:eastAsia="Times New Roman" w:hAnsi="Times New Roman"/>
                <w:b/>
                <w:bCs/>
                <w:color w:val="000000"/>
                <w:sz w:val="16"/>
                <w:szCs w:val="16"/>
                <w:lang w:val="en-US" w:eastAsia="ru-RU"/>
              </w:rPr>
            </w:pPr>
            <w:r w:rsidRPr="00E6055E">
              <w:rPr>
                <w:rFonts w:ascii="Times New Roman" w:eastAsia="Times New Roman" w:hAnsi="Times New Roman"/>
                <w:b/>
                <w:bCs/>
                <w:color w:val="000000"/>
                <w:sz w:val="16"/>
                <w:szCs w:val="16"/>
                <w:lang w:eastAsia="ru-RU"/>
              </w:rPr>
              <w:t>Поступило в 201</w:t>
            </w:r>
            <w:r>
              <w:rPr>
                <w:rFonts w:ascii="Times New Roman" w:eastAsia="Times New Roman" w:hAnsi="Times New Roman"/>
                <w:b/>
                <w:bCs/>
                <w:color w:val="000000"/>
                <w:sz w:val="16"/>
                <w:szCs w:val="16"/>
                <w:lang w:eastAsia="ru-RU"/>
              </w:rPr>
              <w:t>9</w:t>
            </w:r>
          </w:p>
        </w:tc>
        <w:tc>
          <w:tcPr>
            <w:tcW w:w="1277" w:type="dxa"/>
            <w:vMerge w:val="restart"/>
            <w:hideMark/>
          </w:tcPr>
          <w:p w:rsidR="004C70A6" w:rsidRPr="00686271" w:rsidRDefault="004C70A6" w:rsidP="00CE16F5">
            <w:pPr>
              <w:spacing w:after="0" w:line="240" w:lineRule="auto"/>
              <w:jc w:val="center"/>
              <w:rPr>
                <w:rFonts w:ascii="Times New Roman" w:eastAsia="Times New Roman" w:hAnsi="Times New Roman"/>
                <w:b/>
                <w:bCs/>
                <w:color w:val="000000"/>
                <w:sz w:val="16"/>
                <w:szCs w:val="16"/>
                <w:lang w:val="en-US" w:eastAsia="ru-RU"/>
              </w:rPr>
            </w:pPr>
            <w:r w:rsidRPr="00E6055E">
              <w:rPr>
                <w:rFonts w:ascii="Times New Roman" w:eastAsia="Times New Roman" w:hAnsi="Times New Roman"/>
                <w:b/>
                <w:bCs/>
                <w:color w:val="000000"/>
                <w:sz w:val="16"/>
                <w:szCs w:val="16"/>
                <w:lang w:eastAsia="ru-RU"/>
              </w:rPr>
              <w:t>Использовано в 201</w:t>
            </w:r>
            <w:r>
              <w:rPr>
                <w:rFonts w:ascii="Times New Roman" w:eastAsia="Times New Roman" w:hAnsi="Times New Roman"/>
                <w:b/>
                <w:bCs/>
                <w:color w:val="000000"/>
                <w:sz w:val="16"/>
                <w:szCs w:val="16"/>
                <w:lang w:eastAsia="ru-RU"/>
              </w:rPr>
              <w:t>9</w:t>
            </w:r>
          </w:p>
        </w:tc>
        <w:tc>
          <w:tcPr>
            <w:tcW w:w="992" w:type="dxa"/>
            <w:vMerge w:val="restart"/>
            <w:hideMark/>
          </w:tcPr>
          <w:p w:rsidR="004C70A6" w:rsidRPr="00686271" w:rsidRDefault="004C70A6" w:rsidP="00CE16F5">
            <w:pPr>
              <w:spacing w:after="0" w:line="240" w:lineRule="auto"/>
              <w:jc w:val="center"/>
              <w:rPr>
                <w:rFonts w:ascii="Times New Roman" w:eastAsia="Times New Roman" w:hAnsi="Times New Roman"/>
                <w:b/>
                <w:bCs/>
                <w:color w:val="000000"/>
                <w:sz w:val="16"/>
                <w:szCs w:val="16"/>
                <w:lang w:val="en-US" w:eastAsia="ru-RU"/>
              </w:rPr>
            </w:pPr>
            <w:r w:rsidRPr="00E6055E">
              <w:rPr>
                <w:rFonts w:ascii="Times New Roman" w:eastAsia="Times New Roman" w:hAnsi="Times New Roman"/>
                <w:b/>
                <w:bCs/>
                <w:color w:val="000000"/>
                <w:sz w:val="16"/>
                <w:szCs w:val="16"/>
                <w:lang w:eastAsia="ru-RU"/>
              </w:rPr>
              <w:t>Остаток на 31.12.201</w:t>
            </w:r>
            <w:r>
              <w:rPr>
                <w:rFonts w:ascii="Times New Roman" w:eastAsia="Times New Roman" w:hAnsi="Times New Roman"/>
                <w:b/>
                <w:bCs/>
                <w:color w:val="000000"/>
                <w:sz w:val="16"/>
                <w:szCs w:val="16"/>
                <w:lang w:eastAsia="ru-RU"/>
              </w:rPr>
              <w:t>9</w:t>
            </w:r>
          </w:p>
        </w:tc>
      </w:tr>
      <w:tr w:rsidR="004C70A6" w:rsidRPr="00D44AB6" w:rsidTr="00CE16F5">
        <w:trPr>
          <w:trHeight w:val="315"/>
        </w:trPr>
        <w:tc>
          <w:tcPr>
            <w:tcW w:w="1418" w:type="dxa"/>
            <w:vMerge/>
            <w:hideMark/>
          </w:tcPr>
          <w:p w:rsidR="004C70A6" w:rsidRPr="00D44AB6" w:rsidRDefault="004C70A6" w:rsidP="00CE16F5">
            <w:pPr>
              <w:spacing w:after="0" w:line="240" w:lineRule="auto"/>
              <w:rPr>
                <w:rFonts w:ascii="Trebuchet MS" w:eastAsia="Times New Roman" w:hAnsi="Trebuchet MS"/>
                <w:b/>
                <w:bCs/>
                <w:color w:val="000000"/>
                <w:sz w:val="20"/>
                <w:szCs w:val="20"/>
                <w:lang w:eastAsia="ru-RU"/>
              </w:rPr>
            </w:pPr>
          </w:p>
        </w:tc>
        <w:tc>
          <w:tcPr>
            <w:tcW w:w="992" w:type="dxa"/>
            <w:vMerge/>
            <w:hideMark/>
          </w:tcPr>
          <w:p w:rsidR="004C70A6" w:rsidRPr="00D44AB6" w:rsidRDefault="004C70A6" w:rsidP="00CE16F5">
            <w:pPr>
              <w:spacing w:after="0" w:line="240" w:lineRule="auto"/>
              <w:rPr>
                <w:rFonts w:ascii="Trebuchet MS" w:eastAsia="Times New Roman" w:hAnsi="Trebuchet MS"/>
                <w:b/>
                <w:bCs/>
                <w:color w:val="000000"/>
                <w:sz w:val="20"/>
                <w:szCs w:val="20"/>
                <w:lang w:eastAsia="ru-RU"/>
              </w:rPr>
            </w:pPr>
          </w:p>
        </w:tc>
        <w:tc>
          <w:tcPr>
            <w:tcW w:w="1276" w:type="dxa"/>
            <w:vMerge/>
            <w:hideMark/>
          </w:tcPr>
          <w:p w:rsidR="004C70A6" w:rsidRPr="00D44AB6" w:rsidRDefault="004C70A6" w:rsidP="00CE16F5">
            <w:pPr>
              <w:spacing w:after="0" w:line="240" w:lineRule="auto"/>
              <w:rPr>
                <w:rFonts w:ascii="Trebuchet MS" w:eastAsia="Times New Roman" w:hAnsi="Trebuchet MS"/>
                <w:b/>
                <w:bCs/>
                <w:color w:val="000000"/>
                <w:sz w:val="20"/>
                <w:szCs w:val="20"/>
                <w:lang w:eastAsia="ru-RU"/>
              </w:rPr>
            </w:pPr>
          </w:p>
        </w:tc>
        <w:tc>
          <w:tcPr>
            <w:tcW w:w="1275" w:type="dxa"/>
            <w:vMerge/>
            <w:hideMark/>
          </w:tcPr>
          <w:p w:rsidR="004C70A6" w:rsidRPr="00D44AB6" w:rsidRDefault="004C70A6" w:rsidP="00CE16F5">
            <w:pPr>
              <w:spacing w:after="0" w:line="240" w:lineRule="auto"/>
              <w:rPr>
                <w:rFonts w:ascii="Trebuchet MS" w:eastAsia="Times New Roman" w:hAnsi="Trebuchet MS"/>
                <w:b/>
                <w:bCs/>
                <w:color w:val="000000"/>
                <w:sz w:val="20"/>
                <w:szCs w:val="20"/>
                <w:lang w:eastAsia="ru-RU"/>
              </w:rPr>
            </w:pPr>
          </w:p>
        </w:tc>
        <w:tc>
          <w:tcPr>
            <w:tcW w:w="993" w:type="dxa"/>
            <w:vMerge/>
            <w:hideMark/>
          </w:tcPr>
          <w:p w:rsidR="004C70A6" w:rsidRPr="00D44AB6" w:rsidRDefault="004C70A6" w:rsidP="00CE16F5">
            <w:pPr>
              <w:spacing w:after="0" w:line="240" w:lineRule="auto"/>
              <w:rPr>
                <w:rFonts w:ascii="Trebuchet MS" w:eastAsia="Times New Roman" w:hAnsi="Trebuchet MS"/>
                <w:b/>
                <w:bCs/>
                <w:color w:val="000000"/>
                <w:sz w:val="20"/>
                <w:szCs w:val="20"/>
                <w:lang w:eastAsia="ru-RU"/>
              </w:rPr>
            </w:pPr>
          </w:p>
        </w:tc>
        <w:tc>
          <w:tcPr>
            <w:tcW w:w="1275" w:type="dxa"/>
            <w:vMerge/>
            <w:hideMark/>
          </w:tcPr>
          <w:p w:rsidR="004C70A6" w:rsidRPr="00D44AB6" w:rsidRDefault="004C70A6" w:rsidP="00CE16F5">
            <w:pPr>
              <w:spacing w:after="0" w:line="240" w:lineRule="auto"/>
              <w:rPr>
                <w:rFonts w:ascii="Trebuchet MS" w:eastAsia="Times New Roman" w:hAnsi="Trebuchet MS"/>
                <w:b/>
                <w:bCs/>
                <w:color w:val="000000"/>
                <w:sz w:val="20"/>
                <w:szCs w:val="20"/>
                <w:lang w:eastAsia="ru-RU"/>
              </w:rPr>
            </w:pPr>
          </w:p>
        </w:tc>
        <w:tc>
          <w:tcPr>
            <w:tcW w:w="1277" w:type="dxa"/>
            <w:vMerge/>
            <w:hideMark/>
          </w:tcPr>
          <w:p w:rsidR="004C70A6" w:rsidRPr="00D44AB6" w:rsidRDefault="004C70A6" w:rsidP="00CE16F5">
            <w:pPr>
              <w:spacing w:after="0" w:line="240" w:lineRule="auto"/>
              <w:rPr>
                <w:rFonts w:ascii="Trebuchet MS" w:eastAsia="Times New Roman" w:hAnsi="Trebuchet MS"/>
                <w:b/>
                <w:bCs/>
                <w:color w:val="000000"/>
                <w:sz w:val="20"/>
                <w:szCs w:val="20"/>
                <w:lang w:eastAsia="ru-RU"/>
              </w:rPr>
            </w:pPr>
          </w:p>
        </w:tc>
        <w:tc>
          <w:tcPr>
            <w:tcW w:w="992" w:type="dxa"/>
            <w:vMerge/>
            <w:hideMark/>
          </w:tcPr>
          <w:p w:rsidR="004C70A6" w:rsidRPr="00D44AB6" w:rsidRDefault="004C70A6" w:rsidP="00CE16F5">
            <w:pPr>
              <w:spacing w:after="0" w:line="240" w:lineRule="auto"/>
              <w:rPr>
                <w:rFonts w:ascii="Trebuchet MS" w:eastAsia="Times New Roman" w:hAnsi="Trebuchet MS"/>
                <w:b/>
                <w:bCs/>
                <w:color w:val="000000"/>
                <w:sz w:val="20"/>
                <w:szCs w:val="20"/>
                <w:lang w:eastAsia="ru-RU"/>
              </w:rPr>
            </w:pPr>
          </w:p>
        </w:tc>
      </w:tr>
      <w:tr w:rsidR="004C70A6" w:rsidRPr="00D44AB6" w:rsidTr="00CE16F5">
        <w:trPr>
          <w:trHeight w:val="915"/>
        </w:trPr>
        <w:tc>
          <w:tcPr>
            <w:tcW w:w="1418" w:type="dxa"/>
            <w:hideMark/>
          </w:tcPr>
          <w:p w:rsidR="004C70A6" w:rsidRPr="00D44AB6" w:rsidRDefault="004C70A6" w:rsidP="00CE16F5">
            <w:pPr>
              <w:spacing w:after="0" w:line="240" w:lineRule="auto"/>
              <w:rPr>
                <w:rFonts w:ascii="Trebuchet MS" w:eastAsia="Times New Roman" w:hAnsi="Trebuchet MS"/>
                <w:color w:val="000000"/>
                <w:sz w:val="20"/>
                <w:szCs w:val="20"/>
                <w:lang w:eastAsia="ru-RU"/>
              </w:rPr>
            </w:pPr>
            <w:r w:rsidRPr="00D44AB6">
              <w:rPr>
                <w:rFonts w:ascii="Trebuchet MS" w:eastAsia="Times New Roman" w:hAnsi="Trebuchet MS"/>
                <w:color w:val="000000"/>
                <w:sz w:val="20"/>
                <w:szCs w:val="20"/>
                <w:lang w:eastAsia="ru-RU"/>
              </w:rPr>
              <w:t>Сырье и материалы</w:t>
            </w:r>
          </w:p>
        </w:tc>
        <w:tc>
          <w:tcPr>
            <w:tcW w:w="992" w:type="dxa"/>
            <w:hideMark/>
          </w:tcPr>
          <w:p w:rsidR="004C70A6" w:rsidRPr="00D44AB6" w:rsidRDefault="004C70A6" w:rsidP="00CE16F5">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204 713</w:t>
            </w:r>
          </w:p>
        </w:tc>
        <w:tc>
          <w:tcPr>
            <w:tcW w:w="1276" w:type="dxa"/>
            <w:hideMark/>
          </w:tcPr>
          <w:p w:rsidR="004C70A6" w:rsidRPr="00686271" w:rsidRDefault="004C70A6" w:rsidP="00CE16F5">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val="en-US" w:eastAsia="ru-RU"/>
              </w:rPr>
              <w:t>4 845 488</w:t>
            </w:r>
          </w:p>
        </w:tc>
        <w:tc>
          <w:tcPr>
            <w:tcW w:w="1275" w:type="dxa"/>
            <w:hideMark/>
          </w:tcPr>
          <w:p w:rsidR="004C70A6" w:rsidRPr="00686271" w:rsidRDefault="004C70A6" w:rsidP="00CE16F5">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val="en-US" w:eastAsia="ru-RU"/>
              </w:rPr>
              <w:t>4 762 033</w:t>
            </w:r>
          </w:p>
        </w:tc>
        <w:tc>
          <w:tcPr>
            <w:tcW w:w="993" w:type="dxa"/>
            <w:hideMark/>
          </w:tcPr>
          <w:p w:rsidR="004C70A6" w:rsidRPr="00686271" w:rsidRDefault="004C70A6" w:rsidP="00CE16F5">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val="en-US" w:eastAsia="ru-RU"/>
              </w:rPr>
              <w:t>288 168</w:t>
            </w:r>
          </w:p>
        </w:tc>
        <w:tc>
          <w:tcPr>
            <w:tcW w:w="1275" w:type="dxa"/>
            <w:hideMark/>
          </w:tcPr>
          <w:p w:rsidR="004C70A6" w:rsidRPr="00CF55D7" w:rsidRDefault="004C70A6" w:rsidP="00CE16F5">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4 587 640</w:t>
            </w:r>
          </w:p>
        </w:tc>
        <w:tc>
          <w:tcPr>
            <w:tcW w:w="1277" w:type="dxa"/>
            <w:hideMark/>
          </w:tcPr>
          <w:p w:rsidR="004C70A6" w:rsidRPr="00CF55D7" w:rsidRDefault="004C70A6" w:rsidP="00CE16F5">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4 692 321</w:t>
            </w:r>
          </w:p>
        </w:tc>
        <w:tc>
          <w:tcPr>
            <w:tcW w:w="992" w:type="dxa"/>
            <w:hideMark/>
          </w:tcPr>
          <w:p w:rsidR="004C70A6" w:rsidRPr="00CF55D7" w:rsidRDefault="004C70A6" w:rsidP="00CE16F5">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183 487</w:t>
            </w:r>
          </w:p>
        </w:tc>
      </w:tr>
      <w:tr w:rsidR="004C70A6" w:rsidRPr="00D44AB6" w:rsidTr="00CE16F5">
        <w:trPr>
          <w:trHeight w:val="915"/>
        </w:trPr>
        <w:tc>
          <w:tcPr>
            <w:tcW w:w="1418" w:type="dxa"/>
            <w:hideMark/>
          </w:tcPr>
          <w:p w:rsidR="004C70A6" w:rsidRPr="00D44AB6" w:rsidRDefault="004C70A6" w:rsidP="00CE16F5">
            <w:pPr>
              <w:spacing w:after="0" w:line="240" w:lineRule="auto"/>
              <w:rPr>
                <w:rFonts w:ascii="Trebuchet MS" w:eastAsia="Times New Roman" w:hAnsi="Trebuchet MS"/>
                <w:color w:val="000000"/>
                <w:sz w:val="20"/>
                <w:szCs w:val="20"/>
                <w:lang w:eastAsia="ru-RU"/>
              </w:rPr>
            </w:pPr>
            <w:r w:rsidRPr="00D44AB6">
              <w:rPr>
                <w:rFonts w:ascii="Trebuchet MS" w:eastAsia="Times New Roman" w:hAnsi="Trebuchet MS"/>
                <w:color w:val="000000"/>
                <w:sz w:val="20"/>
                <w:szCs w:val="20"/>
                <w:lang w:eastAsia="ru-RU"/>
              </w:rPr>
              <w:t>Готовая продукция</w:t>
            </w:r>
          </w:p>
        </w:tc>
        <w:tc>
          <w:tcPr>
            <w:tcW w:w="992" w:type="dxa"/>
            <w:hideMark/>
          </w:tcPr>
          <w:p w:rsidR="004C70A6" w:rsidRPr="00D44AB6" w:rsidRDefault="004C70A6" w:rsidP="00CE16F5">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148 378</w:t>
            </w:r>
          </w:p>
        </w:tc>
        <w:tc>
          <w:tcPr>
            <w:tcW w:w="1276" w:type="dxa"/>
            <w:hideMark/>
          </w:tcPr>
          <w:p w:rsidR="004C70A6" w:rsidRPr="00686271" w:rsidRDefault="004C70A6" w:rsidP="00CE16F5">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val="en-US" w:eastAsia="ru-RU"/>
              </w:rPr>
              <w:t>4 789 781</w:t>
            </w:r>
          </w:p>
        </w:tc>
        <w:tc>
          <w:tcPr>
            <w:tcW w:w="1275" w:type="dxa"/>
            <w:hideMark/>
          </w:tcPr>
          <w:p w:rsidR="004C70A6" w:rsidRPr="00686271" w:rsidRDefault="004C70A6" w:rsidP="00CE16F5">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val="en-US" w:eastAsia="ru-RU"/>
              </w:rPr>
              <w:t>4 842 203</w:t>
            </w:r>
          </w:p>
        </w:tc>
        <w:tc>
          <w:tcPr>
            <w:tcW w:w="993" w:type="dxa"/>
            <w:hideMark/>
          </w:tcPr>
          <w:p w:rsidR="004C70A6" w:rsidRPr="00686271" w:rsidRDefault="004C70A6" w:rsidP="00CE16F5">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val="en-US" w:eastAsia="ru-RU"/>
              </w:rPr>
              <w:t>95 956</w:t>
            </w:r>
          </w:p>
        </w:tc>
        <w:tc>
          <w:tcPr>
            <w:tcW w:w="1275" w:type="dxa"/>
            <w:hideMark/>
          </w:tcPr>
          <w:p w:rsidR="004C70A6" w:rsidRPr="00AB13B1" w:rsidRDefault="004C70A6" w:rsidP="00CE16F5">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5 201 017</w:t>
            </w:r>
          </w:p>
        </w:tc>
        <w:tc>
          <w:tcPr>
            <w:tcW w:w="1277" w:type="dxa"/>
            <w:hideMark/>
          </w:tcPr>
          <w:p w:rsidR="004C70A6" w:rsidRPr="00AB13B1" w:rsidRDefault="004C70A6" w:rsidP="00CE16F5">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5 205 321</w:t>
            </w:r>
          </w:p>
        </w:tc>
        <w:tc>
          <w:tcPr>
            <w:tcW w:w="992" w:type="dxa"/>
            <w:hideMark/>
          </w:tcPr>
          <w:p w:rsidR="004C70A6" w:rsidRPr="00AB13B1" w:rsidRDefault="004C70A6" w:rsidP="00CE16F5">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91 652</w:t>
            </w:r>
          </w:p>
        </w:tc>
      </w:tr>
      <w:tr w:rsidR="004C70A6" w:rsidRPr="00D44AB6" w:rsidTr="00CE16F5">
        <w:trPr>
          <w:trHeight w:val="330"/>
        </w:trPr>
        <w:tc>
          <w:tcPr>
            <w:tcW w:w="1418" w:type="dxa"/>
            <w:hideMark/>
          </w:tcPr>
          <w:p w:rsidR="004C70A6" w:rsidRPr="00D44AB6" w:rsidRDefault="004C70A6" w:rsidP="00CE16F5">
            <w:pPr>
              <w:spacing w:after="0" w:line="240" w:lineRule="auto"/>
              <w:rPr>
                <w:rFonts w:ascii="Trebuchet MS" w:eastAsia="Times New Roman" w:hAnsi="Trebuchet MS"/>
                <w:color w:val="000000"/>
                <w:sz w:val="20"/>
                <w:szCs w:val="20"/>
                <w:lang w:eastAsia="ru-RU"/>
              </w:rPr>
            </w:pPr>
            <w:r w:rsidRPr="00D44AB6">
              <w:rPr>
                <w:rFonts w:ascii="Trebuchet MS" w:eastAsia="Times New Roman" w:hAnsi="Trebuchet MS"/>
                <w:color w:val="000000"/>
                <w:sz w:val="20"/>
                <w:szCs w:val="20"/>
                <w:lang w:eastAsia="ru-RU"/>
              </w:rPr>
              <w:t>Прочее</w:t>
            </w:r>
          </w:p>
        </w:tc>
        <w:tc>
          <w:tcPr>
            <w:tcW w:w="992" w:type="dxa"/>
            <w:hideMark/>
          </w:tcPr>
          <w:p w:rsidR="004C70A6" w:rsidRPr="00D44AB6" w:rsidRDefault="004C70A6" w:rsidP="00CE16F5">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68 160</w:t>
            </w:r>
          </w:p>
        </w:tc>
        <w:tc>
          <w:tcPr>
            <w:tcW w:w="1276" w:type="dxa"/>
            <w:hideMark/>
          </w:tcPr>
          <w:p w:rsidR="004C70A6" w:rsidRPr="00686271" w:rsidRDefault="004C70A6" w:rsidP="00CE16F5">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val="en-US" w:eastAsia="ru-RU"/>
              </w:rPr>
              <w:t>3 241 898</w:t>
            </w:r>
          </w:p>
        </w:tc>
        <w:tc>
          <w:tcPr>
            <w:tcW w:w="1275" w:type="dxa"/>
            <w:hideMark/>
          </w:tcPr>
          <w:p w:rsidR="004C70A6" w:rsidRPr="00686271" w:rsidRDefault="004C70A6" w:rsidP="00CE16F5">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val="en-US" w:eastAsia="ru-RU"/>
              </w:rPr>
              <w:t>3 183 902</w:t>
            </w:r>
          </w:p>
        </w:tc>
        <w:tc>
          <w:tcPr>
            <w:tcW w:w="993" w:type="dxa"/>
            <w:hideMark/>
          </w:tcPr>
          <w:p w:rsidR="004C70A6" w:rsidRPr="00686271" w:rsidRDefault="004C70A6" w:rsidP="00CE16F5">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val="en-US" w:eastAsia="ru-RU"/>
              </w:rPr>
              <w:t>126 157</w:t>
            </w:r>
          </w:p>
        </w:tc>
        <w:tc>
          <w:tcPr>
            <w:tcW w:w="1275" w:type="dxa"/>
            <w:hideMark/>
          </w:tcPr>
          <w:p w:rsidR="004C70A6" w:rsidRPr="005C1E64" w:rsidRDefault="004C70A6" w:rsidP="00CE16F5">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3 286 857</w:t>
            </w:r>
          </w:p>
        </w:tc>
        <w:tc>
          <w:tcPr>
            <w:tcW w:w="1277" w:type="dxa"/>
            <w:hideMark/>
          </w:tcPr>
          <w:p w:rsidR="004C70A6" w:rsidRPr="005C1E64" w:rsidRDefault="004C70A6" w:rsidP="00CE16F5">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3 334 428</w:t>
            </w:r>
          </w:p>
        </w:tc>
        <w:tc>
          <w:tcPr>
            <w:tcW w:w="992" w:type="dxa"/>
            <w:hideMark/>
          </w:tcPr>
          <w:p w:rsidR="004C70A6" w:rsidRPr="00AB13B1" w:rsidRDefault="004C70A6" w:rsidP="00CE16F5">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78 586</w:t>
            </w:r>
          </w:p>
        </w:tc>
      </w:tr>
      <w:tr w:rsidR="004C70A6" w:rsidRPr="00D44AB6" w:rsidTr="00CE16F5">
        <w:trPr>
          <w:trHeight w:val="315"/>
        </w:trPr>
        <w:tc>
          <w:tcPr>
            <w:tcW w:w="1418" w:type="dxa"/>
            <w:hideMark/>
          </w:tcPr>
          <w:p w:rsidR="004C70A6" w:rsidRPr="00D44AB6" w:rsidRDefault="004C70A6" w:rsidP="00CE16F5">
            <w:pPr>
              <w:spacing w:after="0" w:line="240" w:lineRule="auto"/>
              <w:rPr>
                <w:rFonts w:ascii="Trebuchet MS" w:eastAsia="Times New Roman" w:hAnsi="Trebuchet MS"/>
                <w:b/>
                <w:bCs/>
                <w:color w:val="000000"/>
                <w:sz w:val="20"/>
                <w:szCs w:val="20"/>
                <w:lang w:eastAsia="ru-RU"/>
              </w:rPr>
            </w:pPr>
            <w:r w:rsidRPr="00D44AB6">
              <w:rPr>
                <w:rFonts w:ascii="Trebuchet MS" w:eastAsia="Times New Roman" w:hAnsi="Trebuchet MS"/>
                <w:b/>
                <w:bCs/>
                <w:color w:val="000000"/>
                <w:sz w:val="20"/>
                <w:szCs w:val="20"/>
                <w:lang w:eastAsia="ru-RU"/>
              </w:rPr>
              <w:t>Итого</w:t>
            </w:r>
          </w:p>
        </w:tc>
        <w:tc>
          <w:tcPr>
            <w:tcW w:w="992" w:type="dxa"/>
            <w:hideMark/>
          </w:tcPr>
          <w:p w:rsidR="004C70A6" w:rsidRPr="00D44AB6" w:rsidRDefault="004C70A6" w:rsidP="00CE16F5">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421 251</w:t>
            </w:r>
          </w:p>
        </w:tc>
        <w:tc>
          <w:tcPr>
            <w:tcW w:w="1276" w:type="dxa"/>
            <w:hideMark/>
          </w:tcPr>
          <w:p w:rsidR="004C70A6" w:rsidRPr="00686271" w:rsidRDefault="004C70A6" w:rsidP="00CE16F5">
            <w:pPr>
              <w:spacing w:after="0" w:line="240" w:lineRule="auto"/>
              <w:jc w:val="center"/>
              <w:rPr>
                <w:rFonts w:ascii="Trebuchet MS" w:eastAsia="Times New Roman" w:hAnsi="Trebuchet MS"/>
                <w:b/>
                <w:bCs/>
                <w:color w:val="000000"/>
                <w:sz w:val="20"/>
                <w:szCs w:val="20"/>
                <w:lang w:val="en-US" w:eastAsia="ru-RU"/>
              </w:rPr>
            </w:pPr>
            <w:r>
              <w:rPr>
                <w:rFonts w:ascii="Trebuchet MS" w:eastAsia="Times New Roman" w:hAnsi="Trebuchet MS"/>
                <w:b/>
                <w:bCs/>
                <w:color w:val="000000"/>
                <w:sz w:val="20"/>
                <w:szCs w:val="20"/>
                <w:lang w:val="en-US" w:eastAsia="ru-RU"/>
              </w:rPr>
              <w:t>12 877 168</w:t>
            </w:r>
          </w:p>
        </w:tc>
        <w:tc>
          <w:tcPr>
            <w:tcW w:w="1275" w:type="dxa"/>
            <w:hideMark/>
          </w:tcPr>
          <w:p w:rsidR="004C70A6" w:rsidRPr="00686271" w:rsidRDefault="004C70A6" w:rsidP="00CE16F5">
            <w:pPr>
              <w:spacing w:after="0" w:line="240" w:lineRule="auto"/>
              <w:jc w:val="center"/>
              <w:rPr>
                <w:rFonts w:ascii="Trebuchet MS" w:eastAsia="Times New Roman" w:hAnsi="Trebuchet MS"/>
                <w:b/>
                <w:bCs/>
                <w:color w:val="000000"/>
                <w:sz w:val="20"/>
                <w:szCs w:val="20"/>
                <w:lang w:val="en-US" w:eastAsia="ru-RU"/>
              </w:rPr>
            </w:pPr>
            <w:r>
              <w:rPr>
                <w:rFonts w:ascii="Trebuchet MS" w:eastAsia="Times New Roman" w:hAnsi="Trebuchet MS"/>
                <w:b/>
                <w:bCs/>
                <w:color w:val="000000"/>
                <w:sz w:val="20"/>
                <w:szCs w:val="20"/>
                <w:lang w:val="en-US" w:eastAsia="ru-RU"/>
              </w:rPr>
              <w:t>12 788 138</w:t>
            </w:r>
          </w:p>
        </w:tc>
        <w:tc>
          <w:tcPr>
            <w:tcW w:w="993" w:type="dxa"/>
            <w:hideMark/>
          </w:tcPr>
          <w:p w:rsidR="004C70A6" w:rsidRPr="00686271" w:rsidRDefault="004C70A6" w:rsidP="00CE16F5">
            <w:pPr>
              <w:spacing w:after="0" w:line="240" w:lineRule="auto"/>
              <w:jc w:val="center"/>
              <w:rPr>
                <w:rFonts w:ascii="Trebuchet MS" w:eastAsia="Times New Roman" w:hAnsi="Trebuchet MS"/>
                <w:b/>
                <w:bCs/>
                <w:color w:val="000000"/>
                <w:sz w:val="20"/>
                <w:szCs w:val="20"/>
                <w:lang w:val="en-US" w:eastAsia="ru-RU"/>
              </w:rPr>
            </w:pPr>
            <w:r>
              <w:rPr>
                <w:rFonts w:ascii="Trebuchet MS" w:eastAsia="Times New Roman" w:hAnsi="Trebuchet MS"/>
                <w:b/>
                <w:bCs/>
                <w:color w:val="000000"/>
                <w:sz w:val="20"/>
                <w:szCs w:val="20"/>
                <w:lang w:val="en-US" w:eastAsia="ru-RU"/>
              </w:rPr>
              <w:t>510 281</w:t>
            </w:r>
          </w:p>
        </w:tc>
        <w:tc>
          <w:tcPr>
            <w:tcW w:w="1275" w:type="dxa"/>
            <w:hideMark/>
          </w:tcPr>
          <w:p w:rsidR="004C70A6" w:rsidRPr="005C1E64" w:rsidRDefault="004C70A6" w:rsidP="00CE16F5">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13 075 514</w:t>
            </w:r>
          </w:p>
        </w:tc>
        <w:tc>
          <w:tcPr>
            <w:tcW w:w="1277" w:type="dxa"/>
            <w:hideMark/>
          </w:tcPr>
          <w:p w:rsidR="004C70A6" w:rsidRPr="005C1E64" w:rsidRDefault="004C70A6" w:rsidP="00CE16F5">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13 232 070</w:t>
            </w:r>
          </w:p>
        </w:tc>
        <w:tc>
          <w:tcPr>
            <w:tcW w:w="992" w:type="dxa"/>
            <w:hideMark/>
          </w:tcPr>
          <w:p w:rsidR="004C70A6" w:rsidRPr="00CF55D7" w:rsidRDefault="004C70A6" w:rsidP="00CE16F5">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353 725</w:t>
            </w:r>
          </w:p>
        </w:tc>
      </w:tr>
    </w:tbl>
    <w:p w:rsidR="004C70A6" w:rsidRDefault="004C70A6" w:rsidP="004C70A6">
      <w:pPr>
        <w:pStyle w:val="af1"/>
        <w:spacing w:after="0"/>
        <w:rPr>
          <w:rFonts w:ascii="Trebuchet MS" w:hAnsi="Trebuchet MS"/>
          <w:color w:val="000000"/>
          <w:spacing w:val="3"/>
          <w:sz w:val="20"/>
          <w:szCs w:val="20"/>
          <w:lang w:val="en-US"/>
        </w:rPr>
      </w:pPr>
    </w:p>
    <w:p w:rsidR="004C70A6" w:rsidRPr="00841EA7" w:rsidRDefault="004C70A6" w:rsidP="004C70A6">
      <w:pPr>
        <w:pStyle w:val="af1"/>
        <w:spacing w:after="0"/>
        <w:rPr>
          <w:rFonts w:ascii="Trebuchet MS" w:hAnsi="Trebuchet MS"/>
          <w:color w:val="000000"/>
          <w:spacing w:val="3"/>
          <w:sz w:val="20"/>
          <w:szCs w:val="20"/>
        </w:rPr>
      </w:pPr>
      <w:r>
        <w:rPr>
          <w:rFonts w:ascii="Trebuchet MS" w:hAnsi="Trebuchet MS"/>
          <w:color w:val="000000"/>
          <w:spacing w:val="3"/>
          <w:sz w:val="20"/>
          <w:szCs w:val="20"/>
        </w:rPr>
        <w:t>В 2019 году, как и ранее, запасы в залог не передавались.</w:t>
      </w:r>
    </w:p>
    <w:p w:rsidR="004C70A6" w:rsidRPr="0039179C" w:rsidRDefault="004C70A6" w:rsidP="004C70A6">
      <w:pPr>
        <w:pStyle w:val="af1"/>
        <w:tabs>
          <w:tab w:val="left" w:pos="0"/>
        </w:tabs>
        <w:spacing w:after="0"/>
        <w:rPr>
          <w:rFonts w:ascii="Trebuchet MS" w:hAnsi="Trebuchet MS"/>
          <w:b/>
          <w:color w:val="000000"/>
          <w:spacing w:val="3"/>
          <w:sz w:val="20"/>
          <w:szCs w:val="20"/>
        </w:rPr>
      </w:pPr>
    </w:p>
    <w:p w:rsidR="004C70A6" w:rsidRPr="003D68BC" w:rsidRDefault="004C70A6" w:rsidP="004C70A6">
      <w:pPr>
        <w:pStyle w:val="af1"/>
        <w:numPr>
          <w:ilvl w:val="1"/>
          <w:numId w:val="12"/>
        </w:numPr>
        <w:tabs>
          <w:tab w:val="left" w:pos="0"/>
        </w:tabs>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Стр.1240  Финансовые вложения</w:t>
      </w:r>
    </w:p>
    <w:p w:rsidR="004C70A6" w:rsidRDefault="004C70A6" w:rsidP="004C70A6">
      <w:pPr>
        <w:pStyle w:val="af1"/>
        <w:tabs>
          <w:tab w:val="left" w:pos="0"/>
        </w:tabs>
        <w:spacing w:after="0" w:line="240" w:lineRule="auto"/>
        <w:rPr>
          <w:rFonts w:ascii="Trebuchet MS" w:hAnsi="Trebuchet MS"/>
          <w:b/>
          <w:color w:val="000000"/>
          <w:spacing w:val="3"/>
          <w:sz w:val="20"/>
          <w:szCs w:val="20"/>
        </w:rPr>
      </w:pPr>
    </w:p>
    <w:p w:rsidR="004C70A6" w:rsidRDefault="004C70A6" w:rsidP="004C70A6">
      <w:pPr>
        <w:pStyle w:val="af1"/>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31.12.2018 и 31.12.2019 у Общества нет финансовых вложений, находящих отражение по данной строке бухгалтерского баланса.</w:t>
      </w:r>
    </w:p>
    <w:p w:rsidR="004C70A6" w:rsidRPr="00C43826" w:rsidRDefault="004C70A6" w:rsidP="004C70A6">
      <w:pPr>
        <w:pStyle w:val="af1"/>
        <w:spacing w:after="0" w:line="240" w:lineRule="auto"/>
        <w:rPr>
          <w:rFonts w:ascii="Trebuchet MS" w:hAnsi="Trebuchet MS"/>
          <w:b/>
          <w:color w:val="000000"/>
          <w:spacing w:val="3"/>
          <w:sz w:val="20"/>
          <w:szCs w:val="20"/>
        </w:rPr>
      </w:pPr>
    </w:p>
    <w:p w:rsidR="004C70A6" w:rsidRPr="003D68BC" w:rsidRDefault="004C70A6" w:rsidP="004C70A6">
      <w:pPr>
        <w:pStyle w:val="af1"/>
        <w:numPr>
          <w:ilvl w:val="1"/>
          <w:numId w:val="12"/>
        </w:numPr>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 1230 Дебиторская задолженность</w:t>
      </w:r>
    </w:p>
    <w:p w:rsidR="004C70A6" w:rsidRPr="00E5394B" w:rsidRDefault="004C70A6" w:rsidP="004C70A6">
      <w:pPr>
        <w:pStyle w:val="af1"/>
        <w:spacing w:after="0" w:line="240" w:lineRule="auto"/>
        <w:rPr>
          <w:rFonts w:ascii="Trebuchet MS" w:hAnsi="Trebuchet MS"/>
          <w:b/>
          <w:color w:val="000000"/>
          <w:spacing w:val="3"/>
          <w:sz w:val="20"/>
          <w:szCs w:val="20"/>
          <w:highlight w:val="cyan"/>
        </w:rPr>
      </w:pPr>
    </w:p>
    <w:p w:rsidR="004C70A6" w:rsidRPr="00C52A34" w:rsidRDefault="004C70A6" w:rsidP="004C70A6">
      <w:pPr>
        <w:spacing w:after="0" w:line="240" w:lineRule="auto"/>
        <w:jc w:val="both"/>
        <w:rPr>
          <w:rFonts w:ascii="Trebuchet MS" w:hAnsi="Trebuchet MS"/>
          <w:color w:val="000000"/>
          <w:spacing w:val="2"/>
          <w:sz w:val="20"/>
          <w:szCs w:val="20"/>
        </w:rPr>
      </w:pPr>
      <w:r w:rsidRPr="00C52A34">
        <w:rPr>
          <w:rFonts w:ascii="Trebuchet MS" w:hAnsi="Trebuchet MS"/>
          <w:color w:val="000000"/>
          <w:spacing w:val="2"/>
          <w:sz w:val="20"/>
          <w:szCs w:val="20"/>
        </w:rPr>
        <w:t>Информация о наличии, структуре и дебиторской задолженности Общества, отражена в Приложении 5.</w:t>
      </w:r>
    </w:p>
    <w:p w:rsidR="004C70A6" w:rsidRPr="00E5394B" w:rsidRDefault="004C70A6" w:rsidP="004C70A6">
      <w:pPr>
        <w:pStyle w:val="af1"/>
        <w:spacing w:after="0" w:line="240" w:lineRule="auto"/>
        <w:jc w:val="both"/>
        <w:rPr>
          <w:rFonts w:ascii="Trebuchet MS" w:hAnsi="Trebuchet MS"/>
          <w:color w:val="000000"/>
          <w:spacing w:val="3"/>
          <w:sz w:val="20"/>
          <w:szCs w:val="20"/>
          <w:highlight w:val="cyan"/>
        </w:rPr>
      </w:pPr>
    </w:p>
    <w:p w:rsidR="004C70A6" w:rsidRPr="00737EEF" w:rsidRDefault="004C70A6" w:rsidP="004C70A6">
      <w:pPr>
        <w:pStyle w:val="af1"/>
        <w:spacing w:after="0" w:line="240" w:lineRule="auto"/>
        <w:jc w:val="both"/>
        <w:rPr>
          <w:rFonts w:ascii="Trebuchet MS" w:hAnsi="Trebuchet MS"/>
          <w:color w:val="000000"/>
          <w:spacing w:val="3"/>
          <w:sz w:val="20"/>
          <w:szCs w:val="20"/>
        </w:rPr>
      </w:pPr>
      <w:r w:rsidRPr="008D595F">
        <w:rPr>
          <w:rFonts w:ascii="Trebuchet MS" w:hAnsi="Trebuchet MS"/>
          <w:color w:val="000000"/>
          <w:spacing w:val="3"/>
          <w:sz w:val="20"/>
          <w:szCs w:val="20"/>
        </w:rPr>
        <w:t xml:space="preserve">Произошло </w:t>
      </w:r>
      <w:r>
        <w:rPr>
          <w:rFonts w:ascii="Trebuchet MS" w:hAnsi="Trebuchet MS"/>
          <w:color w:val="000000"/>
          <w:spacing w:val="3"/>
          <w:sz w:val="20"/>
          <w:szCs w:val="20"/>
        </w:rPr>
        <w:t>сниже</w:t>
      </w:r>
      <w:r w:rsidRPr="00737EEF">
        <w:rPr>
          <w:rFonts w:ascii="Trebuchet MS" w:hAnsi="Trebuchet MS"/>
          <w:color w:val="000000"/>
          <w:spacing w:val="3"/>
          <w:sz w:val="20"/>
          <w:szCs w:val="20"/>
        </w:rPr>
        <w:t xml:space="preserve">ние показателя на </w:t>
      </w:r>
      <w:r>
        <w:rPr>
          <w:rFonts w:ascii="Trebuchet MS" w:hAnsi="Trebuchet MS"/>
          <w:color w:val="000000"/>
          <w:spacing w:val="3"/>
          <w:sz w:val="20"/>
          <w:szCs w:val="20"/>
        </w:rPr>
        <w:t>51 867</w:t>
      </w:r>
      <w:r w:rsidRPr="00737EEF">
        <w:rPr>
          <w:rFonts w:ascii="Trebuchet MS" w:hAnsi="Trebuchet MS"/>
          <w:color w:val="000000"/>
          <w:spacing w:val="3"/>
          <w:sz w:val="20"/>
          <w:szCs w:val="20"/>
        </w:rPr>
        <w:t xml:space="preserve"> тыс.руб.</w:t>
      </w:r>
      <w:r>
        <w:rPr>
          <w:rFonts w:ascii="Trebuchet MS" w:hAnsi="Trebuchet MS"/>
          <w:color w:val="000000"/>
          <w:spacing w:val="3"/>
          <w:sz w:val="20"/>
          <w:szCs w:val="20"/>
        </w:rPr>
        <w:t xml:space="preserve"> Основная причина – рост продаж в сегменте федеральных сетей. </w:t>
      </w:r>
    </w:p>
    <w:p w:rsidR="004C70A6" w:rsidRPr="00737EEF" w:rsidRDefault="004C70A6" w:rsidP="004C70A6">
      <w:pPr>
        <w:pStyle w:val="af1"/>
        <w:spacing w:after="0" w:line="240" w:lineRule="auto"/>
        <w:jc w:val="both"/>
        <w:rPr>
          <w:rFonts w:ascii="Trebuchet MS" w:hAnsi="Trebuchet MS"/>
          <w:color w:val="000000"/>
          <w:spacing w:val="3"/>
          <w:sz w:val="20"/>
          <w:szCs w:val="20"/>
        </w:rPr>
      </w:pPr>
    </w:p>
    <w:p w:rsidR="004C70A6" w:rsidRPr="00737EEF" w:rsidRDefault="004C70A6" w:rsidP="004C70A6">
      <w:pPr>
        <w:shd w:val="clear" w:color="auto" w:fill="FFFFFF"/>
        <w:spacing w:after="0" w:line="240" w:lineRule="auto"/>
        <w:jc w:val="both"/>
        <w:rPr>
          <w:rFonts w:ascii="Trebuchet MS" w:hAnsi="Trebuchet MS"/>
          <w:color w:val="000000"/>
          <w:spacing w:val="5"/>
          <w:sz w:val="20"/>
          <w:szCs w:val="20"/>
        </w:rPr>
      </w:pPr>
      <w:r w:rsidRPr="00737EEF">
        <w:rPr>
          <w:rFonts w:ascii="Trebuchet MS" w:hAnsi="Trebuchet MS"/>
          <w:color w:val="000000"/>
          <w:spacing w:val="5"/>
          <w:sz w:val="20"/>
          <w:szCs w:val="20"/>
        </w:rPr>
        <w:t>На отчетные даты 31.12.201</w:t>
      </w:r>
      <w:r>
        <w:rPr>
          <w:rFonts w:ascii="Trebuchet MS" w:hAnsi="Trebuchet MS"/>
          <w:color w:val="000000"/>
          <w:spacing w:val="5"/>
          <w:sz w:val="20"/>
          <w:szCs w:val="20"/>
        </w:rPr>
        <w:t>8</w:t>
      </w:r>
      <w:r w:rsidRPr="00737EEF">
        <w:rPr>
          <w:rFonts w:ascii="Trebuchet MS" w:hAnsi="Trebuchet MS"/>
          <w:color w:val="000000"/>
          <w:spacing w:val="5"/>
          <w:sz w:val="20"/>
          <w:szCs w:val="20"/>
        </w:rPr>
        <w:t xml:space="preserve"> и 31.12.201</w:t>
      </w:r>
      <w:r>
        <w:rPr>
          <w:rFonts w:ascii="Trebuchet MS" w:hAnsi="Trebuchet MS"/>
          <w:color w:val="000000"/>
          <w:spacing w:val="5"/>
          <w:sz w:val="20"/>
          <w:szCs w:val="20"/>
        </w:rPr>
        <w:t>9</w:t>
      </w:r>
      <w:r w:rsidRPr="00737EEF">
        <w:rPr>
          <w:rFonts w:ascii="Trebuchet MS" w:hAnsi="Trebuchet MS"/>
          <w:color w:val="000000"/>
          <w:spacing w:val="5"/>
          <w:sz w:val="20"/>
          <w:szCs w:val="20"/>
        </w:rPr>
        <w:t xml:space="preserve"> Общество не имеет активов, полученных в залог.</w:t>
      </w:r>
    </w:p>
    <w:p w:rsidR="004C70A6" w:rsidRPr="00737EEF" w:rsidRDefault="004C70A6" w:rsidP="004C70A6">
      <w:pPr>
        <w:shd w:val="clear" w:color="auto" w:fill="FFFFFF"/>
        <w:spacing w:after="0" w:line="240" w:lineRule="auto"/>
        <w:jc w:val="both"/>
        <w:rPr>
          <w:rFonts w:ascii="Trebuchet MS" w:hAnsi="Trebuchet MS"/>
          <w:color w:val="000000"/>
          <w:spacing w:val="5"/>
          <w:sz w:val="20"/>
          <w:szCs w:val="20"/>
        </w:rPr>
      </w:pPr>
    </w:p>
    <w:p w:rsidR="004C70A6" w:rsidRPr="00737EEF" w:rsidRDefault="004C70A6" w:rsidP="004C70A6">
      <w:pPr>
        <w:shd w:val="clear" w:color="auto" w:fill="FFFFFF"/>
        <w:spacing w:after="0" w:line="240" w:lineRule="auto"/>
        <w:jc w:val="both"/>
        <w:rPr>
          <w:rFonts w:ascii="Trebuchet MS" w:hAnsi="Trebuchet MS"/>
          <w:color w:val="000000"/>
          <w:spacing w:val="5"/>
          <w:sz w:val="20"/>
          <w:szCs w:val="20"/>
        </w:rPr>
      </w:pPr>
      <w:r w:rsidRPr="00737EEF">
        <w:rPr>
          <w:rFonts w:ascii="Trebuchet MS" w:hAnsi="Trebuchet MS"/>
          <w:color w:val="000000"/>
          <w:spacing w:val="5"/>
          <w:sz w:val="20"/>
          <w:szCs w:val="20"/>
        </w:rPr>
        <w:t>Данные о резерве по сомнительным долгам (динамика, величина):</w:t>
      </w:r>
    </w:p>
    <w:p w:rsidR="004C70A6" w:rsidRPr="00737EEF" w:rsidRDefault="004C70A6" w:rsidP="004C70A6">
      <w:pPr>
        <w:pStyle w:val="af1"/>
        <w:spacing w:after="0" w:line="240" w:lineRule="auto"/>
        <w:jc w:val="right"/>
        <w:rPr>
          <w:rFonts w:ascii="Trebuchet MS" w:hAnsi="Trebuchet MS"/>
          <w:color w:val="000000"/>
          <w:spacing w:val="3"/>
          <w:sz w:val="16"/>
          <w:szCs w:val="16"/>
        </w:rPr>
      </w:pPr>
      <w:r w:rsidRPr="00737EEF">
        <w:rPr>
          <w:rFonts w:ascii="Trebuchet MS" w:hAnsi="Trebuchet MS"/>
          <w:color w:val="000000"/>
          <w:spacing w:val="3"/>
          <w:sz w:val="16"/>
          <w:szCs w:val="16"/>
        </w:rPr>
        <w:t>тыс. руб.</w:t>
      </w:r>
    </w:p>
    <w:tbl>
      <w:tblPr>
        <w:tblW w:w="9366" w:type="dxa"/>
        <w:tblInd w:w="98" w:type="dxa"/>
        <w:tblLayout w:type="fixed"/>
        <w:tblLook w:val="04A0"/>
      </w:tblPr>
      <w:tblGrid>
        <w:gridCol w:w="3838"/>
        <w:gridCol w:w="992"/>
        <w:gridCol w:w="1134"/>
        <w:gridCol w:w="1134"/>
        <w:gridCol w:w="1276"/>
        <w:gridCol w:w="992"/>
      </w:tblGrid>
      <w:tr w:rsidR="004C70A6" w:rsidRPr="00737EEF" w:rsidTr="00CE16F5">
        <w:trPr>
          <w:trHeight w:val="1215"/>
        </w:trPr>
        <w:tc>
          <w:tcPr>
            <w:tcW w:w="3838" w:type="dxa"/>
            <w:tcBorders>
              <w:top w:val="single" w:sz="8" w:space="0" w:color="auto"/>
              <w:left w:val="single" w:sz="8" w:space="0" w:color="auto"/>
              <w:bottom w:val="single" w:sz="8" w:space="0" w:color="auto"/>
              <w:right w:val="nil"/>
            </w:tcBorders>
            <w:shd w:val="clear" w:color="auto" w:fill="auto"/>
            <w:vAlign w:val="center"/>
            <w:hideMark/>
          </w:tcPr>
          <w:p w:rsidR="004C70A6" w:rsidRPr="00737EEF" w:rsidRDefault="004C70A6" w:rsidP="00CE16F5">
            <w:pPr>
              <w:spacing w:after="0" w:line="240" w:lineRule="auto"/>
              <w:jc w:val="center"/>
              <w:rPr>
                <w:rFonts w:ascii="Trebuchet MS" w:eastAsia="Times New Roman" w:hAnsi="Trebuchet MS"/>
                <w:b/>
                <w:bCs/>
                <w:sz w:val="18"/>
                <w:szCs w:val="18"/>
                <w:lang w:eastAsia="ru-RU"/>
              </w:rPr>
            </w:pPr>
            <w:r w:rsidRPr="00737EEF">
              <w:rPr>
                <w:rFonts w:ascii="Trebuchet MS" w:eastAsia="Times New Roman" w:hAnsi="Trebuchet MS"/>
                <w:b/>
                <w:bCs/>
                <w:sz w:val="18"/>
                <w:szCs w:val="18"/>
                <w:lang w:eastAsia="ru-RU"/>
              </w:rPr>
              <w:t>Наименование показателя</w:t>
            </w:r>
          </w:p>
        </w:tc>
        <w:tc>
          <w:tcPr>
            <w:tcW w:w="992"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4C70A6" w:rsidRPr="00737EEF" w:rsidRDefault="004C70A6" w:rsidP="00CE16F5">
            <w:pPr>
              <w:spacing w:after="0" w:line="240" w:lineRule="auto"/>
              <w:jc w:val="center"/>
              <w:rPr>
                <w:rFonts w:ascii="Trebuchet MS" w:eastAsia="Times New Roman" w:hAnsi="Trebuchet MS"/>
                <w:b/>
                <w:bCs/>
                <w:sz w:val="18"/>
                <w:szCs w:val="18"/>
                <w:lang w:eastAsia="ru-RU"/>
              </w:rPr>
            </w:pPr>
            <w:r w:rsidRPr="00737EEF">
              <w:rPr>
                <w:rFonts w:ascii="Trebuchet MS" w:eastAsia="Times New Roman" w:hAnsi="Trebuchet MS"/>
                <w:b/>
                <w:bCs/>
                <w:sz w:val="18"/>
                <w:szCs w:val="18"/>
                <w:lang w:eastAsia="ru-RU"/>
              </w:rPr>
              <w:t>Остаток на начало года</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4C70A6" w:rsidRPr="00737EEF" w:rsidRDefault="004C70A6" w:rsidP="00CE16F5">
            <w:pPr>
              <w:spacing w:after="0" w:line="240" w:lineRule="auto"/>
              <w:jc w:val="center"/>
              <w:rPr>
                <w:rFonts w:ascii="Trebuchet MS" w:eastAsia="Times New Roman" w:hAnsi="Trebuchet MS"/>
                <w:b/>
                <w:bCs/>
                <w:sz w:val="18"/>
                <w:szCs w:val="18"/>
                <w:lang w:eastAsia="ru-RU"/>
              </w:rPr>
            </w:pPr>
            <w:r>
              <w:rPr>
                <w:rFonts w:ascii="Trebuchet MS" w:eastAsia="Times New Roman" w:hAnsi="Trebuchet MS"/>
                <w:b/>
                <w:bCs/>
                <w:sz w:val="18"/>
                <w:szCs w:val="18"/>
                <w:lang w:eastAsia="ru-RU"/>
              </w:rPr>
              <w:t>Восстановлен резерв</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4C70A6" w:rsidRDefault="004C70A6" w:rsidP="00CE16F5">
            <w:pPr>
              <w:spacing w:after="0" w:line="240" w:lineRule="auto"/>
              <w:jc w:val="center"/>
              <w:rPr>
                <w:rFonts w:ascii="Trebuchet MS" w:eastAsia="Times New Roman" w:hAnsi="Trebuchet MS"/>
                <w:b/>
                <w:bCs/>
                <w:sz w:val="18"/>
                <w:szCs w:val="18"/>
                <w:lang w:eastAsia="ru-RU"/>
              </w:rPr>
            </w:pPr>
            <w:r>
              <w:rPr>
                <w:rFonts w:ascii="Trebuchet MS" w:eastAsia="Times New Roman" w:hAnsi="Trebuchet MS"/>
                <w:b/>
                <w:bCs/>
                <w:sz w:val="18"/>
                <w:szCs w:val="18"/>
                <w:lang w:eastAsia="ru-RU"/>
              </w:rPr>
              <w:t>Списание ДЗ за счет резерва</w:t>
            </w:r>
          </w:p>
        </w:tc>
        <w:tc>
          <w:tcPr>
            <w:tcW w:w="1276" w:type="dxa"/>
            <w:tcBorders>
              <w:top w:val="single" w:sz="8" w:space="0" w:color="auto"/>
              <w:left w:val="nil"/>
              <w:bottom w:val="single" w:sz="8" w:space="0" w:color="auto"/>
              <w:right w:val="single" w:sz="4" w:space="0" w:color="auto"/>
            </w:tcBorders>
            <w:shd w:val="clear" w:color="auto" w:fill="auto"/>
            <w:vAlign w:val="center"/>
            <w:hideMark/>
          </w:tcPr>
          <w:p w:rsidR="004C70A6" w:rsidRPr="00737EEF" w:rsidRDefault="004C70A6" w:rsidP="00CE16F5">
            <w:pPr>
              <w:spacing w:after="0" w:line="240" w:lineRule="auto"/>
              <w:jc w:val="center"/>
              <w:rPr>
                <w:rFonts w:ascii="Trebuchet MS" w:eastAsia="Times New Roman" w:hAnsi="Trebuchet MS"/>
                <w:b/>
                <w:bCs/>
                <w:sz w:val="18"/>
                <w:szCs w:val="18"/>
                <w:lang w:eastAsia="ru-RU"/>
              </w:rPr>
            </w:pPr>
            <w:r>
              <w:rPr>
                <w:rFonts w:ascii="Trebuchet MS" w:eastAsia="Times New Roman" w:hAnsi="Trebuchet MS"/>
                <w:b/>
                <w:bCs/>
                <w:sz w:val="18"/>
                <w:szCs w:val="18"/>
                <w:lang w:eastAsia="ru-RU"/>
              </w:rPr>
              <w:t>Начислен резерв</w:t>
            </w:r>
          </w:p>
        </w:tc>
        <w:tc>
          <w:tcPr>
            <w:tcW w:w="992" w:type="dxa"/>
            <w:tcBorders>
              <w:top w:val="single" w:sz="8" w:space="0" w:color="auto"/>
              <w:left w:val="nil"/>
              <w:bottom w:val="single" w:sz="8" w:space="0" w:color="auto"/>
              <w:right w:val="single" w:sz="8" w:space="0" w:color="auto"/>
            </w:tcBorders>
            <w:shd w:val="clear" w:color="auto" w:fill="auto"/>
            <w:vAlign w:val="center"/>
            <w:hideMark/>
          </w:tcPr>
          <w:p w:rsidR="004C70A6" w:rsidRPr="00737EEF" w:rsidRDefault="004C70A6" w:rsidP="00CE16F5">
            <w:pPr>
              <w:spacing w:after="0" w:line="240" w:lineRule="auto"/>
              <w:jc w:val="center"/>
              <w:rPr>
                <w:rFonts w:ascii="Trebuchet MS" w:eastAsia="Times New Roman" w:hAnsi="Trebuchet MS"/>
                <w:b/>
                <w:bCs/>
                <w:sz w:val="18"/>
                <w:szCs w:val="18"/>
                <w:lang w:eastAsia="ru-RU"/>
              </w:rPr>
            </w:pPr>
            <w:r w:rsidRPr="00737EEF">
              <w:rPr>
                <w:rFonts w:ascii="Trebuchet MS" w:eastAsia="Times New Roman" w:hAnsi="Trebuchet MS"/>
                <w:b/>
                <w:bCs/>
                <w:sz w:val="18"/>
                <w:szCs w:val="18"/>
                <w:lang w:eastAsia="ru-RU"/>
              </w:rPr>
              <w:t>Остаток на конец периода</w:t>
            </w:r>
          </w:p>
        </w:tc>
      </w:tr>
      <w:tr w:rsidR="004C70A6" w:rsidRPr="003D68BC" w:rsidTr="00CE16F5">
        <w:trPr>
          <w:trHeight w:val="300"/>
        </w:trPr>
        <w:tc>
          <w:tcPr>
            <w:tcW w:w="3838" w:type="dxa"/>
            <w:tcBorders>
              <w:top w:val="single" w:sz="4" w:space="0" w:color="auto"/>
              <w:left w:val="single" w:sz="8" w:space="0" w:color="auto"/>
              <w:bottom w:val="single" w:sz="4" w:space="0" w:color="auto"/>
              <w:right w:val="nil"/>
            </w:tcBorders>
            <w:shd w:val="clear" w:color="auto" w:fill="auto"/>
            <w:noWrap/>
            <w:vAlign w:val="center"/>
            <w:hideMark/>
          </w:tcPr>
          <w:p w:rsidR="004C70A6" w:rsidRPr="003D68BC" w:rsidRDefault="004C70A6" w:rsidP="00CE16F5">
            <w:pPr>
              <w:spacing w:after="0" w:line="240" w:lineRule="auto"/>
              <w:jc w:val="center"/>
              <w:rPr>
                <w:rFonts w:ascii="Trebuchet MS" w:eastAsia="Times New Roman" w:hAnsi="Trebuchet MS"/>
                <w:i/>
                <w:iCs/>
                <w:sz w:val="18"/>
                <w:szCs w:val="18"/>
                <w:lang w:eastAsia="ru-RU"/>
              </w:rPr>
            </w:pPr>
            <w:r w:rsidRPr="003D68BC">
              <w:rPr>
                <w:rFonts w:ascii="Trebuchet MS" w:eastAsia="Times New Roman" w:hAnsi="Trebuchet MS"/>
                <w:i/>
                <w:iCs/>
                <w:sz w:val="18"/>
                <w:szCs w:val="18"/>
                <w:lang w:eastAsia="ru-RU"/>
              </w:rPr>
              <w:t>Резерв по сомнительным долгам</w:t>
            </w:r>
            <w:r>
              <w:rPr>
                <w:rFonts w:ascii="Trebuchet MS" w:eastAsia="Times New Roman" w:hAnsi="Trebuchet MS"/>
                <w:i/>
                <w:iCs/>
                <w:sz w:val="18"/>
                <w:szCs w:val="18"/>
                <w:lang w:eastAsia="ru-RU"/>
              </w:rPr>
              <w:t xml:space="preserve"> за 2019</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C70A6" w:rsidRPr="003D68BC" w:rsidRDefault="004C70A6" w:rsidP="00CE16F5">
            <w:pPr>
              <w:spacing w:after="0" w:line="240" w:lineRule="auto"/>
              <w:jc w:val="center"/>
              <w:rPr>
                <w:rFonts w:ascii="Trebuchet MS" w:eastAsia="Times New Roman" w:hAnsi="Trebuchet MS"/>
                <w:sz w:val="18"/>
                <w:szCs w:val="18"/>
                <w:lang w:eastAsia="ru-RU"/>
              </w:rPr>
            </w:pPr>
            <w:r>
              <w:rPr>
                <w:rFonts w:ascii="Trebuchet MS" w:eastAsia="Times New Roman" w:hAnsi="Trebuchet MS"/>
                <w:sz w:val="18"/>
                <w:szCs w:val="18"/>
                <w:lang w:eastAsia="ru-RU"/>
              </w:rPr>
              <w:t>249 309</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4C70A6" w:rsidRPr="003D68BC" w:rsidRDefault="004C70A6" w:rsidP="00CE16F5">
            <w:pPr>
              <w:spacing w:after="0" w:line="240" w:lineRule="auto"/>
              <w:jc w:val="center"/>
              <w:rPr>
                <w:rFonts w:ascii="Trebuchet MS" w:eastAsia="Times New Roman" w:hAnsi="Trebuchet MS"/>
                <w:sz w:val="18"/>
                <w:szCs w:val="18"/>
                <w:lang w:eastAsia="ru-RU"/>
              </w:rPr>
            </w:pPr>
            <w:r>
              <w:rPr>
                <w:rFonts w:ascii="Trebuchet MS" w:eastAsia="Times New Roman" w:hAnsi="Trebuchet MS"/>
                <w:sz w:val="18"/>
                <w:szCs w:val="18"/>
                <w:lang w:eastAsia="ru-RU"/>
              </w:rPr>
              <w:t>(59 212)</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4C70A6" w:rsidRPr="003D68BC" w:rsidRDefault="004C70A6" w:rsidP="00CE16F5">
            <w:pPr>
              <w:spacing w:after="0" w:line="240" w:lineRule="auto"/>
              <w:jc w:val="center"/>
              <w:rPr>
                <w:rFonts w:ascii="Trebuchet MS" w:eastAsia="Times New Roman" w:hAnsi="Trebuchet MS"/>
                <w:sz w:val="18"/>
                <w:szCs w:val="18"/>
                <w:lang w:eastAsia="ru-RU"/>
              </w:rPr>
            </w:pPr>
            <w:r>
              <w:rPr>
                <w:rFonts w:ascii="Trebuchet MS" w:eastAsia="Times New Roman" w:hAnsi="Trebuchet MS"/>
                <w:sz w:val="18"/>
                <w:szCs w:val="18"/>
                <w:lang w:eastAsia="ru-RU"/>
              </w:rPr>
              <w:t>(23 847)</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4C70A6" w:rsidRDefault="004C70A6" w:rsidP="00CE16F5">
            <w:pPr>
              <w:spacing w:after="0" w:line="240" w:lineRule="auto"/>
              <w:jc w:val="center"/>
              <w:rPr>
                <w:rFonts w:ascii="Trebuchet MS" w:eastAsia="Times New Roman" w:hAnsi="Trebuchet MS"/>
                <w:sz w:val="18"/>
                <w:szCs w:val="18"/>
                <w:lang w:eastAsia="ru-RU"/>
              </w:rPr>
            </w:pPr>
            <w:r>
              <w:rPr>
                <w:rFonts w:ascii="Trebuchet MS" w:eastAsia="Times New Roman" w:hAnsi="Trebuchet MS"/>
                <w:sz w:val="18"/>
                <w:szCs w:val="18"/>
                <w:lang w:eastAsia="ru-RU"/>
              </w:rPr>
              <w:t>87 363</w:t>
            </w:r>
            <w:r w:rsidRPr="003D68BC">
              <w:rPr>
                <w:rFonts w:ascii="Trebuchet MS" w:eastAsia="Times New Roman" w:hAnsi="Trebuchet MS"/>
                <w:sz w:val="18"/>
                <w:szCs w:val="18"/>
                <w:lang w:eastAsia="ru-RU"/>
              </w:rPr>
              <w:t xml:space="preserve">   </w:t>
            </w:r>
          </w:p>
        </w:tc>
        <w:tc>
          <w:tcPr>
            <w:tcW w:w="992" w:type="dxa"/>
            <w:tcBorders>
              <w:top w:val="single" w:sz="4" w:space="0" w:color="auto"/>
              <w:left w:val="nil"/>
              <w:bottom w:val="single" w:sz="4" w:space="0" w:color="auto"/>
              <w:right w:val="single" w:sz="8" w:space="0" w:color="auto"/>
            </w:tcBorders>
            <w:shd w:val="clear" w:color="auto" w:fill="auto"/>
            <w:noWrap/>
            <w:vAlign w:val="center"/>
            <w:hideMark/>
          </w:tcPr>
          <w:p w:rsidR="004C70A6" w:rsidRPr="003D68BC" w:rsidRDefault="004C70A6" w:rsidP="00CE16F5">
            <w:pPr>
              <w:spacing w:after="0" w:line="240" w:lineRule="auto"/>
              <w:jc w:val="center"/>
              <w:rPr>
                <w:rFonts w:ascii="Trebuchet MS" w:eastAsia="Times New Roman" w:hAnsi="Trebuchet MS"/>
                <w:sz w:val="18"/>
                <w:szCs w:val="18"/>
                <w:lang w:eastAsia="ru-RU"/>
              </w:rPr>
            </w:pPr>
            <w:r>
              <w:rPr>
                <w:rFonts w:ascii="Trebuchet MS" w:eastAsia="Times New Roman" w:hAnsi="Trebuchet MS"/>
                <w:sz w:val="18"/>
                <w:szCs w:val="18"/>
                <w:lang w:eastAsia="ru-RU"/>
              </w:rPr>
              <w:t>253 607</w:t>
            </w:r>
          </w:p>
        </w:tc>
      </w:tr>
      <w:tr w:rsidR="004C70A6" w:rsidRPr="003D68BC" w:rsidTr="00CE16F5">
        <w:trPr>
          <w:trHeight w:val="300"/>
        </w:trPr>
        <w:tc>
          <w:tcPr>
            <w:tcW w:w="3838" w:type="dxa"/>
            <w:tcBorders>
              <w:top w:val="single" w:sz="4" w:space="0" w:color="auto"/>
              <w:left w:val="single" w:sz="8" w:space="0" w:color="auto"/>
              <w:bottom w:val="single" w:sz="4" w:space="0" w:color="auto"/>
              <w:right w:val="nil"/>
            </w:tcBorders>
            <w:shd w:val="clear" w:color="auto" w:fill="auto"/>
            <w:noWrap/>
            <w:vAlign w:val="center"/>
            <w:hideMark/>
          </w:tcPr>
          <w:p w:rsidR="004C70A6" w:rsidRPr="00BE3AD1" w:rsidRDefault="004C70A6" w:rsidP="00CE16F5">
            <w:pPr>
              <w:spacing w:after="0" w:line="240" w:lineRule="auto"/>
              <w:jc w:val="center"/>
              <w:rPr>
                <w:rFonts w:ascii="Trebuchet MS" w:eastAsia="Times New Roman" w:hAnsi="Trebuchet MS"/>
                <w:i/>
                <w:iCs/>
                <w:sz w:val="18"/>
                <w:szCs w:val="18"/>
                <w:lang w:eastAsia="ru-RU"/>
              </w:rPr>
            </w:pPr>
            <w:r w:rsidRPr="003D68BC">
              <w:rPr>
                <w:rFonts w:ascii="Trebuchet MS" w:eastAsia="Times New Roman" w:hAnsi="Trebuchet MS"/>
                <w:i/>
                <w:iCs/>
                <w:sz w:val="18"/>
                <w:szCs w:val="18"/>
                <w:lang w:eastAsia="ru-RU"/>
              </w:rPr>
              <w:t>Резерв по сомнительным долгам</w:t>
            </w:r>
            <w:r w:rsidRPr="0039179C">
              <w:rPr>
                <w:rFonts w:ascii="Trebuchet MS" w:eastAsia="Times New Roman" w:hAnsi="Trebuchet MS"/>
                <w:i/>
                <w:iCs/>
                <w:sz w:val="18"/>
                <w:szCs w:val="18"/>
                <w:lang w:eastAsia="ru-RU"/>
              </w:rPr>
              <w:t xml:space="preserve"> </w:t>
            </w:r>
            <w:r>
              <w:rPr>
                <w:rFonts w:ascii="Trebuchet MS" w:eastAsia="Times New Roman" w:hAnsi="Trebuchet MS"/>
                <w:i/>
                <w:iCs/>
                <w:sz w:val="18"/>
                <w:szCs w:val="18"/>
                <w:lang w:eastAsia="ru-RU"/>
              </w:rPr>
              <w:t>за 2018</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C70A6" w:rsidRPr="003D68BC" w:rsidRDefault="004C70A6" w:rsidP="00CE16F5">
            <w:pPr>
              <w:spacing w:after="0" w:line="240" w:lineRule="auto"/>
              <w:jc w:val="center"/>
              <w:rPr>
                <w:rFonts w:ascii="Trebuchet MS" w:eastAsia="Times New Roman" w:hAnsi="Trebuchet MS"/>
                <w:sz w:val="18"/>
                <w:szCs w:val="18"/>
                <w:lang w:eastAsia="ru-RU"/>
              </w:rPr>
            </w:pPr>
            <w:r>
              <w:rPr>
                <w:rFonts w:ascii="Trebuchet MS" w:eastAsia="Times New Roman" w:hAnsi="Trebuchet MS"/>
                <w:sz w:val="18"/>
                <w:szCs w:val="18"/>
                <w:lang w:eastAsia="ru-RU"/>
              </w:rPr>
              <w:t>242 371</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4C70A6" w:rsidRPr="003D68BC" w:rsidRDefault="004C70A6" w:rsidP="00CE16F5">
            <w:pPr>
              <w:spacing w:after="0" w:line="240" w:lineRule="auto"/>
              <w:jc w:val="center"/>
              <w:rPr>
                <w:rFonts w:ascii="Trebuchet MS" w:eastAsia="Times New Roman" w:hAnsi="Trebuchet MS"/>
                <w:sz w:val="18"/>
                <w:szCs w:val="18"/>
                <w:lang w:eastAsia="ru-RU"/>
              </w:rPr>
            </w:pPr>
            <w:r>
              <w:rPr>
                <w:rFonts w:ascii="Trebuchet MS" w:eastAsia="Times New Roman" w:hAnsi="Trebuchet MS"/>
                <w:sz w:val="18"/>
                <w:szCs w:val="18"/>
                <w:lang w:eastAsia="ru-RU"/>
              </w:rPr>
              <w:t>(14 451)</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4C70A6" w:rsidRPr="003D68BC" w:rsidRDefault="004C70A6" w:rsidP="00CE16F5">
            <w:pPr>
              <w:spacing w:after="0" w:line="240" w:lineRule="auto"/>
              <w:jc w:val="center"/>
              <w:rPr>
                <w:rFonts w:ascii="Trebuchet MS" w:eastAsia="Times New Roman" w:hAnsi="Trebuchet MS"/>
                <w:sz w:val="18"/>
                <w:szCs w:val="18"/>
                <w:lang w:eastAsia="ru-RU"/>
              </w:rPr>
            </w:pPr>
            <w:r>
              <w:rPr>
                <w:rFonts w:ascii="Trebuchet MS" w:eastAsia="Times New Roman" w:hAnsi="Trebuchet MS"/>
                <w:sz w:val="18"/>
                <w:szCs w:val="18"/>
                <w:lang w:eastAsia="ru-RU"/>
              </w:rPr>
              <w:t>(5 579)</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4C70A6" w:rsidRDefault="004C70A6" w:rsidP="00CE16F5">
            <w:pPr>
              <w:spacing w:after="0" w:line="240" w:lineRule="auto"/>
              <w:jc w:val="center"/>
              <w:rPr>
                <w:rFonts w:ascii="Trebuchet MS" w:eastAsia="Times New Roman" w:hAnsi="Trebuchet MS"/>
                <w:sz w:val="18"/>
                <w:szCs w:val="18"/>
                <w:lang w:eastAsia="ru-RU"/>
              </w:rPr>
            </w:pPr>
            <w:r>
              <w:rPr>
                <w:rFonts w:ascii="Trebuchet MS" w:eastAsia="Times New Roman" w:hAnsi="Trebuchet MS"/>
                <w:sz w:val="18"/>
                <w:szCs w:val="18"/>
                <w:lang w:eastAsia="ru-RU"/>
              </w:rPr>
              <w:t>20 029</w:t>
            </w:r>
          </w:p>
        </w:tc>
        <w:tc>
          <w:tcPr>
            <w:tcW w:w="992" w:type="dxa"/>
            <w:tcBorders>
              <w:top w:val="single" w:sz="4" w:space="0" w:color="auto"/>
              <w:left w:val="nil"/>
              <w:bottom w:val="single" w:sz="4" w:space="0" w:color="auto"/>
              <w:right w:val="single" w:sz="8" w:space="0" w:color="auto"/>
            </w:tcBorders>
            <w:shd w:val="clear" w:color="auto" w:fill="auto"/>
            <w:noWrap/>
            <w:vAlign w:val="center"/>
            <w:hideMark/>
          </w:tcPr>
          <w:p w:rsidR="004C70A6" w:rsidRPr="003D68BC" w:rsidRDefault="004C70A6" w:rsidP="00CE16F5">
            <w:pPr>
              <w:spacing w:after="0" w:line="240" w:lineRule="auto"/>
              <w:jc w:val="center"/>
              <w:rPr>
                <w:rFonts w:ascii="Trebuchet MS" w:eastAsia="Times New Roman" w:hAnsi="Trebuchet MS"/>
                <w:sz w:val="18"/>
                <w:szCs w:val="18"/>
                <w:lang w:eastAsia="ru-RU"/>
              </w:rPr>
            </w:pPr>
            <w:r w:rsidRPr="003D68BC">
              <w:rPr>
                <w:rFonts w:ascii="Trebuchet MS" w:eastAsia="Times New Roman" w:hAnsi="Trebuchet MS"/>
                <w:sz w:val="18"/>
                <w:szCs w:val="18"/>
                <w:lang w:eastAsia="ru-RU"/>
              </w:rPr>
              <w:t>24</w:t>
            </w:r>
            <w:r>
              <w:rPr>
                <w:rFonts w:ascii="Trebuchet MS" w:eastAsia="Times New Roman" w:hAnsi="Trebuchet MS"/>
                <w:sz w:val="18"/>
                <w:szCs w:val="18"/>
                <w:lang w:eastAsia="ru-RU"/>
              </w:rPr>
              <w:t>9</w:t>
            </w:r>
            <w:r w:rsidRPr="003D68BC">
              <w:rPr>
                <w:rFonts w:ascii="Trebuchet MS" w:eastAsia="Times New Roman" w:hAnsi="Trebuchet MS"/>
                <w:sz w:val="18"/>
                <w:szCs w:val="18"/>
                <w:lang w:eastAsia="ru-RU"/>
              </w:rPr>
              <w:t xml:space="preserve"> 3</w:t>
            </w:r>
            <w:r>
              <w:rPr>
                <w:rFonts w:ascii="Trebuchet MS" w:eastAsia="Times New Roman" w:hAnsi="Trebuchet MS"/>
                <w:sz w:val="18"/>
                <w:szCs w:val="18"/>
                <w:lang w:eastAsia="ru-RU"/>
              </w:rPr>
              <w:t>09</w:t>
            </w:r>
          </w:p>
        </w:tc>
      </w:tr>
    </w:tbl>
    <w:p w:rsidR="004C70A6" w:rsidRPr="003D68BC" w:rsidRDefault="004C70A6" w:rsidP="004C70A6">
      <w:pPr>
        <w:shd w:val="clear" w:color="auto" w:fill="FFFFFF"/>
        <w:spacing w:after="0" w:line="240" w:lineRule="auto"/>
        <w:jc w:val="both"/>
        <w:rPr>
          <w:rFonts w:ascii="Trebuchet MS" w:hAnsi="Trebuchet MS"/>
          <w:color w:val="000000"/>
          <w:spacing w:val="5"/>
          <w:sz w:val="20"/>
          <w:szCs w:val="20"/>
        </w:rPr>
      </w:pPr>
    </w:p>
    <w:p w:rsidR="004C70A6" w:rsidRPr="003D68BC" w:rsidRDefault="004C70A6" w:rsidP="004C70A6">
      <w:pPr>
        <w:shd w:val="clear" w:color="auto" w:fill="FFFFFF"/>
        <w:spacing w:after="0" w:line="240" w:lineRule="auto"/>
        <w:jc w:val="both"/>
        <w:rPr>
          <w:rFonts w:ascii="Trebuchet MS" w:hAnsi="Trebuchet MS"/>
          <w:color w:val="000000"/>
          <w:spacing w:val="5"/>
          <w:sz w:val="20"/>
          <w:szCs w:val="20"/>
        </w:rPr>
      </w:pPr>
    </w:p>
    <w:p w:rsidR="004C70A6" w:rsidRPr="003D68BC" w:rsidRDefault="004C70A6" w:rsidP="004C70A6">
      <w:pPr>
        <w:pStyle w:val="af1"/>
        <w:numPr>
          <w:ilvl w:val="1"/>
          <w:numId w:val="12"/>
        </w:numPr>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 1250  Денежные средства и денежные эквиваленты</w:t>
      </w:r>
    </w:p>
    <w:p w:rsidR="004C70A6" w:rsidRPr="003D68BC" w:rsidRDefault="004C70A6" w:rsidP="004C70A6">
      <w:pPr>
        <w:pStyle w:val="af1"/>
        <w:spacing w:after="0" w:line="240" w:lineRule="auto"/>
        <w:rPr>
          <w:rFonts w:ascii="Trebuchet MS" w:hAnsi="Trebuchet MS"/>
          <w:b/>
          <w:color w:val="000000"/>
          <w:spacing w:val="3"/>
          <w:sz w:val="20"/>
          <w:szCs w:val="20"/>
        </w:rPr>
      </w:pPr>
    </w:p>
    <w:tbl>
      <w:tblPr>
        <w:tblW w:w="4944" w:type="pct"/>
        <w:tblBorders>
          <w:top w:val="single" w:sz="4" w:space="0" w:color="F2DBDB"/>
          <w:left w:val="single" w:sz="4" w:space="0" w:color="F2DBDB"/>
          <w:bottom w:val="single" w:sz="4" w:space="0" w:color="F2DBDB"/>
          <w:right w:val="single" w:sz="4" w:space="0" w:color="F2DBDB"/>
          <w:insideH w:val="single" w:sz="4" w:space="0" w:color="F2DBDB"/>
          <w:insideV w:val="single" w:sz="4" w:space="0" w:color="F2DBDB"/>
        </w:tblBorders>
        <w:tblLayout w:type="fixed"/>
        <w:tblLook w:val="04A0"/>
      </w:tblPr>
      <w:tblGrid>
        <w:gridCol w:w="9463"/>
      </w:tblGrid>
      <w:tr w:rsidR="004C70A6" w:rsidRPr="00D44AB6" w:rsidTr="00CE16F5">
        <w:trPr>
          <w:trHeight w:val="173"/>
        </w:trPr>
        <w:tc>
          <w:tcPr>
            <w:tcW w:w="5000" w:type="pct"/>
            <w:shd w:val="clear" w:color="auto" w:fill="auto"/>
          </w:tcPr>
          <w:p w:rsidR="004C70A6" w:rsidRPr="003D68BC" w:rsidRDefault="004C70A6" w:rsidP="00CE16F5">
            <w:pPr>
              <w:widowControl w:val="0"/>
              <w:spacing w:after="0" w:line="240" w:lineRule="auto"/>
              <w:ind w:right="-42"/>
              <w:rPr>
                <w:rFonts w:ascii="Trebuchet MS" w:hAnsi="Trebuchet MS"/>
                <w:snapToGrid w:val="0"/>
                <w:sz w:val="20"/>
                <w:szCs w:val="20"/>
              </w:rPr>
            </w:pPr>
            <w:r w:rsidRPr="003D68BC">
              <w:rPr>
                <w:rFonts w:ascii="Trebuchet MS" w:hAnsi="Trebuchet MS"/>
                <w:snapToGrid w:val="0"/>
                <w:sz w:val="20"/>
                <w:szCs w:val="20"/>
              </w:rPr>
              <w:t>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быть легко обращены в заранее известную сумму денежных средств и которые подвержены незначительному риску изменения стоимости.</w:t>
            </w:r>
          </w:p>
          <w:p w:rsidR="004C70A6" w:rsidRPr="00ED447E" w:rsidRDefault="004C70A6" w:rsidP="00CE16F5">
            <w:pPr>
              <w:widowControl w:val="0"/>
              <w:spacing w:after="0" w:line="240" w:lineRule="auto"/>
              <w:ind w:right="-42"/>
              <w:rPr>
                <w:rFonts w:ascii="Trebuchet MS" w:hAnsi="Trebuchet MS"/>
                <w:snapToGrid w:val="0"/>
                <w:sz w:val="20"/>
                <w:szCs w:val="20"/>
              </w:rPr>
            </w:pPr>
            <w:r w:rsidRPr="003D68BC">
              <w:rPr>
                <w:rFonts w:ascii="Trebuchet MS" w:hAnsi="Trebuchet MS"/>
                <w:snapToGrid w:val="0"/>
                <w:sz w:val="20"/>
                <w:szCs w:val="20"/>
              </w:rPr>
              <w:t>В целях составления бухгалтерского баланса Общество включает эквиваленты денежных средств в состав финансовых вложений.</w:t>
            </w:r>
          </w:p>
          <w:p w:rsidR="004C70A6" w:rsidRPr="00ED447E" w:rsidRDefault="004C70A6" w:rsidP="00CE16F5">
            <w:pPr>
              <w:widowControl w:val="0"/>
              <w:spacing w:after="0" w:line="240" w:lineRule="auto"/>
              <w:ind w:right="-42"/>
              <w:rPr>
                <w:rFonts w:ascii="Trebuchet MS" w:hAnsi="Trebuchet MS"/>
                <w:i/>
                <w:iCs/>
                <w:color w:val="0070C0"/>
                <w:sz w:val="20"/>
                <w:szCs w:val="20"/>
              </w:rPr>
            </w:pPr>
          </w:p>
        </w:tc>
      </w:tr>
      <w:tr w:rsidR="004C70A6" w:rsidRPr="00D44AB6" w:rsidTr="00CE16F5">
        <w:trPr>
          <w:trHeight w:val="173"/>
        </w:trPr>
        <w:tc>
          <w:tcPr>
            <w:tcW w:w="5000" w:type="pct"/>
            <w:shd w:val="clear" w:color="auto" w:fill="auto"/>
          </w:tcPr>
          <w:p w:rsidR="004C70A6" w:rsidRDefault="004C70A6" w:rsidP="00CE16F5">
            <w:pPr>
              <w:widowControl w:val="0"/>
              <w:spacing w:after="0" w:line="240" w:lineRule="auto"/>
              <w:ind w:right="-42"/>
              <w:rPr>
                <w:rFonts w:ascii="Trebuchet MS" w:hAnsi="Trebuchet MS"/>
                <w:b/>
                <w:iCs/>
                <w:sz w:val="20"/>
                <w:szCs w:val="20"/>
                <w:lang w:val="en-US"/>
              </w:rPr>
            </w:pPr>
            <w:r w:rsidRPr="00D44AB6">
              <w:rPr>
                <w:rFonts w:ascii="Trebuchet MS" w:hAnsi="Trebuchet MS"/>
                <w:b/>
                <w:iCs/>
                <w:sz w:val="20"/>
                <w:szCs w:val="20"/>
              </w:rPr>
              <w:t>Свернутое отражение денежных потоков</w:t>
            </w:r>
          </w:p>
          <w:p w:rsidR="004C70A6" w:rsidRPr="00ED447E" w:rsidRDefault="004C70A6" w:rsidP="00CE16F5">
            <w:pPr>
              <w:widowControl w:val="0"/>
              <w:spacing w:after="0" w:line="240" w:lineRule="auto"/>
              <w:ind w:right="-42"/>
              <w:rPr>
                <w:rFonts w:ascii="Trebuchet MS" w:hAnsi="Trebuchet MS"/>
                <w:b/>
                <w:iCs/>
                <w:sz w:val="20"/>
                <w:szCs w:val="20"/>
                <w:lang w:val="en-US"/>
              </w:rPr>
            </w:pPr>
          </w:p>
        </w:tc>
      </w:tr>
      <w:tr w:rsidR="004C70A6" w:rsidRPr="00D44AB6" w:rsidTr="00CE16F5">
        <w:trPr>
          <w:trHeight w:val="173"/>
        </w:trPr>
        <w:tc>
          <w:tcPr>
            <w:tcW w:w="5000" w:type="pct"/>
            <w:shd w:val="clear" w:color="auto" w:fill="auto"/>
          </w:tcPr>
          <w:p w:rsidR="004C70A6" w:rsidRPr="00D44AB6" w:rsidRDefault="004C70A6" w:rsidP="00CE16F5">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Денежные потоки отражаются в Отчете о движении денежных средств свернуто в случаях, когда:</w:t>
            </w:r>
          </w:p>
          <w:p w:rsidR="004C70A6" w:rsidRPr="00D44AB6" w:rsidRDefault="004C70A6" w:rsidP="00CE16F5">
            <w:pPr>
              <w:pStyle w:val="ae"/>
              <w:widowControl w:val="0"/>
              <w:numPr>
                <w:ilvl w:val="0"/>
                <w:numId w:val="25"/>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они характеризуют не столько деятельность организации, сколько деятельность ее контрагентов, и (или) когда поступления от одних лиц обусловливают соответствующие выплаты другим лицам;</w:t>
            </w:r>
          </w:p>
          <w:p w:rsidR="004C70A6" w:rsidRPr="00D44AB6" w:rsidRDefault="004C70A6" w:rsidP="00CE16F5">
            <w:pPr>
              <w:pStyle w:val="ae"/>
              <w:widowControl w:val="0"/>
              <w:numPr>
                <w:ilvl w:val="0"/>
                <w:numId w:val="25"/>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они отличаются быстрым оборотом, большими суммами и короткими сроками возврата.</w:t>
            </w:r>
          </w:p>
          <w:p w:rsidR="004C70A6" w:rsidRPr="00D44AB6" w:rsidRDefault="004C70A6" w:rsidP="00CE16F5">
            <w:pPr>
              <w:widowControl w:val="0"/>
              <w:spacing w:after="0" w:line="240" w:lineRule="auto"/>
              <w:ind w:right="-42"/>
              <w:rPr>
                <w:rFonts w:ascii="Trebuchet MS" w:hAnsi="Trebuchet MS"/>
                <w:snapToGrid w:val="0"/>
                <w:sz w:val="20"/>
                <w:szCs w:val="20"/>
              </w:rPr>
            </w:pPr>
          </w:p>
        </w:tc>
      </w:tr>
      <w:tr w:rsidR="004C70A6" w:rsidRPr="00D44AB6" w:rsidTr="00CE16F5">
        <w:trPr>
          <w:trHeight w:val="1134"/>
        </w:trPr>
        <w:tc>
          <w:tcPr>
            <w:tcW w:w="5000" w:type="pct"/>
            <w:shd w:val="clear" w:color="auto" w:fill="auto"/>
          </w:tcPr>
          <w:p w:rsidR="004C70A6" w:rsidRPr="00D44AB6" w:rsidRDefault="004C70A6" w:rsidP="00CE16F5">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Операции, отраженные свернуто в Отчете о движении денежных средств:</w:t>
            </w:r>
          </w:p>
          <w:p w:rsidR="004C70A6" w:rsidRPr="00D44AB6" w:rsidRDefault="004C70A6" w:rsidP="00CE16F5">
            <w:pPr>
              <w:pStyle w:val="ae"/>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купля-продажа валюты (оборот до 300 млн.руб.);</w:t>
            </w:r>
          </w:p>
          <w:p w:rsidR="004C70A6" w:rsidRPr="00D44AB6" w:rsidRDefault="004C70A6" w:rsidP="00CE16F5">
            <w:pPr>
              <w:pStyle w:val="ae"/>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продажа продукции, товаров, работ и услуг (за минусов возвращенных авансов);</w:t>
            </w:r>
          </w:p>
          <w:p w:rsidR="004C70A6" w:rsidRPr="00D44AB6" w:rsidRDefault="004C70A6" w:rsidP="00CE16F5">
            <w:pPr>
              <w:pStyle w:val="ae"/>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и др.</w:t>
            </w:r>
          </w:p>
          <w:p w:rsidR="004C70A6" w:rsidRPr="00D44AB6" w:rsidRDefault="004C70A6" w:rsidP="00CE16F5">
            <w:pPr>
              <w:widowControl w:val="0"/>
              <w:spacing w:after="0" w:line="240" w:lineRule="auto"/>
              <w:ind w:right="-42"/>
              <w:rPr>
                <w:rFonts w:ascii="Trebuchet MS" w:hAnsi="Trebuchet MS"/>
                <w:snapToGrid w:val="0"/>
                <w:sz w:val="20"/>
                <w:szCs w:val="20"/>
              </w:rPr>
            </w:pPr>
          </w:p>
        </w:tc>
      </w:tr>
      <w:tr w:rsidR="004C70A6" w:rsidRPr="00D44AB6" w:rsidTr="00CE16F5">
        <w:trPr>
          <w:trHeight w:val="173"/>
        </w:trPr>
        <w:tc>
          <w:tcPr>
            <w:tcW w:w="5000" w:type="pct"/>
            <w:shd w:val="clear" w:color="auto" w:fill="auto"/>
          </w:tcPr>
          <w:p w:rsidR="004C70A6" w:rsidRPr="00D44AB6" w:rsidRDefault="004C70A6" w:rsidP="00CE16F5">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Денежные потоки отражаются с учетом налога на добавленную стоимость, в связи с</w:t>
            </w:r>
            <w:r>
              <w:rPr>
                <w:rFonts w:ascii="Trebuchet MS" w:hAnsi="Trebuchet MS"/>
                <w:snapToGrid w:val="0"/>
                <w:sz w:val="20"/>
                <w:szCs w:val="20"/>
              </w:rPr>
              <w:t xml:space="preserve"> </w:t>
            </w:r>
            <w:r w:rsidRPr="00D44AB6">
              <w:rPr>
                <w:rFonts w:ascii="Trebuchet MS" w:hAnsi="Trebuchet MS"/>
                <w:snapToGrid w:val="0"/>
                <w:sz w:val="20"/>
                <w:szCs w:val="20"/>
              </w:rPr>
              <w:t>особенностями технологии обработки учетной информации и высокой трудоемкостью</w:t>
            </w:r>
            <w:r>
              <w:rPr>
                <w:rFonts w:ascii="Trebuchet MS" w:hAnsi="Trebuchet MS"/>
                <w:snapToGrid w:val="0"/>
                <w:sz w:val="20"/>
                <w:szCs w:val="20"/>
              </w:rPr>
              <w:t xml:space="preserve"> </w:t>
            </w:r>
            <w:r w:rsidRPr="00D44AB6">
              <w:rPr>
                <w:rFonts w:ascii="Trebuchet MS" w:hAnsi="Trebuchet MS"/>
                <w:snapToGrid w:val="0"/>
                <w:sz w:val="20"/>
                <w:szCs w:val="20"/>
              </w:rPr>
              <w:t>процесса (применен принцип рациональности п.6 ПБУ 1/2008)</w:t>
            </w:r>
          </w:p>
          <w:p w:rsidR="004C70A6" w:rsidRPr="00D44AB6" w:rsidRDefault="004C70A6" w:rsidP="00CE16F5">
            <w:pPr>
              <w:widowControl w:val="0"/>
              <w:spacing w:after="0" w:line="240" w:lineRule="auto"/>
              <w:ind w:right="-42"/>
              <w:rPr>
                <w:rFonts w:ascii="Trebuchet MS" w:hAnsi="Trebuchet MS"/>
                <w:snapToGrid w:val="0"/>
                <w:sz w:val="20"/>
                <w:szCs w:val="20"/>
              </w:rPr>
            </w:pPr>
          </w:p>
        </w:tc>
      </w:tr>
      <w:tr w:rsidR="004C70A6" w:rsidRPr="00D44AB6" w:rsidTr="00CE16F5">
        <w:trPr>
          <w:trHeight w:val="173"/>
        </w:trPr>
        <w:tc>
          <w:tcPr>
            <w:tcW w:w="5000" w:type="pct"/>
            <w:shd w:val="clear" w:color="auto" w:fill="auto"/>
          </w:tcPr>
          <w:p w:rsidR="004C70A6" w:rsidRPr="00D44AB6" w:rsidRDefault="004C70A6" w:rsidP="00CE16F5">
            <w:pPr>
              <w:pStyle w:val="ac"/>
              <w:widowControl w:val="0"/>
              <w:ind w:right="-42"/>
              <w:rPr>
                <w:rFonts w:ascii="Trebuchet MS" w:hAnsi="Trebuchet MS"/>
                <w:b/>
                <w:iCs/>
              </w:rPr>
            </w:pPr>
            <w:r w:rsidRPr="00D44AB6">
              <w:rPr>
                <w:rFonts w:ascii="Trebuchet MS" w:hAnsi="Trebuchet MS"/>
                <w:b/>
                <w:iCs/>
              </w:rPr>
              <w:t>Учет денежных потоков в иностранной валюте</w:t>
            </w:r>
          </w:p>
          <w:p w:rsidR="004C70A6" w:rsidRPr="00D44AB6" w:rsidRDefault="004C70A6" w:rsidP="00CE16F5">
            <w:pPr>
              <w:autoSpaceDE w:val="0"/>
              <w:autoSpaceDN w:val="0"/>
              <w:adjustRightInd w:val="0"/>
              <w:spacing w:after="0" w:line="240" w:lineRule="auto"/>
              <w:ind w:right="-42"/>
              <w:outlineLvl w:val="0"/>
              <w:rPr>
                <w:rFonts w:ascii="Trebuchet MS" w:hAnsi="Trebuchet MS"/>
                <w:b/>
                <w:sz w:val="20"/>
                <w:szCs w:val="20"/>
              </w:rPr>
            </w:pPr>
          </w:p>
        </w:tc>
      </w:tr>
      <w:tr w:rsidR="004C70A6" w:rsidRPr="00D44AB6" w:rsidTr="00CE16F5">
        <w:trPr>
          <w:trHeight w:val="4480"/>
        </w:trPr>
        <w:tc>
          <w:tcPr>
            <w:tcW w:w="5000" w:type="pct"/>
            <w:shd w:val="clear" w:color="auto" w:fill="auto"/>
          </w:tcPr>
          <w:p w:rsidR="004C70A6" w:rsidRPr="00D44AB6" w:rsidRDefault="004C70A6" w:rsidP="00CE16F5">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lastRenderedPageBreak/>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w:t>
            </w:r>
          </w:p>
          <w:p w:rsidR="004C70A6" w:rsidRPr="00D44AB6" w:rsidRDefault="004C70A6" w:rsidP="00CE16F5">
            <w:pPr>
              <w:widowControl w:val="0"/>
              <w:spacing w:after="0" w:line="240" w:lineRule="auto"/>
              <w:ind w:right="-326"/>
              <w:rPr>
                <w:rFonts w:ascii="Trebuchet MS" w:hAnsi="Trebuchet MS"/>
                <w:snapToGrid w:val="0"/>
                <w:sz w:val="20"/>
                <w:szCs w:val="20"/>
              </w:rPr>
            </w:pPr>
            <w:r w:rsidRPr="00D44AB6">
              <w:rPr>
                <w:rFonts w:ascii="Trebuchet MS" w:hAnsi="Trebuchet MS"/>
                <w:snapToGrid w:val="0"/>
                <w:sz w:val="20"/>
                <w:szCs w:val="2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средств в сумме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средств в сумме фактически уплаченных рублей без промежуточного пересчета иностранной валюты в рубли.</w:t>
            </w:r>
          </w:p>
          <w:p w:rsidR="004C70A6" w:rsidRPr="00ED447E" w:rsidRDefault="004C70A6" w:rsidP="00CE16F5">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Остатки денежных средств и денежных эквивалентов в иностранной валюте на начало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tc>
      </w:tr>
    </w:tbl>
    <w:p w:rsidR="004C70A6" w:rsidRPr="00D0385B" w:rsidRDefault="004C70A6" w:rsidP="004C70A6">
      <w:pPr>
        <w:pStyle w:val="af1"/>
        <w:spacing w:after="0" w:line="240" w:lineRule="auto"/>
        <w:ind w:left="7788" w:firstLine="434"/>
        <w:rPr>
          <w:rFonts w:ascii="Trebuchet MS" w:hAnsi="Trebuchet MS"/>
          <w:color w:val="000000"/>
          <w:spacing w:val="3"/>
          <w:sz w:val="20"/>
          <w:szCs w:val="20"/>
        </w:rPr>
      </w:pPr>
    </w:p>
    <w:p w:rsidR="004C70A6" w:rsidRPr="008A3F91" w:rsidRDefault="004C70A6" w:rsidP="004C70A6">
      <w:pPr>
        <w:pStyle w:val="af1"/>
        <w:spacing w:after="0" w:line="240" w:lineRule="auto"/>
        <w:ind w:left="7788" w:firstLine="434"/>
        <w:rPr>
          <w:rFonts w:ascii="Trebuchet MS" w:hAnsi="Trebuchet MS"/>
          <w:color w:val="000000"/>
          <w:spacing w:val="3"/>
          <w:sz w:val="20"/>
          <w:szCs w:val="20"/>
        </w:rPr>
      </w:pPr>
      <w:r w:rsidRPr="008A3F91">
        <w:rPr>
          <w:rFonts w:ascii="Trebuchet MS" w:hAnsi="Trebuchet MS"/>
          <w:color w:val="000000"/>
          <w:spacing w:val="3"/>
          <w:sz w:val="20"/>
          <w:szCs w:val="20"/>
        </w:rPr>
        <w:t>тыс.руб.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4C70A6" w:rsidRPr="00D44AB6" w:rsidTr="00CE16F5">
        <w:trPr>
          <w:trHeight w:val="222"/>
        </w:trPr>
        <w:tc>
          <w:tcPr>
            <w:tcW w:w="5954" w:type="dxa"/>
          </w:tcPr>
          <w:p w:rsidR="004C70A6" w:rsidRPr="00D44AB6" w:rsidRDefault="004C70A6" w:rsidP="00CE16F5">
            <w:pPr>
              <w:spacing w:after="0" w:line="240" w:lineRule="auto"/>
              <w:jc w:val="center"/>
              <w:rPr>
                <w:rFonts w:ascii="Trebuchet MS" w:hAnsi="Trebuchet MS"/>
                <w:b/>
                <w:color w:val="000000"/>
                <w:spacing w:val="2"/>
                <w:sz w:val="18"/>
                <w:szCs w:val="18"/>
              </w:rPr>
            </w:pPr>
          </w:p>
        </w:tc>
        <w:tc>
          <w:tcPr>
            <w:tcW w:w="1700" w:type="dxa"/>
          </w:tcPr>
          <w:p w:rsidR="004C70A6" w:rsidRPr="00D44AB6" w:rsidRDefault="004C70A6" w:rsidP="00CE16F5">
            <w:pPr>
              <w:spacing w:after="0" w:line="240" w:lineRule="auto"/>
              <w:jc w:val="center"/>
              <w:rPr>
                <w:rFonts w:ascii="Trebuchet MS" w:hAnsi="Trebuchet MS"/>
                <w:b/>
                <w:color w:val="000000"/>
                <w:spacing w:val="2"/>
                <w:sz w:val="18"/>
                <w:szCs w:val="18"/>
              </w:rPr>
            </w:pPr>
          </w:p>
          <w:p w:rsidR="004C70A6" w:rsidRPr="00D44AB6" w:rsidRDefault="004C70A6" w:rsidP="00CE16F5">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8</w:t>
            </w:r>
          </w:p>
        </w:tc>
        <w:tc>
          <w:tcPr>
            <w:tcW w:w="1700" w:type="dxa"/>
          </w:tcPr>
          <w:p w:rsidR="004C70A6" w:rsidRPr="00D44AB6" w:rsidRDefault="004C70A6" w:rsidP="00CE16F5">
            <w:pPr>
              <w:spacing w:after="0" w:line="240" w:lineRule="auto"/>
              <w:jc w:val="center"/>
              <w:rPr>
                <w:rFonts w:ascii="Trebuchet MS" w:hAnsi="Trebuchet MS"/>
                <w:b/>
                <w:color w:val="000000"/>
                <w:spacing w:val="2"/>
                <w:sz w:val="18"/>
                <w:szCs w:val="18"/>
              </w:rPr>
            </w:pPr>
          </w:p>
          <w:p w:rsidR="004C70A6" w:rsidRPr="00D44AB6" w:rsidRDefault="004C70A6" w:rsidP="00CE16F5">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9</w:t>
            </w:r>
          </w:p>
        </w:tc>
      </w:tr>
      <w:tr w:rsidR="004C70A6" w:rsidRPr="00D44AB6" w:rsidTr="00CE16F5">
        <w:trPr>
          <w:trHeight w:val="284"/>
        </w:trPr>
        <w:tc>
          <w:tcPr>
            <w:tcW w:w="5954" w:type="dxa"/>
            <w:vAlign w:val="bottom"/>
          </w:tcPr>
          <w:p w:rsidR="004C70A6" w:rsidRPr="00D44AB6" w:rsidRDefault="004C70A6" w:rsidP="00CE16F5">
            <w:pPr>
              <w:rPr>
                <w:rFonts w:ascii="Trebuchet MS" w:hAnsi="Trebuchet MS"/>
                <w:color w:val="000000"/>
                <w:spacing w:val="2"/>
                <w:sz w:val="18"/>
                <w:szCs w:val="18"/>
              </w:rPr>
            </w:pPr>
            <w:r w:rsidRPr="00D44AB6">
              <w:rPr>
                <w:rFonts w:ascii="Trebuchet MS" w:hAnsi="Trebuchet MS"/>
                <w:sz w:val="18"/>
                <w:szCs w:val="18"/>
              </w:rPr>
              <w:t>Денежные средства в рублях в кассе и на счетах в банках</w:t>
            </w:r>
          </w:p>
        </w:tc>
        <w:tc>
          <w:tcPr>
            <w:tcW w:w="1700" w:type="dxa"/>
          </w:tcPr>
          <w:p w:rsidR="004C70A6" w:rsidRPr="00D44AB6" w:rsidRDefault="004C70A6" w:rsidP="00CE16F5">
            <w:pPr>
              <w:spacing w:after="0" w:line="240" w:lineRule="auto"/>
              <w:jc w:val="right"/>
              <w:rPr>
                <w:rFonts w:ascii="Trebuchet MS" w:hAnsi="Trebuchet MS"/>
                <w:color w:val="000000"/>
                <w:spacing w:val="2"/>
                <w:sz w:val="18"/>
                <w:szCs w:val="18"/>
              </w:rPr>
            </w:pPr>
          </w:p>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20 577</w:t>
            </w:r>
          </w:p>
        </w:tc>
        <w:tc>
          <w:tcPr>
            <w:tcW w:w="1700" w:type="dxa"/>
          </w:tcPr>
          <w:p w:rsidR="004C70A6" w:rsidRPr="00D44AB6" w:rsidRDefault="004C70A6" w:rsidP="00CE16F5">
            <w:pPr>
              <w:spacing w:after="0" w:line="240" w:lineRule="auto"/>
              <w:jc w:val="right"/>
              <w:rPr>
                <w:rFonts w:ascii="Trebuchet MS" w:hAnsi="Trebuchet MS"/>
                <w:color w:val="000000"/>
                <w:spacing w:val="2"/>
                <w:sz w:val="18"/>
                <w:szCs w:val="18"/>
              </w:rPr>
            </w:pPr>
          </w:p>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37 184</w:t>
            </w:r>
          </w:p>
        </w:tc>
      </w:tr>
      <w:tr w:rsidR="004C70A6" w:rsidRPr="00D44AB6" w:rsidTr="00CE16F5">
        <w:tc>
          <w:tcPr>
            <w:tcW w:w="5954" w:type="dxa"/>
            <w:vAlign w:val="bottom"/>
          </w:tcPr>
          <w:p w:rsidR="004C70A6" w:rsidRPr="00D44AB6" w:rsidRDefault="004C70A6" w:rsidP="00CE16F5">
            <w:pPr>
              <w:spacing w:after="0" w:line="240" w:lineRule="auto"/>
              <w:rPr>
                <w:rFonts w:ascii="Trebuchet MS" w:hAnsi="Trebuchet MS"/>
                <w:color w:val="000000"/>
                <w:spacing w:val="2"/>
                <w:sz w:val="18"/>
                <w:szCs w:val="18"/>
              </w:rPr>
            </w:pPr>
            <w:r w:rsidRPr="00D44AB6">
              <w:rPr>
                <w:rFonts w:ascii="Trebuchet MS" w:hAnsi="Trebuchet MS"/>
                <w:sz w:val="18"/>
                <w:szCs w:val="18"/>
              </w:rPr>
              <w:t xml:space="preserve">Денежные средства в иностранной валюте на счетах в банках </w:t>
            </w:r>
          </w:p>
        </w:tc>
        <w:tc>
          <w:tcPr>
            <w:tcW w:w="1700" w:type="dxa"/>
          </w:tcPr>
          <w:p w:rsidR="004C70A6" w:rsidRPr="00D44AB6" w:rsidRDefault="004C70A6" w:rsidP="00CE16F5">
            <w:pPr>
              <w:spacing w:after="0" w:line="240" w:lineRule="auto"/>
              <w:jc w:val="right"/>
              <w:rPr>
                <w:rFonts w:ascii="Trebuchet MS" w:hAnsi="Trebuchet MS"/>
                <w:color w:val="000000"/>
                <w:spacing w:val="2"/>
                <w:sz w:val="18"/>
                <w:szCs w:val="18"/>
              </w:rPr>
            </w:pPr>
          </w:p>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171</w:t>
            </w:r>
          </w:p>
        </w:tc>
        <w:tc>
          <w:tcPr>
            <w:tcW w:w="1700" w:type="dxa"/>
          </w:tcPr>
          <w:p w:rsidR="004C70A6" w:rsidRPr="00D44AB6" w:rsidRDefault="004C70A6" w:rsidP="00CE16F5">
            <w:pPr>
              <w:spacing w:after="0" w:line="240" w:lineRule="auto"/>
              <w:jc w:val="right"/>
              <w:rPr>
                <w:rFonts w:ascii="Trebuchet MS" w:hAnsi="Trebuchet MS"/>
                <w:color w:val="000000"/>
                <w:spacing w:val="2"/>
                <w:sz w:val="18"/>
                <w:szCs w:val="18"/>
              </w:rPr>
            </w:pPr>
          </w:p>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1 197</w:t>
            </w:r>
          </w:p>
        </w:tc>
      </w:tr>
      <w:tr w:rsidR="004C70A6" w:rsidRPr="00D44AB6" w:rsidTr="00CE16F5">
        <w:tc>
          <w:tcPr>
            <w:tcW w:w="5954" w:type="dxa"/>
            <w:vAlign w:val="bottom"/>
          </w:tcPr>
          <w:p w:rsidR="004C70A6" w:rsidRPr="00D44AB6" w:rsidRDefault="004C70A6" w:rsidP="00CE16F5">
            <w:pPr>
              <w:spacing w:after="0" w:line="240" w:lineRule="auto"/>
              <w:rPr>
                <w:rFonts w:ascii="Trebuchet MS" w:hAnsi="Trebuchet MS"/>
                <w:b/>
                <w:color w:val="000000"/>
                <w:spacing w:val="2"/>
                <w:sz w:val="18"/>
                <w:szCs w:val="18"/>
              </w:rPr>
            </w:pPr>
            <w:r w:rsidRPr="00D44AB6">
              <w:rPr>
                <w:rFonts w:ascii="Trebuchet MS" w:hAnsi="Trebuchet MS"/>
                <w:b/>
                <w:sz w:val="18"/>
                <w:szCs w:val="18"/>
              </w:rPr>
              <w:t>Итого денежные средства в составе бухгалтерского баланса:</w:t>
            </w:r>
          </w:p>
        </w:tc>
        <w:tc>
          <w:tcPr>
            <w:tcW w:w="1700" w:type="dxa"/>
          </w:tcPr>
          <w:p w:rsidR="004C70A6" w:rsidRPr="00D44AB6" w:rsidRDefault="004C70A6" w:rsidP="00CE16F5">
            <w:pPr>
              <w:spacing w:after="0" w:line="240" w:lineRule="auto"/>
              <w:jc w:val="right"/>
              <w:rPr>
                <w:rFonts w:ascii="Trebuchet MS" w:hAnsi="Trebuchet MS"/>
                <w:b/>
                <w:color w:val="000000"/>
                <w:spacing w:val="2"/>
                <w:sz w:val="18"/>
                <w:szCs w:val="18"/>
              </w:rPr>
            </w:pPr>
          </w:p>
          <w:p w:rsidR="004C70A6" w:rsidRPr="00D44AB6" w:rsidRDefault="004C70A6" w:rsidP="00CE16F5">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20 748</w:t>
            </w:r>
          </w:p>
        </w:tc>
        <w:tc>
          <w:tcPr>
            <w:tcW w:w="1700" w:type="dxa"/>
          </w:tcPr>
          <w:p w:rsidR="004C70A6" w:rsidRPr="00D44AB6" w:rsidRDefault="004C70A6" w:rsidP="00CE16F5">
            <w:pPr>
              <w:spacing w:after="0" w:line="240" w:lineRule="auto"/>
              <w:jc w:val="right"/>
              <w:rPr>
                <w:rFonts w:ascii="Trebuchet MS" w:hAnsi="Trebuchet MS"/>
                <w:b/>
                <w:color w:val="000000"/>
                <w:spacing w:val="2"/>
                <w:sz w:val="18"/>
                <w:szCs w:val="18"/>
              </w:rPr>
            </w:pPr>
          </w:p>
          <w:p w:rsidR="004C70A6" w:rsidRPr="00D44AB6" w:rsidRDefault="004C70A6" w:rsidP="00CE16F5">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38 381</w:t>
            </w:r>
          </w:p>
        </w:tc>
      </w:tr>
      <w:tr w:rsidR="004C70A6" w:rsidRPr="00D44AB6" w:rsidTr="00CE16F5">
        <w:tc>
          <w:tcPr>
            <w:tcW w:w="5954" w:type="dxa"/>
            <w:vAlign w:val="bottom"/>
          </w:tcPr>
          <w:p w:rsidR="004C70A6" w:rsidRPr="00D44AB6" w:rsidRDefault="004C70A6" w:rsidP="00CE16F5">
            <w:pPr>
              <w:spacing w:after="0" w:line="240" w:lineRule="auto"/>
              <w:rPr>
                <w:rFonts w:ascii="Trebuchet MS" w:hAnsi="Trebuchet MS"/>
                <w:color w:val="000000"/>
                <w:spacing w:val="2"/>
                <w:sz w:val="18"/>
                <w:szCs w:val="18"/>
              </w:rPr>
            </w:pPr>
            <w:r w:rsidRPr="00D44AB6">
              <w:rPr>
                <w:rFonts w:ascii="Trebuchet MS" w:hAnsi="Trebuchet MS"/>
                <w:sz w:val="18"/>
                <w:szCs w:val="18"/>
              </w:rPr>
              <w:t>Денежные эквиваленты</w:t>
            </w:r>
          </w:p>
        </w:tc>
        <w:tc>
          <w:tcPr>
            <w:tcW w:w="1700" w:type="dxa"/>
          </w:tcPr>
          <w:p w:rsidR="004C70A6" w:rsidRPr="00D44AB6" w:rsidRDefault="004C70A6" w:rsidP="00CE16F5">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w:t>
            </w:r>
          </w:p>
        </w:tc>
        <w:tc>
          <w:tcPr>
            <w:tcW w:w="1700" w:type="dxa"/>
          </w:tcPr>
          <w:p w:rsidR="004C70A6" w:rsidRPr="00D44AB6" w:rsidRDefault="004C70A6" w:rsidP="00CE16F5">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w:t>
            </w:r>
          </w:p>
        </w:tc>
      </w:tr>
      <w:tr w:rsidR="004C70A6" w:rsidRPr="00D44AB6" w:rsidTr="00CE16F5">
        <w:tc>
          <w:tcPr>
            <w:tcW w:w="5954" w:type="dxa"/>
            <w:vAlign w:val="bottom"/>
          </w:tcPr>
          <w:p w:rsidR="004C70A6" w:rsidRPr="00D44AB6" w:rsidRDefault="004C70A6" w:rsidP="00CE16F5">
            <w:pPr>
              <w:spacing w:after="0" w:line="240" w:lineRule="auto"/>
              <w:rPr>
                <w:rFonts w:ascii="Trebuchet MS" w:hAnsi="Trebuchet MS"/>
                <w:b/>
                <w:color w:val="000000"/>
                <w:spacing w:val="2"/>
                <w:sz w:val="18"/>
                <w:szCs w:val="18"/>
              </w:rPr>
            </w:pPr>
            <w:r w:rsidRPr="00D44AB6">
              <w:rPr>
                <w:rFonts w:ascii="Trebuchet MS" w:hAnsi="Trebuchet MS"/>
                <w:b/>
                <w:sz w:val="18"/>
                <w:szCs w:val="18"/>
              </w:rPr>
              <w:t>Итого денежные средства в составе отчета о движении денежных средств:</w:t>
            </w:r>
          </w:p>
        </w:tc>
        <w:tc>
          <w:tcPr>
            <w:tcW w:w="1700" w:type="dxa"/>
          </w:tcPr>
          <w:p w:rsidR="004C70A6" w:rsidRPr="00D44AB6" w:rsidRDefault="004C70A6" w:rsidP="00CE16F5">
            <w:pPr>
              <w:spacing w:after="0" w:line="240" w:lineRule="auto"/>
              <w:jc w:val="right"/>
              <w:rPr>
                <w:rFonts w:ascii="Trebuchet MS" w:hAnsi="Trebuchet MS"/>
                <w:b/>
                <w:color w:val="000000"/>
                <w:spacing w:val="2"/>
                <w:sz w:val="18"/>
                <w:szCs w:val="18"/>
              </w:rPr>
            </w:pPr>
          </w:p>
          <w:p w:rsidR="004C70A6" w:rsidRPr="00D44AB6" w:rsidRDefault="004C70A6" w:rsidP="00CE16F5">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20 748</w:t>
            </w:r>
          </w:p>
        </w:tc>
        <w:tc>
          <w:tcPr>
            <w:tcW w:w="1700" w:type="dxa"/>
          </w:tcPr>
          <w:p w:rsidR="004C70A6" w:rsidRPr="00D44AB6" w:rsidRDefault="004C70A6" w:rsidP="00CE16F5">
            <w:pPr>
              <w:spacing w:after="0" w:line="240" w:lineRule="auto"/>
              <w:jc w:val="right"/>
              <w:rPr>
                <w:rFonts w:ascii="Trebuchet MS" w:hAnsi="Trebuchet MS"/>
                <w:b/>
                <w:color w:val="000000"/>
                <w:spacing w:val="2"/>
                <w:sz w:val="18"/>
                <w:szCs w:val="18"/>
              </w:rPr>
            </w:pPr>
          </w:p>
          <w:p w:rsidR="004C70A6" w:rsidRPr="00D44AB6" w:rsidRDefault="004C70A6" w:rsidP="00CE16F5">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38 381</w:t>
            </w:r>
          </w:p>
        </w:tc>
      </w:tr>
    </w:tbl>
    <w:p w:rsidR="004C70A6" w:rsidRDefault="004C70A6" w:rsidP="004C70A6">
      <w:pPr>
        <w:pStyle w:val="af1"/>
        <w:spacing w:after="0" w:line="240" w:lineRule="auto"/>
        <w:rPr>
          <w:rFonts w:ascii="Trebuchet MS" w:hAnsi="Trebuchet MS"/>
          <w:b/>
          <w:color w:val="000000"/>
          <w:spacing w:val="3"/>
        </w:rPr>
      </w:pPr>
    </w:p>
    <w:p w:rsidR="004C70A6" w:rsidRPr="00E10E88" w:rsidRDefault="004C70A6" w:rsidP="004C70A6">
      <w:pPr>
        <w:shd w:val="clear" w:color="auto" w:fill="FFFFFF"/>
        <w:spacing w:after="0" w:line="240" w:lineRule="auto"/>
        <w:jc w:val="both"/>
        <w:rPr>
          <w:rFonts w:ascii="Trebuchet MS" w:hAnsi="Trebuchet MS"/>
          <w:b/>
          <w:color w:val="000000"/>
          <w:spacing w:val="2"/>
          <w:sz w:val="20"/>
          <w:szCs w:val="20"/>
        </w:rPr>
      </w:pPr>
      <w:r w:rsidRPr="00E10E88">
        <w:rPr>
          <w:rFonts w:ascii="Trebuchet MS" w:hAnsi="Trebuchet MS"/>
          <w:sz w:val="20"/>
          <w:szCs w:val="20"/>
        </w:rPr>
        <w:t>Денежные потоки в виде поступлений от покупателей и заказчиков, платежей поставщикам и подрядчикам в ОДДС показаны с</w:t>
      </w:r>
      <w:r>
        <w:rPr>
          <w:rFonts w:ascii="Trebuchet MS" w:hAnsi="Trebuchet MS"/>
          <w:sz w:val="20"/>
          <w:szCs w:val="20"/>
        </w:rPr>
        <w:t xml:space="preserve"> учетом</w:t>
      </w:r>
      <w:r w:rsidRPr="00E10E88">
        <w:rPr>
          <w:rFonts w:ascii="Trebuchet MS" w:hAnsi="Trebuchet MS"/>
          <w:sz w:val="20"/>
          <w:szCs w:val="20"/>
        </w:rPr>
        <w:t xml:space="preserve"> НДС (</w:t>
      </w:r>
      <w:hyperlink r:id="rId14" w:history="1">
        <w:r w:rsidRPr="00E10E88">
          <w:rPr>
            <w:rFonts w:ascii="Trebuchet MS" w:hAnsi="Trebuchet MS"/>
            <w:sz w:val="20"/>
            <w:szCs w:val="20"/>
          </w:rPr>
          <w:t>п.п. б, п. 16</w:t>
        </w:r>
      </w:hyperlink>
      <w:r w:rsidRPr="00E10E88">
        <w:rPr>
          <w:rFonts w:ascii="Trebuchet MS" w:hAnsi="Trebuchet MS"/>
          <w:sz w:val="20"/>
          <w:szCs w:val="20"/>
        </w:rPr>
        <w:t xml:space="preserve"> ПБУ 23/2011).</w:t>
      </w:r>
    </w:p>
    <w:p w:rsidR="004C70A6" w:rsidRPr="00E10E88" w:rsidRDefault="004C70A6" w:rsidP="004C70A6">
      <w:pPr>
        <w:pStyle w:val="af1"/>
        <w:spacing w:after="0" w:line="240" w:lineRule="auto"/>
        <w:rPr>
          <w:rFonts w:ascii="Trebuchet MS" w:hAnsi="Trebuchet MS"/>
          <w:b/>
          <w:color w:val="000000"/>
          <w:spacing w:val="3"/>
        </w:rPr>
      </w:pPr>
    </w:p>
    <w:p w:rsidR="004C70A6" w:rsidRPr="00B05B5E" w:rsidRDefault="004C70A6" w:rsidP="004C70A6">
      <w:pPr>
        <w:shd w:val="clear" w:color="auto" w:fill="FFFFFF"/>
        <w:spacing w:after="0" w:line="240" w:lineRule="auto"/>
        <w:jc w:val="both"/>
        <w:rPr>
          <w:rFonts w:ascii="Trebuchet MS" w:hAnsi="Trebuchet MS"/>
          <w:b/>
          <w:color w:val="000000"/>
          <w:spacing w:val="2"/>
          <w:sz w:val="20"/>
          <w:szCs w:val="20"/>
        </w:rPr>
      </w:pPr>
      <w:r w:rsidRPr="003D68BC">
        <w:rPr>
          <w:rFonts w:ascii="Trebuchet MS" w:hAnsi="Trebuchet MS"/>
          <w:b/>
          <w:color w:val="000000"/>
          <w:spacing w:val="2"/>
          <w:sz w:val="20"/>
          <w:szCs w:val="20"/>
        </w:rPr>
        <w:t>5.5 Стр.1260 Прочие оборотные активы</w:t>
      </w:r>
    </w:p>
    <w:p w:rsidR="004C70A6" w:rsidRPr="00B05B5E" w:rsidRDefault="004C70A6" w:rsidP="004C70A6">
      <w:pPr>
        <w:shd w:val="clear" w:color="auto" w:fill="FFFFFF"/>
        <w:spacing w:after="0" w:line="240" w:lineRule="auto"/>
        <w:jc w:val="both"/>
        <w:rPr>
          <w:rFonts w:ascii="Trebuchet MS" w:hAnsi="Trebuchet MS"/>
          <w:b/>
          <w:color w:val="000000"/>
          <w:spacing w:val="2"/>
          <w:sz w:val="20"/>
          <w:szCs w:val="20"/>
        </w:rPr>
      </w:pPr>
    </w:p>
    <w:p w:rsidR="004C70A6" w:rsidRDefault="004C70A6" w:rsidP="004C70A6">
      <w:pPr>
        <w:shd w:val="clear" w:color="auto" w:fill="FFFFFF"/>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31.12.2019 у Общества нет активов, находящих отражение по данной строке бухгалтерского баланса.</w:t>
      </w:r>
    </w:p>
    <w:p w:rsidR="004C70A6" w:rsidRPr="00C43826" w:rsidRDefault="004C70A6" w:rsidP="004C70A6">
      <w:pPr>
        <w:shd w:val="clear" w:color="auto" w:fill="FFFFFF"/>
        <w:spacing w:after="0" w:line="240" w:lineRule="auto"/>
        <w:jc w:val="both"/>
        <w:rPr>
          <w:rFonts w:ascii="Trebuchet MS" w:hAnsi="Trebuchet MS"/>
          <w:color w:val="000000"/>
          <w:spacing w:val="5"/>
          <w:sz w:val="20"/>
          <w:szCs w:val="20"/>
        </w:rPr>
      </w:pPr>
    </w:p>
    <w:p w:rsidR="004C70A6" w:rsidRPr="00580AF3" w:rsidRDefault="004C70A6" w:rsidP="004C70A6">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Капитал и резервы</w:t>
      </w:r>
    </w:p>
    <w:p w:rsidR="004C70A6" w:rsidRPr="00C43826" w:rsidRDefault="004C70A6" w:rsidP="004C70A6">
      <w:pPr>
        <w:pStyle w:val="ae"/>
        <w:shd w:val="clear" w:color="auto" w:fill="FFFFFF"/>
        <w:spacing w:after="0" w:line="240" w:lineRule="auto"/>
        <w:ind w:right="960"/>
        <w:jc w:val="both"/>
        <w:rPr>
          <w:rFonts w:ascii="Trebuchet MS" w:hAnsi="Trebuchet MS"/>
          <w:b/>
          <w:color w:val="000000"/>
          <w:spacing w:val="1"/>
          <w:sz w:val="20"/>
          <w:szCs w:val="20"/>
          <w:u w:val="single"/>
        </w:rPr>
      </w:pPr>
    </w:p>
    <w:p w:rsidR="004C70A6" w:rsidRPr="00DC0A03" w:rsidRDefault="004C70A6" w:rsidP="004C70A6">
      <w:pPr>
        <w:shd w:val="clear" w:color="auto" w:fill="FFFFFF"/>
        <w:spacing w:after="0" w:line="240" w:lineRule="auto"/>
        <w:jc w:val="both"/>
        <w:rPr>
          <w:rFonts w:ascii="Trebuchet MS" w:hAnsi="Trebuchet MS"/>
          <w:color w:val="000000"/>
          <w:spacing w:val="1"/>
          <w:sz w:val="20"/>
          <w:szCs w:val="20"/>
        </w:rPr>
      </w:pPr>
      <w:r w:rsidRPr="00DC0A03">
        <w:rPr>
          <w:rFonts w:ascii="Trebuchet MS" w:hAnsi="Trebuchet MS"/>
          <w:color w:val="000000"/>
          <w:spacing w:val="1"/>
          <w:sz w:val="20"/>
          <w:szCs w:val="20"/>
        </w:rPr>
        <w:t>Уставный капитал Общества не менялся и на 31.12.201</w:t>
      </w:r>
      <w:r>
        <w:rPr>
          <w:rFonts w:ascii="Trebuchet MS" w:hAnsi="Trebuchet MS"/>
          <w:color w:val="000000"/>
          <w:spacing w:val="1"/>
          <w:sz w:val="20"/>
          <w:szCs w:val="20"/>
        </w:rPr>
        <w:t>9</w:t>
      </w:r>
      <w:r w:rsidRPr="00DC0A03">
        <w:rPr>
          <w:rFonts w:ascii="Trebuchet MS" w:hAnsi="Trebuchet MS"/>
          <w:color w:val="000000"/>
          <w:spacing w:val="1"/>
          <w:sz w:val="20"/>
          <w:szCs w:val="20"/>
        </w:rPr>
        <w:t xml:space="preserve"> составляет 791 888 тыс.руб.</w:t>
      </w:r>
    </w:p>
    <w:p w:rsidR="004C70A6" w:rsidRPr="00C43826" w:rsidRDefault="004C70A6" w:rsidP="004C70A6">
      <w:pPr>
        <w:shd w:val="clear" w:color="auto" w:fill="FFFFFF"/>
        <w:spacing w:after="0" w:line="240" w:lineRule="auto"/>
        <w:jc w:val="both"/>
        <w:rPr>
          <w:rFonts w:ascii="Trebuchet MS" w:hAnsi="Trebuchet MS"/>
          <w:sz w:val="20"/>
          <w:szCs w:val="20"/>
        </w:rPr>
      </w:pPr>
    </w:p>
    <w:p w:rsidR="004C70A6" w:rsidRPr="003D68BC" w:rsidRDefault="004C70A6" w:rsidP="004C70A6">
      <w:pPr>
        <w:shd w:val="clear" w:color="auto" w:fill="FFFFFF"/>
        <w:spacing w:after="0" w:line="240" w:lineRule="auto"/>
        <w:jc w:val="both"/>
        <w:rPr>
          <w:rFonts w:ascii="Trebuchet MS" w:hAnsi="Trebuchet MS"/>
          <w:b/>
          <w:color w:val="000000"/>
          <w:spacing w:val="1"/>
          <w:sz w:val="20"/>
          <w:szCs w:val="20"/>
        </w:rPr>
      </w:pPr>
      <w:r w:rsidRPr="003D68BC">
        <w:rPr>
          <w:rFonts w:ascii="Trebuchet MS" w:hAnsi="Trebuchet MS"/>
          <w:b/>
          <w:color w:val="000000"/>
          <w:spacing w:val="1"/>
          <w:sz w:val="20"/>
          <w:szCs w:val="20"/>
        </w:rPr>
        <w:t>6.1 Стр.1350 Добавочный капитал</w:t>
      </w:r>
    </w:p>
    <w:p w:rsidR="004C70A6" w:rsidRPr="003D68BC" w:rsidRDefault="004C70A6" w:rsidP="004C70A6">
      <w:pPr>
        <w:shd w:val="clear" w:color="auto" w:fill="FFFFFF"/>
        <w:spacing w:after="0" w:line="240" w:lineRule="auto"/>
        <w:jc w:val="both"/>
        <w:rPr>
          <w:rFonts w:ascii="Trebuchet MS" w:hAnsi="Trebuchet MS"/>
          <w:b/>
          <w:color w:val="000000"/>
          <w:spacing w:val="1"/>
          <w:sz w:val="20"/>
          <w:szCs w:val="20"/>
        </w:rPr>
      </w:pPr>
    </w:p>
    <w:p w:rsidR="004C70A6" w:rsidRPr="003D68BC" w:rsidRDefault="004C70A6" w:rsidP="004C70A6">
      <w:pPr>
        <w:shd w:val="clear" w:color="auto" w:fill="FFFFFF"/>
        <w:spacing w:after="0" w:line="240" w:lineRule="auto"/>
        <w:jc w:val="both"/>
        <w:rPr>
          <w:rFonts w:ascii="Trebuchet MS" w:hAnsi="Trebuchet MS"/>
          <w:color w:val="000000"/>
          <w:spacing w:val="1"/>
          <w:sz w:val="20"/>
          <w:szCs w:val="20"/>
        </w:rPr>
      </w:pPr>
      <w:r w:rsidRPr="003D68BC">
        <w:rPr>
          <w:rFonts w:ascii="Trebuchet MS" w:hAnsi="Trebuchet MS"/>
          <w:color w:val="000000"/>
          <w:spacing w:val="1"/>
          <w:sz w:val="20"/>
          <w:szCs w:val="20"/>
        </w:rPr>
        <w:t>Величина добавочного капитала в 201</w:t>
      </w:r>
      <w:r>
        <w:rPr>
          <w:rFonts w:ascii="Trebuchet MS" w:hAnsi="Trebuchet MS"/>
          <w:color w:val="000000"/>
          <w:spacing w:val="1"/>
          <w:sz w:val="20"/>
          <w:szCs w:val="20"/>
        </w:rPr>
        <w:t>9</w:t>
      </w:r>
      <w:r w:rsidRPr="003D68BC">
        <w:rPr>
          <w:rFonts w:ascii="Trebuchet MS" w:hAnsi="Trebuchet MS"/>
          <w:color w:val="000000"/>
          <w:spacing w:val="1"/>
          <w:sz w:val="20"/>
          <w:szCs w:val="20"/>
        </w:rPr>
        <w:t xml:space="preserve"> году снизилась в сравнении с 201</w:t>
      </w:r>
      <w:r>
        <w:rPr>
          <w:rFonts w:ascii="Trebuchet MS" w:hAnsi="Trebuchet MS"/>
          <w:color w:val="000000"/>
          <w:spacing w:val="1"/>
          <w:sz w:val="20"/>
          <w:szCs w:val="20"/>
        </w:rPr>
        <w:t>8</w:t>
      </w:r>
      <w:r w:rsidRPr="003D68BC">
        <w:rPr>
          <w:rFonts w:ascii="Trebuchet MS" w:hAnsi="Trebuchet MS"/>
          <w:color w:val="000000"/>
          <w:spacing w:val="1"/>
          <w:sz w:val="20"/>
          <w:szCs w:val="20"/>
        </w:rPr>
        <w:t xml:space="preserve"> годом на </w:t>
      </w:r>
      <w:r>
        <w:rPr>
          <w:rFonts w:ascii="Trebuchet MS" w:hAnsi="Trebuchet MS"/>
          <w:color w:val="000000"/>
          <w:spacing w:val="1"/>
          <w:sz w:val="20"/>
          <w:szCs w:val="20"/>
        </w:rPr>
        <w:t>507</w:t>
      </w:r>
      <w:r w:rsidRPr="003D68BC">
        <w:rPr>
          <w:rFonts w:ascii="Trebuchet MS" w:hAnsi="Trebuchet MS"/>
          <w:color w:val="000000"/>
          <w:spacing w:val="1"/>
          <w:sz w:val="20"/>
          <w:szCs w:val="20"/>
        </w:rPr>
        <w:t xml:space="preserve"> тыс.руб. Изменение величины добавочного капитала произошло по выбытия основных средств и нематериальных активов Общества, подвергшихся ранее переоценке.</w:t>
      </w:r>
    </w:p>
    <w:p w:rsidR="004C70A6" w:rsidRPr="003D68BC" w:rsidRDefault="004C70A6" w:rsidP="004C70A6">
      <w:pPr>
        <w:shd w:val="clear" w:color="auto" w:fill="FFFFFF"/>
        <w:spacing w:after="0" w:line="240" w:lineRule="auto"/>
        <w:jc w:val="both"/>
        <w:rPr>
          <w:rFonts w:ascii="Trebuchet MS" w:hAnsi="Trebuchet MS"/>
          <w:color w:val="000000"/>
          <w:spacing w:val="-1"/>
          <w:sz w:val="20"/>
          <w:szCs w:val="20"/>
        </w:rPr>
      </w:pPr>
    </w:p>
    <w:p w:rsidR="004C70A6" w:rsidRPr="003D68BC" w:rsidRDefault="004C70A6" w:rsidP="004C70A6">
      <w:pPr>
        <w:shd w:val="clear" w:color="auto" w:fill="FFFFFF"/>
        <w:spacing w:after="0" w:line="240" w:lineRule="auto"/>
        <w:jc w:val="both"/>
        <w:rPr>
          <w:rFonts w:ascii="Trebuchet MS" w:hAnsi="Trebuchet MS"/>
          <w:b/>
          <w:color w:val="000000"/>
          <w:spacing w:val="-1"/>
          <w:sz w:val="20"/>
          <w:szCs w:val="20"/>
        </w:rPr>
      </w:pPr>
      <w:r w:rsidRPr="003D68BC">
        <w:rPr>
          <w:rFonts w:ascii="Trebuchet MS" w:hAnsi="Trebuchet MS"/>
          <w:b/>
          <w:color w:val="000000"/>
          <w:spacing w:val="-1"/>
          <w:sz w:val="20"/>
          <w:szCs w:val="20"/>
        </w:rPr>
        <w:t>6.2 Стр. 1370 Нераспределенная прибыль (непокрытый убыток)</w:t>
      </w:r>
    </w:p>
    <w:p w:rsidR="004C70A6" w:rsidRPr="003D68BC" w:rsidRDefault="004C70A6" w:rsidP="004C70A6">
      <w:pPr>
        <w:shd w:val="clear" w:color="auto" w:fill="FFFFFF"/>
        <w:spacing w:after="0" w:line="240" w:lineRule="auto"/>
        <w:jc w:val="both"/>
        <w:rPr>
          <w:rFonts w:ascii="Trebuchet MS" w:hAnsi="Trebuchet MS"/>
          <w:b/>
          <w:color w:val="000000"/>
          <w:spacing w:val="-1"/>
          <w:sz w:val="20"/>
          <w:szCs w:val="20"/>
        </w:rPr>
      </w:pPr>
    </w:p>
    <w:p w:rsidR="004C70A6" w:rsidRDefault="004C70A6" w:rsidP="004C70A6">
      <w:pPr>
        <w:shd w:val="clear" w:color="auto" w:fill="FFFFFF"/>
        <w:spacing w:after="0" w:line="240" w:lineRule="auto"/>
        <w:jc w:val="both"/>
        <w:rPr>
          <w:rFonts w:ascii="Trebuchet MS" w:hAnsi="Trebuchet MS"/>
          <w:color w:val="000000"/>
          <w:spacing w:val="-1"/>
          <w:sz w:val="20"/>
          <w:szCs w:val="20"/>
        </w:rPr>
      </w:pPr>
      <w:r w:rsidRPr="003D68BC">
        <w:rPr>
          <w:rFonts w:ascii="Trebuchet MS" w:hAnsi="Trebuchet MS"/>
          <w:color w:val="000000"/>
          <w:spacing w:val="-1"/>
          <w:sz w:val="20"/>
          <w:szCs w:val="20"/>
        </w:rPr>
        <w:t>Величина непокрытого убытка на 31.12.201</w:t>
      </w:r>
      <w:r>
        <w:rPr>
          <w:rFonts w:ascii="Trebuchet MS" w:hAnsi="Trebuchet MS"/>
          <w:color w:val="000000"/>
          <w:spacing w:val="-1"/>
          <w:sz w:val="20"/>
          <w:szCs w:val="20"/>
        </w:rPr>
        <w:t>9</w:t>
      </w:r>
      <w:r w:rsidRPr="003D68BC">
        <w:rPr>
          <w:rFonts w:ascii="Trebuchet MS" w:hAnsi="Trebuchet MS"/>
          <w:color w:val="000000"/>
          <w:spacing w:val="-1"/>
          <w:sz w:val="20"/>
          <w:szCs w:val="20"/>
        </w:rPr>
        <w:t xml:space="preserve"> составила 1</w:t>
      </w:r>
      <w:r>
        <w:rPr>
          <w:rFonts w:ascii="Trebuchet MS" w:hAnsi="Trebuchet MS"/>
          <w:color w:val="000000"/>
          <w:spacing w:val="-1"/>
          <w:sz w:val="20"/>
          <w:szCs w:val="20"/>
        </w:rPr>
        <w:t> 199 353</w:t>
      </w:r>
      <w:r w:rsidRPr="003D68BC">
        <w:rPr>
          <w:rFonts w:ascii="Trebuchet MS" w:hAnsi="Trebuchet MS"/>
          <w:color w:val="000000"/>
          <w:spacing w:val="-1"/>
          <w:sz w:val="20"/>
          <w:szCs w:val="20"/>
        </w:rPr>
        <w:t xml:space="preserve"> тыс.руб. Произошло уменьшение показателя на </w:t>
      </w:r>
      <w:r>
        <w:rPr>
          <w:rFonts w:ascii="Trebuchet MS" w:hAnsi="Trebuchet MS"/>
          <w:color w:val="000000"/>
          <w:spacing w:val="-1"/>
          <w:sz w:val="20"/>
          <w:szCs w:val="20"/>
        </w:rPr>
        <w:t>42 699</w:t>
      </w:r>
      <w:r w:rsidRPr="003D68BC">
        <w:rPr>
          <w:rFonts w:ascii="Trebuchet MS" w:hAnsi="Trebuchet MS"/>
          <w:color w:val="000000"/>
          <w:spacing w:val="-1"/>
          <w:sz w:val="20"/>
          <w:szCs w:val="20"/>
        </w:rPr>
        <w:t xml:space="preserve"> тыс.руб. по сравнению с величиной непокрытого убытка на 31.12.201</w:t>
      </w:r>
      <w:r>
        <w:rPr>
          <w:rFonts w:ascii="Trebuchet MS" w:hAnsi="Trebuchet MS"/>
          <w:color w:val="000000"/>
          <w:spacing w:val="-1"/>
          <w:sz w:val="20"/>
          <w:szCs w:val="20"/>
        </w:rPr>
        <w:t>8</w:t>
      </w:r>
      <w:r w:rsidRPr="003D68BC">
        <w:rPr>
          <w:rFonts w:ascii="Trebuchet MS" w:hAnsi="Trebuchet MS"/>
          <w:color w:val="000000"/>
          <w:spacing w:val="-1"/>
          <w:sz w:val="20"/>
          <w:szCs w:val="20"/>
        </w:rPr>
        <w:t xml:space="preserve"> – 1</w:t>
      </w:r>
      <w:r>
        <w:rPr>
          <w:rFonts w:ascii="Trebuchet MS" w:hAnsi="Trebuchet MS"/>
          <w:color w:val="000000"/>
          <w:spacing w:val="-1"/>
          <w:sz w:val="20"/>
          <w:szCs w:val="20"/>
        </w:rPr>
        <w:t> 242 052</w:t>
      </w:r>
      <w:r w:rsidRPr="003D68BC">
        <w:rPr>
          <w:rFonts w:ascii="Trebuchet MS" w:hAnsi="Trebuchet MS"/>
          <w:color w:val="000000"/>
          <w:spacing w:val="-1"/>
          <w:sz w:val="20"/>
          <w:szCs w:val="20"/>
        </w:rPr>
        <w:t xml:space="preserve"> тыс.руб.</w:t>
      </w:r>
    </w:p>
    <w:p w:rsidR="004C70A6" w:rsidRDefault="004C70A6" w:rsidP="004C70A6">
      <w:pPr>
        <w:pStyle w:val="af1"/>
        <w:spacing w:after="0" w:line="240" w:lineRule="auto"/>
        <w:ind w:left="7788" w:firstLine="434"/>
        <w:rPr>
          <w:rFonts w:ascii="Trebuchet MS" w:hAnsi="Trebuchet MS"/>
          <w:color w:val="000000"/>
          <w:spacing w:val="3"/>
          <w:sz w:val="20"/>
          <w:szCs w:val="20"/>
        </w:rPr>
      </w:pPr>
    </w:p>
    <w:p w:rsidR="004C70A6" w:rsidRPr="008A3F91" w:rsidRDefault="004C70A6" w:rsidP="004C70A6">
      <w:pPr>
        <w:pStyle w:val="af1"/>
        <w:spacing w:after="0" w:line="240" w:lineRule="auto"/>
        <w:ind w:left="7788" w:firstLine="434"/>
        <w:rPr>
          <w:rFonts w:ascii="Trebuchet MS" w:hAnsi="Trebuchet MS"/>
          <w:color w:val="000000"/>
          <w:spacing w:val="3"/>
          <w:sz w:val="20"/>
          <w:szCs w:val="20"/>
        </w:rPr>
      </w:pPr>
      <w:r w:rsidRPr="008A3F91">
        <w:rPr>
          <w:rFonts w:ascii="Trebuchet MS" w:hAnsi="Trebuchet MS"/>
          <w:color w:val="000000"/>
          <w:spacing w:val="3"/>
          <w:sz w:val="20"/>
          <w:szCs w:val="20"/>
        </w:rPr>
        <w:t>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4C70A6" w:rsidRPr="00D44AB6" w:rsidTr="00CE16F5">
        <w:trPr>
          <w:trHeight w:val="222"/>
        </w:trPr>
        <w:tc>
          <w:tcPr>
            <w:tcW w:w="5954" w:type="dxa"/>
          </w:tcPr>
          <w:p w:rsidR="004C70A6" w:rsidRPr="00D44AB6" w:rsidRDefault="004C70A6" w:rsidP="00CE16F5">
            <w:pPr>
              <w:spacing w:after="0" w:line="240" w:lineRule="auto"/>
              <w:jc w:val="center"/>
              <w:rPr>
                <w:rFonts w:ascii="Trebuchet MS" w:hAnsi="Trebuchet MS"/>
                <w:b/>
                <w:color w:val="000000"/>
                <w:spacing w:val="2"/>
                <w:sz w:val="18"/>
                <w:szCs w:val="18"/>
              </w:rPr>
            </w:pPr>
          </w:p>
        </w:tc>
        <w:tc>
          <w:tcPr>
            <w:tcW w:w="1700" w:type="dxa"/>
          </w:tcPr>
          <w:p w:rsidR="004C70A6" w:rsidRPr="00D44AB6" w:rsidRDefault="004C70A6" w:rsidP="00CE16F5">
            <w:pPr>
              <w:spacing w:after="0" w:line="240" w:lineRule="auto"/>
              <w:jc w:val="center"/>
              <w:rPr>
                <w:rFonts w:ascii="Trebuchet MS" w:hAnsi="Trebuchet MS"/>
                <w:b/>
                <w:color w:val="000000"/>
                <w:spacing w:val="2"/>
                <w:sz w:val="18"/>
                <w:szCs w:val="18"/>
              </w:rPr>
            </w:pPr>
          </w:p>
          <w:p w:rsidR="004C70A6" w:rsidRPr="00D44AB6" w:rsidRDefault="004C70A6" w:rsidP="00CE16F5">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201</w:t>
            </w:r>
            <w:r>
              <w:rPr>
                <w:rFonts w:ascii="Trebuchet MS" w:hAnsi="Trebuchet MS"/>
                <w:b/>
                <w:color w:val="000000"/>
                <w:spacing w:val="2"/>
                <w:sz w:val="18"/>
                <w:szCs w:val="18"/>
              </w:rPr>
              <w:t>8</w:t>
            </w:r>
          </w:p>
        </w:tc>
        <w:tc>
          <w:tcPr>
            <w:tcW w:w="1700" w:type="dxa"/>
          </w:tcPr>
          <w:p w:rsidR="004C70A6" w:rsidRPr="00D44AB6" w:rsidRDefault="004C70A6" w:rsidP="00CE16F5">
            <w:pPr>
              <w:spacing w:after="0" w:line="240" w:lineRule="auto"/>
              <w:jc w:val="center"/>
              <w:rPr>
                <w:rFonts w:ascii="Trebuchet MS" w:hAnsi="Trebuchet MS"/>
                <w:b/>
                <w:color w:val="000000"/>
                <w:spacing w:val="2"/>
                <w:sz w:val="18"/>
                <w:szCs w:val="18"/>
              </w:rPr>
            </w:pPr>
          </w:p>
          <w:p w:rsidR="004C70A6" w:rsidRPr="00D44AB6" w:rsidRDefault="004C70A6" w:rsidP="00CE16F5">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201</w:t>
            </w:r>
            <w:r>
              <w:rPr>
                <w:rFonts w:ascii="Trebuchet MS" w:hAnsi="Trebuchet MS"/>
                <w:b/>
                <w:color w:val="000000"/>
                <w:spacing w:val="2"/>
                <w:sz w:val="18"/>
                <w:szCs w:val="18"/>
              </w:rPr>
              <w:t>9</w:t>
            </w:r>
          </w:p>
        </w:tc>
      </w:tr>
      <w:tr w:rsidR="004C70A6" w:rsidRPr="00D44AB6" w:rsidTr="00CE16F5">
        <w:trPr>
          <w:trHeight w:val="284"/>
        </w:trPr>
        <w:tc>
          <w:tcPr>
            <w:tcW w:w="5954" w:type="dxa"/>
            <w:vAlign w:val="bottom"/>
          </w:tcPr>
          <w:p w:rsidR="004C70A6" w:rsidRPr="00C1658F" w:rsidRDefault="004C70A6" w:rsidP="00CE16F5">
            <w:pPr>
              <w:rPr>
                <w:rFonts w:ascii="Trebuchet MS" w:hAnsi="Trebuchet MS"/>
                <w:b/>
                <w:color w:val="000000"/>
                <w:spacing w:val="2"/>
                <w:sz w:val="18"/>
                <w:szCs w:val="18"/>
              </w:rPr>
            </w:pPr>
            <w:r w:rsidRPr="00C1658F">
              <w:rPr>
                <w:rFonts w:ascii="Trebuchet MS" w:hAnsi="Trebuchet MS"/>
                <w:b/>
                <w:sz w:val="18"/>
                <w:szCs w:val="18"/>
              </w:rPr>
              <w:t>Базовая прибыль/(убыток) на 1 акцию</w:t>
            </w:r>
            <w:r>
              <w:rPr>
                <w:rFonts w:ascii="Trebuchet MS" w:hAnsi="Trebuchet MS"/>
                <w:b/>
                <w:sz w:val="18"/>
                <w:szCs w:val="18"/>
              </w:rPr>
              <w:t>, руб.</w:t>
            </w:r>
          </w:p>
        </w:tc>
        <w:tc>
          <w:tcPr>
            <w:tcW w:w="1700" w:type="dxa"/>
          </w:tcPr>
          <w:p w:rsidR="004C70A6" w:rsidRPr="00D44AB6" w:rsidRDefault="004C70A6" w:rsidP="00CE16F5">
            <w:pPr>
              <w:spacing w:after="0" w:line="240" w:lineRule="auto"/>
              <w:jc w:val="right"/>
              <w:rPr>
                <w:rFonts w:ascii="Trebuchet MS" w:hAnsi="Trebuchet MS"/>
                <w:color w:val="000000"/>
                <w:spacing w:val="2"/>
                <w:sz w:val="18"/>
                <w:szCs w:val="18"/>
              </w:rPr>
            </w:pPr>
          </w:p>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1,93</w:t>
            </w:r>
          </w:p>
        </w:tc>
        <w:tc>
          <w:tcPr>
            <w:tcW w:w="1700" w:type="dxa"/>
          </w:tcPr>
          <w:p w:rsidR="004C70A6" w:rsidRPr="00D44AB6" w:rsidRDefault="004C70A6" w:rsidP="00CE16F5">
            <w:pPr>
              <w:spacing w:after="0" w:line="240" w:lineRule="auto"/>
              <w:jc w:val="right"/>
              <w:rPr>
                <w:rFonts w:ascii="Trebuchet MS" w:hAnsi="Trebuchet MS"/>
                <w:color w:val="000000"/>
                <w:spacing w:val="2"/>
                <w:sz w:val="18"/>
                <w:szCs w:val="18"/>
              </w:rPr>
            </w:pPr>
          </w:p>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1,43</w:t>
            </w:r>
          </w:p>
        </w:tc>
      </w:tr>
    </w:tbl>
    <w:p w:rsidR="004C70A6" w:rsidRPr="003D68BC" w:rsidRDefault="004C70A6" w:rsidP="004C70A6">
      <w:pPr>
        <w:shd w:val="clear" w:color="auto" w:fill="FFFFFF"/>
        <w:spacing w:after="0" w:line="240" w:lineRule="auto"/>
        <w:jc w:val="both"/>
        <w:rPr>
          <w:rFonts w:ascii="Trebuchet MS" w:hAnsi="Trebuchet MS"/>
          <w:color w:val="000000"/>
          <w:spacing w:val="-1"/>
          <w:sz w:val="20"/>
          <w:szCs w:val="20"/>
        </w:rPr>
      </w:pPr>
    </w:p>
    <w:p w:rsidR="004C70A6" w:rsidRPr="003D68BC" w:rsidRDefault="004C70A6" w:rsidP="004C70A6">
      <w:pPr>
        <w:shd w:val="clear" w:color="auto" w:fill="FFFFFF"/>
        <w:spacing w:after="0" w:line="240" w:lineRule="auto"/>
        <w:jc w:val="both"/>
        <w:rPr>
          <w:rFonts w:ascii="Trebuchet MS" w:hAnsi="Trebuchet MS"/>
          <w:sz w:val="20"/>
          <w:szCs w:val="20"/>
        </w:rPr>
      </w:pPr>
    </w:p>
    <w:p w:rsidR="004C70A6" w:rsidRPr="003D68BC" w:rsidRDefault="004C70A6" w:rsidP="004C70A6">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3D68BC">
        <w:rPr>
          <w:rFonts w:ascii="Trebuchet MS" w:hAnsi="Trebuchet MS"/>
          <w:caps/>
          <w:sz w:val="20"/>
          <w:szCs w:val="20"/>
        </w:rPr>
        <w:t>Долгосрочные обязательства</w:t>
      </w:r>
    </w:p>
    <w:p w:rsidR="004C70A6" w:rsidRPr="003D68BC" w:rsidRDefault="004C70A6" w:rsidP="004C70A6">
      <w:pPr>
        <w:pStyle w:val="ae"/>
        <w:shd w:val="clear" w:color="auto" w:fill="FFFFFF"/>
        <w:tabs>
          <w:tab w:val="left" w:pos="317"/>
        </w:tabs>
        <w:spacing w:after="0" w:line="240" w:lineRule="auto"/>
        <w:ind w:left="0"/>
        <w:jc w:val="both"/>
        <w:rPr>
          <w:rFonts w:ascii="Trebuchet MS" w:hAnsi="Trebuchet MS"/>
          <w:b/>
          <w:sz w:val="20"/>
          <w:szCs w:val="20"/>
          <w:u w:val="single"/>
        </w:rPr>
      </w:pPr>
    </w:p>
    <w:p w:rsidR="004C70A6" w:rsidRPr="003D68BC" w:rsidRDefault="004C70A6" w:rsidP="004C70A6">
      <w:pPr>
        <w:shd w:val="clear" w:color="auto" w:fill="FFFFFF"/>
        <w:spacing w:after="0" w:line="240" w:lineRule="auto"/>
        <w:jc w:val="both"/>
        <w:rPr>
          <w:rFonts w:ascii="Trebuchet MS" w:hAnsi="Trebuchet MS"/>
          <w:color w:val="000000"/>
          <w:spacing w:val="9"/>
          <w:sz w:val="20"/>
          <w:szCs w:val="20"/>
        </w:rPr>
      </w:pPr>
      <w:r w:rsidRPr="003D68BC">
        <w:rPr>
          <w:rFonts w:ascii="Trebuchet MS" w:hAnsi="Trebuchet MS"/>
          <w:b/>
          <w:color w:val="000000"/>
          <w:spacing w:val="9"/>
          <w:sz w:val="20"/>
          <w:szCs w:val="20"/>
        </w:rPr>
        <w:t xml:space="preserve">7.1 Стр. 1410 Заемные средства </w:t>
      </w:r>
    </w:p>
    <w:p w:rsidR="004C70A6" w:rsidRPr="00E5253C" w:rsidRDefault="004C70A6" w:rsidP="004C70A6">
      <w:pPr>
        <w:shd w:val="clear" w:color="auto" w:fill="FFFFFF"/>
        <w:spacing w:after="0" w:line="240" w:lineRule="auto"/>
        <w:jc w:val="both"/>
        <w:rPr>
          <w:rFonts w:ascii="Trebuchet MS" w:hAnsi="Trebuchet MS"/>
          <w:color w:val="000000"/>
          <w:spacing w:val="9"/>
          <w:sz w:val="20"/>
          <w:szCs w:val="20"/>
        </w:rPr>
      </w:pPr>
    </w:p>
    <w:p w:rsidR="004C70A6" w:rsidRDefault="004C70A6" w:rsidP="004C70A6">
      <w:pPr>
        <w:spacing w:after="0" w:line="240" w:lineRule="auto"/>
        <w:jc w:val="both"/>
        <w:rPr>
          <w:rFonts w:ascii="Trebuchet MS" w:hAnsi="Trebuchet MS"/>
          <w:color w:val="000000"/>
          <w:spacing w:val="2"/>
          <w:sz w:val="20"/>
          <w:szCs w:val="20"/>
        </w:rPr>
      </w:pPr>
      <w:r w:rsidRPr="00E5253C">
        <w:rPr>
          <w:rFonts w:ascii="Trebuchet MS" w:hAnsi="Trebuchet MS"/>
          <w:color w:val="000000"/>
          <w:spacing w:val="2"/>
          <w:sz w:val="20"/>
          <w:szCs w:val="20"/>
        </w:rPr>
        <w:t xml:space="preserve">Информация о наличии, структуре и движении долгосрочных кредитов и займов,  </w:t>
      </w:r>
      <w:r w:rsidRPr="00737EEF">
        <w:rPr>
          <w:rFonts w:ascii="Trebuchet MS" w:hAnsi="Trebuchet MS"/>
          <w:color w:val="000000"/>
          <w:spacing w:val="2"/>
          <w:sz w:val="20"/>
          <w:szCs w:val="20"/>
        </w:rPr>
        <w:t>принадлежащих Обществу, отражена в Таблице 5.1.1.</w:t>
      </w:r>
    </w:p>
    <w:p w:rsidR="004C70A6" w:rsidRDefault="004C70A6" w:rsidP="004C70A6">
      <w:pPr>
        <w:spacing w:after="0" w:line="240" w:lineRule="auto"/>
        <w:jc w:val="both"/>
        <w:rPr>
          <w:rFonts w:ascii="Trebuchet MS" w:hAnsi="Trebuchet MS"/>
          <w:color w:val="000000"/>
          <w:spacing w:val="2"/>
          <w:sz w:val="20"/>
          <w:szCs w:val="20"/>
        </w:rPr>
      </w:pPr>
    </w:p>
    <w:p w:rsidR="004C70A6" w:rsidRDefault="004C70A6" w:rsidP="004C70A6">
      <w:pPr>
        <w:spacing w:after="0" w:line="240" w:lineRule="auto"/>
        <w:jc w:val="both"/>
        <w:rPr>
          <w:rFonts w:ascii="Trebuchet MS" w:hAnsi="Trebuchet MS"/>
          <w:sz w:val="20"/>
          <w:szCs w:val="20"/>
        </w:rPr>
      </w:pPr>
      <w:r>
        <w:rPr>
          <w:rFonts w:ascii="Trebuchet MS" w:hAnsi="Trebuchet MS"/>
          <w:sz w:val="20"/>
          <w:szCs w:val="20"/>
        </w:rPr>
        <w:t>С целью обеспечения сопоставимости результатов финансово-хозяйственной деятельности и имущественного положения Общества в 2019 году произошли изменения сопоставимых данных по следующим статьям Бухгалтерского баланса:</w:t>
      </w:r>
    </w:p>
    <w:p w:rsidR="004C70A6" w:rsidRPr="003812F6" w:rsidRDefault="004C70A6" w:rsidP="004C70A6">
      <w:pPr>
        <w:spacing w:after="0" w:line="240" w:lineRule="auto"/>
        <w:jc w:val="both"/>
        <w:rPr>
          <w:rFonts w:ascii="Trebuchet MS" w:hAnsi="Trebuchet MS"/>
          <w:sz w:val="16"/>
          <w:szCs w:val="16"/>
        </w:rPr>
      </w:pP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t>тыс. руб.</w:t>
      </w:r>
    </w:p>
    <w:tbl>
      <w:tblPr>
        <w:tblStyle w:val="af6"/>
        <w:tblW w:w="9357" w:type="dxa"/>
        <w:tblInd w:w="108" w:type="dxa"/>
        <w:tblLayout w:type="fixed"/>
        <w:tblLook w:val="04A0"/>
      </w:tblPr>
      <w:tblGrid>
        <w:gridCol w:w="817"/>
        <w:gridCol w:w="3578"/>
        <w:gridCol w:w="1560"/>
        <w:gridCol w:w="1842"/>
        <w:gridCol w:w="1560"/>
      </w:tblGrid>
      <w:tr w:rsidR="004C70A6" w:rsidRPr="00F95680" w:rsidTr="00CE16F5">
        <w:tc>
          <w:tcPr>
            <w:tcW w:w="817" w:type="dxa"/>
            <w:vAlign w:val="center"/>
          </w:tcPr>
          <w:p w:rsidR="004C70A6" w:rsidRPr="00F95680" w:rsidRDefault="004C70A6" w:rsidP="00CE16F5">
            <w:pPr>
              <w:jc w:val="center"/>
              <w:rPr>
                <w:rFonts w:ascii="Trebuchet MS" w:hAnsi="Trebuchet MS"/>
                <w:b/>
                <w:sz w:val="16"/>
                <w:szCs w:val="16"/>
              </w:rPr>
            </w:pPr>
            <w:r w:rsidRPr="00F95680">
              <w:rPr>
                <w:rFonts w:ascii="Trebuchet MS" w:hAnsi="Trebuchet MS"/>
                <w:b/>
                <w:sz w:val="16"/>
                <w:szCs w:val="16"/>
              </w:rPr>
              <w:t>Строки</w:t>
            </w:r>
          </w:p>
        </w:tc>
        <w:tc>
          <w:tcPr>
            <w:tcW w:w="3578" w:type="dxa"/>
            <w:vAlign w:val="center"/>
          </w:tcPr>
          <w:p w:rsidR="004C70A6" w:rsidRPr="00F95680" w:rsidRDefault="004C70A6" w:rsidP="00CE16F5">
            <w:pPr>
              <w:jc w:val="center"/>
              <w:rPr>
                <w:rFonts w:ascii="Trebuchet MS" w:hAnsi="Trebuchet MS"/>
                <w:b/>
                <w:sz w:val="16"/>
                <w:szCs w:val="16"/>
              </w:rPr>
            </w:pPr>
            <w:r w:rsidRPr="00F95680">
              <w:rPr>
                <w:rFonts w:ascii="Trebuchet MS" w:hAnsi="Trebuchet MS"/>
                <w:b/>
                <w:sz w:val="16"/>
                <w:szCs w:val="16"/>
              </w:rPr>
              <w:t>Наименование показателей</w:t>
            </w:r>
          </w:p>
        </w:tc>
        <w:tc>
          <w:tcPr>
            <w:tcW w:w="1560" w:type="dxa"/>
            <w:vAlign w:val="center"/>
          </w:tcPr>
          <w:p w:rsidR="004C70A6" w:rsidRPr="00F95680" w:rsidRDefault="004C70A6" w:rsidP="00CE16F5">
            <w:pPr>
              <w:jc w:val="center"/>
              <w:rPr>
                <w:rFonts w:ascii="Trebuchet MS" w:hAnsi="Trebuchet MS"/>
                <w:b/>
                <w:sz w:val="16"/>
                <w:szCs w:val="16"/>
              </w:rPr>
            </w:pPr>
            <w:r w:rsidRPr="00F95680">
              <w:rPr>
                <w:rFonts w:ascii="Trebuchet MS" w:hAnsi="Trebuchet MS"/>
                <w:b/>
                <w:sz w:val="16"/>
                <w:szCs w:val="16"/>
              </w:rPr>
              <w:t>31.12.</w:t>
            </w:r>
            <w:r>
              <w:rPr>
                <w:rFonts w:ascii="Trebuchet MS" w:hAnsi="Trebuchet MS"/>
                <w:b/>
                <w:sz w:val="16"/>
                <w:szCs w:val="16"/>
              </w:rPr>
              <w:t>18</w:t>
            </w:r>
          </w:p>
          <w:p w:rsidR="004C70A6" w:rsidRPr="00F95680" w:rsidRDefault="004C70A6" w:rsidP="00CE16F5">
            <w:pPr>
              <w:jc w:val="center"/>
              <w:rPr>
                <w:rFonts w:ascii="Trebuchet MS" w:hAnsi="Trebuchet MS"/>
                <w:b/>
                <w:sz w:val="16"/>
                <w:szCs w:val="16"/>
              </w:rPr>
            </w:pPr>
            <w:r>
              <w:rPr>
                <w:rFonts w:ascii="Trebuchet MS" w:hAnsi="Trebuchet MS"/>
                <w:b/>
                <w:sz w:val="16"/>
                <w:szCs w:val="16"/>
              </w:rPr>
              <w:t>(</w:t>
            </w:r>
            <w:r w:rsidRPr="00F95680">
              <w:rPr>
                <w:rFonts w:ascii="Trebuchet MS" w:hAnsi="Trebuchet MS"/>
                <w:b/>
                <w:sz w:val="16"/>
                <w:szCs w:val="16"/>
              </w:rPr>
              <w:t>до корректировки</w:t>
            </w:r>
            <w:r>
              <w:rPr>
                <w:rFonts w:ascii="Trebuchet MS" w:hAnsi="Trebuchet MS"/>
                <w:b/>
                <w:sz w:val="16"/>
                <w:szCs w:val="16"/>
              </w:rPr>
              <w:t>)</w:t>
            </w:r>
          </w:p>
        </w:tc>
        <w:tc>
          <w:tcPr>
            <w:tcW w:w="1842" w:type="dxa"/>
            <w:vAlign w:val="center"/>
          </w:tcPr>
          <w:p w:rsidR="004C70A6" w:rsidRPr="00F95680" w:rsidRDefault="004C70A6" w:rsidP="00CE16F5">
            <w:pPr>
              <w:jc w:val="center"/>
              <w:rPr>
                <w:rFonts w:ascii="Trebuchet MS" w:hAnsi="Trebuchet MS"/>
                <w:b/>
                <w:sz w:val="16"/>
                <w:szCs w:val="16"/>
              </w:rPr>
            </w:pPr>
            <w:r w:rsidRPr="00F95680">
              <w:rPr>
                <w:rFonts w:ascii="Trebuchet MS" w:hAnsi="Trebuchet MS"/>
                <w:b/>
                <w:sz w:val="16"/>
                <w:szCs w:val="16"/>
              </w:rPr>
              <w:t>31.12.</w:t>
            </w:r>
            <w:r>
              <w:rPr>
                <w:rFonts w:ascii="Trebuchet MS" w:hAnsi="Trebuchet MS"/>
                <w:b/>
                <w:sz w:val="16"/>
                <w:szCs w:val="16"/>
              </w:rPr>
              <w:t>18</w:t>
            </w:r>
          </w:p>
          <w:p w:rsidR="004C70A6" w:rsidRPr="00F95680" w:rsidRDefault="004C70A6" w:rsidP="00CE16F5">
            <w:pPr>
              <w:jc w:val="center"/>
              <w:rPr>
                <w:rFonts w:ascii="Trebuchet MS" w:hAnsi="Trebuchet MS"/>
                <w:b/>
                <w:sz w:val="16"/>
                <w:szCs w:val="16"/>
              </w:rPr>
            </w:pPr>
            <w:r>
              <w:rPr>
                <w:rFonts w:ascii="Trebuchet MS" w:hAnsi="Trebuchet MS"/>
                <w:b/>
                <w:sz w:val="16"/>
                <w:szCs w:val="16"/>
              </w:rPr>
              <w:t>(</w:t>
            </w:r>
            <w:r w:rsidRPr="00F95680">
              <w:rPr>
                <w:rFonts w:ascii="Trebuchet MS" w:hAnsi="Trebuchet MS"/>
                <w:b/>
                <w:sz w:val="16"/>
                <w:szCs w:val="16"/>
              </w:rPr>
              <w:t>с учетом корректировки</w:t>
            </w:r>
            <w:r>
              <w:rPr>
                <w:rFonts w:ascii="Trebuchet MS" w:hAnsi="Trebuchet MS"/>
                <w:b/>
                <w:sz w:val="16"/>
                <w:szCs w:val="16"/>
              </w:rPr>
              <w:t>)</w:t>
            </w:r>
          </w:p>
        </w:tc>
        <w:tc>
          <w:tcPr>
            <w:tcW w:w="1560" w:type="dxa"/>
            <w:vAlign w:val="center"/>
          </w:tcPr>
          <w:p w:rsidR="004C70A6" w:rsidRPr="00F95680" w:rsidRDefault="004C70A6" w:rsidP="00CE16F5">
            <w:pPr>
              <w:jc w:val="center"/>
              <w:rPr>
                <w:rFonts w:ascii="Trebuchet MS" w:hAnsi="Trebuchet MS"/>
                <w:b/>
                <w:sz w:val="16"/>
                <w:szCs w:val="16"/>
              </w:rPr>
            </w:pPr>
            <w:r>
              <w:rPr>
                <w:rFonts w:ascii="Trebuchet MS" w:hAnsi="Trebuchet MS"/>
                <w:b/>
                <w:sz w:val="16"/>
                <w:szCs w:val="16"/>
              </w:rPr>
              <w:t>Корректировка</w:t>
            </w:r>
          </w:p>
        </w:tc>
      </w:tr>
      <w:tr w:rsidR="004C70A6" w:rsidRPr="00F95680" w:rsidTr="00CE16F5">
        <w:tc>
          <w:tcPr>
            <w:tcW w:w="817" w:type="dxa"/>
            <w:vAlign w:val="bottom"/>
          </w:tcPr>
          <w:p w:rsidR="004C70A6" w:rsidRPr="00F95680" w:rsidRDefault="004C70A6" w:rsidP="00CE16F5">
            <w:pPr>
              <w:rPr>
                <w:rFonts w:ascii="Trebuchet MS" w:hAnsi="Trebuchet MS"/>
                <w:sz w:val="16"/>
                <w:szCs w:val="16"/>
              </w:rPr>
            </w:pPr>
            <w:r>
              <w:rPr>
                <w:rFonts w:ascii="Trebuchet MS" w:hAnsi="Trebuchet MS"/>
                <w:sz w:val="16"/>
                <w:szCs w:val="16"/>
              </w:rPr>
              <w:t>1410</w:t>
            </w:r>
          </w:p>
        </w:tc>
        <w:tc>
          <w:tcPr>
            <w:tcW w:w="3578" w:type="dxa"/>
            <w:vAlign w:val="bottom"/>
          </w:tcPr>
          <w:p w:rsidR="004C70A6" w:rsidRPr="00F95680" w:rsidRDefault="004C70A6" w:rsidP="00CE16F5">
            <w:pPr>
              <w:rPr>
                <w:rFonts w:ascii="Trebuchet MS" w:hAnsi="Trebuchet MS"/>
                <w:sz w:val="16"/>
                <w:szCs w:val="16"/>
              </w:rPr>
            </w:pPr>
            <w:r>
              <w:rPr>
                <w:rFonts w:ascii="Trebuchet MS" w:hAnsi="Trebuchet MS"/>
                <w:sz w:val="16"/>
                <w:szCs w:val="16"/>
              </w:rPr>
              <w:t>Заемные средства</w:t>
            </w:r>
          </w:p>
        </w:tc>
        <w:tc>
          <w:tcPr>
            <w:tcW w:w="1560" w:type="dxa"/>
            <w:vAlign w:val="bottom"/>
          </w:tcPr>
          <w:p w:rsidR="004C70A6" w:rsidRPr="002B514A" w:rsidRDefault="004C70A6" w:rsidP="00CE16F5">
            <w:pPr>
              <w:jc w:val="right"/>
              <w:rPr>
                <w:rFonts w:ascii="Trebuchet MS" w:hAnsi="Trebuchet MS"/>
                <w:sz w:val="16"/>
                <w:szCs w:val="16"/>
                <w:highlight w:val="yellow"/>
              </w:rPr>
            </w:pPr>
            <w:r w:rsidRPr="002B514A">
              <w:rPr>
                <w:rFonts w:ascii="Trebuchet MS" w:hAnsi="Trebuchet MS"/>
                <w:sz w:val="16"/>
                <w:szCs w:val="16"/>
              </w:rPr>
              <w:t>1 493 289</w:t>
            </w:r>
          </w:p>
        </w:tc>
        <w:tc>
          <w:tcPr>
            <w:tcW w:w="1842" w:type="dxa"/>
            <w:vAlign w:val="bottom"/>
          </w:tcPr>
          <w:p w:rsidR="004C70A6" w:rsidRPr="002B5BE3" w:rsidRDefault="004C70A6" w:rsidP="00CE16F5">
            <w:pPr>
              <w:jc w:val="right"/>
              <w:rPr>
                <w:rFonts w:ascii="Trebuchet MS" w:hAnsi="Trebuchet MS"/>
                <w:sz w:val="16"/>
                <w:szCs w:val="16"/>
                <w:highlight w:val="yellow"/>
                <w:lang w:val="en-US"/>
              </w:rPr>
            </w:pPr>
            <w:r w:rsidRPr="002B5BE3">
              <w:rPr>
                <w:rFonts w:ascii="Trebuchet MS" w:hAnsi="Trebuchet MS"/>
                <w:sz w:val="16"/>
                <w:szCs w:val="16"/>
                <w:lang w:val="en-US"/>
              </w:rPr>
              <w:t>1 390 667</w:t>
            </w:r>
          </w:p>
        </w:tc>
        <w:tc>
          <w:tcPr>
            <w:tcW w:w="1560" w:type="dxa"/>
            <w:vAlign w:val="bottom"/>
          </w:tcPr>
          <w:p w:rsidR="004C70A6" w:rsidRPr="002B5BE3" w:rsidRDefault="004C70A6" w:rsidP="00CE16F5">
            <w:pPr>
              <w:jc w:val="right"/>
              <w:rPr>
                <w:rFonts w:ascii="Trebuchet MS" w:hAnsi="Trebuchet MS"/>
                <w:sz w:val="16"/>
                <w:szCs w:val="16"/>
                <w:highlight w:val="yellow"/>
                <w:lang w:val="en-US"/>
              </w:rPr>
            </w:pPr>
            <w:r w:rsidRPr="002B5BE3">
              <w:rPr>
                <w:rFonts w:ascii="Trebuchet MS" w:hAnsi="Trebuchet MS"/>
                <w:sz w:val="16"/>
                <w:szCs w:val="16"/>
                <w:lang w:val="en-US"/>
              </w:rPr>
              <w:t>102 622</w:t>
            </w:r>
          </w:p>
        </w:tc>
      </w:tr>
    </w:tbl>
    <w:p w:rsidR="004C70A6" w:rsidRPr="00737EEF" w:rsidRDefault="004C70A6" w:rsidP="004C70A6">
      <w:pPr>
        <w:spacing w:after="0" w:line="240" w:lineRule="auto"/>
        <w:jc w:val="both"/>
        <w:rPr>
          <w:rFonts w:ascii="Trebuchet MS" w:hAnsi="Trebuchet MS"/>
          <w:color w:val="000000"/>
          <w:spacing w:val="2"/>
          <w:sz w:val="20"/>
          <w:szCs w:val="20"/>
        </w:rPr>
      </w:pPr>
    </w:p>
    <w:p w:rsidR="004C70A6" w:rsidRPr="00737EEF" w:rsidRDefault="004C70A6" w:rsidP="004C70A6">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 xml:space="preserve">Величина долгосрочных займов и кредитов </w:t>
      </w:r>
      <w:r>
        <w:rPr>
          <w:rFonts w:ascii="Trebuchet MS" w:hAnsi="Trebuchet MS"/>
          <w:color w:val="000000"/>
          <w:spacing w:val="2"/>
          <w:sz w:val="20"/>
          <w:szCs w:val="20"/>
        </w:rPr>
        <w:t>сниз</w:t>
      </w:r>
      <w:r w:rsidRPr="00737EEF">
        <w:rPr>
          <w:rFonts w:ascii="Trebuchet MS" w:hAnsi="Trebuchet MS"/>
          <w:color w:val="000000"/>
          <w:spacing w:val="2"/>
          <w:sz w:val="20"/>
          <w:szCs w:val="20"/>
        </w:rPr>
        <w:t xml:space="preserve">илась на </w:t>
      </w:r>
      <w:r w:rsidRPr="002B5BE3">
        <w:rPr>
          <w:rFonts w:ascii="Trebuchet MS" w:hAnsi="Trebuchet MS"/>
          <w:color w:val="000000"/>
          <w:spacing w:val="2"/>
          <w:sz w:val="20"/>
          <w:szCs w:val="20"/>
        </w:rPr>
        <w:t>201 560</w:t>
      </w:r>
      <w:r w:rsidRPr="00737EEF">
        <w:rPr>
          <w:rFonts w:ascii="Trebuchet MS" w:hAnsi="Trebuchet MS"/>
          <w:color w:val="000000"/>
          <w:spacing w:val="2"/>
          <w:sz w:val="20"/>
          <w:szCs w:val="20"/>
        </w:rPr>
        <w:t xml:space="preserve"> тыс.руб.</w:t>
      </w:r>
    </w:p>
    <w:p w:rsidR="004C70A6" w:rsidRPr="00737EEF" w:rsidRDefault="004C70A6" w:rsidP="004C70A6">
      <w:pPr>
        <w:spacing w:after="0" w:line="240" w:lineRule="auto"/>
        <w:jc w:val="both"/>
        <w:rPr>
          <w:rFonts w:ascii="Trebuchet MS" w:hAnsi="Trebuchet MS"/>
          <w:color w:val="000000"/>
          <w:spacing w:val="2"/>
          <w:sz w:val="20"/>
          <w:szCs w:val="20"/>
        </w:rPr>
      </w:pPr>
    </w:p>
    <w:p w:rsidR="004C70A6" w:rsidRPr="00A76F69" w:rsidRDefault="004C70A6" w:rsidP="004C70A6">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 xml:space="preserve">- в </w:t>
      </w:r>
      <w:r>
        <w:rPr>
          <w:rFonts w:ascii="Trebuchet MS" w:hAnsi="Trebuchet MS"/>
          <w:color w:val="000000"/>
          <w:spacing w:val="2"/>
          <w:sz w:val="20"/>
          <w:szCs w:val="20"/>
        </w:rPr>
        <w:t>2</w:t>
      </w:r>
      <w:r w:rsidRPr="00737EEF">
        <w:rPr>
          <w:rFonts w:ascii="Trebuchet MS" w:hAnsi="Trebuchet MS"/>
          <w:color w:val="000000"/>
          <w:spacing w:val="2"/>
          <w:sz w:val="20"/>
          <w:szCs w:val="20"/>
        </w:rPr>
        <w:t>01</w:t>
      </w:r>
      <w:r>
        <w:rPr>
          <w:rFonts w:ascii="Trebuchet MS" w:hAnsi="Trebuchet MS"/>
          <w:color w:val="000000"/>
          <w:spacing w:val="2"/>
          <w:sz w:val="20"/>
          <w:szCs w:val="20"/>
        </w:rPr>
        <w:t>9</w:t>
      </w:r>
      <w:r w:rsidRPr="00737EEF">
        <w:rPr>
          <w:rFonts w:ascii="Trebuchet MS" w:hAnsi="Trebuchet MS"/>
          <w:color w:val="000000"/>
          <w:spacing w:val="2"/>
          <w:sz w:val="20"/>
          <w:szCs w:val="20"/>
        </w:rPr>
        <w:t xml:space="preserve"> год</w:t>
      </w:r>
      <w:r>
        <w:rPr>
          <w:rFonts w:ascii="Trebuchet MS" w:hAnsi="Trebuchet MS"/>
          <w:color w:val="000000"/>
          <w:spacing w:val="2"/>
          <w:sz w:val="20"/>
          <w:szCs w:val="20"/>
        </w:rPr>
        <w:t>у</w:t>
      </w:r>
      <w:r w:rsidRPr="00737EEF">
        <w:rPr>
          <w:rFonts w:ascii="Trebuchet MS" w:hAnsi="Trebuchet MS"/>
          <w:color w:val="000000"/>
          <w:spacing w:val="2"/>
          <w:sz w:val="20"/>
          <w:szCs w:val="20"/>
        </w:rPr>
        <w:t xml:space="preserve"> </w:t>
      </w:r>
      <w:r w:rsidRPr="00737EEF">
        <w:rPr>
          <w:rFonts w:ascii="Trebuchet MS" w:hAnsi="Trebuchet MS"/>
          <w:color w:val="000000"/>
          <w:spacing w:val="5"/>
          <w:sz w:val="20"/>
          <w:szCs w:val="20"/>
        </w:rPr>
        <w:t xml:space="preserve">проведено погашение остатка </w:t>
      </w:r>
      <w:r>
        <w:rPr>
          <w:rFonts w:ascii="Trebuchet MS" w:hAnsi="Trebuchet MS"/>
          <w:color w:val="000000"/>
          <w:spacing w:val="5"/>
          <w:sz w:val="20"/>
          <w:szCs w:val="20"/>
        </w:rPr>
        <w:t>по</w:t>
      </w:r>
      <w:r w:rsidRPr="00737EEF">
        <w:rPr>
          <w:rFonts w:ascii="Trebuchet MS" w:hAnsi="Trebuchet MS"/>
          <w:color w:val="000000"/>
          <w:spacing w:val="5"/>
          <w:sz w:val="20"/>
          <w:szCs w:val="20"/>
        </w:rPr>
        <w:t xml:space="preserve"> </w:t>
      </w:r>
      <w:r w:rsidRPr="00A76F69">
        <w:rPr>
          <w:rFonts w:ascii="Trebuchet MS" w:hAnsi="Trebuchet MS"/>
          <w:color w:val="000000"/>
          <w:spacing w:val="5"/>
          <w:sz w:val="20"/>
          <w:szCs w:val="20"/>
        </w:rPr>
        <w:t>Договор</w:t>
      </w:r>
      <w:r>
        <w:rPr>
          <w:rFonts w:ascii="Trebuchet MS" w:hAnsi="Trebuchet MS"/>
          <w:color w:val="000000"/>
          <w:spacing w:val="5"/>
          <w:sz w:val="20"/>
          <w:szCs w:val="20"/>
        </w:rPr>
        <w:t>у</w:t>
      </w:r>
      <w:r w:rsidRPr="00A76F69">
        <w:rPr>
          <w:rFonts w:ascii="Trebuchet MS" w:hAnsi="Trebuchet MS"/>
          <w:color w:val="000000"/>
          <w:spacing w:val="5"/>
          <w:sz w:val="20"/>
          <w:szCs w:val="20"/>
        </w:rPr>
        <w:t xml:space="preserve"> займа М-РП/15 от 10/04/15</w:t>
      </w:r>
      <w:r>
        <w:rPr>
          <w:rFonts w:ascii="Trebuchet MS" w:hAnsi="Trebuchet MS"/>
          <w:color w:val="000000"/>
          <w:spacing w:val="5"/>
          <w:sz w:val="20"/>
          <w:szCs w:val="20"/>
        </w:rPr>
        <w:t xml:space="preserve"> перед </w:t>
      </w:r>
      <w:r w:rsidRPr="00A76F69">
        <w:rPr>
          <w:rFonts w:ascii="Trebuchet MS" w:hAnsi="Trebuchet MS"/>
          <w:color w:val="000000"/>
          <w:spacing w:val="5"/>
          <w:sz w:val="20"/>
          <w:szCs w:val="20"/>
        </w:rPr>
        <w:t>MART CAPITAL LTD на сумму основного долга в 21 400 тыс.руб.</w:t>
      </w:r>
      <w:r w:rsidRPr="00A76F69">
        <w:rPr>
          <w:rFonts w:ascii="Trebuchet MS" w:hAnsi="Trebuchet MS"/>
          <w:color w:val="000000"/>
          <w:spacing w:val="2"/>
          <w:sz w:val="20"/>
          <w:szCs w:val="20"/>
        </w:rPr>
        <w:t>;</w:t>
      </w:r>
    </w:p>
    <w:p w:rsidR="004C70A6" w:rsidRPr="00A76F69" w:rsidRDefault="004C70A6" w:rsidP="004C70A6">
      <w:pPr>
        <w:spacing w:after="0" w:line="240" w:lineRule="auto"/>
        <w:jc w:val="both"/>
        <w:rPr>
          <w:rFonts w:ascii="Trebuchet MS" w:hAnsi="Trebuchet MS"/>
          <w:color w:val="000000"/>
          <w:spacing w:val="2"/>
          <w:sz w:val="20"/>
          <w:szCs w:val="20"/>
        </w:rPr>
      </w:pPr>
      <w:r w:rsidRPr="00A76F69">
        <w:rPr>
          <w:rFonts w:ascii="Trebuchet MS" w:hAnsi="Trebuchet MS"/>
          <w:color w:val="000000"/>
          <w:spacing w:val="2"/>
          <w:sz w:val="20"/>
          <w:szCs w:val="20"/>
        </w:rPr>
        <w:t xml:space="preserve">- в течение 2019 года </w:t>
      </w:r>
      <w:r w:rsidRPr="00A76F69">
        <w:rPr>
          <w:rFonts w:ascii="Trebuchet MS" w:hAnsi="Trebuchet MS"/>
          <w:color w:val="000000"/>
          <w:spacing w:val="5"/>
          <w:sz w:val="20"/>
          <w:szCs w:val="20"/>
        </w:rPr>
        <w:t>проведено погашение части кредитной линии по Кредитному соглашению КС-ЦВ-725720/2018/00005 от 14.03.2018г. перед ПАО Банк ВТБ на сумму основного долга в 70 830 тыс.руб.</w:t>
      </w:r>
      <w:r w:rsidRPr="00A76F69">
        <w:rPr>
          <w:rFonts w:ascii="Trebuchet MS" w:hAnsi="Trebuchet MS"/>
          <w:color w:val="000000"/>
          <w:spacing w:val="2"/>
          <w:sz w:val="20"/>
          <w:szCs w:val="20"/>
        </w:rPr>
        <w:t>;</w:t>
      </w:r>
    </w:p>
    <w:p w:rsidR="004C70A6" w:rsidRPr="00A76F69" w:rsidRDefault="004C70A6" w:rsidP="004C70A6">
      <w:pPr>
        <w:spacing w:after="0" w:line="240" w:lineRule="auto"/>
        <w:jc w:val="both"/>
        <w:rPr>
          <w:rFonts w:ascii="Trebuchet MS" w:hAnsi="Trebuchet MS"/>
          <w:color w:val="000000"/>
          <w:spacing w:val="2"/>
          <w:sz w:val="20"/>
          <w:szCs w:val="20"/>
        </w:rPr>
      </w:pPr>
      <w:r w:rsidRPr="00A76F69">
        <w:rPr>
          <w:rFonts w:ascii="Trebuchet MS" w:hAnsi="Trebuchet MS"/>
          <w:color w:val="000000"/>
          <w:spacing w:val="2"/>
          <w:sz w:val="20"/>
          <w:szCs w:val="20"/>
        </w:rPr>
        <w:t xml:space="preserve">- в течение 2019 года </w:t>
      </w:r>
      <w:r w:rsidRPr="00A76F69">
        <w:rPr>
          <w:rFonts w:ascii="Trebuchet MS" w:hAnsi="Trebuchet MS"/>
          <w:color w:val="000000"/>
          <w:spacing w:val="5"/>
          <w:sz w:val="20"/>
          <w:szCs w:val="20"/>
        </w:rPr>
        <w:t>проведено погашение части кредитной линии по Кредитному соглашению КС-ЦВ-725720/2018/00153 от 08.08.2018г. перед ПАО Банк ВТБ на сумму основного долга в 15 540,54 тыс.руб.</w:t>
      </w:r>
      <w:r w:rsidRPr="00A76F69">
        <w:rPr>
          <w:rFonts w:ascii="Trebuchet MS" w:hAnsi="Trebuchet MS"/>
          <w:color w:val="000000"/>
          <w:spacing w:val="2"/>
          <w:sz w:val="20"/>
          <w:szCs w:val="20"/>
        </w:rPr>
        <w:t>;</w:t>
      </w:r>
    </w:p>
    <w:p w:rsidR="004C70A6" w:rsidRPr="00A76F69" w:rsidRDefault="004C70A6" w:rsidP="004C70A6">
      <w:pPr>
        <w:spacing w:after="0" w:line="240" w:lineRule="auto"/>
        <w:jc w:val="both"/>
        <w:rPr>
          <w:rFonts w:ascii="Trebuchet MS" w:hAnsi="Trebuchet MS"/>
          <w:color w:val="000000"/>
          <w:spacing w:val="2"/>
          <w:sz w:val="20"/>
          <w:szCs w:val="20"/>
        </w:rPr>
      </w:pPr>
      <w:r w:rsidRPr="00A76F69">
        <w:rPr>
          <w:rFonts w:ascii="Trebuchet MS" w:hAnsi="Trebuchet MS"/>
          <w:color w:val="000000"/>
          <w:spacing w:val="2"/>
          <w:sz w:val="20"/>
          <w:szCs w:val="20"/>
        </w:rPr>
        <w:t xml:space="preserve">- в течение 2019 года </w:t>
      </w:r>
      <w:r w:rsidRPr="00A76F69">
        <w:rPr>
          <w:rFonts w:ascii="Trebuchet MS" w:hAnsi="Trebuchet MS"/>
          <w:color w:val="000000"/>
          <w:spacing w:val="5"/>
          <w:sz w:val="20"/>
          <w:szCs w:val="20"/>
        </w:rPr>
        <w:t>проведено погашение части кредитной линии по Кредитному соглашению КС-ЦВ-725720/2018/00157 от 17.10.2018г. перед ПАО Банк ВТБ на сумму основного долга в 16 251 тыс.руб.</w:t>
      </w:r>
      <w:r w:rsidRPr="00A76F69">
        <w:rPr>
          <w:rFonts w:ascii="Trebuchet MS" w:hAnsi="Trebuchet MS"/>
          <w:color w:val="000000"/>
          <w:spacing w:val="2"/>
          <w:sz w:val="20"/>
          <w:szCs w:val="20"/>
        </w:rPr>
        <w:t>;</w:t>
      </w:r>
    </w:p>
    <w:p w:rsidR="004C70A6" w:rsidRDefault="004C70A6" w:rsidP="004C70A6">
      <w:pPr>
        <w:spacing w:after="0" w:line="240" w:lineRule="auto"/>
        <w:jc w:val="both"/>
        <w:rPr>
          <w:rFonts w:ascii="Trebuchet MS" w:hAnsi="Trebuchet MS"/>
          <w:color w:val="000000"/>
          <w:spacing w:val="2"/>
          <w:sz w:val="20"/>
          <w:szCs w:val="20"/>
        </w:rPr>
      </w:pPr>
      <w:r w:rsidRPr="00A76F69">
        <w:rPr>
          <w:rFonts w:ascii="Trebuchet MS" w:hAnsi="Trebuchet MS"/>
          <w:color w:val="000000"/>
          <w:spacing w:val="2"/>
          <w:sz w:val="20"/>
          <w:szCs w:val="20"/>
        </w:rPr>
        <w:t xml:space="preserve">- в октябре 2018 года </w:t>
      </w:r>
      <w:r w:rsidRPr="00A76F69">
        <w:rPr>
          <w:rFonts w:ascii="Trebuchet MS" w:hAnsi="Trebuchet MS"/>
          <w:color w:val="000000"/>
          <w:spacing w:val="5"/>
          <w:sz w:val="20"/>
          <w:szCs w:val="20"/>
        </w:rPr>
        <w:t>получены денежные средства в рамках кредитной линии по Кредитному соглашению КС-ЦВ-725720/2019/00001 от 14.03.2019 перед ПАО Банк ВТБ на сумму основного долга в 4 505,58 тыс.руб.</w:t>
      </w:r>
      <w:r w:rsidRPr="00A76F69">
        <w:rPr>
          <w:rFonts w:ascii="Trebuchet MS" w:hAnsi="Trebuchet MS"/>
          <w:color w:val="000000"/>
          <w:spacing w:val="2"/>
          <w:sz w:val="20"/>
          <w:szCs w:val="20"/>
        </w:rPr>
        <w:t>;</w:t>
      </w:r>
    </w:p>
    <w:p w:rsidR="004C70A6" w:rsidRPr="00737EEF" w:rsidRDefault="004C70A6" w:rsidP="004C70A6">
      <w:pPr>
        <w:spacing w:after="0" w:line="240" w:lineRule="auto"/>
        <w:jc w:val="both"/>
        <w:rPr>
          <w:rFonts w:ascii="Trebuchet MS" w:hAnsi="Trebuchet MS"/>
          <w:color w:val="000000"/>
          <w:spacing w:val="2"/>
          <w:sz w:val="20"/>
          <w:szCs w:val="20"/>
        </w:rPr>
      </w:pPr>
    </w:p>
    <w:p w:rsidR="004C70A6" w:rsidRPr="00E5253C" w:rsidRDefault="004C70A6" w:rsidP="004C70A6">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У Общества нет просроченных кредитов и займов  по состоянию на 31.12.201</w:t>
      </w:r>
      <w:r>
        <w:rPr>
          <w:rFonts w:ascii="Trebuchet MS" w:hAnsi="Trebuchet MS"/>
          <w:color w:val="000000"/>
          <w:spacing w:val="2"/>
          <w:sz w:val="20"/>
          <w:szCs w:val="20"/>
        </w:rPr>
        <w:t>9</w:t>
      </w:r>
      <w:r w:rsidRPr="00737EEF">
        <w:rPr>
          <w:rFonts w:ascii="Trebuchet MS" w:hAnsi="Trebuchet MS"/>
          <w:color w:val="000000"/>
          <w:spacing w:val="2"/>
          <w:sz w:val="20"/>
          <w:szCs w:val="20"/>
        </w:rPr>
        <w:t xml:space="preserve"> и 31.12.201</w:t>
      </w:r>
      <w:r>
        <w:rPr>
          <w:rFonts w:ascii="Trebuchet MS" w:hAnsi="Trebuchet MS"/>
          <w:color w:val="000000"/>
          <w:spacing w:val="2"/>
          <w:sz w:val="20"/>
          <w:szCs w:val="20"/>
        </w:rPr>
        <w:t>8</w:t>
      </w:r>
      <w:r w:rsidRPr="00737EEF">
        <w:rPr>
          <w:rFonts w:ascii="Trebuchet MS" w:hAnsi="Trebuchet MS"/>
          <w:color w:val="000000"/>
          <w:spacing w:val="2"/>
          <w:sz w:val="20"/>
          <w:szCs w:val="20"/>
        </w:rPr>
        <w:t>.</w:t>
      </w:r>
    </w:p>
    <w:p w:rsidR="004C70A6" w:rsidRPr="00E5253C" w:rsidRDefault="004C70A6" w:rsidP="004C70A6">
      <w:pPr>
        <w:shd w:val="clear" w:color="auto" w:fill="FFFFFF"/>
        <w:spacing w:after="0" w:line="240" w:lineRule="auto"/>
        <w:jc w:val="both"/>
        <w:rPr>
          <w:rFonts w:ascii="Trebuchet MS" w:hAnsi="Trebuchet MS"/>
          <w:color w:val="000000"/>
          <w:spacing w:val="9"/>
          <w:sz w:val="20"/>
          <w:szCs w:val="20"/>
        </w:rPr>
      </w:pPr>
    </w:p>
    <w:p w:rsidR="004C70A6" w:rsidRPr="00580AF3" w:rsidRDefault="004C70A6" w:rsidP="004C70A6">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Краткосрочные обязательства</w:t>
      </w:r>
    </w:p>
    <w:p w:rsidR="004C70A6" w:rsidRPr="00E5253C" w:rsidRDefault="004C70A6" w:rsidP="004C70A6">
      <w:pPr>
        <w:shd w:val="clear" w:color="auto" w:fill="FFFFFF"/>
        <w:spacing w:after="0" w:line="240" w:lineRule="auto"/>
        <w:jc w:val="both"/>
        <w:rPr>
          <w:rFonts w:ascii="Trebuchet MS" w:hAnsi="Trebuchet MS"/>
          <w:b/>
          <w:color w:val="000000"/>
          <w:spacing w:val="1"/>
          <w:sz w:val="20"/>
          <w:szCs w:val="20"/>
          <w:u w:val="single"/>
        </w:rPr>
      </w:pPr>
    </w:p>
    <w:p w:rsidR="004C70A6" w:rsidRPr="003D68BC" w:rsidRDefault="004C70A6" w:rsidP="004C70A6">
      <w:pPr>
        <w:shd w:val="clear" w:color="auto" w:fill="FFFFFF"/>
        <w:spacing w:after="0" w:line="240" w:lineRule="auto"/>
        <w:jc w:val="both"/>
        <w:rPr>
          <w:rFonts w:ascii="Trebuchet MS" w:hAnsi="Trebuchet MS"/>
          <w:color w:val="000000"/>
          <w:spacing w:val="5"/>
          <w:sz w:val="20"/>
          <w:szCs w:val="20"/>
        </w:rPr>
      </w:pPr>
      <w:r w:rsidRPr="003D68BC">
        <w:rPr>
          <w:rFonts w:ascii="Trebuchet MS" w:hAnsi="Trebuchet MS"/>
          <w:b/>
          <w:color w:val="000000"/>
          <w:spacing w:val="5"/>
          <w:sz w:val="20"/>
          <w:szCs w:val="20"/>
        </w:rPr>
        <w:t>8.1 стр. 1510 Займы и кредиты</w:t>
      </w:r>
      <w:r w:rsidRPr="003D68BC">
        <w:rPr>
          <w:rFonts w:ascii="Trebuchet MS" w:hAnsi="Trebuchet MS"/>
          <w:color w:val="000000"/>
          <w:spacing w:val="5"/>
          <w:sz w:val="20"/>
          <w:szCs w:val="20"/>
        </w:rPr>
        <w:t>:</w:t>
      </w:r>
    </w:p>
    <w:p w:rsidR="004C70A6" w:rsidRPr="00E5253C" w:rsidRDefault="004C70A6" w:rsidP="004C70A6">
      <w:pPr>
        <w:shd w:val="clear" w:color="auto" w:fill="FFFFFF"/>
        <w:spacing w:after="0" w:line="240" w:lineRule="auto"/>
        <w:jc w:val="both"/>
        <w:rPr>
          <w:rFonts w:ascii="Trebuchet MS" w:hAnsi="Trebuchet MS"/>
          <w:color w:val="000000"/>
          <w:spacing w:val="5"/>
          <w:sz w:val="20"/>
          <w:szCs w:val="20"/>
        </w:rPr>
      </w:pPr>
    </w:p>
    <w:p w:rsidR="004C70A6" w:rsidRDefault="004C70A6" w:rsidP="004C70A6">
      <w:pPr>
        <w:spacing w:after="0" w:line="240" w:lineRule="auto"/>
        <w:jc w:val="both"/>
        <w:rPr>
          <w:rFonts w:ascii="Trebuchet MS" w:hAnsi="Trebuchet MS"/>
          <w:color w:val="000000"/>
          <w:spacing w:val="2"/>
          <w:sz w:val="20"/>
          <w:szCs w:val="20"/>
        </w:rPr>
      </w:pPr>
      <w:r w:rsidRPr="00E5253C">
        <w:rPr>
          <w:rFonts w:ascii="Trebuchet MS" w:hAnsi="Trebuchet MS"/>
          <w:color w:val="000000"/>
          <w:spacing w:val="2"/>
          <w:sz w:val="20"/>
          <w:szCs w:val="20"/>
        </w:rPr>
        <w:t xml:space="preserve">Информация о наличии, структуре и движении краткосрочных кредитов и займов,  </w:t>
      </w:r>
      <w:r w:rsidRPr="00737EEF">
        <w:rPr>
          <w:rFonts w:ascii="Trebuchet MS" w:hAnsi="Trebuchet MS"/>
          <w:color w:val="000000"/>
          <w:spacing w:val="2"/>
          <w:sz w:val="20"/>
          <w:szCs w:val="20"/>
        </w:rPr>
        <w:t>принадлежащих Обществу, отражена в Таблице 5.1</w:t>
      </w:r>
      <w:r>
        <w:rPr>
          <w:rFonts w:ascii="Trebuchet MS" w:hAnsi="Trebuchet MS"/>
          <w:color w:val="000000"/>
          <w:spacing w:val="2"/>
          <w:sz w:val="20"/>
          <w:szCs w:val="20"/>
        </w:rPr>
        <w:t>11 и 5</w:t>
      </w:r>
      <w:r w:rsidRPr="00737EEF">
        <w:rPr>
          <w:rFonts w:ascii="Trebuchet MS" w:hAnsi="Trebuchet MS"/>
          <w:color w:val="000000"/>
          <w:spacing w:val="2"/>
          <w:sz w:val="20"/>
          <w:szCs w:val="20"/>
        </w:rPr>
        <w:t>.</w:t>
      </w:r>
      <w:r>
        <w:rPr>
          <w:rFonts w:ascii="Trebuchet MS" w:hAnsi="Trebuchet MS"/>
          <w:color w:val="000000"/>
          <w:spacing w:val="2"/>
          <w:sz w:val="20"/>
          <w:szCs w:val="20"/>
        </w:rPr>
        <w:t>11</w:t>
      </w:r>
      <w:r w:rsidRPr="00737EEF">
        <w:rPr>
          <w:rFonts w:ascii="Trebuchet MS" w:hAnsi="Trebuchet MS"/>
          <w:color w:val="000000"/>
          <w:spacing w:val="2"/>
          <w:sz w:val="20"/>
          <w:szCs w:val="20"/>
        </w:rPr>
        <w:t>2.</w:t>
      </w:r>
    </w:p>
    <w:p w:rsidR="004C70A6" w:rsidRDefault="004C70A6" w:rsidP="004C70A6">
      <w:pPr>
        <w:spacing w:after="0" w:line="240" w:lineRule="auto"/>
        <w:jc w:val="both"/>
        <w:rPr>
          <w:rFonts w:ascii="Trebuchet MS" w:hAnsi="Trebuchet MS"/>
          <w:color w:val="000000"/>
          <w:spacing w:val="2"/>
          <w:sz w:val="20"/>
          <w:szCs w:val="20"/>
        </w:rPr>
      </w:pPr>
    </w:p>
    <w:p w:rsidR="004C70A6" w:rsidRDefault="004C70A6" w:rsidP="004C70A6">
      <w:pPr>
        <w:spacing w:after="0" w:line="240" w:lineRule="auto"/>
        <w:jc w:val="both"/>
        <w:rPr>
          <w:rFonts w:ascii="Trebuchet MS" w:hAnsi="Trebuchet MS"/>
          <w:sz w:val="20"/>
          <w:szCs w:val="20"/>
        </w:rPr>
      </w:pPr>
      <w:r>
        <w:rPr>
          <w:rFonts w:ascii="Trebuchet MS" w:hAnsi="Trebuchet MS"/>
          <w:sz w:val="20"/>
          <w:szCs w:val="20"/>
        </w:rPr>
        <w:t>С целью обеспечения сопоставимости результатов финансово-хозяйственной деятельности и имущественного положения Общества в 2019 году произошли изменения сопоставимых данных по следующим статьям Бухгалтерского баланса:</w:t>
      </w:r>
    </w:p>
    <w:p w:rsidR="004C70A6" w:rsidRPr="003812F6" w:rsidRDefault="004C70A6" w:rsidP="004C70A6">
      <w:pPr>
        <w:spacing w:after="0" w:line="240" w:lineRule="auto"/>
        <w:jc w:val="both"/>
        <w:rPr>
          <w:rFonts w:ascii="Trebuchet MS" w:hAnsi="Trebuchet MS"/>
          <w:sz w:val="16"/>
          <w:szCs w:val="16"/>
        </w:rPr>
      </w:pP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t>тыс. руб.</w:t>
      </w:r>
    </w:p>
    <w:tbl>
      <w:tblPr>
        <w:tblStyle w:val="af6"/>
        <w:tblW w:w="9357" w:type="dxa"/>
        <w:tblInd w:w="108" w:type="dxa"/>
        <w:tblLayout w:type="fixed"/>
        <w:tblLook w:val="04A0"/>
      </w:tblPr>
      <w:tblGrid>
        <w:gridCol w:w="817"/>
        <w:gridCol w:w="3578"/>
        <w:gridCol w:w="1560"/>
        <w:gridCol w:w="1842"/>
        <w:gridCol w:w="1560"/>
      </w:tblGrid>
      <w:tr w:rsidR="004C70A6" w:rsidRPr="00F95680" w:rsidTr="00CE16F5">
        <w:tc>
          <w:tcPr>
            <w:tcW w:w="817" w:type="dxa"/>
            <w:vAlign w:val="center"/>
          </w:tcPr>
          <w:p w:rsidR="004C70A6" w:rsidRPr="00F95680" w:rsidRDefault="004C70A6" w:rsidP="00CE16F5">
            <w:pPr>
              <w:jc w:val="center"/>
              <w:rPr>
                <w:rFonts w:ascii="Trebuchet MS" w:hAnsi="Trebuchet MS"/>
                <w:b/>
                <w:sz w:val="16"/>
                <w:szCs w:val="16"/>
              </w:rPr>
            </w:pPr>
            <w:r w:rsidRPr="00F95680">
              <w:rPr>
                <w:rFonts w:ascii="Trebuchet MS" w:hAnsi="Trebuchet MS"/>
                <w:b/>
                <w:sz w:val="16"/>
                <w:szCs w:val="16"/>
              </w:rPr>
              <w:t>Строки</w:t>
            </w:r>
          </w:p>
        </w:tc>
        <w:tc>
          <w:tcPr>
            <w:tcW w:w="3578" w:type="dxa"/>
            <w:vAlign w:val="center"/>
          </w:tcPr>
          <w:p w:rsidR="004C70A6" w:rsidRPr="00F95680" w:rsidRDefault="004C70A6" w:rsidP="00CE16F5">
            <w:pPr>
              <w:jc w:val="center"/>
              <w:rPr>
                <w:rFonts w:ascii="Trebuchet MS" w:hAnsi="Trebuchet MS"/>
                <w:b/>
                <w:sz w:val="16"/>
                <w:szCs w:val="16"/>
              </w:rPr>
            </w:pPr>
            <w:r w:rsidRPr="00F95680">
              <w:rPr>
                <w:rFonts w:ascii="Trebuchet MS" w:hAnsi="Trebuchet MS"/>
                <w:b/>
                <w:sz w:val="16"/>
                <w:szCs w:val="16"/>
              </w:rPr>
              <w:t>Наименование показателей</w:t>
            </w:r>
          </w:p>
        </w:tc>
        <w:tc>
          <w:tcPr>
            <w:tcW w:w="1560" w:type="dxa"/>
            <w:vAlign w:val="center"/>
          </w:tcPr>
          <w:p w:rsidR="004C70A6" w:rsidRPr="00F95680" w:rsidRDefault="004C70A6" w:rsidP="00CE16F5">
            <w:pPr>
              <w:jc w:val="center"/>
              <w:rPr>
                <w:rFonts w:ascii="Trebuchet MS" w:hAnsi="Trebuchet MS"/>
                <w:b/>
                <w:sz w:val="16"/>
                <w:szCs w:val="16"/>
              </w:rPr>
            </w:pPr>
            <w:r w:rsidRPr="00F95680">
              <w:rPr>
                <w:rFonts w:ascii="Trebuchet MS" w:hAnsi="Trebuchet MS"/>
                <w:b/>
                <w:sz w:val="16"/>
                <w:szCs w:val="16"/>
              </w:rPr>
              <w:t>31.12.</w:t>
            </w:r>
            <w:r>
              <w:rPr>
                <w:rFonts w:ascii="Trebuchet MS" w:hAnsi="Trebuchet MS"/>
                <w:b/>
                <w:sz w:val="16"/>
                <w:szCs w:val="16"/>
              </w:rPr>
              <w:t>18</w:t>
            </w:r>
          </w:p>
          <w:p w:rsidR="004C70A6" w:rsidRPr="00F95680" w:rsidRDefault="004C70A6" w:rsidP="00CE16F5">
            <w:pPr>
              <w:jc w:val="center"/>
              <w:rPr>
                <w:rFonts w:ascii="Trebuchet MS" w:hAnsi="Trebuchet MS"/>
                <w:b/>
                <w:sz w:val="16"/>
                <w:szCs w:val="16"/>
              </w:rPr>
            </w:pPr>
            <w:r>
              <w:rPr>
                <w:rFonts w:ascii="Trebuchet MS" w:hAnsi="Trebuchet MS"/>
                <w:b/>
                <w:sz w:val="16"/>
                <w:szCs w:val="16"/>
              </w:rPr>
              <w:t>(</w:t>
            </w:r>
            <w:r w:rsidRPr="00F95680">
              <w:rPr>
                <w:rFonts w:ascii="Trebuchet MS" w:hAnsi="Trebuchet MS"/>
                <w:b/>
                <w:sz w:val="16"/>
                <w:szCs w:val="16"/>
              </w:rPr>
              <w:t>до корректировки</w:t>
            </w:r>
            <w:r>
              <w:rPr>
                <w:rFonts w:ascii="Trebuchet MS" w:hAnsi="Trebuchet MS"/>
                <w:b/>
                <w:sz w:val="16"/>
                <w:szCs w:val="16"/>
              </w:rPr>
              <w:t>)</w:t>
            </w:r>
          </w:p>
        </w:tc>
        <w:tc>
          <w:tcPr>
            <w:tcW w:w="1842" w:type="dxa"/>
            <w:vAlign w:val="center"/>
          </w:tcPr>
          <w:p w:rsidR="004C70A6" w:rsidRPr="00F95680" w:rsidRDefault="004C70A6" w:rsidP="00CE16F5">
            <w:pPr>
              <w:jc w:val="center"/>
              <w:rPr>
                <w:rFonts w:ascii="Trebuchet MS" w:hAnsi="Trebuchet MS"/>
                <w:b/>
                <w:sz w:val="16"/>
                <w:szCs w:val="16"/>
              </w:rPr>
            </w:pPr>
            <w:r w:rsidRPr="00F95680">
              <w:rPr>
                <w:rFonts w:ascii="Trebuchet MS" w:hAnsi="Trebuchet MS"/>
                <w:b/>
                <w:sz w:val="16"/>
                <w:szCs w:val="16"/>
              </w:rPr>
              <w:t>31.12.</w:t>
            </w:r>
            <w:r>
              <w:rPr>
                <w:rFonts w:ascii="Trebuchet MS" w:hAnsi="Trebuchet MS"/>
                <w:b/>
                <w:sz w:val="16"/>
                <w:szCs w:val="16"/>
              </w:rPr>
              <w:t>18</w:t>
            </w:r>
          </w:p>
          <w:p w:rsidR="004C70A6" w:rsidRPr="00F95680" w:rsidRDefault="004C70A6" w:rsidP="00CE16F5">
            <w:pPr>
              <w:jc w:val="center"/>
              <w:rPr>
                <w:rFonts w:ascii="Trebuchet MS" w:hAnsi="Trebuchet MS"/>
                <w:b/>
                <w:sz w:val="16"/>
                <w:szCs w:val="16"/>
              </w:rPr>
            </w:pPr>
            <w:r>
              <w:rPr>
                <w:rFonts w:ascii="Trebuchet MS" w:hAnsi="Trebuchet MS"/>
                <w:b/>
                <w:sz w:val="16"/>
                <w:szCs w:val="16"/>
              </w:rPr>
              <w:t>(</w:t>
            </w:r>
            <w:r w:rsidRPr="00F95680">
              <w:rPr>
                <w:rFonts w:ascii="Trebuchet MS" w:hAnsi="Trebuchet MS"/>
                <w:b/>
                <w:sz w:val="16"/>
                <w:szCs w:val="16"/>
              </w:rPr>
              <w:t>с учетом корректировки</w:t>
            </w:r>
            <w:r>
              <w:rPr>
                <w:rFonts w:ascii="Trebuchet MS" w:hAnsi="Trebuchet MS"/>
                <w:b/>
                <w:sz w:val="16"/>
                <w:szCs w:val="16"/>
              </w:rPr>
              <w:t>)</w:t>
            </w:r>
          </w:p>
        </w:tc>
        <w:tc>
          <w:tcPr>
            <w:tcW w:w="1560" w:type="dxa"/>
            <w:vAlign w:val="center"/>
          </w:tcPr>
          <w:p w:rsidR="004C70A6" w:rsidRPr="00F95680" w:rsidRDefault="004C70A6" w:rsidP="00CE16F5">
            <w:pPr>
              <w:jc w:val="center"/>
              <w:rPr>
                <w:rFonts w:ascii="Trebuchet MS" w:hAnsi="Trebuchet MS"/>
                <w:b/>
                <w:sz w:val="16"/>
                <w:szCs w:val="16"/>
              </w:rPr>
            </w:pPr>
            <w:r>
              <w:rPr>
                <w:rFonts w:ascii="Trebuchet MS" w:hAnsi="Trebuchet MS"/>
                <w:b/>
                <w:sz w:val="16"/>
                <w:szCs w:val="16"/>
              </w:rPr>
              <w:t>Корректировка</w:t>
            </w:r>
          </w:p>
        </w:tc>
      </w:tr>
      <w:tr w:rsidR="004C70A6" w:rsidRPr="00F95680" w:rsidTr="00CE16F5">
        <w:tc>
          <w:tcPr>
            <w:tcW w:w="817" w:type="dxa"/>
            <w:vAlign w:val="bottom"/>
          </w:tcPr>
          <w:p w:rsidR="004C70A6" w:rsidRPr="00F95680" w:rsidRDefault="004C70A6" w:rsidP="00CE16F5">
            <w:pPr>
              <w:rPr>
                <w:rFonts w:ascii="Trebuchet MS" w:hAnsi="Trebuchet MS"/>
                <w:sz w:val="16"/>
                <w:szCs w:val="16"/>
              </w:rPr>
            </w:pPr>
            <w:r>
              <w:rPr>
                <w:rFonts w:ascii="Trebuchet MS" w:hAnsi="Trebuchet MS"/>
                <w:sz w:val="16"/>
                <w:szCs w:val="16"/>
              </w:rPr>
              <w:t>1510</w:t>
            </w:r>
          </w:p>
        </w:tc>
        <w:tc>
          <w:tcPr>
            <w:tcW w:w="3578" w:type="dxa"/>
            <w:vAlign w:val="bottom"/>
          </w:tcPr>
          <w:p w:rsidR="004C70A6" w:rsidRPr="00F95680" w:rsidRDefault="004C70A6" w:rsidP="00CE16F5">
            <w:pPr>
              <w:rPr>
                <w:rFonts w:ascii="Trebuchet MS" w:hAnsi="Trebuchet MS"/>
                <w:sz w:val="16"/>
                <w:szCs w:val="16"/>
              </w:rPr>
            </w:pPr>
            <w:r>
              <w:rPr>
                <w:rFonts w:ascii="Trebuchet MS" w:hAnsi="Trebuchet MS"/>
                <w:sz w:val="16"/>
                <w:szCs w:val="16"/>
              </w:rPr>
              <w:t>Заемные средства</w:t>
            </w:r>
          </w:p>
        </w:tc>
        <w:tc>
          <w:tcPr>
            <w:tcW w:w="1560" w:type="dxa"/>
            <w:vAlign w:val="bottom"/>
          </w:tcPr>
          <w:p w:rsidR="004C70A6" w:rsidRPr="002B514A" w:rsidRDefault="004C70A6" w:rsidP="00CE16F5">
            <w:pPr>
              <w:jc w:val="right"/>
              <w:rPr>
                <w:rFonts w:ascii="Trebuchet MS" w:hAnsi="Trebuchet MS"/>
                <w:sz w:val="16"/>
                <w:szCs w:val="16"/>
                <w:highlight w:val="yellow"/>
              </w:rPr>
            </w:pPr>
            <w:r>
              <w:rPr>
                <w:rFonts w:ascii="Trebuchet MS" w:hAnsi="Trebuchet MS"/>
                <w:sz w:val="16"/>
                <w:szCs w:val="16"/>
              </w:rPr>
              <w:t>2 829</w:t>
            </w:r>
          </w:p>
        </w:tc>
        <w:tc>
          <w:tcPr>
            <w:tcW w:w="1842" w:type="dxa"/>
            <w:vAlign w:val="bottom"/>
          </w:tcPr>
          <w:p w:rsidR="004C70A6" w:rsidRPr="0074227D" w:rsidRDefault="004C70A6" w:rsidP="00CE16F5">
            <w:pPr>
              <w:jc w:val="right"/>
              <w:rPr>
                <w:rFonts w:ascii="Trebuchet MS" w:hAnsi="Trebuchet MS"/>
                <w:sz w:val="16"/>
                <w:szCs w:val="16"/>
                <w:lang w:val="en-US"/>
              </w:rPr>
            </w:pPr>
            <w:r w:rsidRPr="0074227D">
              <w:rPr>
                <w:rFonts w:ascii="Trebuchet MS" w:hAnsi="Trebuchet MS"/>
                <w:sz w:val="16"/>
                <w:szCs w:val="16"/>
                <w:lang w:val="en-US"/>
              </w:rPr>
              <w:t>105 451</w:t>
            </w:r>
          </w:p>
        </w:tc>
        <w:tc>
          <w:tcPr>
            <w:tcW w:w="1560" w:type="dxa"/>
            <w:vAlign w:val="bottom"/>
          </w:tcPr>
          <w:p w:rsidR="004C70A6" w:rsidRPr="0074227D" w:rsidRDefault="004C70A6" w:rsidP="00CE16F5">
            <w:pPr>
              <w:jc w:val="right"/>
              <w:rPr>
                <w:rFonts w:ascii="Trebuchet MS" w:hAnsi="Trebuchet MS"/>
                <w:sz w:val="16"/>
                <w:szCs w:val="16"/>
                <w:lang w:val="en-US"/>
              </w:rPr>
            </w:pPr>
            <w:r w:rsidRPr="0074227D">
              <w:rPr>
                <w:rFonts w:ascii="Trebuchet MS" w:hAnsi="Trebuchet MS"/>
                <w:sz w:val="16"/>
                <w:szCs w:val="16"/>
                <w:lang w:val="en-US"/>
              </w:rPr>
              <w:t>102 622</w:t>
            </w:r>
          </w:p>
        </w:tc>
      </w:tr>
    </w:tbl>
    <w:p w:rsidR="004C70A6" w:rsidRPr="00737EEF" w:rsidRDefault="004C70A6" w:rsidP="004C70A6">
      <w:pPr>
        <w:spacing w:after="0" w:line="240" w:lineRule="auto"/>
        <w:jc w:val="both"/>
        <w:rPr>
          <w:rFonts w:ascii="Trebuchet MS" w:hAnsi="Trebuchet MS"/>
          <w:color w:val="000000"/>
          <w:spacing w:val="2"/>
          <w:sz w:val="20"/>
          <w:szCs w:val="20"/>
        </w:rPr>
      </w:pPr>
    </w:p>
    <w:p w:rsidR="004C70A6" w:rsidRPr="00737EEF" w:rsidRDefault="004C70A6" w:rsidP="004C70A6">
      <w:pPr>
        <w:spacing w:after="0" w:line="240" w:lineRule="auto"/>
        <w:jc w:val="both"/>
        <w:rPr>
          <w:rFonts w:ascii="Trebuchet MS" w:hAnsi="Trebuchet MS"/>
          <w:color w:val="000000"/>
          <w:spacing w:val="2"/>
          <w:sz w:val="20"/>
          <w:szCs w:val="20"/>
        </w:rPr>
      </w:pPr>
    </w:p>
    <w:p w:rsidR="004C70A6" w:rsidRPr="00737EEF" w:rsidRDefault="004C70A6" w:rsidP="004C70A6">
      <w:pPr>
        <w:shd w:val="clear" w:color="auto" w:fill="FFFFFF"/>
        <w:spacing w:after="0" w:line="240" w:lineRule="auto"/>
        <w:jc w:val="both"/>
        <w:rPr>
          <w:rFonts w:ascii="Trebuchet MS" w:hAnsi="Trebuchet MS"/>
          <w:color w:val="000000"/>
          <w:spacing w:val="5"/>
          <w:sz w:val="20"/>
          <w:szCs w:val="20"/>
        </w:rPr>
      </w:pPr>
      <w:r w:rsidRPr="00737EEF">
        <w:rPr>
          <w:rFonts w:ascii="Trebuchet MS" w:hAnsi="Trebuchet MS"/>
          <w:color w:val="000000"/>
          <w:spacing w:val="5"/>
          <w:sz w:val="20"/>
          <w:szCs w:val="20"/>
        </w:rPr>
        <w:t>Величина строки баланса 1510</w:t>
      </w:r>
      <w:r>
        <w:rPr>
          <w:rFonts w:ascii="Trebuchet MS" w:hAnsi="Trebuchet MS"/>
          <w:color w:val="000000"/>
          <w:spacing w:val="5"/>
          <w:sz w:val="20"/>
          <w:szCs w:val="20"/>
        </w:rPr>
        <w:t xml:space="preserve"> на 31.12.2019</w:t>
      </w:r>
      <w:r w:rsidRPr="00737EEF">
        <w:rPr>
          <w:rFonts w:ascii="Trebuchet MS" w:hAnsi="Trebuchet MS"/>
          <w:color w:val="000000"/>
          <w:spacing w:val="5"/>
          <w:sz w:val="20"/>
          <w:szCs w:val="20"/>
        </w:rPr>
        <w:t xml:space="preserve"> у</w:t>
      </w:r>
      <w:r>
        <w:rPr>
          <w:rFonts w:ascii="Trebuchet MS" w:hAnsi="Trebuchet MS"/>
          <w:color w:val="000000"/>
          <w:spacing w:val="5"/>
          <w:sz w:val="20"/>
          <w:szCs w:val="20"/>
        </w:rPr>
        <w:t>велич</w:t>
      </w:r>
      <w:r w:rsidRPr="00737EEF">
        <w:rPr>
          <w:rFonts w:ascii="Trebuchet MS" w:hAnsi="Trebuchet MS"/>
          <w:color w:val="000000"/>
          <w:spacing w:val="5"/>
          <w:sz w:val="20"/>
          <w:szCs w:val="20"/>
        </w:rPr>
        <w:t xml:space="preserve">илась на </w:t>
      </w:r>
      <w:r w:rsidRPr="00E65D25">
        <w:rPr>
          <w:rFonts w:ascii="Trebuchet MS" w:hAnsi="Trebuchet MS"/>
          <w:color w:val="000000"/>
          <w:spacing w:val="5"/>
          <w:sz w:val="20"/>
          <w:szCs w:val="20"/>
        </w:rPr>
        <w:t>80 015</w:t>
      </w:r>
      <w:r w:rsidRPr="00737EEF">
        <w:rPr>
          <w:rFonts w:ascii="Trebuchet MS" w:hAnsi="Trebuchet MS"/>
          <w:color w:val="000000"/>
          <w:spacing w:val="5"/>
          <w:sz w:val="20"/>
          <w:szCs w:val="20"/>
        </w:rPr>
        <w:t xml:space="preserve"> тыс.руб. по отношению к показателям 201</w:t>
      </w:r>
      <w:r>
        <w:rPr>
          <w:rFonts w:ascii="Trebuchet MS" w:hAnsi="Trebuchet MS"/>
          <w:color w:val="000000"/>
          <w:spacing w:val="5"/>
          <w:sz w:val="20"/>
          <w:szCs w:val="20"/>
        </w:rPr>
        <w:t>8</w:t>
      </w:r>
      <w:r w:rsidRPr="00737EEF">
        <w:rPr>
          <w:rFonts w:ascii="Trebuchet MS" w:hAnsi="Trebuchet MS"/>
          <w:color w:val="000000"/>
          <w:spacing w:val="5"/>
          <w:sz w:val="20"/>
          <w:szCs w:val="20"/>
        </w:rPr>
        <w:t>г.</w:t>
      </w:r>
      <w:r>
        <w:rPr>
          <w:rFonts w:ascii="Trebuchet MS" w:hAnsi="Trebuchet MS"/>
          <w:color w:val="000000"/>
          <w:spacing w:val="5"/>
          <w:sz w:val="20"/>
          <w:szCs w:val="20"/>
        </w:rPr>
        <w:t xml:space="preserve"> за счет перевода части кредитов и займов из долгосрочных в краткосрочные.</w:t>
      </w:r>
    </w:p>
    <w:p w:rsidR="004C70A6" w:rsidRPr="00E5253C" w:rsidRDefault="004C70A6" w:rsidP="004C70A6">
      <w:pPr>
        <w:spacing w:after="0" w:line="240" w:lineRule="auto"/>
        <w:jc w:val="both"/>
        <w:rPr>
          <w:rFonts w:ascii="Trebuchet MS" w:hAnsi="Trebuchet MS"/>
          <w:sz w:val="20"/>
          <w:szCs w:val="20"/>
        </w:rPr>
      </w:pPr>
    </w:p>
    <w:p w:rsidR="004C70A6" w:rsidRPr="00CF028C" w:rsidRDefault="004C70A6" w:rsidP="004C70A6">
      <w:pPr>
        <w:spacing w:after="0" w:line="240" w:lineRule="auto"/>
        <w:jc w:val="both"/>
        <w:rPr>
          <w:rFonts w:ascii="Trebuchet MS" w:hAnsi="Trebuchet MS"/>
          <w:color w:val="000000"/>
          <w:spacing w:val="2"/>
          <w:sz w:val="20"/>
          <w:szCs w:val="20"/>
        </w:rPr>
      </w:pPr>
      <w:r w:rsidRPr="00CF028C">
        <w:rPr>
          <w:rFonts w:ascii="Trebuchet MS" w:hAnsi="Trebuchet MS"/>
          <w:b/>
          <w:color w:val="000000"/>
          <w:spacing w:val="2"/>
          <w:sz w:val="20"/>
          <w:szCs w:val="20"/>
        </w:rPr>
        <w:t>8.2 стр. 1520 Кредиторская задолженность</w:t>
      </w:r>
    </w:p>
    <w:p w:rsidR="004C70A6" w:rsidRPr="00CF028C" w:rsidRDefault="004C70A6" w:rsidP="004C70A6">
      <w:pPr>
        <w:spacing w:after="0" w:line="240" w:lineRule="auto"/>
        <w:jc w:val="both"/>
        <w:rPr>
          <w:rFonts w:ascii="Trebuchet MS" w:hAnsi="Trebuchet MS"/>
          <w:color w:val="000000"/>
          <w:spacing w:val="2"/>
          <w:sz w:val="20"/>
          <w:szCs w:val="20"/>
        </w:rPr>
      </w:pPr>
    </w:p>
    <w:p w:rsidR="004C70A6" w:rsidRPr="00CF028C" w:rsidRDefault="004C70A6" w:rsidP="004C70A6">
      <w:pPr>
        <w:spacing w:after="0" w:line="240" w:lineRule="auto"/>
        <w:jc w:val="both"/>
        <w:rPr>
          <w:rFonts w:ascii="Trebuchet MS" w:hAnsi="Trebuchet MS"/>
          <w:color w:val="000000"/>
          <w:spacing w:val="2"/>
          <w:sz w:val="20"/>
          <w:szCs w:val="20"/>
        </w:rPr>
      </w:pPr>
      <w:r w:rsidRPr="00CF028C">
        <w:rPr>
          <w:rFonts w:ascii="Trebuchet MS" w:hAnsi="Trebuchet MS"/>
          <w:color w:val="000000"/>
          <w:spacing w:val="2"/>
          <w:sz w:val="20"/>
          <w:szCs w:val="20"/>
        </w:rPr>
        <w:t>Информация о наличии, структуре и движении кредиторской задолженности Общества, отражена в Приложении 5.1.</w:t>
      </w:r>
    </w:p>
    <w:p w:rsidR="004C70A6" w:rsidRPr="00CF028C" w:rsidRDefault="004C70A6" w:rsidP="004C70A6">
      <w:pPr>
        <w:spacing w:after="0" w:line="240" w:lineRule="auto"/>
        <w:jc w:val="both"/>
        <w:rPr>
          <w:rFonts w:ascii="Trebuchet MS" w:hAnsi="Trebuchet MS"/>
          <w:color w:val="000000"/>
          <w:spacing w:val="2"/>
          <w:sz w:val="20"/>
          <w:szCs w:val="20"/>
        </w:rPr>
      </w:pPr>
    </w:p>
    <w:p w:rsidR="004C70A6" w:rsidRPr="00CF028C" w:rsidRDefault="004C70A6" w:rsidP="004C70A6">
      <w:pPr>
        <w:spacing w:after="0" w:line="240" w:lineRule="auto"/>
        <w:jc w:val="both"/>
        <w:rPr>
          <w:rFonts w:ascii="Trebuchet MS" w:hAnsi="Trebuchet MS"/>
          <w:color w:val="000000"/>
          <w:spacing w:val="2"/>
          <w:sz w:val="20"/>
          <w:szCs w:val="20"/>
        </w:rPr>
      </w:pPr>
      <w:r w:rsidRPr="00CF028C">
        <w:rPr>
          <w:rFonts w:ascii="Trebuchet MS" w:hAnsi="Trebuchet MS"/>
          <w:color w:val="000000"/>
          <w:spacing w:val="2"/>
          <w:sz w:val="20"/>
          <w:szCs w:val="20"/>
        </w:rPr>
        <w:lastRenderedPageBreak/>
        <w:t>Расшифровка отдельных кредиторов:</w:t>
      </w:r>
    </w:p>
    <w:p w:rsidR="004C70A6" w:rsidRPr="00CF028C" w:rsidRDefault="004C70A6" w:rsidP="004C70A6">
      <w:pPr>
        <w:spacing w:after="0" w:line="240" w:lineRule="auto"/>
        <w:rPr>
          <w:rFonts w:ascii="Trebuchet MS" w:hAnsi="Trebuchet MS"/>
          <w:color w:val="000000"/>
          <w:spacing w:val="2"/>
          <w:sz w:val="20"/>
          <w:szCs w:val="20"/>
        </w:rPr>
      </w:pPr>
    </w:p>
    <w:p w:rsidR="004C70A6" w:rsidRPr="00CF028C" w:rsidRDefault="004C70A6" w:rsidP="004C70A6">
      <w:pPr>
        <w:spacing w:after="0" w:line="240" w:lineRule="auto"/>
        <w:jc w:val="right"/>
        <w:rPr>
          <w:rFonts w:ascii="Trebuchet MS" w:hAnsi="Trebuchet MS"/>
          <w:color w:val="000000"/>
          <w:spacing w:val="2"/>
          <w:sz w:val="18"/>
          <w:szCs w:val="18"/>
        </w:rPr>
      </w:pPr>
      <w:r w:rsidRPr="00CF028C">
        <w:rPr>
          <w:rFonts w:ascii="Trebuchet MS" w:hAnsi="Trebuchet MS"/>
          <w:color w:val="000000"/>
          <w:spacing w:val="2"/>
          <w:sz w:val="18"/>
          <w:szCs w:val="18"/>
        </w:rPr>
        <w:t>тыс.руб.</w:t>
      </w:r>
    </w:p>
    <w:p w:rsidR="004C70A6" w:rsidRDefault="004C70A6" w:rsidP="004C70A6">
      <w:pPr>
        <w:spacing w:after="0" w:line="240" w:lineRule="auto"/>
        <w:jc w:val="both"/>
        <w:rPr>
          <w:rFonts w:ascii="Trebuchet MS" w:hAnsi="Trebuchet MS"/>
          <w:color w:val="000000"/>
          <w:spacing w:val="2"/>
          <w:sz w:val="20"/>
          <w:szCs w:val="20"/>
        </w:rPr>
      </w:pPr>
    </w:p>
    <w:tbl>
      <w:tblPr>
        <w:tblW w:w="0" w:type="auto"/>
        <w:tblInd w:w="-38" w:type="dxa"/>
        <w:tblCellMar>
          <w:left w:w="0" w:type="dxa"/>
          <w:right w:w="0" w:type="dxa"/>
        </w:tblCellMar>
        <w:tblLook w:val="04A0"/>
      </w:tblPr>
      <w:tblGrid>
        <w:gridCol w:w="3617"/>
        <w:gridCol w:w="1736"/>
        <w:gridCol w:w="1300"/>
        <w:gridCol w:w="1235"/>
        <w:gridCol w:w="1720"/>
      </w:tblGrid>
      <w:tr w:rsidR="004C70A6" w:rsidTr="00CE16F5">
        <w:trPr>
          <w:trHeight w:val="247"/>
        </w:trPr>
        <w:tc>
          <w:tcPr>
            <w:tcW w:w="507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Наименование клиента</w:t>
            </w:r>
          </w:p>
        </w:tc>
        <w:tc>
          <w:tcPr>
            <w:tcW w:w="233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Сальдо на 31.12.2018</w:t>
            </w:r>
          </w:p>
        </w:tc>
        <w:tc>
          <w:tcPr>
            <w:tcW w:w="174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Оборот дебет</w:t>
            </w:r>
          </w:p>
        </w:tc>
        <w:tc>
          <w:tcPr>
            <w:tcW w:w="16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Оборот кредит</w:t>
            </w:r>
          </w:p>
        </w:tc>
        <w:tc>
          <w:tcPr>
            <w:tcW w:w="230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Сальдо на 31.12.2019</w:t>
            </w:r>
          </w:p>
        </w:tc>
      </w:tr>
      <w:tr w:rsidR="004C70A6" w:rsidTr="00CE16F5">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 xml:space="preserve">       ООО "ТОРГОВЫЙ ДОМ "МЕЛЬНИК"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31 281</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84 166</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67 479</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14 593</w:t>
            </w:r>
          </w:p>
        </w:tc>
      </w:tr>
      <w:tr w:rsidR="004C70A6" w:rsidTr="00CE16F5">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 xml:space="preserve">       ООО "Типография "Индустрия цвета"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29 995</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142 145</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140 675</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28 525</w:t>
            </w:r>
          </w:p>
        </w:tc>
      </w:tr>
      <w:tr w:rsidR="004C70A6" w:rsidTr="00CE16F5">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 xml:space="preserve">       АО "ГОТЭК - Центр"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15 334</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107 642</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117 896</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25 588</w:t>
            </w:r>
          </w:p>
        </w:tc>
      </w:tr>
      <w:tr w:rsidR="004C70A6" w:rsidTr="00CE16F5">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 xml:space="preserve">       ООО "Симрайз Рогово "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13 715</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41 110</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36 675</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9 279</w:t>
            </w:r>
          </w:p>
        </w:tc>
      </w:tr>
      <w:tr w:rsidR="004C70A6" w:rsidTr="00CE16F5">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 xml:space="preserve">       ООО "Алтайагросоюз"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13 419</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161 043</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165 424</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17 800</w:t>
            </w:r>
          </w:p>
        </w:tc>
      </w:tr>
      <w:tr w:rsidR="004C70A6" w:rsidTr="00CE16F5">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 xml:space="preserve">       АО "Алтайская крупа "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13 251</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155 123</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148 725</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6 854</w:t>
            </w:r>
          </w:p>
        </w:tc>
      </w:tr>
      <w:tr w:rsidR="004C70A6" w:rsidTr="00CE16F5">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 xml:space="preserve">       ООО "Орбита-Ф"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12 367</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46 785</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38 488</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4 070</w:t>
            </w:r>
          </w:p>
        </w:tc>
      </w:tr>
      <w:tr w:rsidR="004C70A6" w:rsidTr="00CE16F5">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 xml:space="preserve">       ИП "Родин Александр Николаевич"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11 819</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87 242</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83 028</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7 605</w:t>
            </w:r>
          </w:p>
        </w:tc>
      </w:tr>
      <w:tr w:rsidR="004C70A6" w:rsidTr="00CE16F5">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 xml:space="preserve">       ООО "ММ Полиграфоформление Пэкэджинг"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11 365</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63 607</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74 285</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22 043</w:t>
            </w:r>
          </w:p>
        </w:tc>
      </w:tr>
      <w:tr w:rsidR="004C70A6" w:rsidTr="00CE16F5">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 xml:space="preserve">       ООО "Фабрика ароматов "ФАБАРОМ"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9 300</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19 610</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14 468</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4 159</w:t>
            </w:r>
          </w:p>
        </w:tc>
      </w:tr>
      <w:tr w:rsidR="004C70A6" w:rsidTr="00CE16F5">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Прочие</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391 976</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center"/>
              <w:rPr>
                <w:rFonts w:ascii="Arial" w:hAnsi="Arial" w:cs="Arial"/>
                <w:color w:val="000000"/>
                <w:sz w:val="20"/>
                <w:szCs w:val="20"/>
              </w:rPr>
            </w:pPr>
            <w:r>
              <w:rPr>
                <w:rFonts w:ascii="Arial" w:hAnsi="Arial" w:cs="Arial"/>
                <w:color w:val="000000"/>
                <w:sz w:val="20"/>
                <w:szCs w:val="20"/>
              </w:rPr>
              <w:t>-</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center"/>
              <w:rPr>
                <w:rFonts w:ascii="Arial" w:hAnsi="Arial" w:cs="Arial"/>
                <w:color w:val="000000"/>
                <w:sz w:val="20"/>
                <w:szCs w:val="20"/>
              </w:rPr>
            </w:pPr>
            <w:r>
              <w:rPr>
                <w:rFonts w:ascii="Arial" w:hAnsi="Arial" w:cs="Arial"/>
                <w:color w:val="000000"/>
                <w:sz w:val="20"/>
                <w:szCs w:val="20"/>
              </w:rPr>
              <w:t>-</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342 586</w:t>
            </w:r>
          </w:p>
        </w:tc>
      </w:tr>
      <w:tr w:rsidR="004C70A6" w:rsidTr="00CE16F5">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rPr>
                <w:rFonts w:ascii="Arial" w:hAnsi="Arial" w:cs="Arial"/>
                <w:color w:val="000000"/>
                <w:sz w:val="20"/>
                <w:szCs w:val="20"/>
              </w:rPr>
            </w:pPr>
            <w:r>
              <w:rPr>
                <w:rFonts w:ascii="Arial" w:hAnsi="Arial" w:cs="Arial"/>
                <w:color w:val="000000"/>
                <w:sz w:val="20"/>
                <w:szCs w:val="20"/>
              </w:rPr>
              <w:t>ИТОГО</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481 822</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center"/>
              <w:rPr>
                <w:rFonts w:ascii="Arial" w:hAnsi="Arial" w:cs="Arial"/>
                <w:color w:val="000000"/>
                <w:sz w:val="20"/>
                <w:szCs w:val="20"/>
              </w:rPr>
            </w:pPr>
            <w:r>
              <w:rPr>
                <w:rFonts w:ascii="Arial" w:hAnsi="Arial" w:cs="Arial"/>
                <w:color w:val="000000"/>
                <w:sz w:val="20"/>
                <w:szCs w:val="20"/>
              </w:rPr>
              <w:t>-</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center"/>
              <w:rPr>
                <w:rFonts w:ascii="Arial" w:hAnsi="Arial" w:cs="Arial"/>
                <w:color w:val="000000"/>
                <w:sz w:val="20"/>
                <w:szCs w:val="20"/>
              </w:rPr>
            </w:pPr>
            <w:r>
              <w:rPr>
                <w:rFonts w:ascii="Arial" w:hAnsi="Arial" w:cs="Arial"/>
                <w:color w:val="000000"/>
                <w:sz w:val="20"/>
                <w:szCs w:val="20"/>
              </w:rPr>
              <w:t>-</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4C70A6" w:rsidRDefault="004C70A6" w:rsidP="00CE16F5">
            <w:pPr>
              <w:autoSpaceDE w:val="0"/>
              <w:autoSpaceDN w:val="0"/>
              <w:spacing w:after="0" w:line="240" w:lineRule="auto"/>
              <w:jc w:val="right"/>
              <w:rPr>
                <w:rFonts w:ascii="Arial" w:hAnsi="Arial" w:cs="Arial"/>
                <w:color w:val="000000"/>
                <w:sz w:val="20"/>
                <w:szCs w:val="20"/>
              </w:rPr>
            </w:pPr>
            <w:r>
              <w:rPr>
                <w:rFonts w:ascii="Arial" w:hAnsi="Arial" w:cs="Arial"/>
                <w:color w:val="000000"/>
                <w:sz w:val="20"/>
                <w:szCs w:val="20"/>
              </w:rPr>
              <w:t>483 101</w:t>
            </w:r>
          </w:p>
        </w:tc>
      </w:tr>
    </w:tbl>
    <w:p w:rsidR="004C70A6" w:rsidRPr="003D68BC" w:rsidRDefault="004C70A6" w:rsidP="004C70A6">
      <w:pPr>
        <w:spacing w:after="0" w:line="240" w:lineRule="auto"/>
        <w:jc w:val="both"/>
        <w:rPr>
          <w:rFonts w:ascii="Trebuchet MS" w:hAnsi="Trebuchet MS"/>
          <w:color w:val="000000"/>
          <w:spacing w:val="2"/>
          <w:sz w:val="20"/>
          <w:szCs w:val="20"/>
        </w:rPr>
      </w:pPr>
    </w:p>
    <w:p w:rsidR="004C70A6" w:rsidRDefault="004C70A6" w:rsidP="004C70A6">
      <w:pPr>
        <w:shd w:val="clear" w:color="auto" w:fill="FFFFFF"/>
        <w:spacing w:after="0" w:line="240" w:lineRule="auto"/>
        <w:jc w:val="both"/>
        <w:rPr>
          <w:rFonts w:ascii="Trebuchet MS" w:hAnsi="Trebuchet MS"/>
          <w:color w:val="000000"/>
          <w:spacing w:val="2"/>
          <w:sz w:val="20"/>
          <w:szCs w:val="20"/>
        </w:rPr>
      </w:pPr>
      <w:r>
        <w:rPr>
          <w:rFonts w:ascii="Trebuchet MS" w:hAnsi="Trebuchet MS"/>
          <w:color w:val="000000"/>
          <w:spacing w:val="2"/>
          <w:sz w:val="20"/>
          <w:szCs w:val="20"/>
        </w:rPr>
        <w:t xml:space="preserve">Кредиторская задолженность составила </w:t>
      </w:r>
      <w:r>
        <w:rPr>
          <w:rFonts w:ascii="Arial" w:hAnsi="Arial" w:cs="Arial"/>
          <w:color w:val="000000"/>
          <w:sz w:val="20"/>
          <w:szCs w:val="20"/>
        </w:rPr>
        <w:t>483 101</w:t>
      </w:r>
      <w:r>
        <w:rPr>
          <w:rFonts w:ascii="Trebuchet MS" w:hAnsi="Trebuchet MS"/>
          <w:color w:val="000000"/>
          <w:spacing w:val="2"/>
          <w:sz w:val="20"/>
          <w:szCs w:val="20"/>
        </w:rPr>
        <w:t xml:space="preserve"> тыс.руб. на 31.12.2019 и по сравнению с началом года увеличилась на 1 279 тыс.руб.</w:t>
      </w:r>
    </w:p>
    <w:p w:rsidR="004C70A6" w:rsidRDefault="004C70A6" w:rsidP="004C70A6">
      <w:pPr>
        <w:shd w:val="clear" w:color="auto" w:fill="FFFFFF"/>
        <w:spacing w:after="0" w:line="240" w:lineRule="auto"/>
        <w:jc w:val="both"/>
        <w:rPr>
          <w:rFonts w:ascii="Trebuchet MS" w:hAnsi="Trebuchet MS"/>
          <w:color w:val="000000"/>
          <w:spacing w:val="2"/>
          <w:sz w:val="20"/>
          <w:szCs w:val="20"/>
        </w:rPr>
      </w:pPr>
    </w:p>
    <w:p w:rsidR="004C70A6" w:rsidRPr="003D68BC" w:rsidRDefault="004C70A6" w:rsidP="004C70A6">
      <w:pPr>
        <w:shd w:val="clear" w:color="auto" w:fill="FFFFFF"/>
        <w:spacing w:after="0" w:line="240" w:lineRule="auto"/>
        <w:jc w:val="both"/>
        <w:rPr>
          <w:rFonts w:ascii="Trebuchet MS" w:hAnsi="Trebuchet MS"/>
          <w:color w:val="000000"/>
          <w:sz w:val="20"/>
          <w:szCs w:val="20"/>
        </w:rPr>
      </w:pPr>
      <w:r w:rsidRPr="003D68BC">
        <w:rPr>
          <w:rFonts w:ascii="Trebuchet MS" w:hAnsi="Trebuchet MS"/>
          <w:color w:val="000000"/>
          <w:spacing w:val="2"/>
          <w:sz w:val="20"/>
          <w:szCs w:val="20"/>
        </w:rPr>
        <w:t>У Общества нет просроченной</w:t>
      </w:r>
      <w:r w:rsidRPr="003D68BC">
        <w:rPr>
          <w:rFonts w:ascii="Trebuchet MS" w:hAnsi="Trebuchet MS"/>
          <w:color w:val="000000"/>
          <w:spacing w:val="6"/>
          <w:sz w:val="20"/>
          <w:szCs w:val="20"/>
        </w:rPr>
        <w:t xml:space="preserve"> кредиторской </w:t>
      </w:r>
      <w:r w:rsidRPr="003D68BC">
        <w:rPr>
          <w:rFonts w:ascii="Trebuchet MS" w:hAnsi="Trebuchet MS"/>
          <w:color w:val="000000"/>
          <w:sz w:val="20"/>
          <w:szCs w:val="20"/>
        </w:rPr>
        <w:t>задолженности по состоянию на 31.12.201</w:t>
      </w:r>
      <w:r>
        <w:rPr>
          <w:rFonts w:ascii="Trebuchet MS" w:hAnsi="Trebuchet MS"/>
          <w:color w:val="000000"/>
          <w:sz w:val="20"/>
          <w:szCs w:val="20"/>
        </w:rPr>
        <w:t>9</w:t>
      </w:r>
      <w:r w:rsidRPr="003D68BC">
        <w:rPr>
          <w:rFonts w:ascii="Trebuchet MS" w:hAnsi="Trebuchet MS"/>
          <w:color w:val="000000"/>
          <w:sz w:val="20"/>
          <w:szCs w:val="20"/>
        </w:rPr>
        <w:t>.</w:t>
      </w:r>
    </w:p>
    <w:p w:rsidR="004C70A6" w:rsidRPr="003D68BC" w:rsidRDefault="004C70A6" w:rsidP="004C70A6">
      <w:pPr>
        <w:shd w:val="clear" w:color="auto" w:fill="FFFFFF"/>
        <w:spacing w:after="0" w:line="240" w:lineRule="auto"/>
        <w:jc w:val="both"/>
        <w:rPr>
          <w:rFonts w:ascii="Trebuchet MS" w:hAnsi="Trebuchet MS"/>
          <w:color w:val="000000"/>
          <w:sz w:val="20"/>
          <w:szCs w:val="20"/>
        </w:rPr>
      </w:pPr>
    </w:p>
    <w:p w:rsidR="004C70A6" w:rsidRPr="003D68BC" w:rsidRDefault="004C70A6" w:rsidP="004C70A6">
      <w:pPr>
        <w:shd w:val="clear" w:color="auto" w:fill="FFFFFF"/>
        <w:spacing w:after="0" w:line="240" w:lineRule="auto"/>
        <w:jc w:val="both"/>
        <w:rPr>
          <w:rFonts w:ascii="Trebuchet MS" w:hAnsi="Trebuchet MS"/>
          <w:color w:val="000000"/>
          <w:sz w:val="20"/>
          <w:szCs w:val="20"/>
        </w:rPr>
      </w:pPr>
      <w:r w:rsidRPr="003D68BC">
        <w:rPr>
          <w:rFonts w:ascii="Trebuchet MS" w:hAnsi="Trebuchet MS"/>
          <w:color w:val="000000"/>
          <w:sz w:val="20"/>
          <w:szCs w:val="20"/>
        </w:rPr>
        <w:t>Задолженность перед персоналом организации</w:t>
      </w:r>
      <w:r>
        <w:rPr>
          <w:rFonts w:ascii="Trebuchet MS" w:hAnsi="Trebuchet MS"/>
          <w:color w:val="000000"/>
          <w:sz w:val="20"/>
          <w:szCs w:val="20"/>
        </w:rPr>
        <w:t xml:space="preserve"> 32 175</w:t>
      </w:r>
      <w:r w:rsidRPr="003D68BC">
        <w:rPr>
          <w:rFonts w:ascii="Trebuchet MS" w:hAnsi="Trebuchet MS"/>
          <w:color w:val="000000"/>
          <w:sz w:val="20"/>
          <w:szCs w:val="20"/>
        </w:rPr>
        <w:t xml:space="preserve"> тыс.руб. - текущая (на 31.12.201</w:t>
      </w:r>
      <w:r>
        <w:rPr>
          <w:rFonts w:ascii="Trebuchet MS" w:hAnsi="Trebuchet MS"/>
          <w:color w:val="000000"/>
          <w:sz w:val="20"/>
          <w:szCs w:val="20"/>
        </w:rPr>
        <w:t>8</w:t>
      </w:r>
      <w:r w:rsidRPr="003D68BC">
        <w:rPr>
          <w:rFonts w:ascii="Trebuchet MS" w:hAnsi="Trebuchet MS"/>
          <w:color w:val="000000"/>
          <w:sz w:val="20"/>
          <w:szCs w:val="20"/>
        </w:rPr>
        <w:t xml:space="preserve"> задолженность составляла </w:t>
      </w:r>
      <w:r>
        <w:rPr>
          <w:rFonts w:ascii="Trebuchet MS" w:hAnsi="Trebuchet MS"/>
          <w:color w:val="000000"/>
          <w:sz w:val="20"/>
          <w:szCs w:val="20"/>
        </w:rPr>
        <w:t>30 479</w:t>
      </w:r>
      <w:r w:rsidRPr="003D68BC">
        <w:rPr>
          <w:rFonts w:ascii="Trebuchet MS" w:hAnsi="Trebuchet MS"/>
          <w:color w:val="000000"/>
          <w:sz w:val="20"/>
          <w:szCs w:val="20"/>
        </w:rPr>
        <w:t xml:space="preserve"> тыс.руб.). </w:t>
      </w:r>
    </w:p>
    <w:p w:rsidR="004C70A6" w:rsidRPr="003D68BC" w:rsidRDefault="004C70A6" w:rsidP="004C70A6">
      <w:pPr>
        <w:shd w:val="clear" w:color="auto" w:fill="FFFFFF"/>
        <w:spacing w:after="0" w:line="240" w:lineRule="auto"/>
        <w:jc w:val="both"/>
        <w:rPr>
          <w:rFonts w:ascii="Trebuchet MS" w:hAnsi="Trebuchet MS"/>
          <w:sz w:val="20"/>
          <w:szCs w:val="20"/>
        </w:rPr>
      </w:pPr>
    </w:p>
    <w:p w:rsidR="004C70A6" w:rsidRPr="003D68BC" w:rsidRDefault="004C70A6" w:rsidP="004C70A6">
      <w:pPr>
        <w:shd w:val="clear" w:color="auto" w:fill="FFFFFF"/>
        <w:spacing w:after="0" w:line="240" w:lineRule="auto"/>
        <w:jc w:val="both"/>
        <w:rPr>
          <w:rFonts w:ascii="Trebuchet MS" w:hAnsi="Trebuchet MS"/>
          <w:color w:val="000000"/>
          <w:spacing w:val="2"/>
          <w:sz w:val="20"/>
          <w:szCs w:val="20"/>
        </w:rPr>
      </w:pPr>
      <w:r w:rsidRPr="003D68BC">
        <w:rPr>
          <w:rFonts w:ascii="Trebuchet MS" w:hAnsi="Trebuchet MS"/>
          <w:color w:val="000000"/>
          <w:spacing w:val="2"/>
          <w:sz w:val="20"/>
          <w:szCs w:val="20"/>
        </w:rPr>
        <w:t>Задолженность перед федеральным бюджетом, бюджетом субъектов Российской Федерации и внебюджетными фондами по состоянию на 31.12.201</w:t>
      </w:r>
      <w:r>
        <w:rPr>
          <w:rFonts w:ascii="Trebuchet MS" w:hAnsi="Trebuchet MS"/>
          <w:color w:val="000000"/>
          <w:spacing w:val="2"/>
          <w:sz w:val="20"/>
          <w:szCs w:val="20"/>
        </w:rPr>
        <w:t>9</w:t>
      </w:r>
      <w:r w:rsidRPr="003D68BC">
        <w:rPr>
          <w:rFonts w:ascii="Trebuchet MS" w:hAnsi="Trebuchet MS"/>
          <w:color w:val="000000"/>
          <w:spacing w:val="2"/>
          <w:sz w:val="20"/>
          <w:szCs w:val="20"/>
        </w:rPr>
        <w:t xml:space="preserve"> года - текущая. По состоянию на 31.12.201</w:t>
      </w:r>
      <w:r>
        <w:rPr>
          <w:rFonts w:ascii="Trebuchet MS" w:hAnsi="Trebuchet MS"/>
          <w:color w:val="000000"/>
          <w:spacing w:val="2"/>
          <w:sz w:val="20"/>
          <w:szCs w:val="20"/>
        </w:rPr>
        <w:t>9</w:t>
      </w:r>
      <w:r w:rsidRPr="003D68BC">
        <w:rPr>
          <w:rFonts w:ascii="Trebuchet MS" w:hAnsi="Trebuchet MS"/>
          <w:color w:val="000000"/>
          <w:spacing w:val="2"/>
          <w:sz w:val="20"/>
          <w:szCs w:val="20"/>
        </w:rPr>
        <w:t xml:space="preserve"> год просроченной задолженности перед бюджетом нет.</w:t>
      </w:r>
    </w:p>
    <w:p w:rsidR="004C70A6" w:rsidRPr="003D68BC" w:rsidRDefault="004C70A6" w:rsidP="004C70A6">
      <w:pPr>
        <w:shd w:val="clear" w:color="auto" w:fill="FFFFFF"/>
        <w:spacing w:after="0" w:line="240" w:lineRule="auto"/>
        <w:jc w:val="both"/>
        <w:rPr>
          <w:rFonts w:ascii="Trebuchet MS" w:hAnsi="Trebuchet MS"/>
          <w:color w:val="000000"/>
          <w:spacing w:val="2"/>
          <w:sz w:val="20"/>
          <w:szCs w:val="20"/>
        </w:rPr>
      </w:pPr>
    </w:p>
    <w:p w:rsidR="004C70A6" w:rsidRPr="00700141" w:rsidRDefault="004C70A6" w:rsidP="004C70A6">
      <w:pPr>
        <w:shd w:val="clear" w:color="auto" w:fill="FFFFFF"/>
        <w:spacing w:after="120" w:line="274" w:lineRule="exact"/>
        <w:jc w:val="both"/>
        <w:rPr>
          <w:rFonts w:ascii="Trebuchet MS" w:hAnsi="Trebuchet MS"/>
          <w:b/>
          <w:color w:val="000000"/>
          <w:spacing w:val="2"/>
          <w:sz w:val="20"/>
          <w:szCs w:val="20"/>
        </w:rPr>
      </w:pPr>
      <w:r w:rsidRPr="003D68BC">
        <w:rPr>
          <w:rFonts w:ascii="Trebuchet MS" w:hAnsi="Trebuchet MS"/>
          <w:b/>
          <w:color w:val="000000"/>
          <w:spacing w:val="2"/>
          <w:sz w:val="20"/>
          <w:szCs w:val="20"/>
        </w:rPr>
        <w:t>Структура задолженности в бюджет</w:t>
      </w:r>
    </w:p>
    <w:p w:rsidR="004C70A6" w:rsidRPr="00700141" w:rsidRDefault="004C70A6" w:rsidP="004C70A6">
      <w:pPr>
        <w:shd w:val="clear" w:color="auto" w:fill="FFFFFF"/>
        <w:spacing w:after="0" w:line="274" w:lineRule="exact"/>
        <w:jc w:val="both"/>
        <w:rPr>
          <w:rFonts w:ascii="Trebuchet MS" w:hAnsi="Trebuchet MS"/>
          <w:color w:val="000000"/>
          <w:spacing w:val="2"/>
          <w:sz w:val="20"/>
          <w:szCs w:val="20"/>
        </w:rPr>
      </w:pP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t>тыс.руб.</w:t>
      </w:r>
    </w:p>
    <w:tbl>
      <w:tblPr>
        <w:tblW w:w="92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5"/>
        <w:gridCol w:w="1985"/>
      </w:tblGrid>
      <w:tr w:rsidR="004C70A6" w:rsidRPr="00D44AB6" w:rsidTr="00CE16F5">
        <w:tc>
          <w:tcPr>
            <w:tcW w:w="5246" w:type="dxa"/>
          </w:tcPr>
          <w:p w:rsidR="004C70A6" w:rsidRPr="00D44AB6" w:rsidRDefault="004C70A6" w:rsidP="00CE16F5">
            <w:pPr>
              <w:spacing w:after="0" w:line="240" w:lineRule="auto"/>
              <w:jc w:val="center"/>
              <w:rPr>
                <w:rFonts w:ascii="Trebuchet MS" w:hAnsi="Trebuchet MS"/>
                <w:b/>
                <w:color w:val="000000"/>
                <w:spacing w:val="2"/>
                <w:sz w:val="20"/>
                <w:szCs w:val="20"/>
              </w:rPr>
            </w:pPr>
            <w:r w:rsidRPr="00D44AB6">
              <w:rPr>
                <w:rFonts w:ascii="Trebuchet MS" w:hAnsi="Trebuchet MS"/>
                <w:b/>
                <w:color w:val="000000"/>
                <w:spacing w:val="2"/>
                <w:sz w:val="20"/>
                <w:szCs w:val="20"/>
              </w:rPr>
              <w:t>Вид задолженности</w:t>
            </w:r>
          </w:p>
        </w:tc>
        <w:tc>
          <w:tcPr>
            <w:tcW w:w="1985" w:type="dxa"/>
          </w:tcPr>
          <w:p w:rsidR="004C70A6" w:rsidRPr="00D44AB6" w:rsidRDefault="004C70A6" w:rsidP="00CE16F5">
            <w:pPr>
              <w:spacing w:after="0" w:line="240" w:lineRule="auto"/>
              <w:jc w:val="center"/>
              <w:rPr>
                <w:rFonts w:ascii="Trebuchet MS" w:hAnsi="Trebuchet MS"/>
                <w:b/>
                <w:color w:val="000000"/>
                <w:spacing w:val="2"/>
                <w:sz w:val="20"/>
                <w:szCs w:val="20"/>
              </w:rPr>
            </w:pPr>
            <w:r w:rsidRPr="00D44AB6">
              <w:rPr>
                <w:rFonts w:ascii="Trebuchet MS" w:hAnsi="Trebuchet MS"/>
                <w:b/>
                <w:color w:val="000000"/>
                <w:spacing w:val="2"/>
                <w:sz w:val="20"/>
                <w:szCs w:val="20"/>
              </w:rPr>
              <w:t>31.12.201</w:t>
            </w:r>
            <w:r>
              <w:rPr>
                <w:rFonts w:ascii="Trebuchet MS" w:hAnsi="Trebuchet MS"/>
                <w:b/>
                <w:color w:val="000000"/>
                <w:spacing w:val="2"/>
                <w:sz w:val="20"/>
                <w:szCs w:val="20"/>
              </w:rPr>
              <w:t>8</w:t>
            </w:r>
          </w:p>
        </w:tc>
        <w:tc>
          <w:tcPr>
            <w:tcW w:w="1985" w:type="dxa"/>
          </w:tcPr>
          <w:p w:rsidR="004C70A6" w:rsidRPr="00D44AB6" w:rsidRDefault="004C70A6" w:rsidP="00CE16F5">
            <w:pPr>
              <w:spacing w:after="0" w:line="240" w:lineRule="auto"/>
              <w:jc w:val="center"/>
              <w:rPr>
                <w:rFonts w:ascii="Trebuchet MS" w:hAnsi="Trebuchet MS"/>
                <w:b/>
                <w:color w:val="000000"/>
                <w:spacing w:val="2"/>
                <w:sz w:val="20"/>
                <w:szCs w:val="20"/>
              </w:rPr>
            </w:pPr>
            <w:r w:rsidRPr="00D44AB6">
              <w:rPr>
                <w:rFonts w:ascii="Trebuchet MS" w:hAnsi="Trebuchet MS"/>
                <w:b/>
                <w:color w:val="000000"/>
                <w:spacing w:val="2"/>
                <w:sz w:val="20"/>
                <w:szCs w:val="20"/>
              </w:rPr>
              <w:t>31.12.201</w:t>
            </w:r>
            <w:r>
              <w:rPr>
                <w:rFonts w:ascii="Trebuchet MS" w:hAnsi="Trebuchet MS"/>
                <w:b/>
                <w:color w:val="000000"/>
                <w:spacing w:val="2"/>
                <w:sz w:val="20"/>
                <w:szCs w:val="20"/>
              </w:rPr>
              <w:t>9</w:t>
            </w:r>
          </w:p>
        </w:tc>
      </w:tr>
      <w:tr w:rsidR="004C70A6" w:rsidRPr="00D44AB6" w:rsidTr="00CE16F5">
        <w:tc>
          <w:tcPr>
            <w:tcW w:w="5246" w:type="dxa"/>
          </w:tcPr>
          <w:p w:rsidR="004C70A6" w:rsidRPr="00D44AB6" w:rsidRDefault="004C70A6" w:rsidP="00CE16F5">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НДС</w:t>
            </w:r>
          </w:p>
        </w:tc>
        <w:tc>
          <w:tcPr>
            <w:tcW w:w="1985" w:type="dxa"/>
          </w:tcPr>
          <w:p w:rsidR="004C70A6" w:rsidRPr="00D44AB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28 022</w:t>
            </w:r>
          </w:p>
        </w:tc>
        <w:tc>
          <w:tcPr>
            <w:tcW w:w="1985" w:type="dxa"/>
          </w:tcPr>
          <w:p w:rsidR="004C70A6" w:rsidRPr="00D44AB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33 342</w:t>
            </w:r>
          </w:p>
        </w:tc>
      </w:tr>
      <w:tr w:rsidR="004C70A6" w:rsidRPr="00D44AB6" w:rsidTr="00CE16F5">
        <w:tc>
          <w:tcPr>
            <w:tcW w:w="5246" w:type="dxa"/>
          </w:tcPr>
          <w:p w:rsidR="004C70A6" w:rsidRPr="00D44AB6" w:rsidRDefault="004C70A6" w:rsidP="00CE16F5">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Налог на имущество</w:t>
            </w:r>
          </w:p>
        </w:tc>
        <w:tc>
          <w:tcPr>
            <w:tcW w:w="1985" w:type="dxa"/>
          </w:tcPr>
          <w:p w:rsidR="004C70A6" w:rsidRPr="00D44AB6" w:rsidRDefault="004C70A6" w:rsidP="00CE16F5">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 xml:space="preserve">8 </w:t>
            </w:r>
            <w:r>
              <w:rPr>
                <w:rFonts w:ascii="Trebuchet MS" w:hAnsi="Trebuchet MS"/>
                <w:color w:val="000000"/>
                <w:spacing w:val="2"/>
                <w:sz w:val="20"/>
                <w:szCs w:val="20"/>
              </w:rPr>
              <w:t>480</w:t>
            </w:r>
          </w:p>
        </w:tc>
        <w:tc>
          <w:tcPr>
            <w:tcW w:w="1985" w:type="dxa"/>
          </w:tcPr>
          <w:p w:rsidR="004C70A6" w:rsidRPr="00D44AB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7 898</w:t>
            </w:r>
          </w:p>
        </w:tc>
      </w:tr>
      <w:tr w:rsidR="004C70A6" w:rsidRPr="00D44AB6" w:rsidTr="00CE16F5">
        <w:tc>
          <w:tcPr>
            <w:tcW w:w="5246" w:type="dxa"/>
          </w:tcPr>
          <w:p w:rsidR="004C70A6" w:rsidRPr="00D44AB6" w:rsidRDefault="004C70A6" w:rsidP="00CE16F5">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Налог на доходы физических лиц</w:t>
            </w:r>
          </w:p>
        </w:tc>
        <w:tc>
          <w:tcPr>
            <w:tcW w:w="1985" w:type="dxa"/>
          </w:tcPr>
          <w:p w:rsidR="004C70A6" w:rsidRPr="00D44AB6" w:rsidRDefault="004C70A6" w:rsidP="00CE16F5">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1</w:t>
            </w:r>
            <w:r>
              <w:rPr>
                <w:rFonts w:ascii="Trebuchet MS" w:hAnsi="Trebuchet MS"/>
                <w:color w:val="000000"/>
                <w:spacing w:val="2"/>
                <w:sz w:val="20"/>
                <w:szCs w:val="20"/>
              </w:rPr>
              <w:t xml:space="preserve"> 256</w:t>
            </w:r>
          </w:p>
        </w:tc>
        <w:tc>
          <w:tcPr>
            <w:tcW w:w="1985" w:type="dxa"/>
          </w:tcPr>
          <w:p w:rsidR="004C70A6" w:rsidRPr="00D44AB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1 393</w:t>
            </w:r>
          </w:p>
        </w:tc>
      </w:tr>
      <w:tr w:rsidR="004C70A6" w:rsidRPr="00D44AB6" w:rsidTr="00CE16F5">
        <w:tc>
          <w:tcPr>
            <w:tcW w:w="5246" w:type="dxa"/>
          </w:tcPr>
          <w:p w:rsidR="004C70A6" w:rsidRPr="00D44AB6" w:rsidRDefault="004C70A6" w:rsidP="00CE16F5">
            <w:pPr>
              <w:spacing w:after="0" w:line="240" w:lineRule="auto"/>
              <w:jc w:val="both"/>
              <w:rPr>
                <w:rFonts w:ascii="Trebuchet MS" w:hAnsi="Trebuchet MS"/>
                <w:color w:val="000000"/>
                <w:spacing w:val="2"/>
                <w:sz w:val="20"/>
                <w:szCs w:val="20"/>
              </w:rPr>
            </w:pPr>
            <w:r>
              <w:rPr>
                <w:rFonts w:ascii="Trebuchet MS" w:hAnsi="Trebuchet MS"/>
                <w:color w:val="000000"/>
                <w:spacing w:val="2"/>
                <w:sz w:val="20"/>
                <w:szCs w:val="20"/>
              </w:rPr>
              <w:t>Налог на землю</w:t>
            </w:r>
            <w:r w:rsidRPr="00D44AB6">
              <w:rPr>
                <w:rFonts w:ascii="Trebuchet MS" w:hAnsi="Trebuchet MS"/>
                <w:color w:val="000000"/>
                <w:spacing w:val="2"/>
                <w:sz w:val="20"/>
                <w:szCs w:val="20"/>
              </w:rPr>
              <w:t xml:space="preserve">   </w:t>
            </w:r>
          </w:p>
        </w:tc>
        <w:tc>
          <w:tcPr>
            <w:tcW w:w="1985" w:type="dxa"/>
          </w:tcPr>
          <w:p w:rsidR="004C70A6" w:rsidRPr="00D44AB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333</w:t>
            </w:r>
          </w:p>
        </w:tc>
        <w:tc>
          <w:tcPr>
            <w:tcW w:w="1985" w:type="dxa"/>
          </w:tcPr>
          <w:p w:rsidR="004C70A6" w:rsidRPr="00D44AB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w:t>
            </w:r>
          </w:p>
        </w:tc>
      </w:tr>
      <w:tr w:rsidR="004C70A6" w:rsidRPr="00D44AB6" w:rsidTr="00CE16F5">
        <w:tc>
          <w:tcPr>
            <w:tcW w:w="5246" w:type="dxa"/>
          </w:tcPr>
          <w:p w:rsidR="004C70A6" w:rsidRPr="00D44AB6" w:rsidRDefault="004C70A6" w:rsidP="00CE16F5">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Плата за негативное воздействие на ОС</w:t>
            </w:r>
          </w:p>
        </w:tc>
        <w:tc>
          <w:tcPr>
            <w:tcW w:w="1985" w:type="dxa"/>
          </w:tcPr>
          <w:p w:rsidR="004C70A6" w:rsidRPr="00D44AB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192</w:t>
            </w:r>
          </w:p>
        </w:tc>
        <w:tc>
          <w:tcPr>
            <w:tcW w:w="1985" w:type="dxa"/>
          </w:tcPr>
          <w:p w:rsidR="004C70A6" w:rsidRPr="00D44AB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252</w:t>
            </w:r>
          </w:p>
        </w:tc>
      </w:tr>
      <w:tr w:rsidR="004C70A6" w:rsidRPr="00D44AB6" w:rsidTr="00CE16F5">
        <w:tc>
          <w:tcPr>
            <w:tcW w:w="5246" w:type="dxa"/>
          </w:tcPr>
          <w:p w:rsidR="004C70A6" w:rsidRPr="00D44AB6" w:rsidRDefault="004C70A6" w:rsidP="00CE16F5">
            <w:pPr>
              <w:spacing w:after="0" w:line="240" w:lineRule="auto"/>
              <w:jc w:val="both"/>
              <w:rPr>
                <w:rFonts w:ascii="Trebuchet MS" w:hAnsi="Trebuchet MS"/>
                <w:color w:val="000000"/>
                <w:spacing w:val="2"/>
                <w:sz w:val="20"/>
                <w:szCs w:val="20"/>
              </w:rPr>
            </w:pPr>
            <w:r>
              <w:rPr>
                <w:rFonts w:ascii="Trebuchet MS" w:hAnsi="Trebuchet MS"/>
                <w:color w:val="000000"/>
                <w:spacing w:val="2"/>
                <w:sz w:val="20"/>
                <w:szCs w:val="20"/>
              </w:rPr>
              <w:t>Торговый сбор</w:t>
            </w:r>
          </w:p>
        </w:tc>
        <w:tc>
          <w:tcPr>
            <w:tcW w:w="1985" w:type="dxa"/>
          </w:tcPr>
          <w:p w:rsidR="004C70A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31</w:t>
            </w:r>
          </w:p>
        </w:tc>
        <w:tc>
          <w:tcPr>
            <w:tcW w:w="1985" w:type="dxa"/>
          </w:tcPr>
          <w:p w:rsidR="004C70A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31</w:t>
            </w:r>
          </w:p>
        </w:tc>
      </w:tr>
      <w:tr w:rsidR="004C70A6" w:rsidRPr="00D44AB6" w:rsidTr="00CE16F5">
        <w:tc>
          <w:tcPr>
            <w:tcW w:w="5246" w:type="dxa"/>
          </w:tcPr>
          <w:p w:rsidR="004C70A6" w:rsidRPr="00D44AB6" w:rsidRDefault="004C70A6" w:rsidP="00CE16F5">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Водный налог</w:t>
            </w:r>
          </w:p>
        </w:tc>
        <w:tc>
          <w:tcPr>
            <w:tcW w:w="1985" w:type="dxa"/>
          </w:tcPr>
          <w:p w:rsidR="004C70A6" w:rsidRPr="00D44AB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50</w:t>
            </w:r>
          </w:p>
        </w:tc>
        <w:tc>
          <w:tcPr>
            <w:tcW w:w="1985" w:type="dxa"/>
          </w:tcPr>
          <w:p w:rsidR="004C70A6" w:rsidRPr="00D44AB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58</w:t>
            </w:r>
          </w:p>
        </w:tc>
      </w:tr>
      <w:tr w:rsidR="004C70A6" w:rsidRPr="00D44AB6" w:rsidTr="00CE16F5">
        <w:tc>
          <w:tcPr>
            <w:tcW w:w="5246" w:type="dxa"/>
          </w:tcPr>
          <w:p w:rsidR="004C70A6" w:rsidRPr="00D44AB6" w:rsidRDefault="004C70A6" w:rsidP="00CE16F5">
            <w:pPr>
              <w:spacing w:after="0" w:line="240" w:lineRule="auto"/>
              <w:jc w:val="both"/>
              <w:rPr>
                <w:rFonts w:ascii="Trebuchet MS" w:hAnsi="Trebuchet MS"/>
                <w:color w:val="000000"/>
                <w:spacing w:val="2"/>
                <w:sz w:val="20"/>
                <w:szCs w:val="20"/>
              </w:rPr>
            </w:pPr>
            <w:r>
              <w:rPr>
                <w:rFonts w:ascii="Trebuchet MS" w:hAnsi="Trebuchet MS"/>
                <w:color w:val="000000"/>
                <w:spacing w:val="2"/>
                <w:sz w:val="20"/>
                <w:szCs w:val="20"/>
              </w:rPr>
              <w:t>Транспортный налог</w:t>
            </w:r>
          </w:p>
        </w:tc>
        <w:tc>
          <w:tcPr>
            <w:tcW w:w="1985" w:type="dxa"/>
          </w:tcPr>
          <w:p w:rsidR="004C70A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w:t>
            </w:r>
          </w:p>
        </w:tc>
        <w:tc>
          <w:tcPr>
            <w:tcW w:w="1985" w:type="dxa"/>
          </w:tcPr>
          <w:p w:rsidR="004C70A6" w:rsidRDefault="004C70A6" w:rsidP="00CE16F5">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99</w:t>
            </w:r>
          </w:p>
        </w:tc>
      </w:tr>
      <w:tr w:rsidR="004C70A6" w:rsidRPr="00D44AB6" w:rsidTr="00CE16F5">
        <w:tc>
          <w:tcPr>
            <w:tcW w:w="5246" w:type="dxa"/>
          </w:tcPr>
          <w:p w:rsidR="004C70A6" w:rsidRPr="00D44AB6" w:rsidRDefault="004C70A6" w:rsidP="00CE16F5">
            <w:pPr>
              <w:spacing w:after="0" w:line="240" w:lineRule="auto"/>
              <w:jc w:val="both"/>
              <w:rPr>
                <w:rFonts w:ascii="Trebuchet MS" w:hAnsi="Trebuchet MS"/>
                <w:b/>
                <w:color w:val="000000"/>
                <w:spacing w:val="2"/>
                <w:sz w:val="20"/>
                <w:szCs w:val="20"/>
              </w:rPr>
            </w:pPr>
            <w:r w:rsidRPr="00D44AB6">
              <w:rPr>
                <w:rFonts w:ascii="Trebuchet MS" w:hAnsi="Trebuchet MS"/>
                <w:b/>
                <w:color w:val="000000"/>
                <w:spacing w:val="2"/>
                <w:sz w:val="20"/>
                <w:szCs w:val="20"/>
              </w:rPr>
              <w:t>Итого</w:t>
            </w:r>
          </w:p>
        </w:tc>
        <w:tc>
          <w:tcPr>
            <w:tcW w:w="1985" w:type="dxa"/>
          </w:tcPr>
          <w:p w:rsidR="004C70A6" w:rsidRPr="00D44AB6" w:rsidRDefault="004C70A6" w:rsidP="00CE16F5">
            <w:pPr>
              <w:spacing w:after="0" w:line="240" w:lineRule="auto"/>
              <w:jc w:val="right"/>
              <w:rPr>
                <w:rFonts w:ascii="Trebuchet MS" w:hAnsi="Trebuchet MS"/>
                <w:b/>
                <w:color w:val="000000"/>
                <w:spacing w:val="2"/>
                <w:sz w:val="20"/>
                <w:szCs w:val="20"/>
              </w:rPr>
            </w:pPr>
            <w:r>
              <w:rPr>
                <w:rFonts w:ascii="Trebuchet MS" w:hAnsi="Trebuchet MS"/>
                <w:b/>
                <w:color w:val="000000"/>
                <w:spacing w:val="2"/>
                <w:sz w:val="20"/>
                <w:szCs w:val="20"/>
              </w:rPr>
              <w:t>38 364</w:t>
            </w:r>
          </w:p>
        </w:tc>
        <w:tc>
          <w:tcPr>
            <w:tcW w:w="1985" w:type="dxa"/>
          </w:tcPr>
          <w:p w:rsidR="004C70A6" w:rsidRPr="00D44AB6" w:rsidRDefault="004C70A6" w:rsidP="00CE16F5">
            <w:pPr>
              <w:spacing w:after="0" w:line="240" w:lineRule="auto"/>
              <w:jc w:val="right"/>
              <w:rPr>
                <w:rFonts w:ascii="Trebuchet MS" w:hAnsi="Trebuchet MS"/>
                <w:b/>
                <w:color w:val="000000"/>
                <w:spacing w:val="2"/>
                <w:sz w:val="20"/>
                <w:szCs w:val="20"/>
              </w:rPr>
            </w:pPr>
            <w:r>
              <w:rPr>
                <w:rFonts w:ascii="Trebuchet MS" w:hAnsi="Trebuchet MS"/>
                <w:b/>
                <w:color w:val="000000"/>
                <w:spacing w:val="2"/>
                <w:sz w:val="20"/>
                <w:szCs w:val="20"/>
              </w:rPr>
              <w:t>43 073</w:t>
            </w:r>
          </w:p>
        </w:tc>
      </w:tr>
    </w:tbl>
    <w:p w:rsidR="004C70A6" w:rsidRPr="00700141" w:rsidRDefault="004C70A6" w:rsidP="004C70A6">
      <w:pPr>
        <w:shd w:val="clear" w:color="auto" w:fill="FFFFFF"/>
        <w:spacing w:line="274" w:lineRule="exact"/>
        <w:jc w:val="both"/>
        <w:rPr>
          <w:rFonts w:ascii="Trebuchet MS" w:hAnsi="Trebuchet MS"/>
          <w:b/>
          <w:color w:val="000000"/>
          <w:spacing w:val="2"/>
          <w:sz w:val="20"/>
          <w:szCs w:val="20"/>
          <w:u w:val="single"/>
        </w:rPr>
      </w:pPr>
    </w:p>
    <w:p w:rsidR="004C70A6" w:rsidRPr="00700141" w:rsidRDefault="004C70A6" w:rsidP="004C70A6">
      <w:pPr>
        <w:shd w:val="clear" w:color="auto" w:fill="FFFFFF"/>
        <w:spacing w:after="120" w:line="274" w:lineRule="exact"/>
        <w:jc w:val="both"/>
        <w:rPr>
          <w:rFonts w:ascii="Trebuchet MS" w:hAnsi="Trebuchet MS"/>
          <w:b/>
          <w:color w:val="000000"/>
          <w:spacing w:val="2"/>
          <w:sz w:val="20"/>
          <w:szCs w:val="20"/>
        </w:rPr>
      </w:pPr>
      <w:r w:rsidRPr="003D68BC">
        <w:rPr>
          <w:rFonts w:ascii="Trebuchet MS" w:hAnsi="Trebuchet MS"/>
          <w:b/>
          <w:color w:val="000000"/>
          <w:spacing w:val="2"/>
          <w:sz w:val="20"/>
          <w:szCs w:val="20"/>
        </w:rPr>
        <w:t>Структура задолженности во внебюджетные фонды</w:t>
      </w:r>
      <w:r w:rsidRPr="00700141">
        <w:rPr>
          <w:rFonts w:ascii="Trebuchet MS" w:hAnsi="Trebuchet MS"/>
          <w:b/>
          <w:color w:val="000000"/>
          <w:spacing w:val="2"/>
          <w:sz w:val="20"/>
          <w:szCs w:val="20"/>
        </w:rPr>
        <w:t xml:space="preserve"> </w:t>
      </w:r>
    </w:p>
    <w:p w:rsidR="004C70A6" w:rsidRPr="00700141" w:rsidRDefault="004C70A6" w:rsidP="004C70A6">
      <w:pPr>
        <w:shd w:val="clear" w:color="auto" w:fill="FFFFFF"/>
        <w:spacing w:after="0" w:line="274" w:lineRule="exact"/>
        <w:jc w:val="both"/>
        <w:rPr>
          <w:rFonts w:ascii="Trebuchet MS" w:hAnsi="Trebuchet MS"/>
          <w:color w:val="000000"/>
          <w:spacing w:val="2"/>
          <w:sz w:val="20"/>
          <w:szCs w:val="20"/>
        </w:rPr>
      </w:pP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t>тыс.руб.</w:t>
      </w:r>
    </w:p>
    <w:tbl>
      <w:tblPr>
        <w:tblW w:w="92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1985"/>
        <w:gridCol w:w="1985"/>
      </w:tblGrid>
      <w:tr w:rsidR="004C70A6" w:rsidRPr="00D44AB6" w:rsidTr="00CE16F5">
        <w:tc>
          <w:tcPr>
            <w:tcW w:w="5245" w:type="dxa"/>
          </w:tcPr>
          <w:p w:rsidR="004C70A6" w:rsidRPr="00D44AB6" w:rsidRDefault="004C70A6" w:rsidP="00CE16F5">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Вид задолженности</w:t>
            </w:r>
          </w:p>
        </w:tc>
        <w:tc>
          <w:tcPr>
            <w:tcW w:w="1985" w:type="dxa"/>
          </w:tcPr>
          <w:p w:rsidR="004C70A6" w:rsidRPr="00D44AB6" w:rsidRDefault="004C70A6" w:rsidP="00CE16F5">
            <w:pPr>
              <w:spacing w:after="0" w:line="240" w:lineRule="auto"/>
              <w:jc w:val="center"/>
              <w:rPr>
                <w:rFonts w:ascii="Trebuchet MS" w:hAnsi="Trebuchet MS"/>
                <w:b/>
                <w:color w:val="000000"/>
                <w:spacing w:val="2"/>
                <w:sz w:val="18"/>
                <w:szCs w:val="18"/>
              </w:rPr>
            </w:pPr>
          </w:p>
          <w:p w:rsidR="004C70A6" w:rsidRPr="00D44AB6" w:rsidRDefault="004C70A6" w:rsidP="00CE16F5">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8</w:t>
            </w:r>
          </w:p>
        </w:tc>
        <w:tc>
          <w:tcPr>
            <w:tcW w:w="1985" w:type="dxa"/>
          </w:tcPr>
          <w:p w:rsidR="004C70A6" w:rsidRPr="00D44AB6" w:rsidRDefault="004C70A6" w:rsidP="00CE16F5">
            <w:pPr>
              <w:spacing w:after="0" w:line="240" w:lineRule="auto"/>
              <w:jc w:val="center"/>
              <w:rPr>
                <w:rFonts w:ascii="Trebuchet MS" w:hAnsi="Trebuchet MS"/>
                <w:b/>
                <w:color w:val="000000"/>
                <w:spacing w:val="2"/>
                <w:sz w:val="18"/>
                <w:szCs w:val="18"/>
              </w:rPr>
            </w:pPr>
          </w:p>
          <w:p w:rsidR="004C70A6" w:rsidRPr="00D44AB6" w:rsidRDefault="004C70A6" w:rsidP="00CE16F5">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9</w:t>
            </w:r>
          </w:p>
        </w:tc>
      </w:tr>
      <w:tr w:rsidR="004C70A6" w:rsidRPr="00D44AB6" w:rsidTr="00CE16F5">
        <w:tc>
          <w:tcPr>
            <w:tcW w:w="5245" w:type="dxa"/>
          </w:tcPr>
          <w:p w:rsidR="004C70A6" w:rsidRPr="00D44AB6" w:rsidRDefault="004C70A6" w:rsidP="00CE16F5">
            <w:pPr>
              <w:spacing w:after="0" w:line="240" w:lineRule="auto"/>
              <w:jc w:val="both"/>
              <w:rPr>
                <w:rFonts w:ascii="Trebuchet MS" w:hAnsi="Trebuchet MS"/>
                <w:color w:val="000000"/>
                <w:spacing w:val="2"/>
                <w:sz w:val="18"/>
                <w:szCs w:val="18"/>
              </w:rPr>
            </w:pPr>
            <w:r w:rsidRPr="00D44AB6">
              <w:rPr>
                <w:rFonts w:ascii="Trebuchet MS" w:hAnsi="Trebuchet MS"/>
                <w:color w:val="000000"/>
                <w:spacing w:val="2"/>
                <w:sz w:val="18"/>
                <w:szCs w:val="18"/>
              </w:rPr>
              <w:t>Расчеты с Пенсионным фондом РФ</w:t>
            </w:r>
          </w:p>
        </w:tc>
        <w:tc>
          <w:tcPr>
            <w:tcW w:w="1985" w:type="dxa"/>
          </w:tcPr>
          <w:p w:rsidR="004C70A6" w:rsidRPr="00D44AB6" w:rsidRDefault="004C70A6" w:rsidP="00CE16F5">
            <w:pPr>
              <w:spacing w:after="0" w:line="240" w:lineRule="auto"/>
              <w:jc w:val="right"/>
              <w:rPr>
                <w:rFonts w:ascii="Trebuchet MS" w:hAnsi="Trebuchet MS"/>
                <w:color w:val="000000"/>
                <w:spacing w:val="2"/>
                <w:sz w:val="18"/>
                <w:szCs w:val="18"/>
              </w:rPr>
            </w:pPr>
          </w:p>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4 486</w:t>
            </w:r>
          </w:p>
        </w:tc>
        <w:tc>
          <w:tcPr>
            <w:tcW w:w="1985" w:type="dxa"/>
          </w:tcPr>
          <w:p w:rsidR="004C70A6" w:rsidRPr="00D44AB6" w:rsidRDefault="004C70A6" w:rsidP="00CE16F5">
            <w:pPr>
              <w:spacing w:after="0" w:line="240" w:lineRule="auto"/>
              <w:jc w:val="right"/>
              <w:rPr>
                <w:rFonts w:ascii="Trebuchet MS" w:hAnsi="Trebuchet MS"/>
                <w:color w:val="000000"/>
                <w:spacing w:val="2"/>
                <w:sz w:val="18"/>
                <w:szCs w:val="18"/>
              </w:rPr>
            </w:pPr>
          </w:p>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9 700</w:t>
            </w:r>
          </w:p>
        </w:tc>
      </w:tr>
      <w:tr w:rsidR="004C70A6" w:rsidRPr="00D44AB6" w:rsidTr="00CE16F5">
        <w:tc>
          <w:tcPr>
            <w:tcW w:w="5245" w:type="dxa"/>
          </w:tcPr>
          <w:p w:rsidR="004C70A6" w:rsidRPr="00D44AB6" w:rsidRDefault="004C70A6" w:rsidP="00CE16F5">
            <w:pPr>
              <w:spacing w:after="0" w:line="240" w:lineRule="auto"/>
              <w:rPr>
                <w:rFonts w:ascii="Trebuchet MS" w:hAnsi="Trebuchet MS"/>
                <w:color w:val="000000"/>
                <w:spacing w:val="2"/>
                <w:sz w:val="18"/>
                <w:szCs w:val="18"/>
              </w:rPr>
            </w:pPr>
            <w:r w:rsidRPr="00D44AB6">
              <w:rPr>
                <w:rFonts w:ascii="Trebuchet MS" w:hAnsi="Trebuchet MS"/>
                <w:color w:val="000000"/>
                <w:spacing w:val="2"/>
                <w:sz w:val="18"/>
                <w:szCs w:val="18"/>
              </w:rPr>
              <w:t>Расчеты с Фондом обязательного медицинского страхования</w:t>
            </w:r>
          </w:p>
        </w:tc>
        <w:tc>
          <w:tcPr>
            <w:tcW w:w="1985" w:type="dxa"/>
          </w:tcPr>
          <w:p w:rsidR="004C70A6" w:rsidRPr="00D44AB6" w:rsidRDefault="004C70A6" w:rsidP="00CE16F5">
            <w:pPr>
              <w:spacing w:after="0" w:line="240" w:lineRule="auto"/>
              <w:jc w:val="right"/>
              <w:rPr>
                <w:rFonts w:ascii="Trebuchet MS" w:hAnsi="Trebuchet MS"/>
                <w:color w:val="000000"/>
                <w:spacing w:val="2"/>
                <w:sz w:val="18"/>
                <w:szCs w:val="18"/>
              </w:rPr>
            </w:pPr>
          </w:p>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2 474</w:t>
            </w:r>
          </w:p>
        </w:tc>
        <w:tc>
          <w:tcPr>
            <w:tcW w:w="1985" w:type="dxa"/>
          </w:tcPr>
          <w:p w:rsidR="004C70A6" w:rsidRPr="00D44AB6" w:rsidRDefault="004C70A6" w:rsidP="00CE16F5">
            <w:pPr>
              <w:spacing w:after="0" w:line="240" w:lineRule="auto"/>
              <w:jc w:val="right"/>
              <w:rPr>
                <w:rFonts w:ascii="Trebuchet MS" w:hAnsi="Trebuchet MS"/>
                <w:color w:val="000000"/>
                <w:spacing w:val="2"/>
                <w:sz w:val="18"/>
                <w:szCs w:val="18"/>
              </w:rPr>
            </w:pPr>
          </w:p>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2 559</w:t>
            </w:r>
          </w:p>
        </w:tc>
      </w:tr>
      <w:tr w:rsidR="004C70A6" w:rsidRPr="00D44AB6" w:rsidTr="00CE16F5">
        <w:tc>
          <w:tcPr>
            <w:tcW w:w="5245" w:type="dxa"/>
          </w:tcPr>
          <w:p w:rsidR="004C70A6" w:rsidRPr="00D44AB6" w:rsidRDefault="004C70A6" w:rsidP="00CE16F5">
            <w:pPr>
              <w:spacing w:after="0" w:line="240" w:lineRule="auto"/>
              <w:rPr>
                <w:rFonts w:ascii="Trebuchet MS" w:hAnsi="Trebuchet MS"/>
                <w:color w:val="000000"/>
                <w:spacing w:val="2"/>
                <w:sz w:val="18"/>
                <w:szCs w:val="18"/>
              </w:rPr>
            </w:pPr>
            <w:r w:rsidRPr="00D44AB6">
              <w:rPr>
                <w:rFonts w:ascii="Trebuchet MS" w:hAnsi="Trebuchet MS"/>
                <w:color w:val="000000"/>
                <w:spacing w:val="2"/>
                <w:sz w:val="18"/>
                <w:szCs w:val="18"/>
              </w:rPr>
              <w:t xml:space="preserve">Расчеты с Фондом социального страхования (страховые </w:t>
            </w:r>
            <w:r w:rsidRPr="00D44AB6">
              <w:rPr>
                <w:rFonts w:ascii="Trebuchet MS" w:hAnsi="Trebuchet MS"/>
                <w:color w:val="000000"/>
                <w:spacing w:val="2"/>
                <w:sz w:val="18"/>
                <w:szCs w:val="18"/>
              </w:rPr>
              <w:lastRenderedPageBreak/>
              <w:t>взносы от несчастных случаев на производстве)</w:t>
            </w:r>
          </w:p>
        </w:tc>
        <w:tc>
          <w:tcPr>
            <w:tcW w:w="1985" w:type="dxa"/>
          </w:tcPr>
          <w:p w:rsidR="004C70A6" w:rsidRPr="00D44AB6" w:rsidRDefault="004C70A6" w:rsidP="00CE16F5">
            <w:pPr>
              <w:spacing w:after="0" w:line="240" w:lineRule="auto"/>
              <w:jc w:val="right"/>
              <w:rPr>
                <w:rFonts w:ascii="Trebuchet MS" w:hAnsi="Trebuchet MS"/>
                <w:color w:val="000000"/>
                <w:spacing w:val="2"/>
                <w:sz w:val="18"/>
                <w:szCs w:val="18"/>
              </w:rPr>
            </w:pPr>
          </w:p>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lastRenderedPageBreak/>
              <w:t>267</w:t>
            </w:r>
          </w:p>
        </w:tc>
        <w:tc>
          <w:tcPr>
            <w:tcW w:w="1985" w:type="dxa"/>
          </w:tcPr>
          <w:p w:rsidR="004C70A6" w:rsidRPr="00D44AB6" w:rsidRDefault="004C70A6" w:rsidP="00CE16F5">
            <w:pPr>
              <w:spacing w:after="0" w:line="240" w:lineRule="auto"/>
              <w:jc w:val="right"/>
              <w:rPr>
                <w:rFonts w:ascii="Trebuchet MS" w:hAnsi="Trebuchet MS"/>
                <w:color w:val="000000"/>
                <w:spacing w:val="2"/>
                <w:sz w:val="18"/>
                <w:szCs w:val="18"/>
              </w:rPr>
            </w:pPr>
          </w:p>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lastRenderedPageBreak/>
              <w:t>298</w:t>
            </w:r>
          </w:p>
        </w:tc>
      </w:tr>
      <w:tr w:rsidR="004C70A6" w:rsidRPr="00D44AB6" w:rsidTr="00CE16F5">
        <w:tc>
          <w:tcPr>
            <w:tcW w:w="5245" w:type="dxa"/>
          </w:tcPr>
          <w:p w:rsidR="004C70A6" w:rsidRPr="00D44AB6" w:rsidRDefault="004C70A6" w:rsidP="00CE16F5">
            <w:pPr>
              <w:spacing w:after="0" w:line="240" w:lineRule="auto"/>
              <w:rPr>
                <w:rFonts w:ascii="Trebuchet MS" w:hAnsi="Trebuchet MS"/>
                <w:color w:val="000000"/>
                <w:spacing w:val="2"/>
                <w:sz w:val="18"/>
                <w:szCs w:val="18"/>
              </w:rPr>
            </w:pPr>
            <w:r w:rsidRPr="00D44AB6">
              <w:rPr>
                <w:rFonts w:ascii="Trebuchet MS" w:hAnsi="Trebuchet MS"/>
                <w:color w:val="000000"/>
                <w:spacing w:val="2"/>
                <w:sz w:val="18"/>
                <w:szCs w:val="18"/>
              </w:rPr>
              <w:lastRenderedPageBreak/>
              <w:t>Расчеты с Фондом социального страхования</w:t>
            </w:r>
          </w:p>
        </w:tc>
        <w:tc>
          <w:tcPr>
            <w:tcW w:w="1985" w:type="dxa"/>
          </w:tcPr>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704</w:t>
            </w:r>
          </w:p>
        </w:tc>
        <w:tc>
          <w:tcPr>
            <w:tcW w:w="1985" w:type="dxa"/>
          </w:tcPr>
          <w:p w:rsidR="004C70A6" w:rsidRPr="00D44AB6" w:rsidRDefault="004C70A6" w:rsidP="00CE16F5">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703</w:t>
            </w:r>
          </w:p>
        </w:tc>
      </w:tr>
      <w:tr w:rsidR="004C70A6" w:rsidRPr="00D44AB6" w:rsidTr="00CE16F5">
        <w:tc>
          <w:tcPr>
            <w:tcW w:w="5245" w:type="dxa"/>
          </w:tcPr>
          <w:p w:rsidR="004C70A6" w:rsidRPr="00D44AB6" w:rsidRDefault="004C70A6" w:rsidP="00CE16F5">
            <w:pPr>
              <w:spacing w:after="0" w:line="240" w:lineRule="auto"/>
              <w:jc w:val="both"/>
              <w:rPr>
                <w:rFonts w:ascii="Trebuchet MS" w:hAnsi="Trebuchet MS"/>
                <w:b/>
                <w:color w:val="000000"/>
                <w:spacing w:val="2"/>
                <w:sz w:val="18"/>
                <w:szCs w:val="18"/>
              </w:rPr>
            </w:pPr>
            <w:r w:rsidRPr="00D44AB6">
              <w:rPr>
                <w:rFonts w:ascii="Trebuchet MS" w:hAnsi="Trebuchet MS"/>
                <w:b/>
                <w:color w:val="000000"/>
                <w:spacing w:val="2"/>
                <w:sz w:val="18"/>
                <w:szCs w:val="18"/>
              </w:rPr>
              <w:t>Итого</w:t>
            </w:r>
          </w:p>
        </w:tc>
        <w:tc>
          <w:tcPr>
            <w:tcW w:w="1985" w:type="dxa"/>
          </w:tcPr>
          <w:p w:rsidR="004C70A6" w:rsidRPr="00D44AB6" w:rsidRDefault="004C70A6" w:rsidP="00CE16F5">
            <w:pPr>
              <w:spacing w:after="0" w:line="240" w:lineRule="auto"/>
              <w:jc w:val="right"/>
              <w:rPr>
                <w:rFonts w:ascii="Trebuchet MS" w:hAnsi="Trebuchet MS"/>
                <w:b/>
                <w:color w:val="000000"/>
                <w:spacing w:val="2"/>
                <w:sz w:val="18"/>
                <w:szCs w:val="18"/>
              </w:rPr>
            </w:pPr>
          </w:p>
          <w:p w:rsidR="004C70A6" w:rsidRPr="00D44AB6" w:rsidRDefault="004C70A6" w:rsidP="00CE16F5">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7 931</w:t>
            </w:r>
          </w:p>
        </w:tc>
        <w:tc>
          <w:tcPr>
            <w:tcW w:w="1985" w:type="dxa"/>
          </w:tcPr>
          <w:p w:rsidR="004C70A6" w:rsidRPr="00D44AB6" w:rsidRDefault="004C70A6" w:rsidP="00CE16F5">
            <w:pPr>
              <w:spacing w:after="0" w:line="240" w:lineRule="auto"/>
              <w:jc w:val="right"/>
              <w:rPr>
                <w:rFonts w:ascii="Trebuchet MS" w:hAnsi="Trebuchet MS"/>
                <w:b/>
                <w:color w:val="000000"/>
                <w:spacing w:val="2"/>
                <w:sz w:val="18"/>
                <w:szCs w:val="18"/>
              </w:rPr>
            </w:pPr>
          </w:p>
          <w:p w:rsidR="004C70A6" w:rsidRPr="00D44AB6" w:rsidRDefault="004C70A6" w:rsidP="00CE16F5">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13 260</w:t>
            </w:r>
          </w:p>
        </w:tc>
      </w:tr>
    </w:tbl>
    <w:p w:rsidR="004C70A6" w:rsidRPr="00700141" w:rsidRDefault="004C70A6" w:rsidP="004C70A6">
      <w:pPr>
        <w:shd w:val="clear" w:color="auto" w:fill="FFFFFF"/>
        <w:spacing w:after="0" w:line="274" w:lineRule="exact"/>
        <w:jc w:val="both"/>
        <w:rPr>
          <w:rFonts w:ascii="Trebuchet MS" w:hAnsi="Trebuchet MS"/>
          <w:b/>
          <w:color w:val="000000"/>
          <w:spacing w:val="2"/>
          <w:sz w:val="20"/>
          <w:szCs w:val="20"/>
          <w:u w:val="single"/>
        </w:rPr>
      </w:pPr>
    </w:p>
    <w:p w:rsidR="004C70A6" w:rsidRPr="003D68BC" w:rsidRDefault="004C70A6" w:rsidP="004C70A6">
      <w:pPr>
        <w:shd w:val="clear" w:color="auto" w:fill="FFFFFF"/>
        <w:spacing w:after="0" w:line="274" w:lineRule="exact"/>
        <w:jc w:val="both"/>
        <w:rPr>
          <w:rFonts w:ascii="Trebuchet MS" w:hAnsi="Trebuchet MS"/>
          <w:b/>
          <w:color w:val="000000"/>
          <w:spacing w:val="2"/>
          <w:sz w:val="20"/>
          <w:szCs w:val="20"/>
        </w:rPr>
      </w:pPr>
      <w:r w:rsidRPr="003D68BC">
        <w:rPr>
          <w:rFonts w:ascii="Trebuchet MS" w:hAnsi="Trebuchet MS"/>
          <w:b/>
          <w:color w:val="000000"/>
          <w:spacing w:val="2"/>
          <w:sz w:val="20"/>
          <w:szCs w:val="20"/>
        </w:rPr>
        <w:t>8.3 Стр. 1540 Оценочные обязательства</w:t>
      </w:r>
    </w:p>
    <w:p w:rsidR="004C70A6" w:rsidRPr="003D68BC" w:rsidRDefault="004C70A6" w:rsidP="004C70A6">
      <w:pPr>
        <w:shd w:val="clear" w:color="auto" w:fill="FFFFFF"/>
        <w:spacing w:after="0" w:line="274" w:lineRule="exact"/>
        <w:jc w:val="both"/>
        <w:rPr>
          <w:rFonts w:ascii="Trebuchet MS" w:hAnsi="Trebuchet MS"/>
          <w:b/>
          <w:color w:val="000000"/>
          <w:spacing w:val="2"/>
          <w:sz w:val="20"/>
          <w:szCs w:val="20"/>
          <w:u w:val="single"/>
        </w:rPr>
      </w:pPr>
    </w:p>
    <w:p w:rsidR="004C70A6" w:rsidRPr="003D68BC" w:rsidRDefault="004C70A6" w:rsidP="004C70A6">
      <w:pPr>
        <w:pStyle w:val="af1"/>
        <w:tabs>
          <w:tab w:val="left" w:pos="0"/>
        </w:tabs>
        <w:spacing w:after="0" w:line="240" w:lineRule="auto"/>
        <w:jc w:val="both"/>
        <w:rPr>
          <w:rFonts w:ascii="Trebuchet MS" w:hAnsi="Trebuchet MS"/>
          <w:color w:val="000000"/>
          <w:spacing w:val="3"/>
          <w:sz w:val="20"/>
          <w:szCs w:val="20"/>
        </w:rPr>
      </w:pPr>
      <w:r w:rsidRPr="003D68BC">
        <w:rPr>
          <w:rFonts w:ascii="Trebuchet MS" w:hAnsi="Trebuchet MS"/>
          <w:color w:val="000000"/>
          <w:spacing w:val="3"/>
          <w:sz w:val="20"/>
          <w:szCs w:val="20"/>
        </w:rPr>
        <w:t>По состоянию на 31.12.201</w:t>
      </w:r>
      <w:r>
        <w:rPr>
          <w:rFonts w:ascii="Trebuchet MS" w:hAnsi="Trebuchet MS"/>
          <w:color w:val="000000"/>
          <w:spacing w:val="3"/>
          <w:sz w:val="20"/>
          <w:szCs w:val="20"/>
        </w:rPr>
        <w:t>9</w:t>
      </w:r>
      <w:r w:rsidRPr="003D68BC">
        <w:rPr>
          <w:rFonts w:ascii="Trebuchet MS" w:hAnsi="Trebuchet MS"/>
          <w:color w:val="000000"/>
          <w:spacing w:val="3"/>
          <w:sz w:val="20"/>
          <w:szCs w:val="20"/>
        </w:rPr>
        <w:t xml:space="preserve"> у Общества нет оценочных обязательств, находящих отражение по данной строке бухгалтерского баланса.</w:t>
      </w:r>
    </w:p>
    <w:p w:rsidR="004C70A6" w:rsidRPr="0074088F" w:rsidRDefault="004C70A6" w:rsidP="004C70A6">
      <w:pPr>
        <w:shd w:val="clear" w:color="auto" w:fill="FFFFFF"/>
        <w:spacing w:after="0" w:line="240" w:lineRule="auto"/>
        <w:jc w:val="both"/>
        <w:rPr>
          <w:rFonts w:ascii="Trebuchet MS" w:hAnsi="Trebuchet MS"/>
          <w:color w:val="000000"/>
          <w:spacing w:val="3"/>
          <w:sz w:val="20"/>
          <w:szCs w:val="20"/>
        </w:rPr>
      </w:pPr>
    </w:p>
    <w:p w:rsidR="004C70A6" w:rsidRPr="005E0D7F" w:rsidRDefault="004C70A6" w:rsidP="004C70A6">
      <w:pPr>
        <w:shd w:val="clear" w:color="auto" w:fill="FFFFFF"/>
        <w:spacing w:after="0" w:line="240" w:lineRule="auto"/>
        <w:jc w:val="both"/>
        <w:rPr>
          <w:rFonts w:ascii="Trebuchet MS" w:hAnsi="Trebuchet MS"/>
          <w:color w:val="000000"/>
          <w:spacing w:val="3"/>
          <w:sz w:val="20"/>
          <w:szCs w:val="20"/>
        </w:rPr>
      </w:pPr>
      <w:r w:rsidRPr="005E0D7F">
        <w:rPr>
          <w:rFonts w:ascii="Trebuchet MS" w:hAnsi="Trebuchet MS"/>
          <w:color w:val="000000"/>
          <w:spacing w:val="3"/>
          <w:sz w:val="20"/>
          <w:szCs w:val="20"/>
        </w:rPr>
        <w:t>Обществом сформирован резерв по отпускам в сумме 5</w:t>
      </w:r>
      <w:r>
        <w:rPr>
          <w:rFonts w:ascii="Trebuchet MS" w:hAnsi="Trebuchet MS"/>
          <w:color w:val="000000"/>
          <w:spacing w:val="3"/>
          <w:sz w:val="20"/>
          <w:szCs w:val="20"/>
        </w:rPr>
        <w:t>5 282</w:t>
      </w:r>
      <w:r w:rsidRPr="005E0D7F">
        <w:rPr>
          <w:rFonts w:ascii="Trebuchet MS" w:hAnsi="Trebuchet MS"/>
          <w:color w:val="000000"/>
          <w:spacing w:val="3"/>
          <w:sz w:val="20"/>
          <w:szCs w:val="20"/>
        </w:rPr>
        <w:t xml:space="preserve"> тыс. руб.</w:t>
      </w:r>
      <w:r>
        <w:rPr>
          <w:rFonts w:ascii="Trebuchet MS" w:hAnsi="Trebuchet MS"/>
          <w:color w:val="000000"/>
          <w:spacing w:val="3"/>
          <w:sz w:val="20"/>
          <w:szCs w:val="20"/>
        </w:rPr>
        <w:t>,</w:t>
      </w:r>
      <w:r w:rsidRPr="005E0D7F">
        <w:rPr>
          <w:rFonts w:ascii="Trebuchet MS" w:hAnsi="Trebuchet MS"/>
          <w:color w:val="000000"/>
          <w:spacing w:val="3"/>
          <w:sz w:val="20"/>
          <w:szCs w:val="20"/>
        </w:rPr>
        <w:t xml:space="preserve"> эта же сумма погашена</w:t>
      </w:r>
      <w:r>
        <w:rPr>
          <w:rFonts w:ascii="Trebuchet MS" w:hAnsi="Trebuchet MS"/>
          <w:color w:val="000000"/>
          <w:spacing w:val="3"/>
          <w:sz w:val="20"/>
          <w:szCs w:val="20"/>
        </w:rPr>
        <w:t>.</w:t>
      </w:r>
    </w:p>
    <w:p w:rsidR="004C70A6" w:rsidRPr="005E0D7F" w:rsidRDefault="004C70A6" w:rsidP="004C70A6">
      <w:pPr>
        <w:shd w:val="clear" w:color="auto" w:fill="FFFFFF"/>
        <w:spacing w:after="0" w:line="240" w:lineRule="auto"/>
        <w:jc w:val="both"/>
        <w:rPr>
          <w:rFonts w:ascii="Trebuchet MS" w:hAnsi="Trebuchet MS"/>
          <w:color w:val="000000"/>
          <w:spacing w:val="2"/>
          <w:sz w:val="20"/>
          <w:szCs w:val="20"/>
        </w:rPr>
      </w:pPr>
    </w:p>
    <w:p w:rsidR="004C70A6" w:rsidRPr="00342BC8" w:rsidRDefault="004C70A6" w:rsidP="004C70A6">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342BC8">
        <w:rPr>
          <w:rFonts w:ascii="Trebuchet MS" w:hAnsi="Trebuchet MS"/>
          <w:caps/>
          <w:sz w:val="20"/>
          <w:szCs w:val="20"/>
        </w:rPr>
        <w:t>Финансовые показатели:</w:t>
      </w:r>
    </w:p>
    <w:p w:rsidR="004C70A6" w:rsidRPr="00C43826" w:rsidRDefault="004C70A6" w:rsidP="004C70A6">
      <w:pPr>
        <w:shd w:val="clear" w:color="auto" w:fill="FFFFFF"/>
        <w:spacing w:after="0" w:line="240" w:lineRule="auto"/>
        <w:jc w:val="both"/>
        <w:rPr>
          <w:rFonts w:ascii="Trebuchet MS" w:hAnsi="Trebuchet MS"/>
          <w:b/>
          <w:sz w:val="20"/>
          <w:szCs w:val="20"/>
        </w:rPr>
      </w:pPr>
    </w:p>
    <w:p w:rsidR="004C70A6" w:rsidRPr="00580AF3" w:rsidRDefault="004C70A6" w:rsidP="004C70A6">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Оценка чистых активов Организации:</w:t>
      </w:r>
    </w:p>
    <w:p w:rsidR="004C70A6" w:rsidRPr="00580AF3" w:rsidRDefault="004C70A6" w:rsidP="004C70A6">
      <w:pPr>
        <w:spacing w:after="0" w:line="240" w:lineRule="auto"/>
        <w:jc w:val="both"/>
        <w:rPr>
          <w:rFonts w:ascii="Trebuchet MS" w:hAnsi="Trebuchet MS"/>
          <w:iCs/>
          <w:snapToGrid w:val="0"/>
          <w:sz w:val="20"/>
          <w:szCs w:val="20"/>
        </w:rPr>
      </w:pPr>
    </w:p>
    <w:p w:rsidR="004C70A6" w:rsidRPr="00580AF3" w:rsidRDefault="004C70A6" w:rsidP="004C70A6">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на 31.12.201</w:t>
      </w:r>
      <w:r>
        <w:rPr>
          <w:rFonts w:ascii="Trebuchet MS" w:hAnsi="Trebuchet MS"/>
          <w:iCs/>
          <w:snapToGrid w:val="0"/>
          <w:sz w:val="20"/>
          <w:szCs w:val="20"/>
        </w:rPr>
        <w:t>8</w:t>
      </w:r>
      <w:r w:rsidRPr="00580AF3">
        <w:rPr>
          <w:rFonts w:ascii="Trebuchet MS" w:hAnsi="Trebuchet MS"/>
          <w:iCs/>
          <w:snapToGrid w:val="0"/>
          <w:sz w:val="20"/>
          <w:szCs w:val="20"/>
        </w:rPr>
        <w:t xml:space="preserve"> – 1</w:t>
      </w:r>
      <w:r>
        <w:rPr>
          <w:rFonts w:ascii="Trebuchet MS" w:hAnsi="Trebuchet MS"/>
          <w:iCs/>
          <w:snapToGrid w:val="0"/>
          <w:sz w:val="20"/>
          <w:szCs w:val="20"/>
        </w:rPr>
        <w:t xml:space="preserve"> 691 866 </w:t>
      </w:r>
      <w:r w:rsidRPr="00580AF3">
        <w:rPr>
          <w:rFonts w:ascii="Trebuchet MS" w:hAnsi="Trebuchet MS"/>
          <w:iCs/>
          <w:snapToGrid w:val="0"/>
          <w:sz w:val="20"/>
          <w:szCs w:val="20"/>
        </w:rPr>
        <w:t>тыс.руб.</w:t>
      </w:r>
    </w:p>
    <w:p w:rsidR="004C70A6" w:rsidRPr="00580AF3" w:rsidRDefault="004C70A6" w:rsidP="004C70A6">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на 31.12.201</w:t>
      </w:r>
      <w:r>
        <w:rPr>
          <w:rFonts w:ascii="Trebuchet MS" w:hAnsi="Trebuchet MS"/>
          <w:iCs/>
          <w:snapToGrid w:val="0"/>
          <w:sz w:val="20"/>
          <w:szCs w:val="20"/>
        </w:rPr>
        <w:t>9</w:t>
      </w:r>
      <w:r w:rsidRPr="00580AF3">
        <w:rPr>
          <w:rFonts w:ascii="Trebuchet MS" w:hAnsi="Trebuchet MS"/>
          <w:iCs/>
          <w:snapToGrid w:val="0"/>
          <w:sz w:val="20"/>
          <w:szCs w:val="20"/>
        </w:rPr>
        <w:t xml:space="preserve"> – 1</w:t>
      </w:r>
      <w:r>
        <w:rPr>
          <w:rFonts w:ascii="Trebuchet MS" w:hAnsi="Trebuchet MS"/>
          <w:iCs/>
          <w:snapToGrid w:val="0"/>
          <w:sz w:val="20"/>
          <w:szCs w:val="20"/>
        </w:rPr>
        <w:t> 737 112</w:t>
      </w:r>
      <w:r w:rsidRPr="00580AF3">
        <w:rPr>
          <w:rFonts w:ascii="Trebuchet MS" w:hAnsi="Trebuchet MS"/>
          <w:iCs/>
          <w:snapToGrid w:val="0"/>
          <w:sz w:val="20"/>
          <w:szCs w:val="20"/>
        </w:rPr>
        <w:t xml:space="preserve"> тыс.руб.</w:t>
      </w:r>
    </w:p>
    <w:p w:rsidR="004C70A6" w:rsidRPr="00580AF3" w:rsidRDefault="004C70A6" w:rsidP="004C70A6">
      <w:pPr>
        <w:spacing w:after="0" w:line="240" w:lineRule="auto"/>
        <w:jc w:val="both"/>
        <w:rPr>
          <w:rFonts w:ascii="Trebuchet MS" w:hAnsi="Trebuchet MS"/>
          <w:iCs/>
          <w:snapToGrid w:val="0"/>
          <w:sz w:val="20"/>
          <w:szCs w:val="20"/>
        </w:rPr>
      </w:pPr>
    </w:p>
    <w:p w:rsidR="004C70A6" w:rsidRDefault="004C70A6" w:rsidP="004C70A6">
      <w:pPr>
        <w:spacing w:after="0" w:line="240" w:lineRule="auto"/>
        <w:jc w:val="both"/>
        <w:rPr>
          <w:rFonts w:ascii="Trebuchet MS" w:hAnsi="Trebuchet MS"/>
          <w:sz w:val="20"/>
        </w:rPr>
      </w:pPr>
      <w:r w:rsidRPr="00580AF3">
        <w:rPr>
          <w:rFonts w:ascii="Trebuchet MS" w:hAnsi="Trebuchet MS"/>
          <w:iCs/>
          <w:snapToGrid w:val="0"/>
          <w:sz w:val="20"/>
          <w:szCs w:val="20"/>
        </w:rPr>
        <w:t>По состоянию на 31.12.201</w:t>
      </w:r>
      <w:r>
        <w:rPr>
          <w:rFonts w:ascii="Trebuchet MS" w:hAnsi="Trebuchet MS"/>
          <w:iCs/>
          <w:snapToGrid w:val="0"/>
          <w:sz w:val="20"/>
          <w:szCs w:val="20"/>
        </w:rPr>
        <w:t>9</w:t>
      </w:r>
      <w:r w:rsidRPr="00580AF3">
        <w:rPr>
          <w:rFonts w:ascii="Trebuchet MS" w:hAnsi="Trebuchet MS"/>
          <w:iCs/>
          <w:snapToGrid w:val="0"/>
          <w:sz w:val="20"/>
          <w:szCs w:val="20"/>
        </w:rPr>
        <w:t xml:space="preserve">  величина чистых активов</w:t>
      </w:r>
      <w:r>
        <w:rPr>
          <w:rFonts w:ascii="Trebuchet MS" w:hAnsi="Trebuchet MS"/>
          <w:iCs/>
          <w:snapToGrid w:val="0"/>
          <w:sz w:val="20"/>
          <w:szCs w:val="20"/>
        </w:rPr>
        <w:t xml:space="preserve"> значительно</w:t>
      </w:r>
      <w:r w:rsidRPr="00580AF3">
        <w:rPr>
          <w:rFonts w:ascii="Trebuchet MS" w:hAnsi="Trebuchet MS"/>
          <w:iCs/>
          <w:snapToGrid w:val="0"/>
          <w:sz w:val="20"/>
          <w:szCs w:val="20"/>
        </w:rPr>
        <w:t xml:space="preserve"> превышает величину уставного капитала. Это свидетельствует о признаках устойчивости финансового положения Организации и возможности в</w:t>
      </w:r>
      <w:r w:rsidRPr="00C43826">
        <w:rPr>
          <w:rFonts w:ascii="Trebuchet MS" w:hAnsi="Trebuchet MS"/>
          <w:sz w:val="20"/>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 </w:t>
      </w:r>
    </w:p>
    <w:p w:rsidR="004C70A6" w:rsidRPr="00C43826" w:rsidRDefault="004C70A6" w:rsidP="004C70A6">
      <w:pPr>
        <w:pStyle w:val="af"/>
        <w:ind w:firstLine="0"/>
        <w:jc w:val="both"/>
        <w:rPr>
          <w:rFonts w:ascii="Trebuchet MS" w:hAnsi="Trebuchet MS"/>
          <w:sz w:val="20"/>
        </w:rPr>
      </w:pPr>
    </w:p>
    <w:p w:rsidR="004C70A6" w:rsidRPr="00824BF4" w:rsidRDefault="004C70A6" w:rsidP="004C70A6">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w:t>
      </w:r>
      <w:r w:rsidRPr="00824BF4">
        <w:rPr>
          <w:rFonts w:ascii="Trebuchet MS" w:hAnsi="Trebuchet MS"/>
          <w:caps/>
          <w:sz w:val="20"/>
          <w:szCs w:val="20"/>
        </w:rPr>
        <w:t>Раскрытие информации по расходам и доходам Организации</w:t>
      </w:r>
    </w:p>
    <w:p w:rsidR="004C70A6" w:rsidRPr="006332B7" w:rsidRDefault="004C70A6" w:rsidP="004C70A6">
      <w:pPr>
        <w:pStyle w:val="ae"/>
        <w:widowControl w:val="0"/>
        <w:numPr>
          <w:ilvl w:val="1"/>
          <w:numId w:val="12"/>
        </w:numPr>
        <w:shd w:val="clear" w:color="auto" w:fill="FFFFFF"/>
        <w:spacing w:before="120" w:after="0" w:line="240" w:lineRule="auto"/>
        <w:ind w:left="425" w:right="17" w:hanging="425"/>
        <w:jc w:val="both"/>
        <w:rPr>
          <w:rFonts w:ascii="Trebuchet MS" w:hAnsi="Trebuchet MS"/>
          <w:b/>
          <w:color w:val="000000"/>
          <w:sz w:val="20"/>
          <w:szCs w:val="20"/>
        </w:rPr>
      </w:pPr>
      <w:r w:rsidRPr="00824BF4">
        <w:rPr>
          <w:rFonts w:ascii="Trebuchet MS" w:hAnsi="Trebuchet MS"/>
          <w:b/>
          <w:color w:val="000000"/>
          <w:sz w:val="20"/>
          <w:szCs w:val="20"/>
        </w:rPr>
        <w:t xml:space="preserve"> Стр. 2110 Выручка</w:t>
      </w:r>
    </w:p>
    <w:p w:rsidR="004C70A6" w:rsidRDefault="004C70A6" w:rsidP="004C70A6">
      <w:pPr>
        <w:pStyle w:val="ae"/>
        <w:widowControl w:val="0"/>
        <w:shd w:val="clear" w:color="auto" w:fill="FFFFFF"/>
        <w:spacing w:before="120" w:after="0"/>
        <w:ind w:left="425" w:right="17"/>
        <w:jc w:val="both"/>
        <w:rPr>
          <w:rFonts w:ascii="Trebuchet MS" w:hAnsi="Trebuchet MS"/>
          <w:b/>
          <w:color w:val="000000"/>
          <w:sz w:val="20"/>
          <w:szCs w:val="20"/>
          <w:lang w:val="en-US"/>
        </w:rPr>
      </w:pPr>
    </w:p>
    <w:p w:rsidR="004C70A6" w:rsidRDefault="004C70A6" w:rsidP="004C70A6">
      <w:pPr>
        <w:pStyle w:val="ae"/>
        <w:widowControl w:val="0"/>
        <w:shd w:val="clear" w:color="auto" w:fill="FFFFFF"/>
        <w:spacing w:before="120" w:after="0"/>
        <w:ind w:left="425" w:right="17"/>
        <w:jc w:val="right"/>
        <w:rPr>
          <w:rFonts w:ascii="Trebuchet MS" w:hAnsi="Trebuchet MS"/>
          <w:b/>
          <w:color w:val="000000"/>
          <w:sz w:val="20"/>
          <w:szCs w:val="20"/>
        </w:rPr>
      </w:pPr>
      <w:r w:rsidRPr="00824BF4">
        <w:rPr>
          <w:rFonts w:ascii="Trebuchet MS" w:hAnsi="Trebuchet MS"/>
          <w:color w:val="000000"/>
          <w:sz w:val="20"/>
          <w:szCs w:val="20"/>
        </w:rPr>
        <w:t>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2176"/>
        <w:gridCol w:w="2174"/>
      </w:tblGrid>
      <w:tr w:rsidR="004C70A6" w:rsidRPr="00286955" w:rsidTr="00514475">
        <w:trPr>
          <w:trHeight w:val="533"/>
        </w:trPr>
        <w:tc>
          <w:tcPr>
            <w:tcW w:w="2727" w:type="pct"/>
            <w:tcBorders>
              <w:top w:val="single" w:sz="4" w:space="0" w:color="auto"/>
              <w:left w:val="single" w:sz="4" w:space="0" w:color="auto"/>
              <w:bottom w:val="single" w:sz="4" w:space="0" w:color="auto"/>
              <w:right w:val="single" w:sz="4" w:space="0" w:color="auto"/>
            </w:tcBorders>
            <w:vAlign w:val="center"/>
          </w:tcPr>
          <w:p w:rsidR="004C70A6" w:rsidRDefault="004C70A6" w:rsidP="00CE16F5">
            <w:pPr>
              <w:widowControl w:val="0"/>
              <w:ind w:right="17"/>
              <w:jc w:val="center"/>
              <w:rPr>
                <w:rFonts w:ascii="Trebuchet MS" w:hAnsi="Trebuchet MS"/>
                <w:b/>
                <w:color w:val="000000"/>
                <w:sz w:val="18"/>
                <w:szCs w:val="18"/>
              </w:rPr>
            </w:pPr>
            <w:r w:rsidRPr="00286955">
              <w:rPr>
                <w:rFonts w:ascii="Trebuchet MS" w:hAnsi="Trebuchet MS"/>
                <w:b/>
                <w:color w:val="000000"/>
                <w:sz w:val="18"/>
                <w:szCs w:val="18"/>
              </w:rPr>
              <w:t>Название статьи</w:t>
            </w:r>
          </w:p>
          <w:p w:rsidR="004C70A6" w:rsidRDefault="004C70A6" w:rsidP="00CE16F5">
            <w:pPr>
              <w:widowControl w:val="0"/>
              <w:ind w:right="17"/>
              <w:jc w:val="center"/>
              <w:rPr>
                <w:rFonts w:ascii="Trebuchet MS" w:hAnsi="Trebuchet MS"/>
                <w:b/>
                <w:color w:val="000000"/>
                <w:sz w:val="18"/>
                <w:szCs w:val="18"/>
              </w:rPr>
            </w:pPr>
          </w:p>
        </w:tc>
        <w:tc>
          <w:tcPr>
            <w:tcW w:w="1137" w:type="pct"/>
            <w:tcBorders>
              <w:top w:val="single" w:sz="4" w:space="0" w:color="auto"/>
              <w:left w:val="single" w:sz="4" w:space="0" w:color="auto"/>
              <w:bottom w:val="single" w:sz="4" w:space="0" w:color="auto"/>
              <w:right w:val="single" w:sz="4" w:space="0" w:color="auto"/>
            </w:tcBorders>
            <w:vAlign w:val="center"/>
            <w:hideMark/>
          </w:tcPr>
          <w:p w:rsidR="004C70A6" w:rsidRDefault="004C70A6" w:rsidP="00CE16F5">
            <w:pPr>
              <w:widowControl w:val="0"/>
              <w:ind w:right="17"/>
              <w:jc w:val="center"/>
              <w:rPr>
                <w:rFonts w:ascii="Trebuchet MS" w:hAnsi="Trebuchet MS"/>
                <w:b/>
                <w:color w:val="000000"/>
                <w:sz w:val="18"/>
                <w:szCs w:val="18"/>
                <w:lang w:val="en-US"/>
              </w:rPr>
            </w:pPr>
            <w:r>
              <w:rPr>
                <w:rFonts w:ascii="Trebuchet MS" w:hAnsi="Trebuchet MS"/>
                <w:b/>
                <w:color w:val="000000"/>
                <w:sz w:val="18"/>
                <w:szCs w:val="18"/>
                <w:lang w:val="en-US"/>
              </w:rPr>
              <w:t>2018</w:t>
            </w:r>
          </w:p>
        </w:tc>
        <w:tc>
          <w:tcPr>
            <w:tcW w:w="1136" w:type="pct"/>
            <w:tcBorders>
              <w:top w:val="single" w:sz="4" w:space="0" w:color="auto"/>
              <w:left w:val="single" w:sz="4" w:space="0" w:color="auto"/>
              <w:bottom w:val="single" w:sz="4" w:space="0" w:color="auto"/>
              <w:right w:val="single" w:sz="4" w:space="0" w:color="auto"/>
            </w:tcBorders>
            <w:vAlign w:val="center"/>
          </w:tcPr>
          <w:p w:rsidR="004C70A6" w:rsidRDefault="004C70A6" w:rsidP="00CE16F5">
            <w:pPr>
              <w:widowControl w:val="0"/>
              <w:ind w:right="17"/>
              <w:jc w:val="center"/>
              <w:rPr>
                <w:rFonts w:ascii="Trebuchet MS" w:hAnsi="Trebuchet MS"/>
                <w:b/>
                <w:color w:val="000000"/>
                <w:sz w:val="18"/>
                <w:szCs w:val="18"/>
                <w:lang w:val="en-US"/>
              </w:rPr>
            </w:pPr>
            <w:r>
              <w:rPr>
                <w:rFonts w:ascii="Trebuchet MS" w:hAnsi="Trebuchet MS"/>
                <w:b/>
                <w:color w:val="000000"/>
                <w:sz w:val="18"/>
                <w:szCs w:val="18"/>
                <w:lang w:val="en-US"/>
              </w:rPr>
              <w:t>2019</w:t>
            </w:r>
          </w:p>
        </w:tc>
      </w:tr>
      <w:tr w:rsidR="004C70A6" w:rsidRPr="00286955" w:rsidTr="00514475">
        <w:trPr>
          <w:trHeight w:val="489"/>
        </w:trPr>
        <w:tc>
          <w:tcPr>
            <w:tcW w:w="2727" w:type="pct"/>
            <w:tcBorders>
              <w:top w:val="single" w:sz="4" w:space="0" w:color="auto"/>
              <w:left w:val="single" w:sz="4" w:space="0" w:color="auto"/>
              <w:bottom w:val="single" w:sz="4" w:space="0" w:color="auto"/>
              <w:right w:val="single" w:sz="4" w:space="0" w:color="auto"/>
            </w:tcBorders>
            <w:vAlign w:val="center"/>
            <w:hideMark/>
          </w:tcPr>
          <w:p w:rsidR="004C70A6" w:rsidRPr="006332B7" w:rsidRDefault="004C70A6" w:rsidP="00CE16F5">
            <w:pPr>
              <w:widowControl w:val="0"/>
              <w:ind w:right="17"/>
              <w:rPr>
                <w:rFonts w:ascii="Trebuchet MS" w:hAnsi="Trebuchet MS"/>
                <w:b/>
                <w:color w:val="000000"/>
                <w:sz w:val="18"/>
                <w:szCs w:val="18"/>
              </w:rPr>
            </w:pPr>
            <w:r w:rsidRPr="0039179C">
              <w:rPr>
                <w:rFonts w:ascii="Trebuchet MS" w:hAnsi="Trebuchet MS"/>
                <w:b/>
                <w:color w:val="000000"/>
                <w:sz w:val="18"/>
                <w:szCs w:val="18"/>
              </w:rPr>
              <w:t>Выручка от реализации без налогов, в т.ч.:</w:t>
            </w:r>
          </w:p>
        </w:tc>
        <w:tc>
          <w:tcPr>
            <w:tcW w:w="1137" w:type="pct"/>
            <w:tcBorders>
              <w:top w:val="single" w:sz="4" w:space="0" w:color="auto"/>
              <w:left w:val="single" w:sz="4" w:space="0" w:color="auto"/>
              <w:bottom w:val="single" w:sz="4" w:space="0" w:color="auto"/>
              <w:right w:val="single" w:sz="4" w:space="0" w:color="auto"/>
            </w:tcBorders>
            <w:vAlign w:val="center"/>
            <w:hideMark/>
          </w:tcPr>
          <w:p w:rsidR="004C70A6" w:rsidRDefault="004C70A6" w:rsidP="00CE16F5">
            <w:pPr>
              <w:widowControl w:val="0"/>
              <w:ind w:right="17"/>
              <w:jc w:val="center"/>
              <w:rPr>
                <w:rFonts w:ascii="Trebuchet MS" w:hAnsi="Trebuchet MS"/>
                <w:b/>
                <w:color w:val="000000"/>
                <w:sz w:val="18"/>
                <w:szCs w:val="18"/>
              </w:rPr>
            </w:pPr>
            <w:r w:rsidRPr="0039179C">
              <w:rPr>
                <w:rFonts w:ascii="Trebuchet MS" w:hAnsi="Trebuchet MS"/>
                <w:b/>
                <w:color w:val="000000"/>
                <w:sz w:val="18"/>
                <w:szCs w:val="18"/>
              </w:rPr>
              <w:t xml:space="preserve">4 027 730 </w:t>
            </w:r>
          </w:p>
        </w:tc>
        <w:tc>
          <w:tcPr>
            <w:tcW w:w="1136" w:type="pct"/>
            <w:tcBorders>
              <w:top w:val="single" w:sz="4" w:space="0" w:color="auto"/>
              <w:left w:val="single" w:sz="4" w:space="0" w:color="auto"/>
              <w:bottom w:val="single" w:sz="4" w:space="0" w:color="auto"/>
              <w:right w:val="single" w:sz="4" w:space="0" w:color="auto"/>
            </w:tcBorders>
            <w:vAlign w:val="center"/>
          </w:tcPr>
          <w:p w:rsidR="004C70A6" w:rsidRDefault="004C70A6" w:rsidP="00CE16F5">
            <w:pPr>
              <w:widowControl w:val="0"/>
              <w:ind w:right="17"/>
              <w:jc w:val="center"/>
              <w:rPr>
                <w:rFonts w:ascii="Trebuchet MS" w:hAnsi="Trebuchet MS"/>
                <w:b/>
                <w:color w:val="000000"/>
                <w:sz w:val="18"/>
                <w:szCs w:val="18"/>
              </w:rPr>
            </w:pPr>
            <w:r>
              <w:rPr>
                <w:rFonts w:ascii="Trebuchet MS" w:hAnsi="Trebuchet MS"/>
                <w:b/>
                <w:color w:val="000000"/>
                <w:sz w:val="18"/>
                <w:szCs w:val="18"/>
                <w:lang w:val="en-US"/>
              </w:rPr>
              <w:t>4 089 760</w:t>
            </w:r>
          </w:p>
        </w:tc>
      </w:tr>
      <w:tr w:rsidR="004C70A6" w:rsidRPr="00286955" w:rsidTr="00514475">
        <w:trPr>
          <w:trHeight w:val="265"/>
        </w:trPr>
        <w:tc>
          <w:tcPr>
            <w:tcW w:w="2727" w:type="pct"/>
            <w:tcBorders>
              <w:top w:val="single" w:sz="4" w:space="0" w:color="auto"/>
              <w:left w:val="single" w:sz="4" w:space="0" w:color="auto"/>
              <w:bottom w:val="single" w:sz="4" w:space="0" w:color="auto"/>
              <w:right w:val="single" w:sz="4" w:space="0" w:color="auto"/>
            </w:tcBorders>
            <w:vAlign w:val="center"/>
            <w:hideMark/>
          </w:tcPr>
          <w:p w:rsidR="004C70A6" w:rsidRPr="00286955" w:rsidRDefault="004C70A6" w:rsidP="00CE16F5">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готовой продукции</w:t>
            </w:r>
          </w:p>
        </w:tc>
        <w:tc>
          <w:tcPr>
            <w:tcW w:w="1137" w:type="pct"/>
            <w:tcBorders>
              <w:top w:val="single" w:sz="4" w:space="0" w:color="auto"/>
              <w:left w:val="single" w:sz="4" w:space="0" w:color="auto"/>
              <w:bottom w:val="single" w:sz="4" w:space="0" w:color="auto"/>
              <w:right w:val="single" w:sz="4" w:space="0" w:color="auto"/>
            </w:tcBorders>
            <w:vAlign w:val="center"/>
            <w:hideMark/>
          </w:tcPr>
          <w:p w:rsidR="004C70A6" w:rsidRDefault="004C70A6" w:rsidP="00CE16F5">
            <w:pPr>
              <w:widowControl w:val="0"/>
              <w:ind w:right="17"/>
              <w:jc w:val="center"/>
              <w:rPr>
                <w:rFonts w:ascii="Trebuchet MS" w:hAnsi="Trebuchet MS"/>
                <w:color w:val="000000"/>
                <w:sz w:val="18"/>
                <w:szCs w:val="18"/>
                <w:lang w:val="en-US"/>
              </w:rPr>
            </w:pPr>
            <w:r w:rsidRPr="00AE66E2">
              <w:rPr>
                <w:rFonts w:ascii="Trebuchet MS" w:hAnsi="Trebuchet MS"/>
                <w:color w:val="000000"/>
                <w:sz w:val="18"/>
                <w:szCs w:val="18"/>
                <w:lang w:val="en-US"/>
              </w:rPr>
              <w:t>3 </w:t>
            </w:r>
            <w:r w:rsidRPr="00AE66E2">
              <w:rPr>
                <w:rFonts w:ascii="Trebuchet MS" w:hAnsi="Trebuchet MS"/>
                <w:color w:val="000000"/>
                <w:sz w:val="18"/>
                <w:szCs w:val="18"/>
              </w:rPr>
              <w:t>987 673</w:t>
            </w:r>
          </w:p>
        </w:tc>
        <w:tc>
          <w:tcPr>
            <w:tcW w:w="1136" w:type="pct"/>
            <w:tcBorders>
              <w:top w:val="single" w:sz="4" w:space="0" w:color="auto"/>
              <w:left w:val="single" w:sz="4" w:space="0" w:color="auto"/>
              <w:bottom w:val="single" w:sz="4" w:space="0" w:color="auto"/>
              <w:right w:val="single" w:sz="4" w:space="0" w:color="auto"/>
            </w:tcBorders>
            <w:vAlign w:val="center"/>
          </w:tcPr>
          <w:p w:rsidR="004C70A6" w:rsidRDefault="004C70A6" w:rsidP="00CE16F5">
            <w:pPr>
              <w:widowControl w:val="0"/>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4 035 549</w:t>
            </w:r>
          </w:p>
        </w:tc>
      </w:tr>
      <w:tr w:rsidR="004C70A6" w:rsidRPr="00286955" w:rsidTr="00514475">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4C70A6" w:rsidRPr="00286955" w:rsidRDefault="004C70A6" w:rsidP="00CE16F5">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прочего имущества</w:t>
            </w:r>
          </w:p>
        </w:tc>
        <w:tc>
          <w:tcPr>
            <w:tcW w:w="1137" w:type="pct"/>
            <w:tcBorders>
              <w:top w:val="single" w:sz="4" w:space="0" w:color="auto"/>
              <w:left w:val="single" w:sz="4" w:space="0" w:color="auto"/>
              <w:bottom w:val="single" w:sz="4" w:space="0" w:color="auto"/>
              <w:right w:val="single" w:sz="4" w:space="0" w:color="auto"/>
            </w:tcBorders>
            <w:vAlign w:val="center"/>
            <w:hideMark/>
          </w:tcPr>
          <w:p w:rsidR="004C70A6" w:rsidRDefault="004C70A6" w:rsidP="00CE16F5">
            <w:pPr>
              <w:widowControl w:val="0"/>
              <w:ind w:right="17"/>
              <w:jc w:val="center"/>
              <w:rPr>
                <w:rFonts w:ascii="Trebuchet MS" w:hAnsi="Trebuchet MS"/>
                <w:color w:val="000000"/>
                <w:sz w:val="18"/>
                <w:szCs w:val="18"/>
                <w:lang w:val="en-US"/>
              </w:rPr>
            </w:pPr>
            <w:r w:rsidRPr="00AE66E2">
              <w:rPr>
                <w:rFonts w:ascii="Trebuchet MS" w:hAnsi="Trebuchet MS"/>
                <w:color w:val="000000"/>
                <w:sz w:val="18"/>
                <w:szCs w:val="18"/>
              </w:rPr>
              <w:t>12 815</w:t>
            </w:r>
          </w:p>
        </w:tc>
        <w:tc>
          <w:tcPr>
            <w:tcW w:w="1136" w:type="pct"/>
            <w:tcBorders>
              <w:top w:val="single" w:sz="4" w:space="0" w:color="auto"/>
              <w:left w:val="single" w:sz="4" w:space="0" w:color="auto"/>
              <w:bottom w:val="single" w:sz="4" w:space="0" w:color="auto"/>
              <w:right w:val="single" w:sz="4" w:space="0" w:color="auto"/>
            </w:tcBorders>
            <w:vAlign w:val="center"/>
          </w:tcPr>
          <w:p w:rsidR="004C70A6" w:rsidRDefault="004C70A6" w:rsidP="00CE16F5">
            <w:pPr>
              <w:widowControl w:val="0"/>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27 117</w:t>
            </w:r>
          </w:p>
        </w:tc>
      </w:tr>
      <w:tr w:rsidR="004C70A6" w:rsidRPr="00286955" w:rsidTr="00514475">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4C70A6" w:rsidRPr="00286955" w:rsidRDefault="004C70A6" w:rsidP="00CE16F5">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услуг жкх</w:t>
            </w:r>
          </w:p>
        </w:tc>
        <w:tc>
          <w:tcPr>
            <w:tcW w:w="1137" w:type="pct"/>
            <w:tcBorders>
              <w:top w:val="single" w:sz="4" w:space="0" w:color="auto"/>
              <w:left w:val="single" w:sz="4" w:space="0" w:color="auto"/>
              <w:bottom w:val="single" w:sz="4" w:space="0" w:color="auto"/>
              <w:right w:val="single" w:sz="4" w:space="0" w:color="auto"/>
            </w:tcBorders>
            <w:vAlign w:val="center"/>
            <w:hideMark/>
          </w:tcPr>
          <w:p w:rsidR="004C70A6" w:rsidRDefault="004C70A6" w:rsidP="00CE16F5">
            <w:pPr>
              <w:widowControl w:val="0"/>
              <w:ind w:right="17"/>
              <w:jc w:val="center"/>
              <w:rPr>
                <w:rFonts w:ascii="Trebuchet MS" w:hAnsi="Trebuchet MS"/>
                <w:color w:val="000000"/>
                <w:sz w:val="18"/>
                <w:szCs w:val="18"/>
                <w:lang w:val="en-US"/>
              </w:rPr>
            </w:pPr>
            <w:r w:rsidRPr="00AE66E2">
              <w:rPr>
                <w:rFonts w:ascii="Trebuchet MS" w:hAnsi="Trebuchet MS"/>
                <w:color w:val="000000"/>
                <w:sz w:val="18"/>
                <w:szCs w:val="18"/>
                <w:lang w:val="en-US"/>
              </w:rPr>
              <w:t>9 116</w:t>
            </w:r>
          </w:p>
        </w:tc>
        <w:tc>
          <w:tcPr>
            <w:tcW w:w="1136" w:type="pct"/>
            <w:tcBorders>
              <w:top w:val="single" w:sz="4" w:space="0" w:color="auto"/>
              <w:left w:val="single" w:sz="4" w:space="0" w:color="auto"/>
              <w:bottom w:val="single" w:sz="4" w:space="0" w:color="auto"/>
              <w:right w:val="single" w:sz="4" w:space="0" w:color="auto"/>
            </w:tcBorders>
            <w:vAlign w:val="center"/>
          </w:tcPr>
          <w:p w:rsidR="004C70A6" w:rsidRDefault="004C70A6" w:rsidP="00CE16F5">
            <w:pPr>
              <w:widowControl w:val="0"/>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8 353</w:t>
            </w:r>
          </w:p>
        </w:tc>
      </w:tr>
      <w:tr w:rsidR="004C70A6" w:rsidRPr="00286955" w:rsidTr="00514475">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4C70A6" w:rsidRPr="00286955" w:rsidRDefault="004C70A6" w:rsidP="00CE16F5">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возврата сырья и тум</w:t>
            </w:r>
          </w:p>
        </w:tc>
        <w:tc>
          <w:tcPr>
            <w:tcW w:w="1137" w:type="pct"/>
            <w:tcBorders>
              <w:top w:val="single" w:sz="4" w:space="0" w:color="auto"/>
              <w:left w:val="single" w:sz="4" w:space="0" w:color="auto"/>
              <w:bottom w:val="single" w:sz="4" w:space="0" w:color="auto"/>
              <w:right w:val="single" w:sz="4" w:space="0" w:color="auto"/>
            </w:tcBorders>
            <w:vAlign w:val="center"/>
            <w:hideMark/>
          </w:tcPr>
          <w:p w:rsidR="004C70A6" w:rsidRDefault="004C70A6" w:rsidP="00CE16F5">
            <w:pPr>
              <w:widowControl w:val="0"/>
              <w:ind w:right="17"/>
              <w:jc w:val="center"/>
              <w:rPr>
                <w:rFonts w:ascii="Trebuchet MS" w:hAnsi="Trebuchet MS"/>
                <w:color w:val="000000"/>
                <w:sz w:val="18"/>
                <w:szCs w:val="18"/>
              </w:rPr>
            </w:pPr>
            <w:r w:rsidRPr="00AE66E2">
              <w:rPr>
                <w:rFonts w:ascii="Trebuchet MS" w:hAnsi="Trebuchet MS"/>
                <w:color w:val="000000"/>
                <w:sz w:val="18"/>
                <w:szCs w:val="18"/>
              </w:rPr>
              <w:t>15 732</w:t>
            </w:r>
          </w:p>
        </w:tc>
        <w:tc>
          <w:tcPr>
            <w:tcW w:w="1136" w:type="pct"/>
            <w:tcBorders>
              <w:top w:val="single" w:sz="4" w:space="0" w:color="auto"/>
              <w:left w:val="single" w:sz="4" w:space="0" w:color="auto"/>
              <w:bottom w:val="single" w:sz="4" w:space="0" w:color="auto"/>
              <w:right w:val="single" w:sz="4" w:space="0" w:color="auto"/>
            </w:tcBorders>
            <w:vAlign w:val="center"/>
          </w:tcPr>
          <w:p w:rsidR="004C70A6" w:rsidRDefault="004C70A6" w:rsidP="00CE16F5">
            <w:pPr>
              <w:widowControl w:val="0"/>
              <w:ind w:right="17"/>
              <w:jc w:val="center"/>
              <w:rPr>
                <w:rFonts w:ascii="Trebuchet MS" w:hAnsi="Trebuchet MS"/>
                <w:color w:val="000000"/>
                <w:sz w:val="18"/>
                <w:szCs w:val="18"/>
              </w:rPr>
            </w:pPr>
            <w:r w:rsidRPr="00286955">
              <w:rPr>
                <w:rFonts w:ascii="Trebuchet MS" w:hAnsi="Trebuchet MS"/>
                <w:color w:val="000000"/>
                <w:sz w:val="18"/>
                <w:szCs w:val="18"/>
              </w:rPr>
              <w:t>5 697</w:t>
            </w:r>
          </w:p>
        </w:tc>
      </w:tr>
      <w:tr w:rsidR="004C70A6" w:rsidRPr="00286955" w:rsidTr="00514475">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4C70A6" w:rsidRPr="00286955" w:rsidRDefault="004C70A6" w:rsidP="00CE16F5">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в столовой ДЗОК</w:t>
            </w:r>
          </w:p>
        </w:tc>
        <w:tc>
          <w:tcPr>
            <w:tcW w:w="1137" w:type="pct"/>
            <w:tcBorders>
              <w:top w:val="single" w:sz="4" w:space="0" w:color="auto"/>
              <w:left w:val="single" w:sz="4" w:space="0" w:color="auto"/>
              <w:bottom w:val="single" w:sz="4" w:space="0" w:color="auto"/>
              <w:right w:val="single" w:sz="4" w:space="0" w:color="auto"/>
            </w:tcBorders>
            <w:vAlign w:val="center"/>
            <w:hideMark/>
          </w:tcPr>
          <w:p w:rsidR="004C70A6" w:rsidRDefault="004C70A6" w:rsidP="00CE16F5">
            <w:pPr>
              <w:widowControl w:val="0"/>
              <w:ind w:right="17"/>
              <w:jc w:val="center"/>
              <w:rPr>
                <w:rFonts w:ascii="Trebuchet MS" w:hAnsi="Trebuchet MS"/>
                <w:color w:val="000000"/>
                <w:sz w:val="18"/>
                <w:szCs w:val="18"/>
                <w:lang w:val="en-US"/>
              </w:rPr>
            </w:pPr>
            <w:r w:rsidRPr="00AE66E2">
              <w:rPr>
                <w:rFonts w:ascii="Trebuchet MS" w:hAnsi="Trebuchet MS"/>
                <w:color w:val="000000"/>
                <w:sz w:val="18"/>
                <w:szCs w:val="18"/>
                <w:lang w:val="en-US"/>
              </w:rPr>
              <w:t>1 07</w:t>
            </w:r>
            <w:r w:rsidRPr="00AE66E2">
              <w:rPr>
                <w:rFonts w:ascii="Trebuchet MS" w:hAnsi="Trebuchet MS"/>
                <w:color w:val="000000"/>
                <w:sz w:val="18"/>
                <w:szCs w:val="18"/>
              </w:rPr>
              <w:t>8</w:t>
            </w:r>
          </w:p>
        </w:tc>
        <w:tc>
          <w:tcPr>
            <w:tcW w:w="1136" w:type="pct"/>
            <w:tcBorders>
              <w:top w:val="single" w:sz="4" w:space="0" w:color="auto"/>
              <w:left w:val="single" w:sz="4" w:space="0" w:color="auto"/>
              <w:bottom w:val="single" w:sz="4" w:space="0" w:color="auto"/>
              <w:right w:val="single" w:sz="4" w:space="0" w:color="auto"/>
            </w:tcBorders>
            <w:vAlign w:val="center"/>
          </w:tcPr>
          <w:p w:rsidR="004C70A6" w:rsidRDefault="004C70A6" w:rsidP="00CE16F5">
            <w:pPr>
              <w:widowControl w:val="0"/>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1 062</w:t>
            </w:r>
          </w:p>
        </w:tc>
      </w:tr>
      <w:tr w:rsidR="004C70A6" w:rsidRPr="00286955" w:rsidTr="00514475">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4C70A6" w:rsidRPr="00286955" w:rsidRDefault="004C70A6" w:rsidP="00CE16F5">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основных средств</w:t>
            </w:r>
          </w:p>
        </w:tc>
        <w:tc>
          <w:tcPr>
            <w:tcW w:w="1137" w:type="pct"/>
            <w:tcBorders>
              <w:top w:val="single" w:sz="4" w:space="0" w:color="auto"/>
              <w:left w:val="single" w:sz="4" w:space="0" w:color="auto"/>
              <w:bottom w:val="single" w:sz="4" w:space="0" w:color="auto"/>
              <w:right w:val="single" w:sz="4" w:space="0" w:color="auto"/>
            </w:tcBorders>
            <w:vAlign w:val="center"/>
            <w:hideMark/>
          </w:tcPr>
          <w:p w:rsidR="004C70A6" w:rsidRDefault="004C70A6" w:rsidP="00CE16F5">
            <w:pPr>
              <w:widowControl w:val="0"/>
              <w:ind w:right="17"/>
              <w:jc w:val="center"/>
              <w:rPr>
                <w:rFonts w:ascii="Trebuchet MS" w:hAnsi="Trebuchet MS"/>
                <w:color w:val="000000"/>
                <w:sz w:val="18"/>
                <w:szCs w:val="18"/>
                <w:lang w:val="en-US"/>
              </w:rPr>
            </w:pPr>
            <w:r>
              <w:rPr>
                <w:rFonts w:ascii="Trebuchet MS" w:hAnsi="Trebuchet MS"/>
                <w:color w:val="000000"/>
                <w:sz w:val="18"/>
                <w:szCs w:val="18"/>
                <w:lang w:val="en-US"/>
              </w:rPr>
              <w:t>-</w:t>
            </w:r>
          </w:p>
        </w:tc>
        <w:tc>
          <w:tcPr>
            <w:tcW w:w="1136" w:type="pct"/>
            <w:tcBorders>
              <w:top w:val="single" w:sz="4" w:space="0" w:color="auto"/>
              <w:left w:val="single" w:sz="4" w:space="0" w:color="auto"/>
              <w:bottom w:val="single" w:sz="4" w:space="0" w:color="auto"/>
              <w:right w:val="single" w:sz="4" w:space="0" w:color="auto"/>
            </w:tcBorders>
            <w:vAlign w:val="center"/>
          </w:tcPr>
          <w:p w:rsidR="004C70A6" w:rsidRDefault="004C70A6" w:rsidP="00CE16F5">
            <w:pPr>
              <w:widowControl w:val="0"/>
              <w:ind w:right="17"/>
              <w:jc w:val="center"/>
              <w:rPr>
                <w:rFonts w:ascii="Trebuchet MS" w:hAnsi="Trebuchet MS"/>
                <w:color w:val="000000"/>
                <w:sz w:val="18"/>
                <w:szCs w:val="18"/>
                <w:lang w:val="en-US"/>
              </w:rPr>
            </w:pPr>
            <w:r w:rsidRPr="00286955">
              <w:rPr>
                <w:rFonts w:ascii="Trebuchet MS" w:hAnsi="Trebuchet MS"/>
                <w:color w:val="000000"/>
                <w:sz w:val="18"/>
                <w:szCs w:val="18"/>
              </w:rPr>
              <w:t xml:space="preserve">10 </w:t>
            </w:r>
            <w:r w:rsidRPr="00286955">
              <w:rPr>
                <w:rFonts w:ascii="Trebuchet MS" w:hAnsi="Trebuchet MS"/>
                <w:color w:val="000000"/>
                <w:sz w:val="18"/>
                <w:szCs w:val="18"/>
                <w:lang w:val="en-US"/>
              </w:rPr>
              <w:t>517</w:t>
            </w:r>
          </w:p>
        </w:tc>
      </w:tr>
      <w:tr w:rsidR="004C70A6" w:rsidRPr="006332B7" w:rsidTr="00514475">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4C70A6" w:rsidRPr="006332B7" w:rsidRDefault="004C70A6" w:rsidP="00CE16F5">
            <w:pPr>
              <w:pStyle w:val="ae"/>
              <w:numPr>
                <w:ilvl w:val="0"/>
                <w:numId w:val="40"/>
              </w:numPr>
              <w:spacing w:after="0" w:line="240" w:lineRule="auto"/>
              <w:rPr>
                <w:rFonts w:ascii="Trebuchet MS" w:hAnsi="Trebuchet MS"/>
                <w:color w:val="000000"/>
                <w:sz w:val="18"/>
                <w:szCs w:val="18"/>
              </w:rPr>
            </w:pPr>
            <w:r w:rsidRPr="0039179C">
              <w:rPr>
                <w:rFonts w:ascii="Trebuchet MS" w:hAnsi="Trebuchet MS"/>
                <w:color w:val="000000"/>
                <w:sz w:val="18"/>
                <w:szCs w:val="18"/>
              </w:rPr>
              <w:t>Выручка от реализации покупных товаров</w:t>
            </w:r>
          </w:p>
        </w:tc>
        <w:tc>
          <w:tcPr>
            <w:tcW w:w="1137" w:type="pct"/>
            <w:tcBorders>
              <w:top w:val="single" w:sz="4" w:space="0" w:color="auto"/>
              <w:left w:val="single" w:sz="4" w:space="0" w:color="auto"/>
              <w:bottom w:val="single" w:sz="4" w:space="0" w:color="auto"/>
              <w:right w:val="single" w:sz="4" w:space="0" w:color="auto"/>
            </w:tcBorders>
            <w:vAlign w:val="center"/>
            <w:hideMark/>
          </w:tcPr>
          <w:p w:rsidR="004C70A6" w:rsidRPr="006332B7" w:rsidRDefault="004C70A6" w:rsidP="00CE16F5">
            <w:pPr>
              <w:widowControl w:val="0"/>
              <w:ind w:right="17"/>
              <w:jc w:val="center"/>
              <w:rPr>
                <w:rFonts w:ascii="Trebuchet MS" w:hAnsi="Trebuchet MS"/>
                <w:color w:val="000000"/>
                <w:sz w:val="18"/>
                <w:szCs w:val="18"/>
                <w:lang w:val="en-US"/>
              </w:rPr>
            </w:pPr>
            <w:r>
              <w:rPr>
                <w:rFonts w:ascii="Trebuchet MS" w:hAnsi="Trebuchet MS"/>
                <w:color w:val="000000"/>
                <w:sz w:val="18"/>
                <w:szCs w:val="18"/>
                <w:lang w:val="en-US"/>
              </w:rPr>
              <w:t>28</w:t>
            </w:r>
          </w:p>
        </w:tc>
        <w:tc>
          <w:tcPr>
            <w:tcW w:w="1136" w:type="pct"/>
            <w:tcBorders>
              <w:top w:val="single" w:sz="4" w:space="0" w:color="auto"/>
              <w:left w:val="single" w:sz="4" w:space="0" w:color="auto"/>
              <w:bottom w:val="single" w:sz="4" w:space="0" w:color="auto"/>
              <w:right w:val="single" w:sz="4" w:space="0" w:color="auto"/>
            </w:tcBorders>
            <w:vAlign w:val="center"/>
          </w:tcPr>
          <w:p w:rsidR="004C70A6" w:rsidRPr="006332B7" w:rsidRDefault="004C70A6" w:rsidP="00CE16F5">
            <w:pPr>
              <w:widowControl w:val="0"/>
              <w:ind w:right="17"/>
              <w:jc w:val="center"/>
              <w:rPr>
                <w:rFonts w:ascii="Trebuchet MS" w:hAnsi="Trebuchet MS"/>
                <w:color w:val="000000"/>
                <w:sz w:val="18"/>
                <w:szCs w:val="18"/>
                <w:lang w:val="en-US"/>
              </w:rPr>
            </w:pPr>
            <w:r>
              <w:rPr>
                <w:rFonts w:ascii="Trebuchet MS" w:hAnsi="Trebuchet MS"/>
                <w:color w:val="000000"/>
                <w:sz w:val="18"/>
                <w:szCs w:val="18"/>
                <w:lang w:val="en-US"/>
              </w:rPr>
              <w:t>-</w:t>
            </w:r>
          </w:p>
        </w:tc>
      </w:tr>
      <w:tr w:rsidR="004C70A6" w:rsidRPr="00286955" w:rsidTr="00514475">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4C70A6" w:rsidRPr="00286955" w:rsidRDefault="004C70A6" w:rsidP="00CE16F5">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прочих услуг</w:t>
            </w:r>
          </w:p>
        </w:tc>
        <w:tc>
          <w:tcPr>
            <w:tcW w:w="1137" w:type="pct"/>
            <w:tcBorders>
              <w:top w:val="single" w:sz="4" w:space="0" w:color="auto"/>
              <w:left w:val="single" w:sz="4" w:space="0" w:color="auto"/>
              <w:bottom w:val="single" w:sz="4" w:space="0" w:color="auto"/>
              <w:right w:val="single" w:sz="4" w:space="0" w:color="auto"/>
            </w:tcBorders>
            <w:vAlign w:val="center"/>
            <w:hideMark/>
          </w:tcPr>
          <w:p w:rsidR="004C70A6" w:rsidRDefault="004C70A6" w:rsidP="00CE16F5">
            <w:pPr>
              <w:widowControl w:val="0"/>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 xml:space="preserve">1 </w:t>
            </w:r>
            <w:r>
              <w:rPr>
                <w:rFonts w:ascii="Trebuchet MS" w:hAnsi="Trebuchet MS"/>
                <w:color w:val="000000"/>
                <w:sz w:val="18"/>
                <w:szCs w:val="18"/>
                <w:lang w:val="en-US"/>
              </w:rPr>
              <w:t>288</w:t>
            </w:r>
          </w:p>
        </w:tc>
        <w:tc>
          <w:tcPr>
            <w:tcW w:w="1136" w:type="pct"/>
            <w:tcBorders>
              <w:top w:val="single" w:sz="4" w:space="0" w:color="auto"/>
              <w:left w:val="single" w:sz="4" w:space="0" w:color="auto"/>
              <w:bottom w:val="single" w:sz="4" w:space="0" w:color="auto"/>
              <w:right w:val="single" w:sz="4" w:space="0" w:color="auto"/>
            </w:tcBorders>
            <w:vAlign w:val="center"/>
          </w:tcPr>
          <w:p w:rsidR="004C70A6" w:rsidRDefault="004C70A6" w:rsidP="00CE16F5">
            <w:pPr>
              <w:widowControl w:val="0"/>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1 465</w:t>
            </w:r>
          </w:p>
        </w:tc>
      </w:tr>
    </w:tbl>
    <w:p w:rsidR="004C70A6" w:rsidRDefault="004C70A6" w:rsidP="004C70A6">
      <w:pPr>
        <w:widowControl w:val="0"/>
        <w:shd w:val="clear" w:color="auto" w:fill="FFFFFF"/>
        <w:spacing w:after="0" w:line="274" w:lineRule="exact"/>
        <w:ind w:left="7791" w:right="17"/>
        <w:jc w:val="both"/>
        <w:rPr>
          <w:rFonts w:ascii="Trebuchet MS" w:hAnsi="Trebuchet MS"/>
          <w:color w:val="000000"/>
          <w:sz w:val="20"/>
          <w:szCs w:val="20"/>
          <w:lang w:val="en-US"/>
        </w:rPr>
      </w:pPr>
    </w:p>
    <w:p w:rsidR="004C70A6" w:rsidRDefault="004C70A6" w:rsidP="004C70A6">
      <w:pPr>
        <w:widowControl w:val="0"/>
        <w:shd w:val="clear" w:color="auto" w:fill="FFFFFF"/>
        <w:spacing w:after="0" w:line="274" w:lineRule="exact"/>
        <w:ind w:left="7791" w:right="17"/>
        <w:jc w:val="right"/>
        <w:rPr>
          <w:rFonts w:ascii="Trebuchet MS" w:hAnsi="Trebuchet MS"/>
          <w:color w:val="000000"/>
          <w:sz w:val="20"/>
          <w:szCs w:val="20"/>
        </w:rPr>
      </w:pPr>
      <w:r w:rsidRPr="00824BF4">
        <w:rPr>
          <w:rFonts w:ascii="Trebuchet MS" w:hAnsi="Trebuchet MS"/>
          <w:color w:val="000000"/>
          <w:sz w:val="20"/>
          <w:szCs w:val="20"/>
        </w:rPr>
        <w:t>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2"/>
        <w:gridCol w:w="2174"/>
        <w:gridCol w:w="2174"/>
      </w:tblGrid>
      <w:tr w:rsidR="004C70A6" w:rsidRPr="00824BF4" w:rsidTr="00514475">
        <w:tc>
          <w:tcPr>
            <w:tcW w:w="2728" w:type="pct"/>
          </w:tcPr>
          <w:p w:rsidR="004C70A6" w:rsidRPr="00824BF4" w:rsidRDefault="004C70A6" w:rsidP="00CE16F5">
            <w:pPr>
              <w:pStyle w:val="af"/>
              <w:ind w:left="0" w:firstLine="0"/>
              <w:jc w:val="center"/>
              <w:rPr>
                <w:rFonts w:ascii="Trebuchet MS" w:hAnsi="Trebuchet MS"/>
                <w:sz w:val="18"/>
                <w:szCs w:val="18"/>
              </w:rPr>
            </w:pPr>
          </w:p>
          <w:p w:rsidR="004C70A6" w:rsidRPr="00824BF4" w:rsidRDefault="004C70A6" w:rsidP="00CE16F5">
            <w:pPr>
              <w:pStyle w:val="af"/>
              <w:ind w:left="0" w:firstLine="0"/>
              <w:jc w:val="center"/>
              <w:rPr>
                <w:rFonts w:ascii="Trebuchet MS" w:hAnsi="Trebuchet MS"/>
                <w:b/>
                <w:sz w:val="18"/>
                <w:szCs w:val="18"/>
              </w:rPr>
            </w:pPr>
            <w:r w:rsidRPr="00824BF4">
              <w:rPr>
                <w:rFonts w:ascii="Trebuchet MS" w:hAnsi="Trebuchet MS"/>
                <w:b/>
                <w:sz w:val="18"/>
                <w:szCs w:val="18"/>
              </w:rPr>
              <w:t>Выручка в разрезе видов продукции</w:t>
            </w:r>
            <w:r>
              <w:rPr>
                <w:rFonts w:ascii="Trebuchet MS" w:hAnsi="Trebuchet MS"/>
                <w:b/>
                <w:sz w:val="18"/>
                <w:szCs w:val="18"/>
              </w:rPr>
              <w:t>/услуг</w:t>
            </w:r>
          </w:p>
        </w:tc>
        <w:tc>
          <w:tcPr>
            <w:tcW w:w="1136" w:type="pct"/>
          </w:tcPr>
          <w:p w:rsidR="004C70A6" w:rsidRPr="00824BF4" w:rsidRDefault="004C70A6" w:rsidP="00CE16F5">
            <w:pPr>
              <w:pStyle w:val="af"/>
              <w:jc w:val="center"/>
              <w:rPr>
                <w:rFonts w:ascii="Trebuchet MS" w:hAnsi="Trebuchet MS"/>
                <w:b/>
                <w:sz w:val="18"/>
                <w:szCs w:val="18"/>
              </w:rPr>
            </w:pPr>
          </w:p>
          <w:p w:rsidR="004C70A6" w:rsidRPr="00824BF4" w:rsidRDefault="004C70A6" w:rsidP="00CE16F5">
            <w:pPr>
              <w:pStyle w:val="af"/>
              <w:jc w:val="center"/>
              <w:rPr>
                <w:rFonts w:ascii="Trebuchet MS" w:hAnsi="Trebuchet MS"/>
                <w:b/>
                <w:sz w:val="18"/>
                <w:szCs w:val="18"/>
              </w:rPr>
            </w:pPr>
            <w:r w:rsidRPr="00824BF4">
              <w:rPr>
                <w:rFonts w:ascii="Trebuchet MS" w:hAnsi="Trebuchet MS"/>
                <w:b/>
                <w:sz w:val="18"/>
                <w:szCs w:val="18"/>
                <w:lang w:val="en-US"/>
              </w:rPr>
              <w:t>201</w:t>
            </w:r>
            <w:r w:rsidRPr="00824BF4">
              <w:rPr>
                <w:rFonts w:ascii="Trebuchet MS" w:hAnsi="Trebuchet MS"/>
                <w:b/>
                <w:sz w:val="18"/>
                <w:szCs w:val="18"/>
              </w:rPr>
              <w:t>8</w:t>
            </w:r>
          </w:p>
        </w:tc>
        <w:tc>
          <w:tcPr>
            <w:tcW w:w="1136" w:type="pct"/>
          </w:tcPr>
          <w:p w:rsidR="004C70A6" w:rsidRPr="00824BF4" w:rsidRDefault="004C70A6" w:rsidP="00CE16F5">
            <w:pPr>
              <w:pStyle w:val="af"/>
              <w:jc w:val="center"/>
              <w:rPr>
                <w:rFonts w:ascii="Trebuchet MS" w:hAnsi="Trebuchet MS"/>
                <w:b/>
                <w:sz w:val="18"/>
                <w:szCs w:val="18"/>
              </w:rPr>
            </w:pPr>
          </w:p>
          <w:p w:rsidR="004C70A6" w:rsidRPr="00824BF4" w:rsidRDefault="004C70A6" w:rsidP="00CE16F5">
            <w:pPr>
              <w:pStyle w:val="af"/>
              <w:jc w:val="center"/>
              <w:rPr>
                <w:rFonts w:ascii="Trebuchet MS" w:hAnsi="Trebuchet MS"/>
                <w:b/>
                <w:sz w:val="18"/>
                <w:szCs w:val="18"/>
              </w:rPr>
            </w:pPr>
            <w:r w:rsidRPr="00824BF4">
              <w:rPr>
                <w:rFonts w:ascii="Trebuchet MS" w:hAnsi="Trebuchet MS"/>
                <w:b/>
                <w:sz w:val="18"/>
                <w:szCs w:val="18"/>
              </w:rPr>
              <w:t>2019</w:t>
            </w:r>
          </w:p>
        </w:tc>
      </w:tr>
      <w:tr w:rsidR="004C70A6" w:rsidRPr="00824BF4" w:rsidTr="00514475">
        <w:trPr>
          <w:trHeight w:val="180"/>
        </w:trPr>
        <w:tc>
          <w:tcPr>
            <w:tcW w:w="2728" w:type="pct"/>
          </w:tcPr>
          <w:p w:rsidR="004C70A6" w:rsidRPr="00824BF4" w:rsidRDefault="004C70A6" w:rsidP="00CE16F5">
            <w:pPr>
              <w:pStyle w:val="af"/>
              <w:jc w:val="center"/>
              <w:rPr>
                <w:rFonts w:ascii="Trebuchet MS" w:hAnsi="Trebuchet MS"/>
                <w:sz w:val="18"/>
                <w:szCs w:val="18"/>
              </w:rPr>
            </w:pPr>
            <w:r w:rsidRPr="00824BF4">
              <w:rPr>
                <w:rFonts w:ascii="Trebuchet MS" w:hAnsi="Trebuchet MS"/>
                <w:sz w:val="18"/>
                <w:szCs w:val="18"/>
              </w:rPr>
              <w:t>В том числе:</w:t>
            </w:r>
          </w:p>
        </w:tc>
        <w:tc>
          <w:tcPr>
            <w:tcW w:w="1136" w:type="pct"/>
            <w:vAlign w:val="bottom"/>
          </w:tcPr>
          <w:p w:rsidR="004C70A6" w:rsidRPr="00824BF4" w:rsidRDefault="004C70A6" w:rsidP="00CE16F5">
            <w:pPr>
              <w:pStyle w:val="af"/>
              <w:ind w:left="0" w:firstLine="0"/>
              <w:jc w:val="center"/>
              <w:rPr>
                <w:rFonts w:ascii="Trebuchet MS" w:hAnsi="Trebuchet MS"/>
                <w:sz w:val="18"/>
                <w:szCs w:val="18"/>
              </w:rPr>
            </w:pPr>
          </w:p>
        </w:tc>
        <w:tc>
          <w:tcPr>
            <w:tcW w:w="1136" w:type="pct"/>
            <w:vAlign w:val="bottom"/>
          </w:tcPr>
          <w:p w:rsidR="004C70A6" w:rsidRPr="00734607" w:rsidRDefault="004C70A6" w:rsidP="00CE16F5">
            <w:pPr>
              <w:pStyle w:val="af"/>
              <w:ind w:left="0" w:firstLine="0"/>
              <w:jc w:val="center"/>
              <w:rPr>
                <w:rFonts w:ascii="Trebuchet MS" w:hAnsi="Trebuchet MS"/>
                <w:sz w:val="20"/>
              </w:rPr>
            </w:pPr>
          </w:p>
        </w:tc>
      </w:tr>
      <w:tr w:rsidR="004C70A6" w:rsidRPr="00824BF4" w:rsidTr="00514475">
        <w:trPr>
          <w:trHeight w:val="253"/>
        </w:trPr>
        <w:tc>
          <w:tcPr>
            <w:tcW w:w="2728" w:type="pct"/>
          </w:tcPr>
          <w:p w:rsidR="004C70A6" w:rsidRPr="00824BF4" w:rsidRDefault="004C70A6" w:rsidP="00CE16F5">
            <w:pPr>
              <w:pStyle w:val="af"/>
              <w:ind w:left="0" w:firstLine="0"/>
              <w:jc w:val="center"/>
              <w:rPr>
                <w:rFonts w:ascii="Trebuchet MS" w:hAnsi="Trebuchet MS"/>
                <w:sz w:val="18"/>
                <w:szCs w:val="18"/>
              </w:rPr>
            </w:pPr>
            <w:r w:rsidRPr="00824BF4">
              <w:rPr>
                <w:rFonts w:ascii="Trebuchet MS" w:hAnsi="Trebuchet MS"/>
                <w:sz w:val="18"/>
                <w:szCs w:val="18"/>
              </w:rPr>
              <w:t>Супы</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750 465</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701 570</w:t>
            </w:r>
          </w:p>
        </w:tc>
      </w:tr>
      <w:tr w:rsidR="004C70A6" w:rsidRPr="00824BF4" w:rsidTr="00514475">
        <w:tc>
          <w:tcPr>
            <w:tcW w:w="2728" w:type="pct"/>
          </w:tcPr>
          <w:p w:rsidR="004C70A6" w:rsidRPr="00824BF4" w:rsidRDefault="004C70A6" w:rsidP="00CE16F5">
            <w:pPr>
              <w:pStyle w:val="af"/>
              <w:ind w:left="0" w:firstLine="0"/>
              <w:jc w:val="center"/>
              <w:rPr>
                <w:rFonts w:ascii="Trebuchet MS" w:hAnsi="Trebuchet MS"/>
                <w:sz w:val="18"/>
                <w:szCs w:val="18"/>
              </w:rPr>
            </w:pPr>
            <w:r w:rsidRPr="00824BF4">
              <w:rPr>
                <w:rFonts w:ascii="Trebuchet MS" w:hAnsi="Trebuchet MS"/>
                <w:sz w:val="18"/>
                <w:szCs w:val="18"/>
              </w:rPr>
              <w:t>Геркулес</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1 241 848</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1 362 783</w:t>
            </w:r>
          </w:p>
        </w:tc>
      </w:tr>
      <w:tr w:rsidR="004C70A6" w:rsidRPr="00824BF4" w:rsidTr="00514475">
        <w:tc>
          <w:tcPr>
            <w:tcW w:w="2728" w:type="pct"/>
          </w:tcPr>
          <w:p w:rsidR="004C70A6" w:rsidRPr="00824BF4" w:rsidRDefault="004C70A6" w:rsidP="00CE16F5">
            <w:pPr>
              <w:pStyle w:val="af"/>
              <w:ind w:left="0" w:firstLine="0"/>
              <w:jc w:val="center"/>
              <w:rPr>
                <w:rFonts w:ascii="Trebuchet MS" w:hAnsi="Trebuchet MS"/>
                <w:sz w:val="18"/>
                <w:szCs w:val="18"/>
              </w:rPr>
            </w:pPr>
            <w:r w:rsidRPr="00824BF4">
              <w:rPr>
                <w:rFonts w:ascii="Trebuchet MS" w:hAnsi="Trebuchet MS"/>
                <w:sz w:val="18"/>
                <w:szCs w:val="18"/>
              </w:rPr>
              <w:t>Кисели</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445 679</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395 076</w:t>
            </w:r>
          </w:p>
        </w:tc>
      </w:tr>
      <w:tr w:rsidR="004C70A6" w:rsidRPr="00824BF4" w:rsidTr="00514475">
        <w:trPr>
          <w:trHeight w:val="252"/>
        </w:trPr>
        <w:tc>
          <w:tcPr>
            <w:tcW w:w="2728" w:type="pct"/>
          </w:tcPr>
          <w:p w:rsidR="004C70A6" w:rsidRPr="00824BF4" w:rsidRDefault="004C70A6" w:rsidP="00CE16F5">
            <w:pPr>
              <w:pStyle w:val="af"/>
              <w:jc w:val="center"/>
              <w:rPr>
                <w:rFonts w:ascii="Trebuchet MS" w:hAnsi="Trebuchet MS"/>
                <w:sz w:val="18"/>
                <w:szCs w:val="18"/>
              </w:rPr>
            </w:pPr>
            <w:r w:rsidRPr="00824BF4">
              <w:rPr>
                <w:rFonts w:ascii="Trebuchet MS" w:hAnsi="Trebuchet MS"/>
                <w:sz w:val="18"/>
                <w:szCs w:val="18"/>
              </w:rPr>
              <w:lastRenderedPageBreak/>
              <w:t>Кофе и кофейные напитки</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831 372</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865 509</w:t>
            </w:r>
          </w:p>
        </w:tc>
      </w:tr>
      <w:tr w:rsidR="004C70A6" w:rsidRPr="00824BF4" w:rsidTr="00514475">
        <w:tc>
          <w:tcPr>
            <w:tcW w:w="2728" w:type="pct"/>
          </w:tcPr>
          <w:p w:rsidR="004C70A6" w:rsidRPr="00824BF4" w:rsidRDefault="004C70A6" w:rsidP="00CE16F5">
            <w:pPr>
              <w:pStyle w:val="af"/>
              <w:jc w:val="center"/>
              <w:rPr>
                <w:rFonts w:ascii="Trebuchet MS" w:hAnsi="Trebuchet MS"/>
                <w:sz w:val="18"/>
                <w:szCs w:val="18"/>
              </w:rPr>
            </w:pPr>
            <w:r w:rsidRPr="00824BF4">
              <w:rPr>
                <w:rFonts w:ascii="Trebuchet MS" w:hAnsi="Trebuchet MS"/>
                <w:sz w:val="18"/>
                <w:szCs w:val="18"/>
              </w:rPr>
              <w:t>Мучные полуфабрикаты</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274 432</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270 854</w:t>
            </w:r>
          </w:p>
        </w:tc>
      </w:tr>
      <w:tr w:rsidR="004C70A6" w:rsidRPr="00824BF4" w:rsidTr="00514475">
        <w:trPr>
          <w:trHeight w:val="272"/>
        </w:trPr>
        <w:tc>
          <w:tcPr>
            <w:tcW w:w="2728" w:type="pct"/>
          </w:tcPr>
          <w:p w:rsidR="004C70A6" w:rsidRPr="00824BF4" w:rsidRDefault="004C70A6" w:rsidP="00CE16F5">
            <w:pPr>
              <w:pStyle w:val="af"/>
              <w:jc w:val="center"/>
              <w:rPr>
                <w:rFonts w:ascii="Trebuchet MS" w:hAnsi="Trebuchet MS"/>
                <w:sz w:val="18"/>
                <w:szCs w:val="18"/>
              </w:rPr>
            </w:pPr>
            <w:r w:rsidRPr="00824BF4">
              <w:rPr>
                <w:rFonts w:ascii="Trebuchet MS" w:hAnsi="Trebuchet MS"/>
                <w:sz w:val="18"/>
                <w:szCs w:val="18"/>
              </w:rPr>
              <w:t>Чай</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752</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0</w:t>
            </w:r>
          </w:p>
        </w:tc>
      </w:tr>
      <w:tr w:rsidR="004C70A6" w:rsidRPr="00824BF4" w:rsidTr="00514475">
        <w:tc>
          <w:tcPr>
            <w:tcW w:w="2728" w:type="pct"/>
          </w:tcPr>
          <w:p w:rsidR="004C70A6" w:rsidRPr="00824BF4" w:rsidRDefault="004C70A6" w:rsidP="00CE16F5">
            <w:pPr>
              <w:pStyle w:val="af"/>
              <w:jc w:val="center"/>
              <w:rPr>
                <w:rFonts w:ascii="Trebuchet MS" w:hAnsi="Trebuchet MS"/>
                <w:sz w:val="18"/>
                <w:szCs w:val="18"/>
              </w:rPr>
            </w:pPr>
            <w:r w:rsidRPr="00824BF4">
              <w:rPr>
                <w:rFonts w:ascii="Trebuchet MS" w:hAnsi="Trebuchet MS"/>
                <w:sz w:val="18"/>
                <w:szCs w:val="18"/>
              </w:rPr>
              <w:t>Пряности и приправы</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14 391</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16 490</w:t>
            </w:r>
          </w:p>
        </w:tc>
      </w:tr>
      <w:tr w:rsidR="004C70A6" w:rsidRPr="00824BF4" w:rsidTr="00514475">
        <w:tc>
          <w:tcPr>
            <w:tcW w:w="2728" w:type="pct"/>
          </w:tcPr>
          <w:p w:rsidR="004C70A6" w:rsidRPr="00824BF4" w:rsidRDefault="004C70A6" w:rsidP="00CE16F5">
            <w:pPr>
              <w:pStyle w:val="af"/>
              <w:ind w:left="0" w:firstLine="0"/>
              <w:jc w:val="center"/>
              <w:rPr>
                <w:rFonts w:ascii="Trebuchet MS" w:hAnsi="Trebuchet MS"/>
                <w:sz w:val="18"/>
                <w:szCs w:val="18"/>
              </w:rPr>
            </w:pPr>
            <w:r w:rsidRPr="00824BF4">
              <w:rPr>
                <w:rFonts w:ascii="Trebuchet MS" w:hAnsi="Trebuchet MS"/>
                <w:sz w:val="18"/>
                <w:szCs w:val="18"/>
              </w:rPr>
              <w:t>Основные средства</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2 933</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10 517</w:t>
            </w:r>
          </w:p>
        </w:tc>
      </w:tr>
      <w:tr w:rsidR="004C70A6" w:rsidRPr="00824BF4" w:rsidTr="00514475">
        <w:trPr>
          <w:trHeight w:val="255"/>
        </w:trPr>
        <w:tc>
          <w:tcPr>
            <w:tcW w:w="2728" w:type="pct"/>
          </w:tcPr>
          <w:p w:rsidR="004C70A6" w:rsidRPr="00824BF4" w:rsidRDefault="004C70A6" w:rsidP="00CE16F5">
            <w:pPr>
              <w:pStyle w:val="af"/>
              <w:ind w:left="0" w:firstLine="0"/>
              <w:jc w:val="center"/>
              <w:rPr>
                <w:rFonts w:ascii="Trebuchet MS" w:hAnsi="Trebuchet MS"/>
                <w:sz w:val="18"/>
                <w:szCs w:val="18"/>
              </w:rPr>
            </w:pPr>
            <w:r>
              <w:rPr>
                <w:rFonts w:ascii="Trebuchet MS" w:hAnsi="Trebuchet MS"/>
                <w:sz w:val="18"/>
                <w:szCs w:val="18"/>
              </w:rPr>
              <w:t>Услуги ЖКХ</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9 116</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8 352</w:t>
            </w:r>
          </w:p>
        </w:tc>
      </w:tr>
      <w:tr w:rsidR="004C70A6" w:rsidRPr="00824BF4" w:rsidTr="00514475">
        <w:trPr>
          <w:trHeight w:val="255"/>
        </w:trPr>
        <w:tc>
          <w:tcPr>
            <w:tcW w:w="2728" w:type="pct"/>
          </w:tcPr>
          <w:p w:rsidR="004C70A6" w:rsidRPr="00824BF4" w:rsidRDefault="004C70A6" w:rsidP="00CE16F5">
            <w:pPr>
              <w:pStyle w:val="af"/>
              <w:ind w:left="0" w:firstLine="0"/>
              <w:jc w:val="center"/>
              <w:rPr>
                <w:rFonts w:ascii="Trebuchet MS" w:hAnsi="Trebuchet MS"/>
                <w:sz w:val="18"/>
                <w:szCs w:val="18"/>
              </w:rPr>
            </w:pPr>
            <w:r>
              <w:rPr>
                <w:rFonts w:ascii="Trebuchet MS" w:hAnsi="Trebuchet MS"/>
                <w:sz w:val="18"/>
                <w:szCs w:val="18"/>
              </w:rPr>
              <w:t>Возврат сырья и ТУМ</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15 732</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5 697</w:t>
            </w:r>
          </w:p>
        </w:tc>
      </w:tr>
      <w:tr w:rsidR="004C70A6" w:rsidRPr="00824BF4" w:rsidTr="00514475">
        <w:trPr>
          <w:trHeight w:val="255"/>
        </w:trPr>
        <w:tc>
          <w:tcPr>
            <w:tcW w:w="2728" w:type="pct"/>
          </w:tcPr>
          <w:p w:rsidR="004C70A6" w:rsidRPr="00824BF4" w:rsidRDefault="004C70A6" w:rsidP="00CE16F5">
            <w:pPr>
              <w:pStyle w:val="af"/>
              <w:ind w:left="0" w:firstLine="0"/>
              <w:jc w:val="center"/>
              <w:rPr>
                <w:rFonts w:ascii="Trebuchet MS" w:hAnsi="Trebuchet MS"/>
                <w:sz w:val="18"/>
                <w:szCs w:val="18"/>
              </w:rPr>
            </w:pPr>
            <w:r>
              <w:rPr>
                <w:rFonts w:ascii="Trebuchet MS" w:hAnsi="Trebuchet MS"/>
                <w:sz w:val="18"/>
                <w:szCs w:val="18"/>
              </w:rPr>
              <w:t xml:space="preserve">Столовая </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1 078</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1 062</w:t>
            </w:r>
          </w:p>
        </w:tc>
      </w:tr>
      <w:tr w:rsidR="004C70A6" w:rsidRPr="00824BF4" w:rsidTr="00514475">
        <w:trPr>
          <w:trHeight w:val="255"/>
        </w:trPr>
        <w:tc>
          <w:tcPr>
            <w:tcW w:w="2728" w:type="pct"/>
          </w:tcPr>
          <w:p w:rsidR="004C70A6" w:rsidRPr="00824BF4" w:rsidRDefault="004C70A6" w:rsidP="00CE16F5">
            <w:pPr>
              <w:pStyle w:val="af"/>
              <w:ind w:left="0" w:firstLine="0"/>
              <w:jc w:val="center"/>
              <w:rPr>
                <w:rFonts w:ascii="Trebuchet MS" w:hAnsi="Trebuchet MS"/>
                <w:sz w:val="18"/>
                <w:szCs w:val="18"/>
              </w:rPr>
            </w:pPr>
            <w:r>
              <w:rPr>
                <w:rFonts w:ascii="Trebuchet MS" w:hAnsi="Trebuchet MS"/>
                <w:sz w:val="18"/>
                <w:szCs w:val="18"/>
              </w:rPr>
              <w:t>Прочее имущество</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9 066</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27 115</w:t>
            </w:r>
          </w:p>
        </w:tc>
      </w:tr>
      <w:tr w:rsidR="004C70A6" w:rsidRPr="00824BF4" w:rsidTr="00514475">
        <w:trPr>
          <w:trHeight w:val="255"/>
        </w:trPr>
        <w:tc>
          <w:tcPr>
            <w:tcW w:w="2728" w:type="pct"/>
          </w:tcPr>
          <w:p w:rsidR="004C70A6" w:rsidRPr="00824BF4" w:rsidRDefault="004C70A6" w:rsidP="00CE16F5">
            <w:pPr>
              <w:pStyle w:val="af"/>
              <w:ind w:left="0" w:firstLine="0"/>
              <w:jc w:val="center"/>
              <w:rPr>
                <w:rFonts w:ascii="Trebuchet MS" w:hAnsi="Trebuchet MS"/>
                <w:sz w:val="18"/>
                <w:szCs w:val="18"/>
              </w:rPr>
            </w:pPr>
            <w:r w:rsidRPr="00824BF4">
              <w:rPr>
                <w:rFonts w:ascii="Trebuchet MS" w:hAnsi="Trebuchet MS"/>
                <w:sz w:val="18"/>
                <w:szCs w:val="18"/>
              </w:rPr>
              <w:t>Прочая продукция</w:t>
            </w:r>
            <w:r>
              <w:rPr>
                <w:rFonts w:ascii="Trebuchet MS" w:hAnsi="Trebuchet MS"/>
                <w:sz w:val="18"/>
                <w:szCs w:val="18"/>
              </w:rPr>
              <w:t>/услуги</w:t>
            </w:r>
          </w:p>
        </w:tc>
        <w:tc>
          <w:tcPr>
            <w:tcW w:w="1136" w:type="pct"/>
            <w:vAlign w:val="center"/>
          </w:tcPr>
          <w:p w:rsidR="004C70A6" w:rsidRPr="006332B7" w:rsidRDefault="004C70A6" w:rsidP="00CE16F5">
            <w:pPr>
              <w:jc w:val="center"/>
              <w:rPr>
                <w:rFonts w:ascii="Trebuchet MS" w:hAnsi="Trebuchet MS"/>
                <w:color w:val="000000"/>
                <w:sz w:val="18"/>
                <w:szCs w:val="18"/>
              </w:rPr>
            </w:pPr>
            <w:r w:rsidRPr="0039179C">
              <w:rPr>
                <w:rFonts w:ascii="Trebuchet MS" w:hAnsi="Trebuchet MS"/>
                <w:color w:val="000000"/>
                <w:sz w:val="18"/>
                <w:szCs w:val="18"/>
              </w:rPr>
              <w:t>430 866</w:t>
            </w:r>
          </w:p>
        </w:tc>
        <w:tc>
          <w:tcPr>
            <w:tcW w:w="1136" w:type="pct"/>
            <w:vAlign w:val="bottom"/>
          </w:tcPr>
          <w:p w:rsidR="004C70A6" w:rsidRPr="006332B7" w:rsidRDefault="004C70A6" w:rsidP="00CE16F5">
            <w:pPr>
              <w:spacing w:after="0" w:line="240" w:lineRule="auto"/>
              <w:jc w:val="center"/>
              <w:rPr>
                <w:rFonts w:ascii="Trebuchet MS" w:hAnsi="Trebuchet MS"/>
                <w:color w:val="000000"/>
                <w:sz w:val="18"/>
                <w:szCs w:val="18"/>
              </w:rPr>
            </w:pPr>
            <w:r w:rsidRPr="0039179C">
              <w:rPr>
                <w:rFonts w:ascii="Trebuchet MS" w:hAnsi="Trebuchet MS"/>
                <w:color w:val="000000"/>
                <w:sz w:val="18"/>
                <w:szCs w:val="18"/>
              </w:rPr>
              <w:t>424 735</w:t>
            </w:r>
          </w:p>
        </w:tc>
      </w:tr>
      <w:tr w:rsidR="004C70A6" w:rsidRPr="00D44AB6" w:rsidTr="00514475">
        <w:tc>
          <w:tcPr>
            <w:tcW w:w="2728" w:type="pct"/>
          </w:tcPr>
          <w:p w:rsidR="004C70A6" w:rsidRPr="00824BF4" w:rsidRDefault="004C70A6" w:rsidP="00CE16F5">
            <w:pPr>
              <w:pStyle w:val="af"/>
              <w:ind w:left="0" w:firstLine="0"/>
              <w:jc w:val="center"/>
              <w:rPr>
                <w:rFonts w:ascii="Trebuchet MS" w:hAnsi="Trebuchet MS"/>
                <w:b/>
                <w:sz w:val="18"/>
                <w:szCs w:val="18"/>
              </w:rPr>
            </w:pPr>
            <w:r w:rsidRPr="00824BF4">
              <w:rPr>
                <w:rFonts w:ascii="Trebuchet MS" w:hAnsi="Trebuchet MS"/>
                <w:b/>
                <w:sz w:val="18"/>
                <w:szCs w:val="18"/>
              </w:rPr>
              <w:t>Итого:</w:t>
            </w:r>
          </w:p>
        </w:tc>
        <w:tc>
          <w:tcPr>
            <w:tcW w:w="1136" w:type="pct"/>
            <w:vAlign w:val="center"/>
          </w:tcPr>
          <w:p w:rsidR="004C70A6" w:rsidRPr="006332B7" w:rsidRDefault="004C70A6" w:rsidP="00CE16F5">
            <w:pPr>
              <w:jc w:val="center"/>
              <w:rPr>
                <w:rFonts w:ascii="Trebuchet MS" w:hAnsi="Trebuchet MS"/>
                <w:b/>
                <w:bCs/>
                <w:color w:val="000000"/>
                <w:sz w:val="18"/>
                <w:szCs w:val="18"/>
              </w:rPr>
            </w:pPr>
            <w:r w:rsidRPr="0039179C">
              <w:rPr>
                <w:rFonts w:ascii="Trebuchet MS" w:hAnsi="Trebuchet MS"/>
                <w:b/>
                <w:bCs/>
                <w:color w:val="000000"/>
                <w:sz w:val="18"/>
                <w:szCs w:val="18"/>
              </w:rPr>
              <w:t>4 027 730</w:t>
            </w:r>
          </w:p>
        </w:tc>
        <w:tc>
          <w:tcPr>
            <w:tcW w:w="1136" w:type="pct"/>
            <w:vAlign w:val="bottom"/>
          </w:tcPr>
          <w:p w:rsidR="004C70A6" w:rsidRPr="006332B7" w:rsidRDefault="004C70A6" w:rsidP="00CE16F5">
            <w:pPr>
              <w:spacing w:after="0" w:line="240" w:lineRule="auto"/>
              <w:jc w:val="center"/>
              <w:rPr>
                <w:rFonts w:ascii="Trebuchet MS" w:hAnsi="Trebuchet MS"/>
                <w:b/>
                <w:bCs/>
                <w:color w:val="000000"/>
                <w:sz w:val="18"/>
                <w:szCs w:val="18"/>
              </w:rPr>
            </w:pPr>
            <w:r w:rsidRPr="0039179C">
              <w:rPr>
                <w:rFonts w:ascii="Trebuchet MS" w:hAnsi="Trebuchet MS"/>
                <w:b/>
                <w:bCs/>
                <w:color w:val="000000"/>
                <w:sz w:val="18"/>
                <w:szCs w:val="18"/>
              </w:rPr>
              <w:t>4 089 760</w:t>
            </w:r>
          </w:p>
        </w:tc>
      </w:tr>
    </w:tbl>
    <w:p w:rsidR="004C70A6" w:rsidRDefault="004C70A6" w:rsidP="004C70A6">
      <w:pPr>
        <w:pStyle w:val="af1"/>
        <w:spacing w:after="0" w:line="240" w:lineRule="auto"/>
        <w:jc w:val="both"/>
        <w:rPr>
          <w:rFonts w:ascii="Trebuchet MS" w:hAnsi="Trebuchet MS"/>
          <w:sz w:val="20"/>
          <w:szCs w:val="20"/>
        </w:rPr>
      </w:pPr>
    </w:p>
    <w:p w:rsidR="004C70A6" w:rsidRPr="00580AF3" w:rsidRDefault="004C70A6" w:rsidP="004C70A6">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Выручка от продаж в 201</w:t>
      </w:r>
      <w:r>
        <w:rPr>
          <w:rFonts w:ascii="Trebuchet MS" w:hAnsi="Trebuchet MS"/>
          <w:iCs/>
          <w:snapToGrid w:val="0"/>
          <w:sz w:val="20"/>
          <w:szCs w:val="20"/>
        </w:rPr>
        <w:t>9</w:t>
      </w:r>
      <w:r w:rsidRPr="00580AF3">
        <w:rPr>
          <w:rFonts w:ascii="Trebuchet MS" w:hAnsi="Trebuchet MS"/>
          <w:iCs/>
          <w:snapToGrid w:val="0"/>
          <w:sz w:val="20"/>
          <w:szCs w:val="20"/>
        </w:rPr>
        <w:t xml:space="preserve"> году составила </w:t>
      </w:r>
      <w:r>
        <w:rPr>
          <w:rFonts w:ascii="Trebuchet MS" w:hAnsi="Trebuchet MS"/>
          <w:iCs/>
          <w:snapToGrid w:val="0"/>
          <w:sz w:val="20"/>
          <w:szCs w:val="20"/>
        </w:rPr>
        <w:t>4 089 760</w:t>
      </w:r>
      <w:r w:rsidRPr="00580AF3">
        <w:rPr>
          <w:rFonts w:ascii="Trebuchet MS" w:hAnsi="Trebuchet MS"/>
          <w:iCs/>
          <w:snapToGrid w:val="0"/>
          <w:sz w:val="20"/>
          <w:szCs w:val="20"/>
        </w:rPr>
        <w:t xml:space="preserve"> тыс.руб., что на </w:t>
      </w:r>
      <w:r>
        <w:rPr>
          <w:rFonts w:ascii="Trebuchet MS" w:hAnsi="Trebuchet MS"/>
          <w:iCs/>
          <w:snapToGrid w:val="0"/>
          <w:sz w:val="20"/>
          <w:szCs w:val="20"/>
        </w:rPr>
        <w:t>62 030</w:t>
      </w:r>
      <w:r w:rsidRPr="00580AF3">
        <w:rPr>
          <w:rFonts w:ascii="Trebuchet MS" w:hAnsi="Trebuchet MS"/>
          <w:iCs/>
          <w:snapToGrid w:val="0"/>
          <w:sz w:val="20"/>
          <w:szCs w:val="20"/>
        </w:rPr>
        <w:t xml:space="preserve"> тыс.руб. </w:t>
      </w:r>
      <w:r>
        <w:rPr>
          <w:rFonts w:ascii="Trebuchet MS" w:hAnsi="Trebuchet MS"/>
          <w:iCs/>
          <w:snapToGrid w:val="0"/>
          <w:sz w:val="20"/>
          <w:szCs w:val="20"/>
        </w:rPr>
        <w:t>бол</w:t>
      </w:r>
      <w:r w:rsidRPr="00580AF3">
        <w:rPr>
          <w:rFonts w:ascii="Trebuchet MS" w:hAnsi="Trebuchet MS"/>
          <w:iCs/>
          <w:snapToGrid w:val="0"/>
          <w:sz w:val="20"/>
          <w:szCs w:val="20"/>
        </w:rPr>
        <w:t>ьше, чем в 201</w:t>
      </w:r>
      <w:r>
        <w:rPr>
          <w:rFonts w:ascii="Trebuchet MS" w:hAnsi="Trebuchet MS"/>
          <w:iCs/>
          <w:snapToGrid w:val="0"/>
          <w:sz w:val="20"/>
          <w:szCs w:val="20"/>
        </w:rPr>
        <w:t>8</w:t>
      </w:r>
      <w:r w:rsidRPr="00580AF3">
        <w:rPr>
          <w:rFonts w:ascii="Trebuchet MS" w:hAnsi="Trebuchet MS"/>
          <w:iCs/>
          <w:snapToGrid w:val="0"/>
          <w:sz w:val="20"/>
          <w:szCs w:val="20"/>
        </w:rPr>
        <w:t xml:space="preserve"> году (</w:t>
      </w:r>
      <w:r>
        <w:rPr>
          <w:rFonts w:ascii="Trebuchet MS" w:hAnsi="Trebuchet MS"/>
          <w:iCs/>
          <w:snapToGrid w:val="0"/>
          <w:sz w:val="20"/>
          <w:szCs w:val="20"/>
        </w:rPr>
        <w:t xml:space="preserve">4 027 730 </w:t>
      </w:r>
      <w:r w:rsidRPr="00580AF3">
        <w:rPr>
          <w:rFonts w:ascii="Trebuchet MS" w:hAnsi="Trebuchet MS"/>
          <w:iCs/>
          <w:snapToGrid w:val="0"/>
          <w:sz w:val="20"/>
          <w:szCs w:val="20"/>
        </w:rPr>
        <w:t>тыс.руб.).</w:t>
      </w:r>
      <w:r>
        <w:rPr>
          <w:rFonts w:ascii="Trebuchet MS" w:hAnsi="Trebuchet MS"/>
          <w:iCs/>
          <w:snapToGrid w:val="0"/>
          <w:sz w:val="20"/>
          <w:szCs w:val="20"/>
        </w:rPr>
        <w:t xml:space="preserve"> Основные причины роста – переход на работу по новой коммерческой политике (пересмотр порядка премиальных выплат/бонусов покупателям дистрибьюторского канала, более гибкая политика продаж в отношении федеральных сетей).</w:t>
      </w:r>
    </w:p>
    <w:p w:rsidR="004C70A6" w:rsidRPr="00C43826" w:rsidRDefault="004C70A6" w:rsidP="004C70A6">
      <w:pPr>
        <w:pStyle w:val="af1"/>
        <w:spacing w:after="0" w:line="240" w:lineRule="auto"/>
        <w:jc w:val="both"/>
        <w:rPr>
          <w:rFonts w:ascii="Trebuchet MS" w:hAnsi="Trebuchet MS"/>
          <w:sz w:val="20"/>
          <w:szCs w:val="20"/>
        </w:rPr>
      </w:pPr>
    </w:p>
    <w:p w:rsidR="004C70A6" w:rsidRDefault="004C70A6" w:rsidP="004C70A6">
      <w:pPr>
        <w:pStyle w:val="af1"/>
        <w:spacing w:after="0" w:line="240" w:lineRule="auto"/>
        <w:jc w:val="both"/>
        <w:rPr>
          <w:rFonts w:ascii="Trebuchet MS" w:hAnsi="Trebuchet MS"/>
          <w:sz w:val="20"/>
          <w:szCs w:val="20"/>
        </w:rPr>
      </w:pPr>
      <w:r w:rsidRPr="00C43826">
        <w:rPr>
          <w:rFonts w:ascii="Trebuchet MS" w:hAnsi="Trebuchet MS"/>
          <w:sz w:val="20"/>
          <w:szCs w:val="20"/>
        </w:rPr>
        <w:t>Основным рынком сбыта продукции является Российская Федерация.</w:t>
      </w:r>
    </w:p>
    <w:p w:rsidR="004C70A6" w:rsidRPr="00C43826" w:rsidRDefault="004C70A6" w:rsidP="004C70A6">
      <w:pPr>
        <w:pStyle w:val="af1"/>
        <w:spacing w:after="0" w:line="240" w:lineRule="auto"/>
        <w:jc w:val="both"/>
        <w:rPr>
          <w:rFonts w:ascii="Trebuchet MS" w:hAnsi="Trebuchet MS"/>
          <w:sz w:val="20"/>
          <w:szCs w:val="20"/>
        </w:rPr>
      </w:pPr>
    </w:p>
    <w:p w:rsidR="004C70A6" w:rsidRPr="00FC19E5" w:rsidRDefault="004C70A6" w:rsidP="004C70A6">
      <w:pPr>
        <w:pStyle w:val="af1"/>
        <w:spacing w:after="0" w:line="240" w:lineRule="auto"/>
        <w:jc w:val="both"/>
        <w:rPr>
          <w:rFonts w:ascii="Trebuchet MS" w:hAnsi="Trebuchet MS"/>
          <w:sz w:val="20"/>
          <w:szCs w:val="20"/>
        </w:rPr>
      </w:pPr>
      <w:r w:rsidRPr="00FC19E5">
        <w:rPr>
          <w:rFonts w:ascii="Trebuchet MS" w:hAnsi="Trebuchet MS"/>
          <w:sz w:val="20"/>
          <w:szCs w:val="20"/>
        </w:rPr>
        <w:t>Доля экспорта в 201</w:t>
      </w:r>
      <w:r>
        <w:rPr>
          <w:rFonts w:ascii="Trebuchet MS" w:hAnsi="Trebuchet MS"/>
          <w:sz w:val="20"/>
          <w:szCs w:val="20"/>
        </w:rPr>
        <w:t>9</w:t>
      </w:r>
      <w:r w:rsidRPr="00FC19E5">
        <w:rPr>
          <w:rFonts w:ascii="Trebuchet MS" w:hAnsi="Trebuchet MS"/>
          <w:sz w:val="20"/>
          <w:szCs w:val="20"/>
        </w:rPr>
        <w:t xml:space="preserve"> году составила </w:t>
      </w:r>
      <w:r>
        <w:rPr>
          <w:rFonts w:ascii="Trebuchet MS" w:hAnsi="Trebuchet MS"/>
          <w:sz w:val="20"/>
          <w:szCs w:val="20"/>
        </w:rPr>
        <w:t>2</w:t>
      </w:r>
      <w:r w:rsidRPr="00FC19E5">
        <w:rPr>
          <w:rFonts w:ascii="Trebuchet MS" w:hAnsi="Trebuchet MS"/>
          <w:sz w:val="20"/>
          <w:szCs w:val="20"/>
        </w:rPr>
        <w:t>,</w:t>
      </w:r>
      <w:r>
        <w:rPr>
          <w:rFonts w:ascii="Trebuchet MS" w:hAnsi="Trebuchet MS"/>
          <w:sz w:val="20"/>
          <w:szCs w:val="20"/>
        </w:rPr>
        <w:t>3</w:t>
      </w:r>
      <w:r w:rsidRPr="00FC19E5">
        <w:rPr>
          <w:rFonts w:ascii="Trebuchet MS" w:hAnsi="Trebuchet MS"/>
          <w:sz w:val="20"/>
          <w:szCs w:val="20"/>
        </w:rPr>
        <w:t xml:space="preserve">% или </w:t>
      </w:r>
      <w:r>
        <w:rPr>
          <w:rFonts w:ascii="Trebuchet MS" w:hAnsi="Trebuchet MS"/>
          <w:sz w:val="20"/>
          <w:szCs w:val="20"/>
        </w:rPr>
        <w:t>95 933,00</w:t>
      </w:r>
      <w:r w:rsidRPr="00FC19E5">
        <w:rPr>
          <w:rFonts w:ascii="Trebuchet MS" w:hAnsi="Trebuchet MS"/>
          <w:sz w:val="20"/>
          <w:szCs w:val="20"/>
        </w:rPr>
        <w:t xml:space="preserve"> тыс.руб., в 201</w:t>
      </w:r>
      <w:r>
        <w:rPr>
          <w:rFonts w:ascii="Trebuchet MS" w:hAnsi="Trebuchet MS"/>
          <w:sz w:val="20"/>
          <w:szCs w:val="20"/>
        </w:rPr>
        <w:t>8</w:t>
      </w:r>
      <w:r w:rsidRPr="00FC19E5">
        <w:rPr>
          <w:rFonts w:ascii="Trebuchet MS" w:hAnsi="Trebuchet MS"/>
          <w:sz w:val="20"/>
          <w:szCs w:val="20"/>
        </w:rPr>
        <w:t xml:space="preserve"> доля экспорта </w:t>
      </w:r>
      <w:r>
        <w:rPr>
          <w:rFonts w:ascii="Trebuchet MS" w:hAnsi="Trebuchet MS"/>
          <w:sz w:val="20"/>
          <w:szCs w:val="20"/>
        </w:rPr>
        <w:t>1</w:t>
      </w:r>
      <w:r w:rsidRPr="00FC19E5">
        <w:rPr>
          <w:rFonts w:ascii="Trebuchet MS" w:hAnsi="Trebuchet MS"/>
          <w:sz w:val="20"/>
          <w:szCs w:val="20"/>
        </w:rPr>
        <w:t>,</w:t>
      </w:r>
      <w:r>
        <w:rPr>
          <w:rFonts w:ascii="Trebuchet MS" w:hAnsi="Trebuchet MS"/>
          <w:sz w:val="20"/>
          <w:szCs w:val="20"/>
        </w:rPr>
        <w:t>6</w:t>
      </w:r>
      <w:r w:rsidRPr="00FC19E5">
        <w:rPr>
          <w:rFonts w:ascii="Trebuchet MS" w:hAnsi="Trebuchet MS"/>
          <w:sz w:val="20"/>
          <w:szCs w:val="20"/>
        </w:rPr>
        <w:t xml:space="preserve">% или </w:t>
      </w:r>
      <w:r>
        <w:rPr>
          <w:rFonts w:ascii="Trebuchet MS" w:hAnsi="Trebuchet MS"/>
          <w:sz w:val="20"/>
          <w:szCs w:val="20"/>
        </w:rPr>
        <w:t>62</w:t>
      </w:r>
      <w:r w:rsidRPr="00FC19E5">
        <w:rPr>
          <w:rFonts w:ascii="Trebuchet MS" w:hAnsi="Trebuchet MS"/>
          <w:sz w:val="20"/>
          <w:szCs w:val="20"/>
        </w:rPr>
        <w:t> </w:t>
      </w:r>
      <w:r>
        <w:rPr>
          <w:rFonts w:ascii="Trebuchet MS" w:hAnsi="Trebuchet MS"/>
          <w:sz w:val="20"/>
          <w:szCs w:val="20"/>
        </w:rPr>
        <w:t>251</w:t>
      </w:r>
      <w:r w:rsidRPr="00FC19E5">
        <w:rPr>
          <w:rFonts w:ascii="Trebuchet MS" w:hAnsi="Trebuchet MS"/>
          <w:sz w:val="20"/>
          <w:szCs w:val="20"/>
        </w:rPr>
        <w:t>,</w:t>
      </w:r>
      <w:r>
        <w:rPr>
          <w:rFonts w:ascii="Trebuchet MS" w:hAnsi="Trebuchet MS"/>
          <w:sz w:val="20"/>
          <w:szCs w:val="20"/>
        </w:rPr>
        <w:t>98</w:t>
      </w:r>
      <w:r w:rsidRPr="00FC19E5">
        <w:rPr>
          <w:rFonts w:ascii="Trebuchet MS" w:hAnsi="Trebuchet MS"/>
          <w:sz w:val="20"/>
          <w:szCs w:val="20"/>
        </w:rPr>
        <w:t xml:space="preserve"> тыс.руб.</w:t>
      </w:r>
    </w:p>
    <w:p w:rsidR="004C70A6" w:rsidRPr="003D68BC" w:rsidRDefault="004C70A6" w:rsidP="004C70A6">
      <w:pPr>
        <w:pStyle w:val="af1"/>
        <w:spacing w:after="0" w:line="240" w:lineRule="auto"/>
        <w:jc w:val="both"/>
        <w:rPr>
          <w:rFonts w:ascii="Trebuchet MS" w:hAnsi="Trebuchet MS"/>
          <w:sz w:val="20"/>
          <w:szCs w:val="20"/>
        </w:rPr>
      </w:pPr>
    </w:p>
    <w:p w:rsidR="004C70A6" w:rsidRPr="00123B16" w:rsidRDefault="004C70A6" w:rsidP="004C70A6">
      <w:pPr>
        <w:pStyle w:val="af1"/>
        <w:spacing w:after="0" w:line="240" w:lineRule="auto"/>
        <w:jc w:val="center"/>
        <w:rPr>
          <w:rFonts w:ascii="Trebuchet MS" w:eastAsia="Times New Roman" w:hAnsi="Trebuchet MS"/>
          <w:b/>
          <w:bCs/>
          <w:iCs/>
          <w:color w:val="000000"/>
          <w:sz w:val="20"/>
          <w:szCs w:val="20"/>
          <w:lang w:eastAsia="ru-RU"/>
        </w:rPr>
      </w:pPr>
      <w:r w:rsidRPr="00123B16">
        <w:rPr>
          <w:rFonts w:ascii="Trebuchet MS" w:eastAsia="Times New Roman" w:hAnsi="Trebuchet MS"/>
          <w:b/>
          <w:bCs/>
          <w:iCs/>
          <w:color w:val="000000"/>
          <w:sz w:val="20"/>
          <w:szCs w:val="20"/>
          <w:lang w:eastAsia="ru-RU"/>
        </w:rPr>
        <w:t>Объем отгруженных товаров на экспорт:</w:t>
      </w:r>
    </w:p>
    <w:p w:rsidR="004C70A6" w:rsidRPr="00123B16" w:rsidRDefault="004C70A6" w:rsidP="004C70A6">
      <w:pPr>
        <w:widowControl w:val="0"/>
        <w:shd w:val="clear" w:color="auto" w:fill="FFFFFF"/>
        <w:spacing w:after="0" w:line="274" w:lineRule="exact"/>
        <w:ind w:left="7791" w:right="17"/>
        <w:jc w:val="center"/>
        <w:rPr>
          <w:rFonts w:ascii="Trebuchet MS" w:hAnsi="Trebuchet MS"/>
          <w:color w:val="000000"/>
          <w:sz w:val="20"/>
          <w:szCs w:val="20"/>
        </w:rPr>
      </w:pPr>
      <w:r w:rsidRPr="00123B16">
        <w:rPr>
          <w:rFonts w:ascii="Trebuchet MS" w:hAnsi="Trebuchet MS"/>
          <w:color w:val="000000"/>
          <w:sz w:val="20"/>
          <w:szCs w:val="20"/>
        </w:rPr>
        <w:t>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67"/>
        <w:gridCol w:w="2029"/>
        <w:gridCol w:w="2174"/>
      </w:tblGrid>
      <w:tr w:rsidR="004C70A6" w:rsidRPr="00123B16" w:rsidTr="00514475">
        <w:trPr>
          <w:trHeight w:val="315"/>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eastAsia="Times New Roman" w:hAnsi="Trebuchet MS"/>
                <w:b/>
                <w:bCs/>
                <w:iCs/>
                <w:color w:val="000000"/>
                <w:sz w:val="18"/>
                <w:szCs w:val="18"/>
                <w:lang w:eastAsia="ru-RU"/>
              </w:rPr>
            </w:pPr>
            <w:r w:rsidRPr="00123B16">
              <w:rPr>
                <w:rFonts w:ascii="Trebuchet MS" w:eastAsia="Times New Roman" w:hAnsi="Trebuchet MS"/>
                <w:b/>
                <w:bCs/>
                <w:iCs/>
                <w:color w:val="000000"/>
                <w:sz w:val="18"/>
                <w:szCs w:val="18"/>
                <w:lang w:eastAsia="ru-RU"/>
              </w:rPr>
              <w:t>Выручка в разрезе страны-покупателя</w:t>
            </w:r>
          </w:p>
        </w:tc>
        <w:tc>
          <w:tcPr>
            <w:tcW w:w="1060" w:type="pct"/>
            <w:vAlign w:val="bottom"/>
          </w:tcPr>
          <w:p w:rsidR="004C70A6" w:rsidRPr="00123B16" w:rsidRDefault="004C70A6" w:rsidP="00CE16F5">
            <w:pPr>
              <w:spacing w:after="0" w:line="240" w:lineRule="auto"/>
              <w:jc w:val="center"/>
              <w:rPr>
                <w:rFonts w:ascii="Trebuchet MS" w:eastAsia="Times New Roman" w:hAnsi="Trebuchet MS"/>
                <w:b/>
                <w:bCs/>
                <w:color w:val="000000"/>
                <w:sz w:val="18"/>
                <w:szCs w:val="18"/>
                <w:lang w:eastAsia="ru-RU"/>
              </w:rPr>
            </w:pPr>
            <w:r w:rsidRPr="00123B16">
              <w:rPr>
                <w:rFonts w:ascii="Trebuchet MS" w:eastAsia="Times New Roman" w:hAnsi="Trebuchet MS"/>
                <w:b/>
                <w:bCs/>
                <w:sz w:val="18"/>
                <w:szCs w:val="18"/>
                <w:lang w:eastAsia="ru-RU"/>
              </w:rPr>
              <w:t>2018</w:t>
            </w:r>
          </w:p>
        </w:tc>
        <w:tc>
          <w:tcPr>
            <w:tcW w:w="1136" w:type="pct"/>
            <w:vAlign w:val="bottom"/>
          </w:tcPr>
          <w:p w:rsidR="004C70A6" w:rsidRPr="00123B16" w:rsidRDefault="004C70A6" w:rsidP="00CE16F5">
            <w:pPr>
              <w:spacing w:after="0" w:line="240" w:lineRule="auto"/>
              <w:jc w:val="center"/>
              <w:rPr>
                <w:rFonts w:ascii="Trebuchet MS" w:eastAsia="Times New Roman" w:hAnsi="Trebuchet MS"/>
                <w:b/>
                <w:bCs/>
                <w:color w:val="000000"/>
                <w:sz w:val="18"/>
                <w:szCs w:val="18"/>
                <w:lang w:eastAsia="ru-RU"/>
              </w:rPr>
            </w:pPr>
            <w:r w:rsidRPr="00123B16">
              <w:rPr>
                <w:rFonts w:ascii="Trebuchet MS" w:eastAsia="Times New Roman" w:hAnsi="Trebuchet MS"/>
                <w:b/>
                <w:bCs/>
                <w:color w:val="000000"/>
                <w:sz w:val="18"/>
                <w:szCs w:val="18"/>
                <w:lang w:eastAsia="ru-RU"/>
              </w:rPr>
              <w:t>2019</w:t>
            </w:r>
          </w:p>
        </w:tc>
      </w:tr>
      <w:tr w:rsidR="004C70A6" w:rsidRPr="00123B16" w:rsidTr="00514475">
        <w:trPr>
          <w:trHeight w:val="315"/>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eastAsia="Times New Roman" w:hAnsi="Trebuchet MS"/>
                <w:iCs/>
                <w:color w:val="000000"/>
                <w:sz w:val="18"/>
                <w:szCs w:val="18"/>
                <w:lang w:eastAsia="ru-RU"/>
              </w:rPr>
            </w:pPr>
            <w:r w:rsidRPr="00123B16">
              <w:rPr>
                <w:rFonts w:ascii="Trebuchet MS" w:eastAsia="Times New Roman" w:hAnsi="Trebuchet MS"/>
                <w:iCs/>
                <w:color w:val="000000"/>
                <w:sz w:val="18"/>
                <w:szCs w:val="18"/>
                <w:lang w:eastAsia="ru-RU"/>
              </w:rPr>
              <w:t>Азербайджан</w:t>
            </w:r>
          </w:p>
        </w:tc>
        <w:tc>
          <w:tcPr>
            <w:tcW w:w="1060" w:type="pct"/>
            <w:vAlign w:val="bottom"/>
          </w:tcPr>
          <w:p w:rsidR="004C70A6" w:rsidRPr="00123B16" w:rsidRDefault="004C70A6" w:rsidP="00CE16F5">
            <w:pPr>
              <w:jc w:val="center"/>
              <w:rPr>
                <w:rFonts w:ascii="Trebuchet MS" w:hAnsi="Trebuchet MS"/>
                <w:color w:val="000000"/>
                <w:sz w:val="18"/>
                <w:szCs w:val="18"/>
              </w:rPr>
            </w:pPr>
            <w:r w:rsidRPr="00123B16">
              <w:rPr>
                <w:rFonts w:ascii="Trebuchet MS" w:hAnsi="Trebuchet MS"/>
                <w:color w:val="000000"/>
                <w:sz w:val="18"/>
                <w:szCs w:val="18"/>
              </w:rPr>
              <w:t>19 956</w:t>
            </w:r>
          </w:p>
        </w:tc>
        <w:tc>
          <w:tcPr>
            <w:tcW w:w="1136" w:type="pct"/>
            <w:vAlign w:val="bottom"/>
          </w:tcPr>
          <w:p w:rsidR="004C70A6" w:rsidRDefault="004C70A6" w:rsidP="00CE16F5">
            <w:pPr>
              <w:jc w:val="center"/>
              <w:rPr>
                <w:rFonts w:ascii="Trebuchet MS" w:hAnsi="Trebuchet MS"/>
                <w:color w:val="000000"/>
                <w:sz w:val="18"/>
                <w:szCs w:val="18"/>
              </w:rPr>
            </w:pPr>
            <w:r>
              <w:rPr>
                <w:rFonts w:ascii="Trebuchet MS" w:hAnsi="Trebuchet MS"/>
                <w:color w:val="000000"/>
                <w:sz w:val="18"/>
                <w:szCs w:val="18"/>
              </w:rPr>
              <w:t>20 979</w:t>
            </w:r>
          </w:p>
        </w:tc>
      </w:tr>
      <w:tr w:rsidR="004C70A6" w:rsidRPr="00123B16" w:rsidTr="00514475">
        <w:trPr>
          <w:trHeight w:val="315"/>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eastAsia="Times New Roman" w:hAnsi="Trebuchet MS"/>
                <w:iCs/>
                <w:color w:val="000000"/>
                <w:sz w:val="18"/>
                <w:szCs w:val="18"/>
                <w:lang w:eastAsia="ru-RU"/>
              </w:rPr>
            </w:pPr>
            <w:r w:rsidRPr="00123B16">
              <w:rPr>
                <w:rFonts w:ascii="Trebuchet MS" w:eastAsia="Times New Roman" w:hAnsi="Trebuchet MS"/>
                <w:iCs/>
                <w:color w:val="000000"/>
                <w:sz w:val="18"/>
                <w:szCs w:val="18"/>
                <w:lang w:eastAsia="ru-RU"/>
              </w:rPr>
              <w:t>Армения</w:t>
            </w:r>
          </w:p>
        </w:tc>
        <w:tc>
          <w:tcPr>
            <w:tcW w:w="1060" w:type="pct"/>
            <w:vAlign w:val="bottom"/>
          </w:tcPr>
          <w:p w:rsidR="004C70A6" w:rsidRPr="00123B16" w:rsidRDefault="004C70A6" w:rsidP="00CE16F5">
            <w:pPr>
              <w:jc w:val="center"/>
              <w:rPr>
                <w:rFonts w:ascii="Trebuchet MS" w:hAnsi="Trebuchet MS"/>
                <w:color w:val="000000"/>
                <w:sz w:val="18"/>
                <w:szCs w:val="18"/>
              </w:rPr>
            </w:pPr>
            <w:r w:rsidRPr="00123B16">
              <w:rPr>
                <w:rFonts w:ascii="Trebuchet MS" w:hAnsi="Trebuchet MS"/>
                <w:color w:val="000000"/>
                <w:sz w:val="18"/>
                <w:szCs w:val="18"/>
              </w:rPr>
              <w:t>14 223</w:t>
            </w:r>
          </w:p>
        </w:tc>
        <w:tc>
          <w:tcPr>
            <w:tcW w:w="1136" w:type="pct"/>
            <w:vAlign w:val="bottom"/>
          </w:tcPr>
          <w:p w:rsidR="004C70A6" w:rsidRDefault="004C70A6" w:rsidP="00CE16F5">
            <w:pPr>
              <w:jc w:val="center"/>
              <w:rPr>
                <w:rFonts w:ascii="Trebuchet MS" w:hAnsi="Trebuchet MS"/>
                <w:color w:val="000000"/>
                <w:sz w:val="18"/>
                <w:szCs w:val="18"/>
              </w:rPr>
            </w:pPr>
            <w:r>
              <w:rPr>
                <w:rFonts w:ascii="Trebuchet MS" w:hAnsi="Trebuchet MS"/>
                <w:color w:val="000000"/>
                <w:sz w:val="18"/>
                <w:szCs w:val="18"/>
              </w:rPr>
              <w:t>18 364</w:t>
            </w:r>
          </w:p>
        </w:tc>
      </w:tr>
      <w:tr w:rsidR="004C70A6" w:rsidRPr="00123B16" w:rsidTr="00514475">
        <w:trPr>
          <w:trHeight w:val="315"/>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eastAsia="Times New Roman" w:hAnsi="Trebuchet MS"/>
                <w:iCs/>
                <w:color w:val="000000"/>
                <w:sz w:val="18"/>
                <w:szCs w:val="18"/>
                <w:lang w:eastAsia="ru-RU"/>
              </w:rPr>
            </w:pPr>
            <w:r w:rsidRPr="00123B16">
              <w:rPr>
                <w:rFonts w:ascii="Trebuchet MS" w:eastAsia="Times New Roman" w:hAnsi="Trebuchet MS"/>
                <w:iCs/>
                <w:color w:val="000000"/>
                <w:sz w:val="18"/>
                <w:szCs w:val="18"/>
                <w:lang w:eastAsia="ru-RU"/>
              </w:rPr>
              <w:t>Грузия</w:t>
            </w:r>
          </w:p>
        </w:tc>
        <w:tc>
          <w:tcPr>
            <w:tcW w:w="1060" w:type="pct"/>
            <w:vAlign w:val="bottom"/>
          </w:tcPr>
          <w:p w:rsidR="004C70A6" w:rsidRPr="00123B16" w:rsidRDefault="004C70A6" w:rsidP="00CE16F5">
            <w:pPr>
              <w:jc w:val="center"/>
              <w:rPr>
                <w:rFonts w:ascii="Trebuchet MS" w:hAnsi="Trebuchet MS"/>
                <w:color w:val="000000"/>
                <w:sz w:val="18"/>
                <w:szCs w:val="18"/>
              </w:rPr>
            </w:pPr>
            <w:r w:rsidRPr="00123B16">
              <w:rPr>
                <w:rFonts w:ascii="Trebuchet MS" w:hAnsi="Trebuchet MS"/>
                <w:color w:val="000000"/>
                <w:sz w:val="18"/>
                <w:szCs w:val="18"/>
              </w:rPr>
              <w:t>11 739</w:t>
            </w:r>
          </w:p>
        </w:tc>
        <w:tc>
          <w:tcPr>
            <w:tcW w:w="1136" w:type="pct"/>
            <w:vAlign w:val="bottom"/>
          </w:tcPr>
          <w:p w:rsidR="004C70A6" w:rsidRDefault="004C70A6" w:rsidP="00CE16F5">
            <w:pPr>
              <w:jc w:val="center"/>
              <w:rPr>
                <w:rFonts w:ascii="Trebuchet MS" w:hAnsi="Trebuchet MS"/>
                <w:color w:val="000000"/>
                <w:sz w:val="18"/>
                <w:szCs w:val="18"/>
              </w:rPr>
            </w:pPr>
            <w:r>
              <w:rPr>
                <w:rFonts w:ascii="Trebuchet MS" w:hAnsi="Trebuchet MS"/>
                <w:color w:val="000000"/>
                <w:sz w:val="18"/>
                <w:szCs w:val="18"/>
              </w:rPr>
              <w:t>15 980</w:t>
            </w:r>
          </w:p>
        </w:tc>
      </w:tr>
      <w:tr w:rsidR="004C70A6" w:rsidRPr="00123B16" w:rsidTr="00514475">
        <w:trPr>
          <w:trHeight w:val="315"/>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eastAsia="Times New Roman" w:hAnsi="Trebuchet MS"/>
                <w:iCs/>
                <w:color w:val="000000"/>
                <w:sz w:val="18"/>
                <w:szCs w:val="18"/>
                <w:lang w:eastAsia="ru-RU"/>
              </w:rPr>
            </w:pPr>
            <w:r w:rsidRPr="00123B16">
              <w:rPr>
                <w:rFonts w:ascii="Trebuchet MS" w:eastAsia="Times New Roman" w:hAnsi="Trebuchet MS"/>
                <w:iCs/>
                <w:color w:val="000000"/>
                <w:sz w:val="18"/>
                <w:szCs w:val="18"/>
                <w:lang w:eastAsia="ru-RU"/>
              </w:rPr>
              <w:t>Туркмения</w:t>
            </w:r>
          </w:p>
        </w:tc>
        <w:tc>
          <w:tcPr>
            <w:tcW w:w="1060" w:type="pct"/>
            <w:vAlign w:val="bottom"/>
          </w:tcPr>
          <w:p w:rsidR="004C70A6" w:rsidRPr="00123B16" w:rsidRDefault="004C70A6" w:rsidP="00CE16F5">
            <w:pPr>
              <w:jc w:val="center"/>
              <w:rPr>
                <w:rFonts w:ascii="Trebuchet MS" w:hAnsi="Trebuchet MS"/>
                <w:color w:val="000000"/>
                <w:sz w:val="18"/>
                <w:szCs w:val="18"/>
              </w:rPr>
            </w:pPr>
            <w:r w:rsidRPr="00123B16">
              <w:rPr>
                <w:rFonts w:ascii="Trebuchet MS" w:hAnsi="Trebuchet MS"/>
                <w:color w:val="000000"/>
                <w:sz w:val="18"/>
                <w:szCs w:val="18"/>
              </w:rPr>
              <w:t>5 312</w:t>
            </w:r>
          </w:p>
        </w:tc>
        <w:tc>
          <w:tcPr>
            <w:tcW w:w="1136" w:type="pct"/>
            <w:vAlign w:val="bottom"/>
          </w:tcPr>
          <w:p w:rsidR="004C70A6" w:rsidRDefault="004C70A6" w:rsidP="00CE16F5">
            <w:pPr>
              <w:jc w:val="center"/>
              <w:rPr>
                <w:rFonts w:ascii="Trebuchet MS" w:hAnsi="Trebuchet MS"/>
                <w:color w:val="000000"/>
                <w:sz w:val="18"/>
                <w:szCs w:val="18"/>
              </w:rPr>
            </w:pPr>
            <w:r>
              <w:rPr>
                <w:rFonts w:ascii="Trebuchet MS" w:hAnsi="Trebuchet MS"/>
                <w:color w:val="000000"/>
                <w:sz w:val="18"/>
                <w:szCs w:val="18"/>
              </w:rPr>
              <w:t>7 881</w:t>
            </w:r>
          </w:p>
        </w:tc>
      </w:tr>
      <w:tr w:rsidR="004C70A6" w:rsidRPr="00123B16" w:rsidTr="00514475">
        <w:trPr>
          <w:trHeight w:val="315"/>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eastAsia="Times New Roman" w:hAnsi="Trebuchet MS"/>
                <w:iCs/>
                <w:color w:val="000000"/>
                <w:sz w:val="18"/>
                <w:szCs w:val="18"/>
                <w:lang w:eastAsia="ru-RU"/>
              </w:rPr>
            </w:pPr>
            <w:r w:rsidRPr="00123B16">
              <w:rPr>
                <w:rFonts w:ascii="Trebuchet MS" w:eastAsia="Times New Roman" w:hAnsi="Trebuchet MS"/>
                <w:iCs/>
                <w:color w:val="000000"/>
                <w:sz w:val="18"/>
                <w:szCs w:val="18"/>
                <w:lang w:eastAsia="ru-RU"/>
              </w:rPr>
              <w:t>Казахстан</w:t>
            </w:r>
          </w:p>
        </w:tc>
        <w:tc>
          <w:tcPr>
            <w:tcW w:w="1060" w:type="pct"/>
            <w:vAlign w:val="bottom"/>
          </w:tcPr>
          <w:p w:rsidR="004C70A6" w:rsidRPr="00123B16" w:rsidRDefault="004C70A6" w:rsidP="00CE16F5">
            <w:pPr>
              <w:jc w:val="center"/>
              <w:rPr>
                <w:rFonts w:ascii="Trebuchet MS" w:hAnsi="Trebuchet MS"/>
                <w:color w:val="000000"/>
                <w:sz w:val="18"/>
                <w:szCs w:val="18"/>
              </w:rPr>
            </w:pPr>
            <w:r w:rsidRPr="00123B16">
              <w:rPr>
                <w:rFonts w:ascii="Trebuchet MS" w:hAnsi="Trebuchet MS"/>
                <w:color w:val="000000"/>
                <w:sz w:val="18"/>
                <w:szCs w:val="18"/>
              </w:rPr>
              <w:t>2 628</w:t>
            </w:r>
          </w:p>
        </w:tc>
        <w:tc>
          <w:tcPr>
            <w:tcW w:w="1136" w:type="pct"/>
            <w:vAlign w:val="bottom"/>
          </w:tcPr>
          <w:p w:rsidR="004C70A6" w:rsidRDefault="004C70A6" w:rsidP="00CE16F5">
            <w:pPr>
              <w:jc w:val="center"/>
              <w:rPr>
                <w:rFonts w:ascii="Trebuchet MS" w:hAnsi="Trebuchet MS"/>
                <w:color w:val="000000"/>
                <w:sz w:val="18"/>
                <w:szCs w:val="18"/>
              </w:rPr>
            </w:pPr>
            <w:r>
              <w:rPr>
                <w:rFonts w:ascii="Trebuchet MS" w:hAnsi="Trebuchet MS"/>
                <w:color w:val="000000"/>
                <w:sz w:val="18"/>
                <w:szCs w:val="18"/>
              </w:rPr>
              <w:t>11 892</w:t>
            </w:r>
          </w:p>
        </w:tc>
      </w:tr>
      <w:tr w:rsidR="004C70A6" w:rsidRPr="00123B16" w:rsidTr="00514475">
        <w:trPr>
          <w:trHeight w:val="315"/>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eastAsia="Times New Roman" w:hAnsi="Trebuchet MS"/>
                <w:iCs/>
                <w:color w:val="000000"/>
                <w:sz w:val="18"/>
                <w:szCs w:val="18"/>
                <w:lang w:eastAsia="ru-RU"/>
              </w:rPr>
            </w:pPr>
            <w:r w:rsidRPr="00123B16">
              <w:rPr>
                <w:rFonts w:ascii="Trebuchet MS" w:eastAsia="Times New Roman" w:hAnsi="Trebuchet MS"/>
                <w:iCs/>
                <w:color w:val="000000"/>
                <w:sz w:val="18"/>
                <w:szCs w:val="18"/>
                <w:lang w:eastAsia="ru-RU"/>
              </w:rPr>
              <w:t>Узбекистан</w:t>
            </w:r>
          </w:p>
        </w:tc>
        <w:tc>
          <w:tcPr>
            <w:tcW w:w="1060" w:type="pct"/>
            <w:vAlign w:val="bottom"/>
          </w:tcPr>
          <w:p w:rsidR="004C70A6" w:rsidRPr="00123B16" w:rsidRDefault="004C70A6" w:rsidP="00CE16F5">
            <w:pPr>
              <w:jc w:val="center"/>
              <w:rPr>
                <w:rFonts w:ascii="Trebuchet MS" w:hAnsi="Trebuchet MS"/>
                <w:color w:val="000000"/>
                <w:sz w:val="18"/>
                <w:szCs w:val="18"/>
              </w:rPr>
            </w:pPr>
            <w:r w:rsidRPr="00123B16">
              <w:rPr>
                <w:rFonts w:ascii="Trebuchet MS" w:hAnsi="Trebuchet MS"/>
                <w:color w:val="000000"/>
                <w:sz w:val="18"/>
                <w:szCs w:val="18"/>
              </w:rPr>
              <w:t>6 617</w:t>
            </w:r>
          </w:p>
        </w:tc>
        <w:tc>
          <w:tcPr>
            <w:tcW w:w="1136" w:type="pct"/>
            <w:vAlign w:val="bottom"/>
          </w:tcPr>
          <w:p w:rsidR="004C70A6" w:rsidRDefault="004C70A6" w:rsidP="00CE16F5">
            <w:pPr>
              <w:jc w:val="center"/>
              <w:rPr>
                <w:rFonts w:ascii="Trebuchet MS" w:hAnsi="Trebuchet MS"/>
                <w:color w:val="000000"/>
                <w:sz w:val="18"/>
                <w:szCs w:val="18"/>
              </w:rPr>
            </w:pPr>
            <w:r>
              <w:rPr>
                <w:rFonts w:ascii="Trebuchet MS" w:hAnsi="Trebuchet MS"/>
                <w:color w:val="000000"/>
                <w:sz w:val="18"/>
                <w:szCs w:val="18"/>
              </w:rPr>
              <w:t>14 026</w:t>
            </w:r>
          </w:p>
        </w:tc>
      </w:tr>
      <w:tr w:rsidR="004C70A6" w:rsidRPr="00123B16" w:rsidTr="00514475">
        <w:trPr>
          <w:trHeight w:val="315"/>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eastAsia="Times New Roman" w:hAnsi="Trebuchet MS"/>
                <w:iCs/>
                <w:color w:val="000000"/>
                <w:sz w:val="18"/>
                <w:szCs w:val="18"/>
                <w:lang w:eastAsia="ru-RU"/>
              </w:rPr>
            </w:pPr>
            <w:r w:rsidRPr="00123B16">
              <w:rPr>
                <w:rFonts w:ascii="Trebuchet MS" w:eastAsia="Times New Roman" w:hAnsi="Trebuchet MS"/>
                <w:iCs/>
                <w:color w:val="000000"/>
                <w:sz w:val="18"/>
                <w:szCs w:val="18"/>
                <w:lang w:eastAsia="ru-RU"/>
              </w:rPr>
              <w:t>Белоруссия</w:t>
            </w:r>
          </w:p>
        </w:tc>
        <w:tc>
          <w:tcPr>
            <w:tcW w:w="1060" w:type="pct"/>
            <w:vAlign w:val="bottom"/>
          </w:tcPr>
          <w:p w:rsidR="004C70A6" w:rsidRPr="00123B16" w:rsidRDefault="004C70A6" w:rsidP="00CE16F5">
            <w:pPr>
              <w:jc w:val="center"/>
              <w:rPr>
                <w:rFonts w:ascii="Trebuchet MS" w:hAnsi="Trebuchet MS"/>
                <w:color w:val="000000"/>
                <w:sz w:val="18"/>
                <w:szCs w:val="18"/>
              </w:rPr>
            </w:pPr>
            <w:r w:rsidRPr="00123B16">
              <w:rPr>
                <w:rFonts w:ascii="Trebuchet MS" w:hAnsi="Trebuchet MS"/>
                <w:color w:val="000000"/>
                <w:sz w:val="18"/>
                <w:szCs w:val="18"/>
              </w:rPr>
              <w:t>853</w:t>
            </w:r>
          </w:p>
        </w:tc>
        <w:tc>
          <w:tcPr>
            <w:tcW w:w="1136" w:type="pct"/>
            <w:vAlign w:val="bottom"/>
          </w:tcPr>
          <w:p w:rsidR="004C70A6" w:rsidRDefault="004C70A6" w:rsidP="00CE16F5">
            <w:pPr>
              <w:jc w:val="center"/>
              <w:rPr>
                <w:rFonts w:ascii="Trebuchet MS" w:hAnsi="Trebuchet MS"/>
                <w:color w:val="000000"/>
                <w:sz w:val="18"/>
                <w:szCs w:val="18"/>
              </w:rPr>
            </w:pPr>
            <w:r>
              <w:rPr>
                <w:rFonts w:ascii="Trebuchet MS" w:hAnsi="Trebuchet MS"/>
                <w:color w:val="000000"/>
                <w:sz w:val="18"/>
                <w:szCs w:val="18"/>
              </w:rPr>
              <w:t>2631</w:t>
            </w:r>
          </w:p>
        </w:tc>
      </w:tr>
      <w:tr w:rsidR="004C70A6" w:rsidRPr="00123B16" w:rsidTr="00514475">
        <w:trPr>
          <w:trHeight w:val="315"/>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eastAsia="Times New Roman" w:hAnsi="Trebuchet MS"/>
                <w:iCs/>
                <w:color w:val="000000"/>
                <w:sz w:val="18"/>
                <w:szCs w:val="18"/>
                <w:lang w:eastAsia="ru-RU"/>
              </w:rPr>
            </w:pPr>
            <w:r w:rsidRPr="00123B16">
              <w:rPr>
                <w:rFonts w:ascii="Trebuchet MS" w:eastAsia="Times New Roman" w:hAnsi="Trebuchet MS"/>
                <w:iCs/>
                <w:color w:val="000000"/>
                <w:sz w:val="18"/>
                <w:szCs w:val="18"/>
                <w:lang w:eastAsia="ru-RU"/>
              </w:rPr>
              <w:t>Молдавия</w:t>
            </w:r>
          </w:p>
        </w:tc>
        <w:tc>
          <w:tcPr>
            <w:tcW w:w="1060" w:type="pct"/>
            <w:vAlign w:val="bottom"/>
          </w:tcPr>
          <w:p w:rsidR="004C70A6" w:rsidRPr="00123B16" w:rsidRDefault="004C70A6" w:rsidP="00CE16F5">
            <w:pPr>
              <w:jc w:val="center"/>
              <w:rPr>
                <w:rFonts w:ascii="Trebuchet MS" w:hAnsi="Trebuchet MS"/>
                <w:color w:val="000000"/>
                <w:sz w:val="18"/>
                <w:szCs w:val="18"/>
              </w:rPr>
            </w:pPr>
            <w:r w:rsidRPr="00123B16">
              <w:rPr>
                <w:rFonts w:ascii="Trebuchet MS" w:hAnsi="Trebuchet MS"/>
                <w:color w:val="000000"/>
                <w:sz w:val="18"/>
                <w:szCs w:val="18"/>
              </w:rPr>
              <w:t>-</w:t>
            </w:r>
          </w:p>
        </w:tc>
        <w:tc>
          <w:tcPr>
            <w:tcW w:w="1136" w:type="pct"/>
            <w:vAlign w:val="bottom"/>
          </w:tcPr>
          <w:p w:rsidR="004C70A6" w:rsidRDefault="004C70A6" w:rsidP="00CE16F5">
            <w:pPr>
              <w:jc w:val="center"/>
              <w:rPr>
                <w:rFonts w:ascii="Trebuchet MS" w:hAnsi="Trebuchet MS"/>
                <w:color w:val="000000"/>
                <w:sz w:val="18"/>
                <w:szCs w:val="18"/>
              </w:rPr>
            </w:pPr>
            <w:r>
              <w:rPr>
                <w:rFonts w:ascii="Trebuchet MS" w:hAnsi="Trebuchet MS"/>
                <w:color w:val="000000"/>
                <w:sz w:val="18"/>
                <w:szCs w:val="18"/>
              </w:rPr>
              <w:t>2272</w:t>
            </w:r>
          </w:p>
        </w:tc>
      </w:tr>
      <w:tr w:rsidR="004C70A6" w:rsidRPr="00123B16" w:rsidTr="00514475">
        <w:trPr>
          <w:trHeight w:val="315"/>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eastAsia="Times New Roman" w:hAnsi="Trebuchet MS"/>
                <w:iCs/>
                <w:color w:val="000000"/>
                <w:sz w:val="18"/>
                <w:szCs w:val="18"/>
                <w:lang w:eastAsia="ru-RU"/>
              </w:rPr>
            </w:pPr>
            <w:r w:rsidRPr="00123B16">
              <w:rPr>
                <w:rFonts w:ascii="Trebuchet MS" w:eastAsia="Times New Roman" w:hAnsi="Trebuchet MS"/>
                <w:iCs/>
                <w:color w:val="000000"/>
                <w:sz w:val="18"/>
                <w:szCs w:val="18"/>
                <w:lang w:eastAsia="ru-RU"/>
              </w:rPr>
              <w:t>Абхазия</w:t>
            </w:r>
          </w:p>
        </w:tc>
        <w:tc>
          <w:tcPr>
            <w:tcW w:w="1060" w:type="pct"/>
            <w:vAlign w:val="bottom"/>
          </w:tcPr>
          <w:p w:rsidR="004C70A6" w:rsidRPr="00123B16" w:rsidRDefault="004C70A6" w:rsidP="00CE16F5">
            <w:pPr>
              <w:jc w:val="center"/>
              <w:rPr>
                <w:rFonts w:ascii="Trebuchet MS" w:hAnsi="Trebuchet MS"/>
                <w:color w:val="000000"/>
                <w:sz w:val="18"/>
                <w:szCs w:val="18"/>
              </w:rPr>
            </w:pPr>
            <w:r w:rsidRPr="00123B16">
              <w:rPr>
                <w:rFonts w:ascii="Trebuchet MS" w:hAnsi="Trebuchet MS"/>
                <w:color w:val="000000"/>
                <w:sz w:val="18"/>
                <w:szCs w:val="18"/>
              </w:rPr>
              <w:t>697</w:t>
            </w:r>
          </w:p>
        </w:tc>
        <w:tc>
          <w:tcPr>
            <w:tcW w:w="1136" w:type="pct"/>
            <w:vAlign w:val="bottom"/>
          </w:tcPr>
          <w:p w:rsidR="004C70A6" w:rsidRDefault="004C70A6" w:rsidP="00CE16F5">
            <w:pPr>
              <w:jc w:val="center"/>
              <w:rPr>
                <w:rFonts w:ascii="Trebuchet MS" w:hAnsi="Trebuchet MS"/>
                <w:color w:val="000000"/>
                <w:sz w:val="18"/>
                <w:szCs w:val="18"/>
              </w:rPr>
            </w:pPr>
            <w:r>
              <w:rPr>
                <w:rFonts w:ascii="Trebuchet MS" w:hAnsi="Trebuchet MS"/>
                <w:color w:val="000000"/>
                <w:sz w:val="18"/>
                <w:szCs w:val="18"/>
              </w:rPr>
              <w:t>302</w:t>
            </w:r>
          </w:p>
        </w:tc>
      </w:tr>
      <w:tr w:rsidR="004C70A6" w:rsidRPr="00123B16" w:rsidTr="00514475">
        <w:trPr>
          <w:trHeight w:val="300"/>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eastAsia="Times New Roman" w:hAnsi="Trebuchet MS"/>
                <w:bCs/>
                <w:color w:val="000000"/>
                <w:sz w:val="18"/>
                <w:szCs w:val="18"/>
                <w:lang w:eastAsia="ru-RU"/>
              </w:rPr>
            </w:pPr>
            <w:r w:rsidRPr="00123B16">
              <w:rPr>
                <w:rFonts w:ascii="Trebuchet MS" w:eastAsia="Times New Roman" w:hAnsi="Trebuchet MS"/>
                <w:bCs/>
                <w:color w:val="000000"/>
                <w:sz w:val="18"/>
                <w:szCs w:val="18"/>
                <w:lang w:eastAsia="ru-RU"/>
              </w:rPr>
              <w:t>Греция</w:t>
            </w:r>
          </w:p>
        </w:tc>
        <w:tc>
          <w:tcPr>
            <w:tcW w:w="1060" w:type="pct"/>
            <w:vAlign w:val="bottom"/>
          </w:tcPr>
          <w:p w:rsidR="004C70A6" w:rsidRPr="00123B16" w:rsidRDefault="004C70A6" w:rsidP="00CE16F5">
            <w:pPr>
              <w:jc w:val="center"/>
              <w:rPr>
                <w:rFonts w:ascii="Trebuchet MS" w:hAnsi="Trebuchet MS"/>
                <w:color w:val="000000"/>
                <w:sz w:val="18"/>
                <w:szCs w:val="18"/>
              </w:rPr>
            </w:pPr>
            <w:r w:rsidRPr="00123B16">
              <w:rPr>
                <w:rFonts w:ascii="Trebuchet MS" w:hAnsi="Trebuchet MS"/>
                <w:color w:val="000000"/>
                <w:sz w:val="18"/>
                <w:szCs w:val="18"/>
              </w:rPr>
              <w:t>227</w:t>
            </w:r>
          </w:p>
        </w:tc>
        <w:tc>
          <w:tcPr>
            <w:tcW w:w="1136" w:type="pct"/>
            <w:vAlign w:val="bottom"/>
          </w:tcPr>
          <w:p w:rsidR="004C70A6" w:rsidRDefault="004C70A6" w:rsidP="00CE16F5">
            <w:pPr>
              <w:jc w:val="center"/>
              <w:rPr>
                <w:rFonts w:ascii="Trebuchet MS" w:hAnsi="Trebuchet MS"/>
                <w:color w:val="000000"/>
                <w:sz w:val="18"/>
                <w:szCs w:val="18"/>
              </w:rPr>
            </w:pPr>
            <w:r>
              <w:rPr>
                <w:rFonts w:ascii="Trebuchet MS" w:hAnsi="Trebuchet MS"/>
                <w:color w:val="000000"/>
                <w:sz w:val="18"/>
                <w:szCs w:val="18"/>
              </w:rPr>
              <w:t>-</w:t>
            </w:r>
          </w:p>
        </w:tc>
      </w:tr>
      <w:tr w:rsidR="004C70A6" w:rsidRPr="00123B16" w:rsidTr="00514475">
        <w:trPr>
          <w:trHeight w:val="300"/>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hAnsi="Trebuchet MS"/>
                <w:color w:val="000000"/>
                <w:sz w:val="18"/>
                <w:szCs w:val="18"/>
              </w:rPr>
            </w:pPr>
            <w:r w:rsidRPr="00123B16">
              <w:rPr>
                <w:rFonts w:ascii="Trebuchet MS" w:hAnsi="Trebuchet MS"/>
                <w:color w:val="000000"/>
                <w:sz w:val="18"/>
                <w:szCs w:val="18"/>
              </w:rPr>
              <w:t>Болгария</w:t>
            </w:r>
          </w:p>
        </w:tc>
        <w:tc>
          <w:tcPr>
            <w:tcW w:w="1060" w:type="pct"/>
            <w:vAlign w:val="bottom"/>
          </w:tcPr>
          <w:p w:rsidR="004C70A6" w:rsidRPr="00123B16" w:rsidRDefault="004C70A6" w:rsidP="00CE16F5">
            <w:pPr>
              <w:spacing w:after="0" w:line="240" w:lineRule="auto"/>
              <w:jc w:val="center"/>
              <w:rPr>
                <w:rFonts w:ascii="Trebuchet MS" w:hAnsi="Trebuchet MS"/>
                <w:color w:val="000000"/>
                <w:sz w:val="18"/>
                <w:szCs w:val="18"/>
              </w:rPr>
            </w:pPr>
            <w:r w:rsidRPr="00123B16">
              <w:rPr>
                <w:rFonts w:ascii="Trebuchet MS" w:hAnsi="Trebuchet MS"/>
                <w:color w:val="000000"/>
                <w:sz w:val="18"/>
                <w:szCs w:val="18"/>
              </w:rPr>
              <w:t>-</w:t>
            </w:r>
          </w:p>
        </w:tc>
        <w:tc>
          <w:tcPr>
            <w:tcW w:w="1136" w:type="pct"/>
            <w:vAlign w:val="bottom"/>
          </w:tcPr>
          <w:p w:rsidR="004C70A6" w:rsidRPr="00123B16" w:rsidRDefault="004C70A6" w:rsidP="00CE16F5">
            <w:pPr>
              <w:spacing w:after="0" w:line="240" w:lineRule="auto"/>
              <w:jc w:val="center"/>
              <w:rPr>
                <w:rFonts w:ascii="Trebuchet MS" w:hAnsi="Trebuchet MS"/>
                <w:color w:val="000000"/>
                <w:sz w:val="18"/>
                <w:szCs w:val="18"/>
              </w:rPr>
            </w:pPr>
            <w:r w:rsidRPr="00123B16">
              <w:rPr>
                <w:rFonts w:ascii="Trebuchet MS" w:hAnsi="Trebuchet MS"/>
                <w:color w:val="000000"/>
                <w:sz w:val="18"/>
                <w:szCs w:val="18"/>
              </w:rPr>
              <w:t>597</w:t>
            </w:r>
          </w:p>
        </w:tc>
      </w:tr>
      <w:tr w:rsidR="004C70A6" w:rsidRPr="00123B16" w:rsidTr="00514475">
        <w:trPr>
          <w:trHeight w:val="300"/>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hAnsi="Trebuchet MS"/>
                <w:color w:val="000000"/>
                <w:sz w:val="18"/>
                <w:szCs w:val="18"/>
              </w:rPr>
            </w:pPr>
            <w:r w:rsidRPr="00123B16">
              <w:rPr>
                <w:rFonts w:ascii="Trebuchet MS" w:hAnsi="Trebuchet MS"/>
                <w:color w:val="000000"/>
                <w:sz w:val="18"/>
                <w:szCs w:val="18"/>
              </w:rPr>
              <w:t>Китай</w:t>
            </w:r>
          </w:p>
        </w:tc>
        <w:tc>
          <w:tcPr>
            <w:tcW w:w="1060" w:type="pct"/>
            <w:vAlign w:val="bottom"/>
          </w:tcPr>
          <w:p w:rsidR="004C70A6" w:rsidRPr="00123B16" w:rsidRDefault="004C70A6" w:rsidP="00CE16F5">
            <w:pPr>
              <w:spacing w:after="0" w:line="240" w:lineRule="auto"/>
              <w:jc w:val="center"/>
              <w:rPr>
                <w:rFonts w:ascii="Trebuchet MS" w:hAnsi="Trebuchet MS"/>
                <w:color w:val="000000"/>
                <w:sz w:val="18"/>
                <w:szCs w:val="18"/>
              </w:rPr>
            </w:pPr>
            <w:r w:rsidRPr="00123B16">
              <w:rPr>
                <w:rFonts w:ascii="Trebuchet MS" w:hAnsi="Trebuchet MS"/>
                <w:color w:val="000000"/>
                <w:sz w:val="18"/>
                <w:szCs w:val="18"/>
              </w:rPr>
              <w:t>-</w:t>
            </w:r>
          </w:p>
        </w:tc>
        <w:tc>
          <w:tcPr>
            <w:tcW w:w="1136" w:type="pct"/>
            <w:vAlign w:val="bottom"/>
          </w:tcPr>
          <w:p w:rsidR="004C70A6" w:rsidRPr="00123B16" w:rsidRDefault="004C70A6" w:rsidP="00CE16F5">
            <w:pPr>
              <w:spacing w:after="0" w:line="240" w:lineRule="auto"/>
              <w:jc w:val="center"/>
              <w:rPr>
                <w:rFonts w:ascii="Trebuchet MS" w:hAnsi="Trebuchet MS"/>
                <w:color w:val="000000"/>
                <w:sz w:val="18"/>
                <w:szCs w:val="18"/>
              </w:rPr>
            </w:pPr>
            <w:r w:rsidRPr="00123B16">
              <w:rPr>
                <w:rFonts w:ascii="Trebuchet MS" w:hAnsi="Trebuchet MS"/>
                <w:color w:val="000000"/>
                <w:sz w:val="18"/>
                <w:szCs w:val="18"/>
              </w:rPr>
              <w:t>1</w:t>
            </w:r>
          </w:p>
        </w:tc>
      </w:tr>
      <w:tr w:rsidR="004C70A6" w:rsidRPr="00123B16" w:rsidTr="00514475">
        <w:trPr>
          <w:trHeight w:val="300"/>
        </w:trPr>
        <w:tc>
          <w:tcPr>
            <w:tcW w:w="2804" w:type="pct"/>
            <w:shd w:val="clear" w:color="auto" w:fill="auto"/>
            <w:noWrap/>
            <w:vAlign w:val="bottom"/>
            <w:hideMark/>
          </w:tcPr>
          <w:p w:rsidR="004C70A6" w:rsidRPr="00123B16" w:rsidRDefault="004C70A6" w:rsidP="00CE16F5">
            <w:pPr>
              <w:spacing w:after="0" w:line="240" w:lineRule="auto"/>
              <w:jc w:val="center"/>
              <w:rPr>
                <w:rFonts w:ascii="Trebuchet MS" w:hAnsi="Trebuchet MS"/>
                <w:color w:val="000000"/>
                <w:sz w:val="18"/>
                <w:szCs w:val="18"/>
              </w:rPr>
            </w:pPr>
            <w:r w:rsidRPr="00123B16">
              <w:rPr>
                <w:rFonts w:ascii="Trebuchet MS" w:hAnsi="Trebuchet MS"/>
                <w:color w:val="000000"/>
                <w:sz w:val="18"/>
                <w:szCs w:val="18"/>
              </w:rPr>
              <w:t>Таджикистан</w:t>
            </w:r>
          </w:p>
        </w:tc>
        <w:tc>
          <w:tcPr>
            <w:tcW w:w="1060" w:type="pct"/>
            <w:vAlign w:val="bottom"/>
          </w:tcPr>
          <w:p w:rsidR="004C70A6" w:rsidRPr="00123B16" w:rsidRDefault="004C70A6" w:rsidP="00CE16F5">
            <w:pPr>
              <w:spacing w:after="0" w:line="240" w:lineRule="auto"/>
              <w:jc w:val="center"/>
              <w:rPr>
                <w:rFonts w:ascii="Trebuchet MS" w:hAnsi="Trebuchet MS"/>
                <w:color w:val="000000"/>
                <w:sz w:val="18"/>
                <w:szCs w:val="18"/>
              </w:rPr>
            </w:pPr>
            <w:r w:rsidRPr="00123B16">
              <w:rPr>
                <w:rFonts w:ascii="Trebuchet MS" w:hAnsi="Trebuchet MS"/>
                <w:color w:val="000000"/>
                <w:sz w:val="18"/>
                <w:szCs w:val="18"/>
              </w:rPr>
              <w:t>-</w:t>
            </w:r>
          </w:p>
        </w:tc>
        <w:tc>
          <w:tcPr>
            <w:tcW w:w="1136" w:type="pct"/>
            <w:vAlign w:val="bottom"/>
          </w:tcPr>
          <w:p w:rsidR="004C70A6" w:rsidRPr="00123B16" w:rsidRDefault="004C70A6" w:rsidP="00CE16F5">
            <w:pPr>
              <w:spacing w:after="0" w:line="240" w:lineRule="auto"/>
              <w:jc w:val="center"/>
              <w:rPr>
                <w:rFonts w:ascii="Trebuchet MS" w:hAnsi="Trebuchet MS"/>
                <w:color w:val="000000"/>
                <w:sz w:val="18"/>
                <w:szCs w:val="18"/>
              </w:rPr>
            </w:pPr>
            <w:r w:rsidRPr="00123B16">
              <w:rPr>
                <w:rFonts w:ascii="Trebuchet MS" w:hAnsi="Trebuchet MS"/>
                <w:color w:val="000000"/>
                <w:sz w:val="18"/>
                <w:szCs w:val="18"/>
              </w:rPr>
              <w:t>1008</w:t>
            </w:r>
          </w:p>
        </w:tc>
      </w:tr>
      <w:tr w:rsidR="004C70A6" w:rsidRPr="00D44AB6" w:rsidTr="00514475">
        <w:trPr>
          <w:trHeight w:val="300"/>
        </w:trPr>
        <w:tc>
          <w:tcPr>
            <w:tcW w:w="28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70A6" w:rsidRPr="00123B16" w:rsidRDefault="004C70A6" w:rsidP="00CE16F5">
            <w:pPr>
              <w:spacing w:after="0" w:line="240" w:lineRule="auto"/>
              <w:jc w:val="center"/>
              <w:rPr>
                <w:rFonts w:ascii="Trebuchet MS" w:eastAsia="Times New Roman" w:hAnsi="Trebuchet MS"/>
                <w:b/>
                <w:bCs/>
                <w:color w:val="000000"/>
                <w:sz w:val="18"/>
                <w:szCs w:val="18"/>
                <w:lang w:eastAsia="ru-RU"/>
              </w:rPr>
            </w:pPr>
            <w:r w:rsidRPr="00123B16">
              <w:rPr>
                <w:rFonts w:ascii="Trebuchet MS" w:eastAsia="Times New Roman" w:hAnsi="Trebuchet MS"/>
                <w:b/>
                <w:bCs/>
                <w:color w:val="000000"/>
                <w:sz w:val="18"/>
                <w:szCs w:val="18"/>
                <w:lang w:eastAsia="ru-RU"/>
              </w:rPr>
              <w:t>Итого:</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123B16" w:rsidRDefault="004C70A6" w:rsidP="00CE16F5">
            <w:pPr>
              <w:jc w:val="center"/>
              <w:rPr>
                <w:rFonts w:ascii="Trebuchet MS" w:hAnsi="Trebuchet MS"/>
                <w:b/>
                <w:color w:val="000000"/>
                <w:sz w:val="18"/>
                <w:szCs w:val="18"/>
              </w:rPr>
            </w:pPr>
            <w:r w:rsidRPr="00123B16">
              <w:rPr>
                <w:rFonts w:ascii="Trebuchet MS" w:hAnsi="Trebuchet MS"/>
                <w:b/>
                <w:color w:val="000000"/>
                <w:sz w:val="18"/>
                <w:szCs w:val="18"/>
              </w:rPr>
              <w:t>62 252</w:t>
            </w:r>
          </w:p>
        </w:tc>
        <w:tc>
          <w:tcPr>
            <w:tcW w:w="1136" w:type="pct"/>
            <w:tcBorders>
              <w:top w:val="single" w:sz="4" w:space="0" w:color="auto"/>
              <w:left w:val="single" w:sz="4" w:space="0" w:color="auto"/>
              <w:bottom w:val="single" w:sz="4" w:space="0" w:color="auto"/>
              <w:right w:val="single" w:sz="4" w:space="0" w:color="auto"/>
            </w:tcBorders>
            <w:vAlign w:val="bottom"/>
          </w:tcPr>
          <w:p w:rsidR="004C70A6" w:rsidRPr="003224B0" w:rsidRDefault="004C70A6" w:rsidP="00CE16F5">
            <w:pPr>
              <w:jc w:val="center"/>
              <w:rPr>
                <w:rFonts w:ascii="Trebuchet MS" w:hAnsi="Trebuchet MS"/>
                <w:b/>
                <w:color w:val="000000"/>
                <w:sz w:val="18"/>
                <w:szCs w:val="18"/>
              </w:rPr>
            </w:pPr>
            <w:r w:rsidRPr="00123B16">
              <w:rPr>
                <w:rFonts w:ascii="Trebuchet MS" w:hAnsi="Trebuchet MS"/>
                <w:b/>
                <w:color w:val="000000"/>
                <w:sz w:val="18"/>
                <w:szCs w:val="18"/>
              </w:rPr>
              <w:t>95 933</w:t>
            </w:r>
          </w:p>
        </w:tc>
      </w:tr>
    </w:tbl>
    <w:p w:rsidR="004C70A6" w:rsidRDefault="004C70A6" w:rsidP="004C70A6">
      <w:pPr>
        <w:spacing w:after="120"/>
        <w:rPr>
          <w:rFonts w:ascii="Trebuchet MS" w:hAnsi="Trebuchet MS"/>
          <w:b/>
          <w:sz w:val="20"/>
          <w:szCs w:val="20"/>
        </w:rPr>
      </w:pPr>
    </w:p>
    <w:p w:rsidR="004C70A6" w:rsidRPr="00D90D89" w:rsidRDefault="004C70A6" w:rsidP="004C70A6">
      <w:pPr>
        <w:spacing w:after="120"/>
        <w:rPr>
          <w:rFonts w:ascii="Trebuchet MS" w:hAnsi="Trebuchet MS"/>
          <w:sz w:val="20"/>
          <w:szCs w:val="20"/>
        </w:rPr>
      </w:pPr>
      <w:r w:rsidRPr="003D68BC">
        <w:rPr>
          <w:rFonts w:ascii="Trebuchet MS" w:hAnsi="Trebuchet MS"/>
          <w:b/>
          <w:sz w:val="20"/>
          <w:szCs w:val="20"/>
        </w:rPr>
        <w:t>10.2 Стр. 2120 Себестоимость продаж</w:t>
      </w:r>
    </w:p>
    <w:p w:rsidR="004C70A6" w:rsidRPr="00D90D89" w:rsidRDefault="004C70A6" w:rsidP="004C70A6">
      <w:pPr>
        <w:widowControl w:val="0"/>
        <w:shd w:val="clear" w:color="auto" w:fill="FFFFFF"/>
        <w:spacing w:after="0" w:line="274" w:lineRule="exact"/>
        <w:ind w:left="7791" w:right="17" w:firstLine="11"/>
        <w:jc w:val="both"/>
        <w:rPr>
          <w:rFonts w:ascii="Trebuchet MS" w:hAnsi="Trebuchet MS"/>
          <w:color w:val="000000"/>
          <w:sz w:val="20"/>
          <w:szCs w:val="20"/>
        </w:rPr>
      </w:pPr>
      <w:r w:rsidRPr="00D90D89">
        <w:rPr>
          <w:rFonts w:ascii="Trebuchet MS" w:hAnsi="Trebuchet MS"/>
          <w:color w:val="000000"/>
          <w:sz w:val="20"/>
          <w:szCs w:val="20"/>
        </w:rPr>
        <w:t>тыс.руб.</w:t>
      </w:r>
    </w:p>
    <w:tbl>
      <w:tblPr>
        <w:tblW w:w="5000" w:type="pct"/>
        <w:tblLook w:val="04A0"/>
      </w:tblPr>
      <w:tblGrid>
        <w:gridCol w:w="5505"/>
        <w:gridCol w:w="2032"/>
        <w:gridCol w:w="2033"/>
      </w:tblGrid>
      <w:tr w:rsidR="004C70A6" w:rsidRPr="00D44AB6" w:rsidTr="00514475">
        <w:trPr>
          <w:trHeight w:hRule="exact" w:val="284"/>
        </w:trPr>
        <w:tc>
          <w:tcPr>
            <w:tcW w:w="284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C70A6" w:rsidRPr="0051189E" w:rsidRDefault="004C70A6" w:rsidP="00CE16F5">
            <w:pPr>
              <w:spacing w:after="0" w:line="240" w:lineRule="auto"/>
              <w:jc w:val="center"/>
              <w:rPr>
                <w:rFonts w:ascii="Trebuchet MS" w:eastAsia="Times New Roman" w:hAnsi="Trebuchet MS"/>
                <w:b/>
                <w:bCs/>
                <w:color w:val="000000"/>
                <w:sz w:val="18"/>
                <w:szCs w:val="18"/>
                <w:lang w:eastAsia="ru-RU"/>
              </w:rPr>
            </w:pPr>
            <w:r w:rsidRPr="0051189E">
              <w:rPr>
                <w:rFonts w:ascii="Trebuchet MS" w:eastAsia="Times New Roman" w:hAnsi="Trebuchet MS"/>
                <w:b/>
                <w:bCs/>
                <w:color w:val="000000"/>
                <w:sz w:val="18"/>
                <w:szCs w:val="18"/>
                <w:lang w:eastAsia="ru-RU"/>
              </w:rPr>
              <w:t>Показатель</w:t>
            </w:r>
          </w:p>
        </w:tc>
        <w:tc>
          <w:tcPr>
            <w:tcW w:w="1077" w:type="pct"/>
            <w:tcBorders>
              <w:top w:val="single" w:sz="4" w:space="0" w:color="auto"/>
              <w:left w:val="nil"/>
              <w:bottom w:val="single" w:sz="4" w:space="0" w:color="auto"/>
              <w:right w:val="single" w:sz="4" w:space="0" w:color="auto"/>
            </w:tcBorders>
            <w:vAlign w:val="center"/>
          </w:tcPr>
          <w:p w:rsidR="004C70A6" w:rsidRPr="0051189E" w:rsidRDefault="004C70A6" w:rsidP="00CE16F5">
            <w:pPr>
              <w:spacing w:after="0" w:line="240" w:lineRule="auto"/>
              <w:jc w:val="center"/>
              <w:rPr>
                <w:rFonts w:ascii="Trebuchet MS" w:eastAsia="Times New Roman" w:hAnsi="Trebuchet MS"/>
                <w:b/>
                <w:bCs/>
                <w:color w:val="000000"/>
                <w:sz w:val="18"/>
                <w:szCs w:val="18"/>
                <w:lang w:eastAsia="ru-RU"/>
              </w:rPr>
            </w:pPr>
            <w:r w:rsidRPr="0051189E">
              <w:rPr>
                <w:rFonts w:ascii="Trebuchet MS" w:eastAsia="Times New Roman" w:hAnsi="Trebuchet MS"/>
                <w:b/>
                <w:bCs/>
                <w:color w:val="000000"/>
                <w:sz w:val="18"/>
                <w:szCs w:val="18"/>
                <w:lang w:eastAsia="ru-RU"/>
              </w:rPr>
              <w:t>201</w:t>
            </w:r>
            <w:r>
              <w:rPr>
                <w:rFonts w:ascii="Trebuchet MS" w:eastAsia="Times New Roman" w:hAnsi="Trebuchet MS"/>
                <w:b/>
                <w:bCs/>
                <w:color w:val="000000"/>
                <w:sz w:val="18"/>
                <w:szCs w:val="18"/>
                <w:lang w:eastAsia="ru-RU"/>
              </w:rPr>
              <w:t>8</w:t>
            </w:r>
          </w:p>
        </w:tc>
        <w:tc>
          <w:tcPr>
            <w:tcW w:w="1077" w:type="pct"/>
            <w:tcBorders>
              <w:top w:val="single" w:sz="4" w:space="0" w:color="auto"/>
              <w:left w:val="single" w:sz="4" w:space="0" w:color="auto"/>
              <w:bottom w:val="single" w:sz="4" w:space="0" w:color="auto"/>
              <w:right w:val="single" w:sz="4" w:space="0" w:color="auto"/>
            </w:tcBorders>
            <w:vAlign w:val="center"/>
          </w:tcPr>
          <w:p w:rsidR="004C70A6" w:rsidRPr="0051189E" w:rsidRDefault="004C70A6" w:rsidP="00CE16F5">
            <w:pPr>
              <w:spacing w:after="0" w:line="240" w:lineRule="auto"/>
              <w:jc w:val="center"/>
              <w:rPr>
                <w:rFonts w:ascii="Trebuchet MS" w:eastAsia="Times New Roman" w:hAnsi="Trebuchet MS"/>
                <w:b/>
                <w:bCs/>
                <w:color w:val="000000"/>
                <w:sz w:val="18"/>
                <w:szCs w:val="18"/>
                <w:lang w:eastAsia="ru-RU"/>
              </w:rPr>
            </w:pPr>
            <w:r w:rsidRPr="0051189E">
              <w:rPr>
                <w:rFonts w:ascii="Trebuchet MS" w:eastAsia="Times New Roman" w:hAnsi="Trebuchet MS"/>
                <w:b/>
                <w:bCs/>
                <w:color w:val="000000"/>
                <w:sz w:val="18"/>
                <w:szCs w:val="18"/>
                <w:lang w:eastAsia="ru-RU"/>
              </w:rPr>
              <w:t>201</w:t>
            </w:r>
            <w:r>
              <w:rPr>
                <w:rFonts w:ascii="Trebuchet MS" w:eastAsia="Times New Roman" w:hAnsi="Trebuchet MS"/>
                <w:b/>
                <w:bCs/>
                <w:color w:val="000000"/>
                <w:sz w:val="18"/>
                <w:szCs w:val="18"/>
                <w:lang w:eastAsia="ru-RU"/>
              </w:rPr>
              <w:t>9</w:t>
            </w:r>
          </w:p>
        </w:tc>
      </w:tr>
      <w:tr w:rsidR="004C70A6" w:rsidRPr="00D44AB6" w:rsidTr="00514475">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center"/>
            <w:hideMark/>
          </w:tcPr>
          <w:p w:rsidR="004C70A6" w:rsidRPr="00D44AB6" w:rsidRDefault="004C70A6" w:rsidP="00CE16F5">
            <w:pPr>
              <w:widowControl w:val="0"/>
              <w:ind w:right="17"/>
              <w:rPr>
                <w:rFonts w:ascii="Trebuchet MS" w:hAnsi="Trebuchet MS"/>
                <w:color w:val="000000"/>
                <w:sz w:val="18"/>
                <w:szCs w:val="18"/>
              </w:rPr>
            </w:pPr>
            <w:r w:rsidRPr="00D44AB6">
              <w:rPr>
                <w:rFonts w:ascii="Trebuchet MS" w:hAnsi="Trebuchet MS"/>
                <w:color w:val="000000"/>
                <w:sz w:val="18"/>
                <w:szCs w:val="18"/>
              </w:rPr>
              <w:t>Себестоимость прямая, в т.ч.:</w:t>
            </w:r>
          </w:p>
        </w:tc>
        <w:tc>
          <w:tcPr>
            <w:tcW w:w="1077" w:type="pct"/>
            <w:tcBorders>
              <w:top w:val="single" w:sz="4" w:space="0" w:color="auto"/>
              <w:left w:val="nil"/>
              <w:bottom w:val="single" w:sz="4" w:space="0" w:color="auto"/>
              <w:right w:val="single" w:sz="4" w:space="0" w:color="auto"/>
            </w:tcBorders>
            <w:vAlign w:val="bottom"/>
          </w:tcPr>
          <w:p w:rsidR="004C70A6" w:rsidRPr="00D44AB6" w:rsidRDefault="004C70A6" w:rsidP="00CE16F5">
            <w:pPr>
              <w:jc w:val="right"/>
              <w:rPr>
                <w:rFonts w:ascii="Trebuchet MS" w:hAnsi="Trebuchet MS" w:cs="Arial CYR"/>
                <w:b/>
                <w:bCs/>
                <w:sz w:val="18"/>
                <w:szCs w:val="18"/>
              </w:rPr>
            </w:pPr>
            <w:r>
              <w:rPr>
                <w:rFonts w:ascii="Trebuchet MS" w:hAnsi="Trebuchet MS" w:cs="Arial CYR"/>
                <w:b/>
                <w:bCs/>
                <w:sz w:val="18"/>
                <w:szCs w:val="18"/>
              </w:rPr>
              <w:t>2 448 292</w:t>
            </w:r>
          </w:p>
        </w:tc>
        <w:tc>
          <w:tcPr>
            <w:tcW w:w="1077"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right"/>
              <w:rPr>
                <w:rFonts w:ascii="Trebuchet MS" w:hAnsi="Trebuchet MS" w:cs="Arial CYR"/>
                <w:b/>
                <w:bCs/>
                <w:sz w:val="18"/>
                <w:szCs w:val="18"/>
              </w:rPr>
            </w:pPr>
            <w:r>
              <w:rPr>
                <w:rFonts w:ascii="Trebuchet MS" w:hAnsi="Trebuchet MS" w:cs="Arial CYR"/>
                <w:b/>
                <w:bCs/>
                <w:sz w:val="18"/>
                <w:szCs w:val="18"/>
              </w:rPr>
              <w:t>2 582 628</w:t>
            </w:r>
          </w:p>
        </w:tc>
      </w:tr>
      <w:tr w:rsidR="004C70A6" w:rsidRPr="00D44AB6" w:rsidTr="00514475">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center"/>
            <w:hideMark/>
          </w:tcPr>
          <w:p w:rsidR="004C70A6" w:rsidRPr="00D44AB6" w:rsidRDefault="004C70A6" w:rsidP="00CE16F5">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Себестоимость реализованной готовой продукции</w:t>
            </w:r>
          </w:p>
        </w:tc>
        <w:tc>
          <w:tcPr>
            <w:tcW w:w="1077" w:type="pct"/>
            <w:tcBorders>
              <w:top w:val="single" w:sz="4" w:space="0" w:color="auto"/>
              <w:left w:val="nil"/>
              <w:bottom w:val="single" w:sz="4" w:space="0" w:color="auto"/>
              <w:right w:val="single" w:sz="4" w:space="0" w:color="auto"/>
            </w:tcBorders>
            <w:vAlign w:val="bottom"/>
          </w:tcPr>
          <w:p w:rsidR="004C70A6" w:rsidRPr="00D44AB6" w:rsidRDefault="004C70A6" w:rsidP="00CE16F5">
            <w:pPr>
              <w:jc w:val="right"/>
              <w:outlineLvl w:val="0"/>
              <w:rPr>
                <w:rFonts w:ascii="Trebuchet MS" w:hAnsi="Trebuchet MS" w:cs="Arial CYR"/>
                <w:sz w:val="18"/>
                <w:szCs w:val="18"/>
              </w:rPr>
            </w:pPr>
            <w:r>
              <w:rPr>
                <w:rFonts w:ascii="Trebuchet MS" w:hAnsi="Trebuchet MS" w:cs="Arial CYR"/>
                <w:sz w:val="18"/>
                <w:szCs w:val="18"/>
              </w:rPr>
              <w:t>2 416 798</w:t>
            </w:r>
          </w:p>
        </w:tc>
        <w:tc>
          <w:tcPr>
            <w:tcW w:w="1077"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right"/>
              <w:outlineLvl w:val="0"/>
              <w:rPr>
                <w:rFonts w:ascii="Trebuchet MS" w:hAnsi="Trebuchet MS" w:cs="Arial CYR"/>
                <w:sz w:val="18"/>
                <w:szCs w:val="18"/>
              </w:rPr>
            </w:pPr>
            <w:r>
              <w:rPr>
                <w:rFonts w:ascii="Trebuchet MS" w:hAnsi="Trebuchet MS" w:cs="Arial CYR"/>
                <w:sz w:val="18"/>
                <w:szCs w:val="18"/>
              </w:rPr>
              <w:t>2 538 201</w:t>
            </w:r>
          </w:p>
        </w:tc>
      </w:tr>
      <w:tr w:rsidR="004C70A6" w:rsidRPr="00D44AB6" w:rsidTr="00514475">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4C70A6" w:rsidRPr="00D44AB6" w:rsidRDefault="004C70A6" w:rsidP="00CE16F5">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прочего имущества</w:t>
            </w:r>
          </w:p>
        </w:tc>
        <w:tc>
          <w:tcPr>
            <w:tcW w:w="1077" w:type="pct"/>
            <w:tcBorders>
              <w:top w:val="single" w:sz="4" w:space="0" w:color="auto"/>
              <w:left w:val="nil"/>
              <w:bottom w:val="single" w:sz="4" w:space="0" w:color="auto"/>
              <w:right w:val="single" w:sz="4" w:space="0" w:color="auto"/>
            </w:tcBorders>
            <w:vAlign w:val="bottom"/>
          </w:tcPr>
          <w:p w:rsidR="004C70A6" w:rsidRPr="00D44AB6" w:rsidRDefault="004C70A6" w:rsidP="00CE16F5">
            <w:pPr>
              <w:jc w:val="right"/>
              <w:outlineLvl w:val="0"/>
              <w:rPr>
                <w:rFonts w:ascii="Trebuchet MS" w:hAnsi="Trebuchet MS" w:cs="Arial CYR"/>
                <w:sz w:val="18"/>
                <w:szCs w:val="18"/>
              </w:rPr>
            </w:pPr>
            <w:r>
              <w:rPr>
                <w:rFonts w:ascii="Trebuchet MS" w:hAnsi="Trebuchet MS" w:cs="Arial CYR"/>
                <w:sz w:val="18"/>
                <w:szCs w:val="18"/>
              </w:rPr>
              <w:t>4 775</w:t>
            </w:r>
          </w:p>
        </w:tc>
        <w:tc>
          <w:tcPr>
            <w:tcW w:w="1077"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right"/>
              <w:outlineLvl w:val="0"/>
              <w:rPr>
                <w:rFonts w:ascii="Trebuchet MS" w:hAnsi="Trebuchet MS" w:cs="Arial CYR"/>
                <w:sz w:val="18"/>
                <w:szCs w:val="18"/>
              </w:rPr>
            </w:pPr>
            <w:r>
              <w:rPr>
                <w:rFonts w:ascii="Trebuchet MS" w:hAnsi="Trebuchet MS" w:cs="Arial CYR"/>
                <w:sz w:val="18"/>
                <w:szCs w:val="18"/>
              </w:rPr>
              <w:t>22 834</w:t>
            </w:r>
          </w:p>
        </w:tc>
      </w:tr>
      <w:tr w:rsidR="004C70A6" w:rsidRPr="00D44AB6" w:rsidTr="00514475">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4C70A6" w:rsidRPr="00D44AB6" w:rsidRDefault="004C70A6" w:rsidP="00CE16F5">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услуг ЖКХ</w:t>
            </w:r>
          </w:p>
        </w:tc>
        <w:tc>
          <w:tcPr>
            <w:tcW w:w="1077" w:type="pct"/>
            <w:tcBorders>
              <w:top w:val="single" w:sz="4" w:space="0" w:color="auto"/>
              <w:left w:val="nil"/>
              <w:bottom w:val="single" w:sz="4" w:space="0" w:color="auto"/>
              <w:right w:val="single" w:sz="4" w:space="0" w:color="auto"/>
            </w:tcBorders>
            <w:vAlign w:val="bottom"/>
          </w:tcPr>
          <w:p w:rsidR="004C70A6" w:rsidRPr="00D44AB6" w:rsidRDefault="004C70A6" w:rsidP="00CE16F5">
            <w:pPr>
              <w:jc w:val="right"/>
              <w:outlineLvl w:val="0"/>
              <w:rPr>
                <w:rFonts w:ascii="Trebuchet MS" w:hAnsi="Trebuchet MS" w:cs="Arial CYR"/>
                <w:sz w:val="18"/>
                <w:szCs w:val="18"/>
              </w:rPr>
            </w:pPr>
            <w:r>
              <w:rPr>
                <w:rFonts w:ascii="Trebuchet MS" w:hAnsi="Trebuchet MS" w:cs="Arial CYR"/>
                <w:sz w:val="18"/>
                <w:szCs w:val="18"/>
              </w:rPr>
              <w:t>8 288</w:t>
            </w:r>
          </w:p>
        </w:tc>
        <w:tc>
          <w:tcPr>
            <w:tcW w:w="1077"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right"/>
              <w:outlineLvl w:val="0"/>
              <w:rPr>
                <w:rFonts w:ascii="Trebuchet MS" w:hAnsi="Trebuchet MS" w:cs="Arial CYR"/>
                <w:sz w:val="18"/>
                <w:szCs w:val="18"/>
              </w:rPr>
            </w:pPr>
            <w:r>
              <w:rPr>
                <w:rFonts w:ascii="Trebuchet MS" w:hAnsi="Trebuchet MS" w:cs="Arial CYR"/>
                <w:sz w:val="18"/>
                <w:szCs w:val="18"/>
              </w:rPr>
              <w:t>7 731</w:t>
            </w:r>
          </w:p>
        </w:tc>
      </w:tr>
      <w:tr w:rsidR="004C70A6" w:rsidRPr="00D44AB6" w:rsidTr="00514475">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4C70A6" w:rsidRPr="00D44AB6" w:rsidRDefault="004C70A6" w:rsidP="00CE16F5">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возврата сырья и ТУМ</w:t>
            </w:r>
          </w:p>
        </w:tc>
        <w:tc>
          <w:tcPr>
            <w:tcW w:w="1077" w:type="pct"/>
            <w:tcBorders>
              <w:top w:val="single" w:sz="4" w:space="0" w:color="auto"/>
              <w:left w:val="nil"/>
              <w:bottom w:val="single" w:sz="4" w:space="0" w:color="auto"/>
              <w:right w:val="single" w:sz="4" w:space="0" w:color="auto"/>
            </w:tcBorders>
            <w:vAlign w:val="bottom"/>
          </w:tcPr>
          <w:p w:rsidR="004C70A6" w:rsidRPr="00D44AB6" w:rsidRDefault="004C70A6" w:rsidP="00CE16F5">
            <w:pPr>
              <w:jc w:val="right"/>
              <w:outlineLvl w:val="0"/>
              <w:rPr>
                <w:rFonts w:ascii="Trebuchet MS" w:hAnsi="Trebuchet MS" w:cs="Arial CYR"/>
                <w:sz w:val="18"/>
                <w:szCs w:val="18"/>
              </w:rPr>
            </w:pPr>
            <w:r>
              <w:rPr>
                <w:rFonts w:ascii="Trebuchet MS" w:hAnsi="Trebuchet MS" w:cs="Arial CYR"/>
                <w:sz w:val="18"/>
                <w:szCs w:val="18"/>
              </w:rPr>
              <w:t>15 264</w:t>
            </w:r>
          </w:p>
        </w:tc>
        <w:tc>
          <w:tcPr>
            <w:tcW w:w="1077"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right"/>
              <w:outlineLvl w:val="0"/>
              <w:rPr>
                <w:rFonts w:ascii="Trebuchet MS" w:hAnsi="Trebuchet MS" w:cs="Arial CYR"/>
                <w:sz w:val="18"/>
                <w:szCs w:val="18"/>
              </w:rPr>
            </w:pPr>
            <w:r>
              <w:rPr>
                <w:rFonts w:ascii="Trebuchet MS" w:hAnsi="Trebuchet MS" w:cs="Arial CYR"/>
                <w:sz w:val="18"/>
                <w:szCs w:val="18"/>
              </w:rPr>
              <w:t>5 397</w:t>
            </w:r>
          </w:p>
        </w:tc>
      </w:tr>
      <w:tr w:rsidR="004C70A6" w:rsidRPr="00D44AB6" w:rsidTr="00514475">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4C70A6" w:rsidRPr="00D44AB6" w:rsidRDefault="004C70A6" w:rsidP="00CE16F5">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 xml:space="preserve">С/с </w:t>
            </w:r>
            <w:r>
              <w:rPr>
                <w:rFonts w:ascii="Trebuchet MS" w:hAnsi="Trebuchet MS"/>
                <w:color w:val="000000"/>
                <w:sz w:val="18"/>
                <w:szCs w:val="18"/>
              </w:rPr>
              <w:t>покупных товаров</w:t>
            </w:r>
          </w:p>
        </w:tc>
        <w:tc>
          <w:tcPr>
            <w:tcW w:w="1077" w:type="pct"/>
            <w:tcBorders>
              <w:top w:val="single" w:sz="4" w:space="0" w:color="auto"/>
              <w:left w:val="nil"/>
              <w:bottom w:val="single" w:sz="4" w:space="0" w:color="auto"/>
              <w:right w:val="single" w:sz="4" w:space="0" w:color="auto"/>
            </w:tcBorders>
            <w:vAlign w:val="bottom"/>
          </w:tcPr>
          <w:p w:rsidR="004C70A6" w:rsidRPr="00D44AB6" w:rsidRDefault="004C70A6" w:rsidP="00CE16F5">
            <w:pPr>
              <w:jc w:val="right"/>
              <w:outlineLvl w:val="0"/>
              <w:rPr>
                <w:rFonts w:ascii="Trebuchet MS" w:hAnsi="Trebuchet MS" w:cs="Arial CYR"/>
                <w:sz w:val="18"/>
                <w:szCs w:val="18"/>
              </w:rPr>
            </w:pPr>
            <w:r>
              <w:rPr>
                <w:rFonts w:ascii="Trebuchet MS" w:hAnsi="Trebuchet MS" w:cs="Arial CYR"/>
                <w:sz w:val="18"/>
                <w:szCs w:val="18"/>
              </w:rPr>
              <w:t>28</w:t>
            </w:r>
          </w:p>
        </w:tc>
        <w:tc>
          <w:tcPr>
            <w:tcW w:w="1077"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right"/>
              <w:outlineLvl w:val="0"/>
              <w:rPr>
                <w:rFonts w:ascii="Trebuchet MS" w:hAnsi="Trebuchet MS" w:cs="Arial CYR"/>
                <w:sz w:val="18"/>
                <w:szCs w:val="18"/>
              </w:rPr>
            </w:pPr>
            <w:r>
              <w:rPr>
                <w:rFonts w:ascii="Trebuchet MS" w:hAnsi="Trebuchet MS" w:cs="Arial CYR"/>
                <w:sz w:val="18"/>
                <w:szCs w:val="18"/>
              </w:rPr>
              <w:t>-</w:t>
            </w:r>
          </w:p>
        </w:tc>
      </w:tr>
      <w:tr w:rsidR="004C70A6" w:rsidRPr="00D44AB6" w:rsidTr="00514475">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4C70A6" w:rsidRPr="00D44AB6" w:rsidRDefault="004C70A6" w:rsidP="00CE16F5">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в столовой ДЗОК</w:t>
            </w:r>
          </w:p>
        </w:tc>
        <w:tc>
          <w:tcPr>
            <w:tcW w:w="1077" w:type="pct"/>
            <w:tcBorders>
              <w:top w:val="single" w:sz="4" w:space="0" w:color="auto"/>
              <w:left w:val="nil"/>
              <w:bottom w:val="single" w:sz="4" w:space="0" w:color="auto"/>
              <w:right w:val="single" w:sz="4" w:space="0" w:color="auto"/>
            </w:tcBorders>
            <w:vAlign w:val="bottom"/>
          </w:tcPr>
          <w:p w:rsidR="004C70A6" w:rsidRPr="00D44AB6" w:rsidRDefault="004C70A6" w:rsidP="00CE16F5">
            <w:pPr>
              <w:jc w:val="right"/>
              <w:outlineLvl w:val="0"/>
              <w:rPr>
                <w:rFonts w:ascii="Trebuchet MS" w:hAnsi="Trebuchet MS" w:cs="Arial CYR"/>
                <w:sz w:val="18"/>
                <w:szCs w:val="18"/>
              </w:rPr>
            </w:pPr>
            <w:r>
              <w:rPr>
                <w:rFonts w:ascii="Trebuchet MS" w:hAnsi="Trebuchet MS" w:cs="Arial CYR"/>
                <w:sz w:val="18"/>
                <w:szCs w:val="18"/>
              </w:rPr>
              <w:t>2 069</w:t>
            </w:r>
          </w:p>
        </w:tc>
        <w:tc>
          <w:tcPr>
            <w:tcW w:w="1077"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right"/>
              <w:outlineLvl w:val="0"/>
              <w:rPr>
                <w:rFonts w:ascii="Trebuchet MS" w:hAnsi="Trebuchet MS" w:cs="Arial CYR"/>
                <w:sz w:val="18"/>
                <w:szCs w:val="18"/>
              </w:rPr>
            </w:pPr>
            <w:r>
              <w:rPr>
                <w:rFonts w:ascii="Trebuchet MS" w:hAnsi="Trebuchet MS" w:cs="Arial CYR"/>
                <w:sz w:val="18"/>
                <w:szCs w:val="18"/>
              </w:rPr>
              <w:t>2 083</w:t>
            </w:r>
          </w:p>
        </w:tc>
      </w:tr>
      <w:tr w:rsidR="004C70A6" w:rsidRPr="00D44AB6" w:rsidTr="00514475">
        <w:trPr>
          <w:trHeight w:hRule="exact" w:val="284"/>
        </w:trPr>
        <w:tc>
          <w:tcPr>
            <w:tcW w:w="2846" w:type="pct"/>
            <w:tcBorders>
              <w:top w:val="nil"/>
              <w:left w:val="single" w:sz="4" w:space="0" w:color="auto"/>
              <w:bottom w:val="single" w:sz="4" w:space="0" w:color="auto"/>
              <w:right w:val="single" w:sz="4" w:space="0" w:color="auto"/>
            </w:tcBorders>
            <w:shd w:val="clear" w:color="auto" w:fill="auto"/>
            <w:vAlign w:val="center"/>
            <w:hideMark/>
          </w:tcPr>
          <w:p w:rsidR="004C70A6" w:rsidRPr="00D44AB6" w:rsidRDefault="004C70A6" w:rsidP="00CE16F5">
            <w:pPr>
              <w:pStyle w:val="ae"/>
              <w:widowControl w:val="0"/>
              <w:numPr>
                <w:ilvl w:val="0"/>
                <w:numId w:val="26"/>
              </w:numPr>
              <w:spacing w:after="0" w:line="240" w:lineRule="auto"/>
              <w:ind w:right="17"/>
              <w:rPr>
                <w:rFonts w:ascii="Trebuchet MS" w:hAnsi="Trebuchet MS"/>
                <w:color w:val="000000"/>
                <w:sz w:val="18"/>
                <w:szCs w:val="18"/>
              </w:rPr>
            </w:pPr>
            <w:r w:rsidRPr="00D44AB6">
              <w:rPr>
                <w:rFonts w:ascii="Trebuchet MS" w:hAnsi="Trebuchet MS"/>
                <w:color w:val="000000"/>
                <w:sz w:val="18"/>
                <w:szCs w:val="18"/>
              </w:rPr>
              <w:t>С/с от реализации основных средств</w:t>
            </w:r>
          </w:p>
        </w:tc>
        <w:tc>
          <w:tcPr>
            <w:tcW w:w="1077" w:type="pct"/>
            <w:tcBorders>
              <w:top w:val="single" w:sz="4" w:space="0" w:color="auto"/>
              <w:left w:val="nil"/>
              <w:bottom w:val="single" w:sz="4" w:space="0" w:color="auto"/>
              <w:right w:val="single" w:sz="4" w:space="0" w:color="auto"/>
            </w:tcBorders>
            <w:vAlign w:val="center"/>
          </w:tcPr>
          <w:p w:rsidR="004C70A6" w:rsidRPr="00D44AB6" w:rsidRDefault="004C70A6" w:rsidP="00CE16F5">
            <w:pPr>
              <w:widowControl w:val="0"/>
              <w:ind w:right="17"/>
              <w:jc w:val="right"/>
              <w:rPr>
                <w:rFonts w:ascii="Trebuchet MS" w:hAnsi="Trebuchet MS"/>
                <w:color w:val="000000"/>
                <w:sz w:val="18"/>
                <w:szCs w:val="18"/>
              </w:rPr>
            </w:pPr>
            <w:r>
              <w:rPr>
                <w:rFonts w:ascii="Trebuchet MS" w:hAnsi="Trebuchet MS"/>
                <w:color w:val="000000"/>
                <w:sz w:val="18"/>
                <w:szCs w:val="18"/>
              </w:rPr>
              <w:t>1 070</w:t>
            </w:r>
          </w:p>
        </w:tc>
        <w:tc>
          <w:tcPr>
            <w:tcW w:w="1077" w:type="pct"/>
            <w:tcBorders>
              <w:top w:val="single" w:sz="4" w:space="0" w:color="auto"/>
              <w:left w:val="single" w:sz="4" w:space="0" w:color="auto"/>
              <w:bottom w:val="single" w:sz="4" w:space="0" w:color="auto"/>
              <w:right w:val="single" w:sz="4" w:space="0" w:color="auto"/>
            </w:tcBorders>
            <w:vAlign w:val="center"/>
          </w:tcPr>
          <w:p w:rsidR="004C70A6" w:rsidRPr="00D44AB6" w:rsidRDefault="004C70A6" w:rsidP="00CE16F5">
            <w:pPr>
              <w:widowControl w:val="0"/>
              <w:ind w:right="17"/>
              <w:jc w:val="right"/>
              <w:rPr>
                <w:rFonts w:ascii="Trebuchet MS" w:hAnsi="Trebuchet MS"/>
                <w:color w:val="000000"/>
                <w:sz w:val="18"/>
                <w:szCs w:val="18"/>
              </w:rPr>
            </w:pPr>
            <w:r>
              <w:rPr>
                <w:rFonts w:ascii="Trebuchet MS" w:hAnsi="Trebuchet MS"/>
                <w:color w:val="000000"/>
                <w:sz w:val="18"/>
                <w:szCs w:val="18"/>
              </w:rPr>
              <w:t>6 382</w:t>
            </w:r>
          </w:p>
        </w:tc>
      </w:tr>
      <w:tr w:rsidR="004C70A6" w:rsidRPr="00D44AB6" w:rsidTr="00514475">
        <w:trPr>
          <w:trHeight w:hRule="exact" w:val="284"/>
        </w:trPr>
        <w:tc>
          <w:tcPr>
            <w:tcW w:w="2846" w:type="pct"/>
            <w:tcBorders>
              <w:top w:val="nil"/>
              <w:left w:val="single" w:sz="4" w:space="0" w:color="auto"/>
              <w:bottom w:val="single" w:sz="4" w:space="0" w:color="auto"/>
              <w:right w:val="single" w:sz="4" w:space="0" w:color="auto"/>
            </w:tcBorders>
            <w:shd w:val="clear" w:color="auto" w:fill="auto"/>
            <w:vAlign w:val="center"/>
            <w:hideMark/>
          </w:tcPr>
          <w:p w:rsidR="004C70A6" w:rsidRPr="00D44AB6" w:rsidRDefault="004C70A6" w:rsidP="00CE16F5">
            <w:pPr>
              <w:widowControl w:val="0"/>
              <w:ind w:right="17"/>
              <w:rPr>
                <w:rFonts w:ascii="Trebuchet MS" w:hAnsi="Trebuchet MS"/>
                <w:color w:val="000000"/>
                <w:sz w:val="18"/>
                <w:szCs w:val="18"/>
              </w:rPr>
            </w:pPr>
            <w:r w:rsidRPr="00D44AB6">
              <w:rPr>
                <w:rFonts w:ascii="Trebuchet MS" w:hAnsi="Trebuchet MS"/>
                <w:color w:val="000000"/>
                <w:sz w:val="18"/>
                <w:szCs w:val="18"/>
              </w:rPr>
              <w:t>Вспомогательные производства</w:t>
            </w:r>
          </w:p>
        </w:tc>
        <w:tc>
          <w:tcPr>
            <w:tcW w:w="1077" w:type="pct"/>
            <w:tcBorders>
              <w:top w:val="single" w:sz="4" w:space="0" w:color="auto"/>
              <w:left w:val="nil"/>
              <w:bottom w:val="single" w:sz="4" w:space="0" w:color="auto"/>
              <w:right w:val="single" w:sz="4" w:space="0" w:color="auto"/>
            </w:tcBorders>
            <w:vAlign w:val="center"/>
          </w:tcPr>
          <w:p w:rsidR="004C70A6" w:rsidRPr="00D44AB6" w:rsidRDefault="004C70A6" w:rsidP="00CE16F5">
            <w:pPr>
              <w:widowControl w:val="0"/>
              <w:ind w:right="17"/>
              <w:jc w:val="right"/>
              <w:rPr>
                <w:rFonts w:ascii="Trebuchet MS" w:hAnsi="Trebuchet MS"/>
                <w:b/>
                <w:color w:val="000000"/>
                <w:sz w:val="18"/>
                <w:szCs w:val="18"/>
              </w:rPr>
            </w:pPr>
            <w:r>
              <w:rPr>
                <w:rFonts w:ascii="Trebuchet MS" w:hAnsi="Trebuchet MS"/>
                <w:b/>
                <w:color w:val="000000"/>
                <w:sz w:val="18"/>
                <w:szCs w:val="18"/>
              </w:rPr>
              <w:t>155 869</w:t>
            </w:r>
          </w:p>
        </w:tc>
        <w:tc>
          <w:tcPr>
            <w:tcW w:w="1077" w:type="pct"/>
            <w:tcBorders>
              <w:top w:val="single" w:sz="4" w:space="0" w:color="auto"/>
              <w:left w:val="single" w:sz="4" w:space="0" w:color="auto"/>
              <w:bottom w:val="single" w:sz="4" w:space="0" w:color="auto"/>
              <w:right w:val="single" w:sz="4" w:space="0" w:color="auto"/>
            </w:tcBorders>
            <w:vAlign w:val="center"/>
          </w:tcPr>
          <w:p w:rsidR="004C70A6" w:rsidRPr="00D44AB6" w:rsidRDefault="004C70A6" w:rsidP="00CE16F5">
            <w:pPr>
              <w:widowControl w:val="0"/>
              <w:ind w:right="17"/>
              <w:jc w:val="right"/>
              <w:rPr>
                <w:rFonts w:ascii="Trebuchet MS" w:hAnsi="Trebuchet MS"/>
                <w:b/>
                <w:color w:val="000000"/>
                <w:sz w:val="18"/>
                <w:szCs w:val="18"/>
              </w:rPr>
            </w:pPr>
            <w:r>
              <w:rPr>
                <w:rFonts w:ascii="Trebuchet MS" w:hAnsi="Trebuchet MS"/>
                <w:b/>
                <w:color w:val="000000"/>
                <w:sz w:val="18"/>
                <w:szCs w:val="18"/>
              </w:rPr>
              <w:t>186 081</w:t>
            </w:r>
          </w:p>
        </w:tc>
      </w:tr>
      <w:tr w:rsidR="004C70A6" w:rsidRPr="00D44AB6" w:rsidTr="00514475">
        <w:trPr>
          <w:trHeight w:hRule="exact" w:val="284"/>
        </w:trPr>
        <w:tc>
          <w:tcPr>
            <w:tcW w:w="2846" w:type="pct"/>
            <w:tcBorders>
              <w:top w:val="nil"/>
              <w:left w:val="single" w:sz="4" w:space="0" w:color="auto"/>
              <w:bottom w:val="single" w:sz="4" w:space="0" w:color="auto"/>
              <w:right w:val="single" w:sz="4" w:space="0" w:color="auto"/>
            </w:tcBorders>
            <w:shd w:val="clear" w:color="auto" w:fill="auto"/>
            <w:vAlign w:val="bottom"/>
            <w:hideMark/>
          </w:tcPr>
          <w:p w:rsidR="004C70A6" w:rsidRPr="00D44AB6" w:rsidRDefault="004C70A6" w:rsidP="00CE16F5">
            <w:pPr>
              <w:widowControl w:val="0"/>
              <w:ind w:right="17"/>
              <w:rPr>
                <w:rFonts w:ascii="Trebuchet MS" w:hAnsi="Trebuchet MS"/>
                <w:color w:val="000000"/>
                <w:sz w:val="18"/>
                <w:szCs w:val="18"/>
              </w:rPr>
            </w:pPr>
            <w:r w:rsidRPr="00D44AB6">
              <w:rPr>
                <w:rFonts w:ascii="Trebuchet MS" w:hAnsi="Trebuchet MS"/>
                <w:color w:val="000000"/>
                <w:sz w:val="18"/>
                <w:szCs w:val="18"/>
              </w:rPr>
              <w:t>Общепроизводственные расходы</w:t>
            </w:r>
          </w:p>
        </w:tc>
        <w:tc>
          <w:tcPr>
            <w:tcW w:w="1077" w:type="pct"/>
            <w:tcBorders>
              <w:top w:val="single" w:sz="4" w:space="0" w:color="auto"/>
              <w:left w:val="nil"/>
              <w:bottom w:val="single" w:sz="4" w:space="0" w:color="auto"/>
              <w:right w:val="single" w:sz="4" w:space="0" w:color="auto"/>
            </w:tcBorders>
            <w:vAlign w:val="center"/>
          </w:tcPr>
          <w:p w:rsidR="004C70A6" w:rsidRPr="00D44AB6" w:rsidRDefault="004C70A6" w:rsidP="00CE16F5">
            <w:pPr>
              <w:widowControl w:val="0"/>
              <w:ind w:right="17"/>
              <w:jc w:val="right"/>
              <w:rPr>
                <w:rFonts w:ascii="Trebuchet MS" w:hAnsi="Trebuchet MS"/>
                <w:b/>
                <w:color w:val="000000"/>
                <w:sz w:val="18"/>
                <w:szCs w:val="18"/>
              </w:rPr>
            </w:pPr>
            <w:r>
              <w:rPr>
                <w:rFonts w:ascii="Trebuchet MS" w:hAnsi="Trebuchet MS"/>
                <w:b/>
                <w:color w:val="000000"/>
                <w:sz w:val="18"/>
                <w:szCs w:val="18"/>
              </w:rPr>
              <w:t>70 532</w:t>
            </w:r>
          </w:p>
        </w:tc>
        <w:tc>
          <w:tcPr>
            <w:tcW w:w="1077" w:type="pct"/>
            <w:tcBorders>
              <w:top w:val="single" w:sz="4" w:space="0" w:color="auto"/>
              <w:left w:val="single" w:sz="4" w:space="0" w:color="auto"/>
              <w:bottom w:val="single" w:sz="4" w:space="0" w:color="auto"/>
              <w:right w:val="single" w:sz="4" w:space="0" w:color="auto"/>
            </w:tcBorders>
            <w:vAlign w:val="center"/>
          </w:tcPr>
          <w:p w:rsidR="004C70A6" w:rsidRPr="00D44AB6" w:rsidRDefault="004C70A6" w:rsidP="00CE16F5">
            <w:pPr>
              <w:widowControl w:val="0"/>
              <w:ind w:right="17"/>
              <w:jc w:val="right"/>
              <w:rPr>
                <w:rFonts w:ascii="Trebuchet MS" w:hAnsi="Trebuchet MS"/>
                <w:b/>
                <w:color w:val="000000"/>
                <w:sz w:val="18"/>
                <w:szCs w:val="18"/>
              </w:rPr>
            </w:pPr>
            <w:r>
              <w:rPr>
                <w:rFonts w:ascii="Trebuchet MS" w:hAnsi="Trebuchet MS"/>
                <w:b/>
                <w:color w:val="000000"/>
                <w:sz w:val="18"/>
                <w:szCs w:val="18"/>
              </w:rPr>
              <w:t>77 664</w:t>
            </w:r>
          </w:p>
        </w:tc>
      </w:tr>
      <w:tr w:rsidR="004C70A6" w:rsidRPr="00D44AB6" w:rsidTr="00514475">
        <w:trPr>
          <w:trHeight w:hRule="exact" w:val="263"/>
        </w:trPr>
        <w:tc>
          <w:tcPr>
            <w:tcW w:w="2846" w:type="pct"/>
            <w:tcBorders>
              <w:top w:val="nil"/>
              <w:left w:val="single" w:sz="4" w:space="0" w:color="auto"/>
              <w:bottom w:val="single" w:sz="4" w:space="0" w:color="auto"/>
              <w:right w:val="single" w:sz="4" w:space="0" w:color="auto"/>
            </w:tcBorders>
            <w:shd w:val="clear" w:color="auto" w:fill="auto"/>
            <w:vAlign w:val="bottom"/>
            <w:hideMark/>
          </w:tcPr>
          <w:p w:rsidR="004C70A6" w:rsidRPr="00D44AB6" w:rsidRDefault="004C70A6" w:rsidP="00CE16F5">
            <w:pPr>
              <w:widowControl w:val="0"/>
              <w:ind w:right="17"/>
              <w:rPr>
                <w:rFonts w:ascii="Trebuchet MS" w:hAnsi="Trebuchet MS"/>
                <w:b/>
                <w:color w:val="000000"/>
                <w:sz w:val="18"/>
                <w:szCs w:val="18"/>
              </w:rPr>
            </w:pPr>
            <w:r w:rsidRPr="00D44AB6">
              <w:rPr>
                <w:rFonts w:ascii="Trebuchet MS" w:hAnsi="Trebuchet MS"/>
                <w:b/>
                <w:color w:val="000000"/>
                <w:sz w:val="18"/>
                <w:szCs w:val="18"/>
              </w:rPr>
              <w:t>Итого:</w:t>
            </w:r>
          </w:p>
        </w:tc>
        <w:tc>
          <w:tcPr>
            <w:tcW w:w="1077" w:type="pct"/>
            <w:tcBorders>
              <w:top w:val="single" w:sz="4" w:space="0" w:color="auto"/>
              <w:left w:val="nil"/>
              <w:bottom w:val="single" w:sz="4" w:space="0" w:color="auto"/>
              <w:right w:val="single" w:sz="4" w:space="0" w:color="auto"/>
            </w:tcBorders>
            <w:vAlign w:val="bottom"/>
          </w:tcPr>
          <w:p w:rsidR="004C70A6" w:rsidRPr="00D44AB6" w:rsidRDefault="004C70A6" w:rsidP="00CE16F5">
            <w:pPr>
              <w:widowControl w:val="0"/>
              <w:ind w:right="17"/>
              <w:jc w:val="right"/>
              <w:rPr>
                <w:rFonts w:ascii="Trebuchet MS" w:hAnsi="Trebuchet MS"/>
                <w:b/>
                <w:color w:val="000000"/>
                <w:sz w:val="18"/>
                <w:szCs w:val="18"/>
              </w:rPr>
            </w:pPr>
            <w:r>
              <w:rPr>
                <w:rFonts w:ascii="Trebuchet MS" w:hAnsi="Trebuchet MS"/>
                <w:b/>
                <w:color w:val="000000"/>
                <w:sz w:val="18"/>
                <w:szCs w:val="18"/>
              </w:rPr>
              <w:t>2 674 693</w:t>
            </w:r>
          </w:p>
        </w:tc>
        <w:tc>
          <w:tcPr>
            <w:tcW w:w="1077"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widowControl w:val="0"/>
              <w:ind w:right="17"/>
              <w:jc w:val="right"/>
              <w:rPr>
                <w:rFonts w:ascii="Trebuchet MS" w:hAnsi="Trebuchet MS"/>
                <w:b/>
                <w:color w:val="000000"/>
                <w:sz w:val="18"/>
                <w:szCs w:val="18"/>
              </w:rPr>
            </w:pPr>
            <w:r>
              <w:rPr>
                <w:rFonts w:ascii="Trebuchet MS" w:hAnsi="Trebuchet MS"/>
                <w:b/>
                <w:color w:val="000000"/>
                <w:sz w:val="18"/>
                <w:szCs w:val="18"/>
              </w:rPr>
              <w:t>2 846 373</w:t>
            </w:r>
          </w:p>
        </w:tc>
      </w:tr>
    </w:tbl>
    <w:p w:rsidR="004C70A6" w:rsidRPr="00CE7095" w:rsidRDefault="004C70A6" w:rsidP="004C70A6">
      <w:pPr>
        <w:widowControl w:val="0"/>
        <w:shd w:val="clear" w:color="auto" w:fill="FFFFFF"/>
        <w:spacing w:after="0" w:line="240" w:lineRule="auto"/>
        <w:ind w:right="17"/>
        <w:jc w:val="both"/>
        <w:rPr>
          <w:rFonts w:ascii="Trebuchet MS" w:hAnsi="Trebuchet MS"/>
          <w:b/>
          <w:color w:val="000000"/>
          <w:sz w:val="20"/>
          <w:szCs w:val="20"/>
        </w:rPr>
      </w:pPr>
    </w:p>
    <w:p w:rsidR="004C70A6" w:rsidRPr="003D68BC" w:rsidRDefault="004C70A6" w:rsidP="004C70A6">
      <w:pPr>
        <w:widowControl w:val="0"/>
        <w:shd w:val="clear" w:color="auto" w:fill="FFFFFF"/>
        <w:spacing w:after="0" w:line="240" w:lineRule="auto"/>
        <w:ind w:right="17"/>
        <w:jc w:val="both"/>
        <w:rPr>
          <w:rFonts w:ascii="Trebuchet MS" w:hAnsi="Trebuchet MS"/>
          <w:color w:val="000000"/>
          <w:sz w:val="20"/>
          <w:szCs w:val="20"/>
        </w:rPr>
      </w:pPr>
      <w:r w:rsidRPr="003D68BC">
        <w:rPr>
          <w:rFonts w:ascii="Trebuchet MS" w:hAnsi="Trebuchet MS"/>
          <w:b/>
          <w:color w:val="000000"/>
          <w:sz w:val="20"/>
          <w:szCs w:val="20"/>
        </w:rPr>
        <w:t>10.3 Стр. 2100 Валовая прибыль</w:t>
      </w:r>
      <w:r w:rsidRPr="003D68BC">
        <w:rPr>
          <w:rFonts w:ascii="Trebuchet MS" w:hAnsi="Trebuchet MS"/>
          <w:color w:val="000000"/>
          <w:sz w:val="20"/>
          <w:szCs w:val="20"/>
        </w:rPr>
        <w:t xml:space="preserve"> – 1</w:t>
      </w:r>
      <w:r>
        <w:rPr>
          <w:rFonts w:ascii="Trebuchet MS" w:hAnsi="Trebuchet MS"/>
          <w:color w:val="000000"/>
          <w:sz w:val="20"/>
          <w:szCs w:val="20"/>
        </w:rPr>
        <w:t> 243 387</w:t>
      </w:r>
      <w:r w:rsidRPr="003D68BC">
        <w:rPr>
          <w:rFonts w:ascii="Trebuchet MS" w:hAnsi="Trebuchet MS"/>
          <w:color w:val="000000"/>
          <w:sz w:val="20"/>
          <w:szCs w:val="20"/>
        </w:rPr>
        <w:t xml:space="preserve"> тыс.руб. Валовая прибыль снизилась на </w:t>
      </w:r>
      <w:r>
        <w:rPr>
          <w:rFonts w:ascii="Trebuchet MS" w:hAnsi="Trebuchet MS"/>
          <w:color w:val="000000"/>
          <w:sz w:val="20"/>
          <w:szCs w:val="20"/>
        </w:rPr>
        <w:t xml:space="preserve">109 650 </w:t>
      </w:r>
      <w:r w:rsidRPr="003D68BC">
        <w:rPr>
          <w:rFonts w:ascii="Trebuchet MS" w:hAnsi="Trebuchet MS"/>
          <w:color w:val="000000"/>
          <w:sz w:val="20"/>
          <w:szCs w:val="20"/>
        </w:rPr>
        <w:t xml:space="preserve">тыс.руб. в сравнении с прошлым годом. </w:t>
      </w:r>
    </w:p>
    <w:p w:rsidR="004C70A6" w:rsidRPr="003D68BC" w:rsidRDefault="004C70A6" w:rsidP="004C70A6">
      <w:pPr>
        <w:widowControl w:val="0"/>
        <w:shd w:val="clear" w:color="auto" w:fill="FFFFFF"/>
        <w:spacing w:after="0" w:line="240" w:lineRule="auto"/>
        <w:ind w:right="17"/>
        <w:jc w:val="both"/>
        <w:rPr>
          <w:rFonts w:ascii="Trebuchet MS" w:hAnsi="Trebuchet MS"/>
          <w:b/>
          <w:color w:val="000000"/>
          <w:sz w:val="20"/>
          <w:szCs w:val="20"/>
          <w:u w:val="single"/>
        </w:rPr>
      </w:pPr>
    </w:p>
    <w:p w:rsidR="004C70A6" w:rsidRPr="00C43826" w:rsidRDefault="004C70A6" w:rsidP="004C70A6">
      <w:pPr>
        <w:widowControl w:val="0"/>
        <w:shd w:val="clear" w:color="auto" w:fill="FFFFFF"/>
        <w:spacing w:after="0" w:line="240" w:lineRule="auto"/>
        <w:ind w:right="17"/>
        <w:jc w:val="both"/>
        <w:rPr>
          <w:rFonts w:ascii="Trebuchet MS" w:hAnsi="Trebuchet MS"/>
          <w:color w:val="000000"/>
          <w:sz w:val="20"/>
          <w:szCs w:val="20"/>
        </w:rPr>
      </w:pPr>
      <w:r w:rsidRPr="003D68BC">
        <w:rPr>
          <w:rFonts w:ascii="Trebuchet MS" w:hAnsi="Trebuchet MS"/>
          <w:b/>
          <w:color w:val="000000"/>
          <w:sz w:val="20"/>
          <w:szCs w:val="20"/>
        </w:rPr>
        <w:t>10.4 Стр. 2210 Коммерческие расходы</w:t>
      </w:r>
    </w:p>
    <w:p w:rsidR="004C70A6" w:rsidRPr="0004324B" w:rsidRDefault="004C70A6" w:rsidP="004C70A6">
      <w:pPr>
        <w:widowControl w:val="0"/>
        <w:shd w:val="clear" w:color="auto" w:fill="FFFFFF"/>
        <w:spacing w:after="0" w:line="274" w:lineRule="exact"/>
        <w:ind w:left="7791" w:right="17" w:firstLine="11"/>
        <w:jc w:val="both"/>
        <w:rPr>
          <w:rFonts w:ascii="Trebuchet MS" w:hAnsi="Trebuchet MS"/>
          <w:color w:val="000000"/>
          <w:sz w:val="20"/>
          <w:szCs w:val="20"/>
        </w:rPr>
      </w:pPr>
      <w:r>
        <w:rPr>
          <w:rFonts w:ascii="Trebuchet MS" w:hAnsi="Trebuchet MS"/>
          <w:color w:val="000000"/>
          <w:sz w:val="20"/>
          <w:szCs w:val="20"/>
        </w:rPr>
        <w:t>тыс.</w:t>
      </w:r>
      <w:r w:rsidRPr="0004324B">
        <w:rPr>
          <w:rFonts w:ascii="Trebuchet MS" w:hAnsi="Trebuchet MS"/>
          <w:color w:val="000000"/>
          <w:sz w:val="20"/>
          <w:szCs w:val="20"/>
        </w:rPr>
        <w:t>руб.</w:t>
      </w:r>
    </w:p>
    <w:tbl>
      <w:tblPr>
        <w:tblW w:w="5000" w:type="pct"/>
        <w:tblLook w:val="04A0"/>
      </w:tblPr>
      <w:tblGrid>
        <w:gridCol w:w="5512"/>
        <w:gridCol w:w="2029"/>
        <w:gridCol w:w="2029"/>
      </w:tblGrid>
      <w:tr w:rsidR="004C70A6" w:rsidRPr="00D44AB6" w:rsidTr="00514475">
        <w:trPr>
          <w:trHeight w:hRule="exact" w:val="284"/>
        </w:trPr>
        <w:tc>
          <w:tcPr>
            <w:tcW w:w="288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
                <w:bCs/>
                <w:color w:val="000000"/>
                <w:sz w:val="18"/>
                <w:szCs w:val="18"/>
                <w:lang w:eastAsia="ru-RU"/>
              </w:rPr>
            </w:pPr>
            <w:r w:rsidRPr="0004324B">
              <w:rPr>
                <w:rFonts w:ascii="Trebuchet MS" w:eastAsia="Times New Roman" w:hAnsi="Trebuchet MS"/>
                <w:b/>
                <w:bCs/>
                <w:color w:val="000000"/>
                <w:sz w:val="18"/>
                <w:szCs w:val="18"/>
                <w:lang w:eastAsia="ru-RU"/>
              </w:rPr>
              <w:t>Коммерческие расходы</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8</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9</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Расходы по содержанию магазинов и палаток РП</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859</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652</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Транспортные расходы по доставке готовой продукции</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204253</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215904</w:t>
            </w:r>
          </w:p>
        </w:tc>
      </w:tr>
      <w:tr w:rsidR="004C70A6" w:rsidRPr="00D44AB6" w:rsidTr="00514475">
        <w:trPr>
          <w:trHeight w:hRule="exact" w:val="517"/>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Pr>
                <w:rFonts w:ascii="Trebuchet MS" w:eastAsia="Times New Roman" w:hAnsi="Trebuchet MS"/>
                <w:bCs/>
                <w:color w:val="000000"/>
                <w:sz w:val="18"/>
                <w:szCs w:val="18"/>
                <w:lang w:eastAsia="ru-RU"/>
              </w:rPr>
              <w:t>Реклама в прессе, на телевидении, участие в выставках и т.д.</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Default="004C70A6" w:rsidP="00CE16F5">
            <w:pPr>
              <w:jc w:val="center"/>
              <w:rPr>
                <w:rFonts w:ascii="Trebuchet MS" w:hAnsi="Trebuchet MS"/>
                <w:color w:val="000000"/>
                <w:sz w:val="18"/>
                <w:szCs w:val="18"/>
              </w:rPr>
            </w:pPr>
            <w:r>
              <w:rPr>
                <w:rFonts w:ascii="Trebuchet MS" w:hAnsi="Trebuchet MS"/>
                <w:color w:val="000000"/>
                <w:sz w:val="18"/>
                <w:szCs w:val="18"/>
              </w:rPr>
              <w:t>30</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Default="004C70A6" w:rsidP="00CE16F5">
            <w:pPr>
              <w:jc w:val="center"/>
              <w:rPr>
                <w:rFonts w:ascii="Trebuchet MS" w:hAnsi="Trebuchet MS"/>
                <w:color w:val="000000"/>
                <w:sz w:val="18"/>
                <w:szCs w:val="18"/>
              </w:rPr>
            </w:pPr>
            <w:r>
              <w:rPr>
                <w:rFonts w:ascii="Trebuchet MS" w:hAnsi="Trebuchet MS"/>
                <w:color w:val="000000"/>
                <w:sz w:val="18"/>
                <w:szCs w:val="18"/>
              </w:rPr>
              <w:t>38</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Pr>
                <w:rFonts w:ascii="Trebuchet MS" w:eastAsia="Times New Roman" w:hAnsi="Trebuchet MS"/>
                <w:bCs/>
                <w:color w:val="000000"/>
                <w:sz w:val="18"/>
                <w:szCs w:val="18"/>
                <w:lang w:eastAsia="ru-RU"/>
              </w:rPr>
              <w:t>Дивизиональные расходы</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451</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80</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Сертификация, экспертиза и  дегустация готовой продукции</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w:t>
            </w:r>
          </w:p>
        </w:tc>
      </w:tr>
      <w:tr w:rsidR="004C70A6" w:rsidRPr="00D44AB6" w:rsidTr="00514475">
        <w:trPr>
          <w:trHeight w:hRule="exact" w:val="707"/>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Премии, предоставленные покупателям за выполнение условий договоров, в частности за достигнутый объем закупок (расходы по развитию продаж)</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139374</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91579</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Расходы по экспорту</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1965</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1989</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Затраты на оплату труда коммерческого департамента</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122804</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77684</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Страховые взносы</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34887</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20263</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Прочие расходы (Готовая продукция.</w:t>
            </w:r>
            <w:r>
              <w:rPr>
                <w:rFonts w:ascii="Trebuchet MS" w:eastAsia="Times New Roman" w:hAnsi="Trebuchet MS"/>
                <w:bCs/>
                <w:color w:val="000000"/>
                <w:sz w:val="18"/>
                <w:szCs w:val="18"/>
                <w:lang w:eastAsia="ru-RU"/>
              </w:rPr>
              <w:t xml:space="preserve"> </w:t>
            </w:r>
            <w:r w:rsidRPr="0004324B">
              <w:rPr>
                <w:rFonts w:ascii="Trebuchet MS" w:eastAsia="Times New Roman" w:hAnsi="Trebuchet MS"/>
                <w:bCs/>
                <w:color w:val="000000"/>
                <w:sz w:val="18"/>
                <w:szCs w:val="18"/>
                <w:lang w:eastAsia="ru-RU"/>
              </w:rPr>
              <w:t>Материалы)</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46225</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44246</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Содержание грузового и электротранспорта (логистика)</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3554</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4317</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Командировочные расходы деп.продаж</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5710</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5376</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Командировочные расходы деп.маркетинга</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277</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297</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Командировочные расходы отдел доставки</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2</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2</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Затраты на оплату труда / Логистика</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44204</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46946</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Страховые взносы в ПФ, ФСС, ФФОМС  / Логистика</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13202</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14021</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Расходы по поддержке и развитию продаж ОПП</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3577</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(31)</w:t>
            </w:r>
          </w:p>
        </w:tc>
      </w:tr>
      <w:tr w:rsidR="004C70A6" w:rsidRPr="00D44AB6" w:rsidTr="00514475">
        <w:trPr>
          <w:trHeight w:hRule="exact" w:val="563"/>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Обязательные страховые платежи от несчастных случаев на производстве</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178</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187</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Расходы на маркетинговые услуги</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5220</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6288</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 xml:space="preserve">Компенсационные расходы </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7178</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color w:val="000000"/>
                <w:sz w:val="18"/>
                <w:szCs w:val="18"/>
              </w:rPr>
            </w:pPr>
            <w:r>
              <w:rPr>
                <w:rFonts w:ascii="Trebuchet MS" w:hAnsi="Trebuchet MS"/>
                <w:color w:val="000000"/>
                <w:sz w:val="18"/>
                <w:szCs w:val="18"/>
              </w:rPr>
              <w:t>2825</w:t>
            </w:r>
          </w:p>
        </w:tc>
      </w:tr>
      <w:tr w:rsidR="004C70A6" w:rsidRPr="00D44AB6" w:rsidTr="00514475">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4C70A6" w:rsidRPr="0004324B" w:rsidRDefault="004C70A6" w:rsidP="00CE16F5">
            <w:pPr>
              <w:spacing w:after="0" w:line="240" w:lineRule="auto"/>
              <w:rPr>
                <w:rFonts w:ascii="Trebuchet MS" w:eastAsia="Times New Roman" w:hAnsi="Trebuchet MS"/>
                <w:b/>
                <w:bCs/>
                <w:color w:val="000000"/>
                <w:sz w:val="18"/>
                <w:szCs w:val="18"/>
                <w:lang w:eastAsia="ru-RU"/>
              </w:rPr>
            </w:pPr>
            <w:r w:rsidRPr="0004324B">
              <w:rPr>
                <w:rFonts w:ascii="Trebuchet MS" w:eastAsia="Times New Roman" w:hAnsi="Trebuchet MS"/>
                <w:b/>
                <w:bCs/>
                <w:color w:val="000000"/>
                <w:sz w:val="18"/>
                <w:szCs w:val="18"/>
                <w:lang w:eastAsia="ru-RU"/>
              </w:rPr>
              <w:t>Итого:</w:t>
            </w:r>
          </w:p>
        </w:tc>
        <w:tc>
          <w:tcPr>
            <w:tcW w:w="1060" w:type="pct"/>
            <w:tcBorders>
              <w:top w:val="single" w:sz="4" w:space="0" w:color="auto"/>
              <w:left w:val="nil"/>
              <w:bottom w:val="single" w:sz="4" w:space="0" w:color="auto"/>
              <w:right w:val="single" w:sz="4" w:space="0" w:color="auto"/>
            </w:tcBorders>
            <w:shd w:val="clear" w:color="auto" w:fill="auto"/>
            <w:vAlign w:val="bottom"/>
          </w:tcPr>
          <w:p w:rsidR="004C70A6" w:rsidRPr="00D44AB6" w:rsidRDefault="004C70A6" w:rsidP="00CE16F5">
            <w:pPr>
              <w:jc w:val="center"/>
              <w:rPr>
                <w:rFonts w:ascii="Trebuchet MS" w:hAnsi="Trebuchet MS"/>
                <w:b/>
                <w:color w:val="000000"/>
                <w:sz w:val="18"/>
                <w:szCs w:val="18"/>
              </w:rPr>
            </w:pPr>
            <w:r>
              <w:rPr>
                <w:rFonts w:ascii="Trebuchet MS" w:hAnsi="Trebuchet MS"/>
                <w:b/>
                <w:color w:val="000000"/>
                <w:sz w:val="18"/>
                <w:szCs w:val="18"/>
              </w:rPr>
              <w:t>633 950</w:t>
            </w:r>
          </w:p>
        </w:tc>
        <w:tc>
          <w:tcPr>
            <w:tcW w:w="1060" w:type="pct"/>
            <w:tcBorders>
              <w:top w:val="single" w:sz="4" w:space="0" w:color="auto"/>
              <w:left w:val="single" w:sz="4" w:space="0" w:color="auto"/>
              <w:bottom w:val="single" w:sz="4" w:space="0" w:color="auto"/>
              <w:right w:val="single" w:sz="4" w:space="0" w:color="auto"/>
            </w:tcBorders>
            <w:vAlign w:val="bottom"/>
          </w:tcPr>
          <w:p w:rsidR="004C70A6" w:rsidRPr="00D44AB6" w:rsidRDefault="004C70A6" w:rsidP="00CE16F5">
            <w:pPr>
              <w:jc w:val="center"/>
              <w:rPr>
                <w:rFonts w:ascii="Trebuchet MS" w:hAnsi="Trebuchet MS"/>
                <w:b/>
                <w:color w:val="000000"/>
                <w:sz w:val="18"/>
                <w:szCs w:val="18"/>
              </w:rPr>
            </w:pPr>
            <w:r>
              <w:rPr>
                <w:rFonts w:ascii="Trebuchet MS" w:hAnsi="Trebuchet MS"/>
                <w:b/>
                <w:color w:val="000000"/>
                <w:sz w:val="18"/>
                <w:szCs w:val="18"/>
              </w:rPr>
              <w:t>532 663</w:t>
            </w:r>
          </w:p>
        </w:tc>
      </w:tr>
    </w:tbl>
    <w:p w:rsidR="004C70A6" w:rsidRDefault="004C70A6" w:rsidP="004C70A6">
      <w:pPr>
        <w:widowControl w:val="0"/>
        <w:shd w:val="clear" w:color="auto" w:fill="FFFFFF"/>
        <w:spacing w:after="0" w:line="274" w:lineRule="exact"/>
        <w:ind w:right="17"/>
        <w:jc w:val="both"/>
        <w:rPr>
          <w:rFonts w:ascii="Trebuchet MS" w:hAnsi="Trebuchet MS"/>
          <w:b/>
          <w:color w:val="000000"/>
          <w:sz w:val="20"/>
          <w:szCs w:val="20"/>
        </w:rPr>
      </w:pPr>
    </w:p>
    <w:p w:rsidR="004C70A6" w:rsidRPr="0004324B" w:rsidRDefault="004C70A6" w:rsidP="004C70A6">
      <w:pPr>
        <w:widowControl w:val="0"/>
        <w:shd w:val="clear" w:color="auto" w:fill="FFFFFF"/>
        <w:spacing w:after="0" w:line="274" w:lineRule="exact"/>
        <w:ind w:right="17"/>
        <w:jc w:val="both"/>
        <w:rPr>
          <w:rFonts w:ascii="Trebuchet MS" w:hAnsi="Trebuchet MS"/>
          <w:color w:val="000000"/>
          <w:sz w:val="20"/>
          <w:szCs w:val="20"/>
        </w:rPr>
      </w:pPr>
      <w:r w:rsidRPr="003D68BC">
        <w:rPr>
          <w:rFonts w:ascii="Trebuchet MS" w:hAnsi="Trebuchet MS"/>
          <w:b/>
          <w:color w:val="000000"/>
          <w:sz w:val="20"/>
          <w:szCs w:val="20"/>
        </w:rPr>
        <w:t>10.5 Стр. 2220 Управленческие расходы</w:t>
      </w:r>
    </w:p>
    <w:p w:rsidR="004C70A6" w:rsidRPr="002B5BE3" w:rsidRDefault="004C70A6" w:rsidP="004C70A6">
      <w:pPr>
        <w:widowControl w:val="0"/>
        <w:shd w:val="clear" w:color="auto" w:fill="FFFFFF"/>
        <w:spacing w:after="0" w:line="274" w:lineRule="exact"/>
        <w:ind w:left="7791" w:right="17" w:firstLine="11"/>
        <w:jc w:val="both"/>
        <w:rPr>
          <w:rFonts w:ascii="Trebuchet MS" w:hAnsi="Trebuchet MS"/>
          <w:color w:val="000000"/>
          <w:sz w:val="20"/>
          <w:szCs w:val="20"/>
        </w:rPr>
      </w:pPr>
      <w:r>
        <w:rPr>
          <w:rFonts w:ascii="Trebuchet MS" w:hAnsi="Trebuchet MS"/>
          <w:color w:val="000000"/>
          <w:sz w:val="20"/>
          <w:szCs w:val="20"/>
        </w:rPr>
        <w:t>тыс.</w:t>
      </w:r>
      <w:r w:rsidRPr="0004324B">
        <w:rPr>
          <w:rFonts w:ascii="Trebuchet MS" w:hAnsi="Trebuchet MS"/>
          <w:color w:val="000000"/>
          <w:sz w:val="20"/>
          <w:szCs w:val="20"/>
        </w:rPr>
        <w:t>руб.</w:t>
      </w:r>
    </w:p>
    <w:tbl>
      <w:tblPr>
        <w:tblW w:w="5000" w:type="pct"/>
        <w:tblLook w:val="04A0"/>
      </w:tblPr>
      <w:tblGrid>
        <w:gridCol w:w="5514"/>
        <w:gridCol w:w="2027"/>
        <w:gridCol w:w="2029"/>
      </w:tblGrid>
      <w:tr w:rsidR="004C70A6" w:rsidRPr="00D44AB6" w:rsidTr="00514475">
        <w:trPr>
          <w:trHeight w:val="315"/>
        </w:trPr>
        <w:tc>
          <w:tcPr>
            <w:tcW w:w="2881" w:type="pct"/>
            <w:tcBorders>
              <w:top w:val="single" w:sz="8" w:space="0" w:color="auto"/>
              <w:left w:val="single" w:sz="8" w:space="0" w:color="auto"/>
              <w:bottom w:val="nil"/>
              <w:right w:val="single" w:sz="4" w:space="0" w:color="auto"/>
            </w:tcBorders>
            <w:shd w:val="clear" w:color="auto" w:fill="auto"/>
            <w:noWrap/>
            <w:vAlign w:val="center"/>
            <w:hideMark/>
          </w:tcPr>
          <w:p w:rsidR="004C70A6" w:rsidRPr="00D44AB6" w:rsidRDefault="004C70A6" w:rsidP="00CE16F5">
            <w:pPr>
              <w:jc w:val="center"/>
              <w:rPr>
                <w:rFonts w:ascii="Trebuchet MS" w:hAnsi="Trebuchet MS"/>
                <w:b/>
                <w:color w:val="000000"/>
                <w:sz w:val="18"/>
                <w:szCs w:val="18"/>
              </w:rPr>
            </w:pPr>
            <w:r w:rsidRPr="00D44AB6">
              <w:rPr>
                <w:rFonts w:ascii="Trebuchet MS" w:hAnsi="Trebuchet MS"/>
                <w:color w:val="000000"/>
                <w:sz w:val="18"/>
                <w:szCs w:val="18"/>
              </w:rPr>
              <w:t> </w:t>
            </w:r>
            <w:r w:rsidRPr="00D44AB6">
              <w:rPr>
                <w:rFonts w:ascii="Trebuchet MS" w:hAnsi="Trebuchet MS"/>
                <w:b/>
                <w:color w:val="000000"/>
                <w:sz w:val="18"/>
                <w:szCs w:val="18"/>
              </w:rPr>
              <w:t>УПРАВЛЕНЧЕСКИЕ РАСХОДЫ</w:t>
            </w:r>
          </w:p>
        </w:tc>
        <w:tc>
          <w:tcPr>
            <w:tcW w:w="1059" w:type="pct"/>
            <w:tcBorders>
              <w:top w:val="single" w:sz="8" w:space="0" w:color="auto"/>
              <w:left w:val="nil"/>
              <w:bottom w:val="nil"/>
              <w:right w:val="single" w:sz="4" w:space="0" w:color="auto"/>
            </w:tcBorders>
            <w:shd w:val="clear" w:color="auto" w:fill="auto"/>
            <w:noWrap/>
            <w:vAlign w:val="center"/>
            <w:hideMark/>
          </w:tcPr>
          <w:p w:rsidR="004C70A6" w:rsidRPr="00D44AB6" w:rsidRDefault="004C70A6" w:rsidP="00CE16F5">
            <w:pPr>
              <w:jc w:val="center"/>
              <w:rPr>
                <w:rFonts w:ascii="Trebuchet MS" w:hAnsi="Trebuchet MS"/>
                <w:b/>
                <w:bCs/>
                <w:color w:val="000000"/>
                <w:sz w:val="18"/>
                <w:szCs w:val="18"/>
              </w:rPr>
            </w:pPr>
            <w:r w:rsidRPr="00D44AB6">
              <w:rPr>
                <w:rFonts w:ascii="Trebuchet MS" w:hAnsi="Trebuchet MS"/>
                <w:b/>
                <w:bCs/>
                <w:color w:val="000000"/>
                <w:sz w:val="18"/>
                <w:szCs w:val="18"/>
              </w:rPr>
              <w:t>201</w:t>
            </w:r>
            <w:r>
              <w:rPr>
                <w:rFonts w:ascii="Trebuchet MS" w:hAnsi="Trebuchet MS"/>
                <w:b/>
                <w:bCs/>
                <w:color w:val="000000"/>
                <w:sz w:val="18"/>
                <w:szCs w:val="18"/>
              </w:rPr>
              <w:t>8</w:t>
            </w:r>
          </w:p>
        </w:tc>
        <w:tc>
          <w:tcPr>
            <w:tcW w:w="1060" w:type="pct"/>
            <w:tcBorders>
              <w:top w:val="single" w:sz="8" w:space="0" w:color="auto"/>
              <w:left w:val="nil"/>
              <w:bottom w:val="nil"/>
              <w:right w:val="single" w:sz="4" w:space="0" w:color="auto"/>
            </w:tcBorders>
            <w:vAlign w:val="center"/>
          </w:tcPr>
          <w:p w:rsidR="004C70A6" w:rsidRPr="00D44AB6" w:rsidRDefault="004C70A6" w:rsidP="00CE16F5">
            <w:pPr>
              <w:jc w:val="center"/>
              <w:rPr>
                <w:rFonts w:ascii="Trebuchet MS" w:hAnsi="Trebuchet MS"/>
                <w:b/>
                <w:bCs/>
                <w:color w:val="000000"/>
                <w:sz w:val="18"/>
                <w:szCs w:val="18"/>
              </w:rPr>
            </w:pPr>
            <w:r w:rsidRPr="00D44AB6">
              <w:rPr>
                <w:rFonts w:ascii="Trebuchet MS" w:hAnsi="Trebuchet MS"/>
                <w:b/>
                <w:bCs/>
                <w:color w:val="000000"/>
                <w:sz w:val="18"/>
                <w:szCs w:val="18"/>
              </w:rPr>
              <w:t>201</w:t>
            </w:r>
            <w:r>
              <w:rPr>
                <w:rFonts w:ascii="Trebuchet MS" w:hAnsi="Trebuchet MS"/>
                <w:b/>
                <w:bCs/>
                <w:color w:val="000000"/>
                <w:sz w:val="18"/>
                <w:szCs w:val="18"/>
              </w:rPr>
              <w:t>9</w:t>
            </w:r>
          </w:p>
        </w:tc>
      </w:tr>
      <w:tr w:rsidR="004C70A6" w:rsidRPr="00D44AB6" w:rsidTr="00514475">
        <w:trPr>
          <w:trHeight w:val="315"/>
        </w:trPr>
        <w:tc>
          <w:tcPr>
            <w:tcW w:w="2881" w:type="pct"/>
            <w:tcBorders>
              <w:top w:val="single" w:sz="8" w:space="0" w:color="auto"/>
              <w:left w:val="single" w:sz="8" w:space="0" w:color="auto"/>
              <w:bottom w:val="nil"/>
              <w:right w:val="single" w:sz="4" w:space="0" w:color="auto"/>
            </w:tcBorders>
            <w:shd w:val="clear" w:color="auto" w:fill="auto"/>
            <w:noWrap/>
            <w:vAlign w:val="center"/>
            <w:hideMark/>
          </w:tcPr>
          <w:p w:rsidR="004C70A6" w:rsidRPr="00D44AB6" w:rsidRDefault="004C70A6" w:rsidP="00CE16F5">
            <w:pPr>
              <w:rPr>
                <w:rFonts w:ascii="Trebuchet MS" w:hAnsi="Trebuchet MS"/>
                <w:b/>
                <w:bCs/>
                <w:sz w:val="18"/>
                <w:szCs w:val="18"/>
              </w:rPr>
            </w:pPr>
            <w:r w:rsidRPr="00D44AB6">
              <w:rPr>
                <w:rFonts w:ascii="Trebuchet MS" w:hAnsi="Trebuchet MS"/>
                <w:b/>
                <w:bCs/>
                <w:sz w:val="18"/>
                <w:szCs w:val="18"/>
              </w:rPr>
              <w:lastRenderedPageBreak/>
              <w:t>Общехозяйственные расходы, в том числе</w:t>
            </w:r>
          </w:p>
        </w:tc>
        <w:tc>
          <w:tcPr>
            <w:tcW w:w="1059" w:type="pct"/>
            <w:tcBorders>
              <w:top w:val="single" w:sz="8" w:space="0" w:color="auto"/>
              <w:left w:val="nil"/>
              <w:bottom w:val="nil"/>
              <w:right w:val="single" w:sz="4" w:space="0" w:color="auto"/>
            </w:tcBorders>
            <w:shd w:val="clear" w:color="auto" w:fill="auto"/>
            <w:noWrap/>
            <w:vAlign w:val="center"/>
            <w:hideMark/>
          </w:tcPr>
          <w:p w:rsidR="004C70A6" w:rsidRPr="004B031C" w:rsidRDefault="004C70A6" w:rsidP="00CE16F5">
            <w:pPr>
              <w:jc w:val="center"/>
              <w:rPr>
                <w:rFonts w:ascii="Trebuchet MS" w:hAnsi="Trebuchet MS" w:cs="Arial"/>
                <w:b/>
                <w:bCs/>
                <w:sz w:val="18"/>
                <w:szCs w:val="18"/>
                <w:lang w:val="en-US"/>
              </w:rPr>
            </w:pPr>
            <w:r w:rsidRPr="004B031C">
              <w:rPr>
                <w:rFonts w:ascii="Trebuchet MS" w:hAnsi="Trebuchet MS" w:cs="Arial"/>
                <w:b/>
                <w:bCs/>
                <w:sz w:val="18"/>
                <w:szCs w:val="18"/>
              </w:rPr>
              <w:t>5</w:t>
            </w:r>
            <w:r>
              <w:rPr>
                <w:rFonts w:ascii="Trebuchet MS" w:hAnsi="Trebuchet MS" w:cs="Arial"/>
                <w:b/>
                <w:bCs/>
                <w:sz w:val="18"/>
                <w:szCs w:val="18"/>
              </w:rPr>
              <w:t>69 729</w:t>
            </w:r>
          </w:p>
        </w:tc>
        <w:tc>
          <w:tcPr>
            <w:tcW w:w="1060" w:type="pct"/>
            <w:tcBorders>
              <w:top w:val="single" w:sz="8" w:space="0" w:color="auto"/>
              <w:left w:val="nil"/>
              <w:bottom w:val="nil"/>
              <w:right w:val="single" w:sz="4" w:space="0" w:color="auto"/>
            </w:tcBorders>
            <w:vAlign w:val="center"/>
          </w:tcPr>
          <w:p w:rsidR="004C70A6" w:rsidRPr="004B031C" w:rsidRDefault="004C70A6" w:rsidP="00CE16F5">
            <w:pPr>
              <w:jc w:val="center"/>
              <w:rPr>
                <w:rFonts w:ascii="Trebuchet MS" w:hAnsi="Trebuchet MS" w:cs="Arial"/>
                <w:b/>
                <w:bCs/>
                <w:sz w:val="18"/>
                <w:szCs w:val="18"/>
                <w:lang w:val="en-US"/>
              </w:rPr>
            </w:pPr>
            <w:r>
              <w:rPr>
                <w:rFonts w:ascii="Trebuchet MS" w:hAnsi="Trebuchet MS" w:cs="Arial"/>
                <w:b/>
                <w:bCs/>
                <w:sz w:val="18"/>
                <w:szCs w:val="18"/>
              </w:rPr>
              <w:t>622 906</w:t>
            </w:r>
          </w:p>
        </w:tc>
      </w:tr>
      <w:tr w:rsidR="004C70A6" w:rsidRPr="00D44AB6" w:rsidTr="00514475">
        <w:trPr>
          <w:trHeight w:val="300"/>
        </w:trPr>
        <w:tc>
          <w:tcPr>
            <w:tcW w:w="2881" w:type="pct"/>
            <w:tcBorders>
              <w:top w:val="single" w:sz="8" w:space="0" w:color="auto"/>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Затраты на оплату труда / Руспрод</w:t>
            </w:r>
          </w:p>
        </w:tc>
        <w:tc>
          <w:tcPr>
            <w:tcW w:w="1059" w:type="pct"/>
            <w:tcBorders>
              <w:top w:val="single" w:sz="8" w:space="0" w:color="auto"/>
              <w:left w:val="nil"/>
              <w:bottom w:val="single" w:sz="4" w:space="0" w:color="auto"/>
              <w:right w:val="single" w:sz="4" w:space="0" w:color="auto"/>
            </w:tcBorders>
            <w:shd w:val="clear" w:color="auto" w:fill="auto"/>
            <w:noWrap/>
            <w:vAlign w:val="bottom"/>
            <w:hideMark/>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143064</w:t>
            </w:r>
          </w:p>
        </w:tc>
        <w:tc>
          <w:tcPr>
            <w:tcW w:w="1060" w:type="pct"/>
            <w:tcBorders>
              <w:top w:val="single" w:sz="8" w:space="0" w:color="auto"/>
              <w:left w:val="nil"/>
              <w:bottom w:val="single" w:sz="4" w:space="0" w:color="auto"/>
              <w:right w:val="single" w:sz="4" w:space="0" w:color="auto"/>
            </w:tcBorders>
            <w:vAlign w:val="bottom"/>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163751</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Страховые взносы / Руспрод</w:t>
            </w:r>
          </w:p>
        </w:tc>
        <w:tc>
          <w:tcPr>
            <w:tcW w:w="1059" w:type="pct"/>
            <w:tcBorders>
              <w:top w:val="nil"/>
              <w:left w:val="nil"/>
              <w:bottom w:val="single" w:sz="4" w:space="0" w:color="auto"/>
              <w:right w:val="single" w:sz="4" w:space="0" w:color="auto"/>
            </w:tcBorders>
            <w:shd w:val="clear" w:color="auto" w:fill="auto"/>
            <w:noWrap/>
            <w:vAlign w:val="bottom"/>
            <w:hideMark/>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35406</w:t>
            </w:r>
          </w:p>
        </w:tc>
        <w:tc>
          <w:tcPr>
            <w:tcW w:w="1060" w:type="pct"/>
            <w:tcBorders>
              <w:top w:val="nil"/>
              <w:left w:val="nil"/>
              <w:bottom w:val="single" w:sz="4" w:space="0" w:color="auto"/>
              <w:right w:val="single" w:sz="4" w:space="0" w:color="auto"/>
            </w:tcBorders>
            <w:vAlign w:val="bottom"/>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40979</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Затраты на оплату труда / Колосс</w:t>
            </w:r>
          </w:p>
        </w:tc>
        <w:tc>
          <w:tcPr>
            <w:tcW w:w="1059" w:type="pct"/>
            <w:tcBorders>
              <w:top w:val="nil"/>
              <w:left w:val="nil"/>
              <w:bottom w:val="single" w:sz="4" w:space="0" w:color="auto"/>
              <w:right w:val="single" w:sz="4" w:space="0" w:color="auto"/>
            </w:tcBorders>
            <w:shd w:val="clear" w:color="auto" w:fill="auto"/>
            <w:noWrap/>
            <w:vAlign w:val="bottom"/>
            <w:hideMark/>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11984</w:t>
            </w:r>
          </w:p>
        </w:tc>
        <w:tc>
          <w:tcPr>
            <w:tcW w:w="1060" w:type="pct"/>
            <w:tcBorders>
              <w:top w:val="nil"/>
              <w:left w:val="nil"/>
              <w:bottom w:val="single" w:sz="4" w:space="0" w:color="auto"/>
              <w:right w:val="single" w:sz="4" w:space="0" w:color="auto"/>
            </w:tcBorders>
            <w:vAlign w:val="bottom"/>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10507</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Страховые взносы / Колосс</w:t>
            </w:r>
          </w:p>
        </w:tc>
        <w:tc>
          <w:tcPr>
            <w:tcW w:w="1059" w:type="pct"/>
            <w:tcBorders>
              <w:top w:val="nil"/>
              <w:left w:val="nil"/>
              <w:bottom w:val="single" w:sz="4" w:space="0" w:color="auto"/>
              <w:right w:val="single" w:sz="4" w:space="0" w:color="auto"/>
            </w:tcBorders>
            <w:shd w:val="clear" w:color="auto" w:fill="auto"/>
            <w:noWrap/>
            <w:vAlign w:val="bottom"/>
            <w:hideMark/>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3590</w:t>
            </w:r>
          </w:p>
        </w:tc>
        <w:tc>
          <w:tcPr>
            <w:tcW w:w="1060" w:type="pct"/>
            <w:tcBorders>
              <w:top w:val="nil"/>
              <w:left w:val="nil"/>
              <w:bottom w:val="single" w:sz="4" w:space="0" w:color="auto"/>
              <w:right w:val="single" w:sz="4" w:space="0" w:color="auto"/>
            </w:tcBorders>
            <w:vAlign w:val="bottom"/>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3035</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Затраты на оплату труда / ДЗОК</w:t>
            </w:r>
          </w:p>
        </w:tc>
        <w:tc>
          <w:tcPr>
            <w:tcW w:w="1059" w:type="pct"/>
            <w:tcBorders>
              <w:top w:val="nil"/>
              <w:left w:val="nil"/>
              <w:bottom w:val="single" w:sz="4" w:space="0" w:color="auto"/>
              <w:right w:val="single" w:sz="4" w:space="0" w:color="auto"/>
            </w:tcBorders>
            <w:shd w:val="clear" w:color="auto" w:fill="auto"/>
            <w:noWrap/>
            <w:vAlign w:val="bottom"/>
            <w:hideMark/>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31636</w:t>
            </w:r>
          </w:p>
        </w:tc>
        <w:tc>
          <w:tcPr>
            <w:tcW w:w="1060" w:type="pct"/>
            <w:tcBorders>
              <w:top w:val="nil"/>
              <w:left w:val="nil"/>
              <w:bottom w:val="single" w:sz="4" w:space="0" w:color="auto"/>
              <w:right w:val="single" w:sz="4" w:space="0" w:color="auto"/>
            </w:tcBorders>
            <w:vAlign w:val="bottom"/>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20950</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Страховые взносы / ДЗОК</w:t>
            </w:r>
          </w:p>
        </w:tc>
        <w:tc>
          <w:tcPr>
            <w:tcW w:w="1059" w:type="pct"/>
            <w:tcBorders>
              <w:top w:val="nil"/>
              <w:left w:val="nil"/>
              <w:bottom w:val="single" w:sz="4" w:space="0" w:color="auto"/>
              <w:right w:val="single" w:sz="4" w:space="0" w:color="auto"/>
            </w:tcBorders>
            <w:shd w:val="clear" w:color="auto" w:fill="auto"/>
            <w:noWrap/>
            <w:vAlign w:val="bottom"/>
            <w:hideMark/>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9275</w:t>
            </w:r>
          </w:p>
        </w:tc>
        <w:tc>
          <w:tcPr>
            <w:tcW w:w="1060" w:type="pct"/>
            <w:tcBorders>
              <w:top w:val="nil"/>
              <w:left w:val="nil"/>
              <w:bottom w:val="single" w:sz="4" w:space="0" w:color="auto"/>
              <w:right w:val="single" w:sz="4" w:space="0" w:color="auto"/>
            </w:tcBorders>
            <w:vAlign w:val="bottom"/>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6256</w:t>
            </w:r>
          </w:p>
        </w:tc>
      </w:tr>
      <w:tr w:rsidR="004C70A6" w:rsidRPr="00D44AB6" w:rsidTr="00514475">
        <w:trPr>
          <w:trHeight w:val="326"/>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Обязательные страховые платежи от несчастных случаев на производстве</w:t>
            </w:r>
          </w:p>
        </w:tc>
        <w:tc>
          <w:tcPr>
            <w:tcW w:w="1059" w:type="pct"/>
            <w:tcBorders>
              <w:top w:val="nil"/>
              <w:left w:val="nil"/>
              <w:bottom w:val="single" w:sz="4" w:space="0" w:color="auto"/>
              <w:right w:val="single" w:sz="4" w:space="0" w:color="auto"/>
            </w:tcBorders>
            <w:shd w:val="clear" w:color="auto" w:fill="auto"/>
            <w:noWrap/>
            <w:vAlign w:val="bottom"/>
            <w:hideMark/>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750</w:t>
            </w:r>
          </w:p>
        </w:tc>
        <w:tc>
          <w:tcPr>
            <w:tcW w:w="1060" w:type="pct"/>
            <w:tcBorders>
              <w:top w:val="nil"/>
              <w:left w:val="nil"/>
              <w:bottom w:val="single" w:sz="4" w:space="0" w:color="auto"/>
              <w:right w:val="single" w:sz="4" w:space="0" w:color="auto"/>
            </w:tcBorders>
            <w:vAlign w:val="bottom"/>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785</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Резерв</w:t>
            </w:r>
          </w:p>
        </w:tc>
        <w:tc>
          <w:tcPr>
            <w:tcW w:w="1059" w:type="pct"/>
            <w:tcBorders>
              <w:top w:val="nil"/>
              <w:left w:val="nil"/>
              <w:bottom w:val="single" w:sz="4" w:space="0" w:color="auto"/>
              <w:right w:val="single" w:sz="4" w:space="0" w:color="auto"/>
            </w:tcBorders>
            <w:shd w:val="clear" w:color="auto" w:fill="auto"/>
            <w:noWrap/>
            <w:vAlign w:val="bottom"/>
            <w:hideMark/>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56072</w:t>
            </w:r>
          </w:p>
        </w:tc>
        <w:tc>
          <w:tcPr>
            <w:tcW w:w="1060" w:type="pct"/>
            <w:tcBorders>
              <w:top w:val="nil"/>
              <w:left w:val="nil"/>
              <w:bottom w:val="single" w:sz="4" w:space="0" w:color="auto"/>
              <w:right w:val="single" w:sz="4" w:space="0" w:color="auto"/>
            </w:tcBorders>
            <w:vAlign w:val="bottom"/>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55282</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 xml:space="preserve">Амортизация основных средств                                      </w:t>
            </w:r>
          </w:p>
        </w:tc>
        <w:tc>
          <w:tcPr>
            <w:tcW w:w="1059" w:type="pct"/>
            <w:tcBorders>
              <w:top w:val="nil"/>
              <w:left w:val="nil"/>
              <w:bottom w:val="single" w:sz="4" w:space="0" w:color="auto"/>
              <w:right w:val="single" w:sz="4" w:space="0" w:color="auto"/>
            </w:tcBorders>
            <w:shd w:val="clear" w:color="auto" w:fill="auto"/>
            <w:noWrap/>
            <w:vAlign w:val="bottom"/>
            <w:hideMark/>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31368</w:t>
            </w:r>
          </w:p>
        </w:tc>
        <w:tc>
          <w:tcPr>
            <w:tcW w:w="1060" w:type="pct"/>
            <w:tcBorders>
              <w:top w:val="nil"/>
              <w:left w:val="nil"/>
              <w:bottom w:val="single" w:sz="4" w:space="0" w:color="auto"/>
              <w:right w:val="single" w:sz="4" w:space="0" w:color="auto"/>
            </w:tcBorders>
            <w:vAlign w:val="bottom"/>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35781</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Амортизация нематериальных активов</w:t>
            </w:r>
          </w:p>
        </w:tc>
        <w:tc>
          <w:tcPr>
            <w:tcW w:w="1059" w:type="pct"/>
            <w:tcBorders>
              <w:top w:val="nil"/>
              <w:left w:val="nil"/>
              <w:bottom w:val="single" w:sz="4" w:space="0" w:color="auto"/>
              <w:right w:val="single" w:sz="4" w:space="0" w:color="auto"/>
            </w:tcBorders>
            <w:shd w:val="clear" w:color="auto" w:fill="auto"/>
            <w:noWrap/>
            <w:vAlign w:val="bottom"/>
            <w:hideMark/>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54519</w:t>
            </w:r>
          </w:p>
        </w:tc>
        <w:tc>
          <w:tcPr>
            <w:tcW w:w="1060" w:type="pct"/>
            <w:tcBorders>
              <w:top w:val="nil"/>
              <w:left w:val="nil"/>
              <w:bottom w:val="single" w:sz="4" w:space="0" w:color="auto"/>
              <w:right w:val="single" w:sz="4" w:space="0" w:color="auto"/>
            </w:tcBorders>
            <w:vAlign w:val="bottom"/>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55677</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Налоги и сборы</w:t>
            </w:r>
          </w:p>
        </w:tc>
        <w:tc>
          <w:tcPr>
            <w:tcW w:w="1059" w:type="pct"/>
            <w:tcBorders>
              <w:top w:val="nil"/>
              <w:left w:val="nil"/>
              <w:bottom w:val="single" w:sz="4" w:space="0" w:color="auto"/>
              <w:right w:val="single" w:sz="4" w:space="0" w:color="auto"/>
            </w:tcBorders>
            <w:shd w:val="clear" w:color="auto" w:fill="auto"/>
            <w:noWrap/>
            <w:vAlign w:val="bottom"/>
            <w:hideMark/>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3094</w:t>
            </w:r>
          </w:p>
        </w:tc>
        <w:tc>
          <w:tcPr>
            <w:tcW w:w="1060" w:type="pct"/>
            <w:tcBorders>
              <w:top w:val="nil"/>
              <w:left w:val="nil"/>
              <w:bottom w:val="single" w:sz="4" w:space="0" w:color="auto"/>
              <w:right w:val="single" w:sz="4" w:space="0" w:color="auto"/>
            </w:tcBorders>
            <w:vAlign w:val="bottom"/>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2760</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Расходы на аренду</w:t>
            </w:r>
          </w:p>
        </w:tc>
        <w:tc>
          <w:tcPr>
            <w:tcW w:w="1059" w:type="pct"/>
            <w:tcBorders>
              <w:top w:val="nil"/>
              <w:left w:val="nil"/>
              <w:bottom w:val="single" w:sz="4" w:space="0" w:color="auto"/>
              <w:right w:val="single" w:sz="4" w:space="0" w:color="auto"/>
            </w:tcBorders>
            <w:shd w:val="clear" w:color="auto" w:fill="auto"/>
            <w:noWrap/>
            <w:vAlign w:val="bottom"/>
            <w:hideMark/>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5490</w:t>
            </w:r>
          </w:p>
        </w:tc>
        <w:tc>
          <w:tcPr>
            <w:tcW w:w="1060" w:type="pct"/>
            <w:tcBorders>
              <w:top w:val="nil"/>
              <w:left w:val="nil"/>
              <w:bottom w:val="single" w:sz="4" w:space="0" w:color="auto"/>
              <w:right w:val="single" w:sz="4" w:space="0" w:color="auto"/>
            </w:tcBorders>
            <w:vAlign w:val="bottom"/>
          </w:tcPr>
          <w:p w:rsidR="004C70A6" w:rsidRPr="00D44AB6" w:rsidRDefault="004C70A6" w:rsidP="00CE16F5">
            <w:pPr>
              <w:jc w:val="center"/>
              <w:outlineLvl w:val="0"/>
              <w:rPr>
                <w:rFonts w:ascii="Trebuchet MS" w:hAnsi="Trebuchet MS" w:cs="Arial"/>
                <w:sz w:val="18"/>
                <w:szCs w:val="18"/>
              </w:rPr>
            </w:pPr>
            <w:r>
              <w:rPr>
                <w:rFonts w:ascii="Trebuchet MS" w:hAnsi="Trebuchet MS" w:cs="Arial"/>
                <w:sz w:val="18"/>
                <w:szCs w:val="18"/>
              </w:rPr>
              <w:t>7147</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Расходы на аренду земли</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8545</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18655</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Командировочные расходы</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1854</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10142</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Затраты на ТЭР</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13949</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12867</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Расходы на привлечение персонала (аутсорсинг)</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41941</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22314</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Содержание легкового автотранспорта</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5727</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9195</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Административно хозяйственные расходы  (АХО, секр)</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14909</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13473</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Расходы на подбор и обучение кадров (ДУП)</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3229</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2721</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Pr>
                <w:rFonts w:ascii="Trebuchet MS" w:hAnsi="Trebuchet MS"/>
                <w:color w:val="000000"/>
                <w:sz w:val="18"/>
                <w:szCs w:val="18"/>
              </w:rPr>
              <w:t>Расходы на охрану</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Default="004C70A6" w:rsidP="00CE16F5">
            <w:pPr>
              <w:jc w:val="center"/>
              <w:outlineLvl w:val="0"/>
              <w:rPr>
                <w:rFonts w:ascii="Trebuchet MS" w:hAnsi="Trebuchet MS" w:cs="Arial"/>
                <w:sz w:val="18"/>
                <w:szCs w:val="18"/>
              </w:rPr>
            </w:pPr>
            <w:r>
              <w:rPr>
                <w:rFonts w:ascii="Trebuchet MS" w:hAnsi="Trebuchet MS" w:cs="Arial"/>
                <w:sz w:val="18"/>
                <w:szCs w:val="18"/>
              </w:rPr>
              <w:t>60</w:t>
            </w:r>
          </w:p>
        </w:tc>
        <w:tc>
          <w:tcPr>
            <w:tcW w:w="1060" w:type="pct"/>
            <w:tcBorders>
              <w:top w:val="nil"/>
              <w:left w:val="nil"/>
              <w:bottom w:val="single" w:sz="4" w:space="0" w:color="auto"/>
              <w:right w:val="single" w:sz="4" w:space="0" w:color="auto"/>
            </w:tcBorders>
            <w:vAlign w:val="center"/>
          </w:tcPr>
          <w:p w:rsidR="004C70A6" w:rsidRDefault="004C70A6" w:rsidP="00CE16F5">
            <w:pPr>
              <w:jc w:val="center"/>
              <w:outlineLvl w:val="0"/>
              <w:rPr>
                <w:rFonts w:ascii="Trebuchet MS" w:hAnsi="Trebuchet MS" w:cs="Arial"/>
                <w:sz w:val="18"/>
                <w:szCs w:val="18"/>
              </w:rPr>
            </w:pPr>
            <w:r>
              <w:rPr>
                <w:rFonts w:ascii="Trebuchet MS" w:hAnsi="Trebuchet MS" w:cs="Arial"/>
                <w:sz w:val="18"/>
                <w:szCs w:val="18"/>
              </w:rPr>
              <w:t>36</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Юридические расходы</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8055</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10422</w:t>
            </w:r>
          </w:p>
        </w:tc>
      </w:tr>
      <w:tr w:rsidR="004C70A6" w:rsidRPr="00D44AB6" w:rsidTr="00514475">
        <w:trPr>
          <w:trHeight w:val="255"/>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Аудиторские, консультационные и прочие расходы (Бух)</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2825</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4172</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Страхование</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346</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294</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Информационные расходы   (ИТ)</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30450</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48786</w:t>
            </w:r>
          </w:p>
        </w:tc>
      </w:tr>
      <w:tr w:rsidR="004C70A6" w:rsidRPr="00D44AB6" w:rsidTr="00514475">
        <w:trPr>
          <w:trHeight w:val="6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Расходы на инновации и развитие</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4213</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3953</w:t>
            </w:r>
          </w:p>
        </w:tc>
      </w:tr>
      <w:tr w:rsidR="004C70A6" w:rsidRPr="00D44AB6" w:rsidTr="00514475">
        <w:trPr>
          <w:trHeight w:val="6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Pr>
                <w:rFonts w:ascii="Trebuchet MS" w:hAnsi="Trebuchet MS"/>
                <w:color w:val="000000"/>
                <w:sz w:val="18"/>
                <w:szCs w:val="18"/>
              </w:rPr>
              <w:t>Прочие общепроизводственные расходы</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Default="004C70A6" w:rsidP="00CE16F5">
            <w:pPr>
              <w:jc w:val="center"/>
              <w:outlineLvl w:val="0"/>
              <w:rPr>
                <w:rFonts w:ascii="Trebuchet MS" w:hAnsi="Trebuchet MS" w:cs="Arial"/>
                <w:sz w:val="18"/>
                <w:szCs w:val="18"/>
              </w:rPr>
            </w:pPr>
            <w:r>
              <w:rPr>
                <w:rFonts w:ascii="Trebuchet MS" w:hAnsi="Trebuchet MS" w:cs="Arial"/>
                <w:sz w:val="18"/>
                <w:szCs w:val="18"/>
              </w:rPr>
              <w:t>-</w:t>
            </w:r>
          </w:p>
        </w:tc>
        <w:tc>
          <w:tcPr>
            <w:tcW w:w="1060" w:type="pct"/>
            <w:tcBorders>
              <w:top w:val="nil"/>
              <w:left w:val="nil"/>
              <w:bottom w:val="single" w:sz="4" w:space="0" w:color="auto"/>
              <w:right w:val="single" w:sz="4" w:space="0" w:color="auto"/>
            </w:tcBorders>
            <w:vAlign w:val="center"/>
          </w:tcPr>
          <w:p w:rsidR="004C70A6" w:rsidRDefault="004C70A6" w:rsidP="00CE16F5">
            <w:pPr>
              <w:jc w:val="center"/>
              <w:outlineLvl w:val="0"/>
              <w:rPr>
                <w:rFonts w:ascii="Trebuchet MS" w:hAnsi="Trebuchet MS" w:cs="Arial"/>
                <w:sz w:val="18"/>
                <w:szCs w:val="18"/>
              </w:rPr>
            </w:pPr>
            <w:r>
              <w:rPr>
                <w:rFonts w:ascii="Trebuchet MS" w:hAnsi="Trebuchet MS" w:cs="Arial"/>
                <w:sz w:val="18"/>
                <w:szCs w:val="18"/>
              </w:rPr>
              <w:t>446</w:t>
            </w:r>
          </w:p>
        </w:tc>
      </w:tr>
      <w:tr w:rsidR="004C70A6" w:rsidRPr="00D44AB6" w:rsidTr="00514475">
        <w:trPr>
          <w:trHeight w:val="6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Текущие ремонтно-профилактические работы, выполняемые подрядными организациями</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2810</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3466</w:t>
            </w:r>
          </w:p>
        </w:tc>
      </w:tr>
      <w:tr w:rsidR="004C70A6" w:rsidRPr="00D44AB6" w:rsidTr="00514475">
        <w:trPr>
          <w:trHeight w:val="429"/>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Техническое обслуживание и обеспечение производственного оборудования, выполняемые подрядными организациями</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12955</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19977</w:t>
            </w:r>
          </w:p>
        </w:tc>
      </w:tr>
      <w:tr w:rsidR="004C70A6" w:rsidRPr="00D44AB6" w:rsidTr="00514475">
        <w:trPr>
          <w:trHeight w:val="7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lastRenderedPageBreak/>
              <w:t>Запчасти и материалы для вспомогательного оборудования</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568</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1129</w:t>
            </w:r>
          </w:p>
        </w:tc>
      </w:tr>
      <w:tr w:rsidR="004C70A6" w:rsidRPr="00D44AB6" w:rsidTr="00514475">
        <w:trPr>
          <w:trHeight w:val="7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Вспомогательные и расходные материалы для обслуживания основного и вспомогательного оборудования</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297</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472</w:t>
            </w:r>
          </w:p>
        </w:tc>
      </w:tr>
      <w:tr w:rsidR="004C70A6" w:rsidRPr="00D44AB6" w:rsidTr="00514475">
        <w:trPr>
          <w:trHeight w:val="7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Ремонт и обслуживание противопожарного оборудования</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698</w:t>
            </w:r>
          </w:p>
        </w:tc>
        <w:tc>
          <w:tcPr>
            <w:tcW w:w="1060" w:type="pct"/>
            <w:tcBorders>
              <w:top w:val="nil"/>
              <w:left w:val="nil"/>
              <w:bottom w:val="single" w:sz="4"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845</w:t>
            </w:r>
          </w:p>
        </w:tc>
      </w:tr>
      <w:tr w:rsidR="004C70A6" w:rsidRPr="00D44AB6" w:rsidTr="00514475">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Производственно-хозяйственные расходы</w:t>
            </w:r>
          </w:p>
        </w:tc>
        <w:tc>
          <w:tcPr>
            <w:tcW w:w="1059" w:type="pct"/>
            <w:tcBorders>
              <w:top w:val="nil"/>
              <w:left w:val="nil"/>
              <w:bottom w:val="single" w:sz="4" w:space="0" w:color="auto"/>
              <w:right w:val="single" w:sz="4" w:space="0" w:color="auto"/>
            </w:tcBorders>
            <w:shd w:val="clear" w:color="auto" w:fill="auto"/>
            <w:noWrap/>
            <w:vAlign w:val="center"/>
            <w:hideMark/>
          </w:tcPr>
          <w:p w:rsidR="004C70A6" w:rsidRPr="004B031C" w:rsidRDefault="004C70A6" w:rsidP="00CE16F5">
            <w:pPr>
              <w:jc w:val="center"/>
              <w:outlineLvl w:val="0"/>
              <w:rPr>
                <w:rFonts w:ascii="Trebuchet MS" w:hAnsi="Trebuchet MS" w:cs="Arial"/>
                <w:sz w:val="18"/>
                <w:szCs w:val="18"/>
              </w:rPr>
            </w:pPr>
            <w:r>
              <w:rPr>
                <w:rFonts w:ascii="Trebuchet MS" w:hAnsi="Trebuchet MS" w:cs="Arial"/>
                <w:sz w:val="18"/>
                <w:szCs w:val="18"/>
              </w:rPr>
              <w:t>17042</w:t>
            </w:r>
          </w:p>
        </w:tc>
        <w:tc>
          <w:tcPr>
            <w:tcW w:w="1060" w:type="pct"/>
            <w:tcBorders>
              <w:top w:val="nil"/>
              <w:left w:val="nil"/>
              <w:bottom w:val="single" w:sz="4" w:space="0" w:color="auto"/>
              <w:right w:val="single" w:sz="4" w:space="0" w:color="auto"/>
            </w:tcBorders>
            <w:vAlign w:val="center"/>
          </w:tcPr>
          <w:p w:rsidR="004C70A6" w:rsidRPr="004B031C" w:rsidRDefault="004C70A6" w:rsidP="00CE16F5">
            <w:pPr>
              <w:jc w:val="center"/>
              <w:outlineLvl w:val="0"/>
              <w:rPr>
                <w:rFonts w:ascii="Trebuchet MS" w:hAnsi="Trebuchet MS" w:cs="Arial"/>
                <w:sz w:val="18"/>
                <w:szCs w:val="18"/>
              </w:rPr>
            </w:pPr>
            <w:r>
              <w:rPr>
                <w:rFonts w:ascii="Trebuchet MS" w:hAnsi="Trebuchet MS" w:cs="Arial"/>
                <w:sz w:val="18"/>
                <w:szCs w:val="18"/>
              </w:rPr>
              <w:t>20027</w:t>
            </w:r>
          </w:p>
        </w:tc>
      </w:tr>
      <w:tr w:rsidR="004C70A6" w:rsidRPr="00D44AB6" w:rsidTr="00514475">
        <w:trPr>
          <w:trHeight w:val="429"/>
        </w:trPr>
        <w:tc>
          <w:tcPr>
            <w:tcW w:w="2881" w:type="pct"/>
            <w:tcBorders>
              <w:top w:val="nil"/>
              <w:left w:val="single" w:sz="8" w:space="0" w:color="auto"/>
              <w:bottom w:val="single" w:sz="8"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Pr>
                <w:rFonts w:ascii="Trebuchet MS" w:hAnsi="Trebuchet MS"/>
                <w:color w:val="000000"/>
                <w:sz w:val="18"/>
                <w:szCs w:val="18"/>
              </w:rPr>
              <w:t>Капитальные вложения</w:t>
            </w:r>
          </w:p>
        </w:tc>
        <w:tc>
          <w:tcPr>
            <w:tcW w:w="1059" w:type="pct"/>
            <w:tcBorders>
              <w:top w:val="nil"/>
              <w:left w:val="nil"/>
              <w:bottom w:val="single" w:sz="8" w:space="0" w:color="auto"/>
              <w:right w:val="single" w:sz="4" w:space="0" w:color="auto"/>
            </w:tcBorders>
            <w:shd w:val="clear" w:color="auto" w:fill="auto"/>
            <w:noWrap/>
            <w:vAlign w:val="center"/>
            <w:hideMark/>
          </w:tcPr>
          <w:p w:rsidR="004C70A6" w:rsidRDefault="004C70A6" w:rsidP="00CE16F5">
            <w:pPr>
              <w:jc w:val="center"/>
              <w:outlineLvl w:val="0"/>
              <w:rPr>
                <w:rFonts w:ascii="Trebuchet MS" w:hAnsi="Trebuchet MS" w:cs="Arial"/>
                <w:sz w:val="18"/>
                <w:szCs w:val="18"/>
              </w:rPr>
            </w:pPr>
            <w:r>
              <w:rPr>
                <w:rFonts w:ascii="Trebuchet MS" w:hAnsi="Trebuchet MS" w:cs="Arial"/>
                <w:sz w:val="18"/>
                <w:szCs w:val="18"/>
              </w:rPr>
              <w:t>12121</w:t>
            </w:r>
          </w:p>
        </w:tc>
        <w:tc>
          <w:tcPr>
            <w:tcW w:w="1060" w:type="pct"/>
            <w:tcBorders>
              <w:top w:val="nil"/>
              <w:left w:val="nil"/>
              <w:bottom w:val="single" w:sz="8" w:space="0" w:color="auto"/>
              <w:right w:val="single" w:sz="4" w:space="0" w:color="auto"/>
            </w:tcBorders>
            <w:vAlign w:val="center"/>
          </w:tcPr>
          <w:p w:rsidR="004C70A6" w:rsidRDefault="004C70A6" w:rsidP="00CE16F5">
            <w:pPr>
              <w:jc w:val="center"/>
              <w:outlineLvl w:val="0"/>
              <w:rPr>
                <w:rFonts w:ascii="Trebuchet MS" w:hAnsi="Trebuchet MS" w:cs="Arial"/>
                <w:sz w:val="18"/>
                <w:szCs w:val="18"/>
              </w:rPr>
            </w:pPr>
            <w:r>
              <w:rPr>
                <w:rFonts w:ascii="Trebuchet MS" w:hAnsi="Trebuchet MS" w:cs="Arial"/>
                <w:sz w:val="18"/>
                <w:szCs w:val="18"/>
              </w:rPr>
              <w:t>15803</w:t>
            </w:r>
          </w:p>
        </w:tc>
      </w:tr>
      <w:tr w:rsidR="004C70A6" w:rsidRPr="00D44AB6" w:rsidTr="00514475">
        <w:trPr>
          <w:trHeight w:val="429"/>
        </w:trPr>
        <w:tc>
          <w:tcPr>
            <w:tcW w:w="2881" w:type="pct"/>
            <w:tcBorders>
              <w:top w:val="nil"/>
              <w:left w:val="single" w:sz="8" w:space="0" w:color="auto"/>
              <w:bottom w:val="single" w:sz="8" w:space="0" w:color="auto"/>
              <w:right w:val="single" w:sz="4" w:space="0" w:color="auto"/>
            </w:tcBorders>
            <w:shd w:val="clear" w:color="auto" w:fill="auto"/>
            <w:vAlign w:val="center"/>
            <w:hideMark/>
          </w:tcPr>
          <w:p w:rsidR="004C70A6" w:rsidRPr="00D44AB6" w:rsidRDefault="004C70A6" w:rsidP="00CE16F5">
            <w:pPr>
              <w:rPr>
                <w:rFonts w:ascii="Trebuchet MS" w:hAnsi="Trebuchet MS"/>
                <w:color w:val="000000"/>
                <w:sz w:val="18"/>
                <w:szCs w:val="18"/>
              </w:rPr>
            </w:pPr>
            <w:r w:rsidRPr="00D44AB6">
              <w:rPr>
                <w:rFonts w:ascii="Trebuchet MS" w:hAnsi="Trebuchet MS"/>
                <w:color w:val="000000"/>
                <w:sz w:val="18"/>
                <w:szCs w:val="18"/>
              </w:rPr>
              <w:t>Производственно-технологические расходы (произв.лаборатории)</w:t>
            </w:r>
          </w:p>
        </w:tc>
        <w:tc>
          <w:tcPr>
            <w:tcW w:w="1059" w:type="pct"/>
            <w:tcBorders>
              <w:top w:val="nil"/>
              <w:left w:val="nil"/>
              <w:bottom w:val="single" w:sz="8" w:space="0" w:color="auto"/>
              <w:right w:val="single" w:sz="4" w:space="0" w:color="auto"/>
            </w:tcBorders>
            <w:shd w:val="clear" w:color="auto" w:fill="auto"/>
            <w:noWrap/>
            <w:vAlign w:val="center"/>
            <w:hideMark/>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887</w:t>
            </w:r>
          </w:p>
        </w:tc>
        <w:tc>
          <w:tcPr>
            <w:tcW w:w="1060" w:type="pct"/>
            <w:tcBorders>
              <w:top w:val="nil"/>
              <w:left w:val="nil"/>
              <w:bottom w:val="single" w:sz="8" w:space="0" w:color="auto"/>
              <w:right w:val="single" w:sz="4" w:space="0" w:color="auto"/>
            </w:tcBorders>
            <w:vAlign w:val="center"/>
          </w:tcPr>
          <w:p w:rsidR="004C70A6" w:rsidRPr="007C2B38" w:rsidRDefault="004C70A6" w:rsidP="00CE16F5">
            <w:pPr>
              <w:jc w:val="center"/>
              <w:outlineLvl w:val="0"/>
              <w:rPr>
                <w:rFonts w:ascii="Trebuchet MS" w:hAnsi="Trebuchet MS" w:cs="Arial"/>
                <w:sz w:val="18"/>
                <w:szCs w:val="18"/>
              </w:rPr>
            </w:pPr>
            <w:r>
              <w:rPr>
                <w:rFonts w:ascii="Trebuchet MS" w:hAnsi="Trebuchet MS" w:cs="Arial"/>
                <w:sz w:val="18"/>
                <w:szCs w:val="18"/>
              </w:rPr>
              <w:t>801</w:t>
            </w:r>
          </w:p>
        </w:tc>
      </w:tr>
      <w:tr w:rsidR="004C70A6" w:rsidRPr="00D44AB6" w:rsidTr="00514475">
        <w:trPr>
          <w:trHeight w:val="315"/>
        </w:trPr>
        <w:tc>
          <w:tcPr>
            <w:tcW w:w="2881" w:type="pct"/>
            <w:tcBorders>
              <w:top w:val="nil"/>
              <w:left w:val="single" w:sz="8" w:space="0" w:color="auto"/>
              <w:bottom w:val="single" w:sz="8" w:space="0" w:color="auto"/>
              <w:right w:val="single" w:sz="4" w:space="0" w:color="auto"/>
            </w:tcBorders>
            <w:shd w:val="clear" w:color="auto" w:fill="auto"/>
            <w:noWrap/>
            <w:vAlign w:val="center"/>
            <w:hideMark/>
          </w:tcPr>
          <w:p w:rsidR="004C70A6" w:rsidRPr="00D44AB6" w:rsidRDefault="004C70A6" w:rsidP="00CE16F5">
            <w:pPr>
              <w:rPr>
                <w:rFonts w:ascii="Trebuchet MS" w:hAnsi="Trebuchet MS"/>
                <w:b/>
                <w:bCs/>
                <w:sz w:val="18"/>
                <w:szCs w:val="18"/>
              </w:rPr>
            </w:pPr>
            <w:r w:rsidRPr="00D44AB6">
              <w:rPr>
                <w:rFonts w:ascii="Trebuchet MS" w:hAnsi="Trebuchet MS"/>
                <w:b/>
                <w:bCs/>
                <w:sz w:val="18"/>
                <w:szCs w:val="18"/>
              </w:rPr>
              <w:t>Обслуживающие производства и хозяйства</w:t>
            </w:r>
          </w:p>
        </w:tc>
        <w:tc>
          <w:tcPr>
            <w:tcW w:w="1059" w:type="pct"/>
            <w:tcBorders>
              <w:top w:val="nil"/>
              <w:left w:val="nil"/>
              <w:bottom w:val="single" w:sz="8" w:space="0" w:color="auto"/>
              <w:right w:val="single" w:sz="4" w:space="0" w:color="auto"/>
            </w:tcBorders>
            <w:shd w:val="clear" w:color="auto" w:fill="auto"/>
            <w:noWrap/>
            <w:vAlign w:val="center"/>
            <w:hideMark/>
          </w:tcPr>
          <w:p w:rsidR="004C70A6" w:rsidRPr="004B031C" w:rsidRDefault="004C70A6" w:rsidP="00CE16F5">
            <w:pPr>
              <w:jc w:val="center"/>
              <w:rPr>
                <w:rFonts w:ascii="Trebuchet MS" w:hAnsi="Trebuchet MS"/>
                <w:b/>
                <w:color w:val="000000"/>
                <w:sz w:val="18"/>
                <w:szCs w:val="18"/>
              </w:rPr>
            </w:pPr>
            <w:r>
              <w:rPr>
                <w:rFonts w:ascii="Trebuchet MS" w:hAnsi="Trebuchet MS"/>
                <w:b/>
                <w:color w:val="000000"/>
                <w:sz w:val="18"/>
                <w:szCs w:val="18"/>
              </w:rPr>
              <w:t>1 617</w:t>
            </w:r>
          </w:p>
        </w:tc>
        <w:tc>
          <w:tcPr>
            <w:tcW w:w="1060" w:type="pct"/>
            <w:tcBorders>
              <w:top w:val="nil"/>
              <w:left w:val="nil"/>
              <w:bottom w:val="single" w:sz="8" w:space="0" w:color="auto"/>
              <w:right w:val="single" w:sz="4" w:space="0" w:color="auto"/>
            </w:tcBorders>
            <w:vAlign w:val="center"/>
          </w:tcPr>
          <w:p w:rsidR="004C70A6" w:rsidRPr="004B031C" w:rsidRDefault="004C70A6" w:rsidP="00CE16F5">
            <w:pPr>
              <w:jc w:val="center"/>
              <w:rPr>
                <w:rFonts w:ascii="Trebuchet MS" w:hAnsi="Trebuchet MS"/>
                <w:b/>
                <w:color w:val="000000"/>
                <w:sz w:val="18"/>
                <w:szCs w:val="18"/>
              </w:rPr>
            </w:pPr>
            <w:r>
              <w:rPr>
                <w:rFonts w:ascii="Trebuchet MS" w:hAnsi="Trebuchet MS"/>
                <w:b/>
                <w:color w:val="000000"/>
                <w:sz w:val="18"/>
                <w:szCs w:val="18"/>
              </w:rPr>
              <w:t>1 466</w:t>
            </w:r>
          </w:p>
        </w:tc>
      </w:tr>
      <w:tr w:rsidR="004C70A6" w:rsidRPr="00D44AB6" w:rsidTr="00514475">
        <w:trPr>
          <w:trHeight w:val="231"/>
        </w:trPr>
        <w:tc>
          <w:tcPr>
            <w:tcW w:w="2881" w:type="pct"/>
            <w:tcBorders>
              <w:top w:val="nil"/>
              <w:left w:val="single" w:sz="8" w:space="0" w:color="auto"/>
              <w:bottom w:val="single" w:sz="8" w:space="0" w:color="auto"/>
              <w:right w:val="single" w:sz="4" w:space="0" w:color="auto"/>
            </w:tcBorders>
            <w:shd w:val="clear" w:color="auto" w:fill="auto"/>
            <w:noWrap/>
            <w:vAlign w:val="center"/>
            <w:hideMark/>
          </w:tcPr>
          <w:p w:rsidR="004C70A6" w:rsidRPr="00D44AB6" w:rsidRDefault="004C70A6" w:rsidP="00CE16F5">
            <w:pPr>
              <w:rPr>
                <w:rFonts w:ascii="Trebuchet MS" w:hAnsi="Trebuchet MS"/>
                <w:b/>
                <w:bCs/>
                <w:color w:val="000000"/>
                <w:sz w:val="18"/>
                <w:szCs w:val="18"/>
              </w:rPr>
            </w:pPr>
            <w:r w:rsidRPr="00D44AB6">
              <w:rPr>
                <w:rFonts w:ascii="Trebuchet MS" w:hAnsi="Trebuchet MS"/>
                <w:b/>
                <w:bCs/>
                <w:color w:val="000000"/>
                <w:sz w:val="18"/>
                <w:szCs w:val="18"/>
              </w:rPr>
              <w:t>Итого управленческие расходы:</w:t>
            </w:r>
          </w:p>
        </w:tc>
        <w:tc>
          <w:tcPr>
            <w:tcW w:w="1059" w:type="pct"/>
            <w:tcBorders>
              <w:top w:val="nil"/>
              <w:left w:val="nil"/>
              <w:bottom w:val="single" w:sz="8" w:space="0" w:color="auto"/>
              <w:right w:val="single" w:sz="4" w:space="0" w:color="auto"/>
            </w:tcBorders>
            <w:shd w:val="clear" w:color="auto" w:fill="auto"/>
            <w:noWrap/>
            <w:vAlign w:val="center"/>
            <w:hideMark/>
          </w:tcPr>
          <w:p w:rsidR="004C70A6" w:rsidRPr="004B031C" w:rsidRDefault="004C70A6" w:rsidP="00CE16F5">
            <w:pPr>
              <w:jc w:val="center"/>
              <w:rPr>
                <w:rFonts w:ascii="Trebuchet MS" w:hAnsi="Trebuchet MS"/>
                <w:b/>
                <w:bCs/>
                <w:color w:val="000000"/>
                <w:sz w:val="18"/>
                <w:szCs w:val="18"/>
              </w:rPr>
            </w:pPr>
            <w:r>
              <w:rPr>
                <w:rFonts w:ascii="Trebuchet MS" w:hAnsi="Trebuchet MS"/>
                <w:b/>
                <w:bCs/>
                <w:color w:val="000000"/>
                <w:sz w:val="18"/>
                <w:szCs w:val="18"/>
              </w:rPr>
              <w:t>571 346</w:t>
            </w:r>
          </w:p>
        </w:tc>
        <w:tc>
          <w:tcPr>
            <w:tcW w:w="1060" w:type="pct"/>
            <w:tcBorders>
              <w:top w:val="nil"/>
              <w:left w:val="nil"/>
              <w:bottom w:val="single" w:sz="8" w:space="0" w:color="auto"/>
              <w:right w:val="single" w:sz="4" w:space="0" w:color="auto"/>
            </w:tcBorders>
            <w:vAlign w:val="center"/>
          </w:tcPr>
          <w:p w:rsidR="004C70A6" w:rsidRPr="004B031C" w:rsidRDefault="004C70A6" w:rsidP="00CE16F5">
            <w:pPr>
              <w:jc w:val="center"/>
              <w:rPr>
                <w:rFonts w:ascii="Trebuchet MS" w:hAnsi="Trebuchet MS"/>
                <w:b/>
                <w:bCs/>
                <w:color w:val="000000"/>
                <w:sz w:val="18"/>
                <w:szCs w:val="18"/>
              </w:rPr>
            </w:pPr>
            <w:r>
              <w:rPr>
                <w:rFonts w:ascii="Trebuchet MS" w:hAnsi="Trebuchet MS"/>
                <w:b/>
                <w:bCs/>
                <w:color w:val="000000"/>
                <w:sz w:val="18"/>
                <w:szCs w:val="18"/>
              </w:rPr>
              <w:t>624 372</w:t>
            </w:r>
          </w:p>
        </w:tc>
      </w:tr>
    </w:tbl>
    <w:p w:rsidR="004C70A6" w:rsidRDefault="004C70A6" w:rsidP="004C70A6">
      <w:pPr>
        <w:spacing w:after="0" w:line="280" w:lineRule="exact"/>
        <w:jc w:val="both"/>
        <w:rPr>
          <w:rFonts w:ascii="Trebuchet MS" w:hAnsi="Trebuchet MS"/>
          <w:b/>
          <w:bCs/>
          <w:sz w:val="20"/>
          <w:szCs w:val="20"/>
          <w:u w:val="single"/>
          <w:lang w:val="en-US"/>
        </w:rPr>
      </w:pPr>
    </w:p>
    <w:p w:rsidR="004C70A6" w:rsidRPr="0075135A" w:rsidRDefault="004C70A6" w:rsidP="004C70A6">
      <w:pPr>
        <w:spacing w:after="0" w:line="280" w:lineRule="exact"/>
        <w:jc w:val="both"/>
        <w:rPr>
          <w:rFonts w:ascii="Trebuchet MS" w:hAnsi="Trebuchet MS"/>
          <w:b/>
          <w:bCs/>
          <w:sz w:val="20"/>
          <w:szCs w:val="20"/>
        </w:rPr>
      </w:pPr>
      <w:r w:rsidRPr="003D68BC">
        <w:rPr>
          <w:rFonts w:ascii="Trebuchet MS" w:hAnsi="Trebuchet MS"/>
          <w:b/>
          <w:bCs/>
          <w:sz w:val="20"/>
          <w:szCs w:val="20"/>
        </w:rPr>
        <w:t>Информация о затратах на энергетические ресурсы</w:t>
      </w:r>
    </w:p>
    <w:p w:rsidR="004C70A6" w:rsidRPr="0075135A" w:rsidRDefault="004C70A6" w:rsidP="004C70A6">
      <w:pPr>
        <w:spacing w:after="0" w:line="280" w:lineRule="exact"/>
        <w:jc w:val="both"/>
        <w:rPr>
          <w:rFonts w:ascii="Trebuchet MS" w:hAnsi="Trebuchet MS"/>
          <w:sz w:val="20"/>
          <w:szCs w:val="20"/>
        </w:rPr>
      </w:pP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t>тыс.руб.</w:t>
      </w:r>
    </w:p>
    <w:tbl>
      <w:tblPr>
        <w:tblW w:w="5000" w:type="pct"/>
        <w:tblCellMar>
          <w:left w:w="0" w:type="dxa"/>
          <w:right w:w="0" w:type="dxa"/>
        </w:tblCellMar>
        <w:tblLook w:val="04A0"/>
      </w:tblPr>
      <w:tblGrid>
        <w:gridCol w:w="4497"/>
        <w:gridCol w:w="1303"/>
        <w:gridCol w:w="1305"/>
        <w:gridCol w:w="1305"/>
        <w:gridCol w:w="1160"/>
      </w:tblGrid>
      <w:tr w:rsidR="004C70A6" w:rsidRPr="00D44AB6" w:rsidTr="00514475">
        <w:trPr>
          <w:trHeight w:val="893"/>
        </w:trPr>
        <w:tc>
          <w:tcPr>
            <w:tcW w:w="2349" w:type="pct"/>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4C70A6" w:rsidRPr="00D44AB6" w:rsidRDefault="004C70A6" w:rsidP="00CE16F5">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Затраты организации на приобретение и потребление всех видов энергетических ресурсов</w:t>
            </w:r>
          </w:p>
        </w:tc>
        <w:tc>
          <w:tcPr>
            <w:tcW w:w="1363" w:type="pct"/>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4C70A6" w:rsidRPr="00D44AB6" w:rsidRDefault="004C70A6" w:rsidP="00CE16F5">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 xml:space="preserve">В  стоимостном выражении, </w:t>
            </w:r>
          </w:p>
          <w:p w:rsidR="004C70A6" w:rsidRPr="00D44AB6" w:rsidRDefault="004C70A6" w:rsidP="00CE16F5">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в т.ч. НДС</w:t>
            </w:r>
          </w:p>
        </w:tc>
        <w:tc>
          <w:tcPr>
            <w:tcW w:w="1288" w:type="pct"/>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4C70A6" w:rsidRPr="00D44AB6" w:rsidRDefault="004C70A6" w:rsidP="00CE16F5">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Оплачено потребленных энергетических ресурсов в отчетном году,  в т.ч. НДС</w:t>
            </w:r>
          </w:p>
        </w:tc>
      </w:tr>
      <w:tr w:rsidR="004C70A6" w:rsidRPr="00D44AB6" w:rsidTr="00514475">
        <w:trPr>
          <w:trHeight w:val="139"/>
        </w:trPr>
        <w:tc>
          <w:tcPr>
            <w:tcW w:w="2349" w:type="pct"/>
            <w:vMerge/>
            <w:tcBorders>
              <w:top w:val="single" w:sz="8" w:space="0" w:color="000000"/>
              <w:left w:val="single" w:sz="8" w:space="0" w:color="000000"/>
              <w:bottom w:val="single" w:sz="8" w:space="0" w:color="000000"/>
              <w:right w:val="single" w:sz="8" w:space="0" w:color="000000"/>
            </w:tcBorders>
            <w:vAlign w:val="center"/>
            <w:hideMark/>
          </w:tcPr>
          <w:p w:rsidR="004C70A6" w:rsidRPr="00D44AB6" w:rsidRDefault="004C70A6" w:rsidP="00CE16F5">
            <w:pPr>
              <w:spacing w:after="0" w:line="240" w:lineRule="auto"/>
              <w:rPr>
                <w:rFonts w:ascii="Trebuchet MS" w:hAnsi="Trebuchet MS"/>
                <w:sz w:val="18"/>
                <w:szCs w:val="18"/>
              </w:rPr>
            </w:pPr>
          </w:p>
        </w:tc>
        <w:tc>
          <w:tcPr>
            <w:tcW w:w="681" w:type="pct"/>
            <w:tcBorders>
              <w:top w:val="nil"/>
              <w:left w:val="nil"/>
              <w:bottom w:val="single" w:sz="8" w:space="0" w:color="000000"/>
              <w:right w:val="single" w:sz="8" w:space="0" w:color="000000"/>
            </w:tcBorders>
            <w:tcMar>
              <w:top w:w="0" w:type="dxa"/>
              <w:left w:w="108" w:type="dxa"/>
              <w:bottom w:w="0" w:type="dxa"/>
              <w:right w:w="108" w:type="dxa"/>
            </w:tcMar>
            <w:hideMark/>
          </w:tcPr>
          <w:p w:rsidR="004C70A6" w:rsidRDefault="004C70A6" w:rsidP="00CE16F5">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lang w:val="en-US"/>
              </w:rPr>
              <w:t>8</w:t>
            </w:r>
            <w:r w:rsidRPr="00D44AB6">
              <w:rPr>
                <w:rFonts w:ascii="Trebuchet MS" w:hAnsi="Trebuchet MS"/>
                <w:b/>
                <w:sz w:val="18"/>
                <w:szCs w:val="18"/>
              </w:rPr>
              <w:t xml:space="preserve"> год</w:t>
            </w:r>
          </w:p>
        </w:tc>
        <w:tc>
          <w:tcPr>
            <w:tcW w:w="682" w:type="pct"/>
            <w:tcBorders>
              <w:top w:val="nil"/>
              <w:left w:val="nil"/>
              <w:bottom w:val="single" w:sz="8" w:space="0" w:color="000000"/>
              <w:right w:val="single" w:sz="8" w:space="0" w:color="000000"/>
            </w:tcBorders>
            <w:tcMar>
              <w:top w:w="0" w:type="dxa"/>
              <w:left w:w="108" w:type="dxa"/>
              <w:bottom w:w="0" w:type="dxa"/>
              <w:right w:w="108" w:type="dxa"/>
            </w:tcMar>
            <w:hideMark/>
          </w:tcPr>
          <w:p w:rsidR="004C70A6" w:rsidRDefault="004C70A6" w:rsidP="00CE16F5">
            <w:pPr>
              <w:autoSpaceDE w:val="0"/>
              <w:autoSpaceDN w:val="0"/>
              <w:spacing w:after="0" w:line="240" w:lineRule="auto"/>
              <w:jc w:val="center"/>
              <w:rPr>
                <w:rFonts w:ascii="Trebuchet MS" w:hAnsi="Trebuchet MS"/>
                <w:b/>
                <w:sz w:val="18"/>
                <w:szCs w:val="18"/>
              </w:rPr>
            </w:pPr>
            <w:r w:rsidRPr="00A615BE">
              <w:rPr>
                <w:rFonts w:ascii="Trebuchet MS" w:hAnsi="Trebuchet MS"/>
                <w:b/>
                <w:sz w:val="18"/>
                <w:szCs w:val="18"/>
              </w:rPr>
              <w:t>201</w:t>
            </w:r>
            <w:r>
              <w:rPr>
                <w:rFonts w:ascii="Trebuchet MS" w:hAnsi="Trebuchet MS"/>
                <w:b/>
                <w:sz w:val="18"/>
                <w:szCs w:val="18"/>
                <w:lang w:val="en-US"/>
              </w:rPr>
              <w:t>9</w:t>
            </w:r>
            <w:r w:rsidRPr="00A615BE">
              <w:rPr>
                <w:rFonts w:ascii="Trebuchet MS" w:hAnsi="Trebuchet MS"/>
                <w:b/>
                <w:sz w:val="18"/>
                <w:szCs w:val="18"/>
              </w:rPr>
              <w:t xml:space="preserve"> год</w:t>
            </w:r>
          </w:p>
        </w:tc>
        <w:tc>
          <w:tcPr>
            <w:tcW w:w="682" w:type="pct"/>
            <w:tcBorders>
              <w:top w:val="nil"/>
              <w:left w:val="nil"/>
              <w:bottom w:val="single" w:sz="8" w:space="0" w:color="000000"/>
              <w:right w:val="single" w:sz="8" w:space="0" w:color="000000"/>
            </w:tcBorders>
            <w:tcMar>
              <w:top w:w="0" w:type="dxa"/>
              <w:left w:w="108" w:type="dxa"/>
              <w:bottom w:w="0" w:type="dxa"/>
              <w:right w:w="108" w:type="dxa"/>
            </w:tcMar>
            <w:hideMark/>
          </w:tcPr>
          <w:p w:rsidR="004C70A6" w:rsidRDefault="004C70A6" w:rsidP="00CE16F5">
            <w:pPr>
              <w:autoSpaceDE w:val="0"/>
              <w:autoSpaceDN w:val="0"/>
              <w:spacing w:after="0" w:line="240" w:lineRule="auto"/>
              <w:jc w:val="center"/>
              <w:rPr>
                <w:rFonts w:ascii="Trebuchet MS" w:hAnsi="Trebuchet MS"/>
                <w:b/>
                <w:sz w:val="18"/>
                <w:szCs w:val="18"/>
              </w:rPr>
            </w:pPr>
            <w:r w:rsidRPr="00A615BE">
              <w:rPr>
                <w:rFonts w:ascii="Trebuchet MS" w:hAnsi="Trebuchet MS"/>
                <w:b/>
                <w:sz w:val="18"/>
                <w:szCs w:val="18"/>
              </w:rPr>
              <w:t>201</w:t>
            </w:r>
            <w:r>
              <w:rPr>
                <w:rFonts w:ascii="Trebuchet MS" w:hAnsi="Trebuchet MS"/>
                <w:b/>
                <w:sz w:val="18"/>
                <w:szCs w:val="18"/>
                <w:lang w:val="en-US"/>
              </w:rPr>
              <w:t>8</w:t>
            </w:r>
            <w:r w:rsidRPr="00A615BE">
              <w:rPr>
                <w:rFonts w:ascii="Trebuchet MS" w:hAnsi="Trebuchet MS"/>
                <w:b/>
                <w:sz w:val="18"/>
                <w:szCs w:val="18"/>
              </w:rPr>
              <w:t xml:space="preserve"> год</w:t>
            </w:r>
          </w:p>
        </w:tc>
        <w:tc>
          <w:tcPr>
            <w:tcW w:w="606" w:type="pct"/>
            <w:tcBorders>
              <w:top w:val="nil"/>
              <w:left w:val="nil"/>
              <w:bottom w:val="single" w:sz="8" w:space="0" w:color="000000"/>
              <w:right w:val="single" w:sz="8" w:space="0" w:color="000000"/>
            </w:tcBorders>
            <w:tcMar>
              <w:top w:w="0" w:type="dxa"/>
              <w:left w:w="108" w:type="dxa"/>
              <w:bottom w:w="0" w:type="dxa"/>
              <w:right w:w="108" w:type="dxa"/>
            </w:tcMar>
            <w:hideMark/>
          </w:tcPr>
          <w:p w:rsidR="004C70A6" w:rsidRDefault="004C70A6" w:rsidP="00CE16F5">
            <w:pPr>
              <w:autoSpaceDE w:val="0"/>
              <w:autoSpaceDN w:val="0"/>
              <w:spacing w:after="0" w:line="240" w:lineRule="auto"/>
              <w:jc w:val="center"/>
              <w:rPr>
                <w:rFonts w:ascii="Trebuchet MS" w:hAnsi="Trebuchet MS"/>
                <w:b/>
                <w:sz w:val="18"/>
                <w:szCs w:val="18"/>
              </w:rPr>
            </w:pPr>
            <w:r w:rsidRPr="00A615BE">
              <w:rPr>
                <w:rFonts w:ascii="Trebuchet MS" w:hAnsi="Trebuchet MS"/>
                <w:b/>
                <w:sz w:val="18"/>
                <w:szCs w:val="18"/>
              </w:rPr>
              <w:t>201</w:t>
            </w:r>
            <w:r>
              <w:rPr>
                <w:rFonts w:ascii="Trebuchet MS" w:hAnsi="Trebuchet MS"/>
                <w:b/>
                <w:sz w:val="18"/>
                <w:szCs w:val="18"/>
                <w:lang w:val="en-US"/>
              </w:rPr>
              <w:t>9</w:t>
            </w:r>
            <w:r w:rsidRPr="00A615BE">
              <w:rPr>
                <w:rFonts w:ascii="Trebuchet MS" w:hAnsi="Trebuchet MS"/>
                <w:b/>
                <w:sz w:val="18"/>
                <w:szCs w:val="18"/>
              </w:rPr>
              <w:t xml:space="preserve"> год</w:t>
            </w:r>
          </w:p>
        </w:tc>
      </w:tr>
      <w:tr w:rsidR="004C70A6" w:rsidRPr="00D44AB6" w:rsidTr="00514475">
        <w:trPr>
          <w:trHeight w:val="314"/>
        </w:trPr>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4C70A6" w:rsidRPr="00D44AB6" w:rsidRDefault="004C70A6" w:rsidP="00CE16F5">
            <w:pPr>
              <w:spacing w:after="0" w:line="240" w:lineRule="auto"/>
              <w:rPr>
                <w:rFonts w:ascii="Trebuchet MS" w:hAnsi="Trebuchet MS"/>
                <w:sz w:val="18"/>
                <w:szCs w:val="18"/>
              </w:rPr>
            </w:pPr>
            <w:r w:rsidRPr="00D44AB6">
              <w:rPr>
                <w:rFonts w:ascii="Trebuchet MS" w:hAnsi="Trebuchet MS"/>
                <w:sz w:val="18"/>
                <w:szCs w:val="18"/>
              </w:rPr>
              <w:t>Совокупные затраты</w:t>
            </w:r>
          </w:p>
        </w:tc>
        <w:tc>
          <w:tcPr>
            <w:tcW w:w="681"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D68BC" w:rsidRDefault="004C70A6" w:rsidP="00CE16F5">
            <w:pPr>
              <w:jc w:val="center"/>
              <w:rPr>
                <w:rFonts w:ascii="Trebuchet MS" w:hAnsi="Trebuchet MS"/>
                <w:sz w:val="18"/>
                <w:szCs w:val="18"/>
              </w:rPr>
            </w:pPr>
            <w:r>
              <w:rPr>
                <w:rFonts w:ascii="Trebuchet MS" w:hAnsi="Trebuchet MS"/>
                <w:sz w:val="18"/>
                <w:szCs w:val="18"/>
              </w:rPr>
              <w:t>231 394</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30702" w:rsidRDefault="004C70A6" w:rsidP="00CE16F5">
            <w:pPr>
              <w:jc w:val="center"/>
              <w:rPr>
                <w:rFonts w:ascii="Trebuchet MS" w:hAnsi="Trebuchet MS"/>
                <w:sz w:val="18"/>
                <w:szCs w:val="18"/>
                <w:lang w:val="en-US"/>
              </w:rPr>
            </w:pPr>
            <w:r>
              <w:rPr>
                <w:rFonts w:ascii="Trebuchet MS" w:hAnsi="Trebuchet MS"/>
                <w:sz w:val="18"/>
                <w:szCs w:val="18"/>
                <w:lang w:val="en-US"/>
              </w:rPr>
              <w:t>256 922</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D68BC" w:rsidRDefault="004C70A6" w:rsidP="00CE16F5">
            <w:pPr>
              <w:spacing w:after="0" w:line="240" w:lineRule="auto"/>
              <w:jc w:val="center"/>
              <w:rPr>
                <w:rFonts w:ascii="Trebuchet MS" w:hAnsi="Trebuchet MS"/>
                <w:sz w:val="18"/>
                <w:szCs w:val="18"/>
              </w:rPr>
            </w:pPr>
            <w:r>
              <w:rPr>
                <w:rFonts w:ascii="Trebuchet MS" w:hAnsi="Trebuchet MS"/>
                <w:sz w:val="18"/>
                <w:szCs w:val="18"/>
              </w:rPr>
              <w:t>224 072</w:t>
            </w:r>
          </w:p>
        </w:tc>
        <w:tc>
          <w:tcPr>
            <w:tcW w:w="606"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30702" w:rsidRDefault="004C70A6" w:rsidP="00CE16F5">
            <w:pPr>
              <w:spacing w:after="0" w:line="240" w:lineRule="auto"/>
              <w:jc w:val="center"/>
              <w:rPr>
                <w:rFonts w:ascii="Trebuchet MS" w:hAnsi="Trebuchet MS"/>
                <w:sz w:val="18"/>
                <w:szCs w:val="18"/>
                <w:lang w:val="en-US"/>
              </w:rPr>
            </w:pPr>
            <w:r>
              <w:rPr>
                <w:rFonts w:ascii="Trebuchet MS" w:hAnsi="Trebuchet MS"/>
                <w:sz w:val="18"/>
                <w:szCs w:val="18"/>
                <w:lang w:val="en-US"/>
              </w:rPr>
              <w:t>254 989</w:t>
            </w:r>
          </w:p>
        </w:tc>
      </w:tr>
      <w:tr w:rsidR="004C70A6" w:rsidRPr="00D44AB6" w:rsidTr="00514475">
        <w:trPr>
          <w:trHeight w:val="292"/>
        </w:trPr>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4C70A6" w:rsidRPr="00D44AB6" w:rsidRDefault="004C70A6" w:rsidP="00CE16F5">
            <w:pPr>
              <w:spacing w:after="0" w:line="240" w:lineRule="auto"/>
              <w:jc w:val="center"/>
              <w:rPr>
                <w:rFonts w:ascii="Trebuchet MS" w:hAnsi="Trebuchet MS"/>
                <w:sz w:val="18"/>
                <w:szCs w:val="18"/>
              </w:rPr>
            </w:pPr>
            <w:r w:rsidRPr="00D44AB6">
              <w:rPr>
                <w:rFonts w:ascii="Trebuchet MS" w:hAnsi="Trebuchet MS"/>
                <w:sz w:val="18"/>
                <w:szCs w:val="18"/>
              </w:rPr>
              <w:t>из них на цели производства продукции</w:t>
            </w:r>
          </w:p>
        </w:tc>
        <w:tc>
          <w:tcPr>
            <w:tcW w:w="681"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D68BC" w:rsidRDefault="004C70A6" w:rsidP="00CE16F5">
            <w:pPr>
              <w:jc w:val="center"/>
              <w:rPr>
                <w:rFonts w:ascii="Trebuchet MS" w:hAnsi="Trebuchet MS"/>
                <w:sz w:val="18"/>
                <w:szCs w:val="18"/>
              </w:rPr>
            </w:pPr>
            <w:r>
              <w:rPr>
                <w:rFonts w:ascii="Trebuchet MS" w:hAnsi="Trebuchet MS"/>
                <w:sz w:val="18"/>
                <w:szCs w:val="18"/>
              </w:rPr>
              <w:t>65 220</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CF5BF2" w:rsidRDefault="004C70A6" w:rsidP="00CE16F5">
            <w:pPr>
              <w:jc w:val="center"/>
              <w:rPr>
                <w:rFonts w:ascii="Trebuchet MS" w:hAnsi="Trebuchet MS"/>
                <w:sz w:val="18"/>
                <w:szCs w:val="18"/>
                <w:lang w:val="en-US"/>
              </w:rPr>
            </w:pPr>
            <w:r>
              <w:rPr>
                <w:rFonts w:ascii="Trebuchet MS" w:hAnsi="Trebuchet MS"/>
                <w:sz w:val="18"/>
                <w:szCs w:val="18"/>
                <w:lang w:val="en-US"/>
              </w:rPr>
              <w:t>91 277</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D68BC" w:rsidRDefault="004C70A6" w:rsidP="00CE16F5">
            <w:pPr>
              <w:spacing w:after="0" w:line="240" w:lineRule="auto"/>
              <w:jc w:val="center"/>
              <w:rPr>
                <w:rFonts w:ascii="Trebuchet MS" w:hAnsi="Trebuchet MS"/>
                <w:sz w:val="18"/>
                <w:szCs w:val="18"/>
              </w:rPr>
            </w:pPr>
            <w:r w:rsidRPr="003D68BC">
              <w:rPr>
                <w:rFonts w:ascii="Trebuchet MS" w:hAnsi="Trebuchet MS"/>
                <w:sz w:val="18"/>
                <w:szCs w:val="18"/>
              </w:rPr>
              <w:t>-</w:t>
            </w:r>
          </w:p>
        </w:tc>
        <w:tc>
          <w:tcPr>
            <w:tcW w:w="606"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D68BC" w:rsidRDefault="004C70A6" w:rsidP="00CE16F5">
            <w:pPr>
              <w:spacing w:after="0" w:line="240" w:lineRule="auto"/>
              <w:jc w:val="center"/>
              <w:rPr>
                <w:rFonts w:ascii="Trebuchet MS" w:hAnsi="Trebuchet MS"/>
                <w:sz w:val="18"/>
                <w:szCs w:val="18"/>
              </w:rPr>
            </w:pPr>
            <w:r w:rsidRPr="003D68BC">
              <w:rPr>
                <w:rFonts w:ascii="Trebuchet MS" w:hAnsi="Trebuchet MS"/>
                <w:sz w:val="18"/>
                <w:szCs w:val="18"/>
              </w:rPr>
              <w:t>-</w:t>
            </w:r>
          </w:p>
        </w:tc>
      </w:tr>
      <w:tr w:rsidR="004C70A6" w:rsidRPr="00D44AB6" w:rsidTr="00514475">
        <w:trPr>
          <w:trHeight w:val="340"/>
        </w:trPr>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4C70A6" w:rsidRPr="00D44AB6" w:rsidRDefault="004C70A6" w:rsidP="00CE16F5">
            <w:pPr>
              <w:spacing w:after="0" w:line="240" w:lineRule="auto"/>
              <w:jc w:val="center"/>
              <w:rPr>
                <w:rFonts w:ascii="Trebuchet MS" w:hAnsi="Trebuchet MS"/>
                <w:sz w:val="18"/>
                <w:szCs w:val="18"/>
              </w:rPr>
            </w:pPr>
            <w:r w:rsidRPr="00D44AB6">
              <w:rPr>
                <w:rFonts w:ascii="Trebuchet MS" w:hAnsi="Trebuchet MS"/>
                <w:sz w:val="18"/>
                <w:szCs w:val="18"/>
              </w:rPr>
              <w:t>в том числе:</w:t>
            </w:r>
          </w:p>
          <w:p w:rsidR="004C70A6" w:rsidRPr="00D44AB6" w:rsidRDefault="004C70A6" w:rsidP="00CE16F5">
            <w:pPr>
              <w:spacing w:after="0" w:line="240" w:lineRule="auto"/>
              <w:jc w:val="center"/>
              <w:rPr>
                <w:rFonts w:ascii="Trebuchet MS" w:hAnsi="Trebuchet MS"/>
                <w:sz w:val="18"/>
                <w:szCs w:val="18"/>
              </w:rPr>
            </w:pPr>
            <w:r w:rsidRPr="00D44AB6">
              <w:rPr>
                <w:rFonts w:ascii="Trebuchet MS" w:hAnsi="Trebuchet MS"/>
                <w:sz w:val="18"/>
                <w:szCs w:val="18"/>
              </w:rPr>
              <w:t>тепловая энергия</w:t>
            </w:r>
          </w:p>
        </w:tc>
        <w:tc>
          <w:tcPr>
            <w:tcW w:w="681"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D68BC" w:rsidRDefault="004C70A6" w:rsidP="00CE16F5">
            <w:pPr>
              <w:jc w:val="center"/>
              <w:rPr>
                <w:rFonts w:ascii="Trebuchet MS" w:hAnsi="Trebuchet MS"/>
                <w:sz w:val="18"/>
                <w:szCs w:val="18"/>
              </w:rPr>
            </w:pPr>
            <w:r>
              <w:rPr>
                <w:rFonts w:ascii="Trebuchet MS" w:hAnsi="Trebuchet MS"/>
                <w:sz w:val="18"/>
                <w:szCs w:val="18"/>
              </w:rPr>
              <w:t>22 074</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1060AB" w:rsidRDefault="004C70A6" w:rsidP="00CE16F5">
            <w:pPr>
              <w:jc w:val="center"/>
              <w:rPr>
                <w:rFonts w:ascii="Trebuchet MS" w:hAnsi="Trebuchet MS"/>
                <w:sz w:val="18"/>
                <w:szCs w:val="18"/>
                <w:lang w:val="en-US"/>
              </w:rPr>
            </w:pPr>
            <w:r>
              <w:rPr>
                <w:rFonts w:ascii="Trebuchet MS" w:hAnsi="Trebuchet MS"/>
                <w:sz w:val="18"/>
                <w:szCs w:val="18"/>
                <w:lang w:val="en-US"/>
              </w:rPr>
              <w:t>30 009</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D68BC" w:rsidRDefault="004C70A6" w:rsidP="00CE16F5">
            <w:pPr>
              <w:spacing w:after="0" w:line="240" w:lineRule="auto"/>
              <w:jc w:val="center"/>
              <w:rPr>
                <w:rFonts w:ascii="Trebuchet MS" w:hAnsi="Trebuchet MS"/>
                <w:sz w:val="18"/>
                <w:szCs w:val="18"/>
              </w:rPr>
            </w:pPr>
            <w:r w:rsidRPr="003D68BC">
              <w:rPr>
                <w:rFonts w:ascii="Trebuchet MS" w:hAnsi="Trebuchet MS"/>
                <w:sz w:val="18"/>
                <w:szCs w:val="18"/>
              </w:rPr>
              <w:t>-</w:t>
            </w:r>
          </w:p>
        </w:tc>
        <w:tc>
          <w:tcPr>
            <w:tcW w:w="606"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D68BC" w:rsidRDefault="004C70A6" w:rsidP="00CE16F5">
            <w:pPr>
              <w:spacing w:after="0" w:line="240" w:lineRule="auto"/>
              <w:jc w:val="center"/>
              <w:rPr>
                <w:rFonts w:ascii="Trebuchet MS" w:hAnsi="Trebuchet MS"/>
                <w:sz w:val="18"/>
                <w:szCs w:val="18"/>
              </w:rPr>
            </w:pPr>
            <w:r w:rsidRPr="003D68BC">
              <w:rPr>
                <w:rFonts w:ascii="Trebuchet MS" w:hAnsi="Trebuchet MS"/>
                <w:sz w:val="18"/>
                <w:szCs w:val="18"/>
              </w:rPr>
              <w:t>-</w:t>
            </w:r>
          </w:p>
        </w:tc>
      </w:tr>
      <w:tr w:rsidR="004C70A6" w:rsidRPr="00D44AB6" w:rsidTr="00514475">
        <w:trPr>
          <w:trHeight w:val="340"/>
        </w:trPr>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4C70A6" w:rsidRPr="00D44AB6" w:rsidRDefault="004C70A6" w:rsidP="00CE16F5">
            <w:pPr>
              <w:spacing w:after="0" w:line="240" w:lineRule="auto"/>
              <w:jc w:val="center"/>
              <w:rPr>
                <w:rFonts w:ascii="Trebuchet MS" w:hAnsi="Trebuchet MS"/>
                <w:sz w:val="18"/>
                <w:szCs w:val="18"/>
              </w:rPr>
            </w:pPr>
            <w:r w:rsidRPr="00D44AB6">
              <w:rPr>
                <w:rFonts w:ascii="Trebuchet MS" w:hAnsi="Trebuchet MS"/>
                <w:sz w:val="18"/>
                <w:szCs w:val="18"/>
              </w:rPr>
              <w:t>электрическая энергия</w:t>
            </w:r>
          </w:p>
        </w:tc>
        <w:tc>
          <w:tcPr>
            <w:tcW w:w="681"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D68BC" w:rsidRDefault="004C70A6" w:rsidP="00CE16F5">
            <w:pPr>
              <w:jc w:val="center"/>
              <w:rPr>
                <w:rFonts w:ascii="Trebuchet MS" w:hAnsi="Trebuchet MS"/>
                <w:sz w:val="18"/>
                <w:szCs w:val="18"/>
              </w:rPr>
            </w:pPr>
            <w:r>
              <w:rPr>
                <w:rFonts w:ascii="Trebuchet MS" w:hAnsi="Trebuchet MS"/>
                <w:sz w:val="18"/>
                <w:szCs w:val="18"/>
              </w:rPr>
              <w:t>22 589</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CF5BF2" w:rsidRDefault="004C70A6" w:rsidP="00CE16F5">
            <w:pPr>
              <w:jc w:val="center"/>
              <w:rPr>
                <w:rFonts w:ascii="Trebuchet MS" w:hAnsi="Trebuchet MS"/>
                <w:sz w:val="18"/>
                <w:szCs w:val="18"/>
                <w:lang w:val="en-US"/>
              </w:rPr>
            </w:pPr>
            <w:r>
              <w:rPr>
                <w:rFonts w:ascii="Trebuchet MS" w:hAnsi="Trebuchet MS"/>
                <w:sz w:val="18"/>
                <w:szCs w:val="18"/>
                <w:lang w:val="en-US"/>
              </w:rPr>
              <w:t>36 830</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D68BC" w:rsidRDefault="004C70A6" w:rsidP="00CE16F5">
            <w:pPr>
              <w:spacing w:after="0" w:line="240" w:lineRule="auto"/>
              <w:jc w:val="center"/>
              <w:rPr>
                <w:rFonts w:ascii="Trebuchet MS" w:hAnsi="Trebuchet MS"/>
                <w:sz w:val="18"/>
                <w:szCs w:val="18"/>
              </w:rPr>
            </w:pPr>
            <w:r w:rsidRPr="003D68BC">
              <w:rPr>
                <w:rFonts w:ascii="Trebuchet MS" w:hAnsi="Trebuchet MS"/>
                <w:sz w:val="18"/>
                <w:szCs w:val="18"/>
              </w:rPr>
              <w:t>-</w:t>
            </w:r>
          </w:p>
        </w:tc>
        <w:tc>
          <w:tcPr>
            <w:tcW w:w="606"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4C70A6" w:rsidRPr="003D68BC" w:rsidRDefault="004C70A6" w:rsidP="00CE16F5">
            <w:pPr>
              <w:spacing w:after="0" w:line="240" w:lineRule="auto"/>
              <w:jc w:val="center"/>
              <w:rPr>
                <w:rFonts w:ascii="Trebuchet MS" w:hAnsi="Trebuchet MS"/>
                <w:sz w:val="18"/>
                <w:szCs w:val="18"/>
              </w:rPr>
            </w:pPr>
            <w:r w:rsidRPr="003D68BC">
              <w:rPr>
                <w:rFonts w:ascii="Trebuchet MS" w:hAnsi="Trebuchet MS"/>
                <w:sz w:val="18"/>
                <w:szCs w:val="18"/>
              </w:rPr>
              <w:t>-</w:t>
            </w:r>
          </w:p>
        </w:tc>
      </w:tr>
    </w:tbl>
    <w:p w:rsidR="004C70A6" w:rsidRDefault="004C70A6" w:rsidP="004C70A6">
      <w:pPr>
        <w:spacing w:after="0" w:line="280" w:lineRule="exact"/>
        <w:jc w:val="both"/>
        <w:rPr>
          <w:rFonts w:ascii="Trebuchet MS" w:hAnsi="Trebuchet MS"/>
          <w:b/>
          <w:bCs/>
          <w:sz w:val="20"/>
          <w:szCs w:val="20"/>
          <w:u w:val="single"/>
          <w:lang w:val="en-US"/>
        </w:rPr>
      </w:pPr>
    </w:p>
    <w:p w:rsidR="004C70A6" w:rsidRPr="00D36348" w:rsidRDefault="004C70A6" w:rsidP="004C70A6">
      <w:pPr>
        <w:shd w:val="clear" w:color="auto" w:fill="FFFFFF"/>
        <w:spacing w:after="0" w:line="240" w:lineRule="auto"/>
        <w:ind w:left="10" w:right="19"/>
        <w:jc w:val="both"/>
        <w:rPr>
          <w:rFonts w:ascii="Trebuchet MS" w:hAnsi="Trebuchet MS"/>
          <w:color w:val="000000"/>
          <w:sz w:val="20"/>
          <w:szCs w:val="20"/>
        </w:rPr>
      </w:pPr>
      <w:r w:rsidRPr="00D36348">
        <w:rPr>
          <w:rFonts w:ascii="Trebuchet MS" w:hAnsi="Trebuchet MS"/>
          <w:b/>
          <w:color w:val="000000"/>
          <w:sz w:val="20"/>
          <w:szCs w:val="20"/>
        </w:rPr>
        <w:t>10.6 Стр. 2200 Прибыль от продаж</w:t>
      </w:r>
      <w:r w:rsidRPr="00D36348">
        <w:rPr>
          <w:rFonts w:ascii="Trebuchet MS" w:hAnsi="Trebuchet MS"/>
          <w:color w:val="000000"/>
          <w:sz w:val="20"/>
          <w:szCs w:val="20"/>
        </w:rPr>
        <w:t xml:space="preserve"> составила – </w:t>
      </w:r>
      <w:r>
        <w:rPr>
          <w:rFonts w:ascii="Trebuchet MS" w:hAnsi="Trebuchet MS"/>
          <w:color w:val="000000"/>
          <w:sz w:val="20"/>
          <w:szCs w:val="20"/>
        </w:rPr>
        <w:t xml:space="preserve">86 352 </w:t>
      </w:r>
      <w:r w:rsidRPr="00D36348">
        <w:rPr>
          <w:rFonts w:ascii="Trebuchet MS" w:hAnsi="Trebuchet MS"/>
          <w:color w:val="000000"/>
          <w:sz w:val="20"/>
          <w:szCs w:val="20"/>
        </w:rPr>
        <w:t xml:space="preserve">тыс.руб., что на </w:t>
      </w:r>
      <w:r>
        <w:rPr>
          <w:rFonts w:ascii="Trebuchet MS" w:hAnsi="Trebuchet MS"/>
          <w:color w:val="000000"/>
          <w:sz w:val="20"/>
          <w:szCs w:val="20"/>
        </w:rPr>
        <w:t>61 389</w:t>
      </w:r>
      <w:r w:rsidRPr="00D36348">
        <w:rPr>
          <w:rFonts w:ascii="Trebuchet MS" w:hAnsi="Trebuchet MS"/>
          <w:color w:val="000000"/>
          <w:sz w:val="20"/>
          <w:szCs w:val="20"/>
        </w:rPr>
        <w:t xml:space="preserve"> тыс.руб. ниже относительно показателя 201</w:t>
      </w:r>
      <w:r>
        <w:rPr>
          <w:rFonts w:ascii="Trebuchet MS" w:hAnsi="Trebuchet MS"/>
          <w:color w:val="000000"/>
          <w:sz w:val="20"/>
          <w:szCs w:val="20"/>
        </w:rPr>
        <w:t>8</w:t>
      </w:r>
      <w:r w:rsidRPr="00D36348">
        <w:rPr>
          <w:rFonts w:ascii="Trebuchet MS" w:hAnsi="Trebuchet MS"/>
          <w:color w:val="000000"/>
          <w:sz w:val="20"/>
          <w:szCs w:val="20"/>
        </w:rPr>
        <w:t xml:space="preserve"> года.</w:t>
      </w:r>
    </w:p>
    <w:p w:rsidR="004C70A6" w:rsidRPr="00D36348" w:rsidRDefault="004C70A6" w:rsidP="004C70A6">
      <w:pPr>
        <w:spacing w:after="0" w:line="240" w:lineRule="auto"/>
        <w:rPr>
          <w:rFonts w:ascii="Trebuchet MS" w:hAnsi="Trebuchet MS"/>
          <w:sz w:val="20"/>
          <w:szCs w:val="20"/>
        </w:rPr>
      </w:pPr>
    </w:p>
    <w:p w:rsidR="004C70A6" w:rsidRPr="00D36348" w:rsidRDefault="004C70A6" w:rsidP="004C70A6">
      <w:pPr>
        <w:shd w:val="clear" w:color="auto" w:fill="FFFFFF"/>
        <w:spacing w:after="0" w:line="240" w:lineRule="auto"/>
        <w:ind w:left="11" w:right="17"/>
        <w:jc w:val="both"/>
        <w:rPr>
          <w:rFonts w:ascii="Trebuchet MS" w:hAnsi="Trebuchet MS"/>
          <w:color w:val="000000"/>
          <w:sz w:val="20"/>
          <w:szCs w:val="20"/>
        </w:rPr>
      </w:pPr>
      <w:r w:rsidRPr="00D36348">
        <w:rPr>
          <w:rFonts w:ascii="Trebuchet MS" w:hAnsi="Trebuchet MS"/>
          <w:b/>
          <w:color w:val="000000"/>
          <w:sz w:val="20"/>
          <w:szCs w:val="20"/>
        </w:rPr>
        <w:t>10.7 Стр. 2320 Проценты к получению</w:t>
      </w:r>
      <w:r w:rsidRPr="00D36348">
        <w:rPr>
          <w:rFonts w:ascii="Trebuchet MS" w:hAnsi="Trebuchet MS"/>
          <w:color w:val="000000"/>
          <w:sz w:val="20"/>
          <w:szCs w:val="20"/>
        </w:rPr>
        <w:t xml:space="preserve"> –</w:t>
      </w:r>
      <w:r>
        <w:rPr>
          <w:rFonts w:ascii="Trebuchet MS" w:hAnsi="Trebuchet MS"/>
          <w:color w:val="000000"/>
          <w:sz w:val="20"/>
          <w:szCs w:val="20"/>
        </w:rPr>
        <w:t xml:space="preserve"> за 2019 го:</w:t>
      </w:r>
      <w:r w:rsidRPr="00D36348">
        <w:rPr>
          <w:rFonts w:ascii="Trebuchet MS" w:hAnsi="Trebuchet MS"/>
          <w:color w:val="000000"/>
          <w:sz w:val="20"/>
          <w:szCs w:val="20"/>
        </w:rPr>
        <w:t xml:space="preserve"> 1 </w:t>
      </w:r>
      <w:r>
        <w:rPr>
          <w:rFonts w:ascii="Trebuchet MS" w:hAnsi="Trebuchet MS"/>
          <w:color w:val="000000"/>
          <w:sz w:val="20"/>
          <w:szCs w:val="20"/>
        </w:rPr>
        <w:t>511</w:t>
      </w:r>
      <w:r w:rsidRPr="00D36348">
        <w:rPr>
          <w:rFonts w:ascii="Trebuchet MS" w:hAnsi="Trebuchet MS"/>
          <w:color w:val="000000"/>
          <w:sz w:val="20"/>
          <w:szCs w:val="20"/>
        </w:rPr>
        <w:t xml:space="preserve"> тыс.руб. За 201</w:t>
      </w:r>
      <w:r>
        <w:rPr>
          <w:rFonts w:ascii="Trebuchet MS" w:hAnsi="Trebuchet MS"/>
          <w:color w:val="000000"/>
          <w:sz w:val="20"/>
          <w:szCs w:val="20"/>
        </w:rPr>
        <w:t>8</w:t>
      </w:r>
      <w:r w:rsidRPr="00D36348">
        <w:rPr>
          <w:rFonts w:ascii="Trebuchet MS" w:hAnsi="Trebuchet MS"/>
          <w:color w:val="000000"/>
          <w:sz w:val="20"/>
          <w:szCs w:val="20"/>
        </w:rPr>
        <w:t xml:space="preserve"> год: </w:t>
      </w:r>
      <w:r>
        <w:rPr>
          <w:rFonts w:ascii="Trebuchet MS" w:hAnsi="Trebuchet MS"/>
          <w:color w:val="000000"/>
          <w:sz w:val="20"/>
          <w:szCs w:val="20"/>
        </w:rPr>
        <w:t>1 856</w:t>
      </w:r>
      <w:r w:rsidRPr="00D36348">
        <w:rPr>
          <w:rFonts w:ascii="Trebuchet MS" w:hAnsi="Trebuchet MS"/>
          <w:color w:val="000000"/>
          <w:sz w:val="20"/>
          <w:szCs w:val="20"/>
        </w:rPr>
        <w:t xml:space="preserve"> тыс.руб.</w:t>
      </w:r>
    </w:p>
    <w:p w:rsidR="004C70A6" w:rsidRPr="00D36348" w:rsidRDefault="004C70A6" w:rsidP="004C70A6">
      <w:pPr>
        <w:shd w:val="clear" w:color="auto" w:fill="FFFFFF"/>
        <w:spacing w:after="0" w:line="240" w:lineRule="auto"/>
        <w:ind w:left="11" w:right="17"/>
        <w:jc w:val="both"/>
        <w:rPr>
          <w:rFonts w:ascii="Trebuchet MS" w:hAnsi="Trebuchet MS"/>
          <w:color w:val="000000"/>
          <w:sz w:val="20"/>
          <w:szCs w:val="20"/>
        </w:rPr>
      </w:pPr>
    </w:p>
    <w:p w:rsidR="004C70A6" w:rsidRPr="00D36348" w:rsidRDefault="004C70A6" w:rsidP="004C70A6">
      <w:pPr>
        <w:shd w:val="clear" w:color="auto" w:fill="FFFFFF"/>
        <w:spacing w:after="0" w:line="240" w:lineRule="auto"/>
        <w:ind w:left="11" w:right="17"/>
        <w:jc w:val="both"/>
        <w:rPr>
          <w:rFonts w:ascii="Trebuchet MS" w:hAnsi="Trebuchet MS"/>
          <w:color w:val="000000"/>
          <w:sz w:val="20"/>
          <w:szCs w:val="20"/>
        </w:rPr>
      </w:pPr>
      <w:r w:rsidRPr="00D36348">
        <w:rPr>
          <w:rFonts w:ascii="Trebuchet MS" w:hAnsi="Trebuchet MS"/>
          <w:b/>
          <w:color w:val="000000"/>
          <w:sz w:val="20"/>
          <w:szCs w:val="20"/>
        </w:rPr>
        <w:t xml:space="preserve">10.8 Стр. 2330 Проценты к уплате </w:t>
      </w:r>
      <w:r w:rsidRPr="00D36348">
        <w:rPr>
          <w:rFonts w:ascii="Trebuchet MS" w:hAnsi="Trebuchet MS"/>
          <w:color w:val="000000"/>
          <w:sz w:val="20"/>
          <w:szCs w:val="20"/>
        </w:rPr>
        <w:t>– 1</w:t>
      </w:r>
      <w:r>
        <w:rPr>
          <w:rFonts w:ascii="Trebuchet MS" w:hAnsi="Trebuchet MS"/>
          <w:color w:val="000000"/>
          <w:sz w:val="20"/>
          <w:szCs w:val="20"/>
        </w:rPr>
        <w:t>55 309</w:t>
      </w:r>
      <w:r w:rsidRPr="00D36348">
        <w:rPr>
          <w:rFonts w:ascii="Trebuchet MS" w:hAnsi="Trebuchet MS"/>
          <w:color w:val="000000"/>
          <w:sz w:val="20"/>
          <w:szCs w:val="20"/>
        </w:rPr>
        <w:t xml:space="preserve"> тыс.руб. За 201</w:t>
      </w:r>
      <w:r>
        <w:rPr>
          <w:rFonts w:ascii="Trebuchet MS" w:hAnsi="Trebuchet MS"/>
          <w:color w:val="000000"/>
          <w:sz w:val="20"/>
          <w:szCs w:val="20"/>
        </w:rPr>
        <w:t>8</w:t>
      </w:r>
      <w:r w:rsidRPr="00D36348">
        <w:rPr>
          <w:rFonts w:ascii="Trebuchet MS" w:hAnsi="Trebuchet MS"/>
          <w:color w:val="000000"/>
          <w:sz w:val="20"/>
          <w:szCs w:val="20"/>
        </w:rPr>
        <w:t xml:space="preserve"> год: 14</w:t>
      </w:r>
      <w:r>
        <w:rPr>
          <w:rFonts w:ascii="Trebuchet MS" w:hAnsi="Trebuchet MS"/>
          <w:color w:val="000000"/>
          <w:sz w:val="20"/>
          <w:szCs w:val="20"/>
        </w:rPr>
        <w:t>5</w:t>
      </w:r>
      <w:r w:rsidRPr="00D36348">
        <w:rPr>
          <w:rFonts w:ascii="Trebuchet MS" w:hAnsi="Trebuchet MS"/>
          <w:color w:val="000000"/>
          <w:sz w:val="20"/>
          <w:szCs w:val="20"/>
        </w:rPr>
        <w:t xml:space="preserve"> </w:t>
      </w:r>
      <w:r>
        <w:rPr>
          <w:rFonts w:ascii="Trebuchet MS" w:hAnsi="Trebuchet MS"/>
          <w:color w:val="000000"/>
          <w:sz w:val="20"/>
          <w:szCs w:val="20"/>
        </w:rPr>
        <w:t>429</w:t>
      </w:r>
      <w:r w:rsidRPr="00D36348">
        <w:rPr>
          <w:rFonts w:ascii="Trebuchet MS" w:hAnsi="Trebuchet MS"/>
          <w:color w:val="000000"/>
          <w:sz w:val="20"/>
          <w:szCs w:val="20"/>
        </w:rPr>
        <w:t xml:space="preserve"> тыс.руб.</w:t>
      </w:r>
    </w:p>
    <w:p w:rsidR="004C70A6" w:rsidRPr="00D36348" w:rsidRDefault="004C70A6" w:rsidP="004C70A6">
      <w:pPr>
        <w:shd w:val="clear" w:color="auto" w:fill="FFFFFF"/>
        <w:spacing w:after="0" w:line="240" w:lineRule="auto"/>
        <w:ind w:left="10" w:right="19"/>
        <w:jc w:val="both"/>
        <w:rPr>
          <w:rFonts w:ascii="Trebuchet MS" w:hAnsi="Trebuchet MS"/>
          <w:color w:val="000000"/>
          <w:sz w:val="20"/>
          <w:szCs w:val="20"/>
        </w:rPr>
      </w:pPr>
    </w:p>
    <w:p w:rsidR="004C70A6" w:rsidRPr="00D30B80" w:rsidRDefault="004C70A6" w:rsidP="004C70A6">
      <w:pPr>
        <w:shd w:val="clear" w:color="auto" w:fill="FFFFFF"/>
        <w:spacing w:after="0" w:line="240" w:lineRule="auto"/>
        <w:ind w:right="17"/>
        <w:jc w:val="both"/>
        <w:rPr>
          <w:rFonts w:ascii="Trebuchet MS" w:hAnsi="Trebuchet MS"/>
          <w:color w:val="000000"/>
          <w:sz w:val="20"/>
          <w:szCs w:val="20"/>
        </w:rPr>
      </w:pPr>
      <w:r w:rsidRPr="00D36348">
        <w:rPr>
          <w:rFonts w:ascii="Trebuchet MS" w:hAnsi="Trebuchet MS"/>
          <w:b/>
          <w:color w:val="000000"/>
          <w:sz w:val="20"/>
          <w:szCs w:val="20"/>
        </w:rPr>
        <w:t>10.9 Стр. 2340 Прочие доходы</w:t>
      </w:r>
    </w:p>
    <w:p w:rsidR="004C70A6" w:rsidRPr="00C43826" w:rsidRDefault="004C70A6" w:rsidP="004C70A6">
      <w:pPr>
        <w:shd w:val="clear" w:color="auto" w:fill="FFFFFF"/>
        <w:spacing w:after="0" w:line="240" w:lineRule="auto"/>
        <w:ind w:right="17"/>
        <w:jc w:val="both"/>
        <w:rPr>
          <w:rFonts w:ascii="Trebuchet MS" w:hAnsi="Trebuchet MS"/>
          <w:color w:val="000000"/>
          <w:sz w:val="20"/>
          <w:szCs w:val="20"/>
        </w:rPr>
      </w:pP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t>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744"/>
        <w:gridCol w:w="1914"/>
        <w:gridCol w:w="1912"/>
      </w:tblGrid>
      <w:tr w:rsidR="004C70A6" w:rsidRPr="00D44AB6" w:rsidTr="00514475">
        <w:tc>
          <w:tcPr>
            <w:tcW w:w="3001" w:type="pct"/>
            <w:vAlign w:val="center"/>
          </w:tcPr>
          <w:p w:rsidR="004C70A6" w:rsidRPr="00D44AB6" w:rsidRDefault="004C70A6" w:rsidP="00CE16F5">
            <w:pPr>
              <w:widowControl w:val="0"/>
              <w:spacing w:after="0" w:line="240" w:lineRule="auto"/>
              <w:ind w:right="17"/>
              <w:jc w:val="center"/>
              <w:rPr>
                <w:rFonts w:ascii="Trebuchet MS" w:hAnsi="Trebuchet MS"/>
                <w:b/>
                <w:color w:val="000000"/>
                <w:sz w:val="18"/>
                <w:szCs w:val="18"/>
              </w:rPr>
            </w:pPr>
            <w:r w:rsidRPr="00D44AB6">
              <w:rPr>
                <w:rFonts w:ascii="Trebuchet MS" w:hAnsi="Trebuchet MS"/>
                <w:b/>
                <w:color w:val="000000"/>
                <w:sz w:val="18"/>
                <w:szCs w:val="18"/>
              </w:rPr>
              <w:t>Показатель</w:t>
            </w:r>
          </w:p>
        </w:tc>
        <w:tc>
          <w:tcPr>
            <w:tcW w:w="1000" w:type="pct"/>
            <w:vAlign w:val="center"/>
          </w:tcPr>
          <w:p w:rsidR="004C70A6" w:rsidRPr="00D44AB6" w:rsidRDefault="004C70A6" w:rsidP="00CE16F5">
            <w:pPr>
              <w:widowControl w:val="0"/>
              <w:spacing w:after="0" w:line="240" w:lineRule="auto"/>
              <w:ind w:right="17"/>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8</w:t>
            </w:r>
          </w:p>
        </w:tc>
        <w:tc>
          <w:tcPr>
            <w:tcW w:w="1000" w:type="pct"/>
            <w:vAlign w:val="center"/>
          </w:tcPr>
          <w:p w:rsidR="004C70A6" w:rsidRPr="00D44AB6" w:rsidRDefault="004C70A6" w:rsidP="00CE16F5">
            <w:pPr>
              <w:widowControl w:val="0"/>
              <w:spacing w:after="0" w:line="240" w:lineRule="auto"/>
              <w:ind w:right="17"/>
              <w:jc w:val="center"/>
              <w:rPr>
                <w:rFonts w:ascii="Trebuchet MS" w:hAnsi="Trebuchet MS"/>
                <w:b/>
                <w:color w:val="000000"/>
                <w:sz w:val="18"/>
                <w:szCs w:val="18"/>
                <w:lang w:val="en-US"/>
              </w:rPr>
            </w:pPr>
            <w:r w:rsidRPr="00D44AB6">
              <w:rPr>
                <w:rFonts w:ascii="Trebuchet MS" w:hAnsi="Trebuchet MS"/>
                <w:b/>
                <w:color w:val="000000"/>
                <w:sz w:val="18"/>
                <w:szCs w:val="18"/>
              </w:rPr>
              <w:t>201</w:t>
            </w:r>
            <w:r>
              <w:rPr>
                <w:rFonts w:ascii="Trebuchet MS" w:hAnsi="Trebuchet MS"/>
                <w:b/>
                <w:color w:val="000000"/>
                <w:sz w:val="18"/>
                <w:szCs w:val="18"/>
              </w:rPr>
              <w:t>9</w:t>
            </w:r>
          </w:p>
        </w:tc>
      </w:tr>
      <w:tr w:rsidR="004C70A6" w:rsidRPr="00D44AB6" w:rsidTr="00514475">
        <w:tc>
          <w:tcPr>
            <w:tcW w:w="3001" w:type="pct"/>
            <w:vAlign w:val="bottom"/>
          </w:tcPr>
          <w:p w:rsidR="004C70A6" w:rsidRPr="00D44AB6" w:rsidRDefault="004C70A6" w:rsidP="00CE16F5">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Доходы от сдачи имущества в аренду</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147 187</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207 624</w:t>
            </w:r>
          </w:p>
        </w:tc>
      </w:tr>
      <w:tr w:rsidR="004C70A6" w:rsidRPr="00D44AB6" w:rsidTr="00514475">
        <w:trPr>
          <w:trHeight w:val="206"/>
        </w:trPr>
        <w:tc>
          <w:tcPr>
            <w:tcW w:w="3001" w:type="pct"/>
            <w:vAlign w:val="bottom"/>
          </w:tcPr>
          <w:p w:rsidR="004C70A6" w:rsidRPr="00D44AB6" w:rsidRDefault="004C70A6" w:rsidP="00CE16F5">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Восстановление резерва по сомнительным долгам</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14 449</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59 212</w:t>
            </w:r>
          </w:p>
        </w:tc>
      </w:tr>
      <w:tr w:rsidR="004C70A6" w:rsidRPr="00D44AB6" w:rsidTr="00514475">
        <w:tc>
          <w:tcPr>
            <w:tcW w:w="3001" w:type="pct"/>
            <w:vAlign w:val="bottom"/>
          </w:tcPr>
          <w:p w:rsidR="004C70A6" w:rsidRPr="00D44AB6" w:rsidRDefault="004C70A6" w:rsidP="00CE16F5">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Доходы от операций с ценными бумагами</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52</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w:t>
            </w:r>
          </w:p>
        </w:tc>
      </w:tr>
      <w:tr w:rsidR="004C70A6" w:rsidRPr="00D44AB6" w:rsidTr="00514475">
        <w:tc>
          <w:tcPr>
            <w:tcW w:w="3001" w:type="pct"/>
            <w:vAlign w:val="bottom"/>
          </w:tcPr>
          <w:p w:rsidR="004C70A6" w:rsidRPr="00D44AB6" w:rsidRDefault="004C70A6" w:rsidP="00CE16F5">
            <w:pPr>
              <w:widowControl w:val="0"/>
              <w:spacing w:after="0" w:line="240" w:lineRule="auto"/>
              <w:ind w:right="17"/>
              <w:rPr>
                <w:rFonts w:ascii="Trebuchet MS" w:hAnsi="Trebuchet MS"/>
                <w:color w:val="000000"/>
                <w:sz w:val="18"/>
                <w:szCs w:val="18"/>
              </w:rPr>
            </w:pPr>
            <w:r>
              <w:rPr>
                <w:rFonts w:ascii="Trebuchet MS" w:hAnsi="Trebuchet MS"/>
                <w:color w:val="000000"/>
                <w:sz w:val="18"/>
                <w:szCs w:val="18"/>
              </w:rPr>
              <w:t>Стоимость излишков, выявленных при инвентаризации</w:t>
            </w:r>
          </w:p>
        </w:tc>
        <w:tc>
          <w:tcPr>
            <w:tcW w:w="1000" w:type="pct"/>
            <w:vAlign w:val="bottom"/>
          </w:tcPr>
          <w:p w:rsidR="004C70A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6 648</w:t>
            </w:r>
          </w:p>
        </w:tc>
        <w:tc>
          <w:tcPr>
            <w:tcW w:w="1000" w:type="pct"/>
            <w:vAlign w:val="bottom"/>
          </w:tcPr>
          <w:p w:rsidR="004C70A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8 172</w:t>
            </w:r>
          </w:p>
        </w:tc>
      </w:tr>
      <w:tr w:rsidR="004C70A6" w:rsidRPr="00D44AB6" w:rsidTr="00514475">
        <w:tc>
          <w:tcPr>
            <w:tcW w:w="3001" w:type="pct"/>
            <w:vAlign w:val="bottom"/>
          </w:tcPr>
          <w:p w:rsidR="004C70A6" w:rsidRPr="00D44AB6" w:rsidRDefault="004C70A6" w:rsidP="00CE16F5">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Положительная курсовая разница</w:t>
            </w:r>
            <w:r>
              <w:rPr>
                <w:rFonts w:ascii="Trebuchet MS" w:hAnsi="Trebuchet MS"/>
                <w:color w:val="000000"/>
                <w:sz w:val="18"/>
                <w:szCs w:val="18"/>
              </w:rPr>
              <w:t xml:space="preserve"> </w:t>
            </w:r>
            <w:r w:rsidRPr="00D44AB6">
              <w:rPr>
                <w:rFonts w:ascii="Trebuchet MS" w:hAnsi="Trebuchet MS"/>
                <w:color w:val="000000"/>
                <w:sz w:val="18"/>
                <w:szCs w:val="18"/>
              </w:rPr>
              <w:t>и сопоставимые с ней доходы</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1 460</w:t>
            </w:r>
          </w:p>
        </w:tc>
      </w:tr>
      <w:tr w:rsidR="004C70A6" w:rsidRPr="00D44AB6" w:rsidTr="00514475">
        <w:tc>
          <w:tcPr>
            <w:tcW w:w="3001" w:type="pct"/>
            <w:vAlign w:val="bottom"/>
          </w:tcPr>
          <w:p w:rsidR="004C70A6" w:rsidRPr="00D44AB6" w:rsidRDefault="004C70A6" w:rsidP="00CE16F5">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Кредиторская задолженность с истекшим сроком исковой давности</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704</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279</w:t>
            </w:r>
          </w:p>
        </w:tc>
      </w:tr>
      <w:tr w:rsidR="004C70A6" w:rsidRPr="00D44AB6" w:rsidTr="00514475">
        <w:tc>
          <w:tcPr>
            <w:tcW w:w="3001" w:type="pct"/>
            <w:vAlign w:val="bottom"/>
          </w:tcPr>
          <w:p w:rsidR="004C70A6" w:rsidRPr="00D44AB6" w:rsidRDefault="004C70A6" w:rsidP="00CE16F5">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 xml:space="preserve">Прочие доходы </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6 542</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6 172</w:t>
            </w:r>
          </w:p>
        </w:tc>
      </w:tr>
      <w:tr w:rsidR="004C70A6" w:rsidRPr="00D44AB6" w:rsidTr="00514475">
        <w:tc>
          <w:tcPr>
            <w:tcW w:w="3001" w:type="pct"/>
            <w:vAlign w:val="bottom"/>
          </w:tcPr>
          <w:p w:rsidR="004C70A6" w:rsidRPr="00D44AB6" w:rsidRDefault="004C70A6" w:rsidP="00CE16F5">
            <w:pPr>
              <w:widowControl w:val="0"/>
              <w:spacing w:after="0" w:line="240" w:lineRule="auto"/>
              <w:ind w:right="17"/>
              <w:rPr>
                <w:rFonts w:ascii="Trebuchet MS" w:hAnsi="Trebuchet MS"/>
                <w:b/>
                <w:color w:val="000000"/>
                <w:sz w:val="18"/>
                <w:szCs w:val="18"/>
              </w:rPr>
            </w:pPr>
            <w:r w:rsidRPr="00D44AB6">
              <w:rPr>
                <w:rFonts w:ascii="Trebuchet MS" w:hAnsi="Trebuchet MS"/>
                <w:b/>
                <w:color w:val="000000"/>
                <w:sz w:val="18"/>
                <w:szCs w:val="18"/>
              </w:rPr>
              <w:t>Итого:</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b/>
                <w:color w:val="000000"/>
                <w:sz w:val="18"/>
                <w:szCs w:val="18"/>
              </w:rPr>
            </w:pPr>
            <w:r>
              <w:rPr>
                <w:rFonts w:ascii="Trebuchet MS" w:hAnsi="Trebuchet MS"/>
                <w:b/>
                <w:color w:val="000000"/>
                <w:sz w:val="18"/>
                <w:szCs w:val="18"/>
              </w:rPr>
              <w:t>175 582</w:t>
            </w:r>
          </w:p>
        </w:tc>
        <w:tc>
          <w:tcPr>
            <w:tcW w:w="1000" w:type="pct"/>
            <w:vAlign w:val="bottom"/>
          </w:tcPr>
          <w:p w:rsidR="004C70A6" w:rsidRPr="00D44AB6" w:rsidRDefault="004C70A6" w:rsidP="00CE16F5">
            <w:pPr>
              <w:widowControl w:val="0"/>
              <w:spacing w:after="0" w:line="240" w:lineRule="auto"/>
              <w:ind w:right="17"/>
              <w:jc w:val="center"/>
              <w:rPr>
                <w:rFonts w:ascii="Trebuchet MS" w:hAnsi="Trebuchet MS"/>
                <w:b/>
                <w:color w:val="000000"/>
                <w:sz w:val="18"/>
                <w:szCs w:val="18"/>
              </w:rPr>
            </w:pPr>
            <w:r>
              <w:rPr>
                <w:rFonts w:ascii="Trebuchet MS" w:hAnsi="Trebuchet MS"/>
                <w:b/>
                <w:color w:val="000000"/>
                <w:sz w:val="18"/>
                <w:szCs w:val="18"/>
              </w:rPr>
              <w:t>282 919</w:t>
            </w:r>
          </w:p>
        </w:tc>
      </w:tr>
    </w:tbl>
    <w:p w:rsidR="004C70A6" w:rsidRPr="00C43826" w:rsidRDefault="004C70A6" w:rsidP="004C70A6">
      <w:pPr>
        <w:shd w:val="clear" w:color="auto" w:fill="FFFFFF"/>
        <w:spacing w:after="0" w:line="274" w:lineRule="exact"/>
        <w:ind w:right="19"/>
        <w:jc w:val="both"/>
        <w:rPr>
          <w:rFonts w:ascii="Trebuchet MS" w:hAnsi="Trebuchet MS"/>
          <w:color w:val="000000"/>
          <w:sz w:val="20"/>
          <w:szCs w:val="20"/>
        </w:rPr>
      </w:pPr>
    </w:p>
    <w:p w:rsidR="004C70A6" w:rsidRPr="00D36348" w:rsidRDefault="004C70A6" w:rsidP="004C70A6">
      <w:pPr>
        <w:shd w:val="clear" w:color="auto" w:fill="FFFFFF"/>
        <w:tabs>
          <w:tab w:val="left" w:pos="6038"/>
        </w:tabs>
        <w:spacing w:after="0"/>
        <w:jc w:val="both"/>
        <w:rPr>
          <w:rFonts w:ascii="Trebuchet MS" w:hAnsi="Trebuchet MS"/>
          <w:color w:val="000000"/>
          <w:sz w:val="20"/>
          <w:szCs w:val="20"/>
        </w:rPr>
      </w:pPr>
      <w:r w:rsidRPr="00D36348">
        <w:rPr>
          <w:rFonts w:ascii="Trebuchet MS" w:hAnsi="Trebuchet MS"/>
          <w:b/>
          <w:color w:val="000000"/>
          <w:sz w:val="20"/>
          <w:szCs w:val="20"/>
        </w:rPr>
        <w:t>10.10 Стр. 2350 Прочие  расходы</w:t>
      </w:r>
    </w:p>
    <w:p w:rsidR="004C70A6" w:rsidRPr="00D36348" w:rsidRDefault="004C70A6" w:rsidP="004C70A6">
      <w:pPr>
        <w:shd w:val="clear" w:color="auto" w:fill="FFFFFF"/>
        <w:spacing w:after="0" w:line="240" w:lineRule="auto"/>
        <w:ind w:right="17"/>
        <w:jc w:val="both"/>
        <w:rPr>
          <w:rFonts w:ascii="Trebuchet MS" w:hAnsi="Trebuchet MS"/>
          <w:color w:val="000000"/>
          <w:sz w:val="20"/>
          <w:szCs w:val="20"/>
        </w:rPr>
      </w:pP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t>тыс. 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742"/>
        <w:gridCol w:w="1914"/>
        <w:gridCol w:w="1914"/>
      </w:tblGrid>
      <w:tr w:rsidR="004C70A6" w:rsidRPr="00D36348" w:rsidTr="00514475">
        <w:tc>
          <w:tcPr>
            <w:tcW w:w="3000" w:type="pct"/>
            <w:vAlign w:val="center"/>
          </w:tcPr>
          <w:p w:rsidR="004C70A6" w:rsidRPr="00D36348" w:rsidRDefault="004C70A6" w:rsidP="00CE16F5">
            <w:pPr>
              <w:widowControl w:val="0"/>
              <w:spacing w:after="0" w:line="240" w:lineRule="auto"/>
              <w:ind w:right="17"/>
              <w:jc w:val="center"/>
              <w:rPr>
                <w:rFonts w:ascii="Trebuchet MS" w:hAnsi="Trebuchet MS"/>
                <w:b/>
                <w:color w:val="000000"/>
                <w:sz w:val="18"/>
                <w:szCs w:val="18"/>
              </w:rPr>
            </w:pPr>
            <w:r w:rsidRPr="00D36348">
              <w:rPr>
                <w:rFonts w:ascii="Trebuchet MS" w:hAnsi="Trebuchet MS"/>
                <w:b/>
                <w:color w:val="000000"/>
                <w:sz w:val="18"/>
                <w:szCs w:val="18"/>
              </w:rPr>
              <w:t>Показатель</w:t>
            </w:r>
          </w:p>
        </w:tc>
        <w:tc>
          <w:tcPr>
            <w:tcW w:w="1000" w:type="pct"/>
          </w:tcPr>
          <w:p w:rsidR="004C70A6" w:rsidRPr="00D36348" w:rsidRDefault="004C70A6" w:rsidP="00CE16F5">
            <w:pPr>
              <w:widowControl w:val="0"/>
              <w:spacing w:after="0" w:line="240" w:lineRule="auto"/>
              <w:ind w:right="17"/>
              <w:jc w:val="center"/>
              <w:rPr>
                <w:rFonts w:ascii="Trebuchet MS" w:hAnsi="Trebuchet MS"/>
                <w:b/>
                <w:color w:val="000000"/>
                <w:sz w:val="18"/>
                <w:szCs w:val="18"/>
                <w:lang w:val="en-US"/>
              </w:rPr>
            </w:pPr>
            <w:r w:rsidRPr="00D36348">
              <w:rPr>
                <w:rFonts w:ascii="Trebuchet MS" w:hAnsi="Trebuchet MS"/>
                <w:b/>
                <w:color w:val="000000"/>
                <w:sz w:val="18"/>
                <w:szCs w:val="18"/>
              </w:rPr>
              <w:t>201</w:t>
            </w:r>
            <w:r>
              <w:rPr>
                <w:rFonts w:ascii="Trebuchet MS" w:hAnsi="Trebuchet MS"/>
                <w:b/>
                <w:color w:val="000000"/>
                <w:sz w:val="18"/>
                <w:szCs w:val="18"/>
              </w:rPr>
              <w:t>8</w:t>
            </w:r>
          </w:p>
        </w:tc>
        <w:tc>
          <w:tcPr>
            <w:tcW w:w="1000" w:type="pct"/>
          </w:tcPr>
          <w:p w:rsidR="004C70A6" w:rsidRPr="00D36348" w:rsidRDefault="004C70A6" w:rsidP="00CE16F5">
            <w:pPr>
              <w:widowControl w:val="0"/>
              <w:spacing w:after="0" w:line="240" w:lineRule="auto"/>
              <w:ind w:right="17"/>
              <w:jc w:val="center"/>
              <w:rPr>
                <w:rFonts w:ascii="Trebuchet MS" w:hAnsi="Trebuchet MS"/>
                <w:b/>
                <w:color w:val="000000"/>
                <w:sz w:val="18"/>
                <w:szCs w:val="18"/>
                <w:lang w:val="en-US"/>
              </w:rPr>
            </w:pPr>
            <w:r w:rsidRPr="00D36348">
              <w:rPr>
                <w:rFonts w:ascii="Trebuchet MS" w:hAnsi="Trebuchet MS"/>
                <w:b/>
                <w:color w:val="000000"/>
                <w:sz w:val="18"/>
                <w:szCs w:val="18"/>
              </w:rPr>
              <w:t>201</w:t>
            </w:r>
            <w:r>
              <w:rPr>
                <w:rFonts w:ascii="Trebuchet MS" w:hAnsi="Trebuchet MS"/>
                <w:b/>
                <w:color w:val="000000"/>
                <w:sz w:val="18"/>
                <w:szCs w:val="18"/>
              </w:rPr>
              <w:t>9</w:t>
            </w:r>
          </w:p>
        </w:tc>
      </w:tr>
      <w:tr w:rsidR="004C70A6" w:rsidRPr="00D36348" w:rsidTr="00514475">
        <w:tc>
          <w:tcPr>
            <w:tcW w:w="3000" w:type="pct"/>
          </w:tcPr>
          <w:p w:rsidR="004C70A6" w:rsidRPr="00D36348" w:rsidRDefault="004C70A6" w:rsidP="00CE16F5">
            <w:pPr>
              <w:widowControl w:val="0"/>
              <w:spacing w:after="0" w:line="240" w:lineRule="auto"/>
              <w:ind w:right="17"/>
              <w:jc w:val="both"/>
              <w:rPr>
                <w:rFonts w:ascii="Trebuchet MS" w:hAnsi="Trebuchet MS"/>
                <w:color w:val="000000"/>
                <w:sz w:val="18"/>
                <w:szCs w:val="18"/>
              </w:rPr>
            </w:pPr>
            <w:r w:rsidRPr="00D36348">
              <w:rPr>
                <w:rFonts w:ascii="Trebuchet MS" w:hAnsi="Trebuchet MS"/>
                <w:sz w:val="18"/>
                <w:szCs w:val="18"/>
              </w:rPr>
              <w:t xml:space="preserve">Налоги и сборы                                 </w:t>
            </w:r>
          </w:p>
        </w:tc>
        <w:tc>
          <w:tcPr>
            <w:tcW w:w="1000" w:type="pct"/>
          </w:tcPr>
          <w:p w:rsidR="004C70A6" w:rsidRPr="00D36348" w:rsidRDefault="004C70A6" w:rsidP="00CE16F5">
            <w:pPr>
              <w:widowControl w:val="0"/>
              <w:spacing w:after="0" w:line="240" w:lineRule="auto"/>
              <w:ind w:right="17"/>
              <w:jc w:val="center"/>
              <w:rPr>
                <w:rFonts w:ascii="Trebuchet MS" w:hAnsi="Trebuchet MS"/>
                <w:sz w:val="18"/>
                <w:szCs w:val="18"/>
              </w:rPr>
            </w:pPr>
            <w:r>
              <w:rPr>
                <w:rFonts w:ascii="Trebuchet MS" w:hAnsi="Trebuchet MS"/>
                <w:sz w:val="18"/>
                <w:szCs w:val="18"/>
              </w:rPr>
              <w:t>36 112</w:t>
            </w:r>
          </w:p>
        </w:tc>
        <w:tc>
          <w:tcPr>
            <w:tcW w:w="1000" w:type="pct"/>
          </w:tcPr>
          <w:p w:rsidR="004C70A6" w:rsidRPr="00D36348" w:rsidRDefault="004C70A6" w:rsidP="00CE16F5">
            <w:pPr>
              <w:widowControl w:val="0"/>
              <w:spacing w:after="0" w:line="240" w:lineRule="auto"/>
              <w:ind w:right="17"/>
              <w:jc w:val="center"/>
              <w:rPr>
                <w:rFonts w:ascii="Trebuchet MS" w:hAnsi="Trebuchet MS"/>
                <w:sz w:val="18"/>
                <w:szCs w:val="18"/>
              </w:rPr>
            </w:pPr>
            <w:r>
              <w:rPr>
                <w:rFonts w:ascii="Trebuchet MS" w:hAnsi="Trebuchet MS"/>
                <w:sz w:val="18"/>
                <w:szCs w:val="18"/>
              </w:rPr>
              <w:t>33 760</w:t>
            </w:r>
          </w:p>
        </w:tc>
      </w:tr>
      <w:tr w:rsidR="004C70A6" w:rsidRPr="00D36348" w:rsidTr="00514475">
        <w:tc>
          <w:tcPr>
            <w:tcW w:w="3000" w:type="pct"/>
          </w:tcPr>
          <w:p w:rsidR="004C70A6" w:rsidRPr="00D36348" w:rsidRDefault="004C70A6" w:rsidP="00CE16F5">
            <w:pPr>
              <w:widowControl w:val="0"/>
              <w:spacing w:after="0" w:line="240" w:lineRule="auto"/>
              <w:ind w:right="17"/>
              <w:jc w:val="both"/>
              <w:rPr>
                <w:rFonts w:ascii="Trebuchet MS" w:hAnsi="Trebuchet MS"/>
                <w:color w:val="000000"/>
                <w:sz w:val="18"/>
                <w:szCs w:val="18"/>
              </w:rPr>
            </w:pPr>
            <w:r w:rsidRPr="00D36348">
              <w:rPr>
                <w:rFonts w:ascii="Trebuchet MS" w:hAnsi="Trebuchet MS"/>
                <w:color w:val="000000"/>
                <w:sz w:val="18"/>
                <w:szCs w:val="18"/>
              </w:rPr>
              <w:t>Начислен резерв по сомнительным долгам</w:t>
            </w:r>
          </w:p>
        </w:tc>
        <w:tc>
          <w:tcPr>
            <w:tcW w:w="1000" w:type="pct"/>
          </w:tcPr>
          <w:p w:rsidR="004C70A6" w:rsidRPr="00D36348"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26 967</w:t>
            </w:r>
          </w:p>
        </w:tc>
        <w:tc>
          <w:tcPr>
            <w:tcW w:w="1000" w:type="pct"/>
          </w:tcPr>
          <w:p w:rsidR="004C70A6" w:rsidRPr="00D36348"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87 356</w:t>
            </w:r>
          </w:p>
        </w:tc>
      </w:tr>
      <w:tr w:rsidR="004C70A6" w:rsidRPr="00D36348" w:rsidTr="00514475">
        <w:tc>
          <w:tcPr>
            <w:tcW w:w="3000" w:type="pct"/>
          </w:tcPr>
          <w:p w:rsidR="004C70A6" w:rsidRPr="00D36348" w:rsidRDefault="004C70A6" w:rsidP="00CE16F5">
            <w:pPr>
              <w:widowControl w:val="0"/>
              <w:spacing w:after="0" w:line="240" w:lineRule="auto"/>
              <w:ind w:right="17"/>
              <w:jc w:val="both"/>
              <w:rPr>
                <w:rFonts w:ascii="Trebuchet MS" w:hAnsi="Trebuchet MS"/>
                <w:color w:val="000000"/>
                <w:sz w:val="18"/>
                <w:szCs w:val="18"/>
              </w:rPr>
            </w:pPr>
            <w:r w:rsidRPr="00D36348">
              <w:rPr>
                <w:rFonts w:ascii="Trebuchet MS" w:hAnsi="Trebuchet MS"/>
                <w:color w:val="000000"/>
                <w:sz w:val="18"/>
                <w:szCs w:val="18"/>
              </w:rPr>
              <w:t>Услуги банка и других кредитных организаций</w:t>
            </w:r>
          </w:p>
        </w:tc>
        <w:tc>
          <w:tcPr>
            <w:tcW w:w="1000" w:type="pct"/>
          </w:tcPr>
          <w:p w:rsidR="004C70A6" w:rsidRPr="00D36348"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2 967</w:t>
            </w:r>
          </w:p>
        </w:tc>
        <w:tc>
          <w:tcPr>
            <w:tcW w:w="1000" w:type="pct"/>
          </w:tcPr>
          <w:p w:rsidR="004C70A6" w:rsidRPr="00D36348"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2 116</w:t>
            </w:r>
          </w:p>
        </w:tc>
      </w:tr>
      <w:tr w:rsidR="004C70A6" w:rsidRPr="00D36348" w:rsidTr="00514475">
        <w:trPr>
          <w:trHeight w:val="200"/>
        </w:trPr>
        <w:tc>
          <w:tcPr>
            <w:tcW w:w="3000" w:type="pct"/>
          </w:tcPr>
          <w:p w:rsidR="004C70A6" w:rsidRPr="00D36348" w:rsidRDefault="004C70A6" w:rsidP="00CE16F5">
            <w:pPr>
              <w:widowControl w:val="0"/>
              <w:spacing w:after="0" w:line="240" w:lineRule="auto"/>
              <w:ind w:right="17"/>
              <w:jc w:val="both"/>
              <w:rPr>
                <w:rFonts w:ascii="Trebuchet MS" w:hAnsi="Trebuchet MS"/>
                <w:color w:val="000000"/>
                <w:sz w:val="18"/>
                <w:szCs w:val="18"/>
              </w:rPr>
            </w:pPr>
            <w:r w:rsidRPr="00D36348">
              <w:rPr>
                <w:rFonts w:ascii="Trebuchet MS" w:hAnsi="Trebuchet MS"/>
                <w:sz w:val="18"/>
                <w:szCs w:val="18"/>
              </w:rPr>
              <w:t>Расходы социальной сферы</w:t>
            </w:r>
          </w:p>
        </w:tc>
        <w:tc>
          <w:tcPr>
            <w:tcW w:w="1000" w:type="pct"/>
          </w:tcPr>
          <w:p w:rsidR="004C70A6" w:rsidRPr="00D36348"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164</w:t>
            </w:r>
          </w:p>
        </w:tc>
        <w:tc>
          <w:tcPr>
            <w:tcW w:w="1000" w:type="pct"/>
          </w:tcPr>
          <w:p w:rsidR="004C70A6" w:rsidRPr="00D36348"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157</w:t>
            </w:r>
          </w:p>
        </w:tc>
      </w:tr>
      <w:tr w:rsidR="004C70A6" w:rsidRPr="00D36348" w:rsidTr="00514475">
        <w:tc>
          <w:tcPr>
            <w:tcW w:w="3000" w:type="pct"/>
          </w:tcPr>
          <w:p w:rsidR="004C70A6" w:rsidRPr="00D36348" w:rsidRDefault="004C70A6" w:rsidP="00CE16F5">
            <w:pPr>
              <w:widowControl w:val="0"/>
              <w:spacing w:after="0" w:line="240" w:lineRule="auto"/>
              <w:ind w:right="17"/>
              <w:jc w:val="both"/>
              <w:rPr>
                <w:rFonts w:ascii="Trebuchet MS" w:hAnsi="Trebuchet MS"/>
                <w:color w:val="000000"/>
                <w:sz w:val="18"/>
                <w:szCs w:val="18"/>
              </w:rPr>
            </w:pPr>
            <w:r w:rsidRPr="00D36348">
              <w:rPr>
                <w:rFonts w:ascii="Trebuchet MS" w:hAnsi="Trebuchet MS"/>
                <w:color w:val="000000"/>
                <w:sz w:val="18"/>
                <w:szCs w:val="18"/>
              </w:rPr>
              <w:lastRenderedPageBreak/>
              <w:t>Штрафы, пени, неустойки за нарушение договоров</w:t>
            </w:r>
          </w:p>
        </w:tc>
        <w:tc>
          <w:tcPr>
            <w:tcW w:w="1000" w:type="pct"/>
          </w:tcPr>
          <w:p w:rsidR="004C70A6" w:rsidRPr="00D36348"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9 831</w:t>
            </w:r>
          </w:p>
        </w:tc>
        <w:tc>
          <w:tcPr>
            <w:tcW w:w="1000" w:type="pct"/>
          </w:tcPr>
          <w:p w:rsidR="004C70A6" w:rsidRPr="00D36348" w:rsidRDefault="004C70A6" w:rsidP="00CE16F5">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16 261</w:t>
            </w:r>
          </w:p>
        </w:tc>
      </w:tr>
      <w:tr w:rsidR="004C70A6" w:rsidRPr="00D36348" w:rsidTr="00514475">
        <w:trPr>
          <w:trHeight w:val="112"/>
        </w:trPr>
        <w:tc>
          <w:tcPr>
            <w:tcW w:w="3000" w:type="pct"/>
          </w:tcPr>
          <w:p w:rsidR="004C70A6" w:rsidRPr="00D36348" w:rsidRDefault="004C70A6" w:rsidP="00CE16F5">
            <w:pPr>
              <w:widowControl w:val="0"/>
              <w:spacing w:after="0" w:line="274" w:lineRule="exact"/>
              <w:ind w:right="17"/>
              <w:rPr>
                <w:rFonts w:ascii="Trebuchet MS" w:hAnsi="Trebuchet MS"/>
                <w:color w:val="000000"/>
                <w:sz w:val="18"/>
                <w:szCs w:val="18"/>
              </w:rPr>
            </w:pPr>
            <w:r>
              <w:rPr>
                <w:rFonts w:ascii="Trebuchet MS" w:hAnsi="Trebuchet MS"/>
                <w:color w:val="000000"/>
                <w:sz w:val="18"/>
                <w:szCs w:val="18"/>
              </w:rPr>
              <w:t>Факторинговое обслуживание</w:t>
            </w:r>
          </w:p>
        </w:tc>
        <w:tc>
          <w:tcPr>
            <w:tcW w:w="1000" w:type="pct"/>
          </w:tcPr>
          <w:p w:rsidR="004C70A6" w:rsidRPr="00D36348" w:rsidRDefault="004C70A6" w:rsidP="00CE16F5">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2 336</w:t>
            </w:r>
          </w:p>
        </w:tc>
        <w:tc>
          <w:tcPr>
            <w:tcW w:w="1000" w:type="pct"/>
          </w:tcPr>
          <w:p w:rsidR="004C70A6" w:rsidRPr="00D36348" w:rsidRDefault="004C70A6" w:rsidP="00CE16F5">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1 078</w:t>
            </w:r>
          </w:p>
        </w:tc>
      </w:tr>
      <w:tr w:rsidR="004C70A6" w:rsidRPr="00D36348" w:rsidTr="00514475">
        <w:trPr>
          <w:trHeight w:val="101"/>
        </w:trPr>
        <w:tc>
          <w:tcPr>
            <w:tcW w:w="3000" w:type="pct"/>
            <w:tcBorders>
              <w:top w:val="single" w:sz="4" w:space="0" w:color="auto"/>
              <w:left w:val="single" w:sz="4" w:space="0" w:color="auto"/>
              <w:bottom w:val="single" w:sz="4" w:space="0" w:color="auto"/>
              <w:right w:val="single" w:sz="4" w:space="0" w:color="auto"/>
            </w:tcBorders>
          </w:tcPr>
          <w:p w:rsidR="004C70A6" w:rsidRPr="00D36348" w:rsidRDefault="004C70A6" w:rsidP="00CE16F5">
            <w:pPr>
              <w:widowControl w:val="0"/>
              <w:spacing w:after="0" w:line="274" w:lineRule="exact"/>
              <w:ind w:right="17"/>
              <w:rPr>
                <w:rFonts w:ascii="Trebuchet MS" w:hAnsi="Trebuchet MS"/>
                <w:color w:val="000000"/>
                <w:sz w:val="18"/>
                <w:szCs w:val="18"/>
              </w:rPr>
            </w:pPr>
            <w:r w:rsidRPr="00D36348">
              <w:rPr>
                <w:rFonts w:ascii="Trebuchet MS" w:hAnsi="Trebuchet MS"/>
                <w:color w:val="000000"/>
                <w:sz w:val="18"/>
                <w:szCs w:val="18"/>
              </w:rPr>
              <w:t>Сырье, упаковка, ГП с потерей первоначальных свойств</w:t>
            </w:r>
          </w:p>
        </w:tc>
        <w:tc>
          <w:tcPr>
            <w:tcW w:w="1000" w:type="pct"/>
            <w:tcBorders>
              <w:top w:val="single" w:sz="4" w:space="0" w:color="auto"/>
              <w:left w:val="single" w:sz="4" w:space="0" w:color="auto"/>
              <w:bottom w:val="single" w:sz="4" w:space="0" w:color="auto"/>
              <w:right w:val="single" w:sz="4" w:space="0" w:color="auto"/>
            </w:tcBorders>
          </w:tcPr>
          <w:p w:rsidR="004C70A6" w:rsidRPr="00D36348" w:rsidRDefault="004C70A6" w:rsidP="00CE16F5">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1 188</w:t>
            </w:r>
          </w:p>
        </w:tc>
        <w:tc>
          <w:tcPr>
            <w:tcW w:w="1000" w:type="pct"/>
            <w:tcBorders>
              <w:top w:val="single" w:sz="4" w:space="0" w:color="auto"/>
              <w:left w:val="single" w:sz="4" w:space="0" w:color="auto"/>
              <w:bottom w:val="single" w:sz="4" w:space="0" w:color="auto"/>
              <w:right w:val="single" w:sz="4" w:space="0" w:color="auto"/>
            </w:tcBorders>
          </w:tcPr>
          <w:p w:rsidR="004C70A6" w:rsidRPr="00D36348" w:rsidRDefault="004C70A6" w:rsidP="00CE16F5">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26</w:t>
            </w:r>
          </w:p>
        </w:tc>
      </w:tr>
      <w:tr w:rsidR="004C70A6" w:rsidRPr="00D36348" w:rsidTr="00514475">
        <w:trPr>
          <w:trHeight w:val="101"/>
        </w:trPr>
        <w:tc>
          <w:tcPr>
            <w:tcW w:w="3000" w:type="pct"/>
            <w:tcBorders>
              <w:top w:val="single" w:sz="4" w:space="0" w:color="auto"/>
              <w:left w:val="single" w:sz="4" w:space="0" w:color="auto"/>
              <w:bottom w:val="single" w:sz="4" w:space="0" w:color="auto"/>
              <w:right w:val="single" w:sz="4" w:space="0" w:color="auto"/>
            </w:tcBorders>
          </w:tcPr>
          <w:p w:rsidR="004C70A6" w:rsidRPr="00D36348" w:rsidRDefault="004C70A6" w:rsidP="00CE16F5">
            <w:pPr>
              <w:widowControl w:val="0"/>
              <w:spacing w:after="0" w:line="274" w:lineRule="exact"/>
              <w:ind w:right="17"/>
              <w:rPr>
                <w:rFonts w:ascii="Trebuchet MS" w:hAnsi="Trebuchet MS"/>
                <w:color w:val="000000"/>
                <w:sz w:val="18"/>
                <w:szCs w:val="18"/>
              </w:rPr>
            </w:pPr>
            <w:r w:rsidRPr="00D44AB6">
              <w:rPr>
                <w:rFonts w:ascii="Trebuchet MS" w:hAnsi="Trebuchet MS"/>
                <w:color w:val="000000"/>
                <w:sz w:val="18"/>
                <w:szCs w:val="18"/>
              </w:rPr>
              <w:t>Положительная курсовая разница</w:t>
            </w:r>
            <w:r>
              <w:rPr>
                <w:rFonts w:ascii="Trebuchet MS" w:hAnsi="Trebuchet MS"/>
                <w:color w:val="000000"/>
                <w:sz w:val="18"/>
                <w:szCs w:val="18"/>
              </w:rPr>
              <w:t xml:space="preserve"> </w:t>
            </w:r>
            <w:r w:rsidRPr="00D44AB6">
              <w:rPr>
                <w:rFonts w:ascii="Trebuchet MS" w:hAnsi="Trebuchet MS"/>
                <w:color w:val="000000"/>
                <w:sz w:val="18"/>
                <w:szCs w:val="18"/>
              </w:rPr>
              <w:t>и сопоставимые с ней доходы</w:t>
            </w:r>
          </w:p>
        </w:tc>
        <w:tc>
          <w:tcPr>
            <w:tcW w:w="1000" w:type="pct"/>
            <w:tcBorders>
              <w:top w:val="single" w:sz="4" w:space="0" w:color="auto"/>
              <w:left w:val="single" w:sz="4" w:space="0" w:color="auto"/>
              <w:bottom w:val="single" w:sz="4" w:space="0" w:color="auto"/>
              <w:right w:val="single" w:sz="4" w:space="0" w:color="auto"/>
            </w:tcBorders>
          </w:tcPr>
          <w:p w:rsidR="004C70A6" w:rsidRDefault="004C70A6" w:rsidP="00CE16F5">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3 597</w:t>
            </w:r>
          </w:p>
        </w:tc>
        <w:tc>
          <w:tcPr>
            <w:tcW w:w="1000" w:type="pct"/>
            <w:tcBorders>
              <w:top w:val="single" w:sz="4" w:space="0" w:color="auto"/>
              <w:left w:val="single" w:sz="4" w:space="0" w:color="auto"/>
              <w:bottom w:val="single" w:sz="4" w:space="0" w:color="auto"/>
              <w:right w:val="single" w:sz="4" w:space="0" w:color="auto"/>
            </w:tcBorders>
          </w:tcPr>
          <w:p w:rsidR="004C70A6" w:rsidRDefault="004C70A6" w:rsidP="00CE16F5">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w:t>
            </w:r>
          </w:p>
        </w:tc>
      </w:tr>
      <w:tr w:rsidR="004C70A6" w:rsidRPr="00D36348" w:rsidTr="00514475">
        <w:trPr>
          <w:trHeight w:val="101"/>
        </w:trPr>
        <w:tc>
          <w:tcPr>
            <w:tcW w:w="3000" w:type="pct"/>
            <w:tcBorders>
              <w:top w:val="single" w:sz="4" w:space="0" w:color="auto"/>
              <w:left w:val="single" w:sz="4" w:space="0" w:color="auto"/>
              <w:bottom w:val="single" w:sz="4" w:space="0" w:color="auto"/>
              <w:right w:val="single" w:sz="4" w:space="0" w:color="auto"/>
            </w:tcBorders>
          </w:tcPr>
          <w:p w:rsidR="004C70A6" w:rsidRPr="00D36348" w:rsidRDefault="004C70A6" w:rsidP="00CE16F5">
            <w:pPr>
              <w:widowControl w:val="0"/>
              <w:spacing w:after="0" w:line="274" w:lineRule="exact"/>
              <w:ind w:right="17"/>
              <w:rPr>
                <w:rFonts w:ascii="Trebuchet MS" w:hAnsi="Trebuchet MS"/>
                <w:color w:val="000000"/>
                <w:sz w:val="18"/>
                <w:szCs w:val="18"/>
              </w:rPr>
            </w:pPr>
            <w:r w:rsidRPr="00D36348">
              <w:rPr>
                <w:rFonts w:ascii="Trebuchet MS" w:hAnsi="Trebuchet MS"/>
                <w:color w:val="000000"/>
                <w:sz w:val="18"/>
                <w:szCs w:val="18"/>
              </w:rPr>
              <w:t>Прочие расходы</w:t>
            </w:r>
          </w:p>
        </w:tc>
        <w:tc>
          <w:tcPr>
            <w:tcW w:w="1000" w:type="pct"/>
            <w:tcBorders>
              <w:top w:val="single" w:sz="4" w:space="0" w:color="auto"/>
              <w:left w:val="single" w:sz="4" w:space="0" w:color="auto"/>
              <w:bottom w:val="single" w:sz="4" w:space="0" w:color="auto"/>
              <w:right w:val="single" w:sz="4" w:space="0" w:color="auto"/>
            </w:tcBorders>
          </w:tcPr>
          <w:p w:rsidR="004C70A6" w:rsidRPr="00D36348" w:rsidRDefault="004C70A6" w:rsidP="00CE16F5">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16 047</w:t>
            </w:r>
          </w:p>
        </w:tc>
        <w:tc>
          <w:tcPr>
            <w:tcW w:w="1000" w:type="pct"/>
            <w:tcBorders>
              <w:top w:val="single" w:sz="4" w:space="0" w:color="auto"/>
              <w:left w:val="single" w:sz="4" w:space="0" w:color="auto"/>
              <w:bottom w:val="single" w:sz="4" w:space="0" w:color="auto"/>
              <w:right w:val="single" w:sz="4" w:space="0" w:color="auto"/>
            </w:tcBorders>
          </w:tcPr>
          <w:p w:rsidR="004C70A6" w:rsidRPr="00D36348" w:rsidRDefault="004C70A6" w:rsidP="00CE16F5">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15 345</w:t>
            </w:r>
          </w:p>
        </w:tc>
      </w:tr>
      <w:tr w:rsidR="004C70A6" w:rsidRPr="00D36348" w:rsidTr="00514475">
        <w:tc>
          <w:tcPr>
            <w:tcW w:w="3000" w:type="pct"/>
            <w:tcBorders>
              <w:top w:val="single" w:sz="4" w:space="0" w:color="auto"/>
              <w:left w:val="single" w:sz="4" w:space="0" w:color="auto"/>
              <w:bottom w:val="single" w:sz="4" w:space="0" w:color="auto"/>
              <w:right w:val="single" w:sz="4" w:space="0" w:color="auto"/>
            </w:tcBorders>
          </w:tcPr>
          <w:p w:rsidR="004C70A6" w:rsidRPr="00D36348" w:rsidRDefault="004C70A6" w:rsidP="00CE16F5">
            <w:pPr>
              <w:widowControl w:val="0"/>
              <w:spacing w:after="0" w:line="274" w:lineRule="exact"/>
              <w:ind w:right="17"/>
              <w:rPr>
                <w:rFonts w:ascii="Trebuchet MS" w:hAnsi="Trebuchet MS"/>
                <w:b/>
                <w:color w:val="000000"/>
                <w:sz w:val="18"/>
                <w:szCs w:val="18"/>
              </w:rPr>
            </w:pPr>
            <w:r w:rsidRPr="00D36348">
              <w:rPr>
                <w:rFonts w:ascii="Trebuchet MS" w:hAnsi="Trebuchet MS"/>
                <w:b/>
                <w:color w:val="000000"/>
                <w:sz w:val="18"/>
                <w:szCs w:val="18"/>
              </w:rPr>
              <w:t>Итого:</w:t>
            </w:r>
          </w:p>
        </w:tc>
        <w:tc>
          <w:tcPr>
            <w:tcW w:w="1000" w:type="pct"/>
            <w:tcBorders>
              <w:top w:val="single" w:sz="4" w:space="0" w:color="auto"/>
              <w:left w:val="single" w:sz="4" w:space="0" w:color="auto"/>
              <w:bottom w:val="single" w:sz="4" w:space="0" w:color="auto"/>
              <w:right w:val="single" w:sz="4" w:space="0" w:color="auto"/>
            </w:tcBorders>
          </w:tcPr>
          <w:p w:rsidR="004C70A6" w:rsidRPr="00D36348" w:rsidRDefault="004C70A6" w:rsidP="00CE16F5">
            <w:pPr>
              <w:widowControl w:val="0"/>
              <w:spacing w:after="0" w:line="274" w:lineRule="exact"/>
              <w:ind w:right="17"/>
              <w:jc w:val="center"/>
              <w:rPr>
                <w:rFonts w:ascii="Trebuchet MS" w:hAnsi="Trebuchet MS"/>
                <w:b/>
                <w:color w:val="000000"/>
                <w:sz w:val="18"/>
                <w:szCs w:val="18"/>
              </w:rPr>
            </w:pPr>
            <w:r>
              <w:rPr>
                <w:rFonts w:ascii="Trebuchet MS" w:hAnsi="Trebuchet MS"/>
                <w:b/>
                <w:color w:val="000000"/>
                <w:sz w:val="18"/>
                <w:szCs w:val="18"/>
              </w:rPr>
              <w:t>99 209</w:t>
            </w:r>
          </w:p>
        </w:tc>
        <w:tc>
          <w:tcPr>
            <w:tcW w:w="1000" w:type="pct"/>
            <w:tcBorders>
              <w:top w:val="single" w:sz="4" w:space="0" w:color="auto"/>
              <w:left w:val="single" w:sz="4" w:space="0" w:color="auto"/>
              <w:bottom w:val="single" w:sz="4" w:space="0" w:color="auto"/>
              <w:right w:val="single" w:sz="4" w:space="0" w:color="auto"/>
            </w:tcBorders>
          </w:tcPr>
          <w:p w:rsidR="004C70A6" w:rsidRPr="00D36348" w:rsidRDefault="004C70A6" w:rsidP="00CE16F5">
            <w:pPr>
              <w:widowControl w:val="0"/>
              <w:spacing w:after="0" w:line="274" w:lineRule="exact"/>
              <w:ind w:right="17"/>
              <w:jc w:val="center"/>
              <w:rPr>
                <w:rFonts w:ascii="Trebuchet MS" w:hAnsi="Trebuchet MS"/>
                <w:b/>
                <w:color w:val="000000"/>
                <w:sz w:val="18"/>
                <w:szCs w:val="18"/>
              </w:rPr>
            </w:pPr>
            <w:r>
              <w:rPr>
                <w:rFonts w:ascii="Trebuchet MS" w:hAnsi="Trebuchet MS"/>
                <w:b/>
                <w:color w:val="000000"/>
                <w:sz w:val="18"/>
                <w:szCs w:val="18"/>
              </w:rPr>
              <w:t>156 099</w:t>
            </w:r>
          </w:p>
        </w:tc>
      </w:tr>
    </w:tbl>
    <w:p w:rsidR="004C70A6" w:rsidRPr="00D36348" w:rsidRDefault="004C70A6" w:rsidP="004C70A6">
      <w:pPr>
        <w:shd w:val="clear" w:color="auto" w:fill="FFFFFF"/>
        <w:tabs>
          <w:tab w:val="left" w:pos="6038"/>
        </w:tabs>
        <w:spacing w:after="0"/>
        <w:rPr>
          <w:rFonts w:ascii="Trebuchet MS" w:hAnsi="Trebuchet MS"/>
          <w:b/>
          <w:sz w:val="20"/>
          <w:szCs w:val="20"/>
        </w:rPr>
      </w:pPr>
    </w:p>
    <w:p w:rsidR="004C70A6" w:rsidRPr="00D36348" w:rsidRDefault="004C70A6" w:rsidP="004C70A6">
      <w:pPr>
        <w:shd w:val="clear" w:color="auto" w:fill="FFFFFF"/>
        <w:spacing w:after="0" w:line="274" w:lineRule="exact"/>
        <w:ind w:right="19"/>
        <w:rPr>
          <w:rFonts w:ascii="Trebuchet MS" w:hAnsi="Trebuchet MS"/>
          <w:color w:val="000000"/>
          <w:sz w:val="20"/>
          <w:szCs w:val="20"/>
        </w:rPr>
      </w:pPr>
      <w:r w:rsidRPr="00D36348">
        <w:rPr>
          <w:rFonts w:ascii="Trebuchet MS" w:hAnsi="Trebuchet MS"/>
          <w:color w:val="000000"/>
          <w:sz w:val="20"/>
          <w:szCs w:val="20"/>
        </w:rPr>
        <w:t>Величина изменения курсовой разницы, результат от продажи иностранной валюты отражены свернуто.</w:t>
      </w:r>
    </w:p>
    <w:p w:rsidR="004C70A6" w:rsidRPr="00D36348" w:rsidRDefault="004C70A6" w:rsidP="004C70A6">
      <w:pPr>
        <w:shd w:val="clear" w:color="auto" w:fill="FFFFFF"/>
        <w:spacing w:after="0" w:line="274" w:lineRule="exact"/>
        <w:ind w:right="19"/>
        <w:jc w:val="both"/>
        <w:rPr>
          <w:rFonts w:ascii="Trebuchet MS" w:hAnsi="Trebuchet MS"/>
          <w:color w:val="000000"/>
          <w:sz w:val="20"/>
          <w:szCs w:val="20"/>
        </w:rPr>
      </w:pPr>
    </w:p>
    <w:p w:rsidR="004C70A6" w:rsidRPr="00E9207A" w:rsidRDefault="004C70A6" w:rsidP="004C70A6">
      <w:pPr>
        <w:spacing w:line="280" w:lineRule="exact"/>
        <w:jc w:val="both"/>
        <w:rPr>
          <w:rFonts w:ascii="Trebuchet MS" w:hAnsi="Trebuchet MS"/>
          <w:sz w:val="20"/>
          <w:szCs w:val="20"/>
        </w:rPr>
      </w:pPr>
      <w:r w:rsidRPr="00D36348">
        <w:rPr>
          <w:rFonts w:ascii="Trebuchet MS" w:hAnsi="Trebuchet MS"/>
          <w:b/>
          <w:bCs/>
          <w:sz w:val="20"/>
          <w:szCs w:val="20"/>
        </w:rPr>
        <w:t>Информация о курсовых разницах:</w:t>
      </w:r>
    </w:p>
    <w:p w:rsidR="004C70A6" w:rsidRPr="00C43826" w:rsidRDefault="004C70A6" w:rsidP="004C70A6">
      <w:pPr>
        <w:autoSpaceDE w:val="0"/>
        <w:autoSpaceDN w:val="0"/>
        <w:jc w:val="both"/>
        <w:rPr>
          <w:rFonts w:ascii="Trebuchet MS" w:hAnsi="Trebuchet MS"/>
          <w:b/>
          <w:sz w:val="20"/>
          <w:szCs w:val="20"/>
        </w:rPr>
      </w:pPr>
      <w:r w:rsidRPr="00C43826">
        <w:rPr>
          <w:rFonts w:ascii="Trebuchet MS" w:hAnsi="Trebuchet MS"/>
          <w:b/>
          <w:sz w:val="20"/>
          <w:szCs w:val="20"/>
        </w:rPr>
        <w:t>Официальный курс иностранных валют к рублю, установленный ЦБ РФ на отчетную дату</w:t>
      </w:r>
    </w:p>
    <w:tbl>
      <w:tblPr>
        <w:tblW w:w="5000" w:type="pct"/>
        <w:tblCellMar>
          <w:left w:w="0" w:type="dxa"/>
          <w:right w:w="0" w:type="dxa"/>
        </w:tblCellMar>
        <w:tblLook w:val="04A0"/>
      </w:tblPr>
      <w:tblGrid>
        <w:gridCol w:w="5598"/>
        <w:gridCol w:w="1864"/>
        <w:gridCol w:w="2010"/>
      </w:tblGrid>
      <w:tr w:rsidR="004C70A6" w:rsidRPr="00D44AB6" w:rsidTr="006F673B">
        <w:tc>
          <w:tcPr>
            <w:tcW w:w="2955"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4C70A6" w:rsidRPr="00D44AB6" w:rsidRDefault="004C70A6" w:rsidP="00CE16F5">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Валюта</w:t>
            </w:r>
          </w:p>
        </w:tc>
        <w:tc>
          <w:tcPr>
            <w:tcW w:w="984" w:type="pct"/>
            <w:tcBorders>
              <w:top w:val="single" w:sz="8" w:space="0" w:color="000000"/>
              <w:left w:val="nil"/>
              <w:bottom w:val="single" w:sz="8" w:space="0" w:color="000000"/>
              <w:right w:val="single" w:sz="8" w:space="0" w:color="000000"/>
            </w:tcBorders>
            <w:vAlign w:val="center"/>
          </w:tcPr>
          <w:p w:rsidR="004C70A6" w:rsidRPr="00D44AB6" w:rsidRDefault="004C70A6" w:rsidP="00CE16F5">
            <w:pPr>
              <w:spacing w:after="0" w:line="240" w:lineRule="auto"/>
              <w:jc w:val="center"/>
              <w:rPr>
                <w:rFonts w:ascii="Trebuchet MS" w:hAnsi="Trebuchet MS"/>
                <w:b/>
                <w:sz w:val="18"/>
                <w:szCs w:val="18"/>
              </w:rPr>
            </w:pPr>
            <w:r w:rsidRPr="00D44AB6">
              <w:rPr>
                <w:rFonts w:ascii="Trebuchet MS" w:hAnsi="Trebuchet MS"/>
                <w:b/>
                <w:sz w:val="18"/>
                <w:szCs w:val="18"/>
              </w:rPr>
              <w:t>31.12.201</w:t>
            </w:r>
            <w:r>
              <w:rPr>
                <w:rFonts w:ascii="Trebuchet MS" w:hAnsi="Trebuchet MS"/>
                <w:b/>
                <w:sz w:val="18"/>
                <w:szCs w:val="18"/>
              </w:rPr>
              <w:t>8</w:t>
            </w:r>
          </w:p>
        </w:tc>
        <w:tc>
          <w:tcPr>
            <w:tcW w:w="1061" w:type="pct"/>
            <w:tcBorders>
              <w:top w:val="single" w:sz="8" w:space="0" w:color="000000"/>
              <w:left w:val="single" w:sz="8" w:space="0" w:color="000000"/>
              <w:bottom w:val="single" w:sz="8" w:space="0" w:color="000000"/>
              <w:right w:val="single" w:sz="8" w:space="0" w:color="000000"/>
            </w:tcBorders>
            <w:vAlign w:val="center"/>
          </w:tcPr>
          <w:p w:rsidR="004C70A6" w:rsidRPr="00D44AB6" w:rsidRDefault="004C70A6" w:rsidP="00CE16F5">
            <w:pPr>
              <w:spacing w:after="0" w:line="240" w:lineRule="auto"/>
              <w:jc w:val="center"/>
              <w:rPr>
                <w:rFonts w:ascii="Trebuchet MS" w:hAnsi="Trebuchet MS"/>
                <w:b/>
                <w:sz w:val="18"/>
                <w:szCs w:val="18"/>
              </w:rPr>
            </w:pPr>
            <w:r w:rsidRPr="00D44AB6">
              <w:rPr>
                <w:rFonts w:ascii="Trebuchet MS" w:hAnsi="Trebuchet MS"/>
                <w:b/>
                <w:sz w:val="18"/>
                <w:szCs w:val="18"/>
              </w:rPr>
              <w:t>31.12.201</w:t>
            </w:r>
            <w:r>
              <w:rPr>
                <w:rFonts w:ascii="Trebuchet MS" w:hAnsi="Trebuchet MS"/>
                <w:b/>
                <w:sz w:val="18"/>
                <w:szCs w:val="18"/>
              </w:rPr>
              <w:t>9</w:t>
            </w:r>
          </w:p>
        </w:tc>
      </w:tr>
      <w:tr w:rsidR="004C70A6" w:rsidRPr="00D44AB6" w:rsidTr="006F673B">
        <w:trPr>
          <w:trHeight w:val="340"/>
        </w:trPr>
        <w:tc>
          <w:tcPr>
            <w:tcW w:w="2955"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4C70A6" w:rsidRPr="00D44AB6" w:rsidRDefault="004C70A6" w:rsidP="00CE16F5">
            <w:pPr>
              <w:spacing w:after="0" w:line="240" w:lineRule="auto"/>
              <w:ind w:left="175" w:hanging="175"/>
              <w:rPr>
                <w:rFonts w:ascii="Trebuchet MS" w:hAnsi="Trebuchet MS"/>
                <w:sz w:val="18"/>
                <w:szCs w:val="18"/>
              </w:rPr>
            </w:pPr>
            <w:r w:rsidRPr="00D44AB6">
              <w:rPr>
                <w:rFonts w:ascii="Trebuchet MS" w:hAnsi="Trebuchet MS"/>
                <w:sz w:val="18"/>
                <w:szCs w:val="18"/>
              </w:rPr>
              <w:t>Евро</w:t>
            </w:r>
          </w:p>
        </w:tc>
        <w:tc>
          <w:tcPr>
            <w:tcW w:w="984" w:type="pct"/>
            <w:tcBorders>
              <w:top w:val="single" w:sz="8" w:space="0" w:color="000000"/>
              <w:left w:val="nil"/>
              <w:bottom w:val="single" w:sz="8" w:space="0" w:color="000000"/>
              <w:right w:val="single" w:sz="8" w:space="0" w:color="000000"/>
            </w:tcBorders>
            <w:vAlign w:val="bottom"/>
          </w:tcPr>
          <w:p w:rsidR="004C70A6" w:rsidRPr="00D44AB6" w:rsidRDefault="004C70A6" w:rsidP="00CE16F5">
            <w:pPr>
              <w:spacing w:after="0" w:line="240" w:lineRule="auto"/>
              <w:jc w:val="center"/>
              <w:rPr>
                <w:rFonts w:ascii="Trebuchet MS" w:hAnsi="Trebuchet MS"/>
                <w:sz w:val="18"/>
                <w:szCs w:val="18"/>
              </w:rPr>
            </w:pPr>
            <w:r>
              <w:rPr>
                <w:rFonts w:ascii="Trebuchet MS" w:hAnsi="Trebuchet MS"/>
                <w:sz w:val="18"/>
                <w:szCs w:val="18"/>
              </w:rPr>
              <w:t>79,4605</w:t>
            </w:r>
          </w:p>
        </w:tc>
        <w:tc>
          <w:tcPr>
            <w:tcW w:w="1061" w:type="pct"/>
            <w:tcBorders>
              <w:top w:val="single" w:sz="8" w:space="0" w:color="000000"/>
              <w:left w:val="single" w:sz="8" w:space="0" w:color="000000"/>
              <w:bottom w:val="single" w:sz="8" w:space="0" w:color="000000"/>
              <w:right w:val="single" w:sz="8" w:space="0" w:color="000000"/>
            </w:tcBorders>
            <w:vAlign w:val="bottom"/>
          </w:tcPr>
          <w:p w:rsidR="004C70A6" w:rsidRPr="00D44AB6" w:rsidRDefault="004C70A6" w:rsidP="00CE16F5">
            <w:pPr>
              <w:spacing w:after="0" w:line="240" w:lineRule="auto"/>
              <w:jc w:val="center"/>
              <w:rPr>
                <w:rFonts w:ascii="Trebuchet MS" w:hAnsi="Trebuchet MS"/>
                <w:sz w:val="18"/>
                <w:szCs w:val="18"/>
              </w:rPr>
            </w:pPr>
            <w:r>
              <w:rPr>
                <w:rFonts w:ascii="Trebuchet MS" w:hAnsi="Trebuchet MS"/>
                <w:sz w:val="18"/>
                <w:szCs w:val="18"/>
              </w:rPr>
              <w:t>69,3406</w:t>
            </w:r>
          </w:p>
        </w:tc>
      </w:tr>
      <w:tr w:rsidR="004C70A6" w:rsidRPr="00D44AB6" w:rsidTr="006F673B">
        <w:trPr>
          <w:trHeight w:val="340"/>
        </w:trPr>
        <w:tc>
          <w:tcPr>
            <w:tcW w:w="2955"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4C70A6" w:rsidRPr="00D44AB6" w:rsidRDefault="004C70A6" w:rsidP="00CE16F5">
            <w:pPr>
              <w:spacing w:after="0" w:line="240" w:lineRule="auto"/>
              <w:rPr>
                <w:rFonts w:ascii="Trebuchet MS" w:hAnsi="Trebuchet MS"/>
                <w:sz w:val="18"/>
                <w:szCs w:val="18"/>
              </w:rPr>
            </w:pPr>
            <w:r w:rsidRPr="00D44AB6">
              <w:rPr>
                <w:rFonts w:ascii="Trebuchet MS" w:hAnsi="Trebuchet MS"/>
                <w:sz w:val="18"/>
                <w:szCs w:val="18"/>
              </w:rPr>
              <w:t>Доллар США</w:t>
            </w:r>
          </w:p>
        </w:tc>
        <w:tc>
          <w:tcPr>
            <w:tcW w:w="984" w:type="pct"/>
            <w:tcBorders>
              <w:top w:val="single" w:sz="8" w:space="0" w:color="000000"/>
              <w:left w:val="nil"/>
              <w:bottom w:val="single" w:sz="8" w:space="0" w:color="000000"/>
              <w:right w:val="single" w:sz="8" w:space="0" w:color="000000"/>
            </w:tcBorders>
            <w:vAlign w:val="bottom"/>
          </w:tcPr>
          <w:p w:rsidR="004C70A6" w:rsidRPr="00D44AB6" w:rsidRDefault="004C70A6" w:rsidP="00CE16F5">
            <w:pPr>
              <w:spacing w:after="0" w:line="240" w:lineRule="auto"/>
              <w:jc w:val="center"/>
              <w:rPr>
                <w:rFonts w:ascii="Trebuchet MS" w:hAnsi="Trebuchet MS"/>
                <w:sz w:val="18"/>
                <w:szCs w:val="18"/>
              </w:rPr>
            </w:pPr>
            <w:r>
              <w:rPr>
                <w:rFonts w:ascii="Trebuchet MS" w:hAnsi="Trebuchet MS"/>
                <w:sz w:val="18"/>
                <w:szCs w:val="18"/>
              </w:rPr>
              <w:t>69,4706</w:t>
            </w:r>
          </w:p>
        </w:tc>
        <w:tc>
          <w:tcPr>
            <w:tcW w:w="1061" w:type="pct"/>
            <w:tcBorders>
              <w:top w:val="single" w:sz="8" w:space="0" w:color="000000"/>
              <w:left w:val="single" w:sz="8" w:space="0" w:color="000000"/>
              <w:bottom w:val="single" w:sz="8" w:space="0" w:color="000000"/>
              <w:right w:val="single" w:sz="8" w:space="0" w:color="000000"/>
            </w:tcBorders>
            <w:vAlign w:val="bottom"/>
          </w:tcPr>
          <w:p w:rsidR="004C70A6" w:rsidRPr="00D44AB6" w:rsidRDefault="004C70A6" w:rsidP="00CE16F5">
            <w:pPr>
              <w:spacing w:after="0" w:line="240" w:lineRule="auto"/>
              <w:jc w:val="center"/>
              <w:rPr>
                <w:rFonts w:ascii="Trebuchet MS" w:hAnsi="Trebuchet MS"/>
                <w:sz w:val="18"/>
                <w:szCs w:val="18"/>
              </w:rPr>
            </w:pPr>
            <w:r>
              <w:rPr>
                <w:rFonts w:ascii="Trebuchet MS" w:hAnsi="Trebuchet MS"/>
                <w:sz w:val="18"/>
                <w:szCs w:val="18"/>
              </w:rPr>
              <w:t>61,9057</w:t>
            </w:r>
          </w:p>
        </w:tc>
      </w:tr>
    </w:tbl>
    <w:p w:rsidR="004C70A6" w:rsidRPr="00DF7FE6" w:rsidRDefault="004C70A6" w:rsidP="004C70A6">
      <w:pPr>
        <w:shd w:val="clear" w:color="auto" w:fill="FFFFFF"/>
        <w:spacing w:after="0" w:line="274" w:lineRule="exact"/>
        <w:ind w:right="19"/>
        <w:jc w:val="both"/>
        <w:rPr>
          <w:rFonts w:ascii="Trebuchet MS" w:hAnsi="Trebuchet MS"/>
          <w:color w:val="000000"/>
          <w:sz w:val="20"/>
          <w:szCs w:val="20"/>
          <w:lang w:val="en-US"/>
        </w:rPr>
      </w:pPr>
    </w:p>
    <w:tbl>
      <w:tblPr>
        <w:tblpPr w:leftFromText="180" w:rightFromText="180" w:vertAnchor="text" w:horzAnchor="margin" w:tblpXSpec="center" w:tblpY="341"/>
        <w:tblW w:w="9323" w:type="dxa"/>
        <w:tblLayout w:type="fixed"/>
        <w:tblCellMar>
          <w:left w:w="0" w:type="dxa"/>
          <w:right w:w="0" w:type="dxa"/>
        </w:tblCellMar>
        <w:tblLook w:val="04A0"/>
      </w:tblPr>
      <w:tblGrid>
        <w:gridCol w:w="4503"/>
        <w:gridCol w:w="1276"/>
        <w:gridCol w:w="1276"/>
        <w:gridCol w:w="1134"/>
        <w:gridCol w:w="1134"/>
      </w:tblGrid>
      <w:tr w:rsidR="004C70A6" w:rsidRPr="00D44AB6" w:rsidTr="00CE16F5">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C70A6" w:rsidRPr="00D44AB6" w:rsidRDefault="004C70A6" w:rsidP="00CE16F5">
            <w:pPr>
              <w:spacing w:after="0" w:line="240" w:lineRule="auto"/>
              <w:jc w:val="center"/>
              <w:rPr>
                <w:rFonts w:ascii="Trebuchet MS" w:hAnsi="Trebuchet MS"/>
                <w:b/>
                <w:sz w:val="18"/>
                <w:szCs w:val="18"/>
              </w:rPr>
            </w:pPr>
            <w:r w:rsidRPr="00D44AB6">
              <w:rPr>
                <w:rFonts w:ascii="Trebuchet MS" w:hAnsi="Trebuchet MS"/>
                <w:b/>
                <w:sz w:val="18"/>
                <w:szCs w:val="18"/>
              </w:rPr>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C70A6" w:rsidRPr="00D44AB6" w:rsidRDefault="004C70A6" w:rsidP="00CE16F5">
            <w:pPr>
              <w:spacing w:after="0" w:line="240" w:lineRule="auto"/>
              <w:jc w:val="center"/>
              <w:rPr>
                <w:rFonts w:ascii="Trebuchet MS" w:hAnsi="Trebuchet MS"/>
                <w:b/>
                <w:sz w:val="18"/>
                <w:szCs w:val="18"/>
              </w:rPr>
            </w:pPr>
            <w:r w:rsidRPr="00D44AB6">
              <w:rPr>
                <w:rFonts w:ascii="Trebuchet MS" w:hAnsi="Trebuchet MS"/>
                <w:b/>
                <w:sz w:val="18"/>
                <w:szCs w:val="18"/>
              </w:rPr>
              <w:t>Положительные курсовые разницы, тыс.руб.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C70A6" w:rsidRPr="00D44AB6" w:rsidRDefault="004C70A6" w:rsidP="00CE16F5">
            <w:pPr>
              <w:spacing w:after="0" w:line="240" w:lineRule="auto"/>
              <w:jc w:val="center"/>
              <w:rPr>
                <w:rFonts w:ascii="Trebuchet MS" w:hAnsi="Trebuchet MS"/>
                <w:b/>
                <w:sz w:val="18"/>
                <w:szCs w:val="18"/>
              </w:rPr>
            </w:pPr>
            <w:r w:rsidRPr="00D44AB6">
              <w:rPr>
                <w:rFonts w:ascii="Trebuchet MS" w:hAnsi="Trebuchet MS"/>
                <w:b/>
                <w:sz w:val="18"/>
                <w:szCs w:val="18"/>
              </w:rPr>
              <w:t>Отрицательные курсовые разницы, тыс.руб.</w:t>
            </w:r>
          </w:p>
        </w:tc>
      </w:tr>
      <w:tr w:rsidR="004C70A6" w:rsidRPr="00D44AB6" w:rsidTr="00CE16F5">
        <w:trPr>
          <w:trHeight w:val="255"/>
        </w:trPr>
        <w:tc>
          <w:tcPr>
            <w:tcW w:w="4503" w:type="dxa"/>
            <w:vMerge/>
            <w:tcBorders>
              <w:top w:val="single" w:sz="8" w:space="0" w:color="auto"/>
              <w:left w:val="single" w:sz="8" w:space="0" w:color="auto"/>
              <w:bottom w:val="single" w:sz="8" w:space="0" w:color="auto"/>
              <w:right w:val="single" w:sz="8" w:space="0" w:color="auto"/>
            </w:tcBorders>
            <w:vAlign w:val="center"/>
            <w:hideMark/>
          </w:tcPr>
          <w:p w:rsidR="004C70A6" w:rsidRPr="00D44AB6" w:rsidRDefault="004C70A6" w:rsidP="00CE16F5">
            <w:pPr>
              <w:spacing w:after="0" w:line="240" w:lineRule="auto"/>
              <w:jc w:val="center"/>
              <w:rPr>
                <w:rFonts w:ascii="Trebuchet MS" w:hAnsi="Trebuchet MS"/>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C70A6" w:rsidRPr="00D44AB6" w:rsidRDefault="004C70A6" w:rsidP="00CE16F5">
            <w:pPr>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8</w:t>
            </w:r>
            <w:r w:rsidRPr="00D44AB6">
              <w:rPr>
                <w:rFonts w:ascii="Trebuchet MS" w:hAnsi="Trebuchet MS"/>
                <w:b/>
                <w:sz w:val="18"/>
                <w:szCs w:val="18"/>
              </w:rPr>
              <w:t xml:space="preserve">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C70A6" w:rsidRPr="00D44AB6" w:rsidRDefault="004C70A6" w:rsidP="00CE16F5">
            <w:pPr>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9</w:t>
            </w:r>
            <w:r w:rsidRPr="00D44AB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C70A6" w:rsidRPr="00D44AB6" w:rsidRDefault="004C70A6" w:rsidP="00CE16F5">
            <w:pPr>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8</w:t>
            </w:r>
            <w:r w:rsidRPr="00D44AB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C70A6" w:rsidRPr="00D44AB6" w:rsidRDefault="004C70A6" w:rsidP="00CE16F5">
            <w:pPr>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9</w:t>
            </w:r>
            <w:r w:rsidRPr="00D44AB6">
              <w:rPr>
                <w:rFonts w:ascii="Trebuchet MS" w:hAnsi="Trebuchet MS"/>
                <w:b/>
                <w:sz w:val="18"/>
                <w:szCs w:val="18"/>
              </w:rPr>
              <w:t xml:space="preserve"> год</w:t>
            </w:r>
          </w:p>
        </w:tc>
      </w:tr>
      <w:tr w:rsidR="004C70A6" w:rsidRPr="00D44AB6" w:rsidTr="00CE16F5">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Pr="00D44AB6" w:rsidRDefault="004C70A6" w:rsidP="00CE16F5">
            <w:pPr>
              <w:spacing w:after="0" w:line="240" w:lineRule="auto"/>
              <w:rPr>
                <w:rFonts w:ascii="Trebuchet MS" w:hAnsi="Trebuchet MS"/>
                <w:sz w:val="18"/>
                <w:szCs w:val="18"/>
              </w:rPr>
            </w:pPr>
            <w:r w:rsidRPr="00D44AB6">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C70A6" w:rsidRPr="00B76423" w:rsidRDefault="004C70A6" w:rsidP="00CE16F5">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27 194</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C70A6" w:rsidRPr="00B76423" w:rsidRDefault="004C70A6" w:rsidP="00CE16F5">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11 164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C70A6" w:rsidRPr="00B76423" w:rsidRDefault="004C70A6" w:rsidP="00CE16F5">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29 685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C70A6" w:rsidRPr="00B76423" w:rsidRDefault="004C70A6" w:rsidP="00CE16F5">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7 465</w:t>
            </w:r>
          </w:p>
        </w:tc>
      </w:tr>
      <w:tr w:rsidR="004C70A6" w:rsidRPr="00D44AB6" w:rsidTr="00CE16F5">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C70A6" w:rsidRPr="00D44AB6" w:rsidRDefault="004C70A6" w:rsidP="00CE16F5">
            <w:pPr>
              <w:spacing w:after="0" w:line="240" w:lineRule="auto"/>
              <w:rPr>
                <w:rFonts w:ascii="Trebuchet MS" w:hAnsi="Trebuchet MS"/>
                <w:sz w:val="18"/>
                <w:szCs w:val="18"/>
              </w:rPr>
            </w:pPr>
            <w:r w:rsidRPr="00D44AB6">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C70A6" w:rsidRPr="00B76423" w:rsidRDefault="004C70A6" w:rsidP="00CE16F5">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4 439</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C70A6" w:rsidRPr="00B76423" w:rsidRDefault="004C70A6" w:rsidP="00CE16F5">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43</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C70A6" w:rsidRPr="00B76423" w:rsidRDefault="004C70A6" w:rsidP="00CE16F5">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3 519</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4C70A6" w:rsidRPr="00B76423" w:rsidRDefault="004C70A6" w:rsidP="00CE16F5">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2 282</w:t>
            </w:r>
          </w:p>
        </w:tc>
      </w:tr>
      <w:tr w:rsidR="004C70A6" w:rsidRPr="00D44AB6" w:rsidTr="00CE16F5">
        <w:trPr>
          <w:trHeight w:val="780"/>
        </w:trPr>
        <w:tc>
          <w:tcPr>
            <w:tcW w:w="4503"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rsidR="004C70A6" w:rsidRPr="00D44AB6" w:rsidRDefault="004C70A6" w:rsidP="00CE16F5">
            <w:pPr>
              <w:spacing w:after="0" w:line="240" w:lineRule="auto"/>
              <w:rPr>
                <w:rFonts w:ascii="Trebuchet MS" w:hAnsi="Trebuchet MS"/>
                <w:sz w:val="18"/>
                <w:szCs w:val="18"/>
              </w:rPr>
            </w:pPr>
            <w:r w:rsidRPr="00D44AB6">
              <w:rPr>
                <w:rFonts w:ascii="Trebuchet MS" w:hAnsi="Trebuchet MS"/>
                <w:sz w:val="18"/>
                <w:szCs w:val="18"/>
              </w:rPr>
              <w:t>Величина курсовых разниц, образовавшаяся по операциям купли-продажи валюты, а также переоценки валютных счетов</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4C70A6" w:rsidRPr="00D61C4A" w:rsidRDefault="004C70A6" w:rsidP="00CE16F5">
            <w:pPr>
              <w:spacing w:after="0" w:line="240" w:lineRule="auto"/>
              <w:jc w:val="right"/>
              <w:rPr>
                <w:rFonts w:ascii="Trebuchet MS" w:eastAsia="Times New Roman" w:hAnsi="Trebuchet MS"/>
                <w:sz w:val="18"/>
                <w:szCs w:val="18"/>
                <w:lang w:val="en-US"/>
              </w:rPr>
            </w:pPr>
            <w:r>
              <w:rPr>
                <w:rFonts w:ascii="Trebuchet MS" w:eastAsia="Times New Roman" w:hAnsi="Trebuchet MS"/>
                <w:sz w:val="18"/>
                <w:szCs w:val="18"/>
                <w:lang w:val="en-US"/>
              </w:rPr>
              <w:t>-</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4C70A6" w:rsidRPr="00C43826" w:rsidRDefault="004C70A6" w:rsidP="00CE16F5">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4C70A6" w:rsidRPr="00D61C4A" w:rsidRDefault="004C70A6" w:rsidP="00CE16F5">
            <w:pPr>
              <w:spacing w:after="0" w:line="240" w:lineRule="auto"/>
              <w:jc w:val="right"/>
              <w:rPr>
                <w:rFonts w:ascii="Trebuchet MS" w:eastAsia="Times New Roman" w:hAnsi="Trebuchet MS"/>
                <w:sz w:val="18"/>
                <w:szCs w:val="18"/>
                <w:lang w:val="en-US"/>
              </w:rPr>
            </w:pPr>
            <w:r>
              <w:rPr>
                <w:rFonts w:ascii="Trebuchet MS" w:eastAsia="Times New Roman" w:hAnsi="Trebuchet MS"/>
                <w:sz w:val="18"/>
                <w:szCs w:val="18"/>
                <w:lang w:val="en-US"/>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4C70A6" w:rsidRPr="00C43826" w:rsidRDefault="004C70A6" w:rsidP="00CE16F5">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 -</w:t>
            </w:r>
          </w:p>
        </w:tc>
      </w:tr>
    </w:tbl>
    <w:p w:rsidR="004C70A6" w:rsidRPr="00C43826" w:rsidRDefault="004C70A6" w:rsidP="004C70A6">
      <w:pPr>
        <w:spacing w:after="0" w:line="280" w:lineRule="exact"/>
        <w:jc w:val="both"/>
        <w:rPr>
          <w:rFonts w:ascii="Trebuchet MS" w:hAnsi="Trebuchet MS"/>
          <w:b/>
          <w:bCs/>
          <w:sz w:val="20"/>
          <w:szCs w:val="20"/>
          <w:u w:val="single"/>
        </w:rPr>
      </w:pPr>
    </w:p>
    <w:p w:rsidR="004C70A6" w:rsidRPr="00D36348" w:rsidRDefault="004C70A6" w:rsidP="004C70A6">
      <w:pPr>
        <w:spacing w:before="120" w:after="0" w:line="280" w:lineRule="exact"/>
        <w:jc w:val="both"/>
        <w:rPr>
          <w:rFonts w:ascii="Trebuchet MS" w:hAnsi="Trebuchet MS"/>
          <w:b/>
          <w:bCs/>
          <w:sz w:val="20"/>
          <w:szCs w:val="20"/>
        </w:rPr>
      </w:pPr>
      <w:r w:rsidRPr="00D36348">
        <w:rPr>
          <w:rFonts w:ascii="Trebuchet MS" w:hAnsi="Trebuchet MS"/>
          <w:b/>
          <w:bCs/>
          <w:sz w:val="20"/>
          <w:szCs w:val="20"/>
        </w:rPr>
        <w:t>10.11 Информация о расчетах по налогу на прибыль</w:t>
      </w:r>
      <w:r>
        <w:rPr>
          <w:rFonts w:ascii="Trebuchet MS" w:hAnsi="Trebuchet MS"/>
          <w:b/>
          <w:bCs/>
          <w:sz w:val="20"/>
          <w:szCs w:val="20"/>
        </w:rPr>
        <w:t xml:space="preserve"> (ПБУ 18/02)</w:t>
      </w:r>
    </w:p>
    <w:p w:rsidR="004C70A6" w:rsidRPr="00D36348" w:rsidRDefault="004C70A6" w:rsidP="004C70A6">
      <w:pPr>
        <w:spacing w:after="0" w:line="280" w:lineRule="exact"/>
        <w:ind w:left="7788" w:firstLine="708"/>
        <w:jc w:val="both"/>
        <w:rPr>
          <w:rFonts w:ascii="Trebuchet MS" w:hAnsi="Trebuchet MS"/>
          <w:bCs/>
          <w:sz w:val="20"/>
          <w:szCs w:val="20"/>
          <w:u w:val="single"/>
        </w:rPr>
      </w:pPr>
      <w:r w:rsidRPr="00D36348">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4C70A6" w:rsidRPr="00D36348" w:rsidDel="008728D3" w:rsidTr="00CE16F5">
        <w:trPr>
          <w:trHeight w:val="255"/>
        </w:trPr>
        <w:tc>
          <w:tcPr>
            <w:tcW w:w="5812" w:type="dxa"/>
            <w:vMerge w:val="restart"/>
            <w:noWrap/>
            <w:tcMar>
              <w:top w:w="0" w:type="dxa"/>
              <w:left w:w="108" w:type="dxa"/>
              <w:bottom w:w="0" w:type="dxa"/>
              <w:right w:w="108" w:type="dxa"/>
            </w:tcMar>
            <w:vAlign w:val="center"/>
            <w:hideMark/>
          </w:tcPr>
          <w:p w:rsidR="004C70A6" w:rsidRPr="00D36348" w:rsidRDefault="004C70A6" w:rsidP="00CE16F5">
            <w:pPr>
              <w:autoSpaceDE w:val="0"/>
              <w:autoSpaceDN w:val="0"/>
              <w:spacing w:after="0"/>
              <w:jc w:val="center"/>
              <w:rPr>
                <w:rFonts w:ascii="Trebuchet MS" w:hAnsi="Trebuchet MS"/>
                <w:b/>
                <w:sz w:val="18"/>
                <w:szCs w:val="18"/>
              </w:rPr>
            </w:pPr>
            <w:r w:rsidRPr="00D36348">
              <w:rPr>
                <w:rFonts w:ascii="Trebuchet MS" w:hAnsi="Trebuchet MS"/>
                <w:b/>
                <w:sz w:val="18"/>
                <w:szCs w:val="18"/>
              </w:rPr>
              <w:t>Наименование показателя</w:t>
            </w:r>
          </w:p>
        </w:tc>
        <w:tc>
          <w:tcPr>
            <w:tcW w:w="3544" w:type="dxa"/>
            <w:gridSpan w:val="2"/>
          </w:tcPr>
          <w:p w:rsidR="004C70A6" w:rsidRPr="00D36348" w:rsidDel="008728D3" w:rsidRDefault="004C70A6" w:rsidP="00CE16F5">
            <w:pPr>
              <w:autoSpaceDE w:val="0"/>
              <w:autoSpaceDN w:val="0"/>
              <w:spacing w:after="0"/>
              <w:jc w:val="center"/>
              <w:rPr>
                <w:rFonts w:ascii="Trebuchet MS" w:hAnsi="Trebuchet MS"/>
                <w:b/>
                <w:sz w:val="18"/>
                <w:szCs w:val="18"/>
              </w:rPr>
            </w:pPr>
            <w:r w:rsidRPr="00D36348">
              <w:rPr>
                <w:rFonts w:ascii="Trebuchet MS" w:hAnsi="Trebuchet MS"/>
                <w:b/>
                <w:sz w:val="18"/>
                <w:szCs w:val="18"/>
              </w:rPr>
              <w:t xml:space="preserve">Значение </w:t>
            </w:r>
          </w:p>
        </w:tc>
      </w:tr>
      <w:tr w:rsidR="004C70A6" w:rsidRPr="00D36348" w:rsidTr="00CE16F5">
        <w:trPr>
          <w:trHeight w:val="255"/>
        </w:trPr>
        <w:tc>
          <w:tcPr>
            <w:tcW w:w="5812" w:type="dxa"/>
            <w:vMerge/>
            <w:vAlign w:val="center"/>
            <w:hideMark/>
          </w:tcPr>
          <w:p w:rsidR="004C70A6" w:rsidRPr="00D36348" w:rsidRDefault="004C70A6" w:rsidP="00CE16F5">
            <w:pPr>
              <w:spacing w:after="0"/>
              <w:rPr>
                <w:rFonts w:ascii="Trebuchet MS" w:hAnsi="Trebuchet MS"/>
                <w:b/>
                <w:sz w:val="18"/>
                <w:szCs w:val="18"/>
              </w:rPr>
            </w:pPr>
          </w:p>
        </w:tc>
        <w:tc>
          <w:tcPr>
            <w:tcW w:w="1843" w:type="dxa"/>
            <w:vAlign w:val="bottom"/>
          </w:tcPr>
          <w:p w:rsidR="004C70A6" w:rsidRPr="00D36348" w:rsidRDefault="004C70A6" w:rsidP="00CE16F5">
            <w:pPr>
              <w:autoSpaceDE w:val="0"/>
              <w:autoSpaceDN w:val="0"/>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8</w:t>
            </w:r>
          </w:p>
        </w:tc>
        <w:tc>
          <w:tcPr>
            <w:tcW w:w="1701" w:type="dxa"/>
            <w:tcMar>
              <w:top w:w="0" w:type="dxa"/>
              <w:left w:w="108" w:type="dxa"/>
              <w:bottom w:w="0" w:type="dxa"/>
              <w:right w:w="108" w:type="dxa"/>
            </w:tcMar>
            <w:vAlign w:val="bottom"/>
            <w:hideMark/>
          </w:tcPr>
          <w:p w:rsidR="004C70A6" w:rsidRPr="00D36348" w:rsidRDefault="004C70A6" w:rsidP="00CE16F5">
            <w:pPr>
              <w:autoSpaceDE w:val="0"/>
              <w:autoSpaceDN w:val="0"/>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9</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Pr="00D36348" w:rsidRDefault="004C70A6" w:rsidP="00CE16F5">
            <w:pPr>
              <w:autoSpaceDE w:val="0"/>
              <w:autoSpaceDN w:val="0"/>
              <w:spacing w:after="0"/>
              <w:rPr>
                <w:rFonts w:ascii="Trebuchet MS" w:hAnsi="Trebuchet MS"/>
                <w:b/>
                <w:sz w:val="18"/>
                <w:szCs w:val="18"/>
              </w:rPr>
            </w:pPr>
            <w:r w:rsidRPr="00D36348">
              <w:rPr>
                <w:rFonts w:ascii="Trebuchet MS" w:hAnsi="Trebuchet MS"/>
                <w:b/>
                <w:sz w:val="18"/>
                <w:szCs w:val="18"/>
              </w:rPr>
              <w:t>Прибыль до налогообложения</w:t>
            </w:r>
          </w:p>
        </w:tc>
        <w:tc>
          <w:tcPr>
            <w:tcW w:w="1843" w:type="dxa"/>
            <w:vAlign w:val="bottom"/>
          </w:tcPr>
          <w:p w:rsidR="004C70A6" w:rsidRPr="00D36348" w:rsidRDefault="004C70A6" w:rsidP="00CE16F5">
            <w:pPr>
              <w:autoSpaceDE w:val="0"/>
              <w:autoSpaceDN w:val="0"/>
              <w:spacing w:after="0"/>
              <w:jc w:val="right"/>
              <w:rPr>
                <w:rFonts w:ascii="Trebuchet MS" w:hAnsi="Trebuchet MS"/>
                <w:b/>
                <w:sz w:val="18"/>
                <w:szCs w:val="18"/>
              </w:rPr>
            </w:pPr>
            <w:r>
              <w:rPr>
                <w:rFonts w:ascii="Trebuchet MS" w:eastAsia="Times New Roman" w:hAnsi="Trebuchet MS"/>
                <w:b/>
                <w:sz w:val="18"/>
                <w:szCs w:val="18"/>
              </w:rPr>
              <w:t>80 251</w:t>
            </w:r>
          </w:p>
        </w:tc>
        <w:tc>
          <w:tcPr>
            <w:tcW w:w="1701" w:type="dxa"/>
            <w:tcMar>
              <w:top w:w="0" w:type="dxa"/>
              <w:left w:w="108" w:type="dxa"/>
              <w:bottom w:w="0" w:type="dxa"/>
              <w:right w:w="108" w:type="dxa"/>
            </w:tcMar>
            <w:vAlign w:val="bottom"/>
          </w:tcPr>
          <w:p w:rsidR="004C70A6" w:rsidRPr="00D36348" w:rsidRDefault="004C70A6" w:rsidP="00CE16F5">
            <w:pPr>
              <w:autoSpaceDE w:val="0"/>
              <w:autoSpaceDN w:val="0"/>
              <w:spacing w:after="0"/>
              <w:jc w:val="right"/>
              <w:rPr>
                <w:rFonts w:ascii="Trebuchet MS" w:hAnsi="Trebuchet MS"/>
                <w:b/>
                <w:sz w:val="18"/>
                <w:szCs w:val="18"/>
              </w:rPr>
            </w:pPr>
            <w:r>
              <w:rPr>
                <w:rFonts w:ascii="Trebuchet MS" w:eastAsia="Times New Roman" w:hAnsi="Trebuchet MS"/>
                <w:b/>
                <w:sz w:val="18"/>
                <w:szCs w:val="18"/>
              </w:rPr>
              <w:t>59 374</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Pr="00D36348" w:rsidRDefault="004C70A6" w:rsidP="00CE16F5">
            <w:pPr>
              <w:autoSpaceDE w:val="0"/>
              <w:autoSpaceDN w:val="0"/>
              <w:spacing w:after="0"/>
              <w:rPr>
                <w:rFonts w:ascii="Trebuchet MS" w:hAnsi="Trebuchet MS"/>
                <w:sz w:val="18"/>
                <w:szCs w:val="18"/>
              </w:rPr>
            </w:pPr>
            <w:r w:rsidRPr="00D36348">
              <w:rPr>
                <w:rFonts w:ascii="Trebuchet MS" w:hAnsi="Trebuchet MS"/>
                <w:sz w:val="18"/>
                <w:szCs w:val="18"/>
              </w:rPr>
              <w:t>Условный доход по налогу на прибыль</w:t>
            </w:r>
          </w:p>
        </w:tc>
        <w:tc>
          <w:tcPr>
            <w:tcW w:w="1843" w:type="dxa"/>
            <w:vAlign w:val="bottom"/>
          </w:tcPr>
          <w:p w:rsidR="004C70A6" w:rsidRPr="00D36348"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16 051</w:t>
            </w:r>
          </w:p>
        </w:tc>
        <w:tc>
          <w:tcPr>
            <w:tcW w:w="1701" w:type="dxa"/>
            <w:tcMar>
              <w:top w:w="0" w:type="dxa"/>
              <w:left w:w="108" w:type="dxa"/>
              <w:bottom w:w="0" w:type="dxa"/>
              <w:right w:w="108" w:type="dxa"/>
            </w:tcMar>
            <w:vAlign w:val="bottom"/>
          </w:tcPr>
          <w:p w:rsidR="004C70A6" w:rsidRPr="00D36348"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11 875</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Pr="00D36348" w:rsidRDefault="004C70A6" w:rsidP="00CE16F5">
            <w:pPr>
              <w:autoSpaceDE w:val="0"/>
              <w:autoSpaceDN w:val="0"/>
              <w:spacing w:after="0"/>
              <w:ind w:left="176" w:hanging="176"/>
              <w:rPr>
                <w:rFonts w:ascii="Trebuchet MS" w:hAnsi="Trebuchet MS"/>
                <w:sz w:val="18"/>
                <w:szCs w:val="18"/>
              </w:rPr>
            </w:pPr>
            <w:r w:rsidRPr="00D36348">
              <w:rPr>
                <w:rFonts w:ascii="Trebuchet MS" w:hAnsi="Trebuchet MS"/>
                <w:sz w:val="18"/>
                <w:szCs w:val="18"/>
              </w:rPr>
              <w:t>Отложенные налоговые активы</w:t>
            </w:r>
          </w:p>
        </w:tc>
        <w:tc>
          <w:tcPr>
            <w:tcW w:w="1843" w:type="dxa"/>
            <w:vAlign w:val="bottom"/>
          </w:tcPr>
          <w:p w:rsidR="004C70A6" w:rsidRPr="00D36348"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(5 950)</w:t>
            </w:r>
          </w:p>
        </w:tc>
        <w:tc>
          <w:tcPr>
            <w:tcW w:w="1701" w:type="dxa"/>
            <w:tcMar>
              <w:top w:w="0" w:type="dxa"/>
              <w:left w:w="108" w:type="dxa"/>
              <w:bottom w:w="0" w:type="dxa"/>
              <w:right w:w="108" w:type="dxa"/>
            </w:tcMar>
            <w:vAlign w:val="bottom"/>
          </w:tcPr>
          <w:p w:rsidR="004C70A6" w:rsidRPr="00D36348"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(4 316)</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Pr="00D36348" w:rsidRDefault="004C70A6" w:rsidP="00CE16F5">
            <w:pPr>
              <w:autoSpaceDE w:val="0"/>
              <w:autoSpaceDN w:val="0"/>
              <w:spacing w:after="0"/>
              <w:rPr>
                <w:rFonts w:ascii="Trebuchet MS" w:hAnsi="Trebuchet MS"/>
                <w:sz w:val="18"/>
                <w:szCs w:val="18"/>
              </w:rPr>
            </w:pPr>
            <w:r w:rsidRPr="00D36348">
              <w:rPr>
                <w:rFonts w:ascii="Trebuchet MS" w:hAnsi="Trebuchet MS"/>
                <w:sz w:val="18"/>
                <w:szCs w:val="18"/>
              </w:rPr>
              <w:t>Отложенные налоговые обязательства</w:t>
            </w:r>
          </w:p>
        </w:tc>
        <w:tc>
          <w:tcPr>
            <w:tcW w:w="1843" w:type="dxa"/>
            <w:vAlign w:val="bottom"/>
          </w:tcPr>
          <w:p w:rsidR="004C70A6" w:rsidRPr="00D36348"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(4 962)</w:t>
            </w:r>
          </w:p>
        </w:tc>
        <w:tc>
          <w:tcPr>
            <w:tcW w:w="1701" w:type="dxa"/>
            <w:tcMar>
              <w:top w:w="0" w:type="dxa"/>
              <w:left w:w="108" w:type="dxa"/>
              <w:bottom w:w="0" w:type="dxa"/>
              <w:right w:w="108" w:type="dxa"/>
            </w:tcMar>
            <w:vAlign w:val="bottom"/>
          </w:tcPr>
          <w:p w:rsidR="004C70A6" w:rsidRPr="00D36348"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(1 940)</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Pr="00D36348" w:rsidRDefault="004C70A6" w:rsidP="00CE16F5">
            <w:pPr>
              <w:autoSpaceDE w:val="0"/>
              <w:autoSpaceDN w:val="0"/>
              <w:spacing w:after="0"/>
              <w:rPr>
                <w:rFonts w:ascii="Trebuchet MS" w:hAnsi="Trebuchet MS"/>
                <w:sz w:val="18"/>
                <w:szCs w:val="18"/>
              </w:rPr>
            </w:pPr>
            <w:r w:rsidRPr="00D36348">
              <w:rPr>
                <w:rFonts w:ascii="Trebuchet MS" w:hAnsi="Trebuchet MS"/>
                <w:sz w:val="18"/>
                <w:szCs w:val="18"/>
              </w:rPr>
              <w:t>Постоянное налоговое обязательство</w:t>
            </w:r>
          </w:p>
        </w:tc>
        <w:tc>
          <w:tcPr>
            <w:tcW w:w="1843" w:type="dxa"/>
            <w:vAlign w:val="bottom"/>
          </w:tcPr>
          <w:p w:rsidR="004C70A6" w:rsidRPr="00D36348"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3 226</w:t>
            </w:r>
          </w:p>
        </w:tc>
        <w:tc>
          <w:tcPr>
            <w:tcW w:w="1701" w:type="dxa"/>
            <w:tcMar>
              <w:top w:w="0" w:type="dxa"/>
              <w:left w:w="108" w:type="dxa"/>
              <w:bottom w:w="0" w:type="dxa"/>
              <w:right w:w="108" w:type="dxa"/>
            </w:tcMar>
            <w:vAlign w:val="bottom"/>
          </w:tcPr>
          <w:p w:rsidR="004C70A6" w:rsidRPr="00D36348"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2 266</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Pr="00D36348" w:rsidRDefault="004C70A6" w:rsidP="00CE16F5">
            <w:pPr>
              <w:autoSpaceDE w:val="0"/>
              <w:autoSpaceDN w:val="0"/>
              <w:spacing w:after="0"/>
              <w:rPr>
                <w:rFonts w:ascii="Trebuchet MS" w:hAnsi="Trebuchet MS"/>
                <w:sz w:val="18"/>
                <w:szCs w:val="18"/>
              </w:rPr>
            </w:pPr>
            <w:r w:rsidRPr="00D36348">
              <w:rPr>
                <w:rFonts w:ascii="Trebuchet MS" w:hAnsi="Trebuchet MS"/>
                <w:sz w:val="18"/>
                <w:szCs w:val="18"/>
              </w:rPr>
              <w:t>Постоянный налоговый актив</w:t>
            </w:r>
          </w:p>
        </w:tc>
        <w:tc>
          <w:tcPr>
            <w:tcW w:w="1843" w:type="dxa"/>
            <w:vAlign w:val="bottom"/>
          </w:tcPr>
          <w:p w:rsidR="004C70A6" w:rsidRPr="00D36348"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89</w:t>
            </w:r>
          </w:p>
        </w:tc>
        <w:tc>
          <w:tcPr>
            <w:tcW w:w="1701" w:type="dxa"/>
            <w:tcMar>
              <w:top w:w="0" w:type="dxa"/>
              <w:left w:w="108" w:type="dxa"/>
              <w:bottom w:w="0" w:type="dxa"/>
              <w:right w:w="108" w:type="dxa"/>
            </w:tcMar>
            <w:vAlign w:val="bottom"/>
          </w:tcPr>
          <w:p w:rsidR="004C70A6" w:rsidRPr="00D36348"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14</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Pr="00D36348" w:rsidRDefault="004C70A6" w:rsidP="00CE16F5">
            <w:pPr>
              <w:autoSpaceDE w:val="0"/>
              <w:autoSpaceDN w:val="0"/>
              <w:spacing w:after="0"/>
              <w:rPr>
                <w:rFonts w:ascii="Trebuchet MS" w:hAnsi="Trebuchet MS"/>
                <w:b/>
                <w:sz w:val="18"/>
                <w:szCs w:val="18"/>
              </w:rPr>
            </w:pPr>
            <w:r w:rsidRPr="00D36348">
              <w:rPr>
                <w:rFonts w:ascii="Trebuchet MS" w:hAnsi="Trebuchet MS"/>
                <w:b/>
                <w:sz w:val="18"/>
                <w:szCs w:val="18"/>
              </w:rPr>
              <w:t>Чистая прибыль</w:t>
            </w:r>
          </w:p>
        </w:tc>
        <w:tc>
          <w:tcPr>
            <w:tcW w:w="1843" w:type="dxa"/>
            <w:vAlign w:val="bottom"/>
          </w:tcPr>
          <w:p w:rsidR="004C70A6" w:rsidRPr="00D36348" w:rsidRDefault="004C70A6" w:rsidP="00CE16F5">
            <w:pPr>
              <w:autoSpaceDE w:val="0"/>
              <w:autoSpaceDN w:val="0"/>
              <w:spacing w:after="0"/>
              <w:jc w:val="right"/>
              <w:rPr>
                <w:rFonts w:ascii="Trebuchet MS" w:hAnsi="Trebuchet MS"/>
                <w:b/>
                <w:sz w:val="18"/>
                <w:szCs w:val="18"/>
              </w:rPr>
            </w:pPr>
            <w:r>
              <w:rPr>
                <w:rFonts w:ascii="Trebuchet MS" w:eastAsia="Times New Roman" w:hAnsi="Trebuchet MS"/>
                <w:b/>
                <w:sz w:val="18"/>
                <w:szCs w:val="18"/>
              </w:rPr>
              <w:t>61 064</w:t>
            </w:r>
          </w:p>
        </w:tc>
        <w:tc>
          <w:tcPr>
            <w:tcW w:w="1701" w:type="dxa"/>
            <w:tcMar>
              <w:top w:w="0" w:type="dxa"/>
              <w:left w:w="108" w:type="dxa"/>
              <w:bottom w:w="0" w:type="dxa"/>
              <w:right w:w="108" w:type="dxa"/>
            </w:tcMar>
            <w:vAlign w:val="bottom"/>
          </w:tcPr>
          <w:p w:rsidR="004C70A6" w:rsidRPr="00D36348" w:rsidRDefault="004C70A6" w:rsidP="00CE16F5">
            <w:pPr>
              <w:autoSpaceDE w:val="0"/>
              <w:autoSpaceDN w:val="0"/>
              <w:spacing w:after="0"/>
              <w:jc w:val="right"/>
              <w:rPr>
                <w:rFonts w:ascii="Trebuchet MS" w:hAnsi="Trebuchet MS"/>
                <w:b/>
                <w:sz w:val="18"/>
                <w:szCs w:val="18"/>
              </w:rPr>
            </w:pPr>
            <w:r>
              <w:rPr>
                <w:rFonts w:ascii="Trebuchet MS" w:eastAsia="Times New Roman" w:hAnsi="Trebuchet MS"/>
                <w:b/>
                <w:sz w:val="18"/>
                <w:szCs w:val="18"/>
              </w:rPr>
              <w:t>45 247</w:t>
            </w:r>
          </w:p>
        </w:tc>
      </w:tr>
    </w:tbl>
    <w:p w:rsidR="004C70A6" w:rsidRDefault="004C70A6" w:rsidP="004C70A6">
      <w:pPr>
        <w:spacing w:after="0"/>
        <w:jc w:val="both"/>
        <w:rPr>
          <w:rFonts w:ascii="Trebuchet MS" w:hAnsi="Trebuchet MS"/>
          <w:b/>
          <w:color w:val="000000"/>
          <w:spacing w:val="6"/>
          <w:sz w:val="20"/>
          <w:szCs w:val="20"/>
          <w:u w:val="single"/>
        </w:rPr>
      </w:pPr>
    </w:p>
    <w:p w:rsidR="004C70A6" w:rsidRDefault="004C70A6" w:rsidP="004C70A6">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Pr>
          <w:rFonts w:ascii="Trebuchet MS" w:hAnsi="Trebuchet MS"/>
          <w:b/>
          <w:color w:val="000000"/>
          <w:sz w:val="20"/>
          <w:szCs w:val="20"/>
        </w:rPr>
        <w:t>РАСКРЫТИЕ ИНФОРМАЦИИ СТР. 4129 «ПРОЧИЕ ПЛАТЕЖИ» ОТЧЕТА О ДВИЖЕНИИ ДЕНЕЖНЫХ СРЕДСТВ</w:t>
      </w:r>
    </w:p>
    <w:p w:rsidR="004C70A6" w:rsidRPr="0039179C" w:rsidRDefault="004C70A6" w:rsidP="004C70A6">
      <w:pPr>
        <w:spacing w:after="0" w:line="280" w:lineRule="exact"/>
        <w:jc w:val="right"/>
        <w:rPr>
          <w:rFonts w:ascii="Trebuchet MS" w:hAnsi="Trebuchet MS"/>
          <w:bCs/>
          <w:sz w:val="20"/>
          <w:szCs w:val="20"/>
          <w:u w:val="single"/>
        </w:rPr>
      </w:pPr>
      <w:r w:rsidRPr="0039179C">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4C70A6" w:rsidRPr="00D36348" w:rsidDel="008728D3" w:rsidTr="00CE16F5">
        <w:trPr>
          <w:trHeight w:val="255"/>
        </w:trPr>
        <w:tc>
          <w:tcPr>
            <w:tcW w:w="5812" w:type="dxa"/>
            <w:vMerge w:val="restart"/>
            <w:noWrap/>
            <w:tcMar>
              <w:top w:w="0" w:type="dxa"/>
              <w:left w:w="108" w:type="dxa"/>
              <w:bottom w:w="0" w:type="dxa"/>
              <w:right w:w="108" w:type="dxa"/>
            </w:tcMar>
            <w:vAlign w:val="center"/>
            <w:hideMark/>
          </w:tcPr>
          <w:p w:rsidR="004C70A6" w:rsidRPr="00D36348" w:rsidRDefault="004C70A6" w:rsidP="00CE16F5">
            <w:pPr>
              <w:autoSpaceDE w:val="0"/>
              <w:autoSpaceDN w:val="0"/>
              <w:spacing w:after="0"/>
              <w:jc w:val="center"/>
              <w:rPr>
                <w:rFonts w:ascii="Trebuchet MS" w:hAnsi="Trebuchet MS"/>
                <w:b/>
                <w:sz w:val="18"/>
                <w:szCs w:val="18"/>
              </w:rPr>
            </w:pPr>
            <w:r w:rsidRPr="00D36348">
              <w:rPr>
                <w:rFonts w:ascii="Trebuchet MS" w:hAnsi="Trebuchet MS"/>
                <w:b/>
                <w:sz w:val="18"/>
                <w:szCs w:val="18"/>
              </w:rPr>
              <w:t>Наименование показателя</w:t>
            </w:r>
          </w:p>
        </w:tc>
        <w:tc>
          <w:tcPr>
            <w:tcW w:w="3544" w:type="dxa"/>
            <w:gridSpan w:val="2"/>
          </w:tcPr>
          <w:p w:rsidR="004C70A6" w:rsidRPr="00D36348" w:rsidDel="008728D3" w:rsidRDefault="004C70A6" w:rsidP="00CE16F5">
            <w:pPr>
              <w:autoSpaceDE w:val="0"/>
              <w:autoSpaceDN w:val="0"/>
              <w:spacing w:after="0"/>
              <w:jc w:val="center"/>
              <w:rPr>
                <w:rFonts w:ascii="Trebuchet MS" w:hAnsi="Trebuchet MS"/>
                <w:b/>
                <w:sz w:val="18"/>
                <w:szCs w:val="18"/>
              </w:rPr>
            </w:pPr>
            <w:r w:rsidRPr="00D36348">
              <w:rPr>
                <w:rFonts w:ascii="Trebuchet MS" w:hAnsi="Trebuchet MS"/>
                <w:b/>
                <w:sz w:val="18"/>
                <w:szCs w:val="18"/>
              </w:rPr>
              <w:t xml:space="preserve">Значение </w:t>
            </w:r>
          </w:p>
        </w:tc>
      </w:tr>
      <w:tr w:rsidR="004C70A6" w:rsidRPr="00D36348" w:rsidTr="00CE16F5">
        <w:trPr>
          <w:trHeight w:val="255"/>
        </w:trPr>
        <w:tc>
          <w:tcPr>
            <w:tcW w:w="5812" w:type="dxa"/>
            <w:vMerge/>
            <w:vAlign w:val="center"/>
            <w:hideMark/>
          </w:tcPr>
          <w:p w:rsidR="004C70A6" w:rsidRPr="00D36348" w:rsidRDefault="004C70A6" w:rsidP="00CE16F5">
            <w:pPr>
              <w:spacing w:after="0"/>
              <w:rPr>
                <w:rFonts w:ascii="Trebuchet MS" w:hAnsi="Trebuchet MS"/>
                <w:b/>
                <w:sz w:val="18"/>
                <w:szCs w:val="18"/>
              </w:rPr>
            </w:pPr>
          </w:p>
        </w:tc>
        <w:tc>
          <w:tcPr>
            <w:tcW w:w="1843" w:type="dxa"/>
            <w:vAlign w:val="bottom"/>
          </w:tcPr>
          <w:p w:rsidR="004C70A6" w:rsidRPr="00D36348" w:rsidRDefault="004C70A6" w:rsidP="00CE16F5">
            <w:pPr>
              <w:autoSpaceDE w:val="0"/>
              <w:autoSpaceDN w:val="0"/>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8</w:t>
            </w:r>
          </w:p>
        </w:tc>
        <w:tc>
          <w:tcPr>
            <w:tcW w:w="1701" w:type="dxa"/>
            <w:tcMar>
              <w:top w:w="0" w:type="dxa"/>
              <w:left w:w="108" w:type="dxa"/>
              <w:bottom w:w="0" w:type="dxa"/>
              <w:right w:w="108" w:type="dxa"/>
            </w:tcMar>
            <w:vAlign w:val="bottom"/>
            <w:hideMark/>
          </w:tcPr>
          <w:p w:rsidR="004C70A6" w:rsidRPr="00D36348" w:rsidRDefault="004C70A6" w:rsidP="00CE16F5">
            <w:pPr>
              <w:autoSpaceDE w:val="0"/>
              <w:autoSpaceDN w:val="0"/>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9</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Pr="00BD1D92" w:rsidRDefault="004C70A6" w:rsidP="00CE16F5">
            <w:pPr>
              <w:autoSpaceDE w:val="0"/>
              <w:autoSpaceDN w:val="0"/>
              <w:spacing w:after="0"/>
              <w:rPr>
                <w:rFonts w:ascii="Trebuchet MS" w:hAnsi="Trebuchet MS"/>
                <w:sz w:val="18"/>
                <w:szCs w:val="18"/>
              </w:rPr>
            </w:pPr>
            <w:r w:rsidRPr="0039179C">
              <w:rPr>
                <w:rFonts w:ascii="Trebuchet MS" w:hAnsi="Trebuchet MS"/>
                <w:sz w:val="18"/>
                <w:szCs w:val="18"/>
              </w:rPr>
              <w:t>Оплата налоговых обязательств</w:t>
            </w:r>
          </w:p>
        </w:tc>
        <w:tc>
          <w:tcPr>
            <w:tcW w:w="1843" w:type="dxa"/>
            <w:vAlign w:val="bottom"/>
          </w:tcPr>
          <w:p w:rsidR="004C70A6" w:rsidRPr="00BD1D92"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 xml:space="preserve">208 434 </w:t>
            </w:r>
          </w:p>
        </w:tc>
        <w:tc>
          <w:tcPr>
            <w:tcW w:w="1701" w:type="dxa"/>
            <w:tcMar>
              <w:top w:w="0" w:type="dxa"/>
              <w:left w:w="108" w:type="dxa"/>
              <w:bottom w:w="0" w:type="dxa"/>
              <w:right w:w="108" w:type="dxa"/>
            </w:tcMar>
            <w:vAlign w:val="bottom"/>
          </w:tcPr>
          <w:p w:rsidR="004C70A6" w:rsidRPr="00BD1D92" w:rsidRDefault="004C70A6" w:rsidP="00CE16F5">
            <w:pPr>
              <w:autoSpaceDE w:val="0"/>
              <w:autoSpaceDN w:val="0"/>
              <w:spacing w:after="0"/>
              <w:jc w:val="right"/>
              <w:rPr>
                <w:rFonts w:ascii="Trebuchet MS" w:hAnsi="Trebuchet MS"/>
                <w:sz w:val="18"/>
                <w:szCs w:val="18"/>
              </w:rPr>
            </w:pPr>
            <w:r w:rsidRPr="0039179C">
              <w:rPr>
                <w:rFonts w:ascii="Trebuchet MS" w:hAnsi="Trebuchet MS"/>
                <w:sz w:val="18"/>
                <w:szCs w:val="18"/>
              </w:rPr>
              <w:t>251 731</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Default="004C70A6" w:rsidP="00CE16F5">
            <w:pPr>
              <w:autoSpaceDE w:val="0"/>
              <w:autoSpaceDN w:val="0"/>
              <w:spacing w:after="0"/>
              <w:rPr>
                <w:rFonts w:ascii="Trebuchet MS" w:hAnsi="Trebuchet MS"/>
                <w:sz w:val="18"/>
                <w:szCs w:val="18"/>
              </w:rPr>
            </w:pPr>
            <w:r>
              <w:rPr>
                <w:rFonts w:ascii="Trebuchet MS" w:hAnsi="Trebuchet MS"/>
                <w:sz w:val="18"/>
                <w:szCs w:val="18"/>
              </w:rPr>
              <w:t xml:space="preserve">Оплата поставщикам прочих ТМЦ, работ и услуг </w:t>
            </w:r>
          </w:p>
        </w:tc>
        <w:tc>
          <w:tcPr>
            <w:tcW w:w="1843" w:type="dxa"/>
            <w:vAlign w:val="bottom"/>
          </w:tcPr>
          <w:p w:rsidR="004C70A6"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40 024</w:t>
            </w:r>
          </w:p>
        </w:tc>
        <w:tc>
          <w:tcPr>
            <w:tcW w:w="1701" w:type="dxa"/>
            <w:tcMar>
              <w:top w:w="0" w:type="dxa"/>
              <w:left w:w="108" w:type="dxa"/>
              <w:bottom w:w="0" w:type="dxa"/>
              <w:right w:w="108" w:type="dxa"/>
            </w:tcMar>
            <w:vAlign w:val="bottom"/>
          </w:tcPr>
          <w:p w:rsidR="004C70A6" w:rsidRPr="00BD1D92"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64 618</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Pr="00BD1D92" w:rsidRDefault="004C70A6" w:rsidP="00CE16F5">
            <w:pPr>
              <w:autoSpaceDE w:val="0"/>
              <w:autoSpaceDN w:val="0"/>
              <w:spacing w:after="0"/>
              <w:ind w:left="176" w:hanging="176"/>
              <w:rPr>
                <w:rFonts w:ascii="Trebuchet MS" w:hAnsi="Trebuchet MS"/>
                <w:sz w:val="18"/>
                <w:szCs w:val="18"/>
              </w:rPr>
            </w:pPr>
            <w:r>
              <w:rPr>
                <w:rFonts w:ascii="Trebuchet MS" w:hAnsi="Trebuchet MS"/>
                <w:sz w:val="18"/>
                <w:szCs w:val="18"/>
              </w:rPr>
              <w:t>Расчеты с подотчетными лицами</w:t>
            </w:r>
          </w:p>
        </w:tc>
        <w:tc>
          <w:tcPr>
            <w:tcW w:w="1843" w:type="dxa"/>
            <w:vAlign w:val="bottom"/>
          </w:tcPr>
          <w:p w:rsidR="004C70A6" w:rsidRPr="00BD1D92"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7 919</w:t>
            </w:r>
          </w:p>
        </w:tc>
        <w:tc>
          <w:tcPr>
            <w:tcW w:w="1701" w:type="dxa"/>
            <w:tcMar>
              <w:top w:w="0" w:type="dxa"/>
              <w:left w:w="108" w:type="dxa"/>
              <w:bottom w:w="0" w:type="dxa"/>
              <w:right w:w="108" w:type="dxa"/>
            </w:tcMar>
            <w:vAlign w:val="bottom"/>
          </w:tcPr>
          <w:p w:rsidR="004C70A6" w:rsidRPr="00BD1D92"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9 706</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Pr="00BD1D92" w:rsidRDefault="004C70A6" w:rsidP="00CE16F5">
            <w:pPr>
              <w:autoSpaceDE w:val="0"/>
              <w:autoSpaceDN w:val="0"/>
              <w:spacing w:after="0"/>
              <w:rPr>
                <w:rFonts w:ascii="Trebuchet MS" w:hAnsi="Trebuchet MS"/>
                <w:sz w:val="18"/>
                <w:szCs w:val="18"/>
              </w:rPr>
            </w:pPr>
            <w:r>
              <w:rPr>
                <w:rFonts w:ascii="Trebuchet MS" w:hAnsi="Trebuchet MS"/>
                <w:sz w:val="18"/>
                <w:szCs w:val="18"/>
              </w:rPr>
              <w:lastRenderedPageBreak/>
              <w:t>Расчеты с работниками по прочим операциям</w:t>
            </w:r>
          </w:p>
        </w:tc>
        <w:tc>
          <w:tcPr>
            <w:tcW w:w="1843" w:type="dxa"/>
            <w:vAlign w:val="bottom"/>
          </w:tcPr>
          <w:p w:rsidR="004C70A6" w:rsidRPr="00BD1D92"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8 172</w:t>
            </w:r>
          </w:p>
        </w:tc>
        <w:tc>
          <w:tcPr>
            <w:tcW w:w="1701" w:type="dxa"/>
            <w:tcMar>
              <w:top w:w="0" w:type="dxa"/>
              <w:left w:w="108" w:type="dxa"/>
              <w:bottom w:w="0" w:type="dxa"/>
              <w:right w:w="108" w:type="dxa"/>
            </w:tcMar>
            <w:vAlign w:val="bottom"/>
          </w:tcPr>
          <w:p w:rsidR="004C70A6" w:rsidRPr="00BD1D92"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3 966</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Pr="00BD1D92" w:rsidRDefault="004C70A6" w:rsidP="00CE16F5">
            <w:pPr>
              <w:autoSpaceDE w:val="0"/>
              <w:autoSpaceDN w:val="0"/>
              <w:spacing w:after="0"/>
              <w:rPr>
                <w:rFonts w:ascii="Trebuchet MS" w:hAnsi="Trebuchet MS"/>
                <w:sz w:val="18"/>
                <w:szCs w:val="18"/>
              </w:rPr>
            </w:pPr>
            <w:r>
              <w:rPr>
                <w:rFonts w:ascii="Trebuchet MS" w:hAnsi="Trebuchet MS"/>
                <w:sz w:val="18"/>
                <w:szCs w:val="18"/>
              </w:rPr>
              <w:t>Прочие платежи</w:t>
            </w:r>
          </w:p>
        </w:tc>
        <w:tc>
          <w:tcPr>
            <w:tcW w:w="1843" w:type="dxa"/>
            <w:vAlign w:val="bottom"/>
          </w:tcPr>
          <w:p w:rsidR="004C70A6" w:rsidRPr="00BD1D92"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6 504</w:t>
            </w:r>
          </w:p>
        </w:tc>
        <w:tc>
          <w:tcPr>
            <w:tcW w:w="1701" w:type="dxa"/>
            <w:tcMar>
              <w:top w:w="0" w:type="dxa"/>
              <w:left w:w="108" w:type="dxa"/>
              <w:bottom w:w="0" w:type="dxa"/>
              <w:right w:w="108" w:type="dxa"/>
            </w:tcMar>
            <w:vAlign w:val="bottom"/>
          </w:tcPr>
          <w:p w:rsidR="004C70A6" w:rsidRPr="00BD1D92" w:rsidRDefault="004C70A6" w:rsidP="00CE16F5">
            <w:pPr>
              <w:autoSpaceDE w:val="0"/>
              <w:autoSpaceDN w:val="0"/>
              <w:spacing w:after="0"/>
              <w:jc w:val="right"/>
              <w:rPr>
                <w:rFonts w:ascii="Trebuchet MS" w:hAnsi="Trebuchet MS"/>
                <w:sz w:val="18"/>
                <w:szCs w:val="18"/>
              </w:rPr>
            </w:pPr>
            <w:r>
              <w:rPr>
                <w:rFonts w:ascii="Trebuchet MS" w:hAnsi="Trebuchet MS"/>
                <w:sz w:val="18"/>
                <w:szCs w:val="18"/>
              </w:rPr>
              <w:t>982</w:t>
            </w:r>
          </w:p>
        </w:tc>
      </w:tr>
      <w:tr w:rsidR="004C70A6" w:rsidRPr="00D36348" w:rsidTr="00CE16F5">
        <w:trPr>
          <w:trHeight w:val="255"/>
        </w:trPr>
        <w:tc>
          <w:tcPr>
            <w:tcW w:w="5812" w:type="dxa"/>
            <w:noWrap/>
            <w:tcMar>
              <w:top w:w="0" w:type="dxa"/>
              <w:left w:w="108" w:type="dxa"/>
              <w:bottom w:w="0" w:type="dxa"/>
              <w:right w:w="108" w:type="dxa"/>
            </w:tcMar>
            <w:vAlign w:val="bottom"/>
            <w:hideMark/>
          </w:tcPr>
          <w:p w:rsidR="004C70A6" w:rsidRPr="00D36348" w:rsidRDefault="004C70A6" w:rsidP="00CE16F5">
            <w:pPr>
              <w:autoSpaceDE w:val="0"/>
              <w:autoSpaceDN w:val="0"/>
              <w:spacing w:after="0"/>
              <w:rPr>
                <w:rFonts w:ascii="Trebuchet MS" w:hAnsi="Trebuchet MS"/>
                <w:b/>
                <w:sz w:val="18"/>
                <w:szCs w:val="18"/>
              </w:rPr>
            </w:pPr>
            <w:r>
              <w:rPr>
                <w:rFonts w:ascii="Trebuchet MS" w:hAnsi="Trebuchet MS"/>
                <w:b/>
                <w:sz w:val="18"/>
                <w:szCs w:val="18"/>
              </w:rPr>
              <w:t>Итого:</w:t>
            </w:r>
          </w:p>
        </w:tc>
        <w:tc>
          <w:tcPr>
            <w:tcW w:w="1843" w:type="dxa"/>
            <w:vAlign w:val="bottom"/>
          </w:tcPr>
          <w:p w:rsidR="004C70A6" w:rsidRPr="00D36348" w:rsidRDefault="004C70A6" w:rsidP="00CE16F5">
            <w:pPr>
              <w:autoSpaceDE w:val="0"/>
              <w:autoSpaceDN w:val="0"/>
              <w:spacing w:after="0"/>
              <w:jc w:val="right"/>
              <w:rPr>
                <w:rFonts w:ascii="Trebuchet MS" w:hAnsi="Trebuchet MS"/>
                <w:b/>
                <w:sz w:val="18"/>
                <w:szCs w:val="18"/>
              </w:rPr>
            </w:pPr>
            <w:r>
              <w:rPr>
                <w:rFonts w:ascii="Trebuchet MS" w:eastAsia="Times New Roman" w:hAnsi="Trebuchet MS"/>
                <w:b/>
                <w:sz w:val="18"/>
                <w:szCs w:val="18"/>
              </w:rPr>
              <w:t>271 053</w:t>
            </w:r>
          </w:p>
        </w:tc>
        <w:tc>
          <w:tcPr>
            <w:tcW w:w="1701" w:type="dxa"/>
            <w:tcMar>
              <w:top w:w="0" w:type="dxa"/>
              <w:left w:w="108" w:type="dxa"/>
              <w:bottom w:w="0" w:type="dxa"/>
              <w:right w:w="108" w:type="dxa"/>
            </w:tcMar>
            <w:vAlign w:val="bottom"/>
          </w:tcPr>
          <w:p w:rsidR="004C70A6" w:rsidRPr="00D36348" w:rsidRDefault="004C70A6" w:rsidP="00CE16F5">
            <w:pPr>
              <w:autoSpaceDE w:val="0"/>
              <w:autoSpaceDN w:val="0"/>
              <w:spacing w:after="0"/>
              <w:jc w:val="right"/>
              <w:rPr>
                <w:rFonts w:ascii="Trebuchet MS" w:hAnsi="Trebuchet MS"/>
                <w:b/>
                <w:sz w:val="18"/>
                <w:szCs w:val="18"/>
              </w:rPr>
            </w:pPr>
            <w:r>
              <w:rPr>
                <w:rFonts w:ascii="Trebuchet MS" w:eastAsia="Times New Roman" w:hAnsi="Trebuchet MS"/>
                <w:b/>
                <w:sz w:val="18"/>
                <w:szCs w:val="18"/>
              </w:rPr>
              <w:t>331 003</w:t>
            </w:r>
          </w:p>
        </w:tc>
      </w:tr>
    </w:tbl>
    <w:p w:rsidR="004C70A6" w:rsidRPr="0039179C" w:rsidRDefault="004C70A6" w:rsidP="004C70A6">
      <w:pPr>
        <w:pStyle w:val="ae"/>
        <w:shd w:val="clear" w:color="auto" w:fill="FFFFFF"/>
        <w:spacing w:line="274" w:lineRule="exact"/>
        <w:ind w:right="19"/>
        <w:jc w:val="both"/>
        <w:rPr>
          <w:rFonts w:ascii="Trebuchet MS" w:hAnsi="Trebuchet MS"/>
          <w:b/>
          <w:color w:val="000000"/>
          <w:sz w:val="20"/>
          <w:szCs w:val="20"/>
        </w:rPr>
      </w:pPr>
    </w:p>
    <w:p w:rsidR="004C70A6" w:rsidRPr="00D36348" w:rsidRDefault="004C70A6" w:rsidP="004C70A6">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sidRPr="00D36348">
        <w:rPr>
          <w:rFonts w:ascii="Trebuchet MS" w:hAnsi="Trebuchet MS"/>
          <w:b/>
          <w:color w:val="000000"/>
          <w:sz w:val="20"/>
          <w:szCs w:val="20"/>
        </w:rPr>
        <w:t>События, произошедшие после 31.12.201</w:t>
      </w:r>
      <w:r>
        <w:rPr>
          <w:rFonts w:ascii="Trebuchet MS" w:hAnsi="Trebuchet MS"/>
          <w:b/>
          <w:color w:val="000000"/>
          <w:sz w:val="20"/>
          <w:szCs w:val="20"/>
        </w:rPr>
        <w:t>9</w:t>
      </w:r>
      <w:r w:rsidRPr="00D36348">
        <w:rPr>
          <w:rFonts w:ascii="Trebuchet MS" w:hAnsi="Trebuchet MS"/>
          <w:b/>
          <w:color w:val="000000"/>
          <w:sz w:val="20"/>
          <w:szCs w:val="20"/>
        </w:rPr>
        <w:t xml:space="preserve"> года</w:t>
      </w:r>
    </w:p>
    <w:p w:rsidR="004C70A6" w:rsidRPr="00D36348" w:rsidRDefault="004C70A6" w:rsidP="004C70A6">
      <w:pPr>
        <w:pStyle w:val="ae"/>
        <w:shd w:val="clear" w:color="auto" w:fill="FFFFFF"/>
        <w:spacing w:line="274" w:lineRule="exact"/>
        <w:ind w:left="0" w:right="19"/>
        <w:jc w:val="both"/>
        <w:rPr>
          <w:rFonts w:ascii="Trebuchet MS" w:hAnsi="Trebuchet MS"/>
          <w:b/>
          <w:color w:val="000000"/>
          <w:sz w:val="20"/>
          <w:szCs w:val="20"/>
          <w:u w:val="single"/>
        </w:rPr>
      </w:pPr>
    </w:p>
    <w:p w:rsidR="004C70A6" w:rsidRDefault="004C70A6" w:rsidP="004C70A6">
      <w:pPr>
        <w:pStyle w:val="ae"/>
        <w:shd w:val="clear" w:color="auto" w:fill="FFFFFF"/>
        <w:spacing w:line="274" w:lineRule="exact"/>
        <w:ind w:left="0" w:right="19"/>
        <w:jc w:val="both"/>
        <w:rPr>
          <w:rFonts w:ascii="Trebuchet MS" w:hAnsi="Trebuchet MS"/>
          <w:color w:val="000000"/>
          <w:sz w:val="20"/>
          <w:szCs w:val="20"/>
        </w:rPr>
      </w:pPr>
      <w:r w:rsidRPr="00D36348">
        <w:rPr>
          <w:rFonts w:ascii="Trebuchet MS" w:hAnsi="Trebuchet MS"/>
          <w:color w:val="000000"/>
          <w:sz w:val="20"/>
          <w:szCs w:val="20"/>
        </w:rPr>
        <w:t>События, существенно влияющие на деятельность Общества после 31.12.201</w:t>
      </w:r>
      <w:r>
        <w:rPr>
          <w:rFonts w:ascii="Trebuchet MS" w:hAnsi="Trebuchet MS"/>
          <w:color w:val="000000"/>
          <w:sz w:val="20"/>
          <w:szCs w:val="20"/>
        </w:rPr>
        <w:t>9</w:t>
      </w:r>
      <w:r w:rsidRPr="00D36348">
        <w:rPr>
          <w:rFonts w:ascii="Trebuchet MS" w:hAnsi="Trebuchet MS"/>
          <w:color w:val="000000"/>
          <w:sz w:val="20"/>
          <w:szCs w:val="20"/>
        </w:rPr>
        <w:t xml:space="preserve"> г., подлежащие раскрытию</w:t>
      </w:r>
      <w:r>
        <w:rPr>
          <w:rFonts w:ascii="Trebuchet MS" w:hAnsi="Trebuchet MS"/>
          <w:color w:val="000000"/>
          <w:sz w:val="20"/>
          <w:szCs w:val="20"/>
        </w:rPr>
        <w:t xml:space="preserve"> следующие: 27.03.2020 подписаны дополнительные соглашения к договорам займа с </w:t>
      </w:r>
      <w:r>
        <w:rPr>
          <w:rFonts w:ascii="Trebuchet MS" w:hAnsi="Trebuchet MS"/>
          <w:color w:val="000000"/>
          <w:sz w:val="20"/>
          <w:szCs w:val="20"/>
          <w:lang w:val="en-US"/>
        </w:rPr>
        <w:t>MART</w:t>
      </w:r>
      <w:r w:rsidRPr="00D92419">
        <w:rPr>
          <w:rFonts w:ascii="Trebuchet MS" w:hAnsi="Trebuchet MS"/>
          <w:color w:val="000000"/>
          <w:sz w:val="20"/>
          <w:szCs w:val="20"/>
        </w:rPr>
        <w:t xml:space="preserve"> </w:t>
      </w:r>
      <w:r>
        <w:rPr>
          <w:rFonts w:ascii="Trebuchet MS" w:hAnsi="Trebuchet MS"/>
          <w:color w:val="000000"/>
          <w:sz w:val="20"/>
          <w:szCs w:val="20"/>
          <w:lang w:val="en-US"/>
        </w:rPr>
        <w:t>CAPITAL</w:t>
      </w:r>
      <w:r w:rsidRPr="00D92419">
        <w:rPr>
          <w:rFonts w:ascii="Trebuchet MS" w:hAnsi="Trebuchet MS"/>
          <w:color w:val="000000"/>
          <w:sz w:val="20"/>
          <w:szCs w:val="20"/>
        </w:rPr>
        <w:t xml:space="preserve"> </w:t>
      </w:r>
      <w:r>
        <w:rPr>
          <w:rFonts w:ascii="Trebuchet MS" w:hAnsi="Trebuchet MS"/>
          <w:color w:val="000000"/>
          <w:sz w:val="20"/>
          <w:szCs w:val="20"/>
          <w:lang w:val="en-US"/>
        </w:rPr>
        <w:t>LTD</w:t>
      </w:r>
      <w:r w:rsidRPr="00D92419">
        <w:rPr>
          <w:rFonts w:ascii="Trebuchet MS" w:hAnsi="Trebuchet MS"/>
          <w:color w:val="000000"/>
          <w:sz w:val="20"/>
          <w:szCs w:val="20"/>
        </w:rPr>
        <w:t xml:space="preserve">. </w:t>
      </w:r>
      <w:r>
        <w:rPr>
          <w:rFonts w:ascii="Trebuchet MS" w:hAnsi="Trebuchet MS"/>
          <w:color w:val="000000"/>
          <w:sz w:val="20"/>
          <w:szCs w:val="20"/>
        </w:rPr>
        <w:t>на пролонгацию до 30.06.2020 условий конвертации займов по курсу 30 руб./</w:t>
      </w:r>
      <w:r w:rsidRPr="00D92419">
        <w:rPr>
          <w:rFonts w:ascii="Trebuchet MS" w:hAnsi="Trebuchet MS"/>
          <w:color w:val="000000"/>
          <w:sz w:val="20"/>
          <w:szCs w:val="20"/>
        </w:rPr>
        <w:t>$</w:t>
      </w:r>
      <w:r>
        <w:rPr>
          <w:rFonts w:ascii="Trebuchet MS" w:hAnsi="Trebuchet MS"/>
          <w:color w:val="000000"/>
          <w:sz w:val="20"/>
          <w:szCs w:val="20"/>
        </w:rPr>
        <w:t>.</w:t>
      </w:r>
    </w:p>
    <w:p w:rsidR="004C70A6" w:rsidRPr="00D92419" w:rsidRDefault="004C70A6" w:rsidP="004C70A6">
      <w:pPr>
        <w:pStyle w:val="ae"/>
        <w:shd w:val="clear" w:color="auto" w:fill="FFFFFF"/>
        <w:spacing w:line="274" w:lineRule="exact"/>
        <w:ind w:left="0" w:right="19"/>
        <w:jc w:val="both"/>
        <w:rPr>
          <w:rFonts w:ascii="Trebuchet MS" w:hAnsi="Trebuchet MS"/>
          <w:color w:val="000000"/>
          <w:sz w:val="20"/>
          <w:szCs w:val="20"/>
        </w:rPr>
      </w:pPr>
      <w:r w:rsidRPr="00595953">
        <w:rPr>
          <w:rFonts w:ascii="Trebuchet MS" w:hAnsi="Trebuchet MS" w:cs="Arial"/>
          <w:sz w:val="20"/>
          <w:szCs w:val="20"/>
        </w:rPr>
        <w:t>В связи с пандемией коронавируса (</w:t>
      </w:r>
      <w:r w:rsidRPr="00595953">
        <w:rPr>
          <w:rFonts w:ascii="Trebuchet MS" w:hAnsi="Trebuchet MS" w:cs="Arial"/>
          <w:sz w:val="20"/>
          <w:szCs w:val="20"/>
          <w:lang w:val="en-US"/>
        </w:rPr>
        <w:t>COVID</w:t>
      </w:r>
      <w:r w:rsidRPr="00595953">
        <w:rPr>
          <w:rFonts w:ascii="Trebuchet MS" w:hAnsi="Trebuchet MS" w:cs="Arial"/>
          <w:sz w:val="20"/>
          <w:szCs w:val="20"/>
        </w:rPr>
        <w:t>-19), разразившейся в первом квартале 2020 года, руководство Общества проводит мониторинг и оценку текущий ситуации и влияние ее на текущую деятельность Общества. По мнению руководства, применяемые и предполагаемые меры по предотвращению, сдерживанию и подавлению ее распространения, включая транспортные ограничения, временное закрытие различных организаций, ограничения на проведения собраний и встреч, карантин и изоляцию, принимаемые Правительством Российской Федерации, а также руководством Компанией, являются достаточными в сложившейся ситуации. Пандемия коронавируса (COVID-19), вспышка которого произошла в первом квартале 2020 года, предполагает различные меры по предотвращению, сдерживанию и подавлению ее распространения, включая транспортные ограничения, временное закрытие различных организаций, ограничения на проведения собраний и встреч, карантин и изоляцию. Кроме того, в марте 2020 года мировые цены на нефть существенно снизились. В этот же период курс российского рубля по отношению к основным мировым валютам также существенно снизился. Все это может оказывать влияние на деятельность Общества. Руководство находится в процессе оценки влияния ситуации на текущую деятельность Общества. Однако, ввиду значительной степени неопределенности сценария развития ситуации на данный момент достоверная оценка возможных последствий и финансового эффекта указанных выше событий затруднительна к прогнозированию</w:t>
      </w:r>
      <w:r w:rsidRPr="00595953">
        <w:rPr>
          <w:rFonts w:ascii="Trebuchet MS" w:hAnsi="Trebuchet MS" w:cs="Arial"/>
          <w:iCs/>
          <w:sz w:val="20"/>
          <w:szCs w:val="20"/>
        </w:rPr>
        <w:t>».</w:t>
      </w:r>
    </w:p>
    <w:p w:rsidR="004C70A6" w:rsidRPr="00D36348" w:rsidRDefault="004C70A6" w:rsidP="004C70A6">
      <w:pPr>
        <w:pStyle w:val="ae"/>
        <w:spacing w:after="0"/>
        <w:jc w:val="both"/>
        <w:rPr>
          <w:rFonts w:ascii="Trebuchet MS" w:hAnsi="Trebuchet MS"/>
          <w:b/>
          <w:color w:val="000000"/>
          <w:spacing w:val="6"/>
          <w:sz w:val="20"/>
          <w:szCs w:val="20"/>
          <w:u w:val="single"/>
        </w:rPr>
      </w:pPr>
    </w:p>
    <w:p w:rsidR="004C70A6" w:rsidRPr="00D36348" w:rsidRDefault="004C70A6" w:rsidP="004C70A6">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Условные факты хозяйственной деятельности:</w:t>
      </w:r>
    </w:p>
    <w:p w:rsidR="004C70A6" w:rsidRPr="00D36348" w:rsidRDefault="004C70A6" w:rsidP="004C70A6">
      <w:pPr>
        <w:pStyle w:val="ae"/>
        <w:shd w:val="clear" w:color="auto" w:fill="FFFFFF"/>
        <w:spacing w:after="0" w:line="240" w:lineRule="auto"/>
        <w:ind w:left="0" w:right="19"/>
        <w:jc w:val="both"/>
        <w:rPr>
          <w:rFonts w:ascii="Trebuchet MS" w:hAnsi="Trebuchet MS"/>
          <w:b/>
          <w:color w:val="000000"/>
          <w:sz w:val="20"/>
          <w:szCs w:val="20"/>
          <w:u w:val="single"/>
        </w:rPr>
      </w:pPr>
    </w:p>
    <w:p w:rsidR="004C70A6" w:rsidRPr="00D36348" w:rsidRDefault="004C70A6" w:rsidP="004C70A6">
      <w:pPr>
        <w:spacing w:after="0" w:line="240" w:lineRule="auto"/>
        <w:rPr>
          <w:rFonts w:ascii="Trebuchet MS" w:hAnsi="Trebuchet MS"/>
          <w:color w:val="000000"/>
          <w:spacing w:val="5"/>
          <w:sz w:val="20"/>
          <w:szCs w:val="20"/>
        </w:rPr>
      </w:pPr>
      <w:r w:rsidRPr="00D36348">
        <w:rPr>
          <w:rFonts w:ascii="Trebuchet MS" w:hAnsi="Trebuchet MS"/>
          <w:color w:val="000000"/>
          <w:spacing w:val="5"/>
          <w:sz w:val="20"/>
          <w:szCs w:val="20"/>
        </w:rPr>
        <w:t>По состоянию на отчетную дату: 31.12.201</w:t>
      </w:r>
      <w:r>
        <w:rPr>
          <w:rFonts w:ascii="Trebuchet MS" w:hAnsi="Trebuchet MS"/>
          <w:color w:val="000000"/>
          <w:spacing w:val="5"/>
          <w:sz w:val="20"/>
          <w:szCs w:val="20"/>
        </w:rPr>
        <w:t>9</w:t>
      </w:r>
      <w:r w:rsidRPr="00D36348">
        <w:rPr>
          <w:rFonts w:ascii="Trebuchet MS" w:hAnsi="Trebuchet MS"/>
          <w:color w:val="000000"/>
          <w:spacing w:val="5"/>
          <w:sz w:val="20"/>
          <w:szCs w:val="20"/>
        </w:rPr>
        <w:t xml:space="preserve"> у Общества не имеется незавершенных судебных разбирательств, где Общество выступает в качестве ответчика.</w:t>
      </w:r>
    </w:p>
    <w:p w:rsidR="004C70A6" w:rsidRPr="00D36348" w:rsidRDefault="004C70A6" w:rsidP="004C70A6">
      <w:pPr>
        <w:spacing w:after="0" w:line="240" w:lineRule="auto"/>
        <w:jc w:val="both"/>
        <w:rPr>
          <w:rFonts w:ascii="Trebuchet MS" w:hAnsi="Trebuchet MS"/>
          <w:color w:val="000000"/>
          <w:spacing w:val="5"/>
          <w:sz w:val="20"/>
          <w:szCs w:val="20"/>
        </w:rPr>
      </w:pPr>
    </w:p>
    <w:p w:rsidR="004C70A6" w:rsidRPr="00D36348" w:rsidRDefault="004C70A6" w:rsidP="004C70A6">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Государственная помощь:</w:t>
      </w:r>
    </w:p>
    <w:p w:rsidR="004C70A6" w:rsidRPr="00D36348" w:rsidRDefault="004C70A6" w:rsidP="004C70A6">
      <w:pPr>
        <w:pStyle w:val="ae"/>
        <w:shd w:val="clear" w:color="auto" w:fill="FFFFFF"/>
        <w:spacing w:after="0" w:line="240" w:lineRule="auto"/>
        <w:ind w:left="0" w:right="19"/>
        <w:jc w:val="both"/>
        <w:rPr>
          <w:rFonts w:ascii="Trebuchet MS" w:hAnsi="Trebuchet MS"/>
          <w:b/>
          <w:color w:val="000000"/>
          <w:sz w:val="20"/>
          <w:szCs w:val="20"/>
          <w:u w:val="single"/>
        </w:rPr>
      </w:pPr>
    </w:p>
    <w:p w:rsidR="004C70A6" w:rsidRPr="00D36348" w:rsidRDefault="004C70A6" w:rsidP="004C70A6">
      <w:pPr>
        <w:shd w:val="clear" w:color="auto" w:fill="FFFFFF"/>
        <w:spacing w:after="0" w:line="240" w:lineRule="auto"/>
        <w:ind w:right="19"/>
        <w:jc w:val="both"/>
        <w:rPr>
          <w:rFonts w:ascii="Trebuchet MS" w:hAnsi="Trebuchet MS"/>
          <w:color w:val="000000"/>
          <w:sz w:val="20"/>
          <w:szCs w:val="20"/>
        </w:rPr>
      </w:pPr>
      <w:r w:rsidRPr="00D36348">
        <w:rPr>
          <w:rFonts w:ascii="Trebuchet MS" w:hAnsi="Trebuchet MS"/>
          <w:color w:val="000000"/>
          <w:sz w:val="20"/>
          <w:szCs w:val="20"/>
        </w:rPr>
        <w:t>Общество не получало государственную помощь в 201</w:t>
      </w:r>
      <w:r>
        <w:rPr>
          <w:rFonts w:ascii="Trebuchet MS" w:hAnsi="Trebuchet MS"/>
          <w:color w:val="000000"/>
          <w:sz w:val="20"/>
          <w:szCs w:val="20"/>
        </w:rPr>
        <w:t>9</w:t>
      </w:r>
      <w:r w:rsidRPr="00D36348">
        <w:rPr>
          <w:rFonts w:ascii="Trebuchet MS" w:hAnsi="Trebuchet MS"/>
          <w:color w:val="000000"/>
          <w:sz w:val="20"/>
          <w:szCs w:val="20"/>
        </w:rPr>
        <w:t xml:space="preserve"> году.  </w:t>
      </w:r>
    </w:p>
    <w:p w:rsidR="004C70A6" w:rsidRPr="00D36348" w:rsidRDefault="004C70A6" w:rsidP="004C70A6">
      <w:pPr>
        <w:shd w:val="clear" w:color="auto" w:fill="FFFFFF"/>
        <w:spacing w:after="0" w:line="240" w:lineRule="auto"/>
        <w:ind w:right="19"/>
        <w:jc w:val="both"/>
        <w:rPr>
          <w:rFonts w:ascii="Trebuchet MS" w:hAnsi="Trebuchet MS"/>
          <w:color w:val="000000"/>
          <w:sz w:val="20"/>
          <w:szCs w:val="20"/>
        </w:rPr>
      </w:pPr>
    </w:p>
    <w:p w:rsidR="004C70A6" w:rsidRPr="00D36348" w:rsidRDefault="004C70A6" w:rsidP="004C70A6">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Размер вознаграждения основного управленческого персонала</w:t>
      </w:r>
    </w:p>
    <w:p w:rsidR="004C70A6" w:rsidRPr="00D36348" w:rsidRDefault="004C70A6" w:rsidP="004C70A6">
      <w:pPr>
        <w:spacing w:after="0" w:line="240" w:lineRule="auto"/>
        <w:ind w:left="7788" w:firstLine="708"/>
        <w:jc w:val="both"/>
        <w:rPr>
          <w:rFonts w:ascii="Trebuchet MS" w:hAnsi="Trebuchet MS"/>
          <w:color w:val="000000"/>
          <w:spacing w:val="3"/>
          <w:sz w:val="20"/>
          <w:szCs w:val="20"/>
        </w:rPr>
      </w:pPr>
      <w:r w:rsidRPr="00D36348">
        <w:rPr>
          <w:rFonts w:ascii="Trebuchet MS" w:hAnsi="Trebuchet MS"/>
          <w:b/>
          <w:sz w:val="18"/>
          <w:szCs w:val="18"/>
        </w:rPr>
        <w:t>тыс.руб.</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5822"/>
        <w:gridCol w:w="1777"/>
        <w:gridCol w:w="1775"/>
      </w:tblGrid>
      <w:tr w:rsidR="004C70A6" w:rsidRPr="00D36348" w:rsidTr="006F673B">
        <w:trPr>
          <w:trHeight w:val="160"/>
        </w:trPr>
        <w:tc>
          <w:tcPr>
            <w:tcW w:w="3105" w:type="pct"/>
            <w:vAlign w:val="center"/>
            <w:hideMark/>
          </w:tcPr>
          <w:p w:rsidR="004C70A6" w:rsidRPr="00D36348" w:rsidRDefault="004C70A6" w:rsidP="00CE16F5">
            <w:pPr>
              <w:spacing w:after="0" w:line="240" w:lineRule="auto"/>
              <w:jc w:val="center"/>
              <w:rPr>
                <w:rFonts w:ascii="Trebuchet MS" w:hAnsi="Trebuchet MS"/>
                <w:sz w:val="18"/>
                <w:szCs w:val="18"/>
              </w:rPr>
            </w:pPr>
            <w:r w:rsidRPr="00D36348">
              <w:rPr>
                <w:rFonts w:ascii="Trebuchet MS" w:hAnsi="Trebuchet MS"/>
                <w:b/>
                <w:color w:val="000000"/>
                <w:spacing w:val="3"/>
                <w:sz w:val="18"/>
                <w:szCs w:val="18"/>
              </w:rPr>
              <w:t>Вид выплат</w:t>
            </w:r>
          </w:p>
        </w:tc>
        <w:tc>
          <w:tcPr>
            <w:tcW w:w="948" w:type="pct"/>
            <w:vAlign w:val="bottom"/>
          </w:tcPr>
          <w:p w:rsidR="004C70A6" w:rsidRPr="00D36348" w:rsidRDefault="004C70A6" w:rsidP="00CE16F5">
            <w:pPr>
              <w:spacing w:after="0" w:line="240" w:lineRule="auto"/>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8</w:t>
            </w:r>
          </w:p>
        </w:tc>
        <w:tc>
          <w:tcPr>
            <w:tcW w:w="948" w:type="pct"/>
            <w:vAlign w:val="bottom"/>
          </w:tcPr>
          <w:p w:rsidR="004C70A6" w:rsidRPr="00D36348" w:rsidRDefault="004C70A6" w:rsidP="00CE16F5">
            <w:pPr>
              <w:spacing w:after="0" w:line="240" w:lineRule="auto"/>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9</w:t>
            </w:r>
          </w:p>
        </w:tc>
      </w:tr>
      <w:tr w:rsidR="004C70A6" w:rsidRPr="00D36348" w:rsidTr="006F673B">
        <w:trPr>
          <w:trHeight w:val="122"/>
        </w:trPr>
        <w:tc>
          <w:tcPr>
            <w:tcW w:w="3105" w:type="pct"/>
            <w:noWrap/>
            <w:tcMar>
              <w:top w:w="0" w:type="dxa"/>
              <w:left w:w="108" w:type="dxa"/>
              <w:bottom w:w="0" w:type="dxa"/>
              <w:right w:w="108" w:type="dxa"/>
            </w:tcMar>
            <w:vAlign w:val="bottom"/>
            <w:hideMark/>
          </w:tcPr>
          <w:p w:rsidR="004C70A6" w:rsidRPr="00D36348" w:rsidRDefault="004C70A6" w:rsidP="00CE16F5">
            <w:pPr>
              <w:spacing w:after="0" w:line="240" w:lineRule="auto"/>
              <w:jc w:val="center"/>
              <w:rPr>
                <w:rFonts w:ascii="Trebuchet MS" w:hAnsi="Trebuchet MS"/>
                <w:sz w:val="18"/>
                <w:szCs w:val="18"/>
              </w:rPr>
            </w:pPr>
            <w:r w:rsidRPr="00D36348">
              <w:rPr>
                <w:rFonts w:ascii="Trebuchet MS" w:hAnsi="Trebuchet MS"/>
                <w:sz w:val="18"/>
                <w:szCs w:val="18"/>
              </w:rPr>
              <w:t>Оплата труда</w:t>
            </w:r>
          </w:p>
        </w:tc>
        <w:tc>
          <w:tcPr>
            <w:tcW w:w="948" w:type="pct"/>
            <w:vAlign w:val="bottom"/>
          </w:tcPr>
          <w:p w:rsidR="004C70A6" w:rsidRDefault="004C70A6" w:rsidP="00CE16F5">
            <w:pPr>
              <w:spacing w:line="122" w:lineRule="atLeast"/>
              <w:jc w:val="center"/>
              <w:rPr>
                <w:rFonts w:ascii="Trebuchet MS" w:hAnsi="Trebuchet MS"/>
                <w:sz w:val="18"/>
                <w:szCs w:val="18"/>
              </w:rPr>
            </w:pPr>
            <w:r>
              <w:rPr>
                <w:rFonts w:ascii="Trebuchet MS" w:hAnsi="Trebuchet MS"/>
                <w:sz w:val="18"/>
                <w:szCs w:val="18"/>
              </w:rPr>
              <w:t>26 067</w:t>
            </w:r>
          </w:p>
        </w:tc>
        <w:tc>
          <w:tcPr>
            <w:tcW w:w="948" w:type="pct"/>
            <w:vAlign w:val="bottom"/>
          </w:tcPr>
          <w:p w:rsidR="004C70A6" w:rsidRDefault="004C70A6" w:rsidP="00CE16F5">
            <w:pPr>
              <w:spacing w:line="122" w:lineRule="atLeast"/>
              <w:jc w:val="center"/>
              <w:rPr>
                <w:rFonts w:ascii="Trebuchet MS" w:hAnsi="Trebuchet MS"/>
                <w:sz w:val="18"/>
                <w:szCs w:val="18"/>
              </w:rPr>
            </w:pPr>
            <w:r>
              <w:rPr>
                <w:rFonts w:ascii="Trebuchet MS" w:hAnsi="Trebuchet MS"/>
                <w:sz w:val="18"/>
                <w:szCs w:val="18"/>
              </w:rPr>
              <w:t>28 001</w:t>
            </w:r>
          </w:p>
        </w:tc>
      </w:tr>
      <w:tr w:rsidR="004C70A6" w:rsidRPr="00D36348" w:rsidTr="006F673B">
        <w:trPr>
          <w:trHeight w:val="255"/>
        </w:trPr>
        <w:tc>
          <w:tcPr>
            <w:tcW w:w="3105" w:type="pct"/>
            <w:noWrap/>
            <w:tcMar>
              <w:top w:w="0" w:type="dxa"/>
              <w:left w:w="108" w:type="dxa"/>
              <w:bottom w:w="0" w:type="dxa"/>
              <w:right w:w="108" w:type="dxa"/>
            </w:tcMar>
            <w:vAlign w:val="bottom"/>
            <w:hideMark/>
          </w:tcPr>
          <w:p w:rsidR="004C70A6" w:rsidRPr="00D36348" w:rsidRDefault="004C70A6" w:rsidP="00CE16F5">
            <w:pPr>
              <w:spacing w:after="0" w:line="240" w:lineRule="auto"/>
              <w:jc w:val="center"/>
              <w:rPr>
                <w:rFonts w:ascii="Trebuchet MS" w:hAnsi="Trebuchet MS"/>
                <w:sz w:val="18"/>
                <w:szCs w:val="18"/>
              </w:rPr>
            </w:pPr>
            <w:r w:rsidRPr="00D36348">
              <w:rPr>
                <w:rFonts w:ascii="Trebuchet MS" w:hAnsi="Trebuchet MS"/>
                <w:sz w:val="18"/>
                <w:szCs w:val="18"/>
              </w:rPr>
              <w:t>Компенсация отпуска при увольнении</w:t>
            </w:r>
          </w:p>
        </w:tc>
        <w:tc>
          <w:tcPr>
            <w:tcW w:w="948" w:type="pct"/>
            <w:vAlign w:val="bottom"/>
          </w:tcPr>
          <w:p w:rsidR="004C70A6" w:rsidRDefault="004C70A6" w:rsidP="00CE16F5">
            <w:pPr>
              <w:jc w:val="center"/>
              <w:rPr>
                <w:rFonts w:ascii="Trebuchet MS" w:hAnsi="Trebuchet MS"/>
                <w:sz w:val="18"/>
                <w:szCs w:val="18"/>
              </w:rPr>
            </w:pPr>
            <w:r>
              <w:rPr>
                <w:rFonts w:ascii="Trebuchet MS" w:hAnsi="Trebuchet MS"/>
                <w:sz w:val="18"/>
                <w:szCs w:val="18"/>
              </w:rPr>
              <w:t>-</w:t>
            </w:r>
          </w:p>
        </w:tc>
        <w:tc>
          <w:tcPr>
            <w:tcW w:w="948" w:type="pct"/>
            <w:vAlign w:val="bottom"/>
          </w:tcPr>
          <w:p w:rsidR="004C70A6" w:rsidRDefault="004C70A6" w:rsidP="00CE16F5">
            <w:pPr>
              <w:jc w:val="center"/>
              <w:rPr>
                <w:rFonts w:ascii="Trebuchet MS" w:hAnsi="Trebuchet MS"/>
                <w:sz w:val="18"/>
                <w:szCs w:val="18"/>
              </w:rPr>
            </w:pPr>
            <w:r>
              <w:rPr>
                <w:rFonts w:ascii="Trebuchet MS" w:hAnsi="Trebuchet MS"/>
                <w:sz w:val="18"/>
                <w:szCs w:val="18"/>
              </w:rPr>
              <w:t>-</w:t>
            </w:r>
          </w:p>
        </w:tc>
      </w:tr>
      <w:tr w:rsidR="004C70A6" w:rsidRPr="00D36348" w:rsidTr="006F673B">
        <w:trPr>
          <w:trHeight w:val="255"/>
        </w:trPr>
        <w:tc>
          <w:tcPr>
            <w:tcW w:w="3105" w:type="pct"/>
            <w:noWrap/>
            <w:tcMar>
              <w:top w:w="0" w:type="dxa"/>
              <w:left w:w="108" w:type="dxa"/>
              <w:bottom w:w="0" w:type="dxa"/>
              <w:right w:w="108" w:type="dxa"/>
            </w:tcMar>
            <w:vAlign w:val="bottom"/>
            <w:hideMark/>
          </w:tcPr>
          <w:p w:rsidR="004C70A6" w:rsidRPr="00D36348" w:rsidRDefault="004C70A6" w:rsidP="00CE16F5">
            <w:pPr>
              <w:spacing w:after="0" w:line="240" w:lineRule="auto"/>
              <w:jc w:val="center"/>
              <w:rPr>
                <w:rFonts w:ascii="Trebuchet MS" w:hAnsi="Trebuchet MS"/>
                <w:sz w:val="18"/>
                <w:szCs w:val="18"/>
              </w:rPr>
            </w:pPr>
            <w:r w:rsidRPr="00D36348">
              <w:rPr>
                <w:rFonts w:ascii="Trebuchet MS" w:hAnsi="Trebuchet MS"/>
                <w:sz w:val="18"/>
                <w:szCs w:val="18"/>
              </w:rPr>
              <w:t>Начисленные налоги и иные обязательные платежи</w:t>
            </w:r>
          </w:p>
        </w:tc>
        <w:tc>
          <w:tcPr>
            <w:tcW w:w="948" w:type="pct"/>
            <w:vAlign w:val="bottom"/>
          </w:tcPr>
          <w:p w:rsidR="004C70A6" w:rsidRDefault="004C70A6" w:rsidP="00CE16F5">
            <w:pPr>
              <w:jc w:val="center"/>
              <w:rPr>
                <w:rFonts w:ascii="Trebuchet MS" w:hAnsi="Trebuchet MS"/>
                <w:sz w:val="18"/>
                <w:szCs w:val="18"/>
              </w:rPr>
            </w:pPr>
            <w:r>
              <w:rPr>
                <w:rFonts w:ascii="Trebuchet MS" w:hAnsi="Trebuchet MS"/>
                <w:sz w:val="18"/>
                <w:szCs w:val="18"/>
              </w:rPr>
              <w:t>4 916</w:t>
            </w:r>
          </w:p>
        </w:tc>
        <w:tc>
          <w:tcPr>
            <w:tcW w:w="948" w:type="pct"/>
            <w:vAlign w:val="bottom"/>
          </w:tcPr>
          <w:p w:rsidR="004C70A6" w:rsidRDefault="004C70A6" w:rsidP="00CE16F5">
            <w:pPr>
              <w:jc w:val="center"/>
              <w:rPr>
                <w:rFonts w:ascii="Trebuchet MS" w:hAnsi="Trebuchet MS"/>
                <w:sz w:val="18"/>
                <w:szCs w:val="18"/>
              </w:rPr>
            </w:pPr>
            <w:r>
              <w:rPr>
                <w:rFonts w:ascii="Trebuchet MS" w:hAnsi="Trebuchet MS"/>
                <w:sz w:val="18"/>
                <w:szCs w:val="18"/>
              </w:rPr>
              <w:t>5 322</w:t>
            </w:r>
          </w:p>
        </w:tc>
      </w:tr>
      <w:tr w:rsidR="004C70A6" w:rsidRPr="00D36348" w:rsidTr="006F673B">
        <w:trPr>
          <w:trHeight w:val="60"/>
        </w:trPr>
        <w:tc>
          <w:tcPr>
            <w:tcW w:w="3105" w:type="pct"/>
            <w:noWrap/>
            <w:tcMar>
              <w:top w:w="0" w:type="dxa"/>
              <w:left w:w="108" w:type="dxa"/>
              <w:bottom w:w="0" w:type="dxa"/>
              <w:right w:w="108" w:type="dxa"/>
            </w:tcMar>
            <w:vAlign w:val="bottom"/>
            <w:hideMark/>
          </w:tcPr>
          <w:p w:rsidR="004C70A6" w:rsidRPr="00D36348" w:rsidRDefault="004C70A6" w:rsidP="00CE16F5">
            <w:pPr>
              <w:spacing w:after="0" w:line="240" w:lineRule="auto"/>
              <w:jc w:val="center"/>
              <w:rPr>
                <w:rFonts w:ascii="Trebuchet MS" w:hAnsi="Trebuchet MS"/>
                <w:sz w:val="18"/>
                <w:szCs w:val="18"/>
              </w:rPr>
            </w:pPr>
            <w:r w:rsidRPr="00D36348">
              <w:rPr>
                <w:rFonts w:ascii="Trebuchet MS" w:hAnsi="Trebuchet MS"/>
                <w:sz w:val="18"/>
                <w:szCs w:val="18"/>
              </w:rPr>
              <w:t>Удержан НДФЛ</w:t>
            </w:r>
          </w:p>
        </w:tc>
        <w:tc>
          <w:tcPr>
            <w:tcW w:w="948" w:type="pct"/>
            <w:vAlign w:val="bottom"/>
          </w:tcPr>
          <w:p w:rsidR="004C70A6" w:rsidRDefault="004C70A6" w:rsidP="00CE16F5">
            <w:pPr>
              <w:spacing w:line="60" w:lineRule="atLeast"/>
              <w:jc w:val="center"/>
              <w:rPr>
                <w:rFonts w:ascii="Trebuchet MS" w:hAnsi="Trebuchet MS"/>
                <w:sz w:val="18"/>
                <w:szCs w:val="18"/>
              </w:rPr>
            </w:pPr>
            <w:r>
              <w:rPr>
                <w:rFonts w:ascii="Trebuchet MS" w:hAnsi="Trebuchet MS"/>
                <w:sz w:val="18"/>
                <w:szCs w:val="18"/>
              </w:rPr>
              <w:t>3 390</w:t>
            </w:r>
          </w:p>
        </w:tc>
        <w:tc>
          <w:tcPr>
            <w:tcW w:w="948" w:type="pct"/>
            <w:vAlign w:val="bottom"/>
          </w:tcPr>
          <w:p w:rsidR="004C70A6" w:rsidRDefault="004C70A6" w:rsidP="00CE16F5">
            <w:pPr>
              <w:spacing w:line="60" w:lineRule="atLeast"/>
              <w:jc w:val="center"/>
              <w:rPr>
                <w:rFonts w:ascii="Trebuchet MS" w:hAnsi="Trebuchet MS"/>
                <w:sz w:val="18"/>
                <w:szCs w:val="18"/>
              </w:rPr>
            </w:pPr>
            <w:r>
              <w:rPr>
                <w:rFonts w:ascii="Trebuchet MS" w:hAnsi="Trebuchet MS"/>
                <w:sz w:val="18"/>
                <w:szCs w:val="18"/>
              </w:rPr>
              <w:t>3 645</w:t>
            </w:r>
          </w:p>
        </w:tc>
      </w:tr>
    </w:tbl>
    <w:p w:rsidR="004C70A6" w:rsidRPr="00D36348" w:rsidRDefault="004C70A6" w:rsidP="004C70A6">
      <w:pPr>
        <w:spacing w:after="0" w:line="240" w:lineRule="auto"/>
        <w:jc w:val="both"/>
        <w:rPr>
          <w:rFonts w:ascii="Trebuchet MS" w:hAnsi="Trebuchet MS"/>
          <w:color w:val="000000"/>
          <w:spacing w:val="3"/>
          <w:sz w:val="20"/>
          <w:szCs w:val="20"/>
        </w:rPr>
      </w:pPr>
    </w:p>
    <w:p w:rsidR="004C70A6" w:rsidRPr="00D36348" w:rsidRDefault="004C70A6" w:rsidP="004C70A6">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sidRPr="00D36348">
        <w:rPr>
          <w:rFonts w:ascii="Trebuchet MS" w:hAnsi="Trebuchet MS"/>
          <w:b/>
          <w:color w:val="000000"/>
          <w:sz w:val="20"/>
          <w:szCs w:val="20"/>
        </w:rPr>
        <w:t>Информация о связанных сторонах: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2283"/>
        <w:gridCol w:w="2394"/>
        <w:gridCol w:w="2879"/>
        <w:gridCol w:w="1854"/>
      </w:tblGrid>
      <w:tr w:rsidR="004C70A6" w:rsidRPr="00D44AB6" w:rsidTr="006F673B">
        <w:trPr>
          <w:trHeight w:val="501"/>
        </w:trPr>
        <w:tc>
          <w:tcPr>
            <w:tcW w:w="1213" w:type="pct"/>
            <w:vAlign w:val="center"/>
          </w:tcPr>
          <w:p w:rsidR="004C70A6" w:rsidRDefault="004C70A6" w:rsidP="0098211A">
            <w:pPr>
              <w:spacing w:afterLines="40" w:line="240" w:lineRule="auto"/>
              <w:jc w:val="center"/>
              <w:rPr>
                <w:rFonts w:ascii="Trebuchet MS" w:hAnsi="Trebuchet MS"/>
                <w:b/>
                <w:sz w:val="18"/>
                <w:szCs w:val="18"/>
              </w:rPr>
            </w:pPr>
            <w:r w:rsidRPr="00D44AB6">
              <w:rPr>
                <w:rFonts w:ascii="Trebuchet MS" w:hAnsi="Trebuchet MS"/>
                <w:b/>
                <w:sz w:val="18"/>
                <w:szCs w:val="18"/>
              </w:rPr>
              <w:t>Полное фирменное наименование</w:t>
            </w:r>
          </w:p>
        </w:tc>
        <w:tc>
          <w:tcPr>
            <w:tcW w:w="1272" w:type="pct"/>
            <w:vAlign w:val="center"/>
          </w:tcPr>
          <w:p w:rsidR="004C70A6" w:rsidRDefault="004C70A6" w:rsidP="0098211A">
            <w:pPr>
              <w:spacing w:afterLines="40" w:line="240" w:lineRule="auto"/>
              <w:jc w:val="center"/>
              <w:rPr>
                <w:rFonts w:ascii="Trebuchet MS" w:hAnsi="Trebuchet MS"/>
                <w:b/>
                <w:sz w:val="18"/>
                <w:szCs w:val="18"/>
              </w:rPr>
            </w:pPr>
            <w:r w:rsidRPr="00D44AB6">
              <w:rPr>
                <w:rFonts w:ascii="Trebuchet MS" w:hAnsi="Trebuchet MS"/>
                <w:b/>
                <w:sz w:val="18"/>
                <w:szCs w:val="18"/>
              </w:rPr>
              <w:t>Место нахождения юридического лица</w:t>
            </w:r>
          </w:p>
        </w:tc>
        <w:tc>
          <w:tcPr>
            <w:tcW w:w="1530" w:type="pct"/>
            <w:vAlign w:val="center"/>
          </w:tcPr>
          <w:p w:rsidR="004C70A6" w:rsidRDefault="004C70A6" w:rsidP="0098211A">
            <w:pPr>
              <w:spacing w:afterLines="40" w:line="240" w:lineRule="auto"/>
              <w:jc w:val="center"/>
              <w:rPr>
                <w:rFonts w:ascii="Trebuchet MS" w:hAnsi="Trebuchet MS"/>
                <w:b/>
                <w:sz w:val="18"/>
                <w:szCs w:val="18"/>
              </w:rPr>
            </w:pPr>
            <w:r w:rsidRPr="00D44AB6">
              <w:rPr>
                <w:rFonts w:ascii="Trebuchet MS" w:hAnsi="Trebuchet MS"/>
                <w:b/>
                <w:sz w:val="18"/>
                <w:szCs w:val="18"/>
              </w:rPr>
              <w:t>Характер проводимых операций</w:t>
            </w:r>
          </w:p>
        </w:tc>
        <w:tc>
          <w:tcPr>
            <w:tcW w:w="985" w:type="pct"/>
            <w:vAlign w:val="center"/>
          </w:tcPr>
          <w:p w:rsidR="004C70A6" w:rsidRDefault="004C70A6" w:rsidP="0098211A">
            <w:pPr>
              <w:spacing w:afterLines="40" w:line="240" w:lineRule="auto"/>
              <w:jc w:val="center"/>
              <w:rPr>
                <w:rFonts w:ascii="Trebuchet MS" w:hAnsi="Trebuchet MS"/>
                <w:b/>
                <w:sz w:val="18"/>
                <w:szCs w:val="18"/>
              </w:rPr>
            </w:pPr>
            <w:r w:rsidRPr="00D44AB6">
              <w:rPr>
                <w:rFonts w:ascii="Trebuchet MS" w:hAnsi="Trebuchet MS"/>
                <w:b/>
                <w:sz w:val="18"/>
                <w:szCs w:val="18"/>
              </w:rPr>
              <w:t>Дата наступления основания (оснований)</w:t>
            </w:r>
          </w:p>
        </w:tc>
      </w:tr>
      <w:tr w:rsidR="004C70A6" w:rsidRPr="00D44AB6" w:rsidTr="006F673B">
        <w:trPr>
          <w:trHeight w:val="735"/>
        </w:trPr>
        <w:tc>
          <w:tcPr>
            <w:tcW w:w="1213"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0775BD">
              <w:rPr>
                <w:rFonts w:ascii="Trebuchet MS" w:hAnsi="Trebuchet MS"/>
                <w:sz w:val="18"/>
                <w:szCs w:val="18"/>
              </w:rPr>
              <w:t xml:space="preserve">Общество с ограниченной ответственностью «РУСПРОД АЙТИ </w:t>
            </w:r>
            <w:r w:rsidRPr="000775BD">
              <w:rPr>
                <w:rFonts w:ascii="Trebuchet MS" w:hAnsi="Trebuchet MS"/>
                <w:sz w:val="18"/>
                <w:szCs w:val="18"/>
              </w:rPr>
              <w:lastRenderedPageBreak/>
              <w:t>ТЕХНОЛОДЖИС»</w:t>
            </w:r>
          </w:p>
        </w:tc>
        <w:tc>
          <w:tcPr>
            <w:tcW w:w="1272"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0775BD">
              <w:rPr>
                <w:rFonts w:ascii="Trebuchet MS" w:hAnsi="Trebuchet MS"/>
                <w:sz w:val="18"/>
                <w:szCs w:val="18"/>
              </w:rPr>
              <w:lastRenderedPageBreak/>
              <w:t>107143, г. Москва, ул. Пермская, вл.1, стр.18</w:t>
            </w:r>
          </w:p>
        </w:tc>
        <w:tc>
          <w:tcPr>
            <w:tcW w:w="1530"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0775BD">
              <w:rPr>
                <w:rFonts w:ascii="Trebuchet MS" w:hAnsi="Trebuchet MS"/>
                <w:sz w:val="18"/>
                <w:szCs w:val="18"/>
              </w:rPr>
              <w:t>Доля в уставном капитале  100%</w:t>
            </w:r>
          </w:p>
        </w:tc>
        <w:tc>
          <w:tcPr>
            <w:tcW w:w="985" w:type="pct"/>
            <w:tcBorders>
              <w:top w:val="single" w:sz="4" w:space="0" w:color="auto"/>
              <w:left w:val="single" w:sz="4" w:space="0" w:color="auto"/>
              <w:bottom w:val="single" w:sz="4" w:space="0" w:color="auto"/>
              <w:right w:val="single" w:sz="4" w:space="0" w:color="auto"/>
            </w:tcBorders>
            <w:vAlign w:val="bottom"/>
          </w:tcPr>
          <w:p w:rsidR="004C70A6" w:rsidRDefault="004C70A6" w:rsidP="0098211A">
            <w:pPr>
              <w:spacing w:afterLines="40"/>
              <w:jc w:val="center"/>
              <w:rPr>
                <w:rFonts w:ascii="Trebuchet MS" w:hAnsi="Trebuchet MS"/>
                <w:sz w:val="18"/>
                <w:szCs w:val="18"/>
              </w:rPr>
            </w:pPr>
            <w:r w:rsidRPr="000775BD">
              <w:rPr>
                <w:rFonts w:ascii="Trebuchet MS" w:hAnsi="Trebuchet MS"/>
                <w:sz w:val="18"/>
                <w:szCs w:val="18"/>
              </w:rPr>
              <w:t>03.04.2014</w:t>
            </w:r>
          </w:p>
          <w:p w:rsidR="004C70A6" w:rsidRDefault="004C70A6" w:rsidP="0098211A">
            <w:pPr>
              <w:spacing w:afterLines="40"/>
              <w:jc w:val="center"/>
              <w:rPr>
                <w:rFonts w:ascii="Trebuchet MS" w:hAnsi="Trebuchet MS"/>
                <w:sz w:val="18"/>
                <w:szCs w:val="18"/>
              </w:rPr>
            </w:pPr>
          </w:p>
        </w:tc>
      </w:tr>
      <w:tr w:rsidR="004C70A6" w:rsidRPr="00D44AB6" w:rsidTr="006F673B">
        <w:tc>
          <w:tcPr>
            <w:tcW w:w="1213"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lastRenderedPageBreak/>
              <w:t>Граудин Владимир Константинович</w:t>
            </w:r>
          </w:p>
          <w:p w:rsidR="004C70A6" w:rsidRDefault="004C70A6" w:rsidP="0098211A">
            <w:pPr>
              <w:spacing w:afterLines="40"/>
              <w:rPr>
                <w:rFonts w:ascii="Trebuchet MS" w:hAnsi="Trebuchet MS"/>
                <w:sz w:val="18"/>
                <w:szCs w:val="18"/>
              </w:rPr>
            </w:pPr>
          </w:p>
        </w:tc>
        <w:tc>
          <w:tcPr>
            <w:tcW w:w="1272"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t xml:space="preserve">Лицо является членом Совета директоров Общества </w:t>
            </w:r>
          </w:p>
          <w:p w:rsidR="004C70A6" w:rsidRDefault="004C70A6" w:rsidP="0098211A">
            <w:pPr>
              <w:spacing w:afterLines="40"/>
              <w:rPr>
                <w:rFonts w:ascii="Trebuchet MS" w:hAnsi="Trebuchet MS"/>
                <w:sz w:val="18"/>
                <w:szCs w:val="18"/>
              </w:rPr>
            </w:pPr>
            <w:r w:rsidRPr="0072118F">
              <w:rPr>
                <w:rFonts w:ascii="Trebuchet MS" w:hAnsi="Trebuchet MS"/>
                <w:sz w:val="18"/>
                <w:szCs w:val="18"/>
              </w:rPr>
              <w:t>Лицо осуществляет полномочия единоличного исполнительного органа (</w:t>
            </w:r>
            <w:r>
              <w:rPr>
                <w:rFonts w:ascii="Trebuchet MS" w:hAnsi="Trebuchet MS"/>
                <w:sz w:val="18"/>
                <w:szCs w:val="18"/>
              </w:rPr>
              <w:t>Генера</w:t>
            </w:r>
            <w:r w:rsidRPr="0072118F">
              <w:rPr>
                <w:rFonts w:ascii="Trebuchet MS" w:hAnsi="Trebuchet MS"/>
                <w:sz w:val="18"/>
                <w:szCs w:val="18"/>
              </w:rPr>
              <w:t>льный директор)</w:t>
            </w:r>
          </w:p>
        </w:tc>
        <w:tc>
          <w:tcPr>
            <w:tcW w:w="985"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jc w:val="center"/>
              <w:rPr>
                <w:rFonts w:ascii="Trebuchet MS" w:hAnsi="Trebuchet MS"/>
                <w:sz w:val="18"/>
                <w:szCs w:val="18"/>
                <w:lang w:val="en-US"/>
              </w:rPr>
            </w:pPr>
            <w:r>
              <w:rPr>
                <w:rFonts w:ascii="Trebuchet MS" w:hAnsi="Trebuchet MS"/>
                <w:sz w:val="18"/>
                <w:szCs w:val="18"/>
              </w:rPr>
              <w:t>24</w:t>
            </w:r>
            <w:r w:rsidRPr="003A6D81">
              <w:rPr>
                <w:rFonts w:ascii="Trebuchet MS" w:hAnsi="Trebuchet MS"/>
                <w:sz w:val="18"/>
                <w:szCs w:val="18"/>
              </w:rPr>
              <w:t>.06.201</w:t>
            </w:r>
            <w:r>
              <w:rPr>
                <w:rFonts w:ascii="Trebuchet MS" w:hAnsi="Trebuchet MS"/>
                <w:sz w:val="18"/>
                <w:szCs w:val="18"/>
              </w:rPr>
              <w:t>9</w:t>
            </w:r>
          </w:p>
        </w:tc>
      </w:tr>
      <w:tr w:rsidR="004C70A6" w:rsidRPr="00D44AB6" w:rsidTr="006F673B">
        <w:tc>
          <w:tcPr>
            <w:tcW w:w="1213"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t>Верхоломова Людмила Львовна</w:t>
            </w:r>
          </w:p>
        </w:tc>
        <w:tc>
          <w:tcPr>
            <w:tcW w:w="1272"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4C70A6" w:rsidRDefault="004C70A6" w:rsidP="00CE16F5">
            <w:pPr>
              <w:jc w:val="center"/>
            </w:pPr>
            <w:r w:rsidRPr="000C2A16">
              <w:rPr>
                <w:rFonts w:ascii="Trebuchet MS" w:hAnsi="Trebuchet MS"/>
                <w:sz w:val="18"/>
                <w:szCs w:val="18"/>
              </w:rPr>
              <w:t>24.06.2019</w:t>
            </w:r>
          </w:p>
        </w:tc>
      </w:tr>
      <w:tr w:rsidR="004C70A6" w:rsidRPr="00D44AB6" w:rsidTr="006F673B">
        <w:tc>
          <w:tcPr>
            <w:tcW w:w="1213"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D44AB6">
              <w:rPr>
                <w:rFonts w:ascii="Trebuchet MS" w:hAnsi="Trebuchet MS"/>
                <w:sz w:val="18"/>
                <w:szCs w:val="18"/>
              </w:rPr>
              <w:t>Байназаров</w:t>
            </w:r>
            <w:r>
              <w:rPr>
                <w:rFonts w:ascii="Trebuchet MS" w:hAnsi="Trebuchet MS"/>
                <w:sz w:val="18"/>
                <w:szCs w:val="18"/>
              </w:rPr>
              <w:t xml:space="preserve"> </w:t>
            </w:r>
            <w:r w:rsidRPr="00D44AB6">
              <w:rPr>
                <w:rFonts w:ascii="Trebuchet MS" w:hAnsi="Trebuchet MS"/>
                <w:sz w:val="18"/>
                <w:szCs w:val="18"/>
              </w:rPr>
              <w:t>Рысбек</w:t>
            </w:r>
            <w:r>
              <w:rPr>
                <w:rFonts w:ascii="Trebuchet MS" w:hAnsi="Trebuchet MS"/>
                <w:sz w:val="18"/>
                <w:szCs w:val="18"/>
              </w:rPr>
              <w:t xml:space="preserve"> </w:t>
            </w:r>
            <w:r w:rsidRPr="00D44AB6">
              <w:rPr>
                <w:rFonts w:ascii="Trebuchet MS" w:hAnsi="Trebuchet MS"/>
                <w:sz w:val="18"/>
                <w:szCs w:val="18"/>
              </w:rPr>
              <w:t>Мамбеталиевич</w:t>
            </w:r>
          </w:p>
        </w:tc>
        <w:tc>
          <w:tcPr>
            <w:tcW w:w="1272"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p w:rsidR="004C70A6" w:rsidRDefault="004C70A6" w:rsidP="0098211A">
            <w:pPr>
              <w:spacing w:afterLines="40"/>
              <w:rPr>
                <w:rFonts w:ascii="Trebuchet MS" w:hAnsi="Trebuchet MS"/>
                <w:sz w:val="18"/>
                <w:szCs w:val="18"/>
              </w:rPr>
            </w:pPr>
            <w:r w:rsidRPr="0072118F">
              <w:rPr>
                <w:rFonts w:ascii="Trebuchet MS" w:hAnsi="Trebuchet MS"/>
                <w:sz w:val="18"/>
                <w:szCs w:val="18"/>
              </w:rPr>
              <w:t>Председатель Совета директоров</w:t>
            </w:r>
          </w:p>
        </w:tc>
        <w:tc>
          <w:tcPr>
            <w:tcW w:w="985" w:type="pct"/>
            <w:tcBorders>
              <w:top w:val="single" w:sz="4" w:space="0" w:color="auto"/>
              <w:left w:val="single" w:sz="4" w:space="0" w:color="auto"/>
              <w:bottom w:val="single" w:sz="4" w:space="0" w:color="auto"/>
              <w:right w:val="single" w:sz="4" w:space="0" w:color="auto"/>
            </w:tcBorders>
          </w:tcPr>
          <w:p w:rsidR="004C70A6" w:rsidRDefault="004C70A6" w:rsidP="00CE16F5">
            <w:pPr>
              <w:jc w:val="center"/>
            </w:pPr>
            <w:r w:rsidRPr="000C2A16">
              <w:rPr>
                <w:rFonts w:ascii="Trebuchet MS" w:hAnsi="Trebuchet MS"/>
                <w:sz w:val="18"/>
                <w:szCs w:val="18"/>
              </w:rPr>
              <w:t>24.06.2019</w:t>
            </w:r>
          </w:p>
        </w:tc>
      </w:tr>
      <w:tr w:rsidR="004C70A6" w:rsidRPr="00D44AB6" w:rsidTr="006F673B">
        <w:tc>
          <w:tcPr>
            <w:tcW w:w="1213"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t>Сачков Дмитрий Александрович</w:t>
            </w:r>
          </w:p>
        </w:tc>
        <w:tc>
          <w:tcPr>
            <w:tcW w:w="1272" w:type="pct"/>
            <w:tcBorders>
              <w:top w:val="single" w:sz="4" w:space="0" w:color="auto"/>
              <w:left w:val="single" w:sz="4" w:space="0" w:color="auto"/>
              <w:bottom w:val="single" w:sz="4" w:space="0" w:color="auto"/>
              <w:right w:val="single" w:sz="4" w:space="0" w:color="auto"/>
            </w:tcBorders>
          </w:tcPr>
          <w:p w:rsidR="004C70A6" w:rsidRDefault="004C70A6" w:rsidP="0098211A">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4C70A6" w:rsidRDefault="004C70A6" w:rsidP="00CE16F5">
            <w:pPr>
              <w:jc w:val="center"/>
            </w:pPr>
            <w:r w:rsidRPr="000C2A16">
              <w:rPr>
                <w:rFonts w:ascii="Trebuchet MS" w:hAnsi="Trebuchet MS"/>
                <w:sz w:val="18"/>
                <w:szCs w:val="18"/>
              </w:rPr>
              <w:t>24.06.2019</w:t>
            </w:r>
          </w:p>
        </w:tc>
      </w:tr>
      <w:tr w:rsidR="004C70A6" w:rsidRPr="00D44AB6" w:rsidTr="006F673B">
        <w:tc>
          <w:tcPr>
            <w:tcW w:w="1213"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Pr>
                <w:rFonts w:ascii="Trebuchet MS" w:hAnsi="Trebuchet MS"/>
                <w:sz w:val="18"/>
                <w:szCs w:val="18"/>
              </w:rPr>
              <w:t>Хавари Лада Михайловна</w:t>
            </w:r>
          </w:p>
        </w:tc>
        <w:tc>
          <w:tcPr>
            <w:tcW w:w="1272" w:type="pct"/>
            <w:tcBorders>
              <w:top w:val="single" w:sz="4" w:space="0" w:color="auto"/>
              <w:left w:val="single" w:sz="4" w:space="0" w:color="auto"/>
              <w:bottom w:val="single" w:sz="4" w:space="0" w:color="auto"/>
              <w:right w:val="single" w:sz="4" w:space="0" w:color="auto"/>
            </w:tcBorders>
          </w:tcPr>
          <w:p w:rsidR="004C70A6" w:rsidRDefault="004C70A6" w:rsidP="0098211A">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4C70A6" w:rsidRDefault="004C70A6" w:rsidP="00CE16F5">
            <w:pPr>
              <w:jc w:val="center"/>
            </w:pPr>
            <w:r w:rsidRPr="000C2A16">
              <w:rPr>
                <w:rFonts w:ascii="Trebuchet MS" w:hAnsi="Trebuchet MS"/>
                <w:sz w:val="18"/>
                <w:szCs w:val="18"/>
              </w:rPr>
              <w:t>24.06.2019</w:t>
            </w:r>
          </w:p>
        </w:tc>
      </w:tr>
      <w:tr w:rsidR="004C70A6" w:rsidRPr="00D44AB6" w:rsidTr="006F673B">
        <w:tc>
          <w:tcPr>
            <w:tcW w:w="1213"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Pr>
                <w:rFonts w:ascii="Trebuchet MS" w:hAnsi="Trebuchet MS"/>
                <w:sz w:val="18"/>
                <w:szCs w:val="18"/>
              </w:rPr>
              <w:t>Высокосов Сергей Эдуардович</w:t>
            </w:r>
          </w:p>
        </w:tc>
        <w:tc>
          <w:tcPr>
            <w:tcW w:w="1272" w:type="pct"/>
            <w:tcBorders>
              <w:top w:val="single" w:sz="4" w:space="0" w:color="auto"/>
              <w:left w:val="single" w:sz="4" w:space="0" w:color="auto"/>
              <w:bottom w:val="single" w:sz="4" w:space="0" w:color="auto"/>
              <w:right w:val="single" w:sz="4" w:space="0" w:color="auto"/>
            </w:tcBorders>
          </w:tcPr>
          <w:p w:rsidR="004C70A6" w:rsidRDefault="004C70A6" w:rsidP="0098211A">
            <w:pPr>
              <w:spacing w:afterLines="40"/>
              <w:rPr>
                <w:rFonts w:ascii="Trebuchet MS" w:hAnsi="Trebuchet MS"/>
                <w:sz w:val="18"/>
                <w:szCs w:val="18"/>
              </w:rPr>
            </w:pPr>
            <w:r>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4C70A6" w:rsidRDefault="004C70A6" w:rsidP="00CE16F5">
            <w:pPr>
              <w:jc w:val="center"/>
            </w:pPr>
            <w:r w:rsidRPr="000C2A16">
              <w:rPr>
                <w:rFonts w:ascii="Trebuchet MS" w:hAnsi="Trebuchet MS"/>
                <w:sz w:val="18"/>
                <w:szCs w:val="18"/>
              </w:rPr>
              <w:t>24.06.2019</w:t>
            </w:r>
          </w:p>
        </w:tc>
      </w:tr>
      <w:tr w:rsidR="004C70A6" w:rsidRPr="00D44AB6" w:rsidTr="006F673B">
        <w:tc>
          <w:tcPr>
            <w:tcW w:w="1213"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1E3DAA">
              <w:rPr>
                <w:rFonts w:ascii="Trebuchet MS" w:eastAsia="Times New Roman" w:hAnsi="Trebuchet MS"/>
                <w:sz w:val="18"/>
                <w:szCs w:val="18"/>
              </w:rPr>
              <w:t>Фомин Артур Александрович</w:t>
            </w:r>
          </w:p>
        </w:tc>
        <w:tc>
          <w:tcPr>
            <w:tcW w:w="1272" w:type="pct"/>
            <w:tcBorders>
              <w:top w:val="single" w:sz="4" w:space="0" w:color="auto"/>
              <w:left w:val="single" w:sz="4" w:space="0" w:color="auto"/>
              <w:bottom w:val="single" w:sz="4" w:space="0" w:color="auto"/>
              <w:right w:val="single" w:sz="4" w:space="0" w:color="auto"/>
            </w:tcBorders>
          </w:tcPr>
          <w:p w:rsidR="004C70A6" w:rsidRDefault="004C70A6" w:rsidP="0098211A">
            <w:pPr>
              <w:spacing w:afterLines="40"/>
              <w:rPr>
                <w:rFonts w:ascii="Trebuchet MS" w:hAnsi="Trebuchet MS"/>
                <w:sz w:val="18"/>
                <w:szCs w:val="18"/>
              </w:rPr>
            </w:pPr>
            <w:r>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4C70A6" w:rsidRDefault="004C70A6" w:rsidP="0098211A">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4C70A6" w:rsidRDefault="004C70A6" w:rsidP="00CE16F5">
            <w:pPr>
              <w:jc w:val="center"/>
            </w:pPr>
            <w:r>
              <w:rPr>
                <w:rFonts w:ascii="Trebuchet MS" w:hAnsi="Trebuchet MS"/>
                <w:sz w:val="18"/>
                <w:szCs w:val="18"/>
              </w:rPr>
              <w:t>24</w:t>
            </w:r>
            <w:r w:rsidRPr="003A6D81">
              <w:rPr>
                <w:rFonts w:ascii="Trebuchet MS" w:hAnsi="Trebuchet MS"/>
                <w:sz w:val="18"/>
                <w:szCs w:val="18"/>
              </w:rPr>
              <w:t>.06.201</w:t>
            </w:r>
            <w:r>
              <w:rPr>
                <w:rFonts w:ascii="Trebuchet MS" w:hAnsi="Trebuchet MS"/>
                <w:sz w:val="18"/>
                <w:szCs w:val="18"/>
              </w:rPr>
              <w:t>9</w:t>
            </w:r>
          </w:p>
        </w:tc>
      </w:tr>
    </w:tbl>
    <w:p w:rsidR="004C70A6" w:rsidRDefault="004C70A6" w:rsidP="004C70A6">
      <w:pPr>
        <w:spacing w:after="0" w:line="240" w:lineRule="auto"/>
        <w:jc w:val="both"/>
        <w:rPr>
          <w:rFonts w:ascii="Trebuchet MS" w:hAnsi="Trebuchet MS"/>
          <w:color w:val="000000"/>
          <w:spacing w:val="3"/>
          <w:sz w:val="20"/>
          <w:szCs w:val="20"/>
        </w:rPr>
      </w:pPr>
    </w:p>
    <w:p w:rsidR="004C70A6" w:rsidRDefault="004C70A6" w:rsidP="004C70A6">
      <w:pPr>
        <w:spacing w:after="0" w:line="240" w:lineRule="auto"/>
        <w:jc w:val="both"/>
        <w:rPr>
          <w:rFonts w:ascii="Trebuchet MS" w:hAnsi="Trebuchet MS"/>
          <w:color w:val="000000"/>
          <w:spacing w:val="3"/>
          <w:sz w:val="20"/>
          <w:szCs w:val="20"/>
        </w:rPr>
      </w:pPr>
      <w:r w:rsidRPr="00AB1B4A">
        <w:rPr>
          <w:rFonts w:ascii="Trebuchet MS" w:hAnsi="Trebuchet MS"/>
          <w:color w:val="000000"/>
          <w:spacing w:val="3"/>
          <w:sz w:val="20"/>
          <w:szCs w:val="20"/>
        </w:rPr>
        <w:t>Операций со связанными сторонами в 2019 году не было.</w:t>
      </w:r>
      <w:r>
        <w:rPr>
          <w:rFonts w:ascii="Trebuchet MS" w:hAnsi="Trebuchet MS"/>
          <w:color w:val="000000"/>
          <w:spacing w:val="3"/>
          <w:sz w:val="20"/>
          <w:szCs w:val="20"/>
        </w:rPr>
        <w:t xml:space="preserve"> В</w:t>
      </w:r>
      <w:r w:rsidRPr="00AB1B4A">
        <w:rPr>
          <w:rFonts w:ascii="Trebuchet MS" w:hAnsi="Trebuchet MS"/>
          <w:color w:val="000000"/>
          <w:spacing w:val="3"/>
          <w:sz w:val="20"/>
          <w:szCs w:val="20"/>
        </w:rPr>
        <w:t>ыплаты Совету директоров в 2019 и 2018 году</w:t>
      </w:r>
      <w:r>
        <w:rPr>
          <w:rFonts w:ascii="Trebuchet MS" w:hAnsi="Trebuchet MS"/>
          <w:color w:val="000000"/>
          <w:spacing w:val="3"/>
          <w:sz w:val="20"/>
          <w:szCs w:val="20"/>
        </w:rPr>
        <w:t xml:space="preserve"> не производились</w:t>
      </w:r>
      <w:r w:rsidRPr="00AB1B4A">
        <w:rPr>
          <w:rFonts w:ascii="Trebuchet MS" w:hAnsi="Trebuchet MS"/>
          <w:color w:val="000000"/>
          <w:spacing w:val="3"/>
          <w:sz w:val="20"/>
          <w:szCs w:val="20"/>
        </w:rPr>
        <w:t>.</w:t>
      </w:r>
    </w:p>
    <w:p w:rsidR="004C70A6" w:rsidRPr="00C43826" w:rsidRDefault="004C70A6" w:rsidP="004C70A6">
      <w:pPr>
        <w:spacing w:after="0" w:line="240" w:lineRule="auto"/>
        <w:jc w:val="both"/>
        <w:rPr>
          <w:rFonts w:ascii="Trebuchet MS" w:hAnsi="Trebuchet MS"/>
          <w:color w:val="000000"/>
          <w:spacing w:val="3"/>
          <w:sz w:val="20"/>
          <w:szCs w:val="20"/>
        </w:rPr>
      </w:pPr>
    </w:p>
    <w:p w:rsidR="004C70A6" w:rsidRPr="00D36348" w:rsidRDefault="004C70A6" w:rsidP="004C70A6">
      <w:pPr>
        <w:pStyle w:val="ae"/>
        <w:numPr>
          <w:ilvl w:val="0"/>
          <w:numId w:val="16"/>
        </w:numPr>
        <w:shd w:val="clear" w:color="auto" w:fill="FFFFFF"/>
        <w:spacing w:line="274" w:lineRule="exact"/>
        <w:ind w:left="0" w:right="19" w:firstLine="0"/>
        <w:jc w:val="both"/>
        <w:rPr>
          <w:rFonts w:ascii="Trebuchet MS" w:hAnsi="Trebuchet MS"/>
          <w:b/>
          <w:color w:val="000000"/>
          <w:sz w:val="20"/>
          <w:szCs w:val="20"/>
          <w:u w:val="single"/>
        </w:rPr>
      </w:pPr>
      <w:r w:rsidRPr="00D36348">
        <w:rPr>
          <w:rFonts w:ascii="Trebuchet MS" w:hAnsi="Trebuchet MS"/>
          <w:b/>
          <w:color w:val="000000"/>
          <w:sz w:val="20"/>
          <w:szCs w:val="20"/>
          <w:u w:val="single"/>
        </w:rPr>
        <w:t>Информация о политике в отношении заемных средств, управлении рисками:</w:t>
      </w:r>
    </w:p>
    <w:p w:rsidR="004C70A6" w:rsidRPr="00C43826" w:rsidRDefault="004C70A6" w:rsidP="004C70A6">
      <w:pPr>
        <w:spacing w:after="0" w:line="240" w:lineRule="auto"/>
        <w:rPr>
          <w:rFonts w:ascii="Trebuchet MS" w:eastAsia="Times New Roman" w:hAnsi="Trebuchet MS"/>
          <w:b/>
          <w:bCs/>
          <w:color w:val="000000"/>
          <w:sz w:val="20"/>
          <w:szCs w:val="20"/>
          <w:lang w:eastAsia="ru-RU"/>
        </w:rPr>
      </w:pPr>
      <w:r w:rsidRPr="00C43826">
        <w:rPr>
          <w:rFonts w:ascii="Trebuchet MS" w:eastAsia="Times New Roman" w:hAnsi="Trebuchet MS"/>
          <w:b/>
          <w:bCs/>
          <w:color w:val="000000"/>
          <w:sz w:val="20"/>
          <w:szCs w:val="20"/>
          <w:lang w:eastAsia="ru-RU"/>
        </w:rPr>
        <w:t>Управление капиталом</w:t>
      </w:r>
    </w:p>
    <w:p w:rsidR="004C70A6" w:rsidRPr="00C43826" w:rsidRDefault="004C70A6" w:rsidP="004C70A6">
      <w:pPr>
        <w:spacing w:after="0" w:line="240" w:lineRule="auto"/>
        <w:ind w:firstLineChars="700" w:firstLine="1405"/>
        <w:rPr>
          <w:rFonts w:ascii="Trebuchet MS" w:eastAsia="Times New Roman" w:hAnsi="Trebuchet MS"/>
          <w:b/>
          <w:bCs/>
          <w:color w:val="000000"/>
          <w:sz w:val="20"/>
          <w:szCs w:val="20"/>
          <w:lang w:eastAsia="ru-RU"/>
        </w:rPr>
      </w:pPr>
    </w:p>
    <w:p w:rsidR="004C70A6" w:rsidRPr="00C43826" w:rsidRDefault="004C70A6" w:rsidP="004C70A6">
      <w:pPr>
        <w:spacing w:after="0" w:line="240" w:lineRule="auto"/>
        <w:jc w:val="both"/>
        <w:rPr>
          <w:rFonts w:ascii="Trebuchet MS" w:eastAsia="Times New Roman" w:hAnsi="Trebuchet MS"/>
          <w:color w:val="000000"/>
          <w:sz w:val="20"/>
          <w:szCs w:val="20"/>
          <w:lang w:eastAsia="ru-RU"/>
        </w:rPr>
      </w:pPr>
      <w:r w:rsidRPr="00C43826">
        <w:rPr>
          <w:rFonts w:ascii="Trebuchet MS" w:eastAsia="Times New Roman" w:hAnsi="Trebuchet MS"/>
          <w:color w:val="000000"/>
          <w:sz w:val="20"/>
          <w:szCs w:val="20"/>
          <w:lang w:eastAsia="ru-RU"/>
        </w:rPr>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4C70A6" w:rsidRPr="00C43826" w:rsidRDefault="004C70A6" w:rsidP="004C70A6">
      <w:pPr>
        <w:spacing w:after="0" w:line="240" w:lineRule="auto"/>
        <w:jc w:val="both"/>
        <w:rPr>
          <w:rFonts w:ascii="Trebuchet MS" w:eastAsia="Times New Roman" w:hAnsi="Trebuchet MS"/>
          <w:color w:val="000000"/>
          <w:sz w:val="20"/>
          <w:szCs w:val="20"/>
          <w:lang w:eastAsia="ru-RU"/>
        </w:rPr>
      </w:pPr>
    </w:p>
    <w:p w:rsidR="004C70A6" w:rsidRPr="00C43826" w:rsidRDefault="004C70A6" w:rsidP="004C70A6">
      <w:pPr>
        <w:spacing w:after="0" w:line="240" w:lineRule="auto"/>
        <w:jc w:val="both"/>
        <w:rPr>
          <w:rFonts w:ascii="Trebuchet MS" w:eastAsia="Times New Roman" w:hAnsi="Trebuchet MS"/>
          <w:color w:val="000000"/>
          <w:sz w:val="20"/>
          <w:szCs w:val="20"/>
          <w:lang w:eastAsia="ru-RU"/>
        </w:rPr>
      </w:pPr>
      <w:r w:rsidRPr="00C43826">
        <w:rPr>
          <w:rFonts w:ascii="Trebuchet MS" w:eastAsia="Times New Roman" w:hAnsi="Trebuchet MS"/>
          <w:color w:val="000000"/>
          <w:sz w:val="20"/>
          <w:szCs w:val="20"/>
          <w:lang w:eastAsia="ru-RU"/>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4C70A6" w:rsidRPr="00C43826" w:rsidRDefault="004C70A6" w:rsidP="004C70A6">
      <w:pPr>
        <w:spacing w:after="0" w:line="240" w:lineRule="auto"/>
        <w:jc w:val="both"/>
        <w:rPr>
          <w:rFonts w:ascii="Trebuchet MS" w:eastAsia="Times New Roman" w:hAnsi="Trebuchet MS"/>
          <w:color w:val="000000"/>
          <w:sz w:val="20"/>
          <w:szCs w:val="20"/>
          <w:lang w:eastAsia="ru-RU"/>
        </w:rPr>
      </w:pPr>
    </w:p>
    <w:p w:rsidR="004C70A6" w:rsidRPr="00C43826" w:rsidRDefault="004C70A6" w:rsidP="004C70A6">
      <w:pPr>
        <w:spacing w:after="0" w:line="240" w:lineRule="auto"/>
        <w:jc w:val="both"/>
        <w:rPr>
          <w:rFonts w:ascii="Trebuchet MS" w:eastAsia="Times New Roman" w:hAnsi="Trebuchet MS"/>
          <w:color w:val="000000"/>
          <w:sz w:val="20"/>
          <w:szCs w:val="20"/>
          <w:lang w:eastAsia="ru-RU"/>
        </w:rPr>
      </w:pPr>
      <w:r w:rsidRPr="00C43826">
        <w:rPr>
          <w:rFonts w:ascii="Trebuchet MS" w:eastAsia="Times New Roman" w:hAnsi="Trebuchet MS"/>
          <w:color w:val="000000"/>
          <w:sz w:val="20"/>
          <w:szCs w:val="20"/>
          <w:lang w:eastAsia="ru-RU"/>
        </w:rPr>
        <w:t>Отношение чистого долга к задействованному капиталу Общества на отчетные даты рассчитывалось следующим образом (тыс.руб.):</w:t>
      </w:r>
    </w:p>
    <w:p w:rsidR="004C70A6" w:rsidRPr="00C43826" w:rsidRDefault="004C70A6" w:rsidP="004C70A6">
      <w:pPr>
        <w:spacing w:after="0" w:line="240" w:lineRule="auto"/>
        <w:jc w:val="both"/>
        <w:rPr>
          <w:rFonts w:ascii="Trebuchet MS" w:eastAsia="Times New Roman" w:hAnsi="Trebuchet MS"/>
          <w:color w:val="000000"/>
          <w:sz w:val="20"/>
          <w:szCs w:val="20"/>
          <w:lang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54"/>
        <w:gridCol w:w="2209"/>
        <w:gridCol w:w="2207"/>
      </w:tblGrid>
      <w:tr w:rsidR="004C70A6" w:rsidRPr="00D44AB6" w:rsidTr="006F673B">
        <w:tc>
          <w:tcPr>
            <w:tcW w:w="2693" w:type="pct"/>
            <w:vAlign w:val="center"/>
          </w:tcPr>
          <w:p w:rsidR="004C70A6" w:rsidRPr="00D44AB6" w:rsidRDefault="004C70A6" w:rsidP="00CE16F5">
            <w:pPr>
              <w:pStyle w:val="1"/>
              <w:spacing w:before="20" w:after="20"/>
              <w:rPr>
                <w:rFonts w:ascii="Trebuchet MS" w:hAnsi="Trebuchet MS"/>
                <w:sz w:val="18"/>
                <w:szCs w:val="18"/>
              </w:rPr>
            </w:pPr>
            <w:r w:rsidRPr="00D44AB6">
              <w:rPr>
                <w:rFonts w:ascii="Trebuchet MS" w:hAnsi="Trebuchet MS"/>
                <w:sz w:val="18"/>
                <w:szCs w:val="18"/>
              </w:rPr>
              <w:t xml:space="preserve">Наименование </w:t>
            </w:r>
          </w:p>
        </w:tc>
        <w:tc>
          <w:tcPr>
            <w:tcW w:w="1154" w:type="pct"/>
            <w:vAlign w:val="center"/>
          </w:tcPr>
          <w:p w:rsidR="004C70A6" w:rsidRPr="00D44AB6" w:rsidRDefault="004C70A6" w:rsidP="00CE16F5">
            <w:pPr>
              <w:pStyle w:val="1"/>
              <w:spacing w:before="20" w:after="20"/>
              <w:rPr>
                <w:rFonts w:ascii="Trebuchet MS" w:hAnsi="Trebuchet MS"/>
                <w:sz w:val="18"/>
                <w:szCs w:val="18"/>
              </w:rPr>
            </w:pPr>
            <w:r w:rsidRPr="00D44AB6">
              <w:rPr>
                <w:rFonts w:ascii="Trebuchet MS" w:hAnsi="Trebuchet MS"/>
                <w:sz w:val="18"/>
                <w:szCs w:val="18"/>
              </w:rPr>
              <w:t>31.12.201</w:t>
            </w:r>
            <w:r>
              <w:rPr>
                <w:rFonts w:ascii="Trebuchet MS" w:hAnsi="Trebuchet MS"/>
                <w:sz w:val="18"/>
                <w:szCs w:val="18"/>
              </w:rPr>
              <w:t>8</w:t>
            </w:r>
          </w:p>
        </w:tc>
        <w:tc>
          <w:tcPr>
            <w:tcW w:w="1154" w:type="pct"/>
            <w:vAlign w:val="center"/>
          </w:tcPr>
          <w:p w:rsidR="004C70A6" w:rsidRPr="00D44AB6" w:rsidRDefault="004C70A6" w:rsidP="00CE16F5">
            <w:pPr>
              <w:pStyle w:val="1"/>
              <w:spacing w:before="20" w:after="20"/>
              <w:rPr>
                <w:rFonts w:ascii="Trebuchet MS" w:hAnsi="Trebuchet MS"/>
                <w:sz w:val="18"/>
                <w:szCs w:val="18"/>
              </w:rPr>
            </w:pPr>
            <w:r w:rsidRPr="00D44AB6">
              <w:rPr>
                <w:rFonts w:ascii="Trebuchet MS" w:hAnsi="Trebuchet MS"/>
                <w:sz w:val="18"/>
                <w:szCs w:val="18"/>
              </w:rPr>
              <w:t>31.12.201</w:t>
            </w:r>
            <w:r>
              <w:rPr>
                <w:rFonts w:ascii="Trebuchet MS" w:hAnsi="Trebuchet MS"/>
                <w:sz w:val="18"/>
                <w:szCs w:val="18"/>
              </w:rPr>
              <w:t>9</w:t>
            </w:r>
          </w:p>
        </w:tc>
      </w:tr>
      <w:tr w:rsidR="004C70A6" w:rsidRPr="00D44AB6" w:rsidTr="006F673B">
        <w:tc>
          <w:tcPr>
            <w:tcW w:w="2693" w:type="pct"/>
            <w:vAlign w:val="bottom"/>
          </w:tcPr>
          <w:p w:rsidR="004C70A6" w:rsidRPr="00D44AB6" w:rsidRDefault="004C70A6" w:rsidP="00CE16F5">
            <w:pPr>
              <w:pStyle w:val="1"/>
              <w:spacing w:before="20" w:after="20"/>
              <w:rPr>
                <w:rFonts w:ascii="Trebuchet MS" w:hAnsi="Trebuchet MS"/>
                <w:b w:val="0"/>
                <w:sz w:val="18"/>
                <w:szCs w:val="18"/>
              </w:rPr>
            </w:pPr>
            <w:r w:rsidRPr="00D44AB6">
              <w:rPr>
                <w:rFonts w:ascii="Trebuchet MS" w:hAnsi="Trebuchet MS"/>
                <w:b w:val="0"/>
                <w:color w:val="000000"/>
                <w:sz w:val="18"/>
                <w:szCs w:val="18"/>
              </w:rPr>
              <w:t>Краткосрочные займы и кредиты и текущая часть долгосрочных займов и кредитов</w:t>
            </w:r>
          </w:p>
        </w:tc>
        <w:tc>
          <w:tcPr>
            <w:tcW w:w="1154" w:type="pct"/>
            <w:vAlign w:val="bottom"/>
          </w:tcPr>
          <w:p w:rsidR="004C70A6" w:rsidRPr="00D44AB6" w:rsidRDefault="004C70A6" w:rsidP="00CE16F5">
            <w:pPr>
              <w:pStyle w:val="1"/>
              <w:spacing w:before="20" w:after="20"/>
              <w:jc w:val="right"/>
              <w:rPr>
                <w:rFonts w:ascii="Trebuchet MS" w:hAnsi="Trebuchet MS"/>
                <w:b w:val="0"/>
                <w:color w:val="000000"/>
                <w:sz w:val="18"/>
                <w:szCs w:val="18"/>
              </w:rPr>
            </w:pPr>
            <w:r>
              <w:rPr>
                <w:rFonts w:ascii="Trebuchet MS" w:hAnsi="Trebuchet MS"/>
                <w:b w:val="0"/>
                <w:sz w:val="18"/>
                <w:szCs w:val="18"/>
              </w:rPr>
              <w:t>2 829</w:t>
            </w:r>
          </w:p>
        </w:tc>
        <w:tc>
          <w:tcPr>
            <w:tcW w:w="1154" w:type="pct"/>
            <w:vAlign w:val="bottom"/>
          </w:tcPr>
          <w:p w:rsidR="004C70A6" w:rsidRPr="00D44AB6" w:rsidRDefault="004C70A6" w:rsidP="00CE16F5">
            <w:pPr>
              <w:pStyle w:val="1"/>
              <w:spacing w:before="20" w:after="20"/>
              <w:jc w:val="right"/>
              <w:rPr>
                <w:rFonts w:ascii="Trebuchet MS" w:hAnsi="Trebuchet MS"/>
                <w:b w:val="0"/>
                <w:color w:val="000000"/>
                <w:sz w:val="18"/>
                <w:szCs w:val="18"/>
              </w:rPr>
            </w:pPr>
            <w:r>
              <w:rPr>
                <w:rFonts w:ascii="Trebuchet MS" w:hAnsi="Trebuchet MS"/>
                <w:b w:val="0"/>
                <w:sz w:val="18"/>
                <w:szCs w:val="18"/>
              </w:rPr>
              <w:t>746</w:t>
            </w:r>
          </w:p>
        </w:tc>
      </w:tr>
      <w:tr w:rsidR="004C70A6" w:rsidRPr="00D44AB6" w:rsidTr="006F673B">
        <w:tc>
          <w:tcPr>
            <w:tcW w:w="2693" w:type="pct"/>
            <w:vAlign w:val="bottom"/>
          </w:tcPr>
          <w:p w:rsidR="004C70A6" w:rsidRPr="00D44AB6" w:rsidRDefault="004C70A6" w:rsidP="00CE16F5">
            <w:pPr>
              <w:pStyle w:val="1"/>
              <w:spacing w:before="20" w:after="20"/>
              <w:rPr>
                <w:rFonts w:ascii="Trebuchet MS" w:hAnsi="Trebuchet MS"/>
                <w:b w:val="0"/>
                <w:sz w:val="18"/>
                <w:szCs w:val="18"/>
              </w:rPr>
            </w:pPr>
            <w:r w:rsidRPr="00D44AB6">
              <w:rPr>
                <w:rFonts w:ascii="Trebuchet MS" w:hAnsi="Trebuchet MS"/>
                <w:b w:val="0"/>
                <w:color w:val="000000"/>
                <w:sz w:val="18"/>
                <w:szCs w:val="18"/>
              </w:rPr>
              <w:t>Долгосрочные займы и кредиты</w:t>
            </w:r>
          </w:p>
        </w:tc>
        <w:tc>
          <w:tcPr>
            <w:tcW w:w="1154" w:type="pct"/>
            <w:vAlign w:val="bottom"/>
          </w:tcPr>
          <w:p w:rsidR="004C70A6" w:rsidRPr="00D44AB6" w:rsidRDefault="004C70A6" w:rsidP="00CE16F5">
            <w:pPr>
              <w:pStyle w:val="1"/>
              <w:spacing w:before="20" w:after="20"/>
              <w:jc w:val="right"/>
              <w:rPr>
                <w:rFonts w:ascii="Trebuchet MS" w:hAnsi="Trebuchet MS"/>
                <w:b w:val="0"/>
                <w:color w:val="000000"/>
                <w:sz w:val="18"/>
                <w:szCs w:val="18"/>
              </w:rPr>
            </w:pPr>
            <w:r>
              <w:rPr>
                <w:rFonts w:ascii="Trebuchet MS" w:hAnsi="Trebuchet MS"/>
                <w:b w:val="0"/>
                <w:sz w:val="18"/>
                <w:szCs w:val="18"/>
              </w:rPr>
              <w:t>1 493 289</w:t>
            </w:r>
          </w:p>
        </w:tc>
        <w:tc>
          <w:tcPr>
            <w:tcW w:w="1154" w:type="pct"/>
            <w:vAlign w:val="bottom"/>
          </w:tcPr>
          <w:p w:rsidR="004C70A6" w:rsidRPr="00D44AB6" w:rsidRDefault="004C70A6" w:rsidP="00CE16F5">
            <w:pPr>
              <w:pStyle w:val="1"/>
              <w:spacing w:before="20" w:after="20"/>
              <w:jc w:val="right"/>
              <w:rPr>
                <w:rFonts w:ascii="Trebuchet MS" w:hAnsi="Trebuchet MS"/>
                <w:b w:val="0"/>
                <w:color w:val="000000"/>
                <w:sz w:val="18"/>
                <w:szCs w:val="18"/>
              </w:rPr>
            </w:pPr>
            <w:r>
              <w:rPr>
                <w:rFonts w:ascii="Trebuchet MS" w:hAnsi="Trebuchet MS"/>
                <w:b w:val="0"/>
                <w:sz w:val="18"/>
                <w:szCs w:val="18"/>
              </w:rPr>
              <w:t>1 373 827</w:t>
            </w:r>
          </w:p>
        </w:tc>
      </w:tr>
      <w:tr w:rsidR="004C70A6" w:rsidRPr="00D44AB6" w:rsidTr="006F673B">
        <w:tc>
          <w:tcPr>
            <w:tcW w:w="2693" w:type="pct"/>
            <w:vAlign w:val="bottom"/>
          </w:tcPr>
          <w:p w:rsidR="004C70A6" w:rsidRPr="00D44AB6" w:rsidRDefault="004C70A6" w:rsidP="00CE16F5">
            <w:pPr>
              <w:pStyle w:val="1"/>
              <w:spacing w:before="20" w:after="20"/>
              <w:rPr>
                <w:rFonts w:ascii="Trebuchet MS" w:hAnsi="Trebuchet MS"/>
                <w:b w:val="0"/>
                <w:sz w:val="18"/>
                <w:szCs w:val="18"/>
              </w:rPr>
            </w:pPr>
            <w:r w:rsidRPr="00D44AB6">
              <w:rPr>
                <w:rFonts w:ascii="Trebuchet MS" w:hAnsi="Trebuchet MS"/>
                <w:b w:val="0"/>
                <w:color w:val="000000"/>
                <w:sz w:val="18"/>
                <w:szCs w:val="18"/>
              </w:rPr>
              <w:t>Денежные средства и их эквиваленты</w:t>
            </w:r>
          </w:p>
        </w:tc>
        <w:tc>
          <w:tcPr>
            <w:tcW w:w="1154" w:type="pct"/>
            <w:vAlign w:val="bottom"/>
          </w:tcPr>
          <w:p w:rsidR="004C70A6" w:rsidRPr="00D44AB6" w:rsidRDefault="004C70A6" w:rsidP="00CE16F5">
            <w:pPr>
              <w:pStyle w:val="1"/>
              <w:spacing w:before="20" w:after="20"/>
              <w:jc w:val="right"/>
              <w:rPr>
                <w:rFonts w:ascii="Trebuchet MS" w:hAnsi="Trebuchet MS"/>
                <w:b w:val="0"/>
                <w:color w:val="000000"/>
                <w:sz w:val="18"/>
                <w:szCs w:val="18"/>
              </w:rPr>
            </w:pPr>
            <w:r>
              <w:rPr>
                <w:rFonts w:ascii="Trebuchet MS" w:hAnsi="Trebuchet MS"/>
                <w:b w:val="0"/>
                <w:sz w:val="18"/>
                <w:szCs w:val="18"/>
              </w:rPr>
              <w:t>(20 748</w:t>
            </w:r>
            <w:r w:rsidRPr="00D44AB6">
              <w:rPr>
                <w:rFonts w:ascii="Trebuchet MS" w:hAnsi="Trebuchet MS"/>
                <w:b w:val="0"/>
                <w:sz w:val="18"/>
                <w:szCs w:val="18"/>
              </w:rPr>
              <w:t>)</w:t>
            </w:r>
          </w:p>
        </w:tc>
        <w:tc>
          <w:tcPr>
            <w:tcW w:w="1154" w:type="pct"/>
            <w:vAlign w:val="bottom"/>
          </w:tcPr>
          <w:p w:rsidR="004C70A6" w:rsidRPr="00D44AB6" w:rsidRDefault="004C70A6" w:rsidP="00CE16F5">
            <w:pPr>
              <w:pStyle w:val="1"/>
              <w:spacing w:before="20" w:after="20"/>
              <w:jc w:val="right"/>
              <w:rPr>
                <w:rFonts w:ascii="Trebuchet MS" w:hAnsi="Trebuchet MS"/>
                <w:b w:val="0"/>
                <w:color w:val="000000"/>
                <w:sz w:val="18"/>
                <w:szCs w:val="18"/>
              </w:rPr>
            </w:pPr>
            <w:r>
              <w:rPr>
                <w:rFonts w:ascii="Trebuchet MS" w:hAnsi="Trebuchet MS"/>
                <w:b w:val="0"/>
                <w:sz w:val="18"/>
                <w:szCs w:val="18"/>
              </w:rPr>
              <w:t>(38 381</w:t>
            </w:r>
            <w:r w:rsidRPr="00D44AB6">
              <w:rPr>
                <w:rFonts w:ascii="Trebuchet MS" w:hAnsi="Trebuchet MS"/>
                <w:b w:val="0"/>
                <w:sz w:val="18"/>
                <w:szCs w:val="18"/>
              </w:rPr>
              <w:t>)</w:t>
            </w:r>
          </w:p>
        </w:tc>
      </w:tr>
      <w:tr w:rsidR="004C70A6" w:rsidRPr="00D44AB6" w:rsidTr="006F673B">
        <w:tc>
          <w:tcPr>
            <w:tcW w:w="2693" w:type="pct"/>
            <w:vAlign w:val="bottom"/>
          </w:tcPr>
          <w:p w:rsidR="004C70A6" w:rsidRPr="00D44AB6" w:rsidRDefault="004C70A6" w:rsidP="00CE16F5">
            <w:pPr>
              <w:pStyle w:val="1"/>
              <w:spacing w:before="20" w:after="20"/>
              <w:rPr>
                <w:rFonts w:ascii="Trebuchet MS" w:hAnsi="Trebuchet MS"/>
                <w:b w:val="0"/>
                <w:color w:val="000000"/>
                <w:sz w:val="18"/>
                <w:szCs w:val="18"/>
              </w:rPr>
            </w:pPr>
            <w:r w:rsidRPr="00D44AB6">
              <w:rPr>
                <w:rFonts w:ascii="Trebuchet MS" w:hAnsi="Trebuchet MS"/>
                <w:b w:val="0"/>
                <w:color w:val="000000"/>
                <w:sz w:val="18"/>
                <w:szCs w:val="18"/>
              </w:rPr>
              <w:t>Чистый долг</w:t>
            </w:r>
          </w:p>
        </w:tc>
        <w:tc>
          <w:tcPr>
            <w:tcW w:w="1154" w:type="pct"/>
            <w:vAlign w:val="bottom"/>
          </w:tcPr>
          <w:p w:rsidR="004C70A6" w:rsidRPr="00D44AB6" w:rsidRDefault="004C70A6" w:rsidP="00CE16F5">
            <w:pPr>
              <w:pStyle w:val="1"/>
              <w:spacing w:before="20" w:after="20"/>
              <w:jc w:val="right"/>
              <w:rPr>
                <w:rFonts w:ascii="Trebuchet MS" w:hAnsi="Trebuchet MS"/>
                <w:color w:val="000000"/>
                <w:sz w:val="18"/>
                <w:szCs w:val="18"/>
              </w:rPr>
            </w:pPr>
            <w:r w:rsidRPr="00D44AB6">
              <w:rPr>
                <w:rFonts w:ascii="Trebuchet MS" w:hAnsi="Trebuchet MS"/>
                <w:color w:val="000000"/>
                <w:sz w:val="18"/>
                <w:szCs w:val="18"/>
              </w:rPr>
              <w:t>1</w:t>
            </w:r>
            <w:r>
              <w:rPr>
                <w:rFonts w:ascii="Trebuchet MS" w:hAnsi="Trebuchet MS"/>
                <w:color w:val="000000"/>
                <w:sz w:val="18"/>
                <w:szCs w:val="18"/>
              </w:rPr>
              <w:t> 475 370</w:t>
            </w:r>
          </w:p>
        </w:tc>
        <w:tc>
          <w:tcPr>
            <w:tcW w:w="1154" w:type="pct"/>
            <w:vAlign w:val="bottom"/>
          </w:tcPr>
          <w:p w:rsidR="004C70A6" w:rsidRPr="00D44AB6" w:rsidRDefault="004C70A6" w:rsidP="00CE16F5">
            <w:pPr>
              <w:pStyle w:val="1"/>
              <w:spacing w:before="20" w:after="20"/>
              <w:jc w:val="right"/>
              <w:rPr>
                <w:rFonts w:ascii="Trebuchet MS" w:hAnsi="Trebuchet MS"/>
                <w:color w:val="000000"/>
                <w:sz w:val="18"/>
                <w:szCs w:val="18"/>
              </w:rPr>
            </w:pPr>
            <w:r w:rsidRPr="00D44AB6">
              <w:rPr>
                <w:rFonts w:ascii="Trebuchet MS" w:hAnsi="Trebuchet MS"/>
                <w:color w:val="000000"/>
                <w:sz w:val="18"/>
                <w:szCs w:val="18"/>
              </w:rPr>
              <w:t>1</w:t>
            </w:r>
            <w:r>
              <w:rPr>
                <w:rFonts w:ascii="Trebuchet MS" w:hAnsi="Trebuchet MS"/>
                <w:color w:val="000000"/>
                <w:sz w:val="18"/>
                <w:szCs w:val="18"/>
              </w:rPr>
              <w:t> 336 192</w:t>
            </w:r>
          </w:p>
        </w:tc>
      </w:tr>
      <w:tr w:rsidR="004C70A6" w:rsidRPr="00D44AB6" w:rsidTr="006F673B">
        <w:tc>
          <w:tcPr>
            <w:tcW w:w="2693" w:type="pct"/>
            <w:vAlign w:val="bottom"/>
          </w:tcPr>
          <w:p w:rsidR="004C70A6" w:rsidRPr="00D44AB6" w:rsidRDefault="004C70A6" w:rsidP="00CE16F5">
            <w:pPr>
              <w:pStyle w:val="1"/>
              <w:spacing w:before="20" w:after="20"/>
              <w:rPr>
                <w:rFonts w:ascii="Trebuchet MS" w:hAnsi="Trebuchet MS"/>
                <w:b w:val="0"/>
                <w:color w:val="000000"/>
                <w:sz w:val="18"/>
                <w:szCs w:val="18"/>
              </w:rPr>
            </w:pPr>
          </w:p>
        </w:tc>
        <w:tc>
          <w:tcPr>
            <w:tcW w:w="1154" w:type="pct"/>
            <w:vAlign w:val="bottom"/>
          </w:tcPr>
          <w:p w:rsidR="004C70A6" w:rsidRPr="00D44AB6" w:rsidRDefault="004C70A6" w:rsidP="00CE16F5">
            <w:pPr>
              <w:pStyle w:val="1"/>
              <w:spacing w:before="20" w:after="20"/>
              <w:jc w:val="right"/>
              <w:rPr>
                <w:rFonts w:ascii="Trebuchet MS" w:hAnsi="Trebuchet MS"/>
                <w:color w:val="000000"/>
                <w:sz w:val="18"/>
                <w:szCs w:val="18"/>
              </w:rPr>
            </w:pPr>
          </w:p>
        </w:tc>
        <w:tc>
          <w:tcPr>
            <w:tcW w:w="1154" w:type="pct"/>
            <w:vAlign w:val="bottom"/>
          </w:tcPr>
          <w:p w:rsidR="004C70A6" w:rsidRPr="00D44AB6" w:rsidRDefault="004C70A6" w:rsidP="00CE16F5">
            <w:pPr>
              <w:pStyle w:val="1"/>
              <w:spacing w:before="20" w:after="20"/>
              <w:jc w:val="right"/>
              <w:rPr>
                <w:rFonts w:ascii="Trebuchet MS" w:hAnsi="Trebuchet MS"/>
                <w:color w:val="000000"/>
                <w:sz w:val="18"/>
                <w:szCs w:val="18"/>
              </w:rPr>
            </w:pPr>
          </w:p>
        </w:tc>
      </w:tr>
      <w:tr w:rsidR="004C70A6" w:rsidRPr="00D44AB6" w:rsidTr="006F673B">
        <w:tc>
          <w:tcPr>
            <w:tcW w:w="2693" w:type="pct"/>
            <w:vAlign w:val="bottom"/>
          </w:tcPr>
          <w:p w:rsidR="004C70A6" w:rsidRPr="00D44AB6" w:rsidRDefault="004C70A6" w:rsidP="00CE16F5">
            <w:pPr>
              <w:pStyle w:val="1"/>
              <w:spacing w:before="20" w:after="20"/>
              <w:rPr>
                <w:rFonts w:ascii="Trebuchet MS" w:hAnsi="Trebuchet MS"/>
                <w:b w:val="0"/>
                <w:color w:val="000000"/>
                <w:sz w:val="18"/>
                <w:szCs w:val="18"/>
              </w:rPr>
            </w:pPr>
            <w:r w:rsidRPr="00D44AB6">
              <w:rPr>
                <w:rFonts w:ascii="Trebuchet MS" w:hAnsi="Trebuchet MS"/>
                <w:b w:val="0"/>
                <w:color w:val="000000"/>
                <w:sz w:val="18"/>
                <w:szCs w:val="18"/>
              </w:rPr>
              <w:t>Акционерный капитал</w:t>
            </w:r>
          </w:p>
        </w:tc>
        <w:tc>
          <w:tcPr>
            <w:tcW w:w="1154" w:type="pct"/>
            <w:shd w:val="clear" w:color="auto" w:fill="auto"/>
            <w:vAlign w:val="bottom"/>
          </w:tcPr>
          <w:p w:rsidR="004C70A6" w:rsidRPr="00D44AB6" w:rsidRDefault="004C70A6" w:rsidP="00CE16F5">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791 888</w:t>
            </w:r>
          </w:p>
        </w:tc>
        <w:tc>
          <w:tcPr>
            <w:tcW w:w="1154" w:type="pct"/>
            <w:vAlign w:val="bottom"/>
          </w:tcPr>
          <w:p w:rsidR="004C70A6" w:rsidRPr="00D44AB6" w:rsidRDefault="004C70A6" w:rsidP="00CE16F5">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791 888</w:t>
            </w:r>
          </w:p>
        </w:tc>
      </w:tr>
      <w:tr w:rsidR="004C70A6" w:rsidRPr="00D44AB6" w:rsidTr="006F673B">
        <w:tc>
          <w:tcPr>
            <w:tcW w:w="2693" w:type="pct"/>
            <w:vAlign w:val="bottom"/>
          </w:tcPr>
          <w:p w:rsidR="004C70A6" w:rsidRPr="00D44AB6" w:rsidRDefault="004C70A6" w:rsidP="00CE16F5">
            <w:pPr>
              <w:pStyle w:val="1"/>
              <w:spacing w:before="20" w:after="20"/>
              <w:rPr>
                <w:rFonts w:ascii="Trebuchet MS" w:hAnsi="Trebuchet MS"/>
                <w:b w:val="0"/>
                <w:color w:val="000000"/>
                <w:sz w:val="18"/>
                <w:szCs w:val="18"/>
              </w:rPr>
            </w:pPr>
            <w:r w:rsidRPr="00D44AB6">
              <w:rPr>
                <w:rFonts w:ascii="Trebuchet MS" w:hAnsi="Trebuchet MS"/>
                <w:b w:val="0"/>
                <w:color w:val="000000"/>
                <w:sz w:val="18"/>
                <w:szCs w:val="18"/>
              </w:rPr>
              <w:t>Резервы</w:t>
            </w:r>
          </w:p>
        </w:tc>
        <w:tc>
          <w:tcPr>
            <w:tcW w:w="1154" w:type="pct"/>
            <w:shd w:val="clear" w:color="auto" w:fill="auto"/>
            <w:vAlign w:val="bottom"/>
          </w:tcPr>
          <w:p w:rsidR="004C70A6" w:rsidRPr="00D44AB6" w:rsidRDefault="004C70A6" w:rsidP="00CE16F5">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2</w:t>
            </w:r>
            <w:r>
              <w:rPr>
                <w:rFonts w:ascii="Trebuchet MS" w:hAnsi="Trebuchet MS"/>
                <w:b w:val="0"/>
                <w:color w:val="000000"/>
                <w:sz w:val="18"/>
                <w:szCs w:val="18"/>
              </w:rPr>
              <w:t> 142 030</w:t>
            </w:r>
          </w:p>
        </w:tc>
        <w:tc>
          <w:tcPr>
            <w:tcW w:w="1154" w:type="pct"/>
            <w:vAlign w:val="bottom"/>
          </w:tcPr>
          <w:p w:rsidR="004C70A6" w:rsidRPr="00D44AB6" w:rsidRDefault="004C70A6" w:rsidP="00CE16F5">
            <w:pPr>
              <w:pStyle w:val="1"/>
              <w:spacing w:before="20" w:after="20"/>
              <w:jc w:val="right"/>
              <w:rPr>
                <w:rFonts w:ascii="Trebuchet MS" w:hAnsi="Trebuchet MS"/>
                <w:b w:val="0"/>
                <w:color w:val="000000"/>
                <w:sz w:val="18"/>
                <w:szCs w:val="18"/>
              </w:rPr>
            </w:pPr>
            <w:r>
              <w:rPr>
                <w:rFonts w:ascii="Trebuchet MS" w:hAnsi="Trebuchet MS"/>
                <w:b w:val="0"/>
                <w:color w:val="000000"/>
                <w:sz w:val="18"/>
                <w:szCs w:val="18"/>
              </w:rPr>
              <w:t>2 144 577</w:t>
            </w:r>
          </w:p>
        </w:tc>
      </w:tr>
      <w:tr w:rsidR="004C70A6" w:rsidRPr="00D44AB6" w:rsidTr="006F673B">
        <w:tc>
          <w:tcPr>
            <w:tcW w:w="2693" w:type="pct"/>
            <w:vAlign w:val="bottom"/>
          </w:tcPr>
          <w:p w:rsidR="004C70A6" w:rsidRPr="00D44AB6" w:rsidRDefault="004C70A6" w:rsidP="00CE16F5">
            <w:pPr>
              <w:pStyle w:val="1"/>
              <w:spacing w:before="20" w:after="20"/>
              <w:rPr>
                <w:rFonts w:ascii="Trebuchet MS" w:hAnsi="Trebuchet MS"/>
                <w:b w:val="0"/>
                <w:color w:val="000000"/>
                <w:sz w:val="18"/>
                <w:szCs w:val="18"/>
              </w:rPr>
            </w:pPr>
            <w:r w:rsidRPr="00D44AB6">
              <w:rPr>
                <w:rFonts w:ascii="Trebuchet MS" w:hAnsi="Trebuchet MS"/>
                <w:b w:val="0"/>
                <w:color w:val="000000"/>
                <w:sz w:val="18"/>
                <w:szCs w:val="18"/>
              </w:rPr>
              <w:t>Накопленные убытки</w:t>
            </w:r>
          </w:p>
        </w:tc>
        <w:tc>
          <w:tcPr>
            <w:tcW w:w="1154" w:type="pct"/>
            <w:shd w:val="clear" w:color="auto" w:fill="auto"/>
            <w:vAlign w:val="bottom"/>
          </w:tcPr>
          <w:p w:rsidR="004C70A6" w:rsidRPr="00D44AB6" w:rsidRDefault="004C70A6" w:rsidP="00CE16F5">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(1</w:t>
            </w:r>
            <w:r>
              <w:rPr>
                <w:rFonts w:ascii="Trebuchet MS" w:hAnsi="Trebuchet MS"/>
                <w:b w:val="0"/>
                <w:color w:val="000000"/>
                <w:sz w:val="18"/>
                <w:szCs w:val="18"/>
              </w:rPr>
              <w:t> 242 052</w:t>
            </w:r>
            <w:r w:rsidRPr="00D44AB6">
              <w:rPr>
                <w:rFonts w:ascii="Trebuchet MS" w:hAnsi="Trebuchet MS"/>
                <w:b w:val="0"/>
                <w:color w:val="000000"/>
                <w:sz w:val="18"/>
                <w:szCs w:val="18"/>
              </w:rPr>
              <w:t>)</w:t>
            </w:r>
          </w:p>
        </w:tc>
        <w:tc>
          <w:tcPr>
            <w:tcW w:w="1154" w:type="pct"/>
            <w:vAlign w:val="bottom"/>
          </w:tcPr>
          <w:p w:rsidR="004C70A6" w:rsidRPr="00D44AB6" w:rsidRDefault="004C70A6" w:rsidP="00CE16F5">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(1</w:t>
            </w:r>
            <w:r>
              <w:rPr>
                <w:rFonts w:ascii="Trebuchet MS" w:hAnsi="Trebuchet MS"/>
                <w:b w:val="0"/>
                <w:color w:val="000000"/>
                <w:sz w:val="18"/>
                <w:szCs w:val="18"/>
              </w:rPr>
              <w:t> 199 353</w:t>
            </w:r>
            <w:r w:rsidRPr="00D44AB6">
              <w:rPr>
                <w:rFonts w:ascii="Trebuchet MS" w:hAnsi="Trebuchet MS"/>
                <w:b w:val="0"/>
                <w:color w:val="000000"/>
                <w:sz w:val="18"/>
                <w:szCs w:val="18"/>
              </w:rPr>
              <w:t>)</w:t>
            </w:r>
          </w:p>
        </w:tc>
      </w:tr>
      <w:tr w:rsidR="004C70A6" w:rsidRPr="00D44AB6" w:rsidTr="006F673B">
        <w:tc>
          <w:tcPr>
            <w:tcW w:w="2693" w:type="pct"/>
            <w:vAlign w:val="bottom"/>
          </w:tcPr>
          <w:p w:rsidR="004C70A6" w:rsidRPr="00D44AB6" w:rsidRDefault="004C70A6" w:rsidP="00CE16F5">
            <w:pPr>
              <w:pStyle w:val="1"/>
              <w:spacing w:before="20" w:after="20"/>
              <w:rPr>
                <w:rFonts w:ascii="Trebuchet MS" w:hAnsi="Trebuchet MS"/>
                <w:color w:val="000000"/>
                <w:sz w:val="18"/>
                <w:szCs w:val="18"/>
              </w:rPr>
            </w:pPr>
            <w:r w:rsidRPr="00D44AB6">
              <w:rPr>
                <w:rFonts w:ascii="Trebuchet MS" w:hAnsi="Trebuchet MS"/>
                <w:color w:val="000000"/>
                <w:sz w:val="18"/>
                <w:szCs w:val="18"/>
              </w:rPr>
              <w:t>Итого задействованный капитал</w:t>
            </w:r>
          </w:p>
        </w:tc>
        <w:tc>
          <w:tcPr>
            <w:tcW w:w="1154" w:type="pct"/>
            <w:shd w:val="clear" w:color="auto" w:fill="auto"/>
            <w:vAlign w:val="bottom"/>
          </w:tcPr>
          <w:p w:rsidR="004C70A6" w:rsidRPr="00D44AB6" w:rsidDel="00733459" w:rsidRDefault="004C70A6" w:rsidP="00CE16F5">
            <w:pPr>
              <w:pStyle w:val="1"/>
              <w:spacing w:before="20" w:after="20"/>
              <w:jc w:val="right"/>
              <w:rPr>
                <w:rFonts w:ascii="Trebuchet MS" w:hAnsi="Trebuchet MS"/>
                <w:bCs w:val="0"/>
                <w:color w:val="000000"/>
                <w:sz w:val="18"/>
                <w:szCs w:val="18"/>
              </w:rPr>
            </w:pPr>
            <w:r w:rsidRPr="00D44AB6">
              <w:rPr>
                <w:rFonts w:ascii="Trebuchet MS" w:hAnsi="Trebuchet MS"/>
                <w:color w:val="000000"/>
                <w:sz w:val="18"/>
                <w:szCs w:val="18"/>
              </w:rPr>
              <w:t>1</w:t>
            </w:r>
            <w:r>
              <w:rPr>
                <w:rFonts w:ascii="Trebuchet MS" w:hAnsi="Trebuchet MS"/>
                <w:color w:val="000000"/>
                <w:sz w:val="18"/>
                <w:szCs w:val="18"/>
              </w:rPr>
              <w:t> 691 866</w:t>
            </w:r>
          </w:p>
        </w:tc>
        <w:tc>
          <w:tcPr>
            <w:tcW w:w="1154" w:type="pct"/>
            <w:vAlign w:val="bottom"/>
          </w:tcPr>
          <w:p w:rsidR="004C70A6" w:rsidRPr="00D44AB6" w:rsidDel="00733459" w:rsidRDefault="004C70A6" w:rsidP="00CE16F5">
            <w:pPr>
              <w:pStyle w:val="1"/>
              <w:spacing w:before="20" w:after="20"/>
              <w:jc w:val="right"/>
              <w:rPr>
                <w:rFonts w:ascii="Trebuchet MS" w:hAnsi="Trebuchet MS"/>
                <w:bCs w:val="0"/>
                <w:color w:val="000000"/>
                <w:sz w:val="18"/>
                <w:szCs w:val="18"/>
              </w:rPr>
            </w:pPr>
            <w:r w:rsidRPr="00D44AB6">
              <w:rPr>
                <w:rFonts w:ascii="Trebuchet MS" w:hAnsi="Trebuchet MS"/>
                <w:color w:val="000000"/>
                <w:sz w:val="18"/>
                <w:szCs w:val="18"/>
              </w:rPr>
              <w:t>1</w:t>
            </w:r>
            <w:r>
              <w:rPr>
                <w:rFonts w:ascii="Trebuchet MS" w:hAnsi="Trebuchet MS"/>
                <w:color w:val="000000"/>
                <w:sz w:val="18"/>
                <w:szCs w:val="18"/>
              </w:rPr>
              <w:t> 737112</w:t>
            </w:r>
          </w:p>
        </w:tc>
      </w:tr>
      <w:tr w:rsidR="004C70A6" w:rsidRPr="00D44AB6" w:rsidTr="006F673B">
        <w:tc>
          <w:tcPr>
            <w:tcW w:w="2693" w:type="pct"/>
            <w:vAlign w:val="bottom"/>
          </w:tcPr>
          <w:p w:rsidR="004C70A6" w:rsidRPr="00D44AB6" w:rsidRDefault="004C70A6" w:rsidP="00CE16F5">
            <w:pPr>
              <w:pStyle w:val="1"/>
              <w:spacing w:before="20" w:after="20"/>
              <w:rPr>
                <w:rFonts w:ascii="Trebuchet MS" w:hAnsi="Trebuchet MS"/>
                <w:b w:val="0"/>
                <w:bCs w:val="0"/>
                <w:color w:val="000000"/>
                <w:sz w:val="18"/>
                <w:szCs w:val="18"/>
              </w:rPr>
            </w:pPr>
            <w:r w:rsidRPr="00D44AB6">
              <w:rPr>
                <w:rFonts w:ascii="Trebuchet MS" w:hAnsi="Trebuchet MS"/>
                <w:b w:val="0"/>
                <w:color w:val="000000"/>
                <w:sz w:val="18"/>
                <w:szCs w:val="18"/>
              </w:rPr>
              <w:t>Отношение чистого долга к задействованному капиталу, %</w:t>
            </w:r>
          </w:p>
        </w:tc>
        <w:tc>
          <w:tcPr>
            <w:tcW w:w="1154" w:type="pct"/>
            <w:shd w:val="clear" w:color="auto" w:fill="auto"/>
            <w:vAlign w:val="bottom"/>
          </w:tcPr>
          <w:p w:rsidR="004C70A6" w:rsidRPr="00D44AB6" w:rsidRDefault="004C70A6" w:rsidP="00CE16F5">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0.</w:t>
            </w:r>
            <w:r>
              <w:rPr>
                <w:rFonts w:ascii="Trebuchet MS" w:hAnsi="Trebuchet MS"/>
                <w:b w:val="0"/>
                <w:color w:val="000000"/>
                <w:sz w:val="18"/>
                <w:szCs w:val="18"/>
              </w:rPr>
              <w:t>872</w:t>
            </w:r>
          </w:p>
        </w:tc>
        <w:tc>
          <w:tcPr>
            <w:tcW w:w="1154" w:type="pct"/>
            <w:vAlign w:val="bottom"/>
          </w:tcPr>
          <w:p w:rsidR="004C70A6" w:rsidRPr="00D44AB6" w:rsidRDefault="004C70A6" w:rsidP="00CE16F5">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0.</w:t>
            </w:r>
            <w:r>
              <w:rPr>
                <w:rFonts w:ascii="Trebuchet MS" w:hAnsi="Trebuchet MS"/>
                <w:b w:val="0"/>
                <w:color w:val="000000"/>
                <w:sz w:val="18"/>
                <w:szCs w:val="18"/>
              </w:rPr>
              <w:t>769</w:t>
            </w:r>
          </w:p>
        </w:tc>
      </w:tr>
    </w:tbl>
    <w:p w:rsidR="004C70A6" w:rsidRDefault="004C70A6" w:rsidP="004C70A6">
      <w:pPr>
        <w:spacing w:after="0" w:line="240" w:lineRule="auto"/>
        <w:jc w:val="both"/>
        <w:rPr>
          <w:rFonts w:ascii="Trebuchet MS" w:eastAsia="Times New Roman" w:hAnsi="Trebuchet MS"/>
          <w:color w:val="000000"/>
          <w:sz w:val="20"/>
          <w:szCs w:val="20"/>
          <w:lang w:val="en-US" w:eastAsia="ru-RU"/>
        </w:rPr>
      </w:pPr>
    </w:p>
    <w:p w:rsidR="004C70A6" w:rsidRPr="00C43826" w:rsidRDefault="004C70A6" w:rsidP="004C70A6">
      <w:pPr>
        <w:pStyle w:val="1"/>
        <w:ind w:left="360" w:hanging="360"/>
        <w:jc w:val="both"/>
        <w:rPr>
          <w:rFonts w:ascii="Trebuchet MS" w:hAnsi="Trebuchet MS"/>
          <w:sz w:val="20"/>
        </w:rPr>
      </w:pPr>
      <w:r w:rsidRPr="00C43826">
        <w:rPr>
          <w:rFonts w:ascii="Trebuchet MS" w:hAnsi="Trebuchet MS"/>
          <w:sz w:val="20"/>
        </w:rPr>
        <w:t>Цели управления финансовым риском</w:t>
      </w:r>
    </w:p>
    <w:p w:rsidR="004C70A6" w:rsidRPr="00C43826" w:rsidRDefault="004C70A6" w:rsidP="004C70A6">
      <w:pPr>
        <w:pStyle w:val="af1"/>
        <w:spacing w:line="240" w:lineRule="auto"/>
        <w:jc w:val="both"/>
        <w:rPr>
          <w:rFonts w:ascii="Trebuchet MS" w:hAnsi="Trebuchet MS"/>
          <w:bCs/>
          <w:sz w:val="20"/>
          <w:szCs w:val="20"/>
        </w:rPr>
      </w:pPr>
      <w:bookmarkStart w:id="1" w:name="OLE_LINK6"/>
      <w:bookmarkStart w:id="2" w:name="OLE_LINK7"/>
      <w:r w:rsidRPr="00C43826">
        <w:rPr>
          <w:rFonts w:ascii="Trebuchet MS" w:hAnsi="Trebuchet MS"/>
          <w:bCs/>
          <w:sz w:val="20"/>
          <w:szCs w:val="20"/>
        </w:rPr>
        <w:lastRenderedPageBreak/>
        <w:t>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прилагает усилия для минимизации негативных последствий волатильности финансовых рынков на финансовые результаты Общества.</w:t>
      </w:r>
    </w:p>
    <w:p w:rsidR="004C70A6" w:rsidRPr="00C43826" w:rsidRDefault="004C70A6" w:rsidP="004C70A6">
      <w:pPr>
        <w:pStyle w:val="af1"/>
        <w:spacing w:line="240" w:lineRule="auto"/>
        <w:jc w:val="both"/>
        <w:rPr>
          <w:rFonts w:ascii="Trebuchet MS" w:hAnsi="Trebuchet MS"/>
          <w:bCs/>
          <w:sz w:val="20"/>
          <w:szCs w:val="20"/>
        </w:rPr>
      </w:pPr>
      <w:r w:rsidRPr="00C43826">
        <w:rPr>
          <w:rFonts w:ascii="Trebuchet MS" w:hAnsi="Trebuchet MS"/>
          <w:bCs/>
          <w:sz w:val="20"/>
          <w:szCs w:val="20"/>
        </w:rPr>
        <w:t>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политику, в частности уровень 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4C70A6" w:rsidRPr="00C43826" w:rsidRDefault="004C70A6" w:rsidP="004C70A6">
      <w:pPr>
        <w:pStyle w:val="af1"/>
        <w:spacing w:line="240" w:lineRule="auto"/>
        <w:jc w:val="both"/>
        <w:rPr>
          <w:rFonts w:ascii="Trebuchet MS" w:hAnsi="Trebuchet MS"/>
          <w:b/>
          <w:bCs/>
          <w:sz w:val="20"/>
          <w:szCs w:val="20"/>
        </w:rPr>
      </w:pPr>
      <w:r w:rsidRPr="00C43826">
        <w:rPr>
          <w:rFonts w:ascii="Trebuchet MS" w:hAnsi="Trebuchet MS"/>
          <w:b/>
          <w:bCs/>
          <w:sz w:val="20"/>
          <w:szCs w:val="20"/>
        </w:rPr>
        <w:t>Управление рыночным риском</w:t>
      </w:r>
    </w:p>
    <w:bookmarkEnd w:id="1"/>
    <w:bookmarkEnd w:id="2"/>
    <w:p w:rsidR="004C70A6" w:rsidRPr="00C43826" w:rsidRDefault="004C70A6" w:rsidP="004C70A6">
      <w:pPr>
        <w:pStyle w:val="af1"/>
        <w:spacing w:line="240" w:lineRule="auto"/>
        <w:jc w:val="both"/>
        <w:rPr>
          <w:rFonts w:ascii="Trebuchet MS" w:hAnsi="Trebuchet MS" w:cs="TrebuchetMS"/>
          <w:sz w:val="20"/>
          <w:szCs w:val="20"/>
          <w:lang w:eastAsia="ru-RU"/>
        </w:rPr>
      </w:pPr>
      <w:r w:rsidRPr="00C43826">
        <w:rPr>
          <w:rFonts w:ascii="Trebuchet MS" w:hAnsi="Trebuchet MS"/>
          <w:bCs/>
          <w:sz w:val="20"/>
          <w:szCs w:val="20"/>
        </w:rPr>
        <w:t>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риск-менеджмента является управление и контроль подверженности рынка рискам в приемлемых пределах, а также оптимизация прибыли</w:t>
      </w:r>
      <w:r w:rsidRPr="00C43826">
        <w:rPr>
          <w:rFonts w:ascii="Trebuchet MS" w:hAnsi="Trebuchet MS" w:cs="TrebuchetMS"/>
          <w:sz w:val="20"/>
          <w:szCs w:val="20"/>
          <w:lang w:eastAsia="ru-RU"/>
        </w:rPr>
        <w:t>.</w:t>
      </w:r>
    </w:p>
    <w:p w:rsidR="004C70A6" w:rsidRPr="00C43826" w:rsidRDefault="004C70A6" w:rsidP="004C70A6">
      <w:pPr>
        <w:pStyle w:val="af1"/>
        <w:spacing w:line="240" w:lineRule="auto"/>
        <w:jc w:val="both"/>
        <w:rPr>
          <w:rFonts w:ascii="Trebuchet MS" w:hAnsi="Trebuchet MS"/>
          <w:b/>
          <w:bCs/>
          <w:sz w:val="20"/>
          <w:szCs w:val="20"/>
        </w:rPr>
      </w:pPr>
      <w:r w:rsidRPr="00130165">
        <w:rPr>
          <w:rFonts w:ascii="Trebuchet MS" w:hAnsi="Trebuchet MS"/>
          <w:b/>
          <w:bCs/>
          <w:sz w:val="20"/>
          <w:szCs w:val="20"/>
        </w:rPr>
        <w:t>Управление валютным риском</w:t>
      </w:r>
    </w:p>
    <w:p w:rsidR="004C70A6" w:rsidRDefault="004C70A6" w:rsidP="004C70A6">
      <w:pPr>
        <w:pStyle w:val="af1"/>
        <w:spacing w:line="240" w:lineRule="auto"/>
        <w:jc w:val="both"/>
        <w:rPr>
          <w:rFonts w:ascii="Trebuchet MS" w:hAnsi="Trebuchet MS"/>
          <w:bCs/>
          <w:sz w:val="20"/>
          <w:szCs w:val="20"/>
        </w:rPr>
      </w:pPr>
      <w:bookmarkStart w:id="3" w:name="OLE_LINK12"/>
      <w:bookmarkStart w:id="4" w:name="OLE_LINK20"/>
      <w:r w:rsidRPr="00C43826">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4C70A6" w:rsidRPr="00C43826" w:rsidRDefault="004C70A6" w:rsidP="004C70A6">
      <w:pPr>
        <w:pStyle w:val="af1"/>
        <w:spacing w:line="240" w:lineRule="auto"/>
        <w:jc w:val="both"/>
        <w:rPr>
          <w:rFonts w:ascii="Trebuchet MS" w:hAnsi="Trebuchet MS"/>
          <w:bCs/>
          <w:sz w:val="20"/>
          <w:szCs w:val="20"/>
        </w:rPr>
      </w:pPr>
      <w:r w:rsidRPr="00C43826">
        <w:rPr>
          <w:rFonts w:ascii="Trebuchet MS" w:hAnsi="Trebuchet MS"/>
          <w:bCs/>
          <w:sz w:val="20"/>
          <w:szCs w:val="20"/>
        </w:rPr>
        <w:t>Балансовая стоимость монетарных активов и обязательств Общества деноминированных в иностранной валюте по состоянию на отчетную дату представлена следующим образом (тыс.руб.):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64"/>
        <w:gridCol w:w="3263"/>
        <w:gridCol w:w="3043"/>
      </w:tblGrid>
      <w:tr w:rsidR="004C70A6" w:rsidRPr="00D44AB6" w:rsidTr="006F673B">
        <w:trPr>
          <w:trHeight w:val="388"/>
        </w:trPr>
        <w:tc>
          <w:tcPr>
            <w:tcW w:w="1705" w:type="pct"/>
            <w:vAlign w:val="center"/>
          </w:tcPr>
          <w:p w:rsidR="004C70A6" w:rsidRPr="00D44AB6" w:rsidRDefault="004C70A6" w:rsidP="0098211A">
            <w:pPr>
              <w:pStyle w:val="1"/>
              <w:spacing w:beforeLines="20" w:afterLines="20"/>
              <w:rPr>
                <w:rFonts w:ascii="Trebuchet MS" w:hAnsi="Trebuchet MS"/>
                <w:sz w:val="18"/>
                <w:szCs w:val="18"/>
              </w:rPr>
            </w:pPr>
            <w:r w:rsidRPr="00D44AB6">
              <w:rPr>
                <w:rFonts w:ascii="Trebuchet MS" w:hAnsi="Trebuchet MS"/>
                <w:sz w:val="18"/>
                <w:szCs w:val="18"/>
              </w:rPr>
              <w:t xml:space="preserve">Наименование </w:t>
            </w:r>
          </w:p>
        </w:tc>
        <w:tc>
          <w:tcPr>
            <w:tcW w:w="1705" w:type="pct"/>
            <w:vAlign w:val="center"/>
          </w:tcPr>
          <w:p w:rsidR="004C70A6" w:rsidRDefault="004C70A6" w:rsidP="0098211A">
            <w:pPr>
              <w:pStyle w:val="1"/>
              <w:spacing w:beforeLines="20" w:afterLines="20"/>
              <w:rPr>
                <w:rFonts w:ascii="Trebuchet MS" w:hAnsi="Trebuchet MS"/>
                <w:sz w:val="18"/>
                <w:szCs w:val="18"/>
              </w:rPr>
            </w:pPr>
            <w:r w:rsidRPr="00D44AB6">
              <w:rPr>
                <w:rFonts w:ascii="Trebuchet MS" w:hAnsi="Trebuchet MS"/>
                <w:sz w:val="18"/>
                <w:szCs w:val="18"/>
              </w:rPr>
              <w:t>31.12.201</w:t>
            </w:r>
            <w:r>
              <w:rPr>
                <w:rFonts w:ascii="Trebuchet MS" w:hAnsi="Trebuchet MS"/>
                <w:sz w:val="18"/>
                <w:szCs w:val="18"/>
              </w:rPr>
              <w:t>8</w:t>
            </w:r>
          </w:p>
        </w:tc>
        <w:tc>
          <w:tcPr>
            <w:tcW w:w="1590" w:type="pct"/>
            <w:vAlign w:val="center"/>
          </w:tcPr>
          <w:p w:rsidR="004C70A6" w:rsidRDefault="004C70A6" w:rsidP="0098211A">
            <w:pPr>
              <w:pStyle w:val="1"/>
              <w:spacing w:beforeLines="20" w:afterLines="20"/>
              <w:rPr>
                <w:rFonts w:ascii="Trebuchet MS" w:hAnsi="Trebuchet MS"/>
                <w:sz w:val="18"/>
                <w:szCs w:val="18"/>
              </w:rPr>
            </w:pPr>
            <w:r w:rsidRPr="00D44AB6">
              <w:rPr>
                <w:rFonts w:ascii="Trebuchet MS" w:hAnsi="Trebuchet MS"/>
                <w:sz w:val="18"/>
                <w:szCs w:val="18"/>
              </w:rPr>
              <w:t>31.12.201</w:t>
            </w:r>
            <w:r>
              <w:rPr>
                <w:rFonts w:ascii="Trebuchet MS" w:hAnsi="Trebuchet MS"/>
                <w:sz w:val="18"/>
                <w:szCs w:val="18"/>
              </w:rPr>
              <w:t>9</w:t>
            </w:r>
          </w:p>
        </w:tc>
      </w:tr>
      <w:tr w:rsidR="004C70A6" w:rsidRPr="00D44AB6" w:rsidTr="006F673B">
        <w:tc>
          <w:tcPr>
            <w:tcW w:w="1705" w:type="pct"/>
          </w:tcPr>
          <w:p w:rsidR="004C70A6" w:rsidRPr="00D44AB6" w:rsidRDefault="004C70A6" w:rsidP="0098211A">
            <w:pPr>
              <w:pStyle w:val="af1"/>
              <w:spacing w:beforeLines="20" w:afterLines="20"/>
              <w:rPr>
                <w:rFonts w:ascii="Trebuchet MS" w:hAnsi="Trebuchet MS"/>
                <w:bCs/>
                <w:sz w:val="18"/>
                <w:szCs w:val="18"/>
              </w:rPr>
            </w:pPr>
            <w:r w:rsidRPr="00D44AB6">
              <w:rPr>
                <w:rFonts w:ascii="Trebuchet MS" w:hAnsi="Trebuchet MS"/>
                <w:b/>
                <w:bCs/>
                <w:color w:val="000000"/>
                <w:sz w:val="18"/>
                <w:szCs w:val="18"/>
                <w:lang w:eastAsia="ru-RU"/>
              </w:rPr>
              <w:t>Монетарные активы:</w:t>
            </w:r>
          </w:p>
        </w:tc>
        <w:tc>
          <w:tcPr>
            <w:tcW w:w="1705" w:type="pct"/>
          </w:tcPr>
          <w:p w:rsidR="004C70A6" w:rsidRDefault="004C70A6" w:rsidP="0098211A">
            <w:pPr>
              <w:pStyle w:val="af1"/>
              <w:spacing w:beforeLines="20" w:afterLines="20"/>
              <w:rPr>
                <w:rFonts w:ascii="Trebuchet MS" w:hAnsi="Trebuchet MS"/>
                <w:bCs/>
                <w:sz w:val="18"/>
                <w:szCs w:val="18"/>
              </w:rPr>
            </w:pPr>
          </w:p>
        </w:tc>
        <w:tc>
          <w:tcPr>
            <w:tcW w:w="1590" w:type="pct"/>
          </w:tcPr>
          <w:p w:rsidR="004C70A6" w:rsidRDefault="004C70A6" w:rsidP="0098211A">
            <w:pPr>
              <w:pStyle w:val="af1"/>
              <w:spacing w:beforeLines="20" w:afterLines="20"/>
              <w:rPr>
                <w:rFonts w:ascii="Trebuchet MS" w:hAnsi="Trebuchet MS"/>
                <w:bCs/>
                <w:sz w:val="18"/>
                <w:szCs w:val="18"/>
              </w:rPr>
            </w:pPr>
          </w:p>
        </w:tc>
      </w:tr>
      <w:tr w:rsidR="004C70A6" w:rsidRPr="00D44AB6" w:rsidTr="006F673B">
        <w:tc>
          <w:tcPr>
            <w:tcW w:w="1705" w:type="pct"/>
            <w:vAlign w:val="bottom"/>
          </w:tcPr>
          <w:p w:rsidR="004C70A6" w:rsidRPr="00D44AB6" w:rsidRDefault="004C70A6" w:rsidP="0098211A">
            <w:pPr>
              <w:spacing w:beforeLines="20" w:afterLines="20" w:line="240" w:lineRule="auto"/>
              <w:ind w:firstLine="426"/>
              <w:rPr>
                <w:rFonts w:ascii="Trebuchet MS" w:hAnsi="Trebuchet MS"/>
                <w:i/>
                <w:color w:val="000000"/>
                <w:sz w:val="18"/>
                <w:szCs w:val="18"/>
                <w:lang w:eastAsia="ru-RU"/>
              </w:rPr>
            </w:pPr>
            <w:r w:rsidRPr="00D44AB6">
              <w:rPr>
                <w:rFonts w:ascii="Trebuchet MS" w:hAnsi="Trebuchet MS"/>
                <w:i/>
                <w:color w:val="000000"/>
                <w:sz w:val="18"/>
                <w:szCs w:val="18"/>
                <w:lang w:eastAsia="ru-RU"/>
              </w:rPr>
              <w:t>Долл. США</w:t>
            </w:r>
          </w:p>
        </w:tc>
        <w:tc>
          <w:tcPr>
            <w:tcW w:w="1705" w:type="pct"/>
          </w:tcPr>
          <w:p w:rsidR="004C70A6" w:rsidRDefault="004C70A6" w:rsidP="0098211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170</w:t>
            </w:r>
          </w:p>
        </w:tc>
        <w:tc>
          <w:tcPr>
            <w:tcW w:w="1590" w:type="pct"/>
          </w:tcPr>
          <w:p w:rsidR="004C70A6" w:rsidRDefault="004C70A6" w:rsidP="0098211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151</w:t>
            </w:r>
          </w:p>
        </w:tc>
      </w:tr>
      <w:tr w:rsidR="004C70A6" w:rsidRPr="00D44AB6" w:rsidTr="006F673B">
        <w:tc>
          <w:tcPr>
            <w:tcW w:w="1705" w:type="pct"/>
            <w:vAlign w:val="bottom"/>
          </w:tcPr>
          <w:p w:rsidR="004C70A6" w:rsidRPr="00D44AB6" w:rsidRDefault="004C70A6" w:rsidP="0098211A">
            <w:pPr>
              <w:spacing w:beforeLines="20" w:afterLines="20" w:line="240" w:lineRule="auto"/>
              <w:ind w:firstLine="426"/>
              <w:rPr>
                <w:rFonts w:ascii="Trebuchet MS" w:hAnsi="Trebuchet MS"/>
                <w:i/>
                <w:color w:val="000000"/>
                <w:sz w:val="18"/>
                <w:szCs w:val="18"/>
                <w:lang w:eastAsia="ru-RU"/>
              </w:rPr>
            </w:pPr>
            <w:r w:rsidRPr="00D44AB6">
              <w:rPr>
                <w:rFonts w:ascii="Trebuchet MS" w:hAnsi="Trebuchet MS"/>
                <w:i/>
                <w:color w:val="000000"/>
                <w:sz w:val="18"/>
                <w:szCs w:val="18"/>
                <w:lang w:eastAsia="ru-RU"/>
              </w:rPr>
              <w:t>Евро</w:t>
            </w:r>
          </w:p>
        </w:tc>
        <w:tc>
          <w:tcPr>
            <w:tcW w:w="1705" w:type="pct"/>
          </w:tcPr>
          <w:p w:rsidR="004C70A6" w:rsidRDefault="004C70A6" w:rsidP="0098211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1</w:t>
            </w:r>
          </w:p>
        </w:tc>
        <w:tc>
          <w:tcPr>
            <w:tcW w:w="1590" w:type="pct"/>
          </w:tcPr>
          <w:p w:rsidR="004C70A6" w:rsidRDefault="004C70A6" w:rsidP="0098211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1</w:t>
            </w:r>
          </w:p>
        </w:tc>
      </w:tr>
      <w:tr w:rsidR="004C70A6" w:rsidRPr="00D44AB6" w:rsidTr="006F673B">
        <w:tc>
          <w:tcPr>
            <w:tcW w:w="1705" w:type="pct"/>
            <w:vAlign w:val="bottom"/>
          </w:tcPr>
          <w:p w:rsidR="004C70A6" w:rsidRPr="00D44AB6" w:rsidRDefault="004C70A6" w:rsidP="0098211A">
            <w:pPr>
              <w:spacing w:beforeLines="20" w:afterLines="20" w:line="240" w:lineRule="auto"/>
              <w:ind w:firstLine="426"/>
              <w:rPr>
                <w:rFonts w:ascii="Trebuchet MS" w:hAnsi="Trebuchet MS"/>
                <w:i/>
                <w:color w:val="000000"/>
                <w:sz w:val="18"/>
                <w:szCs w:val="18"/>
                <w:lang w:eastAsia="ru-RU"/>
              </w:rPr>
            </w:pPr>
            <w:r w:rsidRPr="00D44AB6">
              <w:rPr>
                <w:rFonts w:ascii="Trebuchet MS" w:hAnsi="Trebuchet MS"/>
                <w:i/>
                <w:color w:val="000000"/>
                <w:sz w:val="18"/>
                <w:szCs w:val="18"/>
                <w:lang w:eastAsia="ru-RU"/>
              </w:rPr>
              <w:t>Российские рубли</w:t>
            </w:r>
          </w:p>
        </w:tc>
        <w:tc>
          <w:tcPr>
            <w:tcW w:w="1705" w:type="pct"/>
          </w:tcPr>
          <w:p w:rsidR="004C70A6" w:rsidRDefault="004C70A6" w:rsidP="0098211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729 653</w:t>
            </w:r>
          </w:p>
        </w:tc>
        <w:tc>
          <w:tcPr>
            <w:tcW w:w="1590" w:type="pct"/>
          </w:tcPr>
          <w:p w:rsidR="004C70A6" w:rsidRDefault="004C70A6" w:rsidP="0098211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695 438</w:t>
            </w:r>
          </w:p>
        </w:tc>
      </w:tr>
      <w:tr w:rsidR="004C70A6" w:rsidRPr="00D44AB6" w:rsidTr="006F673B">
        <w:tc>
          <w:tcPr>
            <w:tcW w:w="1705" w:type="pct"/>
            <w:vAlign w:val="bottom"/>
          </w:tcPr>
          <w:p w:rsidR="004C70A6" w:rsidRPr="00D44AB6" w:rsidRDefault="004C70A6" w:rsidP="0098211A">
            <w:pPr>
              <w:pStyle w:val="af1"/>
              <w:spacing w:beforeLines="20" w:afterLines="20"/>
              <w:rPr>
                <w:rFonts w:ascii="Trebuchet MS" w:hAnsi="Trebuchet MS"/>
                <w:b/>
                <w:bCs/>
                <w:sz w:val="18"/>
                <w:szCs w:val="18"/>
              </w:rPr>
            </w:pPr>
            <w:r w:rsidRPr="00D44AB6">
              <w:rPr>
                <w:rFonts w:ascii="Trebuchet MS" w:hAnsi="Trebuchet MS"/>
                <w:b/>
                <w:bCs/>
                <w:sz w:val="18"/>
                <w:szCs w:val="18"/>
              </w:rPr>
              <w:t xml:space="preserve">Итого: </w:t>
            </w:r>
          </w:p>
        </w:tc>
        <w:tc>
          <w:tcPr>
            <w:tcW w:w="1705" w:type="pct"/>
            <w:vAlign w:val="bottom"/>
          </w:tcPr>
          <w:p w:rsidR="004C70A6" w:rsidRDefault="004C70A6" w:rsidP="0098211A">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729 824</w:t>
            </w:r>
          </w:p>
        </w:tc>
        <w:tc>
          <w:tcPr>
            <w:tcW w:w="1590" w:type="pct"/>
            <w:vAlign w:val="bottom"/>
          </w:tcPr>
          <w:p w:rsidR="004C70A6" w:rsidRDefault="004C70A6" w:rsidP="0098211A">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695 590</w:t>
            </w:r>
          </w:p>
        </w:tc>
      </w:tr>
      <w:tr w:rsidR="004C70A6" w:rsidRPr="00D44AB6" w:rsidTr="006F673B">
        <w:tc>
          <w:tcPr>
            <w:tcW w:w="1705" w:type="pct"/>
            <w:vAlign w:val="bottom"/>
          </w:tcPr>
          <w:p w:rsidR="004C70A6" w:rsidRPr="00D44AB6" w:rsidRDefault="004C70A6" w:rsidP="0098211A">
            <w:pPr>
              <w:pStyle w:val="af1"/>
              <w:spacing w:beforeLines="20" w:afterLines="20"/>
              <w:rPr>
                <w:rFonts w:ascii="Trebuchet MS" w:hAnsi="Trebuchet MS"/>
                <w:b/>
                <w:bCs/>
                <w:color w:val="000000"/>
                <w:sz w:val="18"/>
                <w:szCs w:val="18"/>
                <w:lang w:eastAsia="ru-RU"/>
              </w:rPr>
            </w:pPr>
          </w:p>
        </w:tc>
        <w:tc>
          <w:tcPr>
            <w:tcW w:w="1705" w:type="pct"/>
            <w:vAlign w:val="bottom"/>
          </w:tcPr>
          <w:p w:rsidR="004C70A6" w:rsidRDefault="004C70A6" w:rsidP="0098211A">
            <w:pPr>
              <w:pStyle w:val="af1"/>
              <w:spacing w:beforeLines="20" w:afterLines="20"/>
              <w:jc w:val="right"/>
              <w:rPr>
                <w:rFonts w:ascii="Trebuchet MS" w:hAnsi="Trebuchet MS"/>
                <w:bCs/>
                <w:sz w:val="18"/>
                <w:szCs w:val="18"/>
              </w:rPr>
            </w:pPr>
          </w:p>
        </w:tc>
        <w:tc>
          <w:tcPr>
            <w:tcW w:w="1590" w:type="pct"/>
            <w:vAlign w:val="bottom"/>
          </w:tcPr>
          <w:p w:rsidR="004C70A6" w:rsidRDefault="004C70A6" w:rsidP="0098211A">
            <w:pPr>
              <w:pStyle w:val="af1"/>
              <w:spacing w:beforeLines="20" w:afterLines="20"/>
              <w:jc w:val="right"/>
              <w:rPr>
                <w:rFonts w:ascii="Trebuchet MS" w:hAnsi="Trebuchet MS"/>
                <w:bCs/>
                <w:sz w:val="18"/>
                <w:szCs w:val="18"/>
              </w:rPr>
            </w:pPr>
          </w:p>
        </w:tc>
      </w:tr>
      <w:tr w:rsidR="004C70A6" w:rsidRPr="00D44AB6" w:rsidTr="006F673B">
        <w:tc>
          <w:tcPr>
            <w:tcW w:w="1705" w:type="pct"/>
            <w:vAlign w:val="bottom"/>
          </w:tcPr>
          <w:p w:rsidR="004C70A6" w:rsidRPr="00D44AB6" w:rsidRDefault="004C70A6" w:rsidP="0098211A">
            <w:pPr>
              <w:pStyle w:val="af1"/>
              <w:spacing w:beforeLines="20" w:afterLines="20"/>
              <w:rPr>
                <w:rFonts w:ascii="Trebuchet MS" w:hAnsi="Trebuchet MS"/>
                <w:bCs/>
                <w:sz w:val="18"/>
                <w:szCs w:val="18"/>
              </w:rPr>
            </w:pPr>
            <w:r w:rsidRPr="00D44AB6">
              <w:rPr>
                <w:rFonts w:ascii="Trebuchet MS" w:hAnsi="Trebuchet MS"/>
                <w:b/>
                <w:bCs/>
                <w:color w:val="000000"/>
                <w:sz w:val="18"/>
                <w:szCs w:val="18"/>
                <w:lang w:eastAsia="ru-RU"/>
              </w:rPr>
              <w:t>Монетарные обязательства:</w:t>
            </w:r>
          </w:p>
        </w:tc>
        <w:tc>
          <w:tcPr>
            <w:tcW w:w="1705" w:type="pct"/>
            <w:vAlign w:val="bottom"/>
          </w:tcPr>
          <w:p w:rsidR="004C70A6" w:rsidRDefault="004C70A6" w:rsidP="0098211A">
            <w:pPr>
              <w:pStyle w:val="af1"/>
              <w:spacing w:beforeLines="20" w:afterLines="20"/>
              <w:jc w:val="right"/>
              <w:rPr>
                <w:rFonts w:ascii="Trebuchet MS" w:hAnsi="Trebuchet MS"/>
                <w:bCs/>
                <w:sz w:val="18"/>
                <w:szCs w:val="18"/>
              </w:rPr>
            </w:pPr>
          </w:p>
        </w:tc>
        <w:tc>
          <w:tcPr>
            <w:tcW w:w="1590" w:type="pct"/>
            <w:vAlign w:val="bottom"/>
          </w:tcPr>
          <w:p w:rsidR="004C70A6" w:rsidRDefault="004C70A6" w:rsidP="0098211A">
            <w:pPr>
              <w:pStyle w:val="af1"/>
              <w:spacing w:beforeLines="20" w:afterLines="20"/>
              <w:jc w:val="right"/>
              <w:rPr>
                <w:rFonts w:ascii="Trebuchet MS" w:hAnsi="Trebuchet MS"/>
                <w:bCs/>
                <w:sz w:val="18"/>
                <w:szCs w:val="18"/>
              </w:rPr>
            </w:pPr>
          </w:p>
        </w:tc>
      </w:tr>
      <w:tr w:rsidR="004C70A6" w:rsidRPr="00D44AB6" w:rsidTr="006F673B">
        <w:tc>
          <w:tcPr>
            <w:tcW w:w="1705" w:type="pct"/>
            <w:vAlign w:val="bottom"/>
          </w:tcPr>
          <w:p w:rsidR="004C70A6" w:rsidRPr="00D44AB6" w:rsidRDefault="004C70A6" w:rsidP="0098211A">
            <w:pPr>
              <w:spacing w:beforeLines="20" w:afterLines="20" w:line="240" w:lineRule="auto"/>
              <w:ind w:firstLine="426"/>
              <w:rPr>
                <w:rFonts w:ascii="Trebuchet MS" w:hAnsi="Trebuchet MS"/>
                <w:i/>
                <w:color w:val="000000"/>
                <w:sz w:val="18"/>
                <w:szCs w:val="18"/>
                <w:lang w:eastAsia="ru-RU"/>
              </w:rPr>
            </w:pPr>
            <w:r w:rsidRPr="00D44AB6">
              <w:rPr>
                <w:rFonts w:ascii="Trebuchet MS" w:hAnsi="Trebuchet MS"/>
                <w:i/>
                <w:color w:val="000000"/>
                <w:sz w:val="18"/>
                <w:szCs w:val="18"/>
                <w:lang w:eastAsia="ru-RU"/>
              </w:rPr>
              <w:t>Долл. США</w:t>
            </w:r>
          </w:p>
        </w:tc>
        <w:tc>
          <w:tcPr>
            <w:tcW w:w="1705" w:type="pct"/>
          </w:tcPr>
          <w:p w:rsidR="004C70A6" w:rsidRDefault="004C70A6" w:rsidP="0098211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3 700</w:t>
            </w:r>
          </w:p>
        </w:tc>
        <w:tc>
          <w:tcPr>
            <w:tcW w:w="1590" w:type="pct"/>
          </w:tcPr>
          <w:p w:rsidR="004C70A6" w:rsidRDefault="004C70A6" w:rsidP="0098211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5 354</w:t>
            </w:r>
          </w:p>
        </w:tc>
      </w:tr>
      <w:tr w:rsidR="004C70A6" w:rsidRPr="00D44AB6" w:rsidTr="006F673B">
        <w:tc>
          <w:tcPr>
            <w:tcW w:w="1705" w:type="pct"/>
            <w:vAlign w:val="bottom"/>
          </w:tcPr>
          <w:p w:rsidR="004C70A6" w:rsidRPr="00D44AB6" w:rsidRDefault="004C70A6" w:rsidP="0098211A">
            <w:pPr>
              <w:spacing w:beforeLines="20" w:afterLines="20" w:line="240" w:lineRule="auto"/>
              <w:ind w:firstLine="426"/>
              <w:rPr>
                <w:rFonts w:ascii="Trebuchet MS" w:hAnsi="Trebuchet MS"/>
                <w:i/>
                <w:color w:val="000000"/>
                <w:sz w:val="18"/>
                <w:szCs w:val="18"/>
                <w:lang w:eastAsia="ru-RU"/>
              </w:rPr>
            </w:pPr>
            <w:r w:rsidRPr="00D44AB6">
              <w:rPr>
                <w:rFonts w:ascii="Trebuchet MS" w:hAnsi="Trebuchet MS"/>
                <w:i/>
                <w:color w:val="000000"/>
                <w:sz w:val="18"/>
                <w:szCs w:val="18"/>
                <w:lang w:eastAsia="ru-RU"/>
              </w:rPr>
              <w:t>Евро</w:t>
            </w:r>
          </w:p>
        </w:tc>
        <w:tc>
          <w:tcPr>
            <w:tcW w:w="1705" w:type="pct"/>
          </w:tcPr>
          <w:p w:rsidR="004C70A6" w:rsidRDefault="004C70A6" w:rsidP="0098211A">
            <w:pPr>
              <w:spacing w:beforeLines="20" w:afterLines="20" w:line="240" w:lineRule="auto"/>
              <w:jc w:val="right"/>
              <w:rPr>
                <w:rFonts w:ascii="Trebuchet MS" w:hAnsi="Trebuchet MS"/>
                <w:sz w:val="18"/>
                <w:szCs w:val="18"/>
                <w:lang w:eastAsia="ru-RU"/>
              </w:rPr>
            </w:pPr>
            <w:r w:rsidRPr="00D44AB6">
              <w:rPr>
                <w:rFonts w:ascii="Trebuchet MS" w:hAnsi="Trebuchet MS"/>
                <w:sz w:val="18"/>
                <w:szCs w:val="18"/>
                <w:lang w:eastAsia="ru-RU"/>
              </w:rPr>
              <w:t>-</w:t>
            </w:r>
          </w:p>
        </w:tc>
        <w:tc>
          <w:tcPr>
            <w:tcW w:w="1590" w:type="pct"/>
          </w:tcPr>
          <w:p w:rsidR="004C70A6" w:rsidRDefault="004C70A6" w:rsidP="0098211A">
            <w:pPr>
              <w:spacing w:beforeLines="20" w:afterLines="20" w:line="240" w:lineRule="auto"/>
              <w:jc w:val="right"/>
              <w:rPr>
                <w:rFonts w:ascii="Trebuchet MS" w:hAnsi="Trebuchet MS"/>
                <w:sz w:val="18"/>
                <w:szCs w:val="18"/>
                <w:lang w:eastAsia="ru-RU"/>
              </w:rPr>
            </w:pPr>
            <w:r w:rsidRPr="00D44AB6">
              <w:rPr>
                <w:rFonts w:ascii="Trebuchet MS" w:hAnsi="Trebuchet MS"/>
                <w:sz w:val="18"/>
                <w:szCs w:val="18"/>
                <w:lang w:eastAsia="ru-RU"/>
              </w:rPr>
              <w:t>-</w:t>
            </w:r>
          </w:p>
        </w:tc>
      </w:tr>
      <w:tr w:rsidR="004C70A6" w:rsidRPr="00D44AB6" w:rsidTr="006F673B">
        <w:tc>
          <w:tcPr>
            <w:tcW w:w="1705" w:type="pct"/>
            <w:vAlign w:val="bottom"/>
          </w:tcPr>
          <w:p w:rsidR="004C70A6" w:rsidRPr="00D44AB6" w:rsidRDefault="004C70A6" w:rsidP="0098211A">
            <w:pPr>
              <w:spacing w:beforeLines="20" w:afterLines="20" w:line="240" w:lineRule="auto"/>
              <w:ind w:firstLine="426"/>
              <w:rPr>
                <w:rFonts w:ascii="Trebuchet MS" w:hAnsi="Trebuchet MS"/>
                <w:i/>
                <w:color w:val="000000"/>
                <w:sz w:val="18"/>
                <w:szCs w:val="18"/>
                <w:lang w:eastAsia="ru-RU"/>
              </w:rPr>
            </w:pPr>
            <w:r w:rsidRPr="00D44AB6">
              <w:rPr>
                <w:rFonts w:ascii="Trebuchet MS" w:hAnsi="Trebuchet MS"/>
                <w:i/>
                <w:color w:val="000000"/>
                <w:sz w:val="18"/>
                <w:szCs w:val="18"/>
                <w:lang w:eastAsia="ru-RU"/>
              </w:rPr>
              <w:t>Российские рубли</w:t>
            </w:r>
          </w:p>
        </w:tc>
        <w:tc>
          <w:tcPr>
            <w:tcW w:w="1705" w:type="pct"/>
          </w:tcPr>
          <w:p w:rsidR="004C70A6" w:rsidRDefault="004C70A6" w:rsidP="0098211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1 974 718</w:t>
            </w:r>
          </w:p>
        </w:tc>
        <w:tc>
          <w:tcPr>
            <w:tcW w:w="1590" w:type="pct"/>
          </w:tcPr>
          <w:p w:rsidR="004C70A6" w:rsidRDefault="004C70A6" w:rsidP="0098211A">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1 852 727</w:t>
            </w:r>
          </w:p>
        </w:tc>
      </w:tr>
      <w:tr w:rsidR="004C70A6" w:rsidRPr="00D44AB6" w:rsidTr="006F673B">
        <w:tc>
          <w:tcPr>
            <w:tcW w:w="1705" w:type="pct"/>
            <w:vAlign w:val="bottom"/>
          </w:tcPr>
          <w:p w:rsidR="004C70A6" w:rsidRPr="00D44AB6" w:rsidRDefault="004C70A6" w:rsidP="0098211A">
            <w:pPr>
              <w:pStyle w:val="af1"/>
              <w:spacing w:beforeLines="20" w:afterLines="20"/>
              <w:rPr>
                <w:rFonts w:ascii="Trebuchet MS" w:hAnsi="Trebuchet MS"/>
                <w:b/>
                <w:bCs/>
                <w:sz w:val="18"/>
                <w:szCs w:val="18"/>
              </w:rPr>
            </w:pPr>
            <w:r w:rsidRPr="00D44AB6">
              <w:rPr>
                <w:rFonts w:ascii="Trebuchet MS" w:hAnsi="Trebuchet MS"/>
                <w:b/>
                <w:bCs/>
                <w:sz w:val="18"/>
                <w:szCs w:val="18"/>
              </w:rPr>
              <w:t>Итого</w:t>
            </w:r>
          </w:p>
        </w:tc>
        <w:tc>
          <w:tcPr>
            <w:tcW w:w="1705" w:type="pct"/>
            <w:vAlign w:val="bottom"/>
          </w:tcPr>
          <w:p w:rsidR="004C70A6" w:rsidRDefault="004C70A6" w:rsidP="0098211A">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1 978 418</w:t>
            </w:r>
          </w:p>
        </w:tc>
        <w:tc>
          <w:tcPr>
            <w:tcW w:w="1590" w:type="pct"/>
            <w:vAlign w:val="bottom"/>
          </w:tcPr>
          <w:p w:rsidR="004C70A6" w:rsidRDefault="004C70A6" w:rsidP="0098211A">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1 858 081</w:t>
            </w:r>
          </w:p>
        </w:tc>
      </w:tr>
      <w:tr w:rsidR="004C70A6" w:rsidRPr="00D44AB6" w:rsidTr="006F673B">
        <w:tc>
          <w:tcPr>
            <w:tcW w:w="1705" w:type="pct"/>
            <w:vAlign w:val="bottom"/>
          </w:tcPr>
          <w:p w:rsidR="004C70A6" w:rsidRPr="00D44AB6" w:rsidRDefault="004C70A6" w:rsidP="0098211A">
            <w:pPr>
              <w:pStyle w:val="af1"/>
              <w:spacing w:beforeLines="20" w:afterLines="20"/>
              <w:rPr>
                <w:rFonts w:ascii="Trebuchet MS" w:hAnsi="Trebuchet MS"/>
                <w:b/>
                <w:bCs/>
                <w:sz w:val="18"/>
                <w:szCs w:val="18"/>
              </w:rPr>
            </w:pPr>
          </w:p>
        </w:tc>
        <w:tc>
          <w:tcPr>
            <w:tcW w:w="1705" w:type="pct"/>
            <w:vAlign w:val="bottom"/>
          </w:tcPr>
          <w:p w:rsidR="004C70A6" w:rsidRDefault="004C70A6" w:rsidP="0098211A">
            <w:pPr>
              <w:pStyle w:val="af1"/>
              <w:spacing w:beforeLines="20" w:afterLines="20"/>
              <w:jc w:val="right"/>
              <w:rPr>
                <w:rFonts w:ascii="Trebuchet MS" w:hAnsi="Trebuchet MS"/>
                <w:b/>
                <w:bCs/>
                <w:sz w:val="18"/>
                <w:szCs w:val="18"/>
                <w:lang w:eastAsia="ru-RU"/>
              </w:rPr>
            </w:pPr>
          </w:p>
        </w:tc>
        <w:tc>
          <w:tcPr>
            <w:tcW w:w="1590" w:type="pct"/>
            <w:vAlign w:val="bottom"/>
          </w:tcPr>
          <w:p w:rsidR="004C70A6" w:rsidRDefault="004C70A6" w:rsidP="0098211A">
            <w:pPr>
              <w:pStyle w:val="af1"/>
              <w:spacing w:beforeLines="20" w:afterLines="20"/>
              <w:jc w:val="right"/>
              <w:rPr>
                <w:rFonts w:ascii="Trebuchet MS" w:hAnsi="Trebuchet MS"/>
                <w:b/>
                <w:bCs/>
                <w:sz w:val="18"/>
                <w:szCs w:val="18"/>
                <w:lang w:eastAsia="ru-RU"/>
              </w:rPr>
            </w:pPr>
          </w:p>
        </w:tc>
      </w:tr>
      <w:tr w:rsidR="004C70A6" w:rsidRPr="00D44AB6" w:rsidTr="006F673B">
        <w:tc>
          <w:tcPr>
            <w:tcW w:w="1705" w:type="pct"/>
            <w:vAlign w:val="bottom"/>
          </w:tcPr>
          <w:p w:rsidR="004C70A6" w:rsidRPr="00D44AB6" w:rsidRDefault="004C70A6" w:rsidP="0098211A">
            <w:pPr>
              <w:pStyle w:val="af1"/>
              <w:spacing w:beforeLines="20" w:afterLines="20"/>
              <w:rPr>
                <w:rFonts w:ascii="Trebuchet MS" w:hAnsi="Trebuchet MS"/>
                <w:bCs/>
                <w:sz w:val="18"/>
                <w:szCs w:val="18"/>
              </w:rPr>
            </w:pPr>
            <w:r w:rsidRPr="00D44AB6">
              <w:rPr>
                <w:rFonts w:ascii="Trebuchet MS" w:hAnsi="Trebuchet MS"/>
                <w:b/>
                <w:bCs/>
                <w:color w:val="000000"/>
                <w:sz w:val="18"/>
                <w:szCs w:val="18"/>
                <w:lang w:eastAsia="ru-RU"/>
              </w:rPr>
              <w:t>Суммы, подверженные валютному риску:</w:t>
            </w:r>
          </w:p>
        </w:tc>
        <w:tc>
          <w:tcPr>
            <w:tcW w:w="1705" w:type="pct"/>
            <w:vAlign w:val="bottom"/>
          </w:tcPr>
          <w:p w:rsidR="004C70A6" w:rsidRDefault="004C70A6" w:rsidP="0098211A">
            <w:pPr>
              <w:pStyle w:val="af1"/>
              <w:spacing w:beforeLines="20" w:afterLines="20"/>
              <w:jc w:val="right"/>
              <w:rPr>
                <w:rFonts w:ascii="Trebuchet MS" w:hAnsi="Trebuchet MS"/>
                <w:bCs/>
                <w:sz w:val="18"/>
                <w:szCs w:val="18"/>
              </w:rPr>
            </w:pPr>
          </w:p>
        </w:tc>
        <w:tc>
          <w:tcPr>
            <w:tcW w:w="1590" w:type="pct"/>
            <w:vAlign w:val="bottom"/>
          </w:tcPr>
          <w:p w:rsidR="004C70A6" w:rsidRDefault="004C70A6" w:rsidP="0098211A">
            <w:pPr>
              <w:pStyle w:val="af1"/>
              <w:spacing w:beforeLines="20" w:afterLines="20"/>
              <w:jc w:val="right"/>
              <w:rPr>
                <w:rFonts w:ascii="Trebuchet MS" w:hAnsi="Trebuchet MS"/>
                <w:bCs/>
                <w:sz w:val="18"/>
                <w:szCs w:val="18"/>
              </w:rPr>
            </w:pPr>
          </w:p>
        </w:tc>
      </w:tr>
      <w:tr w:rsidR="004C70A6" w:rsidRPr="00D44AB6" w:rsidTr="006F673B">
        <w:tc>
          <w:tcPr>
            <w:tcW w:w="1705" w:type="pct"/>
            <w:vAlign w:val="bottom"/>
          </w:tcPr>
          <w:p w:rsidR="004C70A6" w:rsidRPr="00D44AB6" w:rsidRDefault="004C70A6" w:rsidP="0098211A">
            <w:pPr>
              <w:spacing w:beforeLines="20" w:afterLines="20" w:line="240" w:lineRule="auto"/>
              <w:ind w:firstLine="426"/>
              <w:rPr>
                <w:rFonts w:ascii="Trebuchet MS" w:hAnsi="Trebuchet MS"/>
                <w:bCs/>
                <w:sz w:val="18"/>
                <w:szCs w:val="18"/>
              </w:rPr>
            </w:pPr>
            <w:r w:rsidRPr="00D44AB6">
              <w:rPr>
                <w:rFonts w:ascii="Trebuchet MS" w:hAnsi="Trebuchet MS"/>
                <w:i/>
                <w:color w:val="000000"/>
                <w:sz w:val="18"/>
                <w:szCs w:val="18"/>
                <w:lang w:eastAsia="ru-RU"/>
              </w:rPr>
              <w:t>Долл. США</w:t>
            </w:r>
          </w:p>
        </w:tc>
        <w:tc>
          <w:tcPr>
            <w:tcW w:w="1705" w:type="pct"/>
            <w:vAlign w:val="bottom"/>
          </w:tcPr>
          <w:p w:rsidR="004C70A6" w:rsidRDefault="004C70A6" w:rsidP="0098211A">
            <w:pPr>
              <w:pStyle w:val="af1"/>
              <w:spacing w:beforeLines="20" w:afterLines="20"/>
              <w:jc w:val="right"/>
              <w:rPr>
                <w:rFonts w:ascii="Trebuchet MS" w:hAnsi="Trebuchet MS"/>
                <w:bCs/>
                <w:sz w:val="18"/>
                <w:szCs w:val="18"/>
              </w:rPr>
            </w:pPr>
            <w:r>
              <w:rPr>
                <w:rFonts w:ascii="Trebuchet MS" w:hAnsi="Trebuchet MS"/>
                <w:b/>
                <w:bCs/>
                <w:sz w:val="18"/>
                <w:szCs w:val="18"/>
                <w:lang w:eastAsia="ru-RU"/>
              </w:rPr>
              <w:t>3 700</w:t>
            </w:r>
          </w:p>
        </w:tc>
        <w:tc>
          <w:tcPr>
            <w:tcW w:w="1590" w:type="pct"/>
            <w:vAlign w:val="bottom"/>
          </w:tcPr>
          <w:p w:rsidR="004C70A6" w:rsidRDefault="004C70A6" w:rsidP="0098211A">
            <w:pPr>
              <w:pStyle w:val="af1"/>
              <w:spacing w:beforeLines="20" w:afterLines="20"/>
              <w:jc w:val="right"/>
              <w:rPr>
                <w:rFonts w:ascii="Trebuchet MS" w:hAnsi="Trebuchet MS"/>
                <w:bCs/>
                <w:sz w:val="18"/>
                <w:szCs w:val="18"/>
              </w:rPr>
            </w:pPr>
            <w:r>
              <w:rPr>
                <w:rFonts w:ascii="Trebuchet MS" w:hAnsi="Trebuchet MS"/>
                <w:b/>
                <w:bCs/>
                <w:sz w:val="18"/>
                <w:szCs w:val="18"/>
                <w:lang w:eastAsia="ru-RU"/>
              </w:rPr>
              <w:t>5 354</w:t>
            </w:r>
          </w:p>
        </w:tc>
      </w:tr>
    </w:tbl>
    <w:p w:rsidR="004C70A6" w:rsidRDefault="004C70A6" w:rsidP="004C70A6">
      <w:pPr>
        <w:pStyle w:val="af1"/>
        <w:spacing w:after="0" w:line="240" w:lineRule="auto"/>
        <w:rPr>
          <w:rFonts w:ascii="Trebuchet MS" w:hAnsi="Trebuchet MS"/>
          <w:bCs/>
          <w:sz w:val="20"/>
          <w:szCs w:val="20"/>
          <w:lang w:val="en-US"/>
        </w:rPr>
      </w:pPr>
    </w:p>
    <w:p w:rsidR="004C70A6" w:rsidRDefault="004C70A6" w:rsidP="004C70A6">
      <w:pPr>
        <w:pStyle w:val="af1"/>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активов Общество включает остатки денежных средств на валютных,  расчетных и депозитных счетах, кассе, а также дебиторской задолженности. </w:t>
      </w:r>
    </w:p>
    <w:p w:rsidR="004C70A6" w:rsidRDefault="004C70A6" w:rsidP="004C70A6">
      <w:pPr>
        <w:pStyle w:val="af1"/>
        <w:spacing w:after="0" w:line="240" w:lineRule="auto"/>
        <w:jc w:val="both"/>
        <w:rPr>
          <w:rFonts w:ascii="Trebuchet MS" w:hAnsi="Trebuchet MS"/>
          <w:bCs/>
          <w:sz w:val="20"/>
          <w:szCs w:val="20"/>
        </w:rPr>
      </w:pPr>
    </w:p>
    <w:p w:rsidR="004C70A6" w:rsidRDefault="004C70A6" w:rsidP="004C70A6">
      <w:pPr>
        <w:pStyle w:val="af1"/>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4C70A6" w:rsidRPr="00AD7598" w:rsidRDefault="004C70A6" w:rsidP="004C70A6">
      <w:pPr>
        <w:pStyle w:val="af1"/>
        <w:spacing w:after="0" w:line="240" w:lineRule="auto"/>
        <w:rPr>
          <w:rFonts w:ascii="Trebuchet MS" w:hAnsi="Trebuchet MS"/>
          <w:bCs/>
          <w:sz w:val="20"/>
          <w:szCs w:val="20"/>
        </w:rPr>
      </w:pPr>
    </w:p>
    <w:p w:rsidR="004C70A6" w:rsidRPr="00C43826" w:rsidRDefault="004C70A6" w:rsidP="004C70A6">
      <w:pPr>
        <w:pStyle w:val="af1"/>
        <w:spacing w:after="0" w:line="240" w:lineRule="auto"/>
        <w:jc w:val="both"/>
        <w:rPr>
          <w:rFonts w:ascii="Trebuchet MS" w:hAnsi="Trebuchet MS"/>
          <w:bCs/>
          <w:sz w:val="20"/>
          <w:szCs w:val="20"/>
        </w:rPr>
      </w:pPr>
      <w:r w:rsidRPr="00C43826">
        <w:rPr>
          <w:rFonts w:ascii="Trebuchet MS" w:hAnsi="Trebuchet MS"/>
          <w:bCs/>
          <w:sz w:val="20"/>
          <w:szCs w:val="20"/>
        </w:rPr>
        <w:t>Главным образом, Общество подвержен</w:t>
      </w:r>
      <w:r>
        <w:rPr>
          <w:rFonts w:ascii="Trebuchet MS" w:hAnsi="Trebuchet MS"/>
          <w:bCs/>
          <w:sz w:val="20"/>
          <w:szCs w:val="20"/>
        </w:rPr>
        <w:t>о</w:t>
      </w:r>
      <w:r w:rsidRPr="00C43826">
        <w:rPr>
          <w:rFonts w:ascii="Trebuchet MS" w:hAnsi="Trebuchet MS"/>
          <w:bCs/>
          <w:sz w:val="20"/>
          <w:szCs w:val="20"/>
        </w:rPr>
        <w:t xml:space="preserve"> риску изменения обменных курсов доллара США. </w:t>
      </w:r>
    </w:p>
    <w:p w:rsidR="004C70A6" w:rsidRPr="00C43826" w:rsidRDefault="004C70A6" w:rsidP="004C70A6">
      <w:pPr>
        <w:pStyle w:val="af1"/>
        <w:spacing w:after="0" w:line="240" w:lineRule="auto"/>
        <w:jc w:val="both"/>
        <w:rPr>
          <w:rFonts w:ascii="Trebuchet MS" w:hAnsi="Trebuchet MS"/>
          <w:bCs/>
          <w:sz w:val="20"/>
          <w:szCs w:val="20"/>
        </w:rPr>
      </w:pPr>
      <w:r w:rsidRPr="00C43826">
        <w:rPr>
          <w:rFonts w:ascii="Trebuchet MS" w:hAnsi="Trebuchet MS"/>
          <w:bCs/>
          <w:sz w:val="20"/>
          <w:szCs w:val="20"/>
        </w:rPr>
        <w:lastRenderedPageBreak/>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4C70A6" w:rsidRPr="00C43826" w:rsidRDefault="004C70A6" w:rsidP="004C70A6">
      <w:pPr>
        <w:pStyle w:val="af1"/>
        <w:spacing w:after="0" w:line="240" w:lineRule="auto"/>
        <w:jc w:val="both"/>
        <w:rPr>
          <w:rFonts w:ascii="Trebuchet MS" w:hAnsi="Trebuchet MS"/>
          <w:bCs/>
          <w:sz w:val="20"/>
          <w:szCs w:val="20"/>
        </w:rPr>
      </w:pPr>
    </w:p>
    <w:p w:rsidR="004C70A6" w:rsidRPr="00C43826" w:rsidRDefault="004C70A6" w:rsidP="004C70A6">
      <w:pPr>
        <w:pStyle w:val="af1"/>
        <w:spacing w:after="0" w:line="240" w:lineRule="auto"/>
        <w:jc w:val="both"/>
        <w:rPr>
          <w:rFonts w:ascii="Trebuchet MS" w:hAnsi="Trebuchet MS"/>
          <w:bCs/>
          <w:sz w:val="20"/>
          <w:szCs w:val="20"/>
        </w:rPr>
      </w:pPr>
      <w:r w:rsidRPr="00C43826">
        <w:rPr>
          <w:rFonts w:ascii="Trebuchet MS" w:hAnsi="Trebuchet MS"/>
          <w:bCs/>
          <w:sz w:val="20"/>
          <w:szCs w:val="20"/>
        </w:rPr>
        <w:t>Нижеприведенная таблица демонстрирует чувствительность при</w:t>
      </w:r>
      <w:r>
        <w:rPr>
          <w:rFonts w:ascii="Trebuchet MS" w:hAnsi="Trebuchet MS"/>
          <w:bCs/>
          <w:sz w:val="20"/>
          <w:szCs w:val="20"/>
        </w:rPr>
        <w:t>были Общества до налогообложения</w:t>
      </w:r>
      <w:r w:rsidRPr="00C43826">
        <w:rPr>
          <w:rFonts w:ascii="Trebuchet MS" w:hAnsi="Trebuchet MS"/>
          <w:bCs/>
          <w:sz w:val="20"/>
          <w:szCs w:val="20"/>
        </w:rPr>
        <w:t xml:space="preserve">  к возможному разумному изменению в обменном курсе доллара США в связи с изменениями справедливой стоимости монетарных активов и обязательств, при прочих неизменных переменных.</w:t>
      </w:r>
    </w:p>
    <w:p w:rsidR="004C70A6" w:rsidRPr="00C43826" w:rsidRDefault="004C70A6" w:rsidP="004C70A6">
      <w:pPr>
        <w:pStyle w:val="af1"/>
        <w:spacing w:after="0" w:line="240" w:lineRule="auto"/>
        <w:rPr>
          <w:rFonts w:ascii="Trebuchet MS" w:hAnsi="Trebuchet MS"/>
          <w:sz w:val="20"/>
          <w:szCs w:val="20"/>
          <w:lang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2"/>
        <w:gridCol w:w="3315"/>
        <w:gridCol w:w="2823"/>
      </w:tblGrid>
      <w:tr w:rsidR="004C70A6" w:rsidRPr="00D44AB6" w:rsidTr="006F673B">
        <w:tc>
          <w:tcPr>
            <w:tcW w:w="1793" w:type="pct"/>
            <w:vAlign w:val="center"/>
          </w:tcPr>
          <w:p w:rsidR="004C70A6" w:rsidRPr="00D44AB6" w:rsidRDefault="004C70A6" w:rsidP="00CE16F5">
            <w:pPr>
              <w:pStyle w:val="af1"/>
              <w:spacing w:before="20" w:after="20" w:line="240" w:lineRule="auto"/>
              <w:jc w:val="center"/>
              <w:rPr>
                <w:rFonts w:ascii="Trebuchet MS" w:hAnsi="Trebuchet MS"/>
                <w:color w:val="000000"/>
                <w:sz w:val="18"/>
                <w:szCs w:val="18"/>
                <w:lang w:eastAsia="ru-RU"/>
              </w:rPr>
            </w:pPr>
            <w:r w:rsidRPr="00D44AB6">
              <w:rPr>
                <w:rFonts w:ascii="Trebuchet MS" w:hAnsi="Trebuchet MS"/>
                <w:b/>
                <w:bCs/>
                <w:sz w:val="18"/>
                <w:szCs w:val="18"/>
                <w:lang w:val="en-US" w:eastAsia="ru-RU"/>
              </w:rPr>
              <w:t>Период</w:t>
            </w:r>
          </w:p>
        </w:tc>
        <w:tc>
          <w:tcPr>
            <w:tcW w:w="1732" w:type="pct"/>
            <w:vAlign w:val="center"/>
          </w:tcPr>
          <w:p w:rsidR="004C70A6" w:rsidRPr="00D44AB6" w:rsidRDefault="004C70A6" w:rsidP="00CE16F5">
            <w:pPr>
              <w:pStyle w:val="af1"/>
              <w:spacing w:before="20" w:after="20" w:line="240" w:lineRule="auto"/>
              <w:jc w:val="center"/>
              <w:rPr>
                <w:rFonts w:ascii="Trebuchet MS" w:hAnsi="Trebuchet MS"/>
                <w:sz w:val="18"/>
                <w:szCs w:val="18"/>
                <w:lang w:eastAsia="ru-RU"/>
              </w:rPr>
            </w:pPr>
            <w:r w:rsidRPr="00D44AB6">
              <w:rPr>
                <w:rFonts w:ascii="Trebuchet MS" w:hAnsi="Trebuchet MS"/>
                <w:b/>
                <w:bCs/>
                <w:sz w:val="18"/>
                <w:szCs w:val="18"/>
                <w:lang w:eastAsia="ru-RU"/>
              </w:rPr>
              <w:t>Изменение процентной ставки</w:t>
            </w:r>
          </w:p>
        </w:tc>
        <w:tc>
          <w:tcPr>
            <w:tcW w:w="1475" w:type="pct"/>
            <w:vAlign w:val="center"/>
          </w:tcPr>
          <w:p w:rsidR="004C70A6" w:rsidRPr="00D44AB6" w:rsidRDefault="004C70A6" w:rsidP="00CE16F5">
            <w:pPr>
              <w:pStyle w:val="af1"/>
              <w:spacing w:before="20" w:after="20" w:line="240" w:lineRule="auto"/>
              <w:jc w:val="center"/>
              <w:rPr>
                <w:rFonts w:ascii="Trebuchet MS" w:hAnsi="Trebuchet MS"/>
                <w:b/>
                <w:bCs/>
                <w:sz w:val="18"/>
                <w:szCs w:val="18"/>
                <w:lang w:eastAsia="ru-RU"/>
              </w:rPr>
            </w:pPr>
            <w:r w:rsidRPr="00D44AB6">
              <w:rPr>
                <w:rFonts w:ascii="Trebuchet MS" w:hAnsi="Trebuchet MS"/>
                <w:b/>
                <w:bCs/>
                <w:sz w:val="18"/>
                <w:szCs w:val="18"/>
                <w:lang w:eastAsia="ru-RU"/>
              </w:rPr>
              <w:t>Влияние на прибыль до налогообложения                «+/-»,  тыс.руб.</w:t>
            </w:r>
          </w:p>
        </w:tc>
      </w:tr>
      <w:tr w:rsidR="004C70A6" w:rsidRPr="00D44AB6" w:rsidTr="006F673B">
        <w:trPr>
          <w:trHeight w:val="392"/>
        </w:trPr>
        <w:tc>
          <w:tcPr>
            <w:tcW w:w="1793" w:type="pct"/>
            <w:vAlign w:val="bottom"/>
          </w:tcPr>
          <w:p w:rsidR="004C70A6" w:rsidRPr="00D44AB6" w:rsidRDefault="004C70A6" w:rsidP="00CE16F5">
            <w:pPr>
              <w:pStyle w:val="af1"/>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8</w:t>
            </w:r>
          </w:p>
        </w:tc>
        <w:tc>
          <w:tcPr>
            <w:tcW w:w="1732" w:type="pct"/>
            <w:vAlign w:val="bottom"/>
          </w:tcPr>
          <w:p w:rsidR="004C70A6" w:rsidRPr="00D44AB6" w:rsidRDefault="004C70A6" w:rsidP="00CE16F5">
            <w:pPr>
              <w:pStyle w:val="af1"/>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1475" w:type="pct"/>
            <w:vAlign w:val="bottom"/>
          </w:tcPr>
          <w:p w:rsidR="004C70A6" w:rsidRPr="00D44AB6" w:rsidRDefault="004C70A6" w:rsidP="00CE16F5">
            <w:pPr>
              <w:pStyle w:val="af1"/>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117</w:t>
            </w:r>
          </w:p>
        </w:tc>
      </w:tr>
      <w:tr w:rsidR="004C70A6" w:rsidRPr="00D44AB6" w:rsidTr="006F673B">
        <w:trPr>
          <w:trHeight w:val="447"/>
        </w:trPr>
        <w:tc>
          <w:tcPr>
            <w:tcW w:w="1793" w:type="pct"/>
            <w:vAlign w:val="bottom"/>
          </w:tcPr>
          <w:p w:rsidR="004C70A6" w:rsidRPr="00D44AB6" w:rsidRDefault="004C70A6" w:rsidP="00CE16F5">
            <w:pPr>
              <w:pStyle w:val="af1"/>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9</w:t>
            </w:r>
          </w:p>
        </w:tc>
        <w:tc>
          <w:tcPr>
            <w:tcW w:w="1732" w:type="pct"/>
            <w:vAlign w:val="bottom"/>
          </w:tcPr>
          <w:p w:rsidR="004C70A6" w:rsidRPr="00D44AB6" w:rsidRDefault="004C70A6" w:rsidP="00CE16F5">
            <w:pPr>
              <w:pStyle w:val="af1"/>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1475" w:type="pct"/>
            <w:vAlign w:val="bottom"/>
          </w:tcPr>
          <w:p w:rsidR="004C70A6" w:rsidRPr="00D44AB6" w:rsidRDefault="004C70A6" w:rsidP="00CE16F5">
            <w:pPr>
              <w:pStyle w:val="af1"/>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062</w:t>
            </w:r>
          </w:p>
        </w:tc>
      </w:tr>
      <w:bookmarkEnd w:id="3"/>
      <w:bookmarkEnd w:id="4"/>
    </w:tbl>
    <w:p w:rsidR="004C70A6" w:rsidRDefault="004C70A6" w:rsidP="004C70A6">
      <w:pPr>
        <w:tabs>
          <w:tab w:val="left" w:pos="540"/>
        </w:tabs>
        <w:spacing w:after="0" w:line="240" w:lineRule="auto"/>
        <w:jc w:val="both"/>
        <w:rPr>
          <w:rFonts w:ascii="Trebuchet MS" w:hAnsi="Trebuchet MS"/>
          <w:b/>
          <w:bCs/>
          <w:sz w:val="20"/>
          <w:szCs w:val="20"/>
        </w:rPr>
      </w:pPr>
    </w:p>
    <w:p w:rsidR="004C70A6" w:rsidRPr="00D53471" w:rsidRDefault="004C70A6" w:rsidP="004C70A6">
      <w:pPr>
        <w:tabs>
          <w:tab w:val="left" w:pos="540"/>
        </w:tabs>
        <w:spacing w:after="0" w:line="240" w:lineRule="auto"/>
        <w:jc w:val="both"/>
        <w:rPr>
          <w:rFonts w:ascii="Trebuchet MS" w:hAnsi="Trebuchet MS"/>
          <w:b/>
          <w:bCs/>
          <w:sz w:val="20"/>
          <w:szCs w:val="20"/>
        </w:rPr>
      </w:pPr>
      <w:r w:rsidRPr="00D53471">
        <w:rPr>
          <w:rFonts w:ascii="Trebuchet MS" w:hAnsi="Trebuchet MS"/>
          <w:b/>
          <w:bCs/>
          <w:sz w:val="20"/>
          <w:szCs w:val="20"/>
        </w:rPr>
        <w:t>Риск изменения ставок процента:</w:t>
      </w:r>
    </w:p>
    <w:p w:rsidR="004C70A6" w:rsidRPr="00D53471" w:rsidRDefault="004C70A6" w:rsidP="004C70A6">
      <w:pPr>
        <w:tabs>
          <w:tab w:val="left" w:pos="540"/>
        </w:tabs>
        <w:spacing w:after="0" w:line="240" w:lineRule="auto"/>
        <w:jc w:val="both"/>
        <w:rPr>
          <w:rFonts w:ascii="Trebuchet MS" w:hAnsi="Trebuchet MS"/>
          <w:b/>
          <w:bCs/>
          <w:sz w:val="20"/>
          <w:szCs w:val="20"/>
        </w:rPr>
      </w:pPr>
    </w:p>
    <w:p w:rsidR="004C70A6" w:rsidRPr="00D53471" w:rsidRDefault="004C70A6" w:rsidP="004C70A6">
      <w:pPr>
        <w:pStyle w:val="af1"/>
        <w:spacing w:after="0" w:line="240" w:lineRule="auto"/>
        <w:jc w:val="both"/>
        <w:rPr>
          <w:rFonts w:ascii="Trebuchet MS" w:hAnsi="Trebuchet MS"/>
          <w:bCs/>
          <w:sz w:val="20"/>
          <w:szCs w:val="20"/>
        </w:rPr>
      </w:pPr>
      <w:bookmarkStart w:id="5" w:name="OLE_LINK8"/>
      <w:r w:rsidRPr="00D53471">
        <w:rPr>
          <w:rFonts w:ascii="Trebuchet MS" w:hAnsi="Trebuchet MS"/>
          <w:bCs/>
          <w:sz w:val="20"/>
          <w:szCs w:val="20"/>
        </w:rPr>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4C70A6" w:rsidRPr="00D53471" w:rsidRDefault="004C70A6" w:rsidP="004C70A6">
      <w:pPr>
        <w:pStyle w:val="af1"/>
        <w:spacing w:after="0" w:line="240" w:lineRule="auto"/>
        <w:jc w:val="both"/>
        <w:rPr>
          <w:rFonts w:ascii="Trebuchet MS" w:hAnsi="Trebuchet MS"/>
          <w:bCs/>
          <w:sz w:val="20"/>
          <w:szCs w:val="20"/>
        </w:rPr>
      </w:pPr>
      <w:r w:rsidRPr="00D53471">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4C70A6" w:rsidRPr="00D53471" w:rsidRDefault="004C70A6" w:rsidP="004C70A6">
      <w:pPr>
        <w:pStyle w:val="af1"/>
        <w:spacing w:line="240" w:lineRule="auto"/>
        <w:rPr>
          <w:rFonts w:ascii="Trebuchet MS" w:hAnsi="Trebuchet MS"/>
          <w:bCs/>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2"/>
        <w:gridCol w:w="3315"/>
        <w:gridCol w:w="2823"/>
      </w:tblGrid>
      <w:tr w:rsidR="004C70A6" w:rsidRPr="00D44AB6" w:rsidTr="006F673B">
        <w:tc>
          <w:tcPr>
            <w:tcW w:w="1793" w:type="pct"/>
            <w:vAlign w:val="center"/>
          </w:tcPr>
          <w:p w:rsidR="004C70A6" w:rsidRPr="00D44AB6" w:rsidRDefault="004C70A6" w:rsidP="00CE16F5">
            <w:pPr>
              <w:pStyle w:val="af1"/>
              <w:spacing w:before="20" w:after="20" w:line="240" w:lineRule="auto"/>
              <w:jc w:val="center"/>
              <w:rPr>
                <w:rFonts w:ascii="Trebuchet MS" w:hAnsi="Trebuchet MS"/>
                <w:color w:val="000000"/>
                <w:sz w:val="18"/>
                <w:szCs w:val="18"/>
                <w:lang w:eastAsia="ru-RU"/>
              </w:rPr>
            </w:pPr>
            <w:r w:rsidRPr="00D44AB6">
              <w:rPr>
                <w:rFonts w:ascii="Trebuchet MS" w:hAnsi="Trebuchet MS"/>
                <w:b/>
                <w:bCs/>
                <w:sz w:val="18"/>
                <w:szCs w:val="18"/>
                <w:lang w:val="en-US" w:eastAsia="ru-RU"/>
              </w:rPr>
              <w:t>Период</w:t>
            </w:r>
          </w:p>
        </w:tc>
        <w:tc>
          <w:tcPr>
            <w:tcW w:w="1732" w:type="pct"/>
            <w:vAlign w:val="center"/>
          </w:tcPr>
          <w:p w:rsidR="004C70A6" w:rsidRPr="00D44AB6" w:rsidRDefault="004C70A6" w:rsidP="00CE16F5">
            <w:pPr>
              <w:pStyle w:val="af1"/>
              <w:spacing w:before="20" w:after="20" w:line="240" w:lineRule="auto"/>
              <w:jc w:val="center"/>
              <w:rPr>
                <w:rFonts w:ascii="Trebuchet MS" w:hAnsi="Trebuchet MS"/>
                <w:sz w:val="18"/>
                <w:szCs w:val="18"/>
                <w:lang w:eastAsia="ru-RU"/>
              </w:rPr>
            </w:pPr>
            <w:r w:rsidRPr="00D44AB6">
              <w:rPr>
                <w:rFonts w:ascii="Trebuchet MS" w:hAnsi="Trebuchet MS"/>
                <w:b/>
                <w:bCs/>
                <w:sz w:val="18"/>
                <w:szCs w:val="18"/>
                <w:lang w:eastAsia="ru-RU"/>
              </w:rPr>
              <w:t>Изменение процентной ставки</w:t>
            </w:r>
          </w:p>
        </w:tc>
        <w:tc>
          <w:tcPr>
            <w:tcW w:w="1475" w:type="pct"/>
            <w:vAlign w:val="center"/>
          </w:tcPr>
          <w:p w:rsidR="004C70A6" w:rsidRPr="00D44AB6" w:rsidRDefault="004C70A6" w:rsidP="00CE16F5">
            <w:pPr>
              <w:pStyle w:val="af1"/>
              <w:spacing w:before="20" w:after="20" w:line="240" w:lineRule="auto"/>
              <w:jc w:val="center"/>
              <w:rPr>
                <w:rFonts w:ascii="Trebuchet MS" w:hAnsi="Trebuchet MS"/>
                <w:b/>
                <w:bCs/>
                <w:sz w:val="18"/>
                <w:szCs w:val="18"/>
                <w:lang w:eastAsia="ru-RU"/>
              </w:rPr>
            </w:pPr>
            <w:r w:rsidRPr="00D44AB6">
              <w:rPr>
                <w:rFonts w:ascii="Trebuchet MS" w:hAnsi="Trebuchet MS"/>
                <w:b/>
                <w:bCs/>
                <w:sz w:val="18"/>
                <w:szCs w:val="18"/>
                <w:lang w:eastAsia="ru-RU"/>
              </w:rPr>
              <w:t>Влияние на прибыль до налогообложения                «+»,  тыс.руб.</w:t>
            </w:r>
          </w:p>
        </w:tc>
      </w:tr>
      <w:tr w:rsidR="004C70A6" w:rsidRPr="00D44AB6" w:rsidTr="006F673B">
        <w:trPr>
          <w:trHeight w:val="415"/>
        </w:trPr>
        <w:tc>
          <w:tcPr>
            <w:tcW w:w="1793" w:type="pct"/>
            <w:vAlign w:val="bottom"/>
          </w:tcPr>
          <w:p w:rsidR="004C70A6" w:rsidRPr="00D44AB6" w:rsidRDefault="004C70A6" w:rsidP="00CE16F5">
            <w:pPr>
              <w:pStyle w:val="af1"/>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8</w:t>
            </w:r>
          </w:p>
        </w:tc>
        <w:tc>
          <w:tcPr>
            <w:tcW w:w="1732" w:type="pct"/>
            <w:vAlign w:val="bottom"/>
          </w:tcPr>
          <w:p w:rsidR="004C70A6" w:rsidRPr="00D44AB6" w:rsidRDefault="004C70A6" w:rsidP="00CE16F5">
            <w:pPr>
              <w:pStyle w:val="af1"/>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1475" w:type="pct"/>
            <w:vAlign w:val="bottom"/>
          </w:tcPr>
          <w:p w:rsidR="004C70A6" w:rsidRPr="00D44AB6" w:rsidRDefault="004C70A6" w:rsidP="00CE16F5">
            <w:pPr>
              <w:pStyle w:val="af1"/>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234</w:t>
            </w:r>
          </w:p>
        </w:tc>
      </w:tr>
      <w:tr w:rsidR="004C70A6" w:rsidRPr="00D44AB6" w:rsidTr="006F673B">
        <w:trPr>
          <w:trHeight w:val="447"/>
        </w:trPr>
        <w:tc>
          <w:tcPr>
            <w:tcW w:w="1793" w:type="pct"/>
            <w:vAlign w:val="bottom"/>
          </w:tcPr>
          <w:p w:rsidR="004C70A6" w:rsidRPr="00D44AB6" w:rsidRDefault="004C70A6" w:rsidP="00CE16F5">
            <w:pPr>
              <w:pStyle w:val="af1"/>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9</w:t>
            </w:r>
          </w:p>
        </w:tc>
        <w:tc>
          <w:tcPr>
            <w:tcW w:w="1732" w:type="pct"/>
            <w:vAlign w:val="bottom"/>
          </w:tcPr>
          <w:p w:rsidR="004C70A6" w:rsidRPr="00D44AB6" w:rsidRDefault="004C70A6" w:rsidP="00CE16F5">
            <w:pPr>
              <w:pStyle w:val="af1"/>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1475" w:type="pct"/>
            <w:vAlign w:val="bottom"/>
          </w:tcPr>
          <w:p w:rsidR="004C70A6" w:rsidRPr="00D44AB6" w:rsidRDefault="004C70A6" w:rsidP="00CE16F5">
            <w:pPr>
              <w:pStyle w:val="af1"/>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153</w:t>
            </w:r>
          </w:p>
        </w:tc>
      </w:tr>
    </w:tbl>
    <w:p w:rsidR="004C70A6" w:rsidRPr="00C43826" w:rsidRDefault="004C70A6" w:rsidP="004C70A6">
      <w:pPr>
        <w:pStyle w:val="af1"/>
        <w:spacing w:line="240" w:lineRule="auto"/>
        <w:rPr>
          <w:rFonts w:ascii="Trebuchet MS" w:hAnsi="Trebuchet MS"/>
          <w:bCs/>
          <w:sz w:val="20"/>
          <w:szCs w:val="20"/>
        </w:rPr>
      </w:pPr>
    </w:p>
    <w:p w:rsidR="004C70A6" w:rsidRPr="00C43826" w:rsidRDefault="004C70A6" w:rsidP="004C70A6">
      <w:pPr>
        <w:pStyle w:val="af1"/>
        <w:spacing w:after="0" w:line="240" w:lineRule="auto"/>
        <w:rPr>
          <w:rFonts w:ascii="Trebuchet MS" w:hAnsi="Trebuchet MS"/>
          <w:b/>
          <w:bCs/>
          <w:sz w:val="20"/>
          <w:szCs w:val="20"/>
        </w:rPr>
      </w:pPr>
      <w:r w:rsidRPr="00C43826">
        <w:rPr>
          <w:rFonts w:ascii="Trebuchet MS" w:hAnsi="Trebuchet MS"/>
          <w:b/>
          <w:bCs/>
          <w:sz w:val="20"/>
          <w:szCs w:val="20"/>
        </w:rPr>
        <w:t>Управление кредитным риском:</w:t>
      </w:r>
    </w:p>
    <w:p w:rsidR="004C70A6" w:rsidRPr="00C43826" w:rsidRDefault="004C70A6" w:rsidP="004C70A6">
      <w:pPr>
        <w:pStyle w:val="af1"/>
        <w:spacing w:after="0" w:line="240" w:lineRule="auto"/>
        <w:jc w:val="both"/>
        <w:rPr>
          <w:rFonts w:ascii="Trebuchet MS" w:hAnsi="Trebuchet MS"/>
          <w:b/>
          <w:bCs/>
          <w:sz w:val="20"/>
          <w:szCs w:val="20"/>
        </w:rPr>
      </w:pPr>
    </w:p>
    <w:bookmarkEnd w:id="5"/>
    <w:p w:rsidR="004C70A6" w:rsidRPr="00C43826" w:rsidRDefault="004C70A6" w:rsidP="004C70A6">
      <w:pPr>
        <w:pStyle w:val="af1"/>
        <w:spacing w:after="0" w:line="240" w:lineRule="auto"/>
        <w:jc w:val="both"/>
        <w:rPr>
          <w:rFonts w:ascii="Trebuchet MS" w:hAnsi="Trebuchet MS"/>
          <w:sz w:val="20"/>
          <w:szCs w:val="20"/>
        </w:rPr>
      </w:pPr>
      <w:r w:rsidRPr="00C43826">
        <w:rPr>
          <w:rFonts w:ascii="Trebuchet MS" w:hAnsi="Trebuchet MS"/>
          <w:sz w:val="20"/>
          <w:szCs w:val="20"/>
        </w:rPr>
        <w:t xml:space="preserve">Кредитный риск связан с риском того, что контрагент не выполнит своих контрактных обязательств, что приведет к финансовым убыткам для Общества. </w:t>
      </w:r>
    </w:p>
    <w:p w:rsidR="004C70A6" w:rsidRPr="00C43826" w:rsidRDefault="004C70A6" w:rsidP="004C70A6">
      <w:pPr>
        <w:pStyle w:val="af1"/>
        <w:spacing w:after="0" w:line="240" w:lineRule="auto"/>
        <w:jc w:val="both"/>
        <w:rPr>
          <w:rFonts w:ascii="Trebuchet MS" w:hAnsi="Trebuchet MS"/>
          <w:sz w:val="20"/>
          <w:szCs w:val="20"/>
        </w:rPr>
      </w:pPr>
      <w:r w:rsidRPr="00C43826">
        <w:rPr>
          <w:rFonts w:ascii="Trebuchet MS" w:hAnsi="Trebuchet MS"/>
          <w:sz w:val="20"/>
          <w:szCs w:val="20"/>
        </w:rPr>
        <w:t xml:space="preserve">Менеджмент Общества принял политику ведения дел только с кредитоспособными контрагентами и получения, при необходимости, достаточного обеспечения, как средства снижения риска финансовых убытков в результате неплатежей. </w:t>
      </w:r>
    </w:p>
    <w:p w:rsidR="004C70A6" w:rsidRPr="00C43826" w:rsidRDefault="004C70A6" w:rsidP="004C70A6">
      <w:pPr>
        <w:pStyle w:val="af1"/>
        <w:spacing w:after="0" w:line="240" w:lineRule="auto"/>
        <w:jc w:val="both"/>
        <w:rPr>
          <w:rFonts w:ascii="Trebuchet MS" w:hAnsi="Trebuchet MS"/>
          <w:sz w:val="20"/>
          <w:szCs w:val="20"/>
        </w:rPr>
      </w:pPr>
      <w:r w:rsidRPr="00C43826">
        <w:rPr>
          <w:rFonts w:ascii="Trebuchet MS" w:hAnsi="Trebuchet MS"/>
          <w:sz w:val="20"/>
          <w:szCs w:val="20"/>
        </w:rPr>
        <w:t>Кредитный риск контролируется установлением лимитов по контрагентам, которые регулярно пересматриваются и утверждаются менеджментом Общества.</w:t>
      </w:r>
    </w:p>
    <w:p w:rsidR="004C70A6" w:rsidRPr="00C43826" w:rsidRDefault="004C70A6" w:rsidP="004C70A6">
      <w:pPr>
        <w:pStyle w:val="af1"/>
        <w:spacing w:after="0" w:line="240" w:lineRule="auto"/>
        <w:jc w:val="both"/>
        <w:rPr>
          <w:rFonts w:ascii="Trebuchet MS" w:hAnsi="Trebuchet MS"/>
          <w:sz w:val="20"/>
          <w:szCs w:val="20"/>
        </w:rPr>
      </w:pPr>
      <w:r w:rsidRPr="00C43826">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4C70A6" w:rsidRPr="00C43826" w:rsidRDefault="004C70A6" w:rsidP="004C70A6">
      <w:pPr>
        <w:pStyle w:val="af1"/>
        <w:spacing w:after="0" w:line="240" w:lineRule="auto"/>
        <w:jc w:val="both"/>
        <w:rPr>
          <w:rFonts w:ascii="Trebuchet MS" w:hAnsi="Trebuchet MS"/>
          <w:sz w:val="20"/>
          <w:szCs w:val="20"/>
        </w:rPr>
      </w:pPr>
      <w:r w:rsidRPr="00C43826">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4C70A6" w:rsidRPr="00C43826" w:rsidRDefault="004C70A6" w:rsidP="004C70A6">
      <w:pPr>
        <w:pStyle w:val="af1"/>
        <w:spacing w:after="0" w:line="240" w:lineRule="auto"/>
        <w:jc w:val="both"/>
        <w:rPr>
          <w:rFonts w:ascii="Trebuchet MS" w:hAnsi="Trebuchet MS"/>
          <w:sz w:val="20"/>
          <w:szCs w:val="20"/>
        </w:rPr>
      </w:pPr>
      <w:r w:rsidRPr="00C43826">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4C70A6" w:rsidRPr="00C43826" w:rsidRDefault="004C70A6" w:rsidP="004C70A6">
      <w:pPr>
        <w:pStyle w:val="af1"/>
        <w:spacing w:after="0" w:line="240" w:lineRule="auto"/>
        <w:rPr>
          <w:rFonts w:ascii="Trebuchet MS" w:hAnsi="Trebuchet MS"/>
          <w:bCs/>
          <w:sz w:val="20"/>
          <w:szCs w:val="20"/>
        </w:rPr>
      </w:pPr>
    </w:p>
    <w:p w:rsidR="004C70A6" w:rsidRPr="00C43826" w:rsidRDefault="004C70A6" w:rsidP="004C70A6">
      <w:pPr>
        <w:pStyle w:val="af1"/>
        <w:spacing w:after="0" w:line="240" w:lineRule="auto"/>
        <w:rPr>
          <w:rFonts w:ascii="Trebuchet MS" w:hAnsi="Trebuchet MS"/>
          <w:b/>
          <w:bCs/>
          <w:sz w:val="20"/>
          <w:szCs w:val="20"/>
        </w:rPr>
      </w:pPr>
      <w:r w:rsidRPr="00C43826">
        <w:rPr>
          <w:rFonts w:ascii="Trebuchet MS" w:hAnsi="Trebuchet MS"/>
          <w:b/>
          <w:bCs/>
          <w:sz w:val="20"/>
          <w:szCs w:val="20"/>
        </w:rPr>
        <w:t>Управление риском ликвидности</w:t>
      </w:r>
    </w:p>
    <w:p w:rsidR="004C70A6" w:rsidRPr="00C43826" w:rsidRDefault="004C70A6" w:rsidP="004C70A6">
      <w:pPr>
        <w:pStyle w:val="af1"/>
        <w:spacing w:after="0" w:line="240" w:lineRule="auto"/>
        <w:rPr>
          <w:rFonts w:ascii="Trebuchet MS" w:hAnsi="Trebuchet MS"/>
          <w:b/>
          <w:bCs/>
          <w:sz w:val="20"/>
          <w:szCs w:val="20"/>
        </w:rPr>
      </w:pPr>
    </w:p>
    <w:p w:rsidR="004C70A6" w:rsidRPr="00C43826" w:rsidRDefault="004C70A6" w:rsidP="004C70A6">
      <w:pPr>
        <w:pStyle w:val="af1"/>
        <w:spacing w:after="0" w:line="240" w:lineRule="auto"/>
        <w:jc w:val="both"/>
        <w:rPr>
          <w:rFonts w:ascii="Trebuchet MS" w:hAnsi="Trebuchet MS"/>
          <w:sz w:val="20"/>
          <w:szCs w:val="20"/>
        </w:rPr>
      </w:pPr>
      <w:r w:rsidRPr="00C43826">
        <w:rPr>
          <w:rFonts w:ascii="Trebuchet MS" w:hAnsi="Trebuchet MS"/>
          <w:sz w:val="20"/>
          <w:szCs w:val="20"/>
        </w:rPr>
        <w:t xml:space="preserve">Риск ликвидности определен как риск того,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C43826">
        <w:rPr>
          <w:rFonts w:ascii="Trebuchet MS" w:hAnsi="Trebuchet MS"/>
          <w:sz w:val="20"/>
          <w:szCs w:val="20"/>
        </w:rPr>
        <w:br/>
        <w:t xml:space="preserve">за ликвидность, финансирование, а также управление расчетами. </w:t>
      </w:r>
    </w:p>
    <w:p w:rsidR="004C70A6" w:rsidRPr="00C43826" w:rsidRDefault="004C70A6" w:rsidP="004C70A6">
      <w:pPr>
        <w:pStyle w:val="af1"/>
        <w:spacing w:after="0" w:line="240" w:lineRule="auto"/>
        <w:jc w:val="both"/>
        <w:rPr>
          <w:rFonts w:ascii="Trebuchet MS" w:hAnsi="Trebuchet MS"/>
          <w:sz w:val="20"/>
          <w:szCs w:val="20"/>
        </w:rPr>
      </w:pPr>
      <w:r w:rsidRPr="00C43826">
        <w:rPr>
          <w:rFonts w:ascii="Trebuchet MS" w:hAnsi="Trebuchet MS"/>
          <w:sz w:val="20"/>
          <w:szCs w:val="20"/>
        </w:rPr>
        <w:t xml:space="preserve">Также, руководство осуществляет надзор за рисками ликвидности и финансирования, связанными с ними процедурами и политикой. </w:t>
      </w:r>
    </w:p>
    <w:p w:rsidR="004C70A6" w:rsidRDefault="004C70A6" w:rsidP="004C70A6">
      <w:pPr>
        <w:pStyle w:val="af1"/>
        <w:spacing w:after="0" w:line="240" w:lineRule="auto"/>
        <w:jc w:val="both"/>
        <w:rPr>
          <w:rFonts w:ascii="Trebuchet MS" w:hAnsi="Trebuchet MS"/>
          <w:sz w:val="20"/>
          <w:szCs w:val="20"/>
        </w:rPr>
      </w:pPr>
      <w:r w:rsidRPr="00C43826">
        <w:rPr>
          <w:rFonts w:ascii="Trebuchet MS" w:hAnsi="Trebuchet MS"/>
          <w:sz w:val="20"/>
          <w:szCs w:val="20"/>
        </w:rPr>
        <w:t>Общество управляет риском ликвидности, основываясь на потребностях Общества,</w:t>
      </w:r>
      <w:r w:rsidRPr="00F87C39">
        <w:rPr>
          <w:rFonts w:ascii="Trebuchet MS" w:hAnsi="Trebuchet MS"/>
          <w:sz w:val="20"/>
          <w:szCs w:val="20"/>
        </w:rPr>
        <w:t xml:space="preserve"> налогообложении, капитале и особенностях регулирования, если применимо, за счет различных источников финансирования в целях поддержания гибкости. </w:t>
      </w:r>
    </w:p>
    <w:p w:rsidR="004C70A6" w:rsidRPr="00F744B0" w:rsidRDefault="004C70A6" w:rsidP="004C70A6">
      <w:pPr>
        <w:pStyle w:val="af1"/>
        <w:spacing w:after="0" w:line="240" w:lineRule="auto"/>
        <w:jc w:val="both"/>
        <w:rPr>
          <w:rFonts w:ascii="Trebuchet MS" w:hAnsi="Trebuchet MS"/>
          <w:sz w:val="20"/>
          <w:szCs w:val="20"/>
        </w:rPr>
      </w:pPr>
    </w:p>
    <w:p w:rsidR="004C70A6" w:rsidRDefault="004C70A6" w:rsidP="004C70A6">
      <w:pPr>
        <w:pStyle w:val="af1"/>
        <w:spacing w:after="0" w:line="240" w:lineRule="auto"/>
        <w:jc w:val="both"/>
        <w:rPr>
          <w:rFonts w:ascii="Trebuchet MS" w:hAnsi="Trebuchet MS"/>
          <w:sz w:val="20"/>
          <w:szCs w:val="20"/>
        </w:rPr>
      </w:pPr>
      <w:r w:rsidRPr="00F87C39">
        <w:rPr>
          <w:rFonts w:ascii="Trebuchet MS" w:hAnsi="Trebuchet MS"/>
          <w:sz w:val="20"/>
          <w:szCs w:val="20"/>
        </w:rPr>
        <w:t xml:space="preserve">Процедуры Общества по управлению ликвидностью и финансированием включает следующее: </w:t>
      </w:r>
    </w:p>
    <w:p w:rsidR="004C70A6" w:rsidRDefault="004C70A6" w:rsidP="004C70A6">
      <w:pPr>
        <w:pStyle w:val="af1"/>
        <w:spacing w:after="0" w:line="240" w:lineRule="auto"/>
        <w:jc w:val="both"/>
        <w:rPr>
          <w:rFonts w:ascii="Trebuchet MS" w:hAnsi="Trebuchet MS"/>
          <w:sz w:val="20"/>
          <w:szCs w:val="20"/>
        </w:rPr>
      </w:pPr>
      <w:r>
        <w:rPr>
          <w:rFonts w:ascii="Trebuchet MS" w:hAnsi="Trebuchet MS"/>
          <w:sz w:val="20"/>
          <w:szCs w:val="20"/>
        </w:rPr>
        <w:lastRenderedPageBreak/>
        <w:br/>
        <w:t xml:space="preserve">  - </w:t>
      </w:r>
      <w:r w:rsidRPr="00F87C39">
        <w:rPr>
          <w:rFonts w:ascii="Trebuchet MS" w:hAnsi="Trebuchet MS"/>
          <w:sz w:val="20"/>
          <w:szCs w:val="20"/>
        </w:rPr>
        <w:t xml:space="preserve">прогнозирование денежных потоков и рассмотрение необходимого для этого размера ликвидных активов; </w:t>
      </w:r>
    </w:p>
    <w:p w:rsidR="004C70A6" w:rsidRDefault="004C70A6" w:rsidP="004C70A6">
      <w:pPr>
        <w:pStyle w:val="af1"/>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мониторинг балансовых коэффициентов ликвидности на предмет соответствия внутренним требованиям; </w:t>
      </w:r>
    </w:p>
    <w:p w:rsidR="004C70A6" w:rsidRDefault="004C70A6" w:rsidP="004C70A6">
      <w:pPr>
        <w:pStyle w:val="af1"/>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поддержание разнообразных источников финансирования; </w:t>
      </w:r>
    </w:p>
    <w:p w:rsidR="004C70A6" w:rsidRPr="00F87C39" w:rsidRDefault="004C70A6" w:rsidP="004C70A6">
      <w:pPr>
        <w:pStyle w:val="af1"/>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управление концентрацией и сроками погашения задолженности, др.</w:t>
      </w:r>
    </w:p>
    <w:p w:rsidR="004C70A6" w:rsidRPr="00F87C39" w:rsidRDefault="004C70A6" w:rsidP="004C70A6">
      <w:pPr>
        <w:pStyle w:val="af1"/>
        <w:spacing w:after="0" w:line="240" w:lineRule="auto"/>
        <w:jc w:val="both"/>
        <w:rPr>
          <w:rFonts w:ascii="Trebuchet MS" w:hAnsi="Trebuchet MS"/>
          <w:sz w:val="20"/>
          <w:szCs w:val="20"/>
        </w:rPr>
      </w:pPr>
    </w:p>
    <w:p w:rsidR="004C70A6" w:rsidRPr="00B802F0" w:rsidRDefault="004C70A6" w:rsidP="004C70A6">
      <w:pPr>
        <w:spacing w:line="360" w:lineRule="auto"/>
        <w:rPr>
          <w:rFonts w:ascii="Trebuchet MS" w:hAnsi="Trebuchet MS"/>
          <w:b/>
          <w:sz w:val="20"/>
          <w:szCs w:val="20"/>
        </w:rPr>
      </w:pPr>
      <w:r w:rsidRPr="00B802F0">
        <w:rPr>
          <w:rFonts w:ascii="Trebuchet MS" w:hAnsi="Trebuchet MS"/>
          <w:b/>
          <w:sz w:val="20"/>
          <w:szCs w:val="20"/>
        </w:rPr>
        <w:t>Применение требований ПБУ 16/02 «Информация по прекращаемой деятельности», утв. Приказом Минфина России от 02.07.2002 N 66н</w:t>
      </w:r>
    </w:p>
    <w:p w:rsidR="004C70A6" w:rsidRPr="00B802F0" w:rsidRDefault="004C70A6" w:rsidP="004C70A6">
      <w:pPr>
        <w:spacing w:after="0" w:line="240" w:lineRule="auto"/>
        <w:jc w:val="both"/>
        <w:rPr>
          <w:rFonts w:ascii="Trebuchet MS" w:hAnsi="Trebuchet MS"/>
          <w:color w:val="000000"/>
          <w:spacing w:val="3"/>
          <w:sz w:val="20"/>
          <w:szCs w:val="20"/>
        </w:rPr>
      </w:pPr>
      <w:r w:rsidRPr="00B802F0">
        <w:rPr>
          <w:rFonts w:ascii="Trebuchet MS" w:eastAsia="Arial Unicode MS" w:hAnsi="Trebuchet MS"/>
          <w:sz w:val="20"/>
          <w:szCs w:val="20"/>
        </w:rPr>
        <w:t>Общество не принимало решений о прекращении какой-либо деятельности, осуществляемой в настоящее время Обществом (п. 11 ПБУ 16/02).</w:t>
      </w:r>
    </w:p>
    <w:p w:rsidR="004C70A6" w:rsidRPr="00F87C39" w:rsidRDefault="004C70A6" w:rsidP="004C70A6">
      <w:pPr>
        <w:spacing w:after="0"/>
        <w:jc w:val="both"/>
        <w:rPr>
          <w:rFonts w:ascii="Trebuchet MS" w:hAnsi="Trebuchet MS"/>
          <w:b/>
          <w:sz w:val="20"/>
          <w:szCs w:val="20"/>
        </w:rPr>
      </w:pPr>
    </w:p>
    <w:p w:rsidR="004C70A6" w:rsidRPr="00F87C39" w:rsidRDefault="004C70A6" w:rsidP="004C70A6">
      <w:pPr>
        <w:spacing w:after="0"/>
        <w:jc w:val="both"/>
        <w:rPr>
          <w:rFonts w:ascii="Trebuchet MS" w:hAnsi="Trebuchet MS"/>
          <w:b/>
          <w:sz w:val="20"/>
          <w:szCs w:val="20"/>
        </w:rPr>
      </w:pPr>
    </w:p>
    <w:p w:rsidR="004C70A6" w:rsidRDefault="004C70A6" w:rsidP="004C70A6">
      <w:pPr>
        <w:spacing w:after="0"/>
        <w:jc w:val="both"/>
        <w:rPr>
          <w:rFonts w:ascii="Trebuchet MS" w:hAnsi="Trebuchet MS"/>
          <w:b/>
          <w:sz w:val="20"/>
          <w:szCs w:val="20"/>
        </w:rPr>
      </w:pPr>
    </w:p>
    <w:p w:rsidR="004C70A6" w:rsidRDefault="004C70A6" w:rsidP="004C70A6">
      <w:pPr>
        <w:spacing w:after="0"/>
        <w:jc w:val="both"/>
        <w:rPr>
          <w:rFonts w:ascii="Trebuchet MS" w:hAnsi="Trebuchet MS"/>
          <w:b/>
          <w:sz w:val="20"/>
          <w:szCs w:val="20"/>
        </w:rPr>
      </w:pPr>
    </w:p>
    <w:p w:rsidR="004C70A6" w:rsidRDefault="004C70A6" w:rsidP="004C70A6">
      <w:pPr>
        <w:spacing w:after="0"/>
        <w:jc w:val="both"/>
        <w:rPr>
          <w:rFonts w:ascii="Trebuchet MS" w:hAnsi="Trebuchet MS"/>
          <w:b/>
          <w:sz w:val="20"/>
          <w:szCs w:val="20"/>
        </w:rPr>
      </w:pPr>
    </w:p>
    <w:p w:rsidR="004C70A6" w:rsidRPr="00F87C39" w:rsidRDefault="004C70A6" w:rsidP="004C70A6">
      <w:pPr>
        <w:spacing w:after="0"/>
        <w:jc w:val="both"/>
        <w:rPr>
          <w:rFonts w:ascii="Trebuchet MS" w:hAnsi="Trebuchet MS"/>
          <w:b/>
          <w:sz w:val="20"/>
          <w:szCs w:val="20"/>
        </w:rPr>
      </w:pPr>
      <w:r>
        <w:rPr>
          <w:rFonts w:ascii="Trebuchet MS" w:hAnsi="Trebuchet MS"/>
          <w:b/>
          <w:sz w:val="20"/>
          <w:szCs w:val="20"/>
        </w:rPr>
        <w:t>Генера</w:t>
      </w:r>
      <w:r w:rsidRPr="00F87C39">
        <w:rPr>
          <w:rFonts w:ascii="Trebuchet MS" w:hAnsi="Trebuchet MS"/>
          <w:b/>
          <w:sz w:val="20"/>
          <w:szCs w:val="20"/>
        </w:rPr>
        <w:t xml:space="preserve">льный директор                                                  </w:t>
      </w:r>
      <w:r>
        <w:rPr>
          <w:rFonts w:ascii="Trebuchet MS" w:hAnsi="Trebuchet MS"/>
          <w:b/>
          <w:sz w:val="20"/>
          <w:szCs w:val="20"/>
        </w:rPr>
        <w:t xml:space="preserve">      В.К.Граудин</w:t>
      </w:r>
    </w:p>
    <w:p w:rsidR="004C70A6" w:rsidRPr="00F87C39" w:rsidRDefault="004C70A6" w:rsidP="004C70A6">
      <w:pPr>
        <w:spacing w:after="0"/>
        <w:jc w:val="both"/>
        <w:rPr>
          <w:rFonts w:ascii="Trebuchet MS" w:hAnsi="Trebuchet MS"/>
          <w:b/>
          <w:sz w:val="20"/>
          <w:szCs w:val="20"/>
        </w:rPr>
      </w:pPr>
    </w:p>
    <w:p w:rsidR="004C70A6" w:rsidRPr="00F87C39" w:rsidRDefault="004C70A6" w:rsidP="004C70A6">
      <w:pPr>
        <w:spacing w:after="0"/>
        <w:jc w:val="both"/>
        <w:rPr>
          <w:rFonts w:ascii="Trebuchet MS" w:hAnsi="Trebuchet MS"/>
          <w:b/>
          <w:sz w:val="20"/>
          <w:szCs w:val="20"/>
        </w:rPr>
      </w:pPr>
    </w:p>
    <w:p w:rsidR="005956C1" w:rsidRPr="005956C1" w:rsidRDefault="005956C1" w:rsidP="005956C1">
      <w:pPr>
        <w:spacing w:after="0"/>
        <w:ind w:right="-143"/>
        <w:jc w:val="center"/>
        <w:rPr>
          <w:rFonts w:ascii="Times New Roman" w:eastAsiaTheme="minorEastAsia" w:hAnsi="Times New Roman" w:cs="Times New Roman"/>
          <w:sz w:val="20"/>
          <w:szCs w:val="20"/>
          <w:lang w:eastAsia="ru-RU"/>
        </w:rPr>
      </w:pPr>
    </w:p>
    <w:p w:rsidR="006F673B" w:rsidRDefault="006F673B">
      <w:pPr>
        <w:rPr>
          <w:rFonts w:ascii="Trebuchet MS" w:eastAsiaTheme="minorEastAsia" w:hAnsi="Trebuchet MS"/>
          <w:b/>
          <w:lang w:eastAsia="ru-RU"/>
        </w:rPr>
      </w:pPr>
      <w:r>
        <w:rPr>
          <w:rFonts w:ascii="Trebuchet MS" w:eastAsiaTheme="minorEastAsia" w:hAnsi="Trebuchet MS"/>
          <w:b/>
          <w:lang w:eastAsia="ru-RU"/>
        </w:rPr>
        <w:br w:type="page"/>
      </w:r>
    </w:p>
    <w:p w:rsidR="009618CF" w:rsidRPr="00056741" w:rsidRDefault="009618CF" w:rsidP="009618CF">
      <w:pPr>
        <w:ind w:firstLine="708"/>
        <w:jc w:val="center"/>
        <w:rPr>
          <w:rFonts w:ascii="Arial" w:hAnsi="Arial" w:cs="Arial"/>
          <w:b/>
          <w:sz w:val="24"/>
          <w:szCs w:val="24"/>
        </w:rPr>
      </w:pPr>
      <w:r w:rsidRPr="002409BF">
        <w:rPr>
          <w:rFonts w:ascii="Arial" w:hAnsi="Arial" w:cs="Arial"/>
          <w:b/>
          <w:sz w:val="24"/>
          <w:szCs w:val="24"/>
        </w:rPr>
        <w:lastRenderedPageBreak/>
        <w:t>АУДИТОРСКОЕ ЗАКЛЮЧЕНИЕ</w:t>
      </w:r>
    </w:p>
    <w:p w:rsidR="009618CF" w:rsidRPr="009618CF" w:rsidRDefault="009618CF" w:rsidP="009618CF">
      <w:pPr>
        <w:ind w:firstLine="708"/>
        <w:jc w:val="center"/>
        <w:rPr>
          <w:rFonts w:ascii="Arial" w:hAnsi="Arial" w:cs="Arial"/>
        </w:rPr>
      </w:pPr>
      <w:r w:rsidRPr="005E2523">
        <w:rPr>
          <w:rFonts w:cs="Calibri"/>
          <w:sz w:val="24"/>
          <w:szCs w:val="24"/>
        </w:rPr>
        <w:t>Обществ</w:t>
      </w:r>
      <w:r w:rsidRPr="006E2D79">
        <w:rPr>
          <w:rFonts w:cs="Calibri"/>
          <w:sz w:val="24"/>
          <w:szCs w:val="24"/>
        </w:rPr>
        <w:t>а</w:t>
      </w:r>
      <w:r w:rsidRPr="005E2523">
        <w:rPr>
          <w:rFonts w:cs="Calibri"/>
          <w:sz w:val="24"/>
          <w:szCs w:val="24"/>
        </w:rPr>
        <w:t xml:space="preserve"> с ограниченной ответственностью «КСК АУДИТ»</w:t>
      </w:r>
    </w:p>
    <w:tbl>
      <w:tblPr>
        <w:tblW w:w="0" w:type="auto"/>
        <w:jc w:val="center"/>
        <w:tblInd w:w="243" w:type="dxa"/>
        <w:tblLook w:val="01E0"/>
      </w:tblPr>
      <w:tblGrid>
        <w:gridCol w:w="4159"/>
        <w:gridCol w:w="5168"/>
      </w:tblGrid>
      <w:tr w:rsidR="009618CF" w:rsidRPr="000053BC" w:rsidTr="00056741">
        <w:trPr>
          <w:trHeight w:val="660"/>
          <w:jc w:val="center"/>
        </w:trPr>
        <w:tc>
          <w:tcPr>
            <w:tcW w:w="4544" w:type="dxa"/>
            <w:tcBorders>
              <w:top w:val="nil"/>
              <w:left w:val="nil"/>
              <w:bottom w:val="nil"/>
              <w:right w:val="nil"/>
            </w:tcBorders>
          </w:tcPr>
          <w:p w:rsidR="009618CF" w:rsidRPr="000053BC" w:rsidRDefault="009618CF" w:rsidP="00056741">
            <w:pPr>
              <w:pStyle w:val="9"/>
              <w:jc w:val="both"/>
              <w:rPr>
                <w:rFonts w:ascii="Arial" w:hAnsi="Arial" w:cs="Arial"/>
                <w:sz w:val="24"/>
                <w:szCs w:val="24"/>
                <w:lang w:eastAsia="ru-RU"/>
              </w:rPr>
            </w:pPr>
          </w:p>
        </w:tc>
        <w:tc>
          <w:tcPr>
            <w:tcW w:w="5510" w:type="dxa"/>
            <w:tcBorders>
              <w:top w:val="nil"/>
              <w:left w:val="nil"/>
              <w:bottom w:val="nil"/>
              <w:right w:val="nil"/>
            </w:tcBorders>
          </w:tcPr>
          <w:p w:rsidR="009618CF" w:rsidRPr="005E2523" w:rsidRDefault="009618CF" w:rsidP="00056741">
            <w:pPr>
              <w:autoSpaceDE w:val="0"/>
              <w:autoSpaceDN w:val="0"/>
              <w:adjustRightInd w:val="0"/>
              <w:spacing w:after="0" w:line="240" w:lineRule="auto"/>
              <w:jc w:val="right"/>
              <w:outlineLvl w:val="3"/>
              <w:rPr>
                <w:rFonts w:cs="Calibri"/>
                <w:color w:val="000000"/>
                <w:sz w:val="24"/>
                <w:szCs w:val="24"/>
              </w:rPr>
            </w:pPr>
            <w:r w:rsidRPr="005E2523">
              <w:rPr>
                <w:rFonts w:cs="Calibri"/>
                <w:color w:val="000000"/>
                <w:sz w:val="24"/>
                <w:szCs w:val="24"/>
              </w:rPr>
              <w:t xml:space="preserve">Акционерам </w:t>
            </w:r>
          </w:p>
          <w:p w:rsidR="009618CF" w:rsidRPr="005E2523" w:rsidRDefault="009618CF" w:rsidP="00056741">
            <w:pPr>
              <w:autoSpaceDE w:val="0"/>
              <w:autoSpaceDN w:val="0"/>
              <w:adjustRightInd w:val="0"/>
              <w:spacing w:after="0" w:line="240" w:lineRule="auto"/>
              <w:jc w:val="right"/>
              <w:outlineLvl w:val="3"/>
              <w:rPr>
                <w:rFonts w:cs="Calibri"/>
                <w:color w:val="000000"/>
                <w:sz w:val="24"/>
                <w:szCs w:val="24"/>
              </w:rPr>
            </w:pPr>
            <w:r w:rsidRPr="005E2523">
              <w:rPr>
                <w:rFonts w:cs="Calibri"/>
                <w:color w:val="000000"/>
                <w:sz w:val="24"/>
                <w:szCs w:val="24"/>
              </w:rPr>
              <w:t>Публичного акционерного общества</w:t>
            </w:r>
          </w:p>
          <w:p w:rsidR="009618CF" w:rsidRPr="005E2523" w:rsidRDefault="009618CF" w:rsidP="00056741">
            <w:pPr>
              <w:autoSpaceDE w:val="0"/>
              <w:autoSpaceDN w:val="0"/>
              <w:adjustRightInd w:val="0"/>
              <w:spacing w:after="0" w:line="240" w:lineRule="auto"/>
              <w:jc w:val="right"/>
              <w:outlineLvl w:val="3"/>
              <w:rPr>
                <w:rFonts w:cs="Calibri"/>
                <w:color w:val="000000"/>
                <w:sz w:val="24"/>
                <w:szCs w:val="24"/>
              </w:rPr>
            </w:pPr>
            <w:r w:rsidRPr="005E2523">
              <w:rPr>
                <w:rFonts w:cs="Calibri"/>
                <w:color w:val="000000"/>
                <w:sz w:val="24"/>
                <w:szCs w:val="24"/>
              </w:rPr>
              <w:t>«РУССКИЙ ПРОДУКТ»</w:t>
            </w:r>
          </w:p>
        </w:tc>
      </w:tr>
    </w:tbl>
    <w:p w:rsidR="009618CF" w:rsidRPr="002409BF" w:rsidRDefault="009618CF" w:rsidP="009618CF">
      <w:pPr>
        <w:pStyle w:val="1"/>
        <w:rPr>
          <w:rFonts w:ascii="Arial" w:hAnsi="Arial" w:cs="Arial"/>
        </w:rPr>
      </w:pPr>
    </w:p>
    <w:p w:rsidR="009618CF" w:rsidRPr="005E2523" w:rsidRDefault="009618CF" w:rsidP="009618CF">
      <w:pPr>
        <w:autoSpaceDE w:val="0"/>
        <w:autoSpaceDN w:val="0"/>
        <w:adjustRightInd w:val="0"/>
        <w:spacing w:after="0" w:line="240" w:lineRule="auto"/>
        <w:jc w:val="center"/>
        <w:outlineLvl w:val="4"/>
        <w:rPr>
          <w:rFonts w:cs="Calibri"/>
          <w:b/>
          <w:sz w:val="24"/>
          <w:szCs w:val="24"/>
        </w:rPr>
      </w:pPr>
      <w:r w:rsidRPr="005E2523">
        <w:rPr>
          <w:rFonts w:cs="Calibri"/>
          <w:b/>
          <w:sz w:val="24"/>
          <w:szCs w:val="24"/>
        </w:rPr>
        <w:t xml:space="preserve">Мнение </w:t>
      </w:r>
    </w:p>
    <w:p w:rsidR="009618CF" w:rsidRPr="002409BF" w:rsidRDefault="009618CF" w:rsidP="009618CF">
      <w:pPr>
        <w:autoSpaceDE w:val="0"/>
        <w:autoSpaceDN w:val="0"/>
        <w:adjustRightInd w:val="0"/>
        <w:spacing w:after="0" w:line="240" w:lineRule="auto"/>
        <w:ind w:firstLine="540"/>
        <w:jc w:val="both"/>
        <w:outlineLvl w:val="4"/>
        <w:rPr>
          <w:rFonts w:ascii="Arial" w:hAnsi="Arial" w:cs="Arial"/>
          <w:sz w:val="24"/>
          <w:szCs w:val="24"/>
        </w:rPr>
      </w:pPr>
    </w:p>
    <w:p w:rsidR="009618CF" w:rsidRPr="00BB0FE2" w:rsidRDefault="009618CF" w:rsidP="009618CF">
      <w:pPr>
        <w:spacing w:after="0" w:line="240" w:lineRule="auto"/>
        <w:jc w:val="both"/>
        <w:rPr>
          <w:rFonts w:cs="Calibri"/>
          <w:color w:val="000000"/>
          <w:sz w:val="24"/>
          <w:szCs w:val="24"/>
        </w:rPr>
      </w:pPr>
      <w:r w:rsidRPr="00BB0FE2">
        <w:rPr>
          <w:rFonts w:cs="Calibri"/>
          <w:color w:val="000000"/>
          <w:sz w:val="24"/>
          <w:szCs w:val="24"/>
        </w:rPr>
        <w:t xml:space="preserve">Мы провели аудит прилагаемой годовой бухгалтерской отчетности акционерного общества   ПАО </w:t>
      </w:r>
      <w:r w:rsidR="00484743" w:rsidRPr="00BB0FE2">
        <w:rPr>
          <w:rFonts w:cs="Calibri"/>
          <w:color w:val="000000"/>
          <w:sz w:val="24"/>
          <w:szCs w:val="24"/>
        </w:rPr>
        <w:fldChar w:fldCharType="begin"/>
      </w:r>
      <w:r w:rsidRPr="00BB0FE2">
        <w:rPr>
          <w:rFonts w:cs="Calibri"/>
          <w:color w:val="000000"/>
          <w:sz w:val="24"/>
          <w:szCs w:val="24"/>
        </w:rPr>
        <w:instrText xml:space="preserve"> MERGEFIELD "Клиент_наименование_организации" </w:instrText>
      </w:r>
      <w:r w:rsidR="00484743" w:rsidRPr="00BB0FE2">
        <w:rPr>
          <w:rFonts w:cs="Calibri"/>
          <w:color w:val="000000"/>
          <w:sz w:val="24"/>
          <w:szCs w:val="24"/>
        </w:rPr>
        <w:fldChar w:fldCharType="separate"/>
      </w:r>
      <w:r w:rsidRPr="00BB0FE2">
        <w:rPr>
          <w:rFonts w:cs="Calibri"/>
          <w:color w:val="000000"/>
          <w:sz w:val="24"/>
          <w:szCs w:val="24"/>
        </w:rPr>
        <w:t>«РУССКИЙ ПРОДУКТ»</w:t>
      </w:r>
      <w:r w:rsidR="00484743" w:rsidRPr="00BB0FE2">
        <w:rPr>
          <w:rFonts w:cs="Calibri"/>
          <w:color w:val="000000"/>
          <w:sz w:val="24"/>
          <w:szCs w:val="24"/>
        </w:rPr>
        <w:fldChar w:fldCharType="end"/>
      </w:r>
      <w:r w:rsidRPr="00BB0FE2">
        <w:rPr>
          <w:rFonts w:cs="Calibri"/>
          <w:color w:val="000000"/>
          <w:sz w:val="24"/>
          <w:szCs w:val="24"/>
        </w:rPr>
        <w:t xml:space="preserve"> (ОГРН </w:t>
      </w:r>
      <w:r w:rsidR="00484743" w:rsidRPr="00BB0FE2">
        <w:rPr>
          <w:rFonts w:cs="Calibri"/>
          <w:color w:val="000000"/>
          <w:sz w:val="24"/>
          <w:szCs w:val="24"/>
        </w:rPr>
        <w:fldChar w:fldCharType="begin"/>
      </w:r>
      <w:r w:rsidRPr="00BB0FE2">
        <w:rPr>
          <w:rFonts w:cs="Calibri"/>
          <w:color w:val="000000"/>
          <w:sz w:val="24"/>
          <w:szCs w:val="24"/>
        </w:rPr>
        <w:instrText xml:space="preserve"> MERGEFIELD "ОГРН" </w:instrText>
      </w:r>
      <w:r w:rsidR="00484743" w:rsidRPr="00BB0FE2">
        <w:rPr>
          <w:rFonts w:cs="Calibri"/>
          <w:color w:val="000000"/>
          <w:sz w:val="24"/>
          <w:szCs w:val="24"/>
        </w:rPr>
        <w:fldChar w:fldCharType="separate"/>
      </w:r>
      <w:r w:rsidRPr="00BB0FE2">
        <w:rPr>
          <w:rFonts w:cs="Calibri"/>
          <w:color w:val="000000"/>
          <w:sz w:val="24"/>
          <w:szCs w:val="24"/>
        </w:rPr>
        <w:t>1027739235215</w:t>
      </w:r>
      <w:r w:rsidR="00484743" w:rsidRPr="00BB0FE2">
        <w:rPr>
          <w:rFonts w:cs="Calibri"/>
          <w:color w:val="000000"/>
          <w:sz w:val="24"/>
          <w:szCs w:val="24"/>
        </w:rPr>
        <w:fldChar w:fldCharType="end"/>
      </w:r>
      <w:r w:rsidRPr="00BB0FE2">
        <w:rPr>
          <w:rFonts w:cs="Calibri"/>
          <w:color w:val="000000"/>
          <w:sz w:val="24"/>
          <w:szCs w:val="24"/>
        </w:rPr>
        <w:t>, 249080, Калужская область, Малоярославецкий район, с.Детчино, улица Московская, 77 ) (далее - Организация), состоящей из бухгалтерского баланса по состоянию на 31 декабря 2019 года, отчета о финансовых результатах за 2019 год, приложений к бухгалтерскому балансу и отчету о финансовых результатах, в том числе отчета об изменениях капитала и отчета о движении денежных средств, пояснений к бухгалтерскому балансу и отчету о финансовых результатах за 2019 год,  включая основные положения учетной политики.</w:t>
      </w:r>
    </w:p>
    <w:p w:rsidR="009618CF" w:rsidRPr="00BB0FE2" w:rsidRDefault="009618CF" w:rsidP="009618CF">
      <w:pPr>
        <w:spacing w:after="0" w:line="240" w:lineRule="auto"/>
        <w:jc w:val="both"/>
        <w:rPr>
          <w:rFonts w:cs="Calibri"/>
          <w:color w:val="000000"/>
          <w:sz w:val="24"/>
          <w:szCs w:val="24"/>
        </w:rPr>
      </w:pPr>
    </w:p>
    <w:p w:rsidR="009618CF" w:rsidRPr="00BB0FE2" w:rsidRDefault="009618CF" w:rsidP="009618CF">
      <w:pPr>
        <w:spacing w:after="0" w:line="240" w:lineRule="auto"/>
        <w:jc w:val="both"/>
        <w:rPr>
          <w:rFonts w:cs="Calibri"/>
          <w:color w:val="000000"/>
          <w:sz w:val="24"/>
          <w:szCs w:val="24"/>
        </w:rPr>
      </w:pPr>
      <w:r w:rsidRPr="00BB0FE2">
        <w:rPr>
          <w:rFonts w:cs="Calibri"/>
          <w:color w:val="000000"/>
          <w:sz w:val="24"/>
          <w:szCs w:val="24"/>
        </w:rPr>
        <w:t xml:space="preserve">По нашему мнению прилагаемая годовая бухгалтерская отчетность отражает достоверно во всех существенных отношениях финансовое положение </w:t>
      </w:r>
      <w:r w:rsidR="00484743" w:rsidRPr="00BB0FE2">
        <w:rPr>
          <w:rFonts w:cs="Calibri"/>
          <w:color w:val="000000"/>
          <w:sz w:val="24"/>
          <w:szCs w:val="24"/>
        </w:rPr>
        <w:fldChar w:fldCharType="begin"/>
      </w:r>
      <w:r w:rsidRPr="00BB0FE2">
        <w:rPr>
          <w:rFonts w:cs="Calibri"/>
          <w:color w:val="000000"/>
          <w:sz w:val="24"/>
          <w:szCs w:val="24"/>
        </w:rPr>
        <w:instrText xml:space="preserve"> MERGEFIELD "Клиент_наименование_организации" </w:instrText>
      </w:r>
      <w:r w:rsidR="00484743" w:rsidRPr="00BB0FE2">
        <w:rPr>
          <w:rFonts w:cs="Calibri"/>
          <w:color w:val="000000"/>
          <w:sz w:val="24"/>
          <w:szCs w:val="24"/>
        </w:rPr>
        <w:fldChar w:fldCharType="separate"/>
      </w:r>
      <w:r w:rsidRPr="00BB0FE2">
        <w:rPr>
          <w:rFonts w:cs="Calibri"/>
          <w:color w:val="000000"/>
          <w:sz w:val="24"/>
          <w:szCs w:val="24"/>
        </w:rPr>
        <w:t>Организации</w:t>
      </w:r>
      <w:r w:rsidR="00484743" w:rsidRPr="00BB0FE2">
        <w:rPr>
          <w:rFonts w:cs="Calibri"/>
          <w:color w:val="000000"/>
          <w:sz w:val="24"/>
          <w:szCs w:val="24"/>
        </w:rPr>
        <w:fldChar w:fldCharType="end"/>
      </w:r>
      <w:r w:rsidRPr="00BB0FE2">
        <w:rPr>
          <w:rFonts w:cs="Calibri"/>
          <w:color w:val="000000"/>
          <w:sz w:val="24"/>
          <w:szCs w:val="24"/>
        </w:rPr>
        <w:t xml:space="preserve"> по состоянию на 31 декабря 2019 года, финансовые результаты ее деятельности и движение денежных средств за 2019 год в соответствии с правилами составления бухгалтерской отчетности, установленными в Российской Федерации.</w:t>
      </w:r>
    </w:p>
    <w:p w:rsidR="009618CF" w:rsidRPr="002409BF" w:rsidRDefault="009618CF" w:rsidP="009618CF">
      <w:pPr>
        <w:autoSpaceDE w:val="0"/>
        <w:autoSpaceDN w:val="0"/>
        <w:adjustRightInd w:val="0"/>
        <w:spacing w:after="0" w:line="240" w:lineRule="auto"/>
        <w:jc w:val="both"/>
        <w:outlineLvl w:val="4"/>
        <w:rPr>
          <w:rFonts w:ascii="Arial" w:hAnsi="Arial" w:cs="Arial"/>
          <w:sz w:val="24"/>
          <w:szCs w:val="24"/>
        </w:rPr>
      </w:pPr>
    </w:p>
    <w:p w:rsidR="009618CF" w:rsidRPr="005E2523" w:rsidRDefault="009618CF" w:rsidP="009618CF">
      <w:pPr>
        <w:autoSpaceDE w:val="0"/>
        <w:autoSpaceDN w:val="0"/>
        <w:adjustRightInd w:val="0"/>
        <w:spacing w:after="0" w:line="240" w:lineRule="auto"/>
        <w:jc w:val="center"/>
        <w:outlineLvl w:val="4"/>
        <w:rPr>
          <w:rFonts w:cs="Calibri"/>
          <w:b/>
          <w:sz w:val="24"/>
          <w:szCs w:val="24"/>
        </w:rPr>
      </w:pPr>
      <w:r w:rsidRPr="005E2523">
        <w:rPr>
          <w:rFonts w:cs="Calibri"/>
          <w:b/>
          <w:sz w:val="24"/>
          <w:szCs w:val="24"/>
        </w:rPr>
        <w:t xml:space="preserve">Основание для выражения мнения </w:t>
      </w:r>
    </w:p>
    <w:p w:rsidR="009618CF" w:rsidRPr="002409BF" w:rsidRDefault="009618CF" w:rsidP="009618CF">
      <w:pPr>
        <w:autoSpaceDE w:val="0"/>
        <w:autoSpaceDN w:val="0"/>
        <w:adjustRightInd w:val="0"/>
        <w:spacing w:after="0" w:line="240" w:lineRule="auto"/>
        <w:jc w:val="center"/>
        <w:outlineLvl w:val="4"/>
        <w:rPr>
          <w:rFonts w:ascii="Arial" w:hAnsi="Arial" w:cs="Arial"/>
          <w:b/>
          <w:sz w:val="24"/>
          <w:szCs w:val="24"/>
        </w:rPr>
      </w:pPr>
    </w:p>
    <w:p w:rsidR="009618CF" w:rsidRPr="00BB0FE2" w:rsidRDefault="009618CF" w:rsidP="009618CF">
      <w:pPr>
        <w:spacing w:after="0" w:line="240" w:lineRule="auto"/>
        <w:jc w:val="both"/>
        <w:rPr>
          <w:rFonts w:cs="Calibri"/>
          <w:color w:val="000000"/>
          <w:sz w:val="24"/>
          <w:szCs w:val="24"/>
        </w:rPr>
      </w:pPr>
      <w:r w:rsidRPr="00BB0FE2">
        <w:rPr>
          <w:rFonts w:cs="Calibri"/>
          <w:color w:val="000000"/>
          <w:sz w:val="24"/>
          <w:szCs w:val="24"/>
        </w:rPr>
        <w:t>Мы провели аудит в соответствии с Международными стандартами аудита (МСА). Наша ответственность в соответствии с этими стандартами описана в разделе «Ответственность аудитора за аудит годовой бухгалтерской отчетности» настоящего заключения. Мы являемся независимыми по отношению к Организации в соответствии с Правилами независимости аудиторов и аудиторских организаций и Кодексом профессиональной этики аудиторов, соответствующими Кодексу этики профессиональных бухгалтеров, разработанному Советом по международным стандартам этики для профессиональных бухгалтеров, и нами выполнены прочие иные обязанности в соответствии с этими требованиями профессиональной этики. Мы полагаем, что полученные нами аудиторские доказательства являются достаточными и надлежащими, чтобы служить основанием для выражения нашего мнения.</w:t>
      </w:r>
    </w:p>
    <w:p w:rsidR="009618CF" w:rsidRDefault="009618CF" w:rsidP="009618CF">
      <w:pPr>
        <w:shd w:val="clear" w:color="auto" w:fill="FFFFFF"/>
        <w:spacing w:after="0" w:line="240" w:lineRule="auto"/>
        <w:jc w:val="both"/>
        <w:rPr>
          <w:rFonts w:cs="Calibri"/>
          <w:sz w:val="24"/>
          <w:szCs w:val="24"/>
        </w:rPr>
      </w:pPr>
    </w:p>
    <w:p w:rsidR="009618CF" w:rsidRPr="005E2523" w:rsidRDefault="009618CF" w:rsidP="009618CF">
      <w:pPr>
        <w:autoSpaceDE w:val="0"/>
        <w:autoSpaceDN w:val="0"/>
        <w:adjustRightInd w:val="0"/>
        <w:spacing w:after="0" w:line="240" w:lineRule="auto"/>
        <w:jc w:val="center"/>
        <w:outlineLvl w:val="4"/>
        <w:rPr>
          <w:rFonts w:cs="Calibri"/>
          <w:b/>
          <w:sz w:val="24"/>
          <w:szCs w:val="24"/>
        </w:rPr>
      </w:pPr>
      <w:r w:rsidRPr="005E2523">
        <w:rPr>
          <w:rFonts w:cs="Calibri"/>
          <w:b/>
          <w:sz w:val="24"/>
          <w:szCs w:val="24"/>
        </w:rPr>
        <w:t>Прочие сведения</w:t>
      </w:r>
    </w:p>
    <w:p w:rsidR="009618CF" w:rsidRPr="000053BC" w:rsidRDefault="009618CF" w:rsidP="009618CF">
      <w:pPr>
        <w:autoSpaceDE w:val="0"/>
        <w:autoSpaceDN w:val="0"/>
        <w:adjustRightInd w:val="0"/>
        <w:spacing w:after="0" w:line="240" w:lineRule="auto"/>
        <w:jc w:val="center"/>
        <w:outlineLvl w:val="4"/>
        <w:rPr>
          <w:rFonts w:ascii="Arial" w:hAnsi="Arial" w:cs="Arial"/>
          <w:b/>
          <w:sz w:val="24"/>
          <w:szCs w:val="24"/>
        </w:rPr>
      </w:pPr>
    </w:p>
    <w:p w:rsidR="009618CF" w:rsidRPr="00BB0FE2" w:rsidRDefault="009618CF" w:rsidP="009618CF">
      <w:pPr>
        <w:spacing w:after="0" w:line="240" w:lineRule="auto"/>
        <w:jc w:val="both"/>
        <w:rPr>
          <w:rFonts w:cs="Calibri"/>
          <w:color w:val="000000"/>
          <w:sz w:val="24"/>
          <w:szCs w:val="24"/>
        </w:rPr>
      </w:pPr>
      <w:r w:rsidRPr="00BB0FE2">
        <w:rPr>
          <w:rFonts w:cs="Calibri"/>
          <w:color w:val="000000"/>
          <w:sz w:val="24"/>
          <w:szCs w:val="24"/>
        </w:rPr>
        <w:t>Аудит годовой бухгалтерской отчетности Организации за год, закончившийся 31 декабря 2018 года, был проведен другим аудитором, который выразил немодифицированное мнение о данной отчетности 01 апреля 2019 года.</w:t>
      </w:r>
    </w:p>
    <w:p w:rsidR="009618CF" w:rsidRPr="002409BF" w:rsidRDefault="009618CF" w:rsidP="009618CF">
      <w:pPr>
        <w:autoSpaceDE w:val="0"/>
        <w:autoSpaceDN w:val="0"/>
        <w:adjustRightInd w:val="0"/>
        <w:spacing w:after="0" w:line="240" w:lineRule="auto"/>
        <w:jc w:val="both"/>
        <w:rPr>
          <w:rFonts w:ascii="Arial" w:hAnsi="Arial" w:cs="Arial"/>
          <w:sz w:val="24"/>
          <w:szCs w:val="24"/>
        </w:rPr>
      </w:pPr>
    </w:p>
    <w:p w:rsidR="009618CF" w:rsidRPr="0084057B" w:rsidRDefault="009618CF" w:rsidP="009618CF">
      <w:pPr>
        <w:autoSpaceDE w:val="0"/>
        <w:autoSpaceDN w:val="0"/>
        <w:adjustRightInd w:val="0"/>
        <w:spacing w:after="0" w:line="240" w:lineRule="auto"/>
        <w:jc w:val="center"/>
        <w:outlineLvl w:val="4"/>
        <w:rPr>
          <w:rFonts w:cs="Calibri"/>
          <w:b/>
          <w:sz w:val="24"/>
          <w:szCs w:val="24"/>
        </w:rPr>
      </w:pPr>
      <w:r w:rsidRPr="0084057B">
        <w:rPr>
          <w:rFonts w:cs="Calibri"/>
          <w:b/>
          <w:sz w:val="24"/>
          <w:szCs w:val="24"/>
        </w:rPr>
        <w:t>Ответственность руководства и лиц, отвечающих за корпоративное управление Организации</w:t>
      </w:r>
      <w:r>
        <w:rPr>
          <w:rFonts w:cs="Calibri"/>
          <w:b/>
          <w:sz w:val="24"/>
          <w:szCs w:val="24"/>
        </w:rPr>
        <w:t>,</w:t>
      </w:r>
      <w:r w:rsidRPr="0084057B">
        <w:rPr>
          <w:rFonts w:cs="Calibri"/>
          <w:b/>
          <w:sz w:val="24"/>
          <w:szCs w:val="24"/>
        </w:rPr>
        <w:t xml:space="preserve"> за годовую бухгалтерскую отчетность </w:t>
      </w:r>
    </w:p>
    <w:p w:rsidR="009618CF" w:rsidRPr="0084057B" w:rsidRDefault="009618CF" w:rsidP="009618CF">
      <w:pPr>
        <w:spacing w:after="0" w:line="240" w:lineRule="auto"/>
        <w:ind w:firstLine="720"/>
        <w:jc w:val="center"/>
        <w:rPr>
          <w:rFonts w:cs="Calibri"/>
          <w:b/>
          <w:color w:val="000000"/>
          <w:sz w:val="24"/>
          <w:szCs w:val="24"/>
        </w:rPr>
      </w:pPr>
    </w:p>
    <w:p w:rsidR="009618CF" w:rsidRPr="0084057B" w:rsidRDefault="009618CF" w:rsidP="009618CF">
      <w:pPr>
        <w:spacing w:after="0" w:line="240" w:lineRule="auto"/>
        <w:jc w:val="both"/>
        <w:rPr>
          <w:rFonts w:cs="Calibri"/>
          <w:color w:val="000000"/>
          <w:sz w:val="24"/>
          <w:szCs w:val="24"/>
        </w:rPr>
      </w:pPr>
      <w:r w:rsidRPr="0084057B">
        <w:rPr>
          <w:rFonts w:cs="Calibri"/>
          <w:color w:val="000000"/>
          <w:sz w:val="24"/>
          <w:szCs w:val="24"/>
        </w:rPr>
        <w:lastRenderedPageBreak/>
        <w:t xml:space="preserve">Руководство </w:t>
      </w:r>
      <w:r>
        <w:rPr>
          <w:rFonts w:cs="Calibri"/>
          <w:color w:val="000000"/>
          <w:sz w:val="24"/>
          <w:szCs w:val="24"/>
        </w:rPr>
        <w:t xml:space="preserve">Организации </w:t>
      </w:r>
      <w:r w:rsidRPr="0084057B">
        <w:rPr>
          <w:rFonts w:cs="Calibri"/>
          <w:color w:val="000000"/>
          <w:sz w:val="24"/>
          <w:szCs w:val="24"/>
        </w:rPr>
        <w:t>несет ответственность за подготовку и достоверное представление указанной годовой бухгалтерской отчетности в соответствии с правилами составления бухгалтерской отчетности, установленными в Российской Федерации, и за систему внутреннего контроля, которую руководство считает необходимой для подготовки годовой бухгалтерской отчетности, не содержащей существенных искажений вследствие недобросовестных действий или ошибок.</w:t>
      </w:r>
    </w:p>
    <w:p w:rsidR="009618CF" w:rsidRPr="0084057B" w:rsidRDefault="009618CF" w:rsidP="009618CF">
      <w:pPr>
        <w:spacing w:after="0" w:line="240" w:lineRule="auto"/>
        <w:jc w:val="both"/>
        <w:rPr>
          <w:rFonts w:cs="Calibri"/>
          <w:color w:val="000000"/>
          <w:sz w:val="24"/>
          <w:szCs w:val="24"/>
        </w:rPr>
      </w:pPr>
      <w:r w:rsidRPr="0084057B">
        <w:rPr>
          <w:rFonts w:cs="Calibri"/>
          <w:color w:val="000000"/>
          <w:sz w:val="24"/>
          <w:szCs w:val="24"/>
        </w:rPr>
        <w:t>При подготовке годовой бухгалтерской отчетности руководство несет ответственность за оценку способности Организации продолжать непрерывно свою деятельность, за раскрытие в соответствующих случаях сведений, относящихся к непрерывности деятельности, и за составление отчетности на основе допущения о непрерывности деятельности, за исключением случаев, когда руководство намеревается ликвидировать Организацию, прекратить ее деятельность или когда у него отсутствует какая-либо иная реальная альтернатива, кроме ликвидации или прекращения деятельности.</w:t>
      </w:r>
    </w:p>
    <w:p w:rsidR="009618CF" w:rsidRPr="0084057B" w:rsidRDefault="009618CF" w:rsidP="009618CF">
      <w:pPr>
        <w:spacing w:after="0" w:line="240" w:lineRule="auto"/>
        <w:jc w:val="both"/>
        <w:rPr>
          <w:rFonts w:cs="Calibri"/>
          <w:color w:val="000000"/>
          <w:sz w:val="24"/>
          <w:szCs w:val="24"/>
        </w:rPr>
      </w:pPr>
      <w:r w:rsidRPr="0084057B">
        <w:rPr>
          <w:rFonts w:cs="Calibri"/>
          <w:color w:val="000000"/>
          <w:sz w:val="24"/>
          <w:szCs w:val="24"/>
        </w:rPr>
        <w:t>Лица, отвечающие за корпоративное управление, несут ответственность за надзор за подготовкой годовой бухгалтерской отчетности Организации.</w:t>
      </w:r>
    </w:p>
    <w:p w:rsidR="009618CF" w:rsidRPr="0084057B" w:rsidRDefault="009618CF" w:rsidP="009618CF">
      <w:pPr>
        <w:spacing w:after="0" w:line="240" w:lineRule="auto"/>
        <w:jc w:val="both"/>
        <w:rPr>
          <w:rFonts w:cs="Calibri"/>
          <w:color w:val="000000"/>
          <w:sz w:val="24"/>
          <w:szCs w:val="24"/>
        </w:rPr>
      </w:pPr>
    </w:p>
    <w:p w:rsidR="009618CF" w:rsidRPr="0084057B" w:rsidRDefault="009618CF" w:rsidP="009618CF">
      <w:pPr>
        <w:autoSpaceDE w:val="0"/>
        <w:autoSpaceDN w:val="0"/>
        <w:adjustRightInd w:val="0"/>
        <w:spacing w:after="0" w:line="240" w:lineRule="auto"/>
        <w:jc w:val="center"/>
        <w:outlineLvl w:val="4"/>
        <w:rPr>
          <w:rFonts w:cs="Calibri"/>
          <w:b/>
          <w:sz w:val="24"/>
          <w:szCs w:val="24"/>
        </w:rPr>
      </w:pPr>
    </w:p>
    <w:p w:rsidR="009618CF" w:rsidRPr="0084057B" w:rsidRDefault="009618CF" w:rsidP="009618CF">
      <w:pPr>
        <w:spacing w:after="0" w:line="240" w:lineRule="auto"/>
        <w:jc w:val="center"/>
        <w:rPr>
          <w:rFonts w:cs="Calibri"/>
          <w:b/>
          <w:color w:val="000000"/>
          <w:sz w:val="24"/>
          <w:szCs w:val="24"/>
        </w:rPr>
      </w:pPr>
      <w:r w:rsidRPr="0084057B">
        <w:rPr>
          <w:rFonts w:cs="Calibri"/>
          <w:b/>
          <w:color w:val="000000"/>
          <w:sz w:val="24"/>
          <w:szCs w:val="24"/>
        </w:rPr>
        <w:t>Ответственность аудитора за аудит годовой бухгалтерской отчетности</w:t>
      </w:r>
    </w:p>
    <w:p w:rsidR="009618CF" w:rsidRPr="0084057B" w:rsidRDefault="009618CF" w:rsidP="009618CF">
      <w:pPr>
        <w:spacing w:after="0" w:line="240" w:lineRule="auto"/>
        <w:ind w:firstLine="720"/>
        <w:jc w:val="both"/>
        <w:rPr>
          <w:rFonts w:cs="Calibri"/>
          <w:sz w:val="24"/>
          <w:szCs w:val="24"/>
        </w:rPr>
      </w:pPr>
    </w:p>
    <w:p w:rsidR="009618CF" w:rsidRPr="0084057B" w:rsidRDefault="009618CF" w:rsidP="009618CF">
      <w:pPr>
        <w:spacing w:after="0" w:line="240" w:lineRule="auto"/>
        <w:jc w:val="both"/>
        <w:rPr>
          <w:rFonts w:cs="Calibri"/>
          <w:sz w:val="24"/>
          <w:szCs w:val="24"/>
        </w:rPr>
      </w:pPr>
      <w:r w:rsidRPr="0084057B">
        <w:rPr>
          <w:rFonts w:cs="Calibri"/>
          <w:sz w:val="24"/>
          <w:szCs w:val="24"/>
        </w:rPr>
        <w:t>Наша цель состоит в получении разумной уверенности в том, что годовая бухгалтерская отчетность не содержит существенных искажений вследствие недобросовестных действий или ошибок, и в выпуске аудиторского заключения, содержащего наше мнение. Разумная уверенность представляет собой высокую степень уверенности, но не является гарантией того, что аудит, проведенный в соответствии с</w:t>
      </w:r>
      <w:r w:rsidRPr="0084057B">
        <w:rPr>
          <w:rFonts w:cs="Calibri"/>
          <w:color w:val="000000"/>
          <w:sz w:val="24"/>
          <w:szCs w:val="24"/>
        </w:rPr>
        <w:t xml:space="preserve"> </w:t>
      </w:r>
      <w:r>
        <w:rPr>
          <w:rFonts w:cs="Calibri"/>
          <w:color w:val="000000"/>
          <w:sz w:val="24"/>
          <w:szCs w:val="24"/>
        </w:rPr>
        <w:t>Международными стандартами аудита</w:t>
      </w:r>
      <w:r w:rsidRPr="0084057B">
        <w:rPr>
          <w:rFonts w:cs="Calibri"/>
          <w:sz w:val="24"/>
          <w:szCs w:val="24"/>
        </w:rPr>
        <w:t>, всегда выявляет существенные искажения при их наличии. Искажения могут быть результатом недобросовестных действий или ошибок и считаются существенными, если можно обоснованно предположить, что в отдельности или в совокупности они могут повлиять на экономические решения пользователей, принимаемые на основе этой годовой бухгалтерской отчетности.</w:t>
      </w:r>
    </w:p>
    <w:p w:rsidR="009618CF" w:rsidRPr="0084057B" w:rsidRDefault="009618CF" w:rsidP="009618CF">
      <w:pPr>
        <w:kinsoku w:val="0"/>
        <w:overflowPunct w:val="0"/>
        <w:spacing w:after="0" w:line="240" w:lineRule="auto"/>
        <w:jc w:val="both"/>
        <w:rPr>
          <w:rFonts w:cs="Calibri"/>
          <w:sz w:val="24"/>
          <w:szCs w:val="24"/>
        </w:rPr>
      </w:pPr>
      <w:r w:rsidRPr="0084057B">
        <w:rPr>
          <w:rFonts w:cs="Calibri"/>
          <w:sz w:val="24"/>
          <w:szCs w:val="24"/>
        </w:rPr>
        <w:t xml:space="preserve">В рамках аудита, проводимого в соответствии с </w:t>
      </w:r>
      <w:r w:rsidRPr="001B2405">
        <w:rPr>
          <w:rFonts w:cs="Calibri"/>
          <w:color w:val="000000"/>
          <w:sz w:val="24"/>
          <w:szCs w:val="24"/>
        </w:rPr>
        <w:t>Международными стандартами аудита</w:t>
      </w:r>
      <w:r w:rsidRPr="0084057B">
        <w:rPr>
          <w:rFonts w:cs="Calibri"/>
          <w:sz w:val="24"/>
          <w:szCs w:val="24"/>
        </w:rPr>
        <w:t>, мы применяем профессиональное суждение и сохраняем профессиональный скептицизм на протяжении всего аудита. Кроме того, мы выполняем следующее:</w:t>
      </w:r>
    </w:p>
    <w:p w:rsidR="009618CF" w:rsidRPr="0084057B" w:rsidRDefault="009618CF" w:rsidP="009618CF">
      <w:pPr>
        <w:widowControl w:val="0"/>
        <w:kinsoku w:val="0"/>
        <w:overflowPunct w:val="0"/>
        <w:autoSpaceDE w:val="0"/>
        <w:autoSpaceDN w:val="0"/>
        <w:adjustRightInd w:val="0"/>
        <w:spacing w:after="0" w:line="240" w:lineRule="auto"/>
        <w:contextualSpacing/>
        <w:jc w:val="both"/>
        <w:rPr>
          <w:rFonts w:cs="Calibri"/>
          <w:sz w:val="24"/>
          <w:szCs w:val="24"/>
        </w:rPr>
      </w:pPr>
      <w:r w:rsidRPr="0084057B">
        <w:rPr>
          <w:rFonts w:cs="Calibri"/>
          <w:sz w:val="24"/>
          <w:szCs w:val="24"/>
        </w:rPr>
        <w:t xml:space="preserve">1) выявляем и оцениваем риски существенного искажения годовой бухгалтерской отчетности вследствие недобросовестных действий или ошибок; разрабатываем и проводим аудиторские процедуры в ответ на эти риски; получаем аудиторские доказательства, являющиеся достаточными и надлежащими, чтобы служить основанием для выражения нашего мнения. Риск необнаружения существенного искажения в результате недобросовестных действий выше, чем риск необнаружения существенного искажения в результате ошибки, так как недобросовестные действия могут включать сговор, подлог, умышленный пропуск, искаженное представление информации или действия в обход системы внутреннего контроля; </w:t>
      </w:r>
    </w:p>
    <w:p w:rsidR="009618CF" w:rsidRPr="0084057B" w:rsidRDefault="009618CF" w:rsidP="009618CF">
      <w:pPr>
        <w:widowControl w:val="0"/>
        <w:kinsoku w:val="0"/>
        <w:overflowPunct w:val="0"/>
        <w:autoSpaceDE w:val="0"/>
        <w:autoSpaceDN w:val="0"/>
        <w:adjustRightInd w:val="0"/>
        <w:spacing w:after="0" w:line="240" w:lineRule="auto"/>
        <w:contextualSpacing/>
        <w:jc w:val="both"/>
        <w:rPr>
          <w:rFonts w:cs="Calibri"/>
          <w:sz w:val="24"/>
          <w:szCs w:val="24"/>
        </w:rPr>
      </w:pPr>
      <w:r w:rsidRPr="0084057B">
        <w:rPr>
          <w:rFonts w:cs="Calibri"/>
          <w:sz w:val="24"/>
          <w:szCs w:val="24"/>
        </w:rPr>
        <w:t xml:space="preserve">2) получаем понимание системы внутреннего контроля, имеющей значение для аудита, с целью разработки аудиторских процедур, соответствующих обстоятельствам, но не с целью выражения мнения об эффективности системы внутреннего контроля </w:t>
      </w:r>
      <w:r w:rsidRPr="0084057B">
        <w:rPr>
          <w:rFonts w:cs="Calibri"/>
          <w:color w:val="000000"/>
          <w:sz w:val="24"/>
          <w:szCs w:val="24"/>
        </w:rPr>
        <w:t>Организации</w:t>
      </w:r>
      <w:r w:rsidRPr="0084057B">
        <w:rPr>
          <w:rFonts w:cs="Calibri"/>
          <w:sz w:val="24"/>
          <w:szCs w:val="24"/>
        </w:rPr>
        <w:t>;</w:t>
      </w:r>
    </w:p>
    <w:p w:rsidR="009618CF" w:rsidRPr="0084057B" w:rsidRDefault="009618CF" w:rsidP="009618CF">
      <w:pPr>
        <w:widowControl w:val="0"/>
        <w:kinsoku w:val="0"/>
        <w:overflowPunct w:val="0"/>
        <w:autoSpaceDE w:val="0"/>
        <w:autoSpaceDN w:val="0"/>
        <w:adjustRightInd w:val="0"/>
        <w:spacing w:after="0" w:line="240" w:lineRule="auto"/>
        <w:contextualSpacing/>
        <w:jc w:val="both"/>
        <w:rPr>
          <w:rFonts w:cs="Calibri"/>
          <w:sz w:val="24"/>
          <w:szCs w:val="24"/>
        </w:rPr>
      </w:pPr>
      <w:r w:rsidRPr="0084057B">
        <w:rPr>
          <w:rFonts w:cs="Calibri"/>
          <w:sz w:val="24"/>
          <w:szCs w:val="24"/>
        </w:rPr>
        <w:t xml:space="preserve">3) оцениваем надлежащий характер применяемой учетной политики, обоснованность бухгалтерских оценок и соответствующего раскрытия информации, подготовленного руководством </w:t>
      </w:r>
      <w:r w:rsidRPr="0084057B">
        <w:rPr>
          <w:rFonts w:cs="Calibri"/>
          <w:color w:val="000000"/>
          <w:sz w:val="24"/>
          <w:szCs w:val="24"/>
        </w:rPr>
        <w:t>Организации</w:t>
      </w:r>
      <w:r w:rsidRPr="0084057B">
        <w:rPr>
          <w:rFonts w:cs="Calibri"/>
          <w:sz w:val="24"/>
          <w:szCs w:val="24"/>
        </w:rPr>
        <w:t xml:space="preserve">; </w:t>
      </w:r>
    </w:p>
    <w:p w:rsidR="009618CF" w:rsidRPr="0084057B" w:rsidRDefault="009618CF" w:rsidP="009618CF">
      <w:pPr>
        <w:widowControl w:val="0"/>
        <w:kinsoku w:val="0"/>
        <w:overflowPunct w:val="0"/>
        <w:autoSpaceDE w:val="0"/>
        <w:autoSpaceDN w:val="0"/>
        <w:adjustRightInd w:val="0"/>
        <w:spacing w:after="0" w:line="240" w:lineRule="auto"/>
        <w:contextualSpacing/>
        <w:jc w:val="both"/>
        <w:rPr>
          <w:rFonts w:cs="Calibri"/>
          <w:sz w:val="24"/>
          <w:szCs w:val="24"/>
        </w:rPr>
      </w:pPr>
      <w:r w:rsidRPr="0084057B">
        <w:rPr>
          <w:rFonts w:cs="Calibri"/>
          <w:sz w:val="24"/>
          <w:szCs w:val="24"/>
        </w:rPr>
        <w:t xml:space="preserve">4) делаем вывод о правомерности применения руководством </w:t>
      </w:r>
      <w:r w:rsidRPr="0084057B">
        <w:rPr>
          <w:rFonts w:cs="Calibri"/>
          <w:color w:val="000000"/>
          <w:sz w:val="24"/>
          <w:szCs w:val="24"/>
        </w:rPr>
        <w:t>Организации</w:t>
      </w:r>
      <w:r w:rsidRPr="0084057B">
        <w:rPr>
          <w:rFonts w:cs="Calibri"/>
          <w:sz w:val="24"/>
          <w:szCs w:val="24"/>
        </w:rPr>
        <w:t xml:space="preserve"> допущения о </w:t>
      </w:r>
      <w:r w:rsidRPr="0084057B">
        <w:rPr>
          <w:rFonts w:cs="Calibri"/>
          <w:sz w:val="24"/>
          <w:szCs w:val="24"/>
        </w:rPr>
        <w:lastRenderedPageBreak/>
        <w:t xml:space="preserve">непрерывности деятельности, а на основании полученных аудиторских доказательств — вывод о том, имеется ли существенная неопределенность в связи с событиями или условиями, в результате которых могут возникнуть значительные сомнения в способности </w:t>
      </w:r>
      <w:r w:rsidRPr="0084057B">
        <w:rPr>
          <w:rFonts w:cs="Calibri"/>
          <w:color w:val="000000"/>
          <w:sz w:val="24"/>
          <w:szCs w:val="24"/>
        </w:rPr>
        <w:t>Организации</w:t>
      </w:r>
      <w:r w:rsidRPr="0084057B">
        <w:rPr>
          <w:rFonts w:cs="Calibri"/>
          <w:sz w:val="24"/>
          <w:szCs w:val="24"/>
        </w:rPr>
        <w:t xml:space="preserve"> продолжать непрерывно свою деятельность. Если мы приходим к выводу о наличии существенной неопределенности, мы должны привлечь внимание в нашем аудиторском заключении к соответствующему раскрытию информации в годовой бухгалтерской отчетности или, если такое раскрытие информации является ненадлежащим, модифицировать наше мнение. Наши выводы основаны на аудиторских доказательствах, полученных до даты нашего аудиторского заключения. Однако будущие события или условия могут привести к тому, что </w:t>
      </w:r>
      <w:r w:rsidRPr="0084057B">
        <w:rPr>
          <w:rFonts w:cs="Calibri"/>
          <w:color w:val="000000"/>
          <w:sz w:val="24"/>
          <w:szCs w:val="24"/>
        </w:rPr>
        <w:t>Организация</w:t>
      </w:r>
      <w:r w:rsidRPr="0084057B">
        <w:rPr>
          <w:rFonts w:cs="Calibri"/>
          <w:sz w:val="24"/>
          <w:szCs w:val="24"/>
        </w:rPr>
        <w:t xml:space="preserve"> утратит способность продолжать непрерывно свою деятельность;</w:t>
      </w:r>
    </w:p>
    <w:p w:rsidR="009618CF" w:rsidRPr="0084057B" w:rsidRDefault="009618CF" w:rsidP="009618CF">
      <w:pPr>
        <w:widowControl w:val="0"/>
        <w:kinsoku w:val="0"/>
        <w:overflowPunct w:val="0"/>
        <w:autoSpaceDE w:val="0"/>
        <w:autoSpaceDN w:val="0"/>
        <w:adjustRightInd w:val="0"/>
        <w:spacing w:after="0" w:line="240" w:lineRule="auto"/>
        <w:contextualSpacing/>
        <w:jc w:val="both"/>
        <w:rPr>
          <w:rFonts w:cs="Calibri"/>
          <w:i/>
          <w:sz w:val="24"/>
          <w:szCs w:val="24"/>
        </w:rPr>
      </w:pPr>
      <w:r w:rsidRPr="0084057B">
        <w:rPr>
          <w:rFonts w:cs="Calibri"/>
          <w:sz w:val="24"/>
          <w:szCs w:val="24"/>
        </w:rPr>
        <w:t>5) проводим оценку представления годовой бухгалтерской отчетности в целом, ее структуры и содержания, включая раскрытие информации, а также того, представляет ли годовая бухгалтерская отчетность лежащие в ее основе операции и события так, чтобы было обеспечено их достоверное представление.</w:t>
      </w:r>
    </w:p>
    <w:p w:rsidR="009618CF" w:rsidRPr="0084057B" w:rsidRDefault="009618CF" w:rsidP="009618CF">
      <w:pPr>
        <w:suppressAutoHyphens/>
        <w:spacing w:before="60" w:after="60" w:line="240" w:lineRule="auto"/>
        <w:jc w:val="both"/>
        <w:rPr>
          <w:rFonts w:cs="Calibri"/>
          <w:sz w:val="24"/>
          <w:szCs w:val="24"/>
        </w:rPr>
      </w:pPr>
      <w:r w:rsidRPr="0084057B">
        <w:rPr>
          <w:rFonts w:cs="Calibri"/>
          <w:sz w:val="24"/>
          <w:szCs w:val="24"/>
        </w:rPr>
        <w:t>Мы осуществляем информационное взаимодействие с лицами, отвечающими за корпоративное управление Организации, доводя до их сведения, помимо прочего, информацию о запланированном объеме и сроках аудита, а также о существенных замечаниях по результатам аудита, в том числе о значительных недостатках системы внутреннего контроля, которые мы выявляем в процессе аудита.</w:t>
      </w:r>
    </w:p>
    <w:p w:rsidR="009618CF" w:rsidRPr="002409BF" w:rsidRDefault="009618CF" w:rsidP="009618CF">
      <w:pPr>
        <w:kinsoku w:val="0"/>
        <w:overflowPunct w:val="0"/>
        <w:spacing w:after="0" w:line="240" w:lineRule="auto"/>
        <w:ind w:firstLine="720"/>
        <w:jc w:val="both"/>
        <w:rPr>
          <w:rFonts w:ascii="Arial" w:hAnsi="Arial" w:cs="Arial"/>
          <w:sz w:val="24"/>
          <w:szCs w:val="24"/>
        </w:rPr>
      </w:pPr>
    </w:p>
    <w:p w:rsidR="009618CF" w:rsidRPr="002409BF" w:rsidRDefault="009618CF" w:rsidP="009618CF">
      <w:pPr>
        <w:kinsoku w:val="0"/>
        <w:overflowPunct w:val="0"/>
        <w:spacing w:after="0" w:line="240" w:lineRule="auto"/>
        <w:ind w:firstLine="720"/>
        <w:jc w:val="both"/>
        <w:rPr>
          <w:rFonts w:ascii="Arial" w:hAnsi="Arial" w:cs="Arial"/>
          <w:sz w:val="24"/>
          <w:szCs w:val="24"/>
        </w:rPr>
      </w:pPr>
    </w:p>
    <w:p w:rsidR="009618CF" w:rsidRPr="005E2523" w:rsidRDefault="009618CF" w:rsidP="009618CF">
      <w:pPr>
        <w:spacing w:after="0"/>
        <w:jc w:val="both"/>
        <w:rPr>
          <w:rFonts w:cs="Calibri"/>
          <w:sz w:val="24"/>
          <w:szCs w:val="24"/>
        </w:rPr>
      </w:pPr>
      <w:r w:rsidRPr="005E2523">
        <w:rPr>
          <w:rFonts w:cs="Calibri"/>
          <w:sz w:val="24"/>
          <w:szCs w:val="24"/>
        </w:rPr>
        <w:t xml:space="preserve">Руководитель задания по аудиту, </w:t>
      </w:r>
    </w:p>
    <w:p w:rsidR="009618CF" w:rsidRPr="005E2523" w:rsidRDefault="009618CF" w:rsidP="009618CF">
      <w:pPr>
        <w:spacing w:after="0"/>
        <w:jc w:val="both"/>
        <w:rPr>
          <w:rFonts w:cs="Calibri"/>
          <w:sz w:val="24"/>
          <w:szCs w:val="24"/>
        </w:rPr>
      </w:pPr>
      <w:r w:rsidRPr="005E2523">
        <w:rPr>
          <w:rFonts w:cs="Calibri"/>
          <w:sz w:val="24"/>
          <w:szCs w:val="24"/>
        </w:rPr>
        <w:t xml:space="preserve">по результатам которого составлено </w:t>
      </w:r>
    </w:p>
    <w:p w:rsidR="009618CF" w:rsidRPr="005E2523" w:rsidRDefault="009618CF" w:rsidP="009618CF">
      <w:pPr>
        <w:spacing w:after="0"/>
        <w:jc w:val="both"/>
        <w:rPr>
          <w:rFonts w:cs="Calibri"/>
          <w:sz w:val="24"/>
          <w:szCs w:val="24"/>
        </w:rPr>
      </w:pPr>
      <w:r w:rsidRPr="005E2523">
        <w:rPr>
          <w:rFonts w:cs="Calibri"/>
          <w:sz w:val="24"/>
          <w:szCs w:val="24"/>
        </w:rPr>
        <w:t xml:space="preserve">аудиторское заключение </w:t>
      </w:r>
      <w:r w:rsidRPr="005E2523">
        <w:rPr>
          <w:rFonts w:cs="Calibri"/>
          <w:sz w:val="24"/>
          <w:szCs w:val="24"/>
        </w:rPr>
        <w:tab/>
        <w:t xml:space="preserve">                                                                   </w:t>
      </w:r>
      <w:r>
        <w:rPr>
          <w:rFonts w:cs="Calibri"/>
          <w:sz w:val="24"/>
          <w:szCs w:val="24"/>
        </w:rPr>
        <w:t xml:space="preserve">    </w:t>
      </w:r>
      <w:r w:rsidRPr="005E2523">
        <w:rPr>
          <w:rFonts w:cs="Calibri"/>
          <w:sz w:val="24"/>
          <w:szCs w:val="24"/>
        </w:rPr>
        <w:tab/>
      </w:r>
    </w:p>
    <w:p w:rsidR="009618CF" w:rsidRPr="005E2523" w:rsidRDefault="009618CF" w:rsidP="009618CF">
      <w:pPr>
        <w:suppressAutoHyphens/>
        <w:spacing w:before="60" w:after="60" w:line="240" w:lineRule="auto"/>
        <w:jc w:val="both"/>
        <w:rPr>
          <w:rFonts w:cs="Calibri"/>
          <w:sz w:val="24"/>
          <w:szCs w:val="24"/>
        </w:rPr>
      </w:pPr>
      <w:r w:rsidRPr="005E2523">
        <w:rPr>
          <w:rFonts w:cs="Calibri"/>
          <w:sz w:val="24"/>
          <w:szCs w:val="24"/>
        </w:rPr>
        <w:t xml:space="preserve">Аудиторская организация: </w:t>
      </w:r>
    </w:p>
    <w:p w:rsidR="009618CF" w:rsidRPr="005E2523" w:rsidRDefault="009618CF" w:rsidP="009618CF">
      <w:pPr>
        <w:suppressAutoHyphens/>
        <w:spacing w:before="60" w:after="60" w:line="240" w:lineRule="auto"/>
        <w:jc w:val="both"/>
        <w:rPr>
          <w:rFonts w:cs="Calibri"/>
          <w:sz w:val="24"/>
          <w:szCs w:val="24"/>
        </w:rPr>
      </w:pPr>
      <w:r w:rsidRPr="005E2523">
        <w:rPr>
          <w:rFonts w:cs="Calibri"/>
          <w:sz w:val="24"/>
          <w:szCs w:val="24"/>
        </w:rPr>
        <w:t xml:space="preserve">Общество с ограниченной ответственностью «КСК АУДИТ», </w:t>
      </w:r>
    </w:p>
    <w:p w:rsidR="009618CF" w:rsidRPr="005E2523" w:rsidRDefault="009618CF" w:rsidP="009618CF">
      <w:pPr>
        <w:suppressAutoHyphens/>
        <w:spacing w:before="60" w:after="60" w:line="240" w:lineRule="auto"/>
        <w:jc w:val="both"/>
        <w:rPr>
          <w:rFonts w:cs="Calibri"/>
          <w:sz w:val="24"/>
          <w:szCs w:val="24"/>
        </w:rPr>
      </w:pPr>
      <w:r w:rsidRPr="005E2523">
        <w:rPr>
          <w:rFonts w:cs="Calibri"/>
          <w:sz w:val="24"/>
          <w:szCs w:val="24"/>
        </w:rPr>
        <w:t xml:space="preserve">ОГРН 1057747830337, </w:t>
      </w:r>
    </w:p>
    <w:p w:rsidR="009618CF" w:rsidRPr="005E2523" w:rsidRDefault="009618CF" w:rsidP="009618CF">
      <w:pPr>
        <w:suppressAutoHyphens/>
        <w:spacing w:before="60" w:after="60" w:line="240" w:lineRule="auto"/>
        <w:jc w:val="both"/>
        <w:rPr>
          <w:rFonts w:cs="Calibri"/>
          <w:sz w:val="24"/>
          <w:szCs w:val="24"/>
        </w:rPr>
      </w:pPr>
      <w:r w:rsidRPr="005E2523">
        <w:rPr>
          <w:rFonts w:cs="Calibri"/>
          <w:sz w:val="24"/>
          <w:szCs w:val="24"/>
        </w:rPr>
        <w:t>109004, г. Москва, ул. Земляной Вал, д. 68/18, стр. 5,</w:t>
      </w:r>
    </w:p>
    <w:p w:rsidR="009618CF" w:rsidRPr="005E2523" w:rsidRDefault="009618CF" w:rsidP="009618CF">
      <w:pPr>
        <w:suppressAutoHyphens/>
        <w:spacing w:before="60" w:after="60" w:line="240" w:lineRule="auto"/>
        <w:jc w:val="both"/>
        <w:rPr>
          <w:rFonts w:cs="Calibri"/>
          <w:sz w:val="24"/>
          <w:szCs w:val="24"/>
        </w:rPr>
      </w:pPr>
      <w:r w:rsidRPr="005E2523">
        <w:rPr>
          <w:rFonts w:cs="Calibri"/>
          <w:sz w:val="24"/>
          <w:szCs w:val="24"/>
        </w:rPr>
        <w:t>член саморегулируемой организации аудиторов Ассоциация «Содружество»,</w:t>
      </w:r>
    </w:p>
    <w:p w:rsidR="009618CF" w:rsidRPr="005E2523" w:rsidRDefault="009618CF" w:rsidP="009618CF">
      <w:pPr>
        <w:suppressAutoHyphens/>
        <w:spacing w:before="60" w:after="60" w:line="240" w:lineRule="auto"/>
        <w:jc w:val="both"/>
        <w:rPr>
          <w:rFonts w:cs="Calibri"/>
          <w:sz w:val="24"/>
          <w:szCs w:val="24"/>
        </w:rPr>
      </w:pPr>
      <w:r w:rsidRPr="005E2523">
        <w:rPr>
          <w:rFonts w:cs="Calibri"/>
          <w:sz w:val="24"/>
          <w:szCs w:val="24"/>
        </w:rPr>
        <w:t xml:space="preserve">ОРНЗ 11906111136 </w:t>
      </w:r>
    </w:p>
    <w:p w:rsidR="009618CF" w:rsidRPr="005E2523" w:rsidRDefault="009618CF" w:rsidP="009618CF">
      <w:pPr>
        <w:suppressAutoHyphens/>
        <w:spacing w:before="60" w:after="60" w:line="240" w:lineRule="auto"/>
        <w:jc w:val="both"/>
        <w:rPr>
          <w:rFonts w:cs="Calibri"/>
          <w:sz w:val="24"/>
          <w:szCs w:val="24"/>
        </w:rPr>
      </w:pPr>
    </w:p>
    <w:p w:rsidR="009618CF" w:rsidRPr="002409BF" w:rsidRDefault="009618CF" w:rsidP="009618CF">
      <w:pPr>
        <w:suppressAutoHyphens/>
        <w:spacing w:before="60" w:after="60" w:line="240" w:lineRule="auto"/>
        <w:jc w:val="both"/>
        <w:rPr>
          <w:rFonts w:ascii="Arial" w:hAnsi="Arial" w:cs="Arial"/>
          <w:sz w:val="24"/>
          <w:szCs w:val="24"/>
        </w:rPr>
      </w:pPr>
    </w:p>
    <w:p w:rsidR="009618CF" w:rsidRPr="005E2523" w:rsidRDefault="009618CF" w:rsidP="009618CF">
      <w:pPr>
        <w:suppressAutoHyphens/>
        <w:spacing w:before="60" w:after="60" w:line="240" w:lineRule="auto"/>
        <w:jc w:val="both"/>
        <w:rPr>
          <w:rFonts w:cs="Calibri"/>
          <w:sz w:val="24"/>
          <w:szCs w:val="24"/>
        </w:rPr>
      </w:pPr>
      <w:r w:rsidRPr="005E2523">
        <w:rPr>
          <w:rFonts w:cs="Calibri"/>
          <w:sz w:val="24"/>
          <w:szCs w:val="24"/>
        </w:rPr>
        <w:t>«2</w:t>
      </w:r>
      <w:r>
        <w:rPr>
          <w:rFonts w:cs="Calibri"/>
          <w:sz w:val="24"/>
          <w:szCs w:val="24"/>
        </w:rPr>
        <w:t>7</w:t>
      </w:r>
      <w:r w:rsidRPr="005E2523">
        <w:rPr>
          <w:rFonts w:cs="Calibri"/>
          <w:sz w:val="24"/>
          <w:szCs w:val="24"/>
        </w:rPr>
        <w:t>» мая 2020 года</w:t>
      </w:r>
    </w:p>
    <w:p w:rsidR="009618CF" w:rsidRPr="00056741" w:rsidRDefault="009618CF" w:rsidP="005956C1">
      <w:pPr>
        <w:jc w:val="center"/>
        <w:rPr>
          <w:rFonts w:ascii="Trebuchet MS" w:eastAsiaTheme="minorEastAsia" w:hAnsi="Trebuchet MS"/>
          <w:b/>
          <w:lang w:eastAsia="ru-RU"/>
        </w:rPr>
      </w:pPr>
    </w:p>
    <w:p w:rsidR="009618CF" w:rsidRPr="00056741" w:rsidRDefault="009618CF" w:rsidP="005956C1">
      <w:pPr>
        <w:jc w:val="center"/>
        <w:rPr>
          <w:rFonts w:ascii="Trebuchet MS" w:eastAsiaTheme="minorEastAsia" w:hAnsi="Trebuchet MS"/>
          <w:b/>
          <w:lang w:eastAsia="ru-RU"/>
        </w:rPr>
      </w:pPr>
    </w:p>
    <w:sectPr w:rsidR="009618CF" w:rsidRPr="00056741" w:rsidSect="006F673B">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1DE4" w:rsidRDefault="00C31DE4" w:rsidP="003165AC">
      <w:pPr>
        <w:spacing w:after="0" w:line="240" w:lineRule="auto"/>
      </w:pPr>
      <w:r>
        <w:separator/>
      </w:r>
    </w:p>
  </w:endnote>
  <w:endnote w:type="continuationSeparator" w:id="0">
    <w:p w:rsidR="00C31DE4" w:rsidRDefault="00C31DE4" w:rsidP="003165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mbria">
    <w:panose1 w:val="02040503050406030204"/>
    <w:charset w:val="CC"/>
    <w:family w:val="roman"/>
    <w:pitch w:val="variable"/>
    <w:sig w:usb0="E00006FF" w:usb1="400004FF" w:usb2="00000000" w:usb3="00000000" w:csb0="0000019F" w:csb1="00000000"/>
  </w:font>
  <w:font w:name="Arial CYR">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TrebuchetMS">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75" w:rsidRDefault="00514475">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7177306"/>
      <w:docPartObj>
        <w:docPartGallery w:val="Page Numbers (Bottom of Page)"/>
        <w:docPartUnique/>
      </w:docPartObj>
    </w:sdtPr>
    <w:sdtContent>
      <w:p w:rsidR="00514475" w:rsidRDefault="00514475">
        <w:pPr>
          <w:pStyle w:val="a7"/>
          <w:jc w:val="right"/>
        </w:pPr>
        <w:fldSimple w:instr=" PAGE   \* MERGEFORMAT ">
          <w:r w:rsidR="006F673B">
            <w:rPr>
              <w:noProof/>
            </w:rPr>
            <w:t>1</w:t>
          </w:r>
        </w:fldSimple>
      </w:p>
    </w:sdtContent>
  </w:sdt>
  <w:p w:rsidR="00514475" w:rsidRDefault="00514475">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75" w:rsidRDefault="00514475">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1DE4" w:rsidRDefault="00C31DE4" w:rsidP="003165AC">
      <w:pPr>
        <w:spacing w:after="0" w:line="240" w:lineRule="auto"/>
      </w:pPr>
      <w:r>
        <w:separator/>
      </w:r>
    </w:p>
  </w:footnote>
  <w:footnote w:type="continuationSeparator" w:id="0">
    <w:p w:rsidR="00C31DE4" w:rsidRDefault="00C31DE4" w:rsidP="003165A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75" w:rsidRDefault="00514475">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75" w:rsidRDefault="00514475">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75" w:rsidRDefault="00514475">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7BDA"/>
    <w:multiLevelType w:val="hybridMultilevel"/>
    <w:tmpl w:val="134463E4"/>
    <w:lvl w:ilvl="0" w:tplc="A6A6B8E8">
      <w:start w:val="6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CD73948"/>
    <w:multiLevelType w:val="hybridMultilevel"/>
    <w:tmpl w:val="8966ACA2"/>
    <w:lvl w:ilvl="0" w:tplc="FF3422B8">
      <w:start w:val="1"/>
      <w:numFmt w:val="decimal"/>
      <w:lvlText w:val="%1."/>
      <w:lvlJc w:val="left"/>
      <w:pPr>
        <w:tabs>
          <w:tab w:val="num" w:pos="1086"/>
        </w:tabs>
        <w:ind w:left="1086" w:hanging="660"/>
      </w:pPr>
      <w:rPr>
        <w:rFonts w:hint="default"/>
      </w:rPr>
    </w:lvl>
    <w:lvl w:ilvl="1" w:tplc="62583086">
      <w:start w:val="1"/>
      <w:numFmt w:val="decimal"/>
      <w:lvlText w:val="%2)"/>
      <w:lvlJc w:val="left"/>
      <w:pPr>
        <w:tabs>
          <w:tab w:val="num" w:pos="1506"/>
        </w:tabs>
        <w:ind w:left="1506" w:hanging="360"/>
      </w:pPr>
      <w:rPr>
        <w:rFonts w:hint="default"/>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12028E9"/>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11EB11B8"/>
    <w:multiLevelType w:val="hybridMultilevel"/>
    <w:tmpl w:val="26F8856C"/>
    <w:lvl w:ilvl="0" w:tplc="43C2C7B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1E3555"/>
    <w:multiLevelType w:val="hybridMultilevel"/>
    <w:tmpl w:val="52F28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24E7C7D"/>
    <w:multiLevelType w:val="hybridMultilevel"/>
    <w:tmpl w:val="260865EC"/>
    <w:lvl w:ilvl="0" w:tplc="D23CC6B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45B2A8D"/>
    <w:multiLevelType w:val="hybridMultilevel"/>
    <w:tmpl w:val="ADFAC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4925E33"/>
    <w:multiLevelType w:val="hybridMultilevel"/>
    <w:tmpl w:val="0A0E3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59E0297"/>
    <w:multiLevelType w:val="hybridMultilevel"/>
    <w:tmpl w:val="31760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5CB3D87"/>
    <w:multiLevelType w:val="multilevel"/>
    <w:tmpl w:val="BCF20B2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nsid w:val="1B96775F"/>
    <w:multiLevelType w:val="hybridMultilevel"/>
    <w:tmpl w:val="FA5A04D2"/>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C2C009B"/>
    <w:multiLevelType w:val="hybridMultilevel"/>
    <w:tmpl w:val="30DAA9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C91132E"/>
    <w:multiLevelType w:val="multilevel"/>
    <w:tmpl w:val="A0428F50"/>
    <w:lvl w:ilvl="0">
      <w:start w:val="2"/>
      <w:numFmt w:val="decimal"/>
      <w:lvlText w:val="%1."/>
      <w:lvlJc w:val="left"/>
      <w:pPr>
        <w:ind w:left="720" w:hanging="360"/>
      </w:pPr>
      <w:rPr>
        <w:rFonts w:hint="default"/>
      </w:rPr>
    </w:lvl>
    <w:lvl w:ilvl="1">
      <w:start w:val="1"/>
      <w:numFmt w:val="decimal"/>
      <w:isLgl/>
      <w:lvlText w:val="%1.%2"/>
      <w:lvlJc w:val="left"/>
      <w:pPr>
        <w:ind w:left="9635" w:hanging="420"/>
      </w:pPr>
      <w:rPr>
        <w:rFonts w:hint="default"/>
        <w:b/>
        <w:sz w:val="20"/>
        <w:szCs w:val="2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nsid w:val="24F7593B"/>
    <w:multiLevelType w:val="hybridMultilevel"/>
    <w:tmpl w:val="3612E22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33DA6815"/>
    <w:multiLevelType w:val="hybridMultilevel"/>
    <w:tmpl w:val="B9C8B618"/>
    <w:lvl w:ilvl="0" w:tplc="2D581666">
      <w:start w:val="31"/>
      <w:numFmt w:val="bullet"/>
      <w:lvlText w:val="-"/>
      <w:lvlJc w:val="left"/>
      <w:pPr>
        <w:ind w:left="720" w:hanging="360"/>
      </w:pPr>
      <w:rPr>
        <w:rFonts w:ascii="Trebuchet MS" w:eastAsia="Calibri" w:hAnsi="Trebuchet M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9330C08"/>
    <w:multiLevelType w:val="hybridMultilevel"/>
    <w:tmpl w:val="7C647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nsid w:val="461A128F"/>
    <w:multiLevelType w:val="hybridMultilevel"/>
    <w:tmpl w:val="53F2EE24"/>
    <w:lvl w:ilvl="0" w:tplc="356CF28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0">
    <w:nsid w:val="4C9831DC"/>
    <w:multiLevelType w:val="hybridMultilevel"/>
    <w:tmpl w:val="1DCEAAB8"/>
    <w:lvl w:ilvl="0" w:tplc="EB16353A">
      <w:start w:val="1"/>
      <w:numFmt w:val="decimal"/>
      <w:lvlText w:val="%1."/>
      <w:lvlJc w:val="left"/>
      <w:pPr>
        <w:tabs>
          <w:tab w:val="num" w:pos="1506"/>
        </w:tabs>
        <w:ind w:left="1506" w:hanging="360"/>
      </w:pPr>
      <w:rPr>
        <w:rFonts w:ascii="Trebuchet MS" w:eastAsia="Calibri" w:hAnsi="Trebuchet M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F292CF3"/>
    <w:multiLevelType w:val="hybridMultilevel"/>
    <w:tmpl w:val="8C2E695C"/>
    <w:lvl w:ilvl="0" w:tplc="FB8A65C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F4A15EE"/>
    <w:multiLevelType w:val="hybridMultilevel"/>
    <w:tmpl w:val="D6ECC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1666F53"/>
    <w:multiLevelType w:val="hybridMultilevel"/>
    <w:tmpl w:val="41ACB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29E2BFA"/>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nsid w:val="55810F36"/>
    <w:multiLevelType w:val="hybridMultilevel"/>
    <w:tmpl w:val="466E51EC"/>
    <w:lvl w:ilvl="0" w:tplc="308E396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nsid w:val="5CE0399E"/>
    <w:multiLevelType w:val="hybridMultilevel"/>
    <w:tmpl w:val="5C28F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22150BD"/>
    <w:multiLevelType w:val="hybridMultilevel"/>
    <w:tmpl w:val="0824949A"/>
    <w:lvl w:ilvl="0" w:tplc="634AAD40">
      <w:start w:val="7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78F2D3E"/>
    <w:multiLevelType w:val="hybridMultilevel"/>
    <w:tmpl w:val="B34011D2"/>
    <w:lvl w:ilvl="0" w:tplc="0400CF0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797630F"/>
    <w:multiLevelType w:val="multilevel"/>
    <w:tmpl w:val="269EBEEE"/>
    <w:lvl w:ilvl="0">
      <w:start w:val="4"/>
      <w:numFmt w:val="decimal"/>
      <w:lvlText w:val="%1"/>
      <w:lvlJc w:val="left"/>
      <w:pPr>
        <w:ind w:left="375" w:hanging="375"/>
      </w:pPr>
      <w:rPr>
        <w:rFonts w:hint="default"/>
        <w:color w:val="000000"/>
      </w:rPr>
    </w:lvl>
    <w:lvl w:ilvl="1">
      <w:start w:val="1"/>
      <w:numFmt w:val="decimal"/>
      <w:lvlText w:val="%1.%2"/>
      <w:lvlJc w:val="left"/>
      <w:pPr>
        <w:ind w:left="1095" w:hanging="375"/>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31">
    <w:nsid w:val="68013A2B"/>
    <w:multiLevelType w:val="hybridMultilevel"/>
    <w:tmpl w:val="8BE2E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E38181A"/>
    <w:multiLevelType w:val="hybridMultilevel"/>
    <w:tmpl w:val="18FA78AE"/>
    <w:lvl w:ilvl="0" w:tplc="B99414E8">
      <w:start w:val="1"/>
      <w:numFmt w:val="decimal"/>
      <w:lvlText w:val="%1."/>
      <w:lvlJc w:val="left"/>
      <w:pPr>
        <w:tabs>
          <w:tab w:val="num" w:pos="786"/>
        </w:tabs>
        <w:ind w:left="786" w:hanging="360"/>
      </w:pPr>
      <w:rPr>
        <w:rFonts w:hint="default"/>
      </w:rPr>
    </w:lvl>
    <w:lvl w:ilvl="1" w:tplc="494440BE">
      <w:start w:val="1"/>
      <w:numFmt w:val="decimal"/>
      <w:lvlText w:val="%2."/>
      <w:lvlJc w:val="left"/>
      <w:pPr>
        <w:tabs>
          <w:tab w:val="num" w:pos="1506"/>
        </w:tabs>
        <w:ind w:left="1506" w:hanging="360"/>
      </w:pPr>
      <w:rPr>
        <w:rFonts w:ascii="Trebuchet MS" w:eastAsia="Calibri" w:hAnsi="Trebuchet MS" w:cs="Times New Roman"/>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3">
    <w:nsid w:val="6E9E715F"/>
    <w:multiLevelType w:val="hybridMultilevel"/>
    <w:tmpl w:val="4E7AF8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1940E39"/>
    <w:multiLevelType w:val="hybridMultilevel"/>
    <w:tmpl w:val="F69421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1DD722F"/>
    <w:multiLevelType w:val="hybridMultilevel"/>
    <w:tmpl w:val="A7B68D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75BD31A1"/>
    <w:multiLevelType w:val="hybridMultilevel"/>
    <w:tmpl w:val="C9C64B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cs="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cs="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cs="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38">
    <w:nsid w:val="7B0115A3"/>
    <w:multiLevelType w:val="hybridMultilevel"/>
    <w:tmpl w:val="ABE0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7"/>
  </w:num>
  <w:num w:numId="2">
    <w:abstractNumId w:val="37"/>
  </w:num>
  <w:num w:numId="3">
    <w:abstractNumId w:val="18"/>
  </w:num>
  <w:num w:numId="4">
    <w:abstractNumId w:val="25"/>
  </w:num>
  <w:num w:numId="5">
    <w:abstractNumId w:val="3"/>
  </w:num>
  <w:num w:numId="6">
    <w:abstractNumId w:val="35"/>
  </w:num>
  <w:num w:numId="7">
    <w:abstractNumId w:val="33"/>
  </w:num>
  <w:num w:numId="8">
    <w:abstractNumId w:val="29"/>
  </w:num>
  <w:num w:numId="9">
    <w:abstractNumId w:val="5"/>
  </w:num>
  <w:num w:numId="10">
    <w:abstractNumId w:val="7"/>
  </w:num>
  <w:num w:numId="11">
    <w:abstractNumId w:val="21"/>
  </w:num>
  <w:num w:numId="12">
    <w:abstractNumId w:val="14"/>
  </w:num>
  <w:num w:numId="13">
    <w:abstractNumId w:val="30"/>
  </w:num>
  <w:num w:numId="14">
    <w:abstractNumId w:val="36"/>
  </w:num>
  <w:num w:numId="15">
    <w:abstractNumId w:val="38"/>
  </w:num>
  <w:num w:numId="16">
    <w:abstractNumId w:val="12"/>
  </w:num>
  <w:num w:numId="17">
    <w:abstractNumId w:val="16"/>
  </w:num>
  <w:num w:numId="18">
    <w:abstractNumId w:val="1"/>
  </w:num>
  <w:num w:numId="19">
    <w:abstractNumId w:val="11"/>
  </w:num>
  <w:num w:numId="20">
    <w:abstractNumId w:val="28"/>
  </w:num>
  <w:num w:numId="21">
    <w:abstractNumId w:val="0"/>
  </w:num>
  <w:num w:numId="22">
    <w:abstractNumId w:val="19"/>
  </w:num>
  <w:num w:numId="23">
    <w:abstractNumId w:val="34"/>
  </w:num>
  <w:num w:numId="24">
    <w:abstractNumId w:val="23"/>
  </w:num>
  <w:num w:numId="25">
    <w:abstractNumId w:val="13"/>
  </w:num>
  <w:num w:numId="26">
    <w:abstractNumId w:val="22"/>
  </w:num>
  <w:num w:numId="27">
    <w:abstractNumId w:val="6"/>
  </w:num>
  <w:num w:numId="28">
    <w:abstractNumId w:val="8"/>
  </w:num>
  <w:num w:numId="29">
    <w:abstractNumId w:val="10"/>
  </w:num>
  <w:num w:numId="30">
    <w:abstractNumId w:val="17"/>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num>
  <w:num w:numId="33">
    <w:abstractNumId w:val="31"/>
  </w:num>
  <w:num w:numId="34">
    <w:abstractNumId w:val="9"/>
  </w:num>
  <w:num w:numId="35">
    <w:abstractNumId w:val="26"/>
  </w:num>
  <w:num w:numId="36">
    <w:abstractNumId w:val="4"/>
  </w:num>
  <w:num w:numId="37">
    <w:abstractNumId w:val="32"/>
  </w:num>
  <w:num w:numId="38">
    <w:abstractNumId w:val="24"/>
  </w:num>
  <w:num w:numId="39">
    <w:abstractNumId w:val="20"/>
  </w:num>
  <w:num w:numId="40">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defaultTabStop w:val="708"/>
  <w:drawingGridHorizontalSpacing w:val="110"/>
  <w:displayHorizontalDrawingGridEvery w:val="2"/>
  <w:characterSpacingControl w:val="doNotCompress"/>
  <w:hdrShapeDefaults>
    <o:shapedefaults v:ext="edit" spidmax="13314"/>
  </w:hdrShapeDefaults>
  <w:footnotePr>
    <w:footnote w:id="-1"/>
    <w:footnote w:id="0"/>
  </w:footnotePr>
  <w:endnotePr>
    <w:endnote w:id="-1"/>
    <w:endnote w:id="0"/>
  </w:endnotePr>
  <w:compat/>
  <w:rsids>
    <w:rsidRoot w:val="00C22188"/>
    <w:rsid w:val="00022644"/>
    <w:rsid w:val="00056741"/>
    <w:rsid w:val="000918FB"/>
    <w:rsid w:val="001C65B6"/>
    <w:rsid w:val="001D3ACD"/>
    <w:rsid w:val="001E25E4"/>
    <w:rsid w:val="00254C19"/>
    <w:rsid w:val="00257D65"/>
    <w:rsid w:val="002D10B0"/>
    <w:rsid w:val="00312DBE"/>
    <w:rsid w:val="003165AC"/>
    <w:rsid w:val="003559B9"/>
    <w:rsid w:val="00382CFE"/>
    <w:rsid w:val="003C0B32"/>
    <w:rsid w:val="003E60E3"/>
    <w:rsid w:val="003E615A"/>
    <w:rsid w:val="004332B9"/>
    <w:rsid w:val="0044181B"/>
    <w:rsid w:val="00484743"/>
    <w:rsid w:val="004B5D9F"/>
    <w:rsid w:val="004C70A6"/>
    <w:rsid w:val="00511B22"/>
    <w:rsid w:val="00514475"/>
    <w:rsid w:val="005223F0"/>
    <w:rsid w:val="005956C1"/>
    <w:rsid w:val="005B0545"/>
    <w:rsid w:val="005E5D2A"/>
    <w:rsid w:val="00627236"/>
    <w:rsid w:val="0068245C"/>
    <w:rsid w:val="006E2D79"/>
    <w:rsid w:val="006F673B"/>
    <w:rsid w:val="00721A3B"/>
    <w:rsid w:val="00723433"/>
    <w:rsid w:val="007400B6"/>
    <w:rsid w:val="0077155C"/>
    <w:rsid w:val="007E4F27"/>
    <w:rsid w:val="007F6EC1"/>
    <w:rsid w:val="00807C58"/>
    <w:rsid w:val="00810B9C"/>
    <w:rsid w:val="00814633"/>
    <w:rsid w:val="00820241"/>
    <w:rsid w:val="00832A73"/>
    <w:rsid w:val="008A1029"/>
    <w:rsid w:val="008D7CE5"/>
    <w:rsid w:val="008E136E"/>
    <w:rsid w:val="008E3D73"/>
    <w:rsid w:val="008E6BAA"/>
    <w:rsid w:val="00903E48"/>
    <w:rsid w:val="00922B25"/>
    <w:rsid w:val="009618CF"/>
    <w:rsid w:val="0098211A"/>
    <w:rsid w:val="00A00531"/>
    <w:rsid w:val="00A16BF2"/>
    <w:rsid w:val="00A300E7"/>
    <w:rsid w:val="00A659FA"/>
    <w:rsid w:val="00A65B37"/>
    <w:rsid w:val="00AE0E3B"/>
    <w:rsid w:val="00AF7E33"/>
    <w:rsid w:val="00B568C3"/>
    <w:rsid w:val="00B918D6"/>
    <w:rsid w:val="00BE474C"/>
    <w:rsid w:val="00C22188"/>
    <w:rsid w:val="00C30F46"/>
    <w:rsid w:val="00C31DE4"/>
    <w:rsid w:val="00C57BDC"/>
    <w:rsid w:val="00C65D48"/>
    <w:rsid w:val="00CA55B9"/>
    <w:rsid w:val="00CA75E3"/>
    <w:rsid w:val="00CB7F50"/>
    <w:rsid w:val="00CC584A"/>
    <w:rsid w:val="00CC5BF0"/>
    <w:rsid w:val="00CE16F5"/>
    <w:rsid w:val="00D3073A"/>
    <w:rsid w:val="00D42743"/>
    <w:rsid w:val="00D809C9"/>
    <w:rsid w:val="00DB41F6"/>
    <w:rsid w:val="00DB518D"/>
    <w:rsid w:val="00DD3D18"/>
    <w:rsid w:val="00E03FC8"/>
    <w:rsid w:val="00E16BF6"/>
    <w:rsid w:val="00EA03B1"/>
    <w:rsid w:val="00ED30D4"/>
    <w:rsid w:val="00F1279C"/>
    <w:rsid w:val="00FC0EBD"/>
    <w:rsid w:val="00FC43C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2A73"/>
  </w:style>
  <w:style w:type="paragraph" w:styleId="1">
    <w:name w:val="heading 1"/>
    <w:basedOn w:val="a"/>
    <w:next w:val="a"/>
    <w:link w:val="10"/>
    <w:qFormat/>
    <w:rsid w:val="003165AC"/>
    <w:pPr>
      <w:widowControl w:val="0"/>
      <w:autoSpaceDE w:val="0"/>
      <w:autoSpaceDN w:val="0"/>
      <w:adjustRightInd w:val="0"/>
      <w:spacing w:before="360" w:after="120" w:line="240" w:lineRule="auto"/>
      <w:jc w:val="center"/>
      <w:outlineLvl w:val="0"/>
    </w:pPr>
    <w:rPr>
      <w:rFonts w:ascii="Times New Roman" w:eastAsiaTheme="minorEastAsia" w:hAnsi="Times New Roman" w:cs="Times New Roman"/>
      <w:b/>
      <w:bCs/>
      <w:sz w:val="28"/>
      <w:szCs w:val="28"/>
      <w:lang w:eastAsia="ru-RU"/>
    </w:rPr>
  </w:style>
  <w:style w:type="paragraph" w:styleId="2">
    <w:name w:val="heading 2"/>
    <w:basedOn w:val="a"/>
    <w:next w:val="a"/>
    <w:link w:val="20"/>
    <w:uiPriority w:val="9"/>
    <w:qFormat/>
    <w:rsid w:val="003165AC"/>
    <w:pPr>
      <w:widowControl w:val="0"/>
      <w:autoSpaceDE w:val="0"/>
      <w:autoSpaceDN w:val="0"/>
      <w:adjustRightInd w:val="0"/>
      <w:spacing w:before="240" w:after="40" w:line="240" w:lineRule="auto"/>
      <w:outlineLvl w:val="1"/>
    </w:pPr>
    <w:rPr>
      <w:rFonts w:ascii="Times New Roman" w:eastAsiaTheme="minorEastAsia" w:hAnsi="Times New Roman" w:cs="Times New Roman"/>
      <w:b/>
      <w:bCs/>
      <w:lang w:eastAsia="ru-RU"/>
    </w:rPr>
  </w:style>
  <w:style w:type="paragraph" w:styleId="9">
    <w:name w:val="heading 9"/>
    <w:basedOn w:val="a"/>
    <w:next w:val="a"/>
    <w:link w:val="90"/>
    <w:uiPriority w:val="9"/>
    <w:semiHidden/>
    <w:unhideWhenUsed/>
    <w:qFormat/>
    <w:rsid w:val="009618C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C584A"/>
    <w:rPr>
      <w:color w:val="0000FF"/>
      <w:u w:val="single"/>
    </w:rPr>
  </w:style>
  <w:style w:type="character" w:styleId="a4">
    <w:name w:val="FollowedHyperlink"/>
    <w:basedOn w:val="a0"/>
    <w:uiPriority w:val="99"/>
    <w:semiHidden/>
    <w:unhideWhenUsed/>
    <w:rsid w:val="00CC584A"/>
    <w:rPr>
      <w:color w:val="800080"/>
      <w:u w:val="single"/>
    </w:rPr>
  </w:style>
  <w:style w:type="paragraph" w:customStyle="1" w:styleId="xl526">
    <w:name w:val="xl526"/>
    <w:basedOn w:val="a"/>
    <w:rsid w:val="00CC58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27">
    <w:name w:val="xl527"/>
    <w:basedOn w:val="a"/>
    <w:rsid w:val="00CC584A"/>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28">
    <w:name w:val="xl528"/>
    <w:basedOn w:val="a"/>
    <w:rsid w:val="00CC584A"/>
    <w:pPr>
      <w:spacing w:before="100" w:beforeAutospacing="1" w:after="100" w:afterAutospacing="1" w:line="240" w:lineRule="auto"/>
    </w:pPr>
    <w:rPr>
      <w:rFonts w:ascii="Trebuchet MS" w:eastAsia="Times New Roman" w:hAnsi="Trebuchet MS" w:cs="Times New Roman"/>
      <w:b/>
      <w:bCs/>
      <w:sz w:val="10"/>
      <w:szCs w:val="10"/>
      <w:lang w:eastAsia="ru-RU"/>
    </w:rPr>
  </w:style>
  <w:style w:type="paragraph" w:customStyle="1" w:styleId="xl529">
    <w:name w:val="xl529"/>
    <w:basedOn w:val="a"/>
    <w:rsid w:val="00CC584A"/>
    <w:pPr>
      <w:spacing w:before="100" w:beforeAutospacing="1" w:after="100" w:afterAutospacing="1" w:line="240" w:lineRule="auto"/>
    </w:pPr>
    <w:rPr>
      <w:rFonts w:ascii="Arial CYR" w:eastAsia="Times New Roman" w:hAnsi="Arial CYR" w:cs="Arial CYR"/>
      <w:sz w:val="10"/>
      <w:szCs w:val="10"/>
      <w:lang w:eastAsia="ru-RU"/>
    </w:rPr>
  </w:style>
  <w:style w:type="paragraph" w:customStyle="1" w:styleId="xl530">
    <w:name w:val="xl530"/>
    <w:basedOn w:val="a"/>
    <w:rsid w:val="00CC584A"/>
    <w:pPr>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31">
    <w:name w:val="xl531"/>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rebuchet MS" w:eastAsia="Times New Roman" w:hAnsi="Trebuchet MS" w:cs="Times New Roman"/>
      <w:b/>
      <w:bCs/>
      <w:sz w:val="10"/>
      <w:szCs w:val="10"/>
      <w:lang w:eastAsia="ru-RU"/>
    </w:rPr>
  </w:style>
  <w:style w:type="paragraph" w:customStyle="1" w:styleId="xl532">
    <w:name w:val="xl532"/>
    <w:basedOn w:val="a"/>
    <w:rsid w:val="00CC584A"/>
    <w:pPr>
      <w:pBdr>
        <w:top w:val="single" w:sz="4" w:space="0" w:color="auto"/>
        <w:left w:val="single" w:sz="4" w:space="0" w:color="auto"/>
        <w:right w:val="single" w:sz="4" w:space="0" w:color="auto"/>
      </w:pBdr>
      <w:spacing w:before="100" w:beforeAutospacing="1" w:after="100" w:afterAutospacing="1" w:line="240" w:lineRule="auto"/>
      <w:textAlignment w:val="top"/>
    </w:pPr>
    <w:rPr>
      <w:rFonts w:ascii="Trebuchet MS" w:eastAsia="Times New Roman" w:hAnsi="Trebuchet MS" w:cs="Times New Roman"/>
      <w:b/>
      <w:bCs/>
      <w:sz w:val="10"/>
      <w:szCs w:val="10"/>
      <w:lang w:eastAsia="ru-RU"/>
    </w:rPr>
  </w:style>
  <w:style w:type="paragraph" w:customStyle="1" w:styleId="xl533">
    <w:name w:val="xl533"/>
    <w:basedOn w:val="a"/>
    <w:rsid w:val="00CC584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rebuchet MS" w:eastAsia="Times New Roman" w:hAnsi="Trebuchet MS" w:cs="Times New Roman"/>
      <w:b/>
      <w:bCs/>
      <w:sz w:val="10"/>
      <w:szCs w:val="10"/>
      <w:lang w:eastAsia="ru-RU"/>
    </w:rPr>
  </w:style>
  <w:style w:type="paragraph" w:customStyle="1" w:styleId="xl534">
    <w:name w:val="xl534"/>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rebuchet MS" w:eastAsia="Times New Roman" w:hAnsi="Trebuchet MS" w:cs="Times New Roman"/>
      <w:b/>
      <w:bCs/>
      <w:sz w:val="10"/>
      <w:szCs w:val="10"/>
      <w:lang w:eastAsia="ru-RU"/>
    </w:rPr>
  </w:style>
  <w:style w:type="paragraph" w:customStyle="1" w:styleId="xl535">
    <w:name w:val="xl535"/>
    <w:basedOn w:val="a"/>
    <w:rsid w:val="00CC584A"/>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Trebuchet MS" w:eastAsia="Times New Roman" w:hAnsi="Trebuchet MS" w:cs="Times New Roman"/>
      <w:b/>
      <w:bCs/>
      <w:sz w:val="10"/>
      <w:szCs w:val="10"/>
      <w:lang w:eastAsia="ru-RU"/>
    </w:rPr>
  </w:style>
  <w:style w:type="paragraph" w:customStyle="1" w:styleId="xl536">
    <w:name w:val="xl536"/>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rebuchet MS" w:eastAsia="Times New Roman" w:hAnsi="Trebuchet MS" w:cs="Times New Roman"/>
      <w:b/>
      <w:bCs/>
      <w:sz w:val="10"/>
      <w:szCs w:val="10"/>
      <w:lang w:eastAsia="ru-RU"/>
    </w:rPr>
  </w:style>
  <w:style w:type="paragraph" w:customStyle="1" w:styleId="xl537">
    <w:name w:val="xl537"/>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rebuchet MS" w:eastAsia="Times New Roman" w:hAnsi="Trebuchet MS" w:cs="Times New Roman"/>
      <w:b/>
      <w:bCs/>
      <w:sz w:val="10"/>
      <w:szCs w:val="10"/>
      <w:lang w:eastAsia="ru-RU"/>
    </w:rPr>
  </w:style>
  <w:style w:type="paragraph" w:customStyle="1" w:styleId="xl538">
    <w:name w:val="xl538"/>
    <w:basedOn w:val="a"/>
    <w:rsid w:val="00CC584A"/>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Trebuchet MS" w:eastAsia="Times New Roman" w:hAnsi="Trebuchet MS" w:cs="Times New Roman"/>
      <w:b/>
      <w:bCs/>
      <w:sz w:val="10"/>
      <w:szCs w:val="10"/>
      <w:lang w:eastAsia="ru-RU"/>
    </w:rPr>
  </w:style>
  <w:style w:type="paragraph" w:customStyle="1" w:styleId="xl539">
    <w:name w:val="xl539"/>
    <w:basedOn w:val="a"/>
    <w:rsid w:val="00CC584A"/>
    <w:pPr>
      <w:pBdr>
        <w:left w:val="single" w:sz="4" w:space="0" w:color="auto"/>
        <w:bottom w:val="single" w:sz="4" w:space="0" w:color="auto"/>
        <w:right w:val="single" w:sz="4" w:space="0" w:color="auto"/>
      </w:pBdr>
      <w:spacing w:before="100" w:beforeAutospacing="1" w:after="100" w:afterAutospacing="1" w:line="240" w:lineRule="auto"/>
    </w:pPr>
    <w:rPr>
      <w:rFonts w:ascii="Trebuchet MS" w:eastAsia="Times New Roman" w:hAnsi="Trebuchet MS" w:cs="Times New Roman"/>
      <w:b/>
      <w:bCs/>
      <w:sz w:val="10"/>
      <w:szCs w:val="10"/>
      <w:lang w:eastAsia="ru-RU"/>
    </w:rPr>
  </w:style>
  <w:style w:type="paragraph" w:customStyle="1" w:styleId="xl540">
    <w:name w:val="xl540"/>
    <w:basedOn w:val="a"/>
    <w:rsid w:val="00CC584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rebuchet MS" w:eastAsia="Times New Roman" w:hAnsi="Trebuchet MS" w:cs="Times New Roman"/>
      <w:b/>
      <w:bCs/>
      <w:sz w:val="10"/>
      <w:szCs w:val="10"/>
      <w:lang w:eastAsia="ru-RU"/>
    </w:rPr>
  </w:style>
  <w:style w:type="paragraph" w:customStyle="1" w:styleId="xl541">
    <w:name w:val="xl541"/>
    <w:basedOn w:val="a"/>
    <w:rsid w:val="00CC584A"/>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rebuchet MS" w:eastAsia="Times New Roman" w:hAnsi="Trebuchet MS" w:cs="Times New Roman"/>
      <w:b/>
      <w:bCs/>
      <w:sz w:val="10"/>
      <w:szCs w:val="10"/>
      <w:lang w:eastAsia="ru-RU"/>
    </w:rPr>
  </w:style>
  <w:style w:type="paragraph" w:customStyle="1" w:styleId="xl542">
    <w:name w:val="xl542"/>
    <w:basedOn w:val="a"/>
    <w:rsid w:val="00CC584A"/>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rebuchet MS" w:eastAsia="Times New Roman" w:hAnsi="Trebuchet MS" w:cs="Times New Roman"/>
      <w:b/>
      <w:bCs/>
      <w:sz w:val="10"/>
      <w:szCs w:val="10"/>
      <w:lang w:eastAsia="ru-RU"/>
    </w:rPr>
  </w:style>
  <w:style w:type="paragraph" w:customStyle="1" w:styleId="xl543">
    <w:name w:val="xl543"/>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rebuchet MS" w:eastAsia="Times New Roman" w:hAnsi="Trebuchet MS" w:cs="Times New Roman"/>
      <w:b/>
      <w:bCs/>
      <w:sz w:val="10"/>
      <w:szCs w:val="10"/>
      <w:lang w:eastAsia="ru-RU"/>
    </w:rPr>
  </w:style>
  <w:style w:type="paragraph" w:customStyle="1" w:styleId="xl544">
    <w:name w:val="xl544"/>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45">
    <w:name w:val="xl545"/>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46">
    <w:name w:val="xl546"/>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0"/>
      <w:szCs w:val="10"/>
      <w:lang w:eastAsia="ru-RU"/>
    </w:rPr>
  </w:style>
  <w:style w:type="paragraph" w:customStyle="1" w:styleId="xl547">
    <w:name w:val="xl547"/>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48">
    <w:name w:val="xl548"/>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49">
    <w:name w:val="xl549"/>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50">
    <w:name w:val="xl550"/>
    <w:basedOn w:val="a"/>
    <w:rsid w:val="00CC584A"/>
    <w:pPr>
      <w:pBdr>
        <w:top w:val="single" w:sz="4" w:space="0" w:color="auto"/>
        <w:left w:val="single" w:sz="4" w:space="0" w:color="auto"/>
        <w:bottom w:val="single" w:sz="4" w:space="0" w:color="auto"/>
      </w:pBdr>
      <w:spacing w:before="100" w:beforeAutospacing="1" w:after="100" w:afterAutospacing="1" w:line="240" w:lineRule="auto"/>
      <w:textAlignment w:val="top"/>
    </w:pPr>
    <w:rPr>
      <w:rFonts w:ascii="Arial CYR" w:eastAsia="Times New Roman" w:hAnsi="Arial CYR" w:cs="Arial CYR"/>
      <w:sz w:val="10"/>
      <w:szCs w:val="10"/>
      <w:lang w:eastAsia="ru-RU"/>
    </w:rPr>
  </w:style>
  <w:style w:type="paragraph" w:customStyle="1" w:styleId="xl551">
    <w:name w:val="xl551"/>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52">
    <w:name w:val="xl552"/>
    <w:basedOn w:val="a"/>
    <w:rsid w:val="00CC584A"/>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top"/>
    </w:pPr>
    <w:rPr>
      <w:rFonts w:ascii="Arial CYR" w:eastAsia="Times New Roman" w:hAnsi="Arial CYR" w:cs="Arial CYR"/>
      <w:sz w:val="10"/>
      <w:szCs w:val="10"/>
      <w:lang w:eastAsia="ru-RU"/>
    </w:rPr>
  </w:style>
  <w:style w:type="paragraph" w:customStyle="1" w:styleId="xl553">
    <w:name w:val="xl553"/>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54">
    <w:name w:val="xl554"/>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55">
    <w:name w:val="xl555"/>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56">
    <w:name w:val="xl556"/>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57">
    <w:name w:val="xl557"/>
    <w:basedOn w:val="a"/>
    <w:rsid w:val="00CC584A"/>
    <w:pPr>
      <w:shd w:val="clear" w:color="000000" w:fill="FFFFFF"/>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58">
    <w:name w:val="xl558"/>
    <w:basedOn w:val="a"/>
    <w:rsid w:val="00CC584A"/>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top"/>
    </w:pPr>
    <w:rPr>
      <w:rFonts w:ascii="Arial CYR" w:eastAsia="Times New Roman" w:hAnsi="Arial CYR" w:cs="Arial CYR"/>
      <w:sz w:val="10"/>
      <w:szCs w:val="10"/>
      <w:lang w:eastAsia="ru-RU"/>
    </w:rPr>
  </w:style>
  <w:style w:type="paragraph" w:customStyle="1" w:styleId="xl559">
    <w:name w:val="xl559"/>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60">
    <w:name w:val="xl560"/>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10"/>
      <w:szCs w:val="10"/>
      <w:lang w:eastAsia="ru-RU"/>
    </w:rPr>
  </w:style>
  <w:style w:type="paragraph" w:customStyle="1" w:styleId="xl561">
    <w:name w:val="xl561"/>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styleId="a5">
    <w:name w:val="header"/>
    <w:basedOn w:val="a"/>
    <w:link w:val="a6"/>
    <w:uiPriority w:val="99"/>
    <w:unhideWhenUsed/>
    <w:rsid w:val="003165AC"/>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165AC"/>
  </w:style>
  <w:style w:type="paragraph" w:styleId="a7">
    <w:name w:val="footer"/>
    <w:basedOn w:val="a"/>
    <w:link w:val="a8"/>
    <w:uiPriority w:val="99"/>
    <w:unhideWhenUsed/>
    <w:rsid w:val="003165AC"/>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165AC"/>
  </w:style>
  <w:style w:type="character" w:customStyle="1" w:styleId="10">
    <w:name w:val="Заголовок 1 Знак"/>
    <w:basedOn w:val="a0"/>
    <w:link w:val="1"/>
    <w:rsid w:val="003165AC"/>
    <w:rPr>
      <w:rFonts w:ascii="Times New Roman" w:eastAsiaTheme="minorEastAsia" w:hAnsi="Times New Roman" w:cs="Times New Roman"/>
      <w:b/>
      <w:bCs/>
      <w:sz w:val="28"/>
      <w:szCs w:val="28"/>
      <w:lang w:eastAsia="ru-RU"/>
    </w:rPr>
  </w:style>
  <w:style w:type="character" w:customStyle="1" w:styleId="20">
    <w:name w:val="Заголовок 2 Знак"/>
    <w:basedOn w:val="a0"/>
    <w:link w:val="2"/>
    <w:uiPriority w:val="9"/>
    <w:rsid w:val="003165AC"/>
    <w:rPr>
      <w:rFonts w:ascii="Times New Roman" w:eastAsiaTheme="minorEastAsia" w:hAnsi="Times New Roman" w:cs="Times New Roman"/>
      <w:b/>
      <w:bCs/>
      <w:lang w:eastAsia="ru-RU"/>
    </w:rPr>
  </w:style>
  <w:style w:type="paragraph" w:customStyle="1" w:styleId="SubHeading">
    <w:name w:val="Sub Heading"/>
    <w:uiPriority w:val="99"/>
    <w:rsid w:val="003165AC"/>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styleId="a9">
    <w:name w:val="Title"/>
    <w:basedOn w:val="a"/>
    <w:next w:val="a"/>
    <w:link w:val="aa"/>
    <w:uiPriority w:val="99"/>
    <w:qFormat/>
    <w:rsid w:val="003165AC"/>
    <w:pPr>
      <w:widowControl w:val="0"/>
      <w:autoSpaceDE w:val="0"/>
      <w:autoSpaceDN w:val="0"/>
      <w:adjustRightInd w:val="0"/>
      <w:spacing w:after="240" w:line="240" w:lineRule="auto"/>
      <w:jc w:val="center"/>
    </w:pPr>
    <w:rPr>
      <w:rFonts w:ascii="Times New Roman" w:eastAsiaTheme="minorEastAsia" w:hAnsi="Times New Roman" w:cs="Times New Roman"/>
      <w:b/>
      <w:bCs/>
      <w:sz w:val="32"/>
      <w:szCs w:val="32"/>
      <w:lang w:eastAsia="ru-RU"/>
    </w:rPr>
  </w:style>
  <w:style w:type="character" w:customStyle="1" w:styleId="aa">
    <w:name w:val="Название Знак"/>
    <w:basedOn w:val="a0"/>
    <w:link w:val="a9"/>
    <w:uiPriority w:val="99"/>
    <w:rsid w:val="003165AC"/>
    <w:rPr>
      <w:rFonts w:ascii="Times New Roman" w:eastAsiaTheme="minorEastAsia" w:hAnsi="Times New Roman" w:cs="Times New Roman"/>
      <w:b/>
      <w:bCs/>
      <w:sz w:val="32"/>
      <w:szCs w:val="32"/>
      <w:lang w:eastAsia="ru-RU"/>
    </w:rPr>
  </w:style>
  <w:style w:type="paragraph" w:customStyle="1" w:styleId="SubTitle">
    <w:name w:val="Sub Title"/>
    <w:uiPriority w:val="99"/>
    <w:rsid w:val="003165AC"/>
    <w:pPr>
      <w:widowControl w:val="0"/>
      <w:autoSpaceDE w:val="0"/>
      <w:autoSpaceDN w:val="0"/>
      <w:adjustRightInd w:val="0"/>
      <w:spacing w:after="240" w:line="240" w:lineRule="auto"/>
      <w:jc w:val="center"/>
    </w:pPr>
    <w:rPr>
      <w:rFonts w:ascii="Times New Roman" w:eastAsiaTheme="minorEastAsia" w:hAnsi="Times New Roman" w:cs="Times New Roman"/>
      <w:b/>
      <w:bCs/>
      <w:sz w:val="24"/>
      <w:szCs w:val="24"/>
      <w:lang w:eastAsia="ru-RU"/>
    </w:rPr>
  </w:style>
  <w:style w:type="paragraph" w:customStyle="1" w:styleId="SubHeading1">
    <w:name w:val="Sub Heading1"/>
    <w:uiPriority w:val="99"/>
    <w:rsid w:val="003165AC"/>
    <w:pPr>
      <w:widowControl w:val="0"/>
      <w:autoSpaceDE w:val="0"/>
      <w:autoSpaceDN w:val="0"/>
      <w:adjustRightInd w:val="0"/>
      <w:spacing w:before="80" w:after="20" w:line="240" w:lineRule="auto"/>
    </w:pPr>
    <w:rPr>
      <w:rFonts w:ascii="Times New Roman" w:eastAsiaTheme="minorEastAsia" w:hAnsi="Times New Roman" w:cs="Times New Roman"/>
      <w:sz w:val="20"/>
      <w:szCs w:val="20"/>
      <w:lang w:eastAsia="ru-RU"/>
    </w:rPr>
  </w:style>
  <w:style w:type="paragraph" w:customStyle="1" w:styleId="Headingbalance">
    <w:name w:val="Heading_balance"/>
    <w:uiPriority w:val="99"/>
    <w:rsid w:val="003165AC"/>
    <w:pPr>
      <w:widowControl w:val="0"/>
      <w:autoSpaceDE w:val="0"/>
      <w:autoSpaceDN w:val="0"/>
      <w:adjustRightInd w:val="0"/>
      <w:spacing w:before="120" w:after="0" w:line="240" w:lineRule="auto"/>
      <w:jc w:val="center"/>
    </w:pPr>
    <w:rPr>
      <w:rFonts w:ascii="Times New Roman" w:eastAsiaTheme="minorEastAsia" w:hAnsi="Times New Roman" w:cs="Times New Roman"/>
      <w:b/>
      <w:bCs/>
      <w:sz w:val="20"/>
      <w:szCs w:val="20"/>
      <w:lang w:eastAsia="ru-RU"/>
    </w:rPr>
  </w:style>
  <w:style w:type="paragraph" w:customStyle="1" w:styleId="SpacedNormal">
    <w:name w:val="Spaced Normal"/>
    <w:uiPriority w:val="99"/>
    <w:rsid w:val="003165AC"/>
    <w:pPr>
      <w:widowControl w:val="0"/>
      <w:autoSpaceDE w:val="0"/>
      <w:autoSpaceDN w:val="0"/>
      <w:adjustRightInd w:val="0"/>
      <w:spacing w:before="120" w:after="40" w:line="240" w:lineRule="auto"/>
    </w:pPr>
    <w:rPr>
      <w:rFonts w:ascii="Times New Roman" w:eastAsiaTheme="minorEastAsia" w:hAnsi="Times New Roman" w:cs="Times New Roman"/>
      <w:sz w:val="20"/>
      <w:szCs w:val="20"/>
      <w:lang w:eastAsia="ru-RU"/>
    </w:rPr>
  </w:style>
  <w:style w:type="paragraph" w:customStyle="1" w:styleId="ThinDelim">
    <w:name w:val="Thin Delim"/>
    <w:rsid w:val="003165AC"/>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character" w:customStyle="1" w:styleId="Subst">
    <w:name w:val="Subst"/>
    <w:uiPriority w:val="99"/>
    <w:rsid w:val="003165AC"/>
    <w:rPr>
      <w:b/>
      <w:i/>
    </w:rPr>
  </w:style>
  <w:style w:type="paragraph" w:customStyle="1" w:styleId="xl524">
    <w:name w:val="xl524"/>
    <w:basedOn w:val="a"/>
    <w:rsid w:val="00B568C3"/>
    <w:pPr>
      <w:spacing w:before="100" w:beforeAutospacing="1" w:after="100" w:afterAutospacing="1" w:line="240" w:lineRule="auto"/>
    </w:pPr>
    <w:rPr>
      <w:rFonts w:ascii="Arial CYR" w:eastAsia="Times New Roman" w:hAnsi="Arial CYR" w:cs="Arial CYR"/>
      <w:sz w:val="16"/>
      <w:szCs w:val="16"/>
      <w:lang w:eastAsia="ru-RU"/>
    </w:rPr>
  </w:style>
  <w:style w:type="paragraph" w:customStyle="1" w:styleId="xl525">
    <w:name w:val="xl525"/>
    <w:basedOn w:val="a"/>
    <w:rsid w:val="00B568C3"/>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lang w:eastAsia="ru-RU"/>
    </w:rPr>
  </w:style>
  <w:style w:type="paragraph" w:customStyle="1" w:styleId="xl562">
    <w:name w:val="xl562"/>
    <w:basedOn w:val="a"/>
    <w:rsid w:val="00B568C3"/>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63">
    <w:name w:val="xl563"/>
    <w:basedOn w:val="a"/>
    <w:rsid w:val="00B568C3"/>
    <w:pPr>
      <w:pBdr>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64">
    <w:name w:val="xl564"/>
    <w:basedOn w:val="a"/>
    <w:rsid w:val="00B568C3"/>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65">
    <w:name w:val="xl565"/>
    <w:basedOn w:val="a"/>
    <w:rsid w:val="00B568C3"/>
    <w:pPr>
      <w:spacing w:before="100" w:beforeAutospacing="1" w:after="100" w:afterAutospacing="1" w:line="240" w:lineRule="auto"/>
    </w:pPr>
    <w:rPr>
      <w:rFonts w:ascii="Trebuchet MS" w:eastAsia="Times New Roman" w:hAnsi="Trebuchet MS" w:cs="Times New Roman"/>
      <w:b/>
      <w:bCs/>
      <w:sz w:val="16"/>
      <w:szCs w:val="16"/>
      <w:lang w:eastAsia="ru-RU"/>
    </w:rPr>
  </w:style>
  <w:style w:type="paragraph" w:customStyle="1" w:styleId="xl566">
    <w:name w:val="xl566"/>
    <w:basedOn w:val="a"/>
    <w:rsid w:val="00B568C3"/>
    <w:pPr>
      <w:pBdr>
        <w:top w:val="single" w:sz="8" w:space="0" w:color="auto"/>
      </w:pBdr>
      <w:spacing w:before="100" w:beforeAutospacing="1" w:after="100" w:afterAutospacing="1" w:line="240" w:lineRule="auto"/>
      <w:jc w:val="center"/>
    </w:pPr>
    <w:rPr>
      <w:rFonts w:ascii="Arial CYR" w:eastAsia="Times New Roman" w:hAnsi="Arial CYR" w:cs="Arial CYR"/>
      <w:b/>
      <w:bCs/>
      <w:sz w:val="16"/>
      <w:szCs w:val="16"/>
      <w:lang w:eastAsia="ru-RU"/>
    </w:rPr>
  </w:style>
  <w:style w:type="paragraph" w:customStyle="1" w:styleId="xl567">
    <w:name w:val="xl567"/>
    <w:basedOn w:val="a"/>
    <w:rsid w:val="00B568C3"/>
    <w:pPr>
      <w:spacing w:before="100" w:beforeAutospacing="1" w:after="100" w:afterAutospacing="1" w:line="240" w:lineRule="auto"/>
      <w:jc w:val="center"/>
    </w:pPr>
    <w:rPr>
      <w:rFonts w:ascii="Arial CYR" w:eastAsia="Times New Roman" w:hAnsi="Arial CYR" w:cs="Arial CYR"/>
      <w:sz w:val="16"/>
      <w:szCs w:val="16"/>
      <w:lang w:eastAsia="ru-RU"/>
    </w:rPr>
  </w:style>
  <w:style w:type="paragraph" w:customStyle="1" w:styleId="xl568">
    <w:name w:val="xl568"/>
    <w:basedOn w:val="a"/>
    <w:rsid w:val="00B568C3"/>
    <w:pPr>
      <w:pBdr>
        <w:bottom w:val="single" w:sz="8" w:space="0" w:color="auto"/>
      </w:pBdr>
      <w:spacing w:before="100" w:beforeAutospacing="1" w:after="100" w:afterAutospacing="1" w:line="240" w:lineRule="auto"/>
      <w:jc w:val="center"/>
    </w:pPr>
    <w:rPr>
      <w:rFonts w:ascii="Arial CYR" w:eastAsia="Times New Roman" w:hAnsi="Arial CYR" w:cs="Arial CYR"/>
      <w:sz w:val="16"/>
      <w:szCs w:val="16"/>
      <w:lang w:eastAsia="ru-RU"/>
    </w:rPr>
  </w:style>
  <w:style w:type="paragraph" w:customStyle="1" w:styleId="xl569">
    <w:name w:val="xl569"/>
    <w:basedOn w:val="a"/>
    <w:rsid w:val="00B568C3"/>
    <w:pPr>
      <w:pBdr>
        <w:top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0">
    <w:name w:val="xl570"/>
    <w:basedOn w:val="a"/>
    <w:rsid w:val="00B568C3"/>
    <w:pP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1">
    <w:name w:val="xl571"/>
    <w:basedOn w:val="a"/>
    <w:rsid w:val="00B568C3"/>
    <w:pPr>
      <w:pBdr>
        <w:bottom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2">
    <w:name w:val="xl572"/>
    <w:basedOn w:val="a"/>
    <w:rsid w:val="00B568C3"/>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3">
    <w:name w:val="xl573"/>
    <w:basedOn w:val="a"/>
    <w:rsid w:val="00B568C3"/>
    <w:pPr>
      <w:pBdr>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4">
    <w:name w:val="xl574"/>
    <w:basedOn w:val="a"/>
    <w:rsid w:val="00B568C3"/>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5">
    <w:name w:val="xl575"/>
    <w:basedOn w:val="a"/>
    <w:rsid w:val="00B568C3"/>
    <w:pPr>
      <w:pBdr>
        <w:top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6">
    <w:name w:val="xl576"/>
    <w:basedOn w:val="a"/>
    <w:rsid w:val="00B568C3"/>
    <w:pPr>
      <w:pBdr>
        <w:right w:val="single" w:sz="8"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77">
    <w:name w:val="xl577"/>
    <w:basedOn w:val="a"/>
    <w:rsid w:val="00B568C3"/>
    <w:pPr>
      <w:pBdr>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78">
    <w:name w:val="xl578"/>
    <w:basedOn w:val="a"/>
    <w:rsid w:val="00B568C3"/>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9">
    <w:name w:val="xl579"/>
    <w:basedOn w:val="a"/>
    <w:rsid w:val="00B568C3"/>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580">
    <w:name w:val="xl580"/>
    <w:basedOn w:val="a"/>
    <w:rsid w:val="00B568C3"/>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581">
    <w:name w:val="xl581"/>
    <w:basedOn w:val="a"/>
    <w:rsid w:val="00B568C3"/>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2">
    <w:name w:val="xl582"/>
    <w:basedOn w:val="a"/>
    <w:rsid w:val="00B568C3"/>
    <w:pPr>
      <w:pBdr>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3">
    <w:name w:val="xl583"/>
    <w:basedOn w:val="a"/>
    <w:rsid w:val="00B568C3"/>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4">
    <w:name w:val="xl584"/>
    <w:basedOn w:val="a"/>
    <w:rsid w:val="00B568C3"/>
    <w:pPr>
      <w:pBdr>
        <w:top w:val="single" w:sz="8" w:space="0" w:color="auto"/>
        <w:lef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5">
    <w:name w:val="xl585"/>
    <w:basedOn w:val="a"/>
    <w:rsid w:val="00B568C3"/>
    <w:pPr>
      <w:pBdr>
        <w:lef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6">
    <w:name w:val="xl586"/>
    <w:basedOn w:val="a"/>
    <w:rsid w:val="00B568C3"/>
    <w:pPr>
      <w:pBdr>
        <w:left w:val="single" w:sz="8" w:space="0" w:color="auto"/>
        <w:bottom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7">
    <w:name w:val="xl587"/>
    <w:basedOn w:val="a"/>
    <w:rsid w:val="00B568C3"/>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88">
    <w:name w:val="xl588"/>
    <w:basedOn w:val="a"/>
    <w:rsid w:val="00B568C3"/>
    <w:pPr>
      <w:pBdr>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89">
    <w:name w:val="xl589"/>
    <w:basedOn w:val="a"/>
    <w:rsid w:val="00B568C3"/>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90">
    <w:name w:val="xl590"/>
    <w:basedOn w:val="a"/>
    <w:rsid w:val="00B568C3"/>
    <w:pPr>
      <w:pBdr>
        <w:top w:val="single" w:sz="4" w:space="0" w:color="auto"/>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591">
    <w:name w:val="xl591"/>
    <w:basedOn w:val="a"/>
    <w:rsid w:val="00B568C3"/>
    <w:pPr>
      <w:pBdr>
        <w:top w:val="single" w:sz="4"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592">
    <w:name w:val="xl592"/>
    <w:basedOn w:val="a"/>
    <w:rsid w:val="00B568C3"/>
    <w:pPr>
      <w:pBdr>
        <w:top w:val="single" w:sz="4"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styleId="ab">
    <w:name w:val="Normal (Web)"/>
    <w:basedOn w:val="a"/>
    <w:uiPriority w:val="99"/>
    <w:semiHidden/>
    <w:unhideWhenUsed/>
    <w:rsid w:val="005956C1"/>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styleId="ac">
    <w:name w:val="annotation text"/>
    <w:basedOn w:val="a"/>
    <w:link w:val="ad"/>
    <w:uiPriority w:val="99"/>
    <w:rsid w:val="004C70A6"/>
    <w:pPr>
      <w:spacing w:after="0" w:line="240" w:lineRule="auto"/>
    </w:pPr>
    <w:rPr>
      <w:rFonts w:ascii="Times New Roman" w:eastAsia="Times New Roman" w:hAnsi="Times New Roman" w:cs="Times New Roman"/>
      <w:sz w:val="20"/>
      <w:szCs w:val="20"/>
      <w:lang w:eastAsia="ru-RU"/>
    </w:rPr>
  </w:style>
  <w:style w:type="character" w:customStyle="1" w:styleId="ad">
    <w:name w:val="Текст примечания Знак"/>
    <w:basedOn w:val="a0"/>
    <w:link w:val="ac"/>
    <w:uiPriority w:val="99"/>
    <w:rsid w:val="004C70A6"/>
    <w:rPr>
      <w:rFonts w:ascii="Times New Roman" w:eastAsia="Times New Roman" w:hAnsi="Times New Roman" w:cs="Times New Roman"/>
      <w:sz w:val="20"/>
      <w:szCs w:val="20"/>
      <w:lang w:eastAsia="ru-RU"/>
    </w:rPr>
  </w:style>
  <w:style w:type="paragraph" w:styleId="ae">
    <w:name w:val="List Paragraph"/>
    <w:basedOn w:val="a"/>
    <w:uiPriority w:val="34"/>
    <w:qFormat/>
    <w:rsid w:val="004C70A6"/>
    <w:pPr>
      <w:ind w:left="720"/>
      <w:contextualSpacing/>
    </w:pPr>
    <w:rPr>
      <w:rFonts w:ascii="Calibri" w:eastAsia="Calibri" w:hAnsi="Calibri" w:cs="Times New Roman"/>
    </w:rPr>
  </w:style>
  <w:style w:type="paragraph" w:styleId="af">
    <w:name w:val="Body Text Indent"/>
    <w:basedOn w:val="a"/>
    <w:link w:val="af0"/>
    <w:rsid w:val="004C70A6"/>
    <w:pPr>
      <w:spacing w:after="0" w:line="240" w:lineRule="auto"/>
      <w:ind w:left="-142" w:firstLine="142"/>
    </w:pPr>
    <w:rPr>
      <w:rFonts w:ascii="Times New Roman" w:eastAsia="Times New Roman" w:hAnsi="Times New Roman" w:cs="Times New Roman"/>
      <w:sz w:val="24"/>
      <w:szCs w:val="20"/>
      <w:lang w:eastAsia="ru-RU"/>
    </w:rPr>
  </w:style>
  <w:style w:type="character" w:customStyle="1" w:styleId="af0">
    <w:name w:val="Основной текст с отступом Знак"/>
    <w:basedOn w:val="a0"/>
    <w:link w:val="af"/>
    <w:rsid w:val="004C70A6"/>
    <w:rPr>
      <w:rFonts w:ascii="Times New Roman" w:eastAsia="Times New Roman" w:hAnsi="Times New Roman" w:cs="Times New Roman"/>
      <w:sz w:val="24"/>
      <w:szCs w:val="20"/>
      <w:lang w:eastAsia="ru-RU"/>
    </w:rPr>
  </w:style>
  <w:style w:type="paragraph" w:styleId="af1">
    <w:name w:val="Body Text"/>
    <w:basedOn w:val="a"/>
    <w:link w:val="af2"/>
    <w:uiPriority w:val="99"/>
    <w:unhideWhenUsed/>
    <w:rsid w:val="004C70A6"/>
    <w:pPr>
      <w:spacing w:after="120"/>
    </w:pPr>
    <w:rPr>
      <w:rFonts w:ascii="Calibri" w:eastAsia="Calibri" w:hAnsi="Calibri" w:cs="Times New Roman"/>
    </w:rPr>
  </w:style>
  <w:style w:type="character" w:customStyle="1" w:styleId="af2">
    <w:name w:val="Основной текст Знак"/>
    <w:basedOn w:val="a0"/>
    <w:link w:val="af1"/>
    <w:uiPriority w:val="99"/>
    <w:rsid w:val="004C70A6"/>
    <w:rPr>
      <w:rFonts w:ascii="Calibri" w:eastAsia="Calibri" w:hAnsi="Calibri" w:cs="Times New Roman"/>
    </w:rPr>
  </w:style>
  <w:style w:type="paragraph" w:customStyle="1" w:styleId="21">
    <w:name w:val="21"/>
    <w:basedOn w:val="a"/>
    <w:rsid w:val="004C70A6"/>
    <w:pPr>
      <w:spacing w:before="100" w:beforeAutospacing="1" w:after="100" w:afterAutospacing="1" w:line="240" w:lineRule="auto"/>
    </w:pPr>
    <w:rPr>
      <w:rFonts w:ascii="Times New Roman" w:eastAsia="Calibri" w:hAnsi="Times New Roman" w:cs="Times New Roman"/>
      <w:sz w:val="24"/>
      <w:szCs w:val="24"/>
      <w:lang w:eastAsia="ru-RU"/>
    </w:rPr>
  </w:style>
  <w:style w:type="paragraph" w:customStyle="1" w:styleId="11">
    <w:name w:val="Обычный1"/>
    <w:rsid w:val="004C70A6"/>
    <w:pPr>
      <w:spacing w:after="0" w:line="240" w:lineRule="auto"/>
    </w:pPr>
    <w:rPr>
      <w:rFonts w:ascii="Times New Roman" w:eastAsia="Times New Roman" w:hAnsi="Times New Roman" w:cs="Times New Roman"/>
      <w:snapToGrid w:val="0"/>
      <w:sz w:val="24"/>
      <w:szCs w:val="20"/>
      <w:lang w:eastAsia="ru-RU"/>
    </w:rPr>
  </w:style>
  <w:style w:type="character" w:styleId="af3">
    <w:name w:val="annotation reference"/>
    <w:basedOn w:val="a0"/>
    <w:rsid w:val="004C70A6"/>
    <w:rPr>
      <w:sz w:val="16"/>
      <w:szCs w:val="16"/>
    </w:rPr>
  </w:style>
  <w:style w:type="paragraph" w:styleId="af4">
    <w:name w:val="Balloon Text"/>
    <w:basedOn w:val="a"/>
    <w:link w:val="af5"/>
    <w:uiPriority w:val="99"/>
    <w:semiHidden/>
    <w:unhideWhenUsed/>
    <w:rsid w:val="004C70A6"/>
    <w:pPr>
      <w:spacing w:after="0" w:line="240" w:lineRule="auto"/>
    </w:pPr>
    <w:rPr>
      <w:rFonts w:ascii="Tahoma" w:eastAsia="Calibri" w:hAnsi="Tahoma" w:cs="Tahoma"/>
      <w:sz w:val="16"/>
      <w:szCs w:val="16"/>
    </w:rPr>
  </w:style>
  <w:style w:type="character" w:customStyle="1" w:styleId="af5">
    <w:name w:val="Текст выноски Знак"/>
    <w:basedOn w:val="a0"/>
    <w:link w:val="af4"/>
    <w:uiPriority w:val="99"/>
    <w:semiHidden/>
    <w:rsid w:val="004C70A6"/>
    <w:rPr>
      <w:rFonts w:ascii="Tahoma" w:eastAsia="Calibri" w:hAnsi="Tahoma" w:cs="Tahoma"/>
      <w:sz w:val="16"/>
      <w:szCs w:val="16"/>
    </w:rPr>
  </w:style>
  <w:style w:type="paragraph" w:styleId="22">
    <w:name w:val="Body Text Indent 2"/>
    <w:basedOn w:val="a"/>
    <w:link w:val="23"/>
    <w:uiPriority w:val="99"/>
    <w:semiHidden/>
    <w:unhideWhenUsed/>
    <w:rsid w:val="004C70A6"/>
    <w:pPr>
      <w:spacing w:after="120" w:line="480" w:lineRule="auto"/>
      <w:ind w:left="283"/>
    </w:pPr>
    <w:rPr>
      <w:rFonts w:ascii="Calibri" w:eastAsia="Calibri" w:hAnsi="Calibri" w:cs="Times New Roman"/>
    </w:rPr>
  </w:style>
  <w:style w:type="character" w:customStyle="1" w:styleId="23">
    <w:name w:val="Основной текст с отступом 2 Знак"/>
    <w:basedOn w:val="a0"/>
    <w:link w:val="22"/>
    <w:uiPriority w:val="99"/>
    <w:semiHidden/>
    <w:rsid w:val="004C70A6"/>
    <w:rPr>
      <w:rFonts w:ascii="Calibri" w:eastAsia="Calibri" w:hAnsi="Calibri" w:cs="Times New Roman"/>
    </w:rPr>
  </w:style>
  <w:style w:type="table" w:styleId="af6">
    <w:name w:val="Table Grid"/>
    <w:basedOn w:val="a1"/>
    <w:uiPriority w:val="59"/>
    <w:rsid w:val="004C70A6"/>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ST0">
    <w:name w:val="__SUBST"/>
    <w:rsid w:val="004C70A6"/>
    <w:rPr>
      <w:b/>
      <w:bCs/>
      <w:i/>
      <w:iCs/>
      <w:sz w:val="20"/>
      <w:szCs w:val="20"/>
    </w:rPr>
  </w:style>
  <w:style w:type="paragraph" w:styleId="af7">
    <w:name w:val="annotation subject"/>
    <w:basedOn w:val="ac"/>
    <w:next w:val="ac"/>
    <w:link w:val="af8"/>
    <w:uiPriority w:val="99"/>
    <w:semiHidden/>
    <w:unhideWhenUsed/>
    <w:rsid w:val="004C70A6"/>
    <w:pPr>
      <w:spacing w:after="200"/>
    </w:pPr>
    <w:rPr>
      <w:rFonts w:ascii="Calibri" w:eastAsia="Calibri" w:hAnsi="Calibri"/>
      <w:b/>
      <w:bCs/>
      <w:lang w:eastAsia="en-US"/>
    </w:rPr>
  </w:style>
  <w:style w:type="character" w:customStyle="1" w:styleId="af8">
    <w:name w:val="Тема примечания Знак"/>
    <w:basedOn w:val="ad"/>
    <w:link w:val="af7"/>
    <w:uiPriority w:val="99"/>
    <w:semiHidden/>
    <w:rsid w:val="004C70A6"/>
    <w:rPr>
      <w:rFonts w:ascii="Calibri" w:eastAsia="Calibri" w:hAnsi="Calibri"/>
      <w:b/>
      <w:bCs/>
    </w:rPr>
  </w:style>
  <w:style w:type="paragraph" w:styleId="af9">
    <w:name w:val="Revision"/>
    <w:hidden/>
    <w:uiPriority w:val="99"/>
    <w:semiHidden/>
    <w:rsid w:val="004C70A6"/>
    <w:pPr>
      <w:spacing w:after="0" w:line="240" w:lineRule="auto"/>
    </w:pPr>
    <w:rPr>
      <w:rFonts w:ascii="Calibri" w:eastAsia="Calibri" w:hAnsi="Calibri" w:cs="Times New Roman"/>
    </w:rPr>
  </w:style>
  <w:style w:type="paragraph" w:customStyle="1" w:styleId="ABC-paragrahinNotes">
    <w:name w:val="ABC - paragrah in Notes"/>
    <w:rsid w:val="004C70A6"/>
    <w:pPr>
      <w:spacing w:after="240" w:line="240" w:lineRule="auto"/>
      <w:jc w:val="both"/>
    </w:pPr>
    <w:rPr>
      <w:rFonts w:ascii="Times New Roman" w:eastAsia="Times New Roman" w:hAnsi="Times New Roman" w:cs="Times New Roman"/>
      <w:sz w:val="20"/>
      <w:szCs w:val="20"/>
      <w:lang w:val="en-GB"/>
    </w:rPr>
  </w:style>
  <w:style w:type="paragraph" w:styleId="afa">
    <w:name w:val="Document Map"/>
    <w:basedOn w:val="a"/>
    <w:link w:val="afb"/>
    <w:uiPriority w:val="99"/>
    <w:semiHidden/>
    <w:unhideWhenUsed/>
    <w:rsid w:val="004C70A6"/>
    <w:pPr>
      <w:spacing w:after="0" w:line="240" w:lineRule="auto"/>
    </w:pPr>
    <w:rPr>
      <w:rFonts w:ascii="Tahoma" w:eastAsia="Calibri" w:hAnsi="Tahoma" w:cs="Tahoma"/>
      <w:sz w:val="16"/>
      <w:szCs w:val="16"/>
    </w:rPr>
  </w:style>
  <w:style w:type="character" w:customStyle="1" w:styleId="afb">
    <w:name w:val="Схема документа Знак"/>
    <w:basedOn w:val="a0"/>
    <w:link w:val="afa"/>
    <w:uiPriority w:val="99"/>
    <w:semiHidden/>
    <w:rsid w:val="004C70A6"/>
    <w:rPr>
      <w:rFonts w:ascii="Tahoma" w:eastAsia="Calibri" w:hAnsi="Tahoma" w:cs="Tahoma"/>
      <w:sz w:val="16"/>
      <w:szCs w:val="16"/>
    </w:rPr>
  </w:style>
  <w:style w:type="paragraph" w:customStyle="1" w:styleId="afc">
    <w:name w:val="Прижатый влево"/>
    <w:basedOn w:val="a"/>
    <w:next w:val="a"/>
    <w:uiPriority w:val="99"/>
    <w:rsid w:val="004C70A6"/>
    <w:pPr>
      <w:autoSpaceDE w:val="0"/>
      <w:autoSpaceDN w:val="0"/>
      <w:adjustRightInd w:val="0"/>
      <w:spacing w:after="0" w:line="240" w:lineRule="auto"/>
    </w:pPr>
    <w:rPr>
      <w:rFonts w:ascii="Arial" w:eastAsia="Calibri" w:hAnsi="Arial" w:cs="Arial"/>
      <w:sz w:val="24"/>
      <w:szCs w:val="24"/>
    </w:rPr>
  </w:style>
  <w:style w:type="character" w:styleId="afd">
    <w:name w:val="Strong"/>
    <w:basedOn w:val="a0"/>
    <w:uiPriority w:val="22"/>
    <w:qFormat/>
    <w:rsid w:val="004C70A6"/>
    <w:rPr>
      <w:b/>
      <w:bCs/>
    </w:rPr>
  </w:style>
  <w:style w:type="character" w:customStyle="1" w:styleId="90">
    <w:name w:val="Заголовок 9 Знак"/>
    <w:basedOn w:val="a0"/>
    <w:link w:val="9"/>
    <w:uiPriority w:val="9"/>
    <w:semiHidden/>
    <w:rsid w:val="009618CF"/>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r="http://schemas.openxmlformats.org/officeDocument/2006/relationships" xmlns:w="http://schemas.openxmlformats.org/wordprocessingml/2006/main">
  <w:divs>
    <w:div w:id="36319697">
      <w:bodyDiv w:val="1"/>
      <w:marLeft w:val="0"/>
      <w:marRight w:val="0"/>
      <w:marTop w:val="0"/>
      <w:marBottom w:val="0"/>
      <w:divBdr>
        <w:top w:val="none" w:sz="0" w:space="0" w:color="auto"/>
        <w:left w:val="none" w:sz="0" w:space="0" w:color="auto"/>
        <w:bottom w:val="none" w:sz="0" w:space="0" w:color="auto"/>
        <w:right w:val="none" w:sz="0" w:space="0" w:color="auto"/>
      </w:divBdr>
    </w:div>
    <w:div w:id="62484338">
      <w:bodyDiv w:val="1"/>
      <w:marLeft w:val="0"/>
      <w:marRight w:val="0"/>
      <w:marTop w:val="0"/>
      <w:marBottom w:val="0"/>
      <w:divBdr>
        <w:top w:val="none" w:sz="0" w:space="0" w:color="auto"/>
        <w:left w:val="none" w:sz="0" w:space="0" w:color="auto"/>
        <w:bottom w:val="none" w:sz="0" w:space="0" w:color="auto"/>
        <w:right w:val="none" w:sz="0" w:space="0" w:color="auto"/>
      </w:divBdr>
    </w:div>
    <w:div w:id="95567415">
      <w:bodyDiv w:val="1"/>
      <w:marLeft w:val="0"/>
      <w:marRight w:val="0"/>
      <w:marTop w:val="0"/>
      <w:marBottom w:val="0"/>
      <w:divBdr>
        <w:top w:val="none" w:sz="0" w:space="0" w:color="auto"/>
        <w:left w:val="none" w:sz="0" w:space="0" w:color="auto"/>
        <w:bottom w:val="none" w:sz="0" w:space="0" w:color="auto"/>
        <w:right w:val="none" w:sz="0" w:space="0" w:color="auto"/>
      </w:divBdr>
    </w:div>
    <w:div w:id="111485261">
      <w:bodyDiv w:val="1"/>
      <w:marLeft w:val="0"/>
      <w:marRight w:val="0"/>
      <w:marTop w:val="0"/>
      <w:marBottom w:val="0"/>
      <w:divBdr>
        <w:top w:val="none" w:sz="0" w:space="0" w:color="auto"/>
        <w:left w:val="none" w:sz="0" w:space="0" w:color="auto"/>
        <w:bottom w:val="none" w:sz="0" w:space="0" w:color="auto"/>
        <w:right w:val="none" w:sz="0" w:space="0" w:color="auto"/>
      </w:divBdr>
    </w:div>
    <w:div w:id="449667290">
      <w:bodyDiv w:val="1"/>
      <w:marLeft w:val="0"/>
      <w:marRight w:val="0"/>
      <w:marTop w:val="0"/>
      <w:marBottom w:val="0"/>
      <w:divBdr>
        <w:top w:val="none" w:sz="0" w:space="0" w:color="auto"/>
        <w:left w:val="none" w:sz="0" w:space="0" w:color="auto"/>
        <w:bottom w:val="none" w:sz="0" w:space="0" w:color="auto"/>
        <w:right w:val="none" w:sz="0" w:space="0" w:color="auto"/>
      </w:divBdr>
    </w:div>
    <w:div w:id="458374279">
      <w:bodyDiv w:val="1"/>
      <w:marLeft w:val="0"/>
      <w:marRight w:val="0"/>
      <w:marTop w:val="0"/>
      <w:marBottom w:val="0"/>
      <w:divBdr>
        <w:top w:val="none" w:sz="0" w:space="0" w:color="auto"/>
        <w:left w:val="none" w:sz="0" w:space="0" w:color="auto"/>
        <w:bottom w:val="none" w:sz="0" w:space="0" w:color="auto"/>
        <w:right w:val="none" w:sz="0" w:space="0" w:color="auto"/>
      </w:divBdr>
    </w:div>
    <w:div w:id="555818873">
      <w:bodyDiv w:val="1"/>
      <w:marLeft w:val="0"/>
      <w:marRight w:val="0"/>
      <w:marTop w:val="0"/>
      <w:marBottom w:val="0"/>
      <w:divBdr>
        <w:top w:val="none" w:sz="0" w:space="0" w:color="auto"/>
        <w:left w:val="none" w:sz="0" w:space="0" w:color="auto"/>
        <w:bottom w:val="none" w:sz="0" w:space="0" w:color="auto"/>
        <w:right w:val="none" w:sz="0" w:space="0" w:color="auto"/>
      </w:divBdr>
    </w:div>
    <w:div w:id="714088395">
      <w:bodyDiv w:val="1"/>
      <w:marLeft w:val="0"/>
      <w:marRight w:val="0"/>
      <w:marTop w:val="0"/>
      <w:marBottom w:val="0"/>
      <w:divBdr>
        <w:top w:val="none" w:sz="0" w:space="0" w:color="auto"/>
        <w:left w:val="none" w:sz="0" w:space="0" w:color="auto"/>
        <w:bottom w:val="none" w:sz="0" w:space="0" w:color="auto"/>
        <w:right w:val="none" w:sz="0" w:space="0" w:color="auto"/>
      </w:divBdr>
    </w:div>
    <w:div w:id="733356319">
      <w:bodyDiv w:val="1"/>
      <w:marLeft w:val="0"/>
      <w:marRight w:val="0"/>
      <w:marTop w:val="0"/>
      <w:marBottom w:val="0"/>
      <w:divBdr>
        <w:top w:val="none" w:sz="0" w:space="0" w:color="auto"/>
        <w:left w:val="none" w:sz="0" w:space="0" w:color="auto"/>
        <w:bottom w:val="none" w:sz="0" w:space="0" w:color="auto"/>
        <w:right w:val="none" w:sz="0" w:space="0" w:color="auto"/>
      </w:divBdr>
    </w:div>
    <w:div w:id="738750839">
      <w:bodyDiv w:val="1"/>
      <w:marLeft w:val="0"/>
      <w:marRight w:val="0"/>
      <w:marTop w:val="0"/>
      <w:marBottom w:val="0"/>
      <w:divBdr>
        <w:top w:val="none" w:sz="0" w:space="0" w:color="auto"/>
        <w:left w:val="none" w:sz="0" w:space="0" w:color="auto"/>
        <w:bottom w:val="none" w:sz="0" w:space="0" w:color="auto"/>
        <w:right w:val="none" w:sz="0" w:space="0" w:color="auto"/>
      </w:divBdr>
    </w:div>
    <w:div w:id="759373198">
      <w:bodyDiv w:val="1"/>
      <w:marLeft w:val="0"/>
      <w:marRight w:val="0"/>
      <w:marTop w:val="0"/>
      <w:marBottom w:val="0"/>
      <w:divBdr>
        <w:top w:val="none" w:sz="0" w:space="0" w:color="auto"/>
        <w:left w:val="none" w:sz="0" w:space="0" w:color="auto"/>
        <w:bottom w:val="none" w:sz="0" w:space="0" w:color="auto"/>
        <w:right w:val="none" w:sz="0" w:space="0" w:color="auto"/>
      </w:divBdr>
    </w:div>
    <w:div w:id="1062797592">
      <w:bodyDiv w:val="1"/>
      <w:marLeft w:val="0"/>
      <w:marRight w:val="0"/>
      <w:marTop w:val="0"/>
      <w:marBottom w:val="0"/>
      <w:divBdr>
        <w:top w:val="none" w:sz="0" w:space="0" w:color="auto"/>
        <w:left w:val="none" w:sz="0" w:space="0" w:color="auto"/>
        <w:bottom w:val="none" w:sz="0" w:space="0" w:color="auto"/>
        <w:right w:val="none" w:sz="0" w:space="0" w:color="auto"/>
      </w:divBdr>
    </w:div>
    <w:div w:id="1071735357">
      <w:bodyDiv w:val="1"/>
      <w:marLeft w:val="0"/>
      <w:marRight w:val="0"/>
      <w:marTop w:val="0"/>
      <w:marBottom w:val="0"/>
      <w:divBdr>
        <w:top w:val="none" w:sz="0" w:space="0" w:color="auto"/>
        <w:left w:val="none" w:sz="0" w:space="0" w:color="auto"/>
        <w:bottom w:val="none" w:sz="0" w:space="0" w:color="auto"/>
        <w:right w:val="none" w:sz="0" w:space="0" w:color="auto"/>
      </w:divBdr>
    </w:div>
    <w:div w:id="1241596070">
      <w:bodyDiv w:val="1"/>
      <w:marLeft w:val="0"/>
      <w:marRight w:val="0"/>
      <w:marTop w:val="0"/>
      <w:marBottom w:val="0"/>
      <w:divBdr>
        <w:top w:val="none" w:sz="0" w:space="0" w:color="auto"/>
        <w:left w:val="none" w:sz="0" w:space="0" w:color="auto"/>
        <w:bottom w:val="none" w:sz="0" w:space="0" w:color="auto"/>
        <w:right w:val="none" w:sz="0" w:space="0" w:color="auto"/>
      </w:divBdr>
    </w:div>
    <w:div w:id="1243445814">
      <w:bodyDiv w:val="1"/>
      <w:marLeft w:val="0"/>
      <w:marRight w:val="0"/>
      <w:marTop w:val="0"/>
      <w:marBottom w:val="0"/>
      <w:divBdr>
        <w:top w:val="none" w:sz="0" w:space="0" w:color="auto"/>
        <w:left w:val="none" w:sz="0" w:space="0" w:color="auto"/>
        <w:bottom w:val="none" w:sz="0" w:space="0" w:color="auto"/>
        <w:right w:val="none" w:sz="0" w:space="0" w:color="auto"/>
      </w:divBdr>
    </w:div>
    <w:div w:id="1285426121">
      <w:bodyDiv w:val="1"/>
      <w:marLeft w:val="0"/>
      <w:marRight w:val="0"/>
      <w:marTop w:val="0"/>
      <w:marBottom w:val="0"/>
      <w:divBdr>
        <w:top w:val="none" w:sz="0" w:space="0" w:color="auto"/>
        <w:left w:val="none" w:sz="0" w:space="0" w:color="auto"/>
        <w:bottom w:val="none" w:sz="0" w:space="0" w:color="auto"/>
        <w:right w:val="none" w:sz="0" w:space="0" w:color="auto"/>
      </w:divBdr>
    </w:div>
    <w:div w:id="1342313116">
      <w:bodyDiv w:val="1"/>
      <w:marLeft w:val="0"/>
      <w:marRight w:val="0"/>
      <w:marTop w:val="0"/>
      <w:marBottom w:val="0"/>
      <w:divBdr>
        <w:top w:val="none" w:sz="0" w:space="0" w:color="auto"/>
        <w:left w:val="none" w:sz="0" w:space="0" w:color="auto"/>
        <w:bottom w:val="none" w:sz="0" w:space="0" w:color="auto"/>
        <w:right w:val="none" w:sz="0" w:space="0" w:color="auto"/>
      </w:divBdr>
    </w:div>
    <w:div w:id="1387948390">
      <w:bodyDiv w:val="1"/>
      <w:marLeft w:val="0"/>
      <w:marRight w:val="0"/>
      <w:marTop w:val="0"/>
      <w:marBottom w:val="0"/>
      <w:divBdr>
        <w:top w:val="none" w:sz="0" w:space="0" w:color="auto"/>
        <w:left w:val="none" w:sz="0" w:space="0" w:color="auto"/>
        <w:bottom w:val="none" w:sz="0" w:space="0" w:color="auto"/>
        <w:right w:val="none" w:sz="0" w:space="0" w:color="auto"/>
      </w:divBdr>
    </w:div>
    <w:div w:id="1432705251">
      <w:bodyDiv w:val="1"/>
      <w:marLeft w:val="0"/>
      <w:marRight w:val="0"/>
      <w:marTop w:val="0"/>
      <w:marBottom w:val="0"/>
      <w:divBdr>
        <w:top w:val="none" w:sz="0" w:space="0" w:color="auto"/>
        <w:left w:val="none" w:sz="0" w:space="0" w:color="auto"/>
        <w:bottom w:val="none" w:sz="0" w:space="0" w:color="auto"/>
        <w:right w:val="none" w:sz="0" w:space="0" w:color="auto"/>
      </w:divBdr>
    </w:div>
    <w:div w:id="1484080378">
      <w:bodyDiv w:val="1"/>
      <w:marLeft w:val="0"/>
      <w:marRight w:val="0"/>
      <w:marTop w:val="0"/>
      <w:marBottom w:val="0"/>
      <w:divBdr>
        <w:top w:val="none" w:sz="0" w:space="0" w:color="auto"/>
        <w:left w:val="none" w:sz="0" w:space="0" w:color="auto"/>
        <w:bottom w:val="none" w:sz="0" w:space="0" w:color="auto"/>
        <w:right w:val="none" w:sz="0" w:space="0" w:color="auto"/>
      </w:divBdr>
    </w:div>
    <w:div w:id="1513645729">
      <w:bodyDiv w:val="1"/>
      <w:marLeft w:val="0"/>
      <w:marRight w:val="0"/>
      <w:marTop w:val="0"/>
      <w:marBottom w:val="0"/>
      <w:divBdr>
        <w:top w:val="none" w:sz="0" w:space="0" w:color="auto"/>
        <w:left w:val="none" w:sz="0" w:space="0" w:color="auto"/>
        <w:bottom w:val="none" w:sz="0" w:space="0" w:color="auto"/>
        <w:right w:val="none" w:sz="0" w:space="0" w:color="auto"/>
      </w:divBdr>
    </w:div>
    <w:div w:id="2076272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consultantplus://offline/ref=339C6A38FD04ADFB4C0B5F1E0739C9CF87E646DB702905D2421977A5BA085A25A48B8B6A12A057B7KA32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28429F-E61B-4A68-9832-83F35CC0D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20578</Words>
  <Characters>117295</Characters>
  <Application>Microsoft Office Word</Application>
  <DocSecurity>0</DocSecurity>
  <Lines>977</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opuchkov</dc:creator>
  <cp:lastModifiedBy>Vysokosov.SE</cp:lastModifiedBy>
  <cp:revision>3</cp:revision>
  <dcterms:created xsi:type="dcterms:W3CDTF">2020-05-27T11:05:00Z</dcterms:created>
  <dcterms:modified xsi:type="dcterms:W3CDTF">2020-05-27T11:05:00Z</dcterms:modified>
</cp:coreProperties>
</file>