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proofErr w:type="spellStart"/>
      <w:r w:rsidR="001F5691" w:rsidRPr="001F5691">
        <w:rPr>
          <w:color w:val="000000"/>
          <w:sz w:val="28"/>
          <w:szCs w:val="28"/>
        </w:rPr>
        <w:t>Астрахангипроводхоз</w:t>
      </w:r>
      <w:proofErr w:type="spellEnd"/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7B47FE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7B47FE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 Общие сведения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"Астраханский гидротехнический проектно-изыскательский институт по проектированию водохозяйственного строительства"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1.2. Сокращенное фирменное наименование эмитента: ОАО "</w:t>
      </w:r>
      <w:proofErr w:type="spellStart"/>
      <w:r w:rsidRPr="001F5691">
        <w:rPr>
          <w:color w:val="000000"/>
        </w:rPr>
        <w:t>Астрахангипроводхоз</w:t>
      </w:r>
      <w:proofErr w:type="spellEnd"/>
      <w:r w:rsidRPr="001F5691">
        <w:rPr>
          <w:color w:val="000000"/>
        </w:rPr>
        <w:t>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1.3. Место нахождения эмитента: 414056 г.Астрахань. ул.Савушкина, д.43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1.4. ОГРН эмитента: 1023000840060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1.5. ИНН эмитента: 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1.6. Уникальный код эмитента, присвоенный регистрирующим органом: 45992-E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2. Содержание сообщения</w:t>
      </w:r>
    </w:p>
    <w:p w:rsidR="00EF7159" w:rsidRPr="001F5691" w:rsidRDefault="00FB3BD3" w:rsidP="00607817">
      <w:pPr>
        <w:pStyle w:val="a3"/>
      </w:pPr>
      <w:r w:rsidRPr="001F5691">
        <w:t xml:space="preserve"> </w:t>
      </w:r>
      <w:r w:rsidR="00EF7159" w:rsidRPr="001F5691">
        <w:t>2.1. Годовая бухгалтерская отчетность за 201</w:t>
      </w:r>
      <w:r w:rsidR="0080631E">
        <w:t>3</w:t>
      </w:r>
      <w:r w:rsidR="00EF7159" w:rsidRPr="001F5691">
        <w:t xml:space="preserve"> финансовый год утверждена.</w:t>
      </w:r>
    </w:p>
    <w:p w:rsidR="00FB3BD3" w:rsidRPr="001F5691" w:rsidRDefault="00FB3BD3" w:rsidP="00FB3BD3">
      <w:pPr>
        <w:pStyle w:val="a3"/>
      </w:pPr>
      <w:r w:rsidRPr="001F5691">
        <w:t>3. Подпись</w:t>
      </w:r>
    </w:p>
    <w:p w:rsidR="00FB3BD3" w:rsidRPr="001F5691" w:rsidRDefault="00FB3BD3" w:rsidP="00FB3BD3">
      <w:pPr>
        <w:pStyle w:val="a3"/>
      </w:pPr>
      <w:r w:rsidRPr="001F5691">
        <w:t xml:space="preserve">3.1. Наименование должности, И.О. Фамилия уполномоченного лица эмитента: </w:t>
      </w:r>
      <w:r w:rsidR="0080631E">
        <w:t>ген</w:t>
      </w:r>
      <w:r w:rsidR="0080631E">
        <w:t>еральный директор Бородина И.Е.</w:t>
      </w:r>
      <w:bookmarkStart w:id="0" w:name="_GoBack"/>
      <w:bookmarkEnd w:id="0"/>
    </w:p>
    <w:p w:rsidR="00EF7159" w:rsidRPr="001F5691" w:rsidRDefault="00FB3BD3" w:rsidP="00FB3BD3">
      <w:pPr>
        <w:pStyle w:val="a3"/>
      </w:pPr>
      <w:r w:rsidRPr="001F5691">
        <w:t xml:space="preserve">3.2. </w:t>
      </w:r>
      <w:r w:rsidR="0080631E">
        <w:t>26</w:t>
      </w:r>
      <w:r w:rsidR="00A05ECF" w:rsidRPr="001F5691">
        <w:t>.0</w:t>
      </w:r>
      <w:r w:rsidR="007B47FE" w:rsidRPr="001F5691">
        <w:t>6</w:t>
      </w:r>
      <w:r w:rsidR="00607817" w:rsidRPr="001F5691">
        <w:t>.</w:t>
      </w:r>
      <w:r w:rsidRPr="001F5691">
        <w:t>201</w:t>
      </w:r>
      <w:r w:rsidR="0080631E">
        <w:t>4</w:t>
      </w:r>
    </w:p>
    <w:p w:rsidR="00EF7159" w:rsidRPr="001F5691" w:rsidRDefault="00EF7159" w:rsidP="00EF7159">
      <w:pPr>
        <w:pStyle w:val="a3"/>
        <w:spacing w:before="0" w:beforeAutospacing="0"/>
      </w:pPr>
    </w:p>
    <w:p w:rsidR="00EF7159" w:rsidRPr="001F5691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1F5691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1F5691"/>
    <w:rsid w:val="00605C36"/>
    <w:rsid w:val="00607817"/>
    <w:rsid w:val="006D3A34"/>
    <w:rsid w:val="007B47FE"/>
    <w:rsid w:val="0080631E"/>
    <w:rsid w:val="00927FB9"/>
    <w:rsid w:val="009F442E"/>
    <w:rsid w:val="00A05ECF"/>
    <w:rsid w:val="00CD38FA"/>
    <w:rsid w:val="00D529BD"/>
    <w:rsid w:val="00DE3AA6"/>
    <w:rsid w:val="00EF4967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36C50B-F892-48A5-B0B0-F2448477A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2014-06-26T04:34:00Z</dcterms:created>
  <dcterms:modified xsi:type="dcterms:W3CDTF">2014-06-26T04:35:00Z</dcterms:modified>
</cp:coreProperties>
</file>