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:rsidR="00C6333E" w:rsidRPr="00AB7A26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b/>
          <w:sz w:val="20"/>
          <w:szCs w:val="20"/>
        </w:rPr>
      </w:pPr>
      <w:r w:rsidRPr="00AB7A26">
        <w:rPr>
          <w:rFonts w:ascii="Arial" w:hAnsi="Arial" w:cs="Arial"/>
          <w:b/>
          <w:sz w:val="20"/>
          <w:szCs w:val="20"/>
        </w:rPr>
        <w:t xml:space="preserve">Сообщение о дате начала ведения реестра новым держателем реестра 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информация об эмитенте (полное и сокращенное фирменные наименования, место нахождения, адрес, ИНН, ОГРН);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Открытое акционерное общество Экспериментальный машиностроительный завод «Лиски-Металлист»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ОАО «Лиски-Металлист»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Воронежская область, г. Лиски, ул. Воронежская, д. 27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>
        <w:t>3652001845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>
        <w:t>1023601510503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информацию о держателе реестра, с которым заключен договор на ведение реестра (полное и сокращенное фирменные наименования, место нахождения, адрес, ИНН, ОГРН);</w:t>
      </w:r>
      <w:r w:rsidRPr="009F1BFA">
        <w:rPr>
          <w:rFonts w:ascii="Arial" w:hAnsi="Arial" w:cs="Arial"/>
          <w:sz w:val="20"/>
          <w:szCs w:val="20"/>
        </w:rPr>
        <w:t xml:space="preserve"> 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Акционерное общество ВТБ Регистратор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АО ВТБ Регистратор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Г.Москва</w:t>
      </w:r>
      <w:proofErr w:type="spellEnd"/>
      <w:r>
        <w:rPr>
          <w:rFonts w:ascii="Arial" w:hAnsi="Arial" w:cs="Arial"/>
          <w:sz w:val="20"/>
          <w:szCs w:val="20"/>
        </w:rPr>
        <w:t>, ул. Правды, д. 23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 w:rsidRPr="007D76B6">
        <w:t>5610083568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</w:pPr>
      <w:r w:rsidRPr="007D76B6">
        <w:t>1045605469744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дата, с которой начато ведение реестра новым держателем реестра</w:t>
      </w:r>
    </w:p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04.06.2018г.</w:t>
      </w:r>
    </w:p>
    <w:p w:rsidR="00C6333E" w:rsidRDefault="00C6333E" w:rsidP="00C6333E"/>
    <w:p w:rsidR="00C6333E" w:rsidRDefault="00C6333E" w:rsidP="00C6333E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</w:p>
    <w:p w:rsidR="007E0C0A" w:rsidRDefault="007E0C0A" w:rsidP="007E0C0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Генеральный директор            Каплина Т.А.</w:t>
      </w:r>
    </w:p>
    <w:p w:rsidR="007E0C0A" w:rsidRDefault="007E0C0A" w:rsidP="007E0C0A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Дата 05.06.2018</w:t>
      </w:r>
    </w:p>
    <w:p w:rsidR="00C6333E" w:rsidRDefault="00C6333E">
      <w:bookmarkStart w:id="0" w:name="_GoBack"/>
      <w:bookmarkEnd w:id="0"/>
    </w:p>
    <w:sectPr w:rsidR="00C6333E" w:rsidSect="00411346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333E"/>
    <w:rsid w:val="007E0C0A"/>
    <w:rsid w:val="00C63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9A8FD3E-AE23-4ACE-9565-1D08B55B51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6333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571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2018-06-05T10:41:00Z</dcterms:created>
  <dcterms:modified xsi:type="dcterms:W3CDTF">2018-06-05T11:23:00Z</dcterms:modified>
</cp:coreProperties>
</file>