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378" w:rsidRDefault="000F3378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954D05" w:rsidRPr="00FC7797" w:rsidRDefault="00DC73C6" w:rsidP="00954D05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C73C6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 xml:space="preserve">Сообщение </w:t>
      </w:r>
      <w:r w:rsidR="00FC7797" w:rsidRPr="00FC7797">
        <w:rPr>
          <w:rFonts w:ascii="Times New Roman" w:hAnsi="Times New Roman" w:cs="Times New Roman"/>
          <w:b/>
          <w:color w:val="333333"/>
          <w:sz w:val="24"/>
          <w:szCs w:val="24"/>
          <w:shd w:val="clear" w:color="auto" w:fill="FFFFFF"/>
        </w:rPr>
        <w:t>об изменении текста ежеквартального отчета</w:t>
      </w:r>
    </w:p>
    <w:p w:rsidR="00954D05" w:rsidRPr="00954D05" w:rsidRDefault="00954D05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</w:pPr>
    </w:p>
    <w:p w:rsidR="00954D05" w:rsidRPr="00954D05" w:rsidRDefault="00954D05" w:rsidP="00A35193">
      <w:pPr>
        <w:pStyle w:val="ConsPlusNormal"/>
        <w:ind w:firstLine="540"/>
        <w:jc w:val="center"/>
        <w:outlineLvl w:val="2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61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5069"/>
        <w:gridCol w:w="4592"/>
      </w:tblGrid>
      <w:tr w:rsidR="00827094" w:rsidTr="00A35193">
        <w:tc>
          <w:tcPr>
            <w:tcW w:w="96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0" w:name="Par2286"/>
            <w:bookmarkEnd w:id="0"/>
            <w:r>
              <w:t>1. Общие сведения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1.1. Полное фирменное наименование эмитента (для некоммерческой организации - наименование)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 xml:space="preserve">Открытое акционерное общество </w:t>
            </w:r>
          </w:p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«</w:t>
            </w:r>
            <w:proofErr w:type="spellStart"/>
            <w:r w:rsidRPr="007512DB">
              <w:rPr>
                <w:sz w:val="20"/>
                <w:szCs w:val="20"/>
              </w:rPr>
              <w:t>Рикор</w:t>
            </w:r>
            <w:proofErr w:type="spellEnd"/>
            <w:r w:rsidRPr="007512DB">
              <w:rPr>
                <w:sz w:val="20"/>
                <w:szCs w:val="20"/>
              </w:rPr>
              <w:t xml:space="preserve"> </w:t>
            </w:r>
            <w:proofErr w:type="spellStart"/>
            <w:r w:rsidRPr="007512DB">
              <w:rPr>
                <w:sz w:val="20"/>
                <w:szCs w:val="20"/>
              </w:rPr>
              <w:t>Электроникс</w:t>
            </w:r>
            <w:proofErr w:type="spellEnd"/>
            <w:r w:rsidRPr="007512DB">
              <w:rPr>
                <w:sz w:val="20"/>
                <w:szCs w:val="20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1.2. Сокращенное фирменное наименование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ОАО «</w:t>
            </w:r>
            <w:proofErr w:type="spellStart"/>
            <w:r w:rsidRPr="007512DB">
              <w:rPr>
                <w:sz w:val="20"/>
                <w:szCs w:val="20"/>
              </w:rPr>
              <w:t>Рикор</w:t>
            </w:r>
            <w:proofErr w:type="spellEnd"/>
            <w:r w:rsidRPr="007512DB">
              <w:rPr>
                <w:sz w:val="20"/>
                <w:szCs w:val="20"/>
              </w:rPr>
              <w:t xml:space="preserve"> </w:t>
            </w:r>
            <w:proofErr w:type="spellStart"/>
            <w:r w:rsidRPr="007512DB">
              <w:rPr>
                <w:sz w:val="20"/>
                <w:szCs w:val="20"/>
              </w:rPr>
              <w:t>Электроникс</w:t>
            </w:r>
            <w:proofErr w:type="spellEnd"/>
            <w:r w:rsidRPr="007512DB">
              <w:rPr>
                <w:sz w:val="20"/>
                <w:szCs w:val="20"/>
              </w:rPr>
              <w:t>»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1.3. Место нахождения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2221F6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 xml:space="preserve">607232, </w:t>
            </w:r>
            <w:proofErr w:type="gramStart"/>
            <w:r w:rsidRPr="007512DB">
              <w:rPr>
                <w:color w:val="000000"/>
                <w:sz w:val="20"/>
                <w:szCs w:val="20"/>
              </w:rPr>
              <w:t>Нижегородская</w:t>
            </w:r>
            <w:proofErr w:type="gramEnd"/>
            <w:r w:rsidRPr="007512DB">
              <w:rPr>
                <w:color w:val="000000"/>
                <w:sz w:val="20"/>
                <w:szCs w:val="20"/>
              </w:rPr>
              <w:t xml:space="preserve"> обл., г.</w:t>
            </w:r>
            <w:r w:rsidR="0009270D">
              <w:rPr>
                <w:color w:val="000000"/>
                <w:sz w:val="20"/>
                <w:szCs w:val="20"/>
              </w:rPr>
              <w:t xml:space="preserve"> </w:t>
            </w:r>
            <w:r w:rsidRPr="007512DB">
              <w:rPr>
                <w:color w:val="000000"/>
                <w:sz w:val="20"/>
                <w:szCs w:val="20"/>
              </w:rPr>
              <w:t>Арзамас, ул. Победы, д.9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1.4. ОГРН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1025201335279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1.5. ИНН эмитента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5243001622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rStyle w:val="apple-converted-space"/>
                <w:color w:val="000000"/>
                <w:sz w:val="20"/>
                <w:szCs w:val="20"/>
              </w:rPr>
              <w:t> </w:t>
            </w:r>
            <w:r w:rsidRPr="007512DB">
              <w:rPr>
                <w:color w:val="000000"/>
                <w:sz w:val="20"/>
                <w:szCs w:val="20"/>
              </w:rPr>
              <w:t>10006-E</w:t>
            </w:r>
          </w:p>
        </w:tc>
      </w:tr>
      <w:tr w:rsidR="00827094" w:rsidTr="00A35193">
        <w:tc>
          <w:tcPr>
            <w:tcW w:w="5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827094" w:rsidP="0009270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512DB">
              <w:rPr>
                <w:sz w:val="20"/>
                <w:szCs w:val="2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7512DB" w:rsidRDefault="00567697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512DB">
              <w:rPr>
                <w:color w:val="000000"/>
                <w:sz w:val="20"/>
                <w:szCs w:val="20"/>
              </w:rPr>
              <w:t>http://disclosure.1prime.ru/portal/default.aspx?emId=5243001622</w:t>
            </w:r>
          </w:p>
        </w:tc>
      </w:tr>
    </w:tbl>
    <w:p w:rsidR="00827094" w:rsidRDefault="00827094" w:rsidP="00827094">
      <w:pPr>
        <w:widowControl w:val="0"/>
        <w:autoSpaceDE w:val="0"/>
        <w:autoSpaceDN w:val="0"/>
        <w:adjustRightInd w:val="0"/>
        <w:jc w:val="both"/>
      </w:pPr>
    </w:p>
    <w:tbl>
      <w:tblPr>
        <w:tblW w:w="9633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4363"/>
        <w:gridCol w:w="2549"/>
        <w:gridCol w:w="2690"/>
        <w:gridCol w:w="31"/>
      </w:tblGrid>
      <w:tr w:rsidR="00827094" w:rsidTr="0085433B">
        <w:trPr>
          <w:gridAfter w:val="1"/>
          <w:wAfter w:w="31" w:type="dxa"/>
          <w:trHeight w:val="267"/>
        </w:trPr>
        <w:tc>
          <w:tcPr>
            <w:tcW w:w="96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1" w:name="Par2302"/>
            <w:bookmarkEnd w:id="1"/>
            <w:r>
              <w:t>2. Содержание сообщения</w:t>
            </w:r>
          </w:p>
        </w:tc>
      </w:tr>
      <w:tr w:rsidR="00827094" w:rsidTr="0085433B">
        <w:trPr>
          <w:gridAfter w:val="1"/>
          <w:wAfter w:w="31" w:type="dxa"/>
          <w:trHeight w:val="6751"/>
        </w:trPr>
        <w:tc>
          <w:tcPr>
            <w:tcW w:w="960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FC7797" w:rsidRPr="00604ED0" w:rsidRDefault="00FC7797" w:rsidP="00FC7797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  <w:rPr>
                <w:color w:val="333333"/>
                <w:sz w:val="20"/>
                <w:szCs w:val="20"/>
              </w:rPr>
            </w:pPr>
            <w:r w:rsidRPr="00604ED0">
              <w:rPr>
                <w:rStyle w:val="blk"/>
                <w:color w:val="333333"/>
                <w:sz w:val="20"/>
                <w:szCs w:val="20"/>
              </w:rPr>
              <w:t xml:space="preserve">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</w:t>
            </w:r>
            <w:r w:rsidR="003F2AC4" w:rsidRPr="00604ED0">
              <w:rPr>
                <w:rStyle w:val="blk"/>
                <w:color w:val="333333"/>
                <w:sz w:val="20"/>
                <w:szCs w:val="20"/>
              </w:rPr>
              <w:t>2</w:t>
            </w:r>
            <w:r w:rsidRPr="00604ED0">
              <w:rPr>
                <w:rStyle w:val="blk"/>
                <w:color w:val="333333"/>
                <w:sz w:val="20"/>
                <w:szCs w:val="20"/>
              </w:rPr>
              <w:t xml:space="preserve"> кв. 2017 г.</w:t>
            </w:r>
          </w:p>
          <w:p w:rsidR="00FC7797" w:rsidRPr="00604ED0" w:rsidRDefault="00FC7797" w:rsidP="00FC7797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  <w:rPr>
                <w:rStyle w:val="blk"/>
                <w:color w:val="333333"/>
                <w:sz w:val="20"/>
                <w:szCs w:val="20"/>
              </w:rPr>
            </w:pPr>
            <w:bookmarkStart w:id="2" w:name="dst100303"/>
            <w:bookmarkEnd w:id="2"/>
            <w:r w:rsidRPr="00604ED0">
              <w:rPr>
                <w:rStyle w:val="blk"/>
                <w:color w:val="333333"/>
                <w:sz w:val="20"/>
                <w:szCs w:val="20"/>
              </w:rPr>
              <w:t>Описание внесенных изменений и причины (обстоятельства), послужившие основанием для их внесения:</w:t>
            </w:r>
          </w:p>
          <w:p w:rsidR="00415A0C" w:rsidRPr="00604ED0" w:rsidRDefault="00415A0C" w:rsidP="00D77F8C">
            <w:pPr>
              <w:ind w:left="222" w:firstLine="283"/>
              <w:rPr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>2.1. В оглавление Ежеквартального отчета  добавлены номера страниц соответствующих разделов и пунктов.</w:t>
            </w:r>
          </w:p>
          <w:p w:rsidR="00F10791" w:rsidRPr="00604ED0" w:rsidRDefault="00415A0C" w:rsidP="00F10791">
            <w:pPr>
              <w:ind w:left="222" w:firstLine="283"/>
              <w:rPr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>2.2.</w:t>
            </w:r>
            <w:r w:rsidR="00F10791" w:rsidRPr="00604ED0">
              <w:rPr>
                <w:sz w:val="20"/>
                <w:szCs w:val="20"/>
              </w:rPr>
              <w:t xml:space="preserve"> В пункт 3.5 Ежеквартального отчета внесены изменения в сведения о банковских счетах эмитента. </w:t>
            </w:r>
          </w:p>
          <w:p w:rsidR="00F10791" w:rsidRPr="00604ED0" w:rsidRDefault="00F10791" w:rsidP="00D77F8C">
            <w:pPr>
              <w:ind w:left="222" w:firstLine="283"/>
              <w:rPr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>Изменены банковский идентификационный код (БИК) и номер корреспондентского счета  АО Комбанк «А</w:t>
            </w:r>
            <w:r w:rsidR="004B7F75" w:rsidRPr="00604ED0">
              <w:rPr>
                <w:sz w:val="20"/>
                <w:szCs w:val="20"/>
              </w:rPr>
              <w:t>рзамас» и ПАО «</w:t>
            </w:r>
            <w:proofErr w:type="spellStart"/>
            <w:r w:rsidR="004B7F75" w:rsidRPr="00604ED0">
              <w:rPr>
                <w:sz w:val="20"/>
                <w:szCs w:val="20"/>
              </w:rPr>
              <w:t>Саровбизнесбанк</w:t>
            </w:r>
            <w:proofErr w:type="spellEnd"/>
            <w:r w:rsidR="004B7F75" w:rsidRPr="00604ED0">
              <w:rPr>
                <w:sz w:val="20"/>
                <w:szCs w:val="20"/>
              </w:rPr>
              <w:t>».</w:t>
            </w:r>
          </w:p>
          <w:p w:rsidR="00F10791" w:rsidRPr="00604ED0" w:rsidRDefault="00B220CA" w:rsidP="00D77F8C">
            <w:pPr>
              <w:ind w:left="222" w:firstLine="283"/>
              <w:rPr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 xml:space="preserve">2.3. </w:t>
            </w:r>
            <w:r w:rsidR="001C0DC6" w:rsidRPr="00604ED0">
              <w:rPr>
                <w:sz w:val="20"/>
                <w:szCs w:val="20"/>
              </w:rPr>
              <w:t xml:space="preserve">В </w:t>
            </w:r>
            <w:r w:rsidR="0096497D" w:rsidRPr="00604ED0">
              <w:rPr>
                <w:sz w:val="20"/>
                <w:szCs w:val="20"/>
              </w:rPr>
              <w:t>под</w:t>
            </w:r>
            <w:r w:rsidR="001C0DC6" w:rsidRPr="00604ED0">
              <w:rPr>
                <w:sz w:val="20"/>
                <w:szCs w:val="20"/>
              </w:rPr>
              <w:t xml:space="preserve">пункт 5.2.1  </w:t>
            </w:r>
            <w:r w:rsidR="0096497D" w:rsidRPr="00604ED0">
              <w:rPr>
                <w:sz w:val="20"/>
                <w:szCs w:val="20"/>
              </w:rPr>
              <w:t xml:space="preserve">пункта 5.2 </w:t>
            </w:r>
            <w:r w:rsidR="001C0DC6" w:rsidRPr="00604ED0">
              <w:rPr>
                <w:sz w:val="20"/>
                <w:szCs w:val="20"/>
              </w:rPr>
              <w:t>Ежеквартального отчета внесена информация в отношении всех членов совета директоров о к</w:t>
            </w:r>
            <w:r w:rsidR="001C0DC6" w:rsidRPr="00604ED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оличестве акций эмитента каждой категории (типа), которые могут быть приобретены таким лицом в результате осуществления прав по принадлежащим им опционам эмитента.</w:t>
            </w:r>
            <w:r w:rsidR="001C0DC6" w:rsidRPr="00604ED0">
              <w:rPr>
                <w:sz w:val="20"/>
                <w:szCs w:val="20"/>
              </w:rPr>
              <w:t xml:space="preserve">                                   </w:t>
            </w:r>
          </w:p>
          <w:p w:rsidR="001C0DC6" w:rsidRPr="00604ED0" w:rsidRDefault="00B220CA" w:rsidP="001C0DC6">
            <w:pPr>
              <w:ind w:left="222" w:firstLine="283"/>
              <w:rPr>
                <w:b/>
                <w:i/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 xml:space="preserve">2.4. </w:t>
            </w:r>
            <w:r w:rsidR="001C0DC6" w:rsidRPr="00604ED0">
              <w:rPr>
                <w:sz w:val="20"/>
                <w:szCs w:val="20"/>
              </w:rPr>
              <w:t xml:space="preserve">В </w:t>
            </w:r>
            <w:r w:rsidR="0096497D" w:rsidRPr="00604ED0">
              <w:rPr>
                <w:sz w:val="20"/>
                <w:szCs w:val="20"/>
              </w:rPr>
              <w:t>под</w:t>
            </w:r>
            <w:r w:rsidR="001C0DC6" w:rsidRPr="00604ED0">
              <w:rPr>
                <w:sz w:val="20"/>
                <w:szCs w:val="20"/>
              </w:rPr>
              <w:t xml:space="preserve">пункт 5.2.1 </w:t>
            </w:r>
            <w:r w:rsidR="0096497D" w:rsidRPr="00604ED0">
              <w:rPr>
                <w:sz w:val="20"/>
                <w:szCs w:val="20"/>
              </w:rPr>
              <w:t xml:space="preserve">пункта 5.2 </w:t>
            </w:r>
            <w:r w:rsidR="001C0DC6" w:rsidRPr="00604ED0">
              <w:rPr>
                <w:sz w:val="20"/>
                <w:szCs w:val="20"/>
              </w:rPr>
              <w:t xml:space="preserve"> Ежеквартального отчета внесена информация в отношении всех членов совета директоров о к</w:t>
            </w:r>
            <w:r w:rsidR="001C0DC6" w:rsidRPr="00604ED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оличестве акций дочернего или зависимого общества эмитента каждой категории (типа), которые могут быть приобретены такими лицами в результате осуществления прав по принадлежащим ему опционам дочернего или зависимого общества эмитента.</w:t>
            </w:r>
            <w:r w:rsidR="001C0DC6" w:rsidRPr="00604ED0">
              <w:rPr>
                <w:b/>
                <w:i/>
                <w:sz w:val="20"/>
                <w:szCs w:val="20"/>
              </w:rPr>
              <w:t xml:space="preserve"> </w:t>
            </w:r>
          </w:p>
          <w:p w:rsidR="00C1061A" w:rsidRPr="00604ED0" w:rsidRDefault="00B220CA" w:rsidP="00C1061A">
            <w:pPr>
              <w:ind w:left="222" w:firstLine="283"/>
              <w:rPr>
                <w:b/>
                <w:i/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 xml:space="preserve">2.5. </w:t>
            </w:r>
            <w:proofErr w:type="gramStart"/>
            <w:r w:rsidR="00C1061A" w:rsidRPr="00604ED0">
              <w:rPr>
                <w:sz w:val="20"/>
                <w:szCs w:val="20"/>
              </w:rPr>
              <w:t>В</w:t>
            </w:r>
            <w:r w:rsidR="0096497D" w:rsidRPr="00604ED0">
              <w:rPr>
                <w:sz w:val="20"/>
                <w:szCs w:val="20"/>
              </w:rPr>
              <w:t xml:space="preserve"> под</w:t>
            </w:r>
            <w:r w:rsidR="00C1061A" w:rsidRPr="00604ED0">
              <w:rPr>
                <w:sz w:val="20"/>
                <w:szCs w:val="20"/>
              </w:rPr>
              <w:t>пункт 5.2.2</w:t>
            </w:r>
            <w:r w:rsidR="0096497D" w:rsidRPr="00604ED0">
              <w:rPr>
                <w:sz w:val="20"/>
                <w:szCs w:val="20"/>
              </w:rPr>
              <w:t xml:space="preserve"> </w:t>
            </w:r>
            <w:r w:rsidR="00C1061A" w:rsidRPr="00604ED0">
              <w:rPr>
                <w:sz w:val="20"/>
                <w:szCs w:val="20"/>
              </w:rPr>
              <w:t xml:space="preserve"> </w:t>
            </w:r>
            <w:r w:rsidR="0096497D" w:rsidRPr="00604ED0">
              <w:rPr>
                <w:sz w:val="20"/>
                <w:szCs w:val="20"/>
              </w:rPr>
              <w:t xml:space="preserve">пункта 5.2 </w:t>
            </w:r>
            <w:r w:rsidR="00C1061A" w:rsidRPr="00604ED0">
              <w:rPr>
                <w:sz w:val="20"/>
                <w:szCs w:val="20"/>
              </w:rPr>
              <w:t xml:space="preserve"> Ежеквартального отчета внесена информация в отношении единоличного исполнительного органа  о к</w:t>
            </w:r>
            <w:r w:rsidR="00C1061A" w:rsidRPr="00604ED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оличестве акций эмитента каждой категории (типа), которые могут быть приобретены таким лицом в результате осуществления прав по принадлежащим им опционам эмитента,</w:t>
            </w:r>
            <w:r w:rsidR="00C1061A" w:rsidRPr="00604ED0">
              <w:rPr>
                <w:sz w:val="20"/>
                <w:szCs w:val="20"/>
              </w:rPr>
              <w:t xml:space="preserve"> о к</w:t>
            </w:r>
            <w:r w:rsidR="00C1061A" w:rsidRPr="00604ED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>оличестве акций дочернего или зависимого общества эмитента каждой категории (типа), которые могут быть приобретены такими лицами в результате осуществления прав по принадлежащим ему</w:t>
            </w:r>
            <w:proofErr w:type="gramEnd"/>
            <w:r w:rsidR="00C1061A" w:rsidRPr="00604ED0">
              <w:rPr>
                <w:rStyle w:val="Subst"/>
                <w:b w:val="0"/>
                <w:bCs/>
                <w:i w:val="0"/>
                <w:iCs/>
                <w:sz w:val="20"/>
                <w:szCs w:val="20"/>
              </w:rPr>
              <w:t xml:space="preserve"> опционам дочернего или зависимого общества эмитента.</w:t>
            </w:r>
            <w:r w:rsidR="00C1061A" w:rsidRPr="00604ED0">
              <w:rPr>
                <w:b/>
                <w:i/>
                <w:sz w:val="20"/>
                <w:szCs w:val="20"/>
              </w:rPr>
              <w:t xml:space="preserve"> </w:t>
            </w:r>
          </w:p>
          <w:p w:rsidR="001C0DC6" w:rsidRPr="00604ED0" w:rsidRDefault="00B220CA" w:rsidP="001C0DC6">
            <w:pPr>
              <w:ind w:left="222" w:firstLine="283"/>
              <w:rPr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 xml:space="preserve">2.6. </w:t>
            </w:r>
            <w:proofErr w:type="gramStart"/>
            <w:r w:rsidR="001C0DC6" w:rsidRPr="00604ED0">
              <w:rPr>
                <w:sz w:val="20"/>
                <w:szCs w:val="20"/>
              </w:rPr>
              <w:t xml:space="preserve">В подпункт 5.2.1 </w:t>
            </w:r>
            <w:r w:rsidR="0096497D" w:rsidRPr="00604ED0">
              <w:rPr>
                <w:sz w:val="20"/>
                <w:szCs w:val="20"/>
              </w:rPr>
              <w:t xml:space="preserve">пункта 5.2 </w:t>
            </w:r>
            <w:r w:rsidR="001C0DC6" w:rsidRPr="00604ED0">
              <w:rPr>
                <w:sz w:val="20"/>
                <w:szCs w:val="20"/>
              </w:rPr>
              <w:t xml:space="preserve">Ежеквартального отчета в отношении членов совета директоров </w:t>
            </w:r>
            <w:proofErr w:type="spellStart"/>
            <w:r w:rsidR="001C0DC6" w:rsidRPr="00604ED0">
              <w:rPr>
                <w:sz w:val="20"/>
                <w:szCs w:val="20"/>
              </w:rPr>
              <w:t>Маргаряна</w:t>
            </w:r>
            <w:proofErr w:type="spellEnd"/>
            <w:r w:rsidR="001C0DC6" w:rsidRPr="00604ED0">
              <w:rPr>
                <w:sz w:val="20"/>
                <w:szCs w:val="20"/>
              </w:rPr>
              <w:t xml:space="preserve"> А.Ж. и Шестакова В.Д.  внесены сведения  о размере доли участия указанных лиц в уставном капитале дочерних и зависимых обществ эмитента, а также 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 (или</w:t>
            </w:r>
            <w:proofErr w:type="gramEnd"/>
            <w:r w:rsidR="001C0DC6" w:rsidRPr="00604ED0">
              <w:rPr>
                <w:sz w:val="20"/>
                <w:szCs w:val="20"/>
              </w:rPr>
              <w:t>) введена одна из процедур банкротства, предусмотренных законодательством Российской Федерации о несостоятельности (банкротстве).</w:t>
            </w:r>
          </w:p>
          <w:p w:rsidR="00455A66" w:rsidRPr="00604ED0" w:rsidRDefault="00B220CA" w:rsidP="00455A66">
            <w:pPr>
              <w:ind w:left="222" w:firstLine="283"/>
              <w:rPr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 xml:space="preserve">2.7. </w:t>
            </w:r>
            <w:r w:rsidR="00455A66" w:rsidRPr="00604ED0">
              <w:rPr>
                <w:sz w:val="20"/>
                <w:szCs w:val="20"/>
              </w:rPr>
              <w:t>В подпункт 5.2.1 пункта 5.2 Ежеквартального отчета  в отношении член</w:t>
            </w:r>
            <w:r w:rsidR="00D929BE" w:rsidRPr="00604ED0">
              <w:rPr>
                <w:sz w:val="20"/>
                <w:szCs w:val="20"/>
              </w:rPr>
              <w:t>ов</w:t>
            </w:r>
            <w:r w:rsidR="00455A66" w:rsidRPr="00604ED0">
              <w:rPr>
                <w:sz w:val="20"/>
                <w:szCs w:val="20"/>
              </w:rPr>
              <w:t xml:space="preserve"> совета директоров </w:t>
            </w:r>
            <w:proofErr w:type="spellStart"/>
            <w:r w:rsidR="00455A66" w:rsidRPr="00604ED0">
              <w:rPr>
                <w:sz w:val="20"/>
                <w:szCs w:val="20"/>
              </w:rPr>
              <w:t>Маргаряна</w:t>
            </w:r>
            <w:proofErr w:type="spellEnd"/>
            <w:r w:rsidR="00455A66" w:rsidRPr="00604ED0">
              <w:rPr>
                <w:sz w:val="20"/>
                <w:szCs w:val="20"/>
              </w:rPr>
              <w:t xml:space="preserve"> А.А.</w:t>
            </w:r>
            <w:r w:rsidR="00D929BE" w:rsidRPr="00604ED0">
              <w:rPr>
                <w:sz w:val="20"/>
                <w:szCs w:val="20"/>
              </w:rPr>
              <w:t xml:space="preserve"> и  </w:t>
            </w:r>
            <w:proofErr w:type="spellStart"/>
            <w:r w:rsidR="00D929BE" w:rsidRPr="00604ED0">
              <w:rPr>
                <w:sz w:val="20"/>
                <w:szCs w:val="20"/>
              </w:rPr>
              <w:t>Жучкина</w:t>
            </w:r>
            <w:proofErr w:type="spellEnd"/>
            <w:r w:rsidR="00D929BE" w:rsidRPr="00604ED0">
              <w:rPr>
                <w:sz w:val="20"/>
                <w:szCs w:val="20"/>
              </w:rPr>
              <w:t xml:space="preserve"> С.Ф. </w:t>
            </w:r>
            <w:r w:rsidR="00455A66" w:rsidRPr="00604ED0">
              <w:rPr>
                <w:sz w:val="20"/>
                <w:szCs w:val="20"/>
              </w:rPr>
              <w:t xml:space="preserve"> внесены сведения </w:t>
            </w:r>
            <w:proofErr w:type="gramStart"/>
            <w:r w:rsidR="00455A66" w:rsidRPr="00604ED0">
              <w:rPr>
                <w:sz w:val="20"/>
                <w:szCs w:val="20"/>
              </w:rPr>
              <w:t>о</w:t>
            </w:r>
            <w:proofErr w:type="gramEnd"/>
            <w:r w:rsidR="00455A66" w:rsidRPr="00604ED0">
              <w:rPr>
                <w:sz w:val="20"/>
                <w:szCs w:val="20"/>
              </w:rPr>
              <w:t xml:space="preserve"> всех должностях, занимаемых данным лицом в организациях за последние 5 лет и в настоящее время в хронологическом порядке.</w:t>
            </w:r>
          </w:p>
          <w:p w:rsidR="00455A66" w:rsidRPr="00604ED0" w:rsidRDefault="00B220CA" w:rsidP="00455A66">
            <w:pPr>
              <w:ind w:left="222" w:firstLine="283"/>
              <w:rPr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 xml:space="preserve">2.8. </w:t>
            </w:r>
            <w:r w:rsidR="00455A66" w:rsidRPr="00604ED0">
              <w:rPr>
                <w:sz w:val="20"/>
                <w:szCs w:val="20"/>
              </w:rPr>
              <w:t xml:space="preserve">В подпункт 5.2.1 пункта 5.2 Ежеквартального отчета в отношении члена совета директоров </w:t>
            </w:r>
            <w:proofErr w:type="spellStart"/>
            <w:r w:rsidR="00455A66" w:rsidRPr="00604ED0">
              <w:rPr>
                <w:sz w:val="20"/>
                <w:szCs w:val="20"/>
              </w:rPr>
              <w:t>Прыткова</w:t>
            </w:r>
            <w:proofErr w:type="spellEnd"/>
            <w:r w:rsidR="00455A66" w:rsidRPr="00604ED0">
              <w:rPr>
                <w:sz w:val="20"/>
                <w:szCs w:val="20"/>
              </w:rPr>
              <w:t xml:space="preserve"> В.М. </w:t>
            </w:r>
            <w:r w:rsidR="00EA66F7" w:rsidRPr="00604ED0">
              <w:rPr>
                <w:sz w:val="20"/>
                <w:szCs w:val="20"/>
              </w:rPr>
              <w:t xml:space="preserve">внесены изменения в  сведения </w:t>
            </w:r>
            <w:r w:rsidR="00455A66" w:rsidRPr="00604ED0">
              <w:rPr>
                <w:sz w:val="20"/>
                <w:szCs w:val="20"/>
              </w:rPr>
              <w:t xml:space="preserve"> о доли участия лица в уставном капитале эмитента и доли принадлежащих лицу обыкновенных акций эмитента.</w:t>
            </w:r>
          </w:p>
          <w:p w:rsidR="0008147B" w:rsidRPr="00604ED0" w:rsidRDefault="00B220CA" w:rsidP="0008147B">
            <w:pPr>
              <w:ind w:left="222" w:firstLine="283"/>
              <w:rPr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 xml:space="preserve">2.9. </w:t>
            </w:r>
            <w:r w:rsidR="0008147B" w:rsidRPr="00604ED0">
              <w:rPr>
                <w:sz w:val="20"/>
                <w:szCs w:val="20"/>
              </w:rPr>
              <w:t>В пункт 6.2 Ежеквартального отчета  внесена информация об ИНН и ОГРН участника эмитента, владеющего не менее чем пятью процентами его уставного капитала или не менее чем пятью процентами его обыкновенных акций – ОАО «</w:t>
            </w:r>
            <w:proofErr w:type="spellStart"/>
            <w:r w:rsidR="0008147B" w:rsidRPr="00604ED0">
              <w:rPr>
                <w:sz w:val="20"/>
                <w:szCs w:val="20"/>
              </w:rPr>
              <w:t>Рикор</w:t>
            </w:r>
            <w:proofErr w:type="spellEnd"/>
            <w:r w:rsidR="0008147B" w:rsidRPr="00604ED0">
              <w:rPr>
                <w:sz w:val="20"/>
                <w:szCs w:val="20"/>
              </w:rPr>
              <w:t xml:space="preserve"> Холдинг».</w:t>
            </w:r>
          </w:p>
          <w:p w:rsidR="00BA4482" w:rsidRPr="00604ED0" w:rsidRDefault="00B220CA" w:rsidP="00BA4482">
            <w:pPr>
              <w:ind w:left="222" w:firstLine="283"/>
              <w:rPr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 xml:space="preserve">2.10. </w:t>
            </w:r>
            <w:r w:rsidR="00BA4482" w:rsidRPr="00604ED0">
              <w:rPr>
                <w:sz w:val="20"/>
                <w:szCs w:val="20"/>
              </w:rPr>
              <w:t xml:space="preserve">В подпункт 1.1 пункта 6.2 Ежеквартального отчета внесена информация о размере доли </w:t>
            </w:r>
            <w:proofErr w:type="spellStart"/>
            <w:r w:rsidR="00BA4482" w:rsidRPr="00604ED0">
              <w:rPr>
                <w:sz w:val="20"/>
                <w:szCs w:val="20"/>
              </w:rPr>
              <w:t>Маргаряна</w:t>
            </w:r>
            <w:proofErr w:type="spellEnd"/>
            <w:r w:rsidR="00BA4482" w:rsidRPr="00604ED0">
              <w:rPr>
                <w:sz w:val="20"/>
                <w:szCs w:val="20"/>
              </w:rPr>
              <w:t xml:space="preserve"> А.Ж. в уставном капитале эмитента и доли принадлежащих ему обыкновенных акций эмитента.</w:t>
            </w:r>
          </w:p>
          <w:p w:rsidR="00F80931" w:rsidRPr="00604ED0" w:rsidRDefault="00B220CA" w:rsidP="00F80931">
            <w:pPr>
              <w:ind w:left="222" w:firstLine="283"/>
              <w:rPr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 xml:space="preserve">2.11. </w:t>
            </w:r>
            <w:r w:rsidR="00F80931" w:rsidRPr="00604ED0">
              <w:rPr>
                <w:sz w:val="20"/>
                <w:szCs w:val="20"/>
              </w:rPr>
              <w:t xml:space="preserve">В пункт 6.5 Ежеквартального отчета  внесена информация о составе акционеров, владеющих не </w:t>
            </w:r>
            <w:r w:rsidR="00F80931" w:rsidRPr="00604ED0">
              <w:rPr>
                <w:sz w:val="20"/>
                <w:szCs w:val="20"/>
              </w:rPr>
              <w:lastRenderedPageBreak/>
              <w:t>менее чем 5% обыкновенных акций эмитента по состоянию на 04.05.2016 г.</w:t>
            </w:r>
          </w:p>
          <w:p w:rsidR="00C13F48" w:rsidRPr="00604ED0" w:rsidRDefault="00B220CA" w:rsidP="00C13F48">
            <w:pPr>
              <w:ind w:left="222" w:firstLine="283"/>
              <w:rPr>
                <w:sz w:val="20"/>
                <w:szCs w:val="20"/>
              </w:rPr>
            </w:pPr>
            <w:r w:rsidRPr="00604ED0">
              <w:rPr>
                <w:sz w:val="20"/>
                <w:szCs w:val="20"/>
              </w:rPr>
              <w:t xml:space="preserve">2.12. </w:t>
            </w:r>
            <w:r w:rsidR="00C13F48" w:rsidRPr="00604ED0">
              <w:rPr>
                <w:sz w:val="20"/>
                <w:szCs w:val="20"/>
              </w:rPr>
              <w:t>В пункт 7.6 Ежеквартального отчета  внесена информация о существенных изменениях в составе имущества эмитента, произошедших в течение 12 месяцев  до даты окончания отчетного квартала</w:t>
            </w:r>
          </w:p>
          <w:p w:rsidR="00FC7797" w:rsidRPr="00604ED0" w:rsidRDefault="00FC7797" w:rsidP="00D77F8C">
            <w:pPr>
              <w:shd w:val="clear" w:color="auto" w:fill="FFFFFF"/>
              <w:spacing w:line="232" w:lineRule="atLeast"/>
              <w:ind w:left="222" w:firstLine="283"/>
              <w:jc w:val="both"/>
              <w:rPr>
                <w:color w:val="333333"/>
                <w:sz w:val="20"/>
                <w:szCs w:val="20"/>
              </w:rPr>
            </w:pPr>
            <w:r w:rsidRPr="00604ED0">
              <w:rPr>
                <w:color w:val="333333"/>
                <w:sz w:val="20"/>
                <w:szCs w:val="20"/>
              </w:rPr>
              <w:t>Изменения внесены в соответствии с Предписанием Банка Рос</w:t>
            </w:r>
            <w:r w:rsidR="00C954F9" w:rsidRPr="00604ED0">
              <w:rPr>
                <w:color w:val="333333"/>
                <w:sz w:val="20"/>
                <w:szCs w:val="20"/>
              </w:rPr>
              <w:t>с</w:t>
            </w:r>
            <w:r w:rsidRPr="00604ED0">
              <w:rPr>
                <w:color w:val="333333"/>
                <w:sz w:val="20"/>
                <w:szCs w:val="20"/>
              </w:rPr>
              <w:t>ии № Т4-35-2-1/12194 от 17.04.2018 г.</w:t>
            </w:r>
            <w:r w:rsidR="00C954F9" w:rsidRPr="00604ED0">
              <w:rPr>
                <w:color w:val="333333"/>
                <w:sz w:val="20"/>
                <w:szCs w:val="20"/>
              </w:rPr>
              <w:t xml:space="preserve"> и в связи с недостоверным предоставлением информации.   </w:t>
            </w:r>
          </w:p>
          <w:p w:rsidR="00FC7797" w:rsidRPr="00604ED0" w:rsidRDefault="00FC7797" w:rsidP="00FC7797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  <w:rPr>
                <w:color w:val="333333"/>
                <w:sz w:val="20"/>
                <w:szCs w:val="20"/>
              </w:rPr>
            </w:pPr>
            <w:bookmarkStart w:id="3" w:name="dst100304"/>
            <w:bookmarkEnd w:id="3"/>
            <w:r w:rsidRPr="00604ED0">
              <w:rPr>
                <w:rStyle w:val="blk"/>
                <w:color w:val="333333"/>
                <w:sz w:val="20"/>
                <w:szCs w:val="20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247729" w:rsidRPr="00604ED0">
              <w:rPr>
                <w:rStyle w:val="blk"/>
                <w:color w:val="333333"/>
                <w:sz w:val="20"/>
                <w:szCs w:val="20"/>
              </w:rPr>
              <w:t xml:space="preserve"> </w:t>
            </w:r>
            <w:r w:rsidR="005E12BA">
              <w:rPr>
                <w:rStyle w:val="blk"/>
                <w:color w:val="333333"/>
                <w:sz w:val="20"/>
                <w:szCs w:val="20"/>
              </w:rPr>
              <w:t>10</w:t>
            </w:r>
            <w:r w:rsidR="00247729" w:rsidRPr="00604ED0">
              <w:rPr>
                <w:rStyle w:val="blk"/>
                <w:color w:val="333333"/>
                <w:sz w:val="20"/>
                <w:szCs w:val="20"/>
              </w:rPr>
              <w:t>.0</w:t>
            </w:r>
            <w:r w:rsidR="005E12BA">
              <w:rPr>
                <w:rStyle w:val="blk"/>
                <w:color w:val="333333"/>
                <w:sz w:val="20"/>
                <w:szCs w:val="20"/>
              </w:rPr>
              <w:t>8</w:t>
            </w:r>
            <w:r w:rsidR="00247729" w:rsidRPr="00604ED0">
              <w:rPr>
                <w:rStyle w:val="blk"/>
                <w:color w:val="333333"/>
                <w:sz w:val="20"/>
                <w:szCs w:val="20"/>
              </w:rPr>
              <w:t>.201</w:t>
            </w:r>
            <w:r w:rsidR="005E12BA">
              <w:rPr>
                <w:rStyle w:val="blk"/>
                <w:color w:val="333333"/>
                <w:sz w:val="20"/>
                <w:szCs w:val="20"/>
              </w:rPr>
              <w:t>7</w:t>
            </w:r>
            <w:r w:rsidR="00247729" w:rsidRPr="00604ED0">
              <w:rPr>
                <w:rStyle w:val="blk"/>
                <w:color w:val="333333"/>
                <w:sz w:val="20"/>
                <w:szCs w:val="20"/>
              </w:rPr>
              <w:t xml:space="preserve"> г.</w:t>
            </w:r>
          </w:p>
          <w:p w:rsidR="00827094" w:rsidRPr="00D77F8C" w:rsidRDefault="00FC7797" w:rsidP="00B36635">
            <w:pPr>
              <w:pStyle w:val="a6"/>
              <w:numPr>
                <w:ilvl w:val="0"/>
                <w:numId w:val="9"/>
              </w:numPr>
              <w:shd w:val="clear" w:color="auto" w:fill="FFFFFF"/>
              <w:spacing w:line="232" w:lineRule="atLeast"/>
              <w:ind w:left="80" w:firstLine="284"/>
              <w:jc w:val="both"/>
            </w:pPr>
            <w:bookmarkStart w:id="4" w:name="dst100305"/>
            <w:bookmarkEnd w:id="4"/>
            <w:r w:rsidRPr="00604ED0">
              <w:rPr>
                <w:rStyle w:val="blk"/>
                <w:color w:val="333333"/>
                <w:sz w:val="20"/>
                <w:szCs w:val="20"/>
              </w:rPr>
              <w:t>Дата опубликования текста ежеквартального отчета с внесенными изменениями на странице в сети Интернет:</w:t>
            </w:r>
            <w:r w:rsidR="00604ED0" w:rsidRPr="00604ED0">
              <w:rPr>
                <w:rStyle w:val="blk"/>
                <w:color w:val="333333"/>
                <w:sz w:val="20"/>
                <w:szCs w:val="20"/>
              </w:rPr>
              <w:t xml:space="preserve"> </w:t>
            </w:r>
            <w:r w:rsidR="00B36635">
              <w:rPr>
                <w:rStyle w:val="blk"/>
                <w:color w:val="333333"/>
                <w:sz w:val="20"/>
                <w:szCs w:val="20"/>
              </w:rPr>
              <w:t>2</w:t>
            </w:r>
            <w:r w:rsidR="00604ED0" w:rsidRPr="00604ED0">
              <w:rPr>
                <w:rStyle w:val="blk"/>
                <w:color w:val="333333"/>
                <w:sz w:val="20"/>
                <w:szCs w:val="20"/>
              </w:rPr>
              <w:t>5</w:t>
            </w:r>
            <w:r w:rsidR="00247729" w:rsidRPr="00604ED0">
              <w:rPr>
                <w:rStyle w:val="blk"/>
                <w:color w:val="333333"/>
                <w:sz w:val="20"/>
                <w:szCs w:val="20"/>
              </w:rPr>
              <w:t>.0</w:t>
            </w:r>
            <w:r w:rsidR="00604ED0" w:rsidRPr="00604ED0">
              <w:rPr>
                <w:rStyle w:val="blk"/>
                <w:color w:val="333333"/>
                <w:sz w:val="20"/>
                <w:szCs w:val="20"/>
              </w:rPr>
              <w:t>6</w:t>
            </w:r>
            <w:r w:rsidR="00247729" w:rsidRPr="00604ED0">
              <w:rPr>
                <w:rStyle w:val="blk"/>
                <w:color w:val="333333"/>
                <w:sz w:val="20"/>
                <w:szCs w:val="20"/>
              </w:rPr>
              <w:t>.2018 г.</w:t>
            </w:r>
          </w:p>
        </w:tc>
      </w:tr>
      <w:tr w:rsidR="00827094" w:rsidTr="0085433B">
        <w:tc>
          <w:tcPr>
            <w:tcW w:w="96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outlineLvl w:val="1"/>
            </w:pPr>
            <w:bookmarkStart w:id="5" w:name="Par2306"/>
            <w:bookmarkEnd w:id="5"/>
            <w:r>
              <w:lastRenderedPageBreak/>
              <w:t>3. Подпись</w:t>
            </w:r>
          </w:p>
        </w:tc>
      </w:tr>
      <w:tr w:rsidR="00827094" w:rsidTr="0085433B">
        <w:tc>
          <w:tcPr>
            <w:tcW w:w="4363" w:type="dxa"/>
            <w:tcBorders>
              <w:top w:val="single" w:sz="4" w:space="0" w:color="auto"/>
              <w:lef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7512DB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3.1.</w:t>
            </w:r>
            <w:r w:rsidR="007512DB" w:rsidRPr="00C77B66">
              <w:rPr>
                <w:sz w:val="20"/>
                <w:szCs w:val="20"/>
              </w:rPr>
              <w:t>Генеральный директор</w:t>
            </w:r>
          </w:p>
        </w:tc>
        <w:tc>
          <w:tcPr>
            <w:tcW w:w="2549" w:type="dxa"/>
            <w:tcBorders>
              <w:top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__________________</w:t>
            </w:r>
          </w:p>
        </w:tc>
        <w:tc>
          <w:tcPr>
            <w:tcW w:w="2721" w:type="dxa"/>
            <w:gridSpan w:val="2"/>
            <w:tcBorders>
              <w:top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Default="007512DB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А.В. </w:t>
            </w:r>
            <w:proofErr w:type="spellStart"/>
            <w:r w:rsidRPr="00C77B66">
              <w:rPr>
                <w:sz w:val="20"/>
                <w:szCs w:val="20"/>
              </w:rPr>
              <w:t>Шперлинг</w:t>
            </w:r>
            <w:proofErr w:type="spellEnd"/>
          </w:p>
          <w:p w:rsidR="00C77B66" w:rsidRPr="00C77B66" w:rsidRDefault="00C77B66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27094" w:rsidTr="0085433B">
        <w:tc>
          <w:tcPr>
            <w:tcW w:w="4363" w:type="dxa"/>
            <w:tcBorders>
              <w:left w:val="single" w:sz="4" w:space="0" w:color="auto"/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604ED0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 xml:space="preserve">3.2. </w:t>
            </w:r>
            <w:r w:rsidR="00142C9B" w:rsidRPr="00FC7797">
              <w:rPr>
                <w:sz w:val="20"/>
                <w:szCs w:val="20"/>
              </w:rPr>
              <w:t xml:space="preserve">Дата </w:t>
            </w:r>
            <w:r w:rsidR="00B36635">
              <w:rPr>
                <w:sz w:val="20"/>
                <w:szCs w:val="20"/>
              </w:rPr>
              <w:t>2</w:t>
            </w:r>
            <w:r w:rsidR="00604ED0">
              <w:rPr>
                <w:sz w:val="20"/>
                <w:szCs w:val="20"/>
              </w:rPr>
              <w:t>5</w:t>
            </w:r>
            <w:r w:rsidR="00E07A38" w:rsidRPr="00FC7797">
              <w:rPr>
                <w:sz w:val="20"/>
                <w:szCs w:val="20"/>
              </w:rPr>
              <w:t>.</w:t>
            </w:r>
            <w:r w:rsidR="002F7861" w:rsidRPr="00FC7797">
              <w:rPr>
                <w:sz w:val="20"/>
                <w:szCs w:val="20"/>
              </w:rPr>
              <w:t>0</w:t>
            </w:r>
            <w:r w:rsidR="00604ED0">
              <w:rPr>
                <w:sz w:val="20"/>
                <w:szCs w:val="20"/>
              </w:rPr>
              <w:t>6</w:t>
            </w:r>
            <w:r w:rsidR="006D2108" w:rsidRPr="00FC7797">
              <w:rPr>
                <w:sz w:val="20"/>
                <w:szCs w:val="20"/>
              </w:rPr>
              <w:t>.</w:t>
            </w:r>
            <w:r w:rsidR="006D2108">
              <w:rPr>
                <w:sz w:val="20"/>
                <w:szCs w:val="20"/>
              </w:rPr>
              <w:t>201</w:t>
            </w:r>
            <w:r w:rsidR="002F7861">
              <w:rPr>
                <w:sz w:val="20"/>
                <w:szCs w:val="20"/>
              </w:rPr>
              <w:t>8</w:t>
            </w:r>
            <w:r w:rsidRPr="0055420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2549" w:type="dxa"/>
            <w:tcBorders>
              <w:bottom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C77B66">
              <w:rPr>
                <w:sz w:val="20"/>
                <w:szCs w:val="20"/>
              </w:rPr>
              <w:t>М.П.</w:t>
            </w:r>
          </w:p>
        </w:tc>
        <w:tc>
          <w:tcPr>
            <w:tcW w:w="2721" w:type="dxa"/>
            <w:gridSpan w:val="2"/>
            <w:tcBorders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827094" w:rsidRPr="00C77B66" w:rsidRDefault="00827094" w:rsidP="0009270D">
            <w:pPr>
              <w:widowControl w:val="0"/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C01DD6" w:rsidRDefault="00C01DD6"/>
    <w:sectPr w:rsidR="00C01DD6" w:rsidSect="00C77B66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F3CC4"/>
    <w:multiLevelType w:val="hybridMultilevel"/>
    <w:tmpl w:val="FD3A43EE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0AE17C6C"/>
    <w:multiLevelType w:val="hybridMultilevel"/>
    <w:tmpl w:val="17905DE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12876ACD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234B3D69"/>
    <w:multiLevelType w:val="hybridMultilevel"/>
    <w:tmpl w:val="2762492A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4">
    <w:nsid w:val="2FD23D9A"/>
    <w:multiLevelType w:val="multilevel"/>
    <w:tmpl w:val="F392F022"/>
    <w:lvl w:ilvl="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5">
    <w:nsid w:val="421D02D2"/>
    <w:multiLevelType w:val="hybridMultilevel"/>
    <w:tmpl w:val="1336797A"/>
    <w:lvl w:ilvl="0" w:tplc="502613D4">
      <w:start w:val="1"/>
      <w:numFmt w:val="decimal"/>
      <w:lvlText w:val="2.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E6B0870"/>
    <w:multiLevelType w:val="hybridMultilevel"/>
    <w:tmpl w:val="CF662AA4"/>
    <w:lvl w:ilvl="0" w:tplc="0419000F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64CD47F1"/>
    <w:multiLevelType w:val="hybridMultilevel"/>
    <w:tmpl w:val="3D9E5792"/>
    <w:lvl w:ilvl="0" w:tplc="0419000F">
      <w:start w:val="1"/>
      <w:numFmt w:val="decimal"/>
      <w:lvlText w:val="%1.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8">
    <w:nsid w:val="75325C2A"/>
    <w:multiLevelType w:val="multilevel"/>
    <w:tmpl w:val="E0FCCE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5"/>
  </w:num>
  <w:num w:numId="5">
    <w:abstractNumId w:val="8"/>
  </w:num>
  <w:num w:numId="6">
    <w:abstractNumId w:val="6"/>
  </w:num>
  <w:num w:numId="7">
    <w:abstractNumId w:val="7"/>
  </w:num>
  <w:num w:numId="8">
    <w:abstractNumId w:val="0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7094"/>
    <w:rsid w:val="00024A0D"/>
    <w:rsid w:val="000416CC"/>
    <w:rsid w:val="0008147B"/>
    <w:rsid w:val="00083AB6"/>
    <w:rsid w:val="0009270D"/>
    <w:rsid w:val="000A420D"/>
    <w:rsid w:val="000A5150"/>
    <w:rsid w:val="000D741C"/>
    <w:rsid w:val="000E2912"/>
    <w:rsid w:val="000F2FAA"/>
    <w:rsid w:val="000F3378"/>
    <w:rsid w:val="00130FEC"/>
    <w:rsid w:val="00142C9B"/>
    <w:rsid w:val="00193A23"/>
    <w:rsid w:val="00195619"/>
    <w:rsid w:val="001A0AAA"/>
    <w:rsid w:val="001C0DC6"/>
    <w:rsid w:val="001E581B"/>
    <w:rsid w:val="00217060"/>
    <w:rsid w:val="002221F6"/>
    <w:rsid w:val="00247729"/>
    <w:rsid w:val="00274D80"/>
    <w:rsid w:val="0029193A"/>
    <w:rsid w:val="002F7861"/>
    <w:rsid w:val="00313678"/>
    <w:rsid w:val="003558A3"/>
    <w:rsid w:val="00365A17"/>
    <w:rsid w:val="003E4B2C"/>
    <w:rsid w:val="003F2AC4"/>
    <w:rsid w:val="004101E1"/>
    <w:rsid w:val="00415A0C"/>
    <w:rsid w:val="00422B98"/>
    <w:rsid w:val="00433668"/>
    <w:rsid w:val="00455A66"/>
    <w:rsid w:val="0047750E"/>
    <w:rsid w:val="004A012C"/>
    <w:rsid w:val="004A6F72"/>
    <w:rsid w:val="004B4E4B"/>
    <w:rsid w:val="004B7F75"/>
    <w:rsid w:val="004F27B6"/>
    <w:rsid w:val="004F59E6"/>
    <w:rsid w:val="00554206"/>
    <w:rsid w:val="00567697"/>
    <w:rsid w:val="00575606"/>
    <w:rsid w:val="005C32B3"/>
    <w:rsid w:val="005E12BA"/>
    <w:rsid w:val="005F30BC"/>
    <w:rsid w:val="00604ED0"/>
    <w:rsid w:val="0060784B"/>
    <w:rsid w:val="00626059"/>
    <w:rsid w:val="006D2108"/>
    <w:rsid w:val="0071661B"/>
    <w:rsid w:val="0073064B"/>
    <w:rsid w:val="007512DB"/>
    <w:rsid w:val="00786162"/>
    <w:rsid w:val="007A78DE"/>
    <w:rsid w:val="007D384A"/>
    <w:rsid w:val="007F6D6D"/>
    <w:rsid w:val="00805D2D"/>
    <w:rsid w:val="008060A2"/>
    <w:rsid w:val="00827094"/>
    <w:rsid w:val="0085433B"/>
    <w:rsid w:val="00865892"/>
    <w:rsid w:val="008A15DB"/>
    <w:rsid w:val="008D249D"/>
    <w:rsid w:val="008D312F"/>
    <w:rsid w:val="00907A19"/>
    <w:rsid w:val="00954D05"/>
    <w:rsid w:val="0096497D"/>
    <w:rsid w:val="009876AA"/>
    <w:rsid w:val="0099432A"/>
    <w:rsid w:val="009A6D2A"/>
    <w:rsid w:val="00A21D72"/>
    <w:rsid w:val="00A23ED2"/>
    <w:rsid w:val="00A35193"/>
    <w:rsid w:val="00A601EC"/>
    <w:rsid w:val="00A71FD4"/>
    <w:rsid w:val="00A758AE"/>
    <w:rsid w:val="00A80DBB"/>
    <w:rsid w:val="00A87486"/>
    <w:rsid w:val="00AC5322"/>
    <w:rsid w:val="00B220CA"/>
    <w:rsid w:val="00B25532"/>
    <w:rsid w:val="00B36635"/>
    <w:rsid w:val="00B55B40"/>
    <w:rsid w:val="00BA4482"/>
    <w:rsid w:val="00BC1602"/>
    <w:rsid w:val="00BF66BA"/>
    <w:rsid w:val="00C01DD6"/>
    <w:rsid w:val="00C1061A"/>
    <w:rsid w:val="00C13F48"/>
    <w:rsid w:val="00C37E38"/>
    <w:rsid w:val="00C63286"/>
    <w:rsid w:val="00C77B66"/>
    <w:rsid w:val="00C954F9"/>
    <w:rsid w:val="00CA06F8"/>
    <w:rsid w:val="00D77F8C"/>
    <w:rsid w:val="00D929BE"/>
    <w:rsid w:val="00D975A7"/>
    <w:rsid w:val="00DC73C6"/>
    <w:rsid w:val="00DF56C4"/>
    <w:rsid w:val="00E07A38"/>
    <w:rsid w:val="00E35841"/>
    <w:rsid w:val="00E57061"/>
    <w:rsid w:val="00E72256"/>
    <w:rsid w:val="00E91EDD"/>
    <w:rsid w:val="00E931AB"/>
    <w:rsid w:val="00EA28B0"/>
    <w:rsid w:val="00EA66F7"/>
    <w:rsid w:val="00EC51E6"/>
    <w:rsid w:val="00EC5462"/>
    <w:rsid w:val="00EE347D"/>
    <w:rsid w:val="00EF77C3"/>
    <w:rsid w:val="00F026EF"/>
    <w:rsid w:val="00F030A5"/>
    <w:rsid w:val="00F10791"/>
    <w:rsid w:val="00F57DC6"/>
    <w:rsid w:val="00F80931"/>
    <w:rsid w:val="00FB134E"/>
    <w:rsid w:val="00FC1C1B"/>
    <w:rsid w:val="00FC7797"/>
    <w:rsid w:val="00FF2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09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19561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rsid w:val="0082709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apple-converted-space">
    <w:name w:val="apple-converted-space"/>
    <w:basedOn w:val="a0"/>
    <w:rsid w:val="00567697"/>
  </w:style>
  <w:style w:type="paragraph" w:styleId="a3">
    <w:name w:val="Normal (Web)"/>
    <w:basedOn w:val="a"/>
    <w:uiPriority w:val="99"/>
    <w:unhideWhenUsed/>
    <w:rsid w:val="00567697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uiPriority w:val="9"/>
    <w:rsid w:val="0019561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unhideWhenUsed/>
    <w:rsid w:val="0009270D"/>
    <w:rPr>
      <w:color w:val="0000FF"/>
      <w:u w:val="single"/>
    </w:rPr>
  </w:style>
  <w:style w:type="paragraph" w:styleId="a5">
    <w:name w:val="Balloon Text"/>
    <w:basedOn w:val="a"/>
    <w:semiHidden/>
    <w:rsid w:val="00313678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35193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character" w:customStyle="1" w:styleId="blk">
    <w:name w:val="blk"/>
    <w:basedOn w:val="a0"/>
    <w:rsid w:val="00DC73C6"/>
  </w:style>
  <w:style w:type="paragraph" w:styleId="a6">
    <w:name w:val="List Paragraph"/>
    <w:basedOn w:val="a"/>
    <w:uiPriority w:val="34"/>
    <w:qFormat/>
    <w:rsid w:val="00DC73C6"/>
    <w:pPr>
      <w:ind w:left="720"/>
      <w:contextualSpacing/>
    </w:pPr>
  </w:style>
  <w:style w:type="character" w:customStyle="1" w:styleId="Subst">
    <w:name w:val="Subst"/>
    <w:uiPriority w:val="99"/>
    <w:rsid w:val="00415A0C"/>
    <w:rPr>
      <w:b/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96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3166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5521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3990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969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364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4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13929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277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768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7724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03760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1750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6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41373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68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8233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6554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4652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56696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8160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1661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9644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17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6150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2383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45893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48266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8125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77724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2</Pages>
  <Words>721</Words>
  <Characters>4113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/>
  <LinksUpToDate>false</LinksUpToDate>
  <CharactersWithSpaces>4825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user</dc:creator>
  <cp:lastModifiedBy>user</cp:lastModifiedBy>
  <cp:revision>16</cp:revision>
  <cp:lastPrinted>2018-06-25T08:27:00Z</cp:lastPrinted>
  <dcterms:created xsi:type="dcterms:W3CDTF">2018-05-28T06:15:00Z</dcterms:created>
  <dcterms:modified xsi:type="dcterms:W3CDTF">2018-06-25T08:29:00Z</dcterms:modified>
</cp:coreProperties>
</file>