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A81" w:rsidRDefault="00532A81" w:rsidP="00834E59">
      <w:pPr>
        <w:widowControl w:val="0"/>
        <w:autoSpaceDE w:val="0"/>
        <w:autoSpaceDN w:val="0"/>
        <w:adjustRightInd w:val="0"/>
        <w:spacing w:before="20" w:after="20" w:line="240" w:lineRule="auto"/>
        <w:ind w:firstLine="720"/>
        <w:rPr>
          <w:rFonts w:ascii="Times New Roman CYR" w:eastAsia="Times New Roman" w:hAnsi="Times New Roman CYR" w:cs="Times New Roman CYR"/>
          <w:b/>
          <w:bCs/>
          <w:sz w:val="40"/>
          <w:szCs w:val="40"/>
          <w:lang w:eastAsia="ru-RU"/>
        </w:rPr>
      </w:pPr>
    </w:p>
    <w:p w:rsidR="005375EB" w:rsidRDefault="005375EB" w:rsidP="00834E59">
      <w:pPr>
        <w:widowControl w:val="0"/>
        <w:autoSpaceDE w:val="0"/>
        <w:autoSpaceDN w:val="0"/>
        <w:adjustRightInd w:val="0"/>
        <w:spacing w:before="20" w:after="20" w:line="240" w:lineRule="auto"/>
        <w:ind w:firstLine="720"/>
        <w:rPr>
          <w:rFonts w:ascii="Times New Roman CYR" w:eastAsia="Times New Roman" w:hAnsi="Times New Roman CYR" w:cs="Times New Roman CYR"/>
          <w:b/>
          <w:bCs/>
          <w:sz w:val="40"/>
          <w:szCs w:val="40"/>
          <w:lang w:eastAsia="ru-RU"/>
        </w:rPr>
      </w:pPr>
    </w:p>
    <w:p w:rsidR="00834E59" w:rsidRPr="00834E59" w:rsidRDefault="00834E59" w:rsidP="00AF0819">
      <w:pPr>
        <w:widowControl w:val="0"/>
        <w:autoSpaceDE w:val="0"/>
        <w:autoSpaceDN w:val="0"/>
        <w:adjustRightInd w:val="0"/>
        <w:spacing w:before="20" w:after="20" w:line="240" w:lineRule="auto"/>
        <w:ind w:firstLine="720"/>
        <w:jc w:val="center"/>
        <w:rPr>
          <w:rFonts w:ascii="Times New Roman CYR" w:eastAsia="Times New Roman" w:hAnsi="Times New Roman CYR" w:cs="Times New Roman CYR"/>
          <w:i/>
          <w:iCs/>
          <w:sz w:val="24"/>
          <w:szCs w:val="24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sz w:val="40"/>
          <w:szCs w:val="40"/>
          <w:lang w:eastAsia="ru-RU"/>
        </w:rPr>
        <w:t>СПИСОК АФФИЛИРОВАННЫХ ЛИЦ</w:t>
      </w:r>
    </w:p>
    <w:p w:rsidR="00834E59" w:rsidRPr="00834E59" w:rsidRDefault="00AF0819" w:rsidP="00834E59">
      <w:pPr>
        <w:widowControl w:val="0"/>
        <w:autoSpaceDE w:val="0"/>
        <w:autoSpaceDN w:val="0"/>
        <w:adjustRightInd w:val="0"/>
        <w:spacing w:before="240" w:after="20" w:line="240" w:lineRule="auto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</w:pPr>
      <w:r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t>А</w:t>
      </w:r>
      <w:r w:rsidR="00834E59"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t>кционерное общество "Тюменьгеология".</w:t>
      </w:r>
      <w:r w:rsidR="00834E59" w:rsidRPr="00834E59">
        <w:rPr>
          <w:rFonts w:ascii="Times New Roman CYR" w:eastAsia="Times New Roman" w:hAnsi="Times New Roman CYR" w:cs="Times New Roman CYR"/>
          <w:b/>
          <w:bCs/>
          <w:i/>
          <w:iCs/>
          <w:sz w:val="32"/>
          <w:szCs w:val="32"/>
          <w:lang w:eastAsia="ru-RU"/>
        </w:rPr>
        <w:br/>
        <w:t>К</w:t>
      </w:r>
      <w:r w:rsidR="00834E59"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од эмитента: 00488-F</w:t>
      </w:r>
    </w:p>
    <w:p w:rsidR="00834E59" w:rsidRPr="00834E59" w:rsidRDefault="002C2686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</w:pPr>
      <w:r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 xml:space="preserve">на </w:t>
      </w:r>
      <w:r w:rsidR="00A64885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3</w:t>
      </w:r>
      <w:r w:rsidR="009027F1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1.12</w:t>
      </w:r>
      <w:r w:rsidR="00834E59" w:rsidRPr="00834E59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.201</w:t>
      </w:r>
      <w:r w:rsidR="00227F11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>8</w:t>
      </w:r>
      <w:r w:rsidR="00834E59" w:rsidRPr="00834E59"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  <w:t xml:space="preserve"> г.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AF081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Место нахождения: РФ, Тюменская область, 625640,  г. Тюмень,</w:t>
      </w:r>
    </w:p>
    <w:p w:rsidR="00834E59" w:rsidRPr="00834E59" w:rsidRDefault="00834E59" w:rsidP="00AF081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ул. Республики,</w:t>
      </w:r>
      <w:r w:rsidR="00063CD0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 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55.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ab/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Информация, содержащаяся в настоящем списке аффилир</w:t>
      </w:r>
      <w:r w:rsidR="00BC1540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о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ванных лиц, подлежит раскрытию в соответствии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с законодательством Российской Федерации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>о ценных бумагах.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</w:p>
    <w:p w:rsidR="00834E59" w:rsidRPr="00834E59" w:rsidRDefault="00834E59" w:rsidP="00AF081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</w:pP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4"/>
          <w:szCs w:val="24"/>
          <w:lang w:eastAsia="ru-RU"/>
        </w:rPr>
        <w:t>Адрес страницы в сети Интернет</w:t>
      </w:r>
      <w:r w:rsidRPr="00834E59">
        <w:rPr>
          <w:rFonts w:ascii="Times New Roman CYR" w:eastAsia="Times New Roman" w:hAnsi="Times New Roman CYR" w:cs="Times New Roman CYR"/>
          <w:b/>
          <w:bCs/>
          <w:i/>
          <w:iCs/>
          <w:sz w:val="28"/>
          <w:szCs w:val="28"/>
          <w:lang w:eastAsia="ru-RU"/>
        </w:rPr>
        <w:t xml:space="preserve">:  </w:t>
      </w:r>
      <w:r w:rsidRPr="00834E59">
        <w:rPr>
          <w:rFonts w:ascii="Times New Roman CYR" w:eastAsia="Times New Roman" w:hAnsi="Times New Roman CYR" w:cs="Times New Roman CYR"/>
          <w:color w:val="0000FF"/>
          <w:sz w:val="20"/>
          <w:szCs w:val="20"/>
          <w:u w:val="single"/>
          <w:lang w:eastAsia="ru-RU"/>
        </w:rPr>
        <w:t>http://disclosure.1prime.ru/Portal/Default.aspx?emId=7202084334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36"/>
          <w:szCs w:val="36"/>
          <w:lang w:eastAsia="ru-RU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755"/>
      </w:tblGrid>
      <w:tr w:rsidR="00834E59" w:rsidRPr="00834E59" w:rsidTr="007A14D6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:rsidR="00834E59" w:rsidRPr="00834E59" w:rsidRDefault="00AF0819" w:rsidP="00834E59">
            <w:pPr>
              <w:widowControl w:val="0"/>
              <w:autoSpaceDE w:val="0"/>
              <w:autoSpaceDN w:val="0"/>
              <w:adjustRightInd w:val="0"/>
              <w:spacing w:before="480" w:after="2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Генеральный директор </w:t>
            </w:r>
            <w:r w:rsidR="00834E59"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АО "Тюменьгеология"                    </w:t>
            </w:r>
            <w:r w:rsidR="0022446D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       </w:t>
            </w:r>
            <w:r w:rsidR="003053B7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А.В. Григорьев</w:t>
            </w:r>
            <w:bookmarkStart w:id="0" w:name="_GoBack"/>
            <w:bookmarkEnd w:id="0"/>
          </w:p>
        </w:tc>
      </w:tr>
      <w:tr w:rsidR="00834E59" w:rsidRPr="00834E59" w:rsidTr="007A14D6">
        <w:tc>
          <w:tcPr>
            <w:tcW w:w="8755" w:type="dxa"/>
            <w:tcBorders>
              <w:top w:val="nil"/>
              <w:left w:val="nil"/>
              <w:bottom w:val="nil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480" w:after="20" w:line="240" w:lineRule="auto"/>
              <w:rPr>
                <w:rFonts w:ascii="Times New Roman CYR" w:eastAsia="Times New Roman" w:hAnsi="Times New Roman CYR" w:cs="Times New Roman CYR"/>
                <w:sz w:val="16"/>
                <w:szCs w:val="16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                                                          </w:t>
            </w:r>
            <w:r w:rsidRPr="00834E59">
              <w:rPr>
                <w:rFonts w:ascii="Times New Roman CYR" w:eastAsia="Times New Roman" w:hAnsi="Times New Roman CYR" w:cs="Times New Roman CYR"/>
                <w:sz w:val="16"/>
                <w:szCs w:val="16"/>
                <w:lang w:eastAsia="ru-RU"/>
              </w:rPr>
              <w:t>М.П.</w:t>
            </w:r>
          </w:p>
        </w:tc>
      </w:tr>
    </w:tbl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834E59" w:rsidRPr="00834E59" w:rsidRDefault="009027F1" w:rsidP="00834E59">
      <w:pPr>
        <w:widowControl w:val="0"/>
        <w:autoSpaceDE w:val="0"/>
        <w:autoSpaceDN w:val="0"/>
        <w:adjustRightInd w:val="0"/>
        <w:spacing w:before="480" w:after="80" w:line="240" w:lineRule="auto"/>
        <w:rPr>
          <w:rFonts w:ascii="Times New Roman CYR" w:eastAsia="Times New Roman" w:hAnsi="Times New Roman CYR" w:cs="Times New Roman CYR"/>
          <w:sz w:val="24"/>
          <w:szCs w:val="24"/>
          <w:lang w:eastAsia="ru-RU"/>
        </w:rPr>
      </w:pPr>
      <w:r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Дата " 31</w:t>
      </w:r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"</w:t>
      </w:r>
      <w:r w:rsidR="00227F11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</w:t>
      </w:r>
      <w:r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декабря</w:t>
      </w:r>
      <w:r w:rsidR="00275418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 </w:t>
      </w:r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201</w:t>
      </w:r>
      <w:r w:rsidR="00227F11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8</w:t>
      </w:r>
      <w:r w:rsidR="00834E59"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 xml:space="preserve"> г.                                                     </w:t>
      </w:r>
    </w:p>
    <w:p w:rsidR="00834E59" w:rsidRPr="00834E59" w:rsidRDefault="00834E59" w:rsidP="00834E59">
      <w:pPr>
        <w:widowControl w:val="0"/>
        <w:autoSpaceDE w:val="0"/>
        <w:autoSpaceDN w:val="0"/>
        <w:adjustRightInd w:val="0"/>
        <w:spacing w:before="240" w:after="80" w:line="240" w:lineRule="auto"/>
        <w:rPr>
          <w:rFonts w:ascii="Times New Roman CYR" w:eastAsia="Times New Roman" w:hAnsi="Times New Roman CYR" w:cs="Times New Roman CYR"/>
          <w:sz w:val="24"/>
          <w:szCs w:val="24"/>
          <w:lang w:eastAsia="ru-RU"/>
        </w:rPr>
      </w:pPr>
      <w:r w:rsidRPr="00834E59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br w:type="page"/>
      </w:r>
    </w:p>
    <w:tbl>
      <w:tblPr>
        <w:tblW w:w="0" w:type="auto"/>
        <w:tblInd w:w="6771" w:type="dxa"/>
        <w:tblLayout w:type="fixed"/>
        <w:tblLook w:val="0000" w:firstRow="0" w:lastRow="0" w:firstColumn="0" w:lastColumn="0" w:noHBand="0" w:noVBand="0"/>
      </w:tblPr>
      <w:tblGrid>
        <w:gridCol w:w="992"/>
        <w:gridCol w:w="1984"/>
      </w:tblGrid>
      <w:tr w:rsidR="00834E59" w:rsidRPr="00834E59" w:rsidTr="007A14D6">
        <w:tc>
          <w:tcPr>
            <w:tcW w:w="29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lastRenderedPageBreak/>
              <w:t>Коды эмитента</w:t>
            </w:r>
          </w:p>
        </w:tc>
      </w:tr>
      <w:tr w:rsidR="00834E59" w:rsidRPr="00834E59" w:rsidTr="007A14D6"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ИНН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7202084334</w:t>
            </w:r>
          </w:p>
        </w:tc>
      </w:tr>
      <w:tr w:rsidR="00834E59" w:rsidRPr="00834E59" w:rsidTr="007A14D6"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ОГРН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10272008234451</w:t>
            </w:r>
          </w:p>
        </w:tc>
      </w:tr>
    </w:tbl>
    <w:p w:rsidR="00834E59" w:rsidRDefault="002C2686" w:rsidP="00834E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480" w:after="80" w:line="240" w:lineRule="auto"/>
        <w:ind w:left="720" w:hanging="360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Состав аффилированных лиц на 3</w:t>
      </w:r>
      <w:r w:rsidR="009027F1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1 декаб</w:t>
      </w:r>
      <w:r w:rsidR="00F538CD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р</w:t>
      </w:r>
      <w:r w:rsidR="00167765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я</w:t>
      </w:r>
      <w:r w:rsidR="00834E59"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201</w:t>
      </w:r>
      <w:r w:rsidR="00227F11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8</w:t>
      </w:r>
      <w:r w:rsidR="00834E59" w:rsidRPr="00834E59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года</w:t>
      </w:r>
    </w:p>
    <w:tbl>
      <w:tblPr>
        <w:tblW w:w="10361" w:type="dxa"/>
        <w:tblLayout w:type="fixed"/>
        <w:tblLook w:val="0000" w:firstRow="0" w:lastRow="0" w:firstColumn="0" w:lastColumn="0" w:noHBand="0" w:noVBand="0"/>
      </w:tblPr>
      <w:tblGrid>
        <w:gridCol w:w="392"/>
        <w:gridCol w:w="1727"/>
        <w:gridCol w:w="1417"/>
        <w:gridCol w:w="2860"/>
        <w:gridCol w:w="1272"/>
        <w:gridCol w:w="1417"/>
        <w:gridCol w:w="1276"/>
      </w:tblGrid>
      <w:tr w:rsidR="00834E59" w:rsidRPr="00834E59" w:rsidTr="007A14D6">
        <w:trPr>
          <w:trHeight w:val="1600"/>
        </w:trPr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№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proofErr w:type="gram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</w:t>
            </w:r>
            <w:proofErr w:type="gram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Полное фирменное наименование (наименование некоммерческой организации) или фамилия, имя, отчество аффилированного лица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с согласия физического лица)</w:t>
            </w:r>
          </w:p>
        </w:tc>
        <w:tc>
          <w:tcPr>
            <w:tcW w:w="28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Основание (основания) в сил</w:t>
            </w:r>
            <w:r w:rsidR="00AF081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у которого лицо признается аффи</w:t>
            </w: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лированным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Дата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основания (оснований)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Доля 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принадле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жащих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обыкновен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  <w:proofErr w:type="spellStart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н</w:t>
            </w:r>
            <w:proofErr w:type="gram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ых</w:t>
            </w:r>
            <w:proofErr w:type="spellEnd"/>
            <w:r w:rsidRPr="00834E59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акций акционерного общества, %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2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Григорьев 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Анатолий Васильевич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общества;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осуществляет полномочия единоличного исполнительного органа акционерного общества;</w:t>
            </w:r>
          </w:p>
          <w:p w:rsidR="00834E59" w:rsidRPr="00834E59" w:rsidRDefault="00834E59" w:rsidP="00167765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Лицо имеет право </w:t>
            </w:r>
            <w:proofErr w:type="spellStart"/>
            <w:proofErr w:type="gramStart"/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распо-ряжаться</w:t>
            </w:r>
            <w:proofErr w:type="spellEnd"/>
            <w:proofErr w:type="gramEnd"/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 более чем 20 процентами голосующих акций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2C268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 w:rsidR="00C72B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20.06.2014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18.05.2002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39,35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39,35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Пономарев Василий Семенович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2C268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 w:rsidR="00C72B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0,005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0,005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Руденко Владимир Константинович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2C268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 w:rsidR="00C72B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1,55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1,55</w:t>
            </w:r>
          </w:p>
        </w:tc>
      </w:tr>
      <w:tr w:rsidR="00834E59" w:rsidRPr="00834E59" w:rsidTr="007A14D6"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Шмелев Виктор Алексеевич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2C268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 w:rsidR="00C72B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0,25</w:t>
            </w:r>
          </w:p>
        </w:tc>
      </w:tr>
      <w:tr w:rsidR="00834E59" w:rsidRPr="00834E59" w:rsidTr="007A14D6">
        <w:trPr>
          <w:trHeight w:val="2010"/>
        </w:trPr>
        <w:tc>
          <w:tcPr>
            <w:tcW w:w="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Григорьев Владислав Сергеевич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РФ, г. Тюмень.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2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входит в группу лиц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председателем Совета директоров (наблюдательного совета) акционерного общества</w:t>
            </w:r>
          </w:p>
          <w:p w:rsid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B11A9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28.11.2013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2C268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 w:rsidR="00C72B1D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834E59" w:rsidRDefault="00EE0BF6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18</w:t>
            </w:r>
            <w:r w:rsidR="00834E59"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</w:t>
            </w:r>
            <w:r w:rsidR="00611DBF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="00834E59"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.201</w:t>
            </w:r>
            <w:r w:rsidR="00611DBF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834E59" w:rsidRPr="00834E59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834E59" w:rsidRP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="00834E59"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 w:rsidR="00EE0BF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="00834E59"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 w:rsidR="00EE0BF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B11A90" w:rsidP="00EE0BF6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</w:t>
            </w:r>
            <w:r w:rsidR="00EE0BF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BF6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="00834E59"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 w:rsidR="00EE0BF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834E59" w:rsidRPr="00B11A90" w:rsidRDefault="00834E59" w:rsidP="00EE0BF6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="00EE0BF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0,79</w:t>
            </w: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834E59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B11A90" w:rsidRDefault="00B11A90" w:rsidP="00834E59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834E59" w:rsidRPr="00B11A90" w:rsidRDefault="00EE0BF6" w:rsidP="00EE0BF6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40,79</w:t>
            </w:r>
          </w:p>
        </w:tc>
      </w:tr>
    </w:tbl>
    <w:p w:rsidR="00834E59" w:rsidRDefault="00834E59" w:rsidP="00834E59">
      <w:pPr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6D796E" w:rsidRDefault="006D796E" w:rsidP="006D796E">
      <w:pPr>
        <w:pStyle w:val="a5"/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6D796E" w:rsidRDefault="006D796E" w:rsidP="006D796E">
      <w:pPr>
        <w:pStyle w:val="a5"/>
        <w:widowControl w:val="0"/>
        <w:autoSpaceDE w:val="0"/>
        <w:autoSpaceDN w:val="0"/>
        <w:adjustRightInd w:val="0"/>
        <w:spacing w:before="20" w:after="20" w:line="240" w:lineRule="auto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6D796E" w:rsidRPr="006D796E" w:rsidRDefault="006D796E" w:rsidP="006D796E">
      <w:pPr>
        <w:widowControl w:val="0"/>
        <w:autoSpaceDE w:val="0"/>
        <w:autoSpaceDN w:val="0"/>
        <w:adjustRightInd w:val="0"/>
        <w:spacing w:before="20" w:after="20" w:line="240" w:lineRule="auto"/>
        <w:ind w:left="720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6D796E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lastRenderedPageBreak/>
        <w:t>2. Изменения, произошедшие в списке  аффилированных лиц, за период с 01.10.201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8</w:t>
      </w:r>
      <w:r w:rsidRPr="006D796E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г.  по  31.12.201</w:t>
      </w:r>
      <w:r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8</w:t>
      </w:r>
      <w:r w:rsidRPr="006D796E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г.: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2235"/>
        <w:gridCol w:w="1559"/>
        <w:gridCol w:w="2268"/>
        <w:gridCol w:w="1417"/>
        <w:gridCol w:w="1418"/>
        <w:gridCol w:w="1276"/>
      </w:tblGrid>
      <w:tr w:rsidR="00084E49" w:rsidRPr="006D796E" w:rsidTr="00057538">
        <w:trPr>
          <w:trHeight w:val="2582"/>
        </w:trPr>
        <w:tc>
          <w:tcPr>
            <w:tcW w:w="223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Полное фирменное наименование (наименование некоммерческой организации) или фамилия, имя, отчество аффилированного лица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Место нахождения юридического лица или место жительства физического лица (указывается с согласия физического лица)</w:t>
            </w: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Основание (основания) в силу которого лицо признается </w:t>
            </w:r>
            <w:proofErr w:type="spell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аффиолированным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Дата</w:t>
            </w:r>
          </w:p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основания (оснований)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Доля </w:t>
            </w:r>
            <w:proofErr w:type="spell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принадле</w:t>
            </w:r>
            <w:proofErr w:type="spellEnd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</w:p>
          <w:p w:rsidR="00084E49" w:rsidRPr="006D796E" w:rsidRDefault="00084E49" w:rsidP="006D796E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</w:pPr>
            <w:proofErr w:type="spell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жащих</w:t>
            </w:r>
            <w:proofErr w:type="spellEnd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обыкновен</w:t>
            </w:r>
            <w:proofErr w:type="spellEnd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-</w:t>
            </w:r>
            <w:proofErr w:type="spellStart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н</w:t>
            </w:r>
            <w:proofErr w:type="gramEnd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>ых</w:t>
            </w:r>
            <w:proofErr w:type="spellEnd"/>
            <w:r w:rsidRPr="006D796E">
              <w:rPr>
                <w:rFonts w:ascii="Times New Roman CYR" w:eastAsia="Times New Roman" w:hAnsi="Times New Roman CYR" w:cs="Times New Roman CYR"/>
                <w:sz w:val="20"/>
                <w:szCs w:val="20"/>
                <w:lang w:eastAsia="ru-RU"/>
              </w:rPr>
              <w:t xml:space="preserve"> акций акционерного общества, %</w:t>
            </w:r>
          </w:p>
        </w:tc>
      </w:tr>
    </w:tbl>
    <w:p w:rsidR="006D796E" w:rsidRPr="00FD069F" w:rsidRDefault="006D796E" w:rsidP="006D796E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D796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10198" w:type="dxa"/>
        <w:tblLayout w:type="fixed"/>
        <w:tblLook w:val="0000" w:firstRow="0" w:lastRow="0" w:firstColumn="0" w:lastColumn="0" w:noHBand="0" w:noVBand="0"/>
      </w:tblPr>
      <w:tblGrid>
        <w:gridCol w:w="2216"/>
        <w:gridCol w:w="1626"/>
        <w:gridCol w:w="2217"/>
        <w:gridCol w:w="1479"/>
        <w:gridCol w:w="1331"/>
        <w:gridCol w:w="1329"/>
      </w:tblGrid>
      <w:tr w:rsidR="00FD069F" w:rsidRPr="00B11A90" w:rsidTr="00420DC2">
        <w:trPr>
          <w:cantSplit/>
          <w:trHeight w:hRule="exact" w:val="3709"/>
        </w:trPr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FD069F" w:rsidRPr="006D796E" w:rsidRDefault="00FD069F" w:rsidP="00420DC2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  <w:r w:rsidRPr="006D796E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  <w:t>Григорьев Владислав Сергеевич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FD069F" w:rsidRPr="006D796E" w:rsidRDefault="00FD069F" w:rsidP="00420DC2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  <w:r w:rsidRPr="006D796E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  <w:t>РФ, г. Тюмень.</w:t>
            </w:r>
          </w:p>
          <w:p w:rsidR="00FD069F" w:rsidRPr="006D796E" w:rsidRDefault="00FD069F" w:rsidP="00420DC2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входит в группу лиц</w:t>
            </w: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председателем Совета директоров (наблюдательного совета) акционерного общества</w:t>
            </w: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28.11.2013</w:t>
            </w: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26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.201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FD069F" w:rsidRPr="00834E59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0,04</w:t>
            </w: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0,04</w:t>
            </w: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40,04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0,04</w:t>
            </w: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0,04</w:t>
            </w: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FD069F" w:rsidRPr="00B11A90" w:rsidRDefault="00FD069F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40,04</w:t>
            </w:r>
          </w:p>
        </w:tc>
      </w:tr>
    </w:tbl>
    <w:p w:rsidR="00FD069F" w:rsidRPr="006D796E" w:rsidRDefault="00FD069F" w:rsidP="006D796E">
      <w:pPr>
        <w:rPr>
          <w:rFonts w:ascii="Calibri" w:eastAsia="Times New Roman" w:hAnsi="Calibri" w:cs="Times New Roman"/>
          <w:b/>
          <w:lang w:eastAsia="ru-RU"/>
        </w:rPr>
      </w:pPr>
      <w:r w:rsidRPr="006D796E">
        <w:rPr>
          <w:rFonts w:ascii="Times New Roman CYR" w:eastAsia="Times New Roman" w:hAnsi="Times New Roman CYR" w:cs="Times New Roman CYR"/>
          <w:b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2235"/>
        <w:gridCol w:w="1559"/>
        <w:gridCol w:w="2268"/>
        <w:gridCol w:w="1417"/>
        <w:gridCol w:w="1418"/>
        <w:gridCol w:w="1276"/>
      </w:tblGrid>
      <w:tr w:rsidR="00084E49" w:rsidRPr="006D796E" w:rsidTr="00057538">
        <w:trPr>
          <w:cantSplit/>
          <w:trHeight w:hRule="exact" w:val="3709"/>
        </w:trPr>
        <w:tc>
          <w:tcPr>
            <w:tcW w:w="2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84E49" w:rsidRPr="006D796E" w:rsidRDefault="00084E49" w:rsidP="006D796E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  <w:r w:rsidRPr="006D796E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  <w:t>Григорьев Владислав Сергеевич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84E49" w:rsidRPr="006D796E" w:rsidRDefault="00084E49" w:rsidP="006D796E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  <w:r w:rsidRPr="006D796E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  <w:t>РФ, г. Тюмень.</w:t>
            </w:r>
          </w:p>
          <w:p w:rsidR="00084E49" w:rsidRPr="006D796E" w:rsidRDefault="00084E49" w:rsidP="006D796E">
            <w:pP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входит в группу лиц</w:t>
            </w: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является председателем Совета директоров (наблюдательного совета) акционерного общества</w:t>
            </w: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28.11.2013</w:t>
            </w: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.06.201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18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1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.2</w:t>
            </w:r>
            <w:r w:rsidRPr="00834E59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01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8</w:t>
            </w:r>
          </w:p>
          <w:p w:rsidR="00084E49" w:rsidRPr="00834E5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FD069F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</w:t>
            </w: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Default="00084E49" w:rsidP="00420DC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  <w:p w:rsidR="00084E49" w:rsidRPr="00B11A90" w:rsidRDefault="00084E49" w:rsidP="008B26E8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B11A90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40,</w:t>
            </w:r>
            <w: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79</w:t>
            </w:r>
          </w:p>
        </w:tc>
      </w:tr>
    </w:tbl>
    <w:p w:rsidR="006D796E" w:rsidRDefault="006D796E" w:rsidP="006D796E">
      <w:pPr>
        <w:rPr>
          <w:rFonts w:ascii="Times New Roman CYR" w:eastAsia="Times New Roman" w:hAnsi="Times New Roman CYR" w:cs="Times New Roman CYR"/>
          <w:b/>
          <w:sz w:val="24"/>
          <w:szCs w:val="24"/>
          <w:lang w:eastAsia="ru-RU"/>
        </w:rPr>
      </w:pPr>
    </w:p>
    <w:sectPr w:rsidR="006D796E" w:rsidSect="00AB101C">
      <w:footerReference w:type="default" r:id="rId8"/>
      <w:pgSz w:w="12240" w:h="15840"/>
      <w:pgMar w:top="720" w:right="720" w:bottom="720" w:left="720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A2C" w:rsidRDefault="00CA4A2C" w:rsidP="00521A58">
      <w:pPr>
        <w:spacing w:after="0" w:line="240" w:lineRule="auto"/>
      </w:pPr>
      <w:r>
        <w:separator/>
      </w:r>
    </w:p>
  </w:endnote>
  <w:endnote w:type="continuationSeparator" w:id="0">
    <w:p w:rsidR="00CA4A2C" w:rsidRDefault="00CA4A2C" w:rsidP="00521A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2631866"/>
      <w:docPartObj>
        <w:docPartGallery w:val="Page Numbers (Bottom of Page)"/>
        <w:docPartUnique/>
      </w:docPartObj>
    </w:sdtPr>
    <w:sdtEndPr/>
    <w:sdtContent>
      <w:p w:rsidR="00521A58" w:rsidRDefault="00521A58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53B7">
          <w:rPr>
            <w:noProof/>
          </w:rPr>
          <w:t>3</w:t>
        </w:r>
        <w:r>
          <w:fldChar w:fldCharType="end"/>
        </w:r>
      </w:p>
    </w:sdtContent>
  </w:sdt>
  <w:p w:rsidR="00521A58" w:rsidRDefault="00521A5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A2C" w:rsidRDefault="00CA4A2C" w:rsidP="00521A58">
      <w:pPr>
        <w:spacing w:after="0" w:line="240" w:lineRule="auto"/>
      </w:pPr>
      <w:r>
        <w:separator/>
      </w:r>
    </w:p>
  </w:footnote>
  <w:footnote w:type="continuationSeparator" w:id="0">
    <w:p w:rsidR="00CA4A2C" w:rsidRDefault="00CA4A2C" w:rsidP="00521A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D406C9"/>
    <w:multiLevelType w:val="singleLevel"/>
    <w:tmpl w:val="A60E045C"/>
    <w:lvl w:ilvl="0">
      <w:start w:val="1"/>
      <w:numFmt w:val="decimal"/>
      <w:lvlText w:val="%1."/>
      <w:legacy w:legacy="1" w:legacySpace="0" w:legacyIndent="360"/>
      <w:lvlJc w:val="left"/>
      <w:rPr>
        <w:rFonts w:ascii="Times New Roman CYR" w:hAnsi="Times New Roman CYR" w:cs="Times New Roman CYR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A77"/>
    <w:rsid w:val="000516E4"/>
    <w:rsid w:val="000570BD"/>
    <w:rsid w:val="00057538"/>
    <w:rsid w:val="00063CD0"/>
    <w:rsid w:val="00071989"/>
    <w:rsid w:val="00084E49"/>
    <w:rsid w:val="000D23D3"/>
    <w:rsid w:val="001045C5"/>
    <w:rsid w:val="00167765"/>
    <w:rsid w:val="0022446D"/>
    <w:rsid w:val="00227F11"/>
    <w:rsid w:val="00256472"/>
    <w:rsid w:val="00275418"/>
    <w:rsid w:val="002806AB"/>
    <w:rsid w:val="002C2686"/>
    <w:rsid w:val="003053B7"/>
    <w:rsid w:val="0049750B"/>
    <w:rsid w:val="004F23AC"/>
    <w:rsid w:val="00521A58"/>
    <w:rsid w:val="00532A81"/>
    <w:rsid w:val="005375EB"/>
    <w:rsid w:val="00564667"/>
    <w:rsid w:val="005A150E"/>
    <w:rsid w:val="005C10D5"/>
    <w:rsid w:val="00611DBF"/>
    <w:rsid w:val="006151F5"/>
    <w:rsid w:val="006D796E"/>
    <w:rsid w:val="00717A77"/>
    <w:rsid w:val="00834E59"/>
    <w:rsid w:val="008B26E8"/>
    <w:rsid w:val="009027F1"/>
    <w:rsid w:val="0091490C"/>
    <w:rsid w:val="009D5BEB"/>
    <w:rsid w:val="009E31F6"/>
    <w:rsid w:val="00A12BB0"/>
    <w:rsid w:val="00A37503"/>
    <w:rsid w:val="00A64885"/>
    <w:rsid w:val="00AB037C"/>
    <w:rsid w:val="00AB101C"/>
    <w:rsid w:val="00AB77EC"/>
    <w:rsid w:val="00AF0819"/>
    <w:rsid w:val="00B05804"/>
    <w:rsid w:val="00B11A90"/>
    <w:rsid w:val="00B34488"/>
    <w:rsid w:val="00B72C97"/>
    <w:rsid w:val="00BC1540"/>
    <w:rsid w:val="00BE4537"/>
    <w:rsid w:val="00C078FF"/>
    <w:rsid w:val="00C7078D"/>
    <w:rsid w:val="00C72B1D"/>
    <w:rsid w:val="00C825C4"/>
    <w:rsid w:val="00CA4A2C"/>
    <w:rsid w:val="00CC0059"/>
    <w:rsid w:val="00D16889"/>
    <w:rsid w:val="00D2035B"/>
    <w:rsid w:val="00D9676F"/>
    <w:rsid w:val="00E52FA9"/>
    <w:rsid w:val="00EC2A35"/>
    <w:rsid w:val="00EE0BF6"/>
    <w:rsid w:val="00F33676"/>
    <w:rsid w:val="00F538CD"/>
    <w:rsid w:val="00F80B14"/>
    <w:rsid w:val="00FC5FA5"/>
    <w:rsid w:val="00FD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B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C5F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521A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21A58"/>
  </w:style>
  <w:style w:type="paragraph" w:styleId="a8">
    <w:name w:val="footer"/>
    <w:basedOn w:val="a"/>
    <w:link w:val="a9"/>
    <w:uiPriority w:val="99"/>
    <w:unhideWhenUsed/>
    <w:rsid w:val="00521A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21A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B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B1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C5F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521A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21A58"/>
  </w:style>
  <w:style w:type="paragraph" w:styleId="a8">
    <w:name w:val="footer"/>
    <w:basedOn w:val="a"/>
    <w:link w:val="a9"/>
    <w:uiPriority w:val="99"/>
    <w:unhideWhenUsed/>
    <w:rsid w:val="00521A5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21A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571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2018-12-27T06:41:00Z</cp:lastPrinted>
  <dcterms:created xsi:type="dcterms:W3CDTF">2018-12-27T05:38:00Z</dcterms:created>
  <dcterms:modified xsi:type="dcterms:W3CDTF">2018-12-27T06:49:00Z</dcterms:modified>
</cp:coreProperties>
</file>