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254" w:rsidRDefault="00C41254" w:rsidP="00C41254">
      <w:pPr>
        <w:spacing w:line="360" w:lineRule="auto"/>
        <w:jc w:val="right"/>
        <w:rPr>
          <w:rFonts w:ascii="Times New Roman" w:hAnsi="Times New Roman" w:cs="Times New Roman"/>
        </w:rPr>
      </w:pPr>
      <w:r w:rsidRPr="007E48A8">
        <w:rPr>
          <w:rFonts w:ascii="Times New Roman" w:hAnsi="Times New Roman" w:cs="Times New Roman"/>
        </w:rPr>
        <w:t>«УТВЕРЖД</w:t>
      </w:r>
      <w:r>
        <w:rPr>
          <w:rFonts w:ascii="Times New Roman" w:hAnsi="Times New Roman" w:cs="Times New Roman"/>
        </w:rPr>
        <w:t>ЕНО</w:t>
      </w:r>
      <w:r w:rsidRPr="007E48A8">
        <w:rPr>
          <w:rFonts w:ascii="Times New Roman" w:hAnsi="Times New Roman" w:cs="Times New Roman"/>
        </w:rPr>
        <w:t>»</w:t>
      </w:r>
    </w:p>
    <w:p w:rsidR="00C41254" w:rsidRDefault="00C41254" w:rsidP="00C41254">
      <w:pPr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Советом директоров</w:t>
      </w:r>
    </w:p>
    <w:p w:rsidR="00C41254" w:rsidRDefault="00C41254" w:rsidP="00C41254">
      <w:pPr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ОАО «Таксомотор»</w:t>
      </w:r>
    </w:p>
    <w:p w:rsidR="00C41254" w:rsidRDefault="00C41254" w:rsidP="00C41254">
      <w:pPr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Протокол заседания СД</w:t>
      </w:r>
    </w:p>
    <w:p w:rsidR="00C41254" w:rsidRDefault="00C41254" w:rsidP="00C41254">
      <w:pPr>
        <w:spacing w:line="360" w:lineRule="auto"/>
        <w:jc w:val="right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б</w:t>
      </w:r>
      <w:proofErr w:type="gramEnd"/>
      <w:r>
        <w:rPr>
          <w:rFonts w:ascii="Times New Roman" w:hAnsi="Times New Roman" w:cs="Times New Roman"/>
        </w:rPr>
        <w:t>/н от 1</w:t>
      </w:r>
      <w:r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.201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г.</w:t>
      </w:r>
    </w:p>
    <w:p w:rsidR="00C41254" w:rsidRDefault="00C41254" w:rsidP="00C41254">
      <w:pPr>
        <w:spacing w:line="360" w:lineRule="auto"/>
        <w:jc w:val="right"/>
        <w:rPr>
          <w:rFonts w:ascii="Times New Roman" w:hAnsi="Times New Roman" w:cs="Times New Roman"/>
        </w:rPr>
      </w:pPr>
    </w:p>
    <w:p w:rsidR="00C41254" w:rsidRPr="007E48A8" w:rsidRDefault="00C41254" w:rsidP="00C41254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7E48A8">
        <w:rPr>
          <w:rFonts w:ascii="Times New Roman" w:hAnsi="Times New Roman" w:cs="Times New Roman"/>
          <w:b/>
        </w:rPr>
        <w:t>ГОДОВОЙ ОТЧЕТ ОТКРЫТОГО АКЦИОНЕРНОГО ОБЩЕСТВА</w:t>
      </w:r>
    </w:p>
    <w:p w:rsidR="00C41254" w:rsidRDefault="00C41254" w:rsidP="00C41254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7E48A8">
        <w:rPr>
          <w:rFonts w:ascii="Times New Roman" w:hAnsi="Times New Roman" w:cs="Times New Roman"/>
          <w:b/>
        </w:rPr>
        <w:t>«ТАКСОМОТОР»</w:t>
      </w:r>
    </w:p>
    <w:p w:rsidR="00C41254" w:rsidRDefault="00C41254" w:rsidP="00C41254">
      <w:pPr>
        <w:spacing w:line="360" w:lineRule="auto"/>
        <w:jc w:val="center"/>
        <w:rPr>
          <w:rFonts w:ascii="Times New Roman" w:hAnsi="Times New Roman" w:cs="Times New Roman"/>
          <w:b/>
        </w:rPr>
      </w:pP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</w:t>
      </w:r>
      <w:r>
        <w:rPr>
          <w:rFonts w:ascii="Times New Roman" w:hAnsi="Times New Roman" w:cs="Times New Roman"/>
        </w:rPr>
        <w:t>Находкинское ПАТП-2 преобразовано в акционерное общество «Таксомотор» 27.10.1992 г., затем акционерное общество «Таксомотор» преобразовано в открытое акционерное общество «Таксомотор» 28.04.1997г. (собрание акционеров от 28.04.1997г.)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Открытое акционерное общество «Таксомотор» зарегистрировано 27.10.1992 г., Свидетельство о государственной регистрации № 1324, выданное администрацией города Находка.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Открытое акционерное общество является юридическим лицом, имеет самостоятельный баланс, расчетный счет в филиале ОАО «Дальневосточный банк», в Находкинском ОСБ №7151, круглую печать и другие атрибуты, предусмотренные для юридических лиц.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Pr="004E1487">
        <w:rPr>
          <w:rFonts w:ascii="Times New Roman" w:hAnsi="Times New Roman" w:cs="Times New Roman"/>
          <w:i/>
          <w:u w:val="single"/>
        </w:rPr>
        <w:t>Официальное полное наименование общества</w:t>
      </w:r>
      <w:r>
        <w:rPr>
          <w:rFonts w:ascii="Times New Roman" w:hAnsi="Times New Roman" w:cs="Times New Roman"/>
        </w:rPr>
        <w:t>:</w:t>
      </w:r>
    </w:p>
    <w:p w:rsidR="00C41254" w:rsidRPr="004E1487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 w:rsidRPr="004E1487">
        <w:rPr>
          <w:rFonts w:ascii="Times New Roman" w:hAnsi="Times New Roman" w:cs="Times New Roman"/>
        </w:rPr>
        <w:t>Открытое акционерное общество «Таксомотор»,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Pr="004E1487">
        <w:rPr>
          <w:rFonts w:ascii="Times New Roman" w:hAnsi="Times New Roman" w:cs="Times New Roman"/>
          <w:i/>
          <w:u w:val="single"/>
        </w:rPr>
        <w:t>Сокращенное наименование</w:t>
      </w:r>
      <w:r>
        <w:rPr>
          <w:rFonts w:ascii="Times New Roman" w:hAnsi="Times New Roman" w:cs="Times New Roman"/>
        </w:rPr>
        <w:t>:</w:t>
      </w:r>
    </w:p>
    <w:p w:rsidR="00C41254" w:rsidRPr="004E1487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 w:rsidRPr="004E1487">
        <w:rPr>
          <w:rFonts w:ascii="Times New Roman" w:hAnsi="Times New Roman" w:cs="Times New Roman"/>
        </w:rPr>
        <w:t>ОАО «Таксомотор».</w:t>
      </w:r>
    </w:p>
    <w:p w:rsidR="00C41254" w:rsidRPr="004E1487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 w:rsidRPr="004E1487">
        <w:rPr>
          <w:rFonts w:ascii="Times New Roman" w:hAnsi="Times New Roman" w:cs="Times New Roman"/>
        </w:rPr>
        <w:t xml:space="preserve">     </w:t>
      </w:r>
      <w:r w:rsidRPr="004E1487">
        <w:rPr>
          <w:rFonts w:ascii="Times New Roman" w:hAnsi="Times New Roman" w:cs="Times New Roman"/>
          <w:i/>
          <w:u w:val="single"/>
        </w:rPr>
        <w:t>Место нахождения</w:t>
      </w:r>
      <w:r w:rsidRPr="004E1487">
        <w:rPr>
          <w:rFonts w:ascii="Times New Roman" w:hAnsi="Times New Roman" w:cs="Times New Roman"/>
        </w:rPr>
        <w:t>:</w:t>
      </w:r>
    </w:p>
    <w:p w:rsidR="00C41254" w:rsidRPr="004E1487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 w:rsidRPr="004E1487">
        <w:rPr>
          <w:rFonts w:ascii="Times New Roman" w:hAnsi="Times New Roman" w:cs="Times New Roman"/>
        </w:rPr>
        <w:t>692900, Россия, Приморский край, г. Находка, ул. Чернышевского,36.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Учредителем общества являются физические и юридические лица. Уставный капитал общества составляет 3 183 рубля. Общая номинальная стоимость акций 3 183 рубля, состоит из обыкновенных именных акций в количестве 31 830 штук, номинальной стоимостью 0,10 рублей каждая.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>Ведение реестра акционеров Общества осуществляет Находкинский филиал ЗАО «</w:t>
      </w:r>
      <w:proofErr w:type="spellStart"/>
      <w:r>
        <w:rPr>
          <w:rFonts w:ascii="Times New Roman" w:hAnsi="Times New Roman" w:cs="Times New Roman"/>
        </w:rPr>
        <w:t>СТАТУС»</w:t>
      </w:r>
      <w:proofErr w:type="spellEnd"/>
      <w:r>
        <w:rPr>
          <w:rFonts w:ascii="Times New Roman" w:hAnsi="Times New Roman" w:cs="Times New Roman"/>
        </w:rPr>
        <w:t>.</w:t>
      </w:r>
    </w:p>
    <w:p w:rsidR="00C41254" w:rsidRPr="004E1487" w:rsidRDefault="00C41254" w:rsidP="00C41254">
      <w:pPr>
        <w:spacing w:line="360" w:lineRule="auto"/>
        <w:jc w:val="both"/>
        <w:rPr>
          <w:rFonts w:ascii="Times New Roman" w:hAnsi="Times New Roman" w:cs="Times New Roman"/>
          <w:i/>
          <w:u w:val="single"/>
        </w:rPr>
      </w:pPr>
      <w:r w:rsidRPr="004E1487">
        <w:rPr>
          <w:rFonts w:ascii="Times New Roman" w:hAnsi="Times New Roman" w:cs="Times New Roman"/>
          <w:i/>
          <w:u w:val="single"/>
        </w:rPr>
        <w:t>Органами управления общества являются:</w:t>
      </w:r>
    </w:p>
    <w:p w:rsidR="00C41254" w:rsidRDefault="00C41254" w:rsidP="00C41254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Общее собрание акционеров (высший орган управления), </w:t>
      </w:r>
    </w:p>
    <w:p w:rsidR="00C41254" w:rsidRDefault="00C41254" w:rsidP="00C41254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Совет директоров,</w:t>
      </w:r>
    </w:p>
    <w:p w:rsidR="00C41254" w:rsidRDefault="00C41254" w:rsidP="00C41254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Генеральный директор (единоличный исполнительный орган).</w:t>
      </w:r>
    </w:p>
    <w:p w:rsidR="00C41254" w:rsidRDefault="00C41254" w:rsidP="00C41254">
      <w:pPr>
        <w:spacing w:line="360" w:lineRule="auto"/>
        <w:ind w:left="-567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Состав совета директоров входят:</w:t>
      </w:r>
    </w:p>
    <w:tbl>
      <w:tblPr>
        <w:tblW w:w="0" w:type="auto"/>
        <w:tblLayout w:type="fixed"/>
        <w:tblLook w:val="00BF" w:firstRow="1" w:lastRow="0" w:firstColumn="1" w:lastColumn="0" w:noHBand="0" w:noVBand="0"/>
      </w:tblPr>
      <w:tblGrid>
        <w:gridCol w:w="648"/>
        <w:gridCol w:w="4860"/>
        <w:gridCol w:w="3600"/>
      </w:tblGrid>
      <w:tr w:rsidR="00C41254" w:rsidRPr="004E1487" w:rsidTr="003469DD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Pr="004E1487" w:rsidRDefault="00C41254" w:rsidP="003469D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E1487">
              <w:rPr>
                <w:sz w:val="20"/>
                <w:szCs w:val="20"/>
              </w:rPr>
              <w:t xml:space="preserve">№ </w:t>
            </w:r>
            <w:proofErr w:type="gramStart"/>
            <w:r w:rsidRPr="004E1487">
              <w:rPr>
                <w:sz w:val="20"/>
                <w:szCs w:val="20"/>
              </w:rPr>
              <w:t>п</w:t>
            </w:r>
            <w:proofErr w:type="gramEnd"/>
            <w:r w:rsidRPr="004E1487">
              <w:rPr>
                <w:sz w:val="20"/>
                <w:szCs w:val="20"/>
              </w:rPr>
              <w:t>/п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Pr="004E1487" w:rsidRDefault="00C41254" w:rsidP="003469D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E1487">
              <w:rPr>
                <w:sz w:val="20"/>
                <w:szCs w:val="20"/>
              </w:rPr>
              <w:t>ФИО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Pr="004E1487" w:rsidRDefault="00C41254" w:rsidP="003469D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E1487">
              <w:rPr>
                <w:sz w:val="20"/>
                <w:szCs w:val="20"/>
              </w:rPr>
              <w:t>Доля принадлежащих лицу обыкновенных акций акционерного общества, %</w:t>
            </w:r>
          </w:p>
        </w:tc>
      </w:tr>
      <w:tr w:rsidR="00C41254" w:rsidRPr="000314D8" w:rsidTr="003469DD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  <w:jc w:val="left"/>
            </w:pPr>
            <w:proofErr w:type="spellStart"/>
            <w:r>
              <w:t>Хе</w:t>
            </w:r>
            <w:proofErr w:type="spellEnd"/>
            <w:r>
              <w:t xml:space="preserve"> Сергей </w:t>
            </w:r>
            <w:proofErr w:type="spellStart"/>
            <w:r>
              <w:t>Тхеванович</w:t>
            </w:r>
            <w:proofErr w:type="spellEnd"/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  <w:jc w:val="left"/>
            </w:pPr>
            <w:r>
              <w:t>19,68</w:t>
            </w:r>
          </w:p>
        </w:tc>
      </w:tr>
      <w:tr w:rsidR="00C41254" w:rsidRPr="000314D8" w:rsidTr="003469DD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  <w:jc w:val="center"/>
            </w:pPr>
            <w:r>
              <w:lastRenderedPageBreak/>
              <w:t>2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  <w:jc w:val="left"/>
            </w:pPr>
            <w:r>
              <w:t>Ефименко Николай Васильевич</w:t>
            </w:r>
          </w:p>
          <w:p w:rsidR="00C41254" w:rsidRDefault="00C41254" w:rsidP="003469DD">
            <w:pPr>
              <w:pStyle w:val="prilozhenie"/>
              <w:ind w:firstLine="0"/>
              <w:jc w:val="left"/>
            </w:pP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  <w:jc w:val="left"/>
            </w:pPr>
            <w:r>
              <w:t>0,03</w:t>
            </w:r>
          </w:p>
        </w:tc>
      </w:tr>
      <w:tr w:rsidR="00C41254" w:rsidRPr="000314D8" w:rsidTr="003469DD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3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Тимофеев Валерий Александрович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0,52</w:t>
            </w:r>
          </w:p>
          <w:p w:rsidR="00C41254" w:rsidRDefault="00C41254" w:rsidP="003469DD">
            <w:pPr>
              <w:pStyle w:val="prilozhenie"/>
              <w:ind w:firstLine="0"/>
            </w:pPr>
          </w:p>
        </w:tc>
      </w:tr>
      <w:tr w:rsidR="00C41254" w:rsidRPr="000314D8" w:rsidTr="003469DD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4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Басов Александр Константинович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0,52</w:t>
            </w:r>
          </w:p>
          <w:p w:rsidR="00C41254" w:rsidRDefault="00C41254" w:rsidP="003469DD">
            <w:pPr>
              <w:pStyle w:val="prilozhenie"/>
              <w:ind w:firstLine="0"/>
            </w:pPr>
          </w:p>
        </w:tc>
      </w:tr>
      <w:tr w:rsidR="00C41254" w:rsidRPr="000314D8" w:rsidTr="003469DD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5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proofErr w:type="spellStart"/>
            <w:r>
              <w:t>Гаранов</w:t>
            </w:r>
            <w:proofErr w:type="spellEnd"/>
            <w:r>
              <w:t xml:space="preserve"> Борис Васильевич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54" w:rsidRDefault="00C41254" w:rsidP="003469DD">
            <w:pPr>
              <w:pStyle w:val="prilozhenie"/>
              <w:ind w:firstLine="0"/>
            </w:pPr>
            <w:r>
              <w:t>0,52</w:t>
            </w:r>
          </w:p>
          <w:p w:rsidR="00C41254" w:rsidRDefault="00C41254" w:rsidP="003469DD">
            <w:pPr>
              <w:pStyle w:val="prilozhenie"/>
              <w:ind w:firstLine="0"/>
            </w:pPr>
          </w:p>
        </w:tc>
      </w:tr>
    </w:tbl>
    <w:p w:rsidR="00C41254" w:rsidRDefault="00C41254" w:rsidP="00C41254">
      <w:pPr>
        <w:spacing w:line="360" w:lineRule="auto"/>
        <w:jc w:val="right"/>
      </w:pP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 w:rsidRPr="0065266E">
        <w:rPr>
          <w:rFonts w:ascii="Times New Roman" w:hAnsi="Times New Roman" w:cs="Times New Roman"/>
        </w:rPr>
        <w:t xml:space="preserve">    Руководство текущей деятельностью общества осуществляет генеральный директор в строгом соответствии с действующим законодательством РФ и утвержденным Уставом.</w:t>
      </w:r>
    </w:p>
    <w:p w:rsidR="00C41254" w:rsidRPr="0065266E" w:rsidRDefault="00C41254" w:rsidP="00C41254">
      <w:pPr>
        <w:spacing w:line="360" w:lineRule="auto"/>
        <w:jc w:val="both"/>
        <w:rPr>
          <w:rFonts w:ascii="Times New Roman" w:hAnsi="Times New Roman" w:cs="Times New Roman"/>
          <w:u w:val="single"/>
        </w:rPr>
      </w:pPr>
      <w:r w:rsidRPr="004E1487">
        <w:rPr>
          <w:rFonts w:ascii="Times New Roman" w:hAnsi="Times New Roman" w:cs="Times New Roman"/>
          <w:i/>
          <w:u w:val="single"/>
        </w:rPr>
        <w:t xml:space="preserve">     Основными видами деятельности Общества являются</w:t>
      </w:r>
      <w:r w:rsidRPr="0065266E">
        <w:rPr>
          <w:rFonts w:ascii="Times New Roman" w:hAnsi="Times New Roman" w:cs="Times New Roman"/>
          <w:u w:val="single"/>
        </w:rPr>
        <w:t>: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Сдача имущества в аренду.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Обществом также может осуществляться иная деятельность, не запрещенная законодательством: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Перевозка пассажиров автотранспортным предприятием;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Оказание </w:t>
      </w:r>
      <w:proofErr w:type="spellStart"/>
      <w:r>
        <w:rPr>
          <w:rFonts w:ascii="Times New Roman" w:hAnsi="Times New Roman" w:cs="Times New Roman"/>
        </w:rPr>
        <w:t>автосервисных</w:t>
      </w:r>
      <w:proofErr w:type="spellEnd"/>
      <w:r>
        <w:rPr>
          <w:rFonts w:ascii="Times New Roman" w:hAnsi="Times New Roman" w:cs="Times New Roman"/>
        </w:rPr>
        <w:t xml:space="preserve">  и авторемонтных услуг населению и предприятиям города и края;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Осуществление оптовой и розничной торговли промышленными товарами и продуктами питания;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Проведение контрольно-инструментального осмотра и сертификации автомобилей;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Оптовая и розничная торговля автомобилями;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Внешнеэкономическая деятельность;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Организация платных автостоянок;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Производство и реализация товаров народного потребления;</w:t>
      </w:r>
    </w:p>
    <w:p w:rsidR="00C41254" w:rsidRDefault="00C41254" w:rsidP="00C4125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Оказание посреднических услуг.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Выплата дивидендов по результатам 201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года не производилась.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Советом директоров рекомендовано дивиденд</w:t>
      </w:r>
      <w:r>
        <w:rPr>
          <w:rFonts w:ascii="Times New Roman" w:hAnsi="Times New Roman" w:cs="Times New Roman"/>
        </w:rPr>
        <w:t>ы по результатам деятельности Общества за 2013г. не начислять и не выплачивать</w:t>
      </w:r>
      <w:r>
        <w:rPr>
          <w:rFonts w:ascii="Times New Roman" w:hAnsi="Times New Roman" w:cs="Times New Roman"/>
        </w:rPr>
        <w:t xml:space="preserve">. 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Вознаграждение членам органов управления общества за 201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год не выплачивались.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Кодекс корпоративного поведения не принят.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Генеральный директор                                                       А.А. Бакулин</w:t>
      </w:r>
    </w:p>
    <w:p w:rsidR="00C41254" w:rsidRDefault="00C41254" w:rsidP="00C4125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Главный бухгалтер                                                              И.Ю. Аистова </w:t>
      </w:r>
    </w:p>
    <w:p w:rsidR="00C41254" w:rsidRPr="0065266E" w:rsidRDefault="00C41254" w:rsidP="00C41254">
      <w:pPr>
        <w:jc w:val="both"/>
        <w:rPr>
          <w:rFonts w:ascii="Times New Roman" w:hAnsi="Times New Roman" w:cs="Times New Roman"/>
        </w:rPr>
      </w:pPr>
    </w:p>
    <w:p w:rsidR="00C41254" w:rsidRDefault="00C41254" w:rsidP="00C41254">
      <w:bookmarkStart w:id="0" w:name="_GoBack"/>
      <w:bookmarkEnd w:id="0"/>
    </w:p>
    <w:p w:rsidR="007B4987" w:rsidRDefault="007B4987"/>
    <w:sectPr w:rsidR="007B4987" w:rsidSect="00B9518F">
      <w:pgSz w:w="11906" w:h="16838"/>
      <w:pgMar w:top="360" w:right="746" w:bottom="540" w:left="16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7C1ECB"/>
    <w:multiLevelType w:val="hybridMultilevel"/>
    <w:tmpl w:val="F66420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E75705A"/>
    <w:multiLevelType w:val="hybridMultilevel"/>
    <w:tmpl w:val="059C803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254"/>
    <w:rsid w:val="007B4987"/>
    <w:rsid w:val="00C41254"/>
    <w:rsid w:val="00F46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254"/>
    <w:pPr>
      <w:spacing w:after="0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">
    <w:name w:val="prilozhenie"/>
    <w:basedOn w:val="a"/>
    <w:rsid w:val="00C41254"/>
    <w:pPr>
      <w:ind w:firstLine="709"/>
      <w:jc w:val="both"/>
    </w:pPr>
    <w:rPr>
      <w:rFonts w:ascii="Times New Roman" w:hAnsi="Times New Roman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254"/>
    <w:pPr>
      <w:spacing w:after="0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">
    <w:name w:val="prilozhenie"/>
    <w:basedOn w:val="a"/>
    <w:rsid w:val="00C41254"/>
    <w:pPr>
      <w:ind w:firstLine="709"/>
      <w:jc w:val="both"/>
    </w:pPr>
    <w:rPr>
      <w:rFonts w:ascii="Times New Roman" w:hAnsi="Times New Roman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</cp:revision>
  <dcterms:created xsi:type="dcterms:W3CDTF">2014-04-17T04:37:00Z</dcterms:created>
  <dcterms:modified xsi:type="dcterms:W3CDTF">2014-04-17T04:50:00Z</dcterms:modified>
</cp:coreProperties>
</file>