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Default="00536A45">
      <w:bookmarkStart w:id="0" w:name="_GoBack"/>
      <w:bookmarkEnd w:id="0"/>
    </w:p>
    <w:p w:rsidR="00536A45" w:rsidRDefault="00536A45"/>
    <w:p w:rsidR="00536A45" w:rsidRDefault="008568A8">
      <w:pPr>
        <w:spacing w:before="960"/>
        <w:jc w:val="center"/>
        <w:rPr>
          <w:b/>
          <w:bCs/>
          <w:sz w:val="32"/>
          <w:szCs w:val="32"/>
        </w:rPr>
      </w:pPr>
      <w:r>
        <w:rPr>
          <w:b/>
          <w:bCs/>
          <w:sz w:val="32"/>
          <w:szCs w:val="32"/>
        </w:rPr>
        <w:t>Е Ж Е К В А Р Т А Л Ь Н Ы Й  О Т Ч Е Т</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8568A8">
      <w:pPr>
        <w:spacing w:before="360"/>
        <w:jc w:val="center"/>
        <w:rPr>
          <w:b/>
          <w:bCs/>
          <w:sz w:val="32"/>
          <w:szCs w:val="32"/>
        </w:rPr>
      </w:pPr>
      <w:r>
        <w:rPr>
          <w:b/>
          <w:bCs/>
          <w:sz w:val="32"/>
          <w:szCs w:val="32"/>
        </w:rPr>
        <w:t>за 2 квартал 2019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Default="006922AE" w:rsidP="00D65135">
            <w:pPr>
              <w:spacing w:before="120"/>
            </w:pPr>
          </w:p>
          <w:p w:rsidR="006922AE" w:rsidRDefault="006922AE" w:rsidP="00D65135">
            <w:pPr>
              <w:spacing w:before="200"/>
            </w:pPr>
            <w:r>
              <w:t>Генеральный директор</w:t>
            </w:r>
          </w:p>
          <w:p w:rsidR="006922AE" w:rsidRDefault="006922AE" w:rsidP="00D65135">
            <w:r>
              <w:t>Дата: 13 августа 201</w:t>
            </w:r>
            <w:r w:rsidRPr="00653A74">
              <w:t>9</w:t>
            </w:r>
            <w:r>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Default="006922AE" w:rsidP="00D65135">
            <w:pPr>
              <w:spacing w:before="120"/>
            </w:pPr>
          </w:p>
          <w:p w:rsidR="006922AE" w:rsidRDefault="006922AE" w:rsidP="00D65135">
            <w:pPr>
              <w:spacing w:before="200"/>
            </w:pPr>
            <w:r>
              <w:t>Главный бухгалтер</w:t>
            </w:r>
          </w:p>
          <w:p w:rsidR="006922AE" w:rsidRDefault="006922AE" w:rsidP="00D65135">
            <w:r>
              <w:t>Дата: 13 августа 201</w:t>
            </w:r>
            <w:r w:rsidRPr="00D55675">
              <w:t>9</w:t>
            </w:r>
            <w:r>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6"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1" w:name="_Toc16597166"/>
      <w:r>
        <w:lastRenderedPageBreak/>
        <w:t>Оглавление</w:t>
      </w:r>
      <w:bookmarkEnd w:id="1"/>
    </w:p>
    <w:p w:rsidR="00BC688C"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BC688C">
        <w:rPr>
          <w:noProof/>
        </w:rPr>
        <w:t>Оглавление</w:t>
      </w:r>
      <w:r w:rsidR="00BC688C">
        <w:rPr>
          <w:noProof/>
        </w:rPr>
        <w:tab/>
      </w:r>
      <w:r w:rsidR="00BC688C">
        <w:rPr>
          <w:noProof/>
        </w:rPr>
        <w:fldChar w:fldCharType="begin"/>
      </w:r>
      <w:r w:rsidR="00BC688C">
        <w:rPr>
          <w:noProof/>
        </w:rPr>
        <w:instrText xml:space="preserve"> PAGEREF _Toc16597166 \h </w:instrText>
      </w:r>
      <w:r w:rsidR="00BC688C">
        <w:rPr>
          <w:noProof/>
        </w:rPr>
      </w:r>
      <w:r w:rsidR="00BC688C">
        <w:rPr>
          <w:noProof/>
        </w:rPr>
        <w:fldChar w:fldCharType="separate"/>
      </w:r>
      <w:r w:rsidR="00BC688C">
        <w:rPr>
          <w:noProof/>
        </w:rPr>
        <w:t>2</w:t>
      </w:r>
      <w:r w:rsidR="00BC688C">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_Toc16597167 \h </w:instrText>
      </w:r>
      <w:r>
        <w:rPr>
          <w:noProof/>
        </w:rPr>
      </w:r>
      <w:r>
        <w:rPr>
          <w:noProof/>
        </w:rPr>
        <w:fldChar w:fldCharType="separate"/>
      </w:r>
      <w:r>
        <w:rPr>
          <w:noProof/>
        </w:rPr>
        <w:t>5</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_Toc16597168 \h </w:instrText>
      </w:r>
      <w:r>
        <w:rPr>
          <w:noProof/>
        </w:rPr>
      </w:r>
      <w:r>
        <w:rPr>
          <w:noProof/>
        </w:rPr>
        <w:fldChar w:fldCharType="separate"/>
      </w:r>
      <w:r>
        <w:rPr>
          <w:noProof/>
        </w:rPr>
        <w:t>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_Toc16597169 \h </w:instrText>
      </w:r>
      <w:r>
        <w:rPr>
          <w:noProof/>
        </w:rPr>
      </w:r>
      <w:r>
        <w:rPr>
          <w:noProof/>
        </w:rPr>
        <w:fldChar w:fldCharType="separate"/>
      </w:r>
      <w:r>
        <w:rPr>
          <w:noProof/>
        </w:rPr>
        <w:t>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_Toc16597170 \h </w:instrText>
      </w:r>
      <w:r>
        <w:rPr>
          <w:noProof/>
        </w:rPr>
      </w:r>
      <w:r>
        <w:rPr>
          <w:noProof/>
        </w:rPr>
        <w:fldChar w:fldCharType="separate"/>
      </w:r>
      <w:r>
        <w:rPr>
          <w:noProof/>
        </w:rPr>
        <w:t>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_Toc16597171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_Toc16597172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_Toc16597173 \h </w:instrText>
      </w:r>
      <w:r>
        <w:rPr>
          <w:noProof/>
        </w:rPr>
      </w:r>
      <w:r>
        <w:rPr>
          <w:noProof/>
        </w:rPr>
        <w:fldChar w:fldCharType="separate"/>
      </w:r>
      <w:r>
        <w:rPr>
          <w:noProof/>
        </w:rPr>
        <w:t>8</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_Toc16597174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_Toc16597175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_Toc16597176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_Toc16597177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_Toc16597178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_Toc16597179 \h </w:instrText>
      </w:r>
      <w:r>
        <w:rPr>
          <w:noProof/>
        </w:rPr>
      </w:r>
      <w:r>
        <w:rPr>
          <w:noProof/>
        </w:rPr>
        <w:fldChar w:fldCharType="separate"/>
      </w:r>
      <w:r>
        <w:rPr>
          <w:noProof/>
        </w:rPr>
        <w:t>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_Toc16597180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_Toc16597181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_Toc16597182 \h </w:instrText>
      </w:r>
      <w:r>
        <w:rPr>
          <w:noProof/>
        </w:rPr>
      </w:r>
      <w:r>
        <w:rPr>
          <w:noProof/>
        </w:rPr>
        <w:fldChar w:fldCharType="separate"/>
      </w:r>
      <w:r>
        <w:rPr>
          <w:noProof/>
        </w:rPr>
        <w:t>9</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_Toc16597183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_Toc16597184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_Toc16597185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_Toc16597186 \h </w:instrText>
      </w:r>
      <w:r>
        <w:rPr>
          <w:noProof/>
        </w:rPr>
      </w:r>
      <w:r>
        <w:rPr>
          <w:noProof/>
        </w:rPr>
        <w:fldChar w:fldCharType="separate"/>
      </w:r>
      <w:r>
        <w:rPr>
          <w:noProof/>
        </w:rPr>
        <w:t>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_Toc16597187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_Toc16597188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_Toc16597189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_Toc16597190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_Toc16597191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_Toc16597192 \h </w:instrText>
      </w:r>
      <w:r>
        <w:rPr>
          <w:noProof/>
        </w:rPr>
      </w:r>
      <w:r>
        <w:rPr>
          <w:noProof/>
        </w:rPr>
        <w:fldChar w:fldCharType="separate"/>
      </w:r>
      <w:r>
        <w:rPr>
          <w:noProof/>
        </w:rPr>
        <w:t>10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_Toc16597193 \h </w:instrText>
      </w:r>
      <w:r>
        <w:rPr>
          <w:noProof/>
        </w:rPr>
      </w:r>
      <w:r>
        <w:rPr>
          <w:noProof/>
        </w:rPr>
        <w:fldChar w:fldCharType="separate"/>
      </w:r>
      <w:r>
        <w:rPr>
          <w:noProof/>
        </w:rPr>
        <w:t>11</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_Toc16597194 \h </w:instrText>
      </w:r>
      <w:r>
        <w:rPr>
          <w:noProof/>
        </w:rPr>
      </w:r>
      <w:r>
        <w:rPr>
          <w:noProof/>
        </w:rPr>
        <w:fldChar w:fldCharType="separate"/>
      </w:r>
      <w:r>
        <w:rPr>
          <w:noProof/>
        </w:rPr>
        <w:t>11</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_Toc16597195 \h </w:instrText>
      </w:r>
      <w:r>
        <w:rPr>
          <w:noProof/>
        </w:rPr>
      </w:r>
      <w:r>
        <w:rPr>
          <w:noProof/>
        </w:rPr>
        <w:fldChar w:fldCharType="separate"/>
      </w:r>
      <w:r>
        <w:rPr>
          <w:noProof/>
        </w:rPr>
        <w:t>11</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_Toc16597196 \h </w:instrText>
      </w:r>
      <w:r>
        <w:rPr>
          <w:noProof/>
        </w:rPr>
      </w:r>
      <w:r>
        <w:rPr>
          <w:noProof/>
        </w:rPr>
        <w:fldChar w:fldCharType="separate"/>
      </w:r>
      <w:r>
        <w:rPr>
          <w:noProof/>
        </w:rPr>
        <w:t>11</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_Toc16597197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_Toc16597198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_Toc16597199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_Toc16597200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_Toc16597201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_Toc16597202 \h </w:instrText>
      </w:r>
      <w:r>
        <w:rPr>
          <w:noProof/>
        </w:rPr>
      </w:r>
      <w:r>
        <w:rPr>
          <w:noProof/>
        </w:rPr>
        <w:fldChar w:fldCharType="separate"/>
      </w:r>
      <w:r>
        <w:rPr>
          <w:noProof/>
        </w:rPr>
        <w:t>13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_Toc16597203 \h </w:instrText>
      </w:r>
      <w:r>
        <w:rPr>
          <w:noProof/>
        </w:rPr>
      </w:r>
      <w:r>
        <w:rPr>
          <w:noProof/>
        </w:rPr>
        <w:fldChar w:fldCharType="separate"/>
      </w:r>
      <w:r>
        <w:rPr>
          <w:noProof/>
        </w:rPr>
        <w:t>13</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_Toc16597204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_Toc16597205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_Toc16597206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_Toc16597207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_Toc16597208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 xml:space="preserve">4.5. Сведения о политике и расходах эмитента в области научно-технического развития, в отношении </w:t>
      </w:r>
      <w:r>
        <w:rPr>
          <w:noProof/>
        </w:rPr>
        <w:lastRenderedPageBreak/>
        <w:t>лицензий и патентов, новых разработок и исследований</w:t>
      </w:r>
      <w:r>
        <w:rPr>
          <w:noProof/>
        </w:rPr>
        <w:tab/>
      </w:r>
      <w:r>
        <w:rPr>
          <w:noProof/>
        </w:rPr>
        <w:fldChar w:fldCharType="begin"/>
      </w:r>
      <w:r>
        <w:rPr>
          <w:noProof/>
        </w:rPr>
        <w:instrText xml:space="preserve"> PAGEREF _Toc16597209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_Toc16597210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_Toc16597211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_Toc16597212 \h </w:instrText>
      </w:r>
      <w:r>
        <w:rPr>
          <w:noProof/>
        </w:rPr>
      </w:r>
      <w:r>
        <w:rPr>
          <w:noProof/>
        </w:rPr>
        <w:fldChar w:fldCharType="separate"/>
      </w:r>
      <w:r>
        <w:rPr>
          <w:noProof/>
        </w:rPr>
        <w:t>14</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_Toc16597213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_Toc16597214 \h </w:instrText>
      </w:r>
      <w:r>
        <w:rPr>
          <w:noProof/>
        </w:rPr>
      </w:r>
      <w:r>
        <w:rPr>
          <w:noProof/>
        </w:rPr>
        <w:fldChar w:fldCharType="separate"/>
      </w:r>
      <w:r>
        <w:rPr>
          <w:noProof/>
        </w:rPr>
        <w:t>14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_Toc16597215 \h </w:instrText>
      </w:r>
      <w:r>
        <w:rPr>
          <w:noProof/>
        </w:rPr>
      </w:r>
      <w:r>
        <w:rPr>
          <w:noProof/>
        </w:rPr>
        <w:fldChar w:fldCharType="separate"/>
      </w:r>
      <w:r>
        <w:rPr>
          <w:noProof/>
        </w:rPr>
        <w:t>15</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_Toc16597216 \h </w:instrText>
      </w:r>
      <w:r>
        <w:rPr>
          <w:noProof/>
        </w:rPr>
      </w:r>
      <w:r>
        <w:rPr>
          <w:noProof/>
        </w:rPr>
        <w:fldChar w:fldCharType="separate"/>
      </w:r>
      <w:r>
        <w:rPr>
          <w:noProof/>
        </w:rPr>
        <w:t>15</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_Toc16597217 \h </w:instrText>
      </w:r>
      <w:r>
        <w:rPr>
          <w:noProof/>
        </w:rPr>
      </w:r>
      <w:r>
        <w:rPr>
          <w:noProof/>
        </w:rPr>
        <w:fldChar w:fldCharType="separate"/>
      </w:r>
      <w:r>
        <w:rPr>
          <w:noProof/>
        </w:rPr>
        <w:t>23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_Toc16597218 \h </w:instrText>
      </w:r>
      <w:r>
        <w:rPr>
          <w:noProof/>
        </w:rPr>
      </w:r>
      <w:r>
        <w:rPr>
          <w:noProof/>
        </w:rPr>
        <w:fldChar w:fldCharType="separate"/>
      </w:r>
      <w:r>
        <w:rPr>
          <w:noProof/>
        </w:rPr>
        <w:t>23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_Toc16597219 \h </w:instrText>
      </w:r>
      <w:r>
        <w:rPr>
          <w:noProof/>
        </w:rPr>
      </w:r>
      <w:r>
        <w:rPr>
          <w:noProof/>
        </w:rPr>
        <w:fldChar w:fldCharType="separate"/>
      </w:r>
      <w:r>
        <w:rPr>
          <w:noProof/>
        </w:rPr>
        <w:t>23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_Toc16597220 \h </w:instrText>
      </w:r>
      <w:r>
        <w:rPr>
          <w:noProof/>
        </w:rPr>
      </w:r>
      <w:r>
        <w:rPr>
          <w:noProof/>
        </w:rPr>
        <w:fldChar w:fldCharType="separate"/>
      </w:r>
      <w:r>
        <w:rPr>
          <w:noProof/>
        </w:rPr>
        <w:t>24</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_Toc16597221 \h </w:instrText>
      </w:r>
      <w:r>
        <w:rPr>
          <w:noProof/>
        </w:rPr>
      </w:r>
      <w:r>
        <w:rPr>
          <w:noProof/>
        </w:rPr>
        <w:fldChar w:fldCharType="separate"/>
      </w:r>
      <w:r>
        <w:rPr>
          <w:noProof/>
        </w:rPr>
        <w:t>25</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_Toc16597222 \h </w:instrText>
      </w:r>
      <w:r>
        <w:rPr>
          <w:noProof/>
        </w:rPr>
      </w:r>
      <w:r>
        <w:rPr>
          <w:noProof/>
        </w:rPr>
        <w:fldChar w:fldCharType="separate"/>
      </w:r>
      <w:r>
        <w:rPr>
          <w:noProof/>
        </w:rPr>
        <w:t>28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_Toc16597223 \h </w:instrText>
      </w:r>
      <w:r>
        <w:rPr>
          <w:noProof/>
        </w:rPr>
      </w:r>
      <w:r>
        <w:rPr>
          <w:noProof/>
        </w:rPr>
        <w:fldChar w:fldCharType="separate"/>
      </w:r>
      <w:r>
        <w:rPr>
          <w:noProof/>
        </w:rPr>
        <w:t>29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_Toc16597224 \h </w:instrText>
      </w:r>
      <w:r>
        <w:rPr>
          <w:noProof/>
        </w:rPr>
      </w:r>
      <w:r>
        <w:rPr>
          <w:noProof/>
        </w:rPr>
        <w:fldChar w:fldCharType="separate"/>
      </w:r>
      <w:r>
        <w:rPr>
          <w:noProof/>
        </w:rPr>
        <w:t>30</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_Toc16597225 \h </w:instrText>
      </w:r>
      <w:r>
        <w:rPr>
          <w:noProof/>
        </w:rPr>
      </w:r>
      <w:r>
        <w:rPr>
          <w:noProof/>
        </w:rPr>
        <w:fldChar w:fldCharType="separate"/>
      </w:r>
      <w:r>
        <w:rPr>
          <w:noProof/>
        </w:rPr>
        <w:t>30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_Toc16597226 \h </w:instrText>
      </w:r>
      <w:r>
        <w:rPr>
          <w:noProof/>
        </w:rPr>
      </w:r>
      <w:r>
        <w:rPr>
          <w:noProof/>
        </w:rPr>
        <w:fldChar w:fldCharType="separate"/>
      </w:r>
      <w:r>
        <w:rPr>
          <w:noProof/>
        </w:rPr>
        <w:t>30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_Toc16597227 \h </w:instrText>
      </w:r>
      <w:r>
        <w:rPr>
          <w:noProof/>
        </w:rPr>
      </w:r>
      <w:r>
        <w:rPr>
          <w:noProof/>
        </w:rPr>
        <w:fldChar w:fldCharType="separate"/>
      </w:r>
      <w:r>
        <w:rPr>
          <w:noProof/>
        </w:rPr>
        <w:t>30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_Toc16597228 \h </w:instrText>
      </w:r>
      <w:r>
        <w:rPr>
          <w:noProof/>
        </w:rPr>
      </w:r>
      <w:r>
        <w:rPr>
          <w:noProof/>
        </w:rPr>
        <w:fldChar w:fldCharType="separate"/>
      </w:r>
      <w:r>
        <w:rPr>
          <w:noProof/>
        </w:rPr>
        <w:t>33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_Toc16597229 \h </w:instrText>
      </w:r>
      <w:r>
        <w:rPr>
          <w:noProof/>
        </w:rPr>
      </w:r>
      <w:r>
        <w:rPr>
          <w:noProof/>
        </w:rPr>
        <w:fldChar w:fldCharType="separate"/>
      </w:r>
      <w:r>
        <w:rPr>
          <w:noProof/>
        </w:rPr>
        <w:t>33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_Toc16597230 \h </w:instrText>
      </w:r>
      <w:r>
        <w:rPr>
          <w:noProof/>
        </w:rPr>
      </w:r>
      <w:r>
        <w:rPr>
          <w:noProof/>
        </w:rPr>
        <w:fldChar w:fldCharType="separate"/>
      </w:r>
      <w:r>
        <w:rPr>
          <w:noProof/>
        </w:rPr>
        <w:t>33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_Toc16597231 \h </w:instrText>
      </w:r>
      <w:r>
        <w:rPr>
          <w:noProof/>
        </w:rPr>
      </w:r>
      <w:r>
        <w:rPr>
          <w:noProof/>
        </w:rPr>
        <w:fldChar w:fldCharType="separate"/>
      </w:r>
      <w:r>
        <w:rPr>
          <w:noProof/>
        </w:rPr>
        <w:t>35</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_Toc16597232 \h </w:instrText>
      </w:r>
      <w:r>
        <w:rPr>
          <w:noProof/>
        </w:rPr>
      </w:r>
      <w:r>
        <w:rPr>
          <w:noProof/>
        </w:rPr>
        <w:fldChar w:fldCharType="separate"/>
      </w:r>
      <w:r>
        <w:rPr>
          <w:noProof/>
        </w:rPr>
        <w:t>36</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_Toc16597233 \h </w:instrText>
      </w:r>
      <w:r>
        <w:rPr>
          <w:noProof/>
        </w:rPr>
      </w:r>
      <w:r>
        <w:rPr>
          <w:noProof/>
        </w:rPr>
        <w:fldChar w:fldCharType="separate"/>
      </w:r>
      <w:r>
        <w:rPr>
          <w:noProof/>
        </w:rPr>
        <w:t>36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_Toc16597234 \h </w:instrText>
      </w:r>
      <w:r>
        <w:rPr>
          <w:noProof/>
        </w:rPr>
      </w:r>
      <w:r>
        <w:rPr>
          <w:noProof/>
        </w:rPr>
        <w:fldChar w:fldCharType="separate"/>
      </w:r>
      <w:r>
        <w:rPr>
          <w:noProof/>
        </w:rPr>
        <w:t>36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_Toc16597235 \h </w:instrText>
      </w:r>
      <w:r>
        <w:rPr>
          <w:noProof/>
        </w:rPr>
      </w:r>
      <w:r>
        <w:rPr>
          <w:noProof/>
        </w:rPr>
        <w:fldChar w:fldCharType="separate"/>
      </w:r>
      <w:r>
        <w:rPr>
          <w:noProof/>
        </w:rPr>
        <w:t>36</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_Toc16597236 \h </w:instrText>
      </w:r>
      <w:r>
        <w:rPr>
          <w:noProof/>
        </w:rPr>
      </w:r>
      <w:r>
        <w:rPr>
          <w:noProof/>
        </w:rPr>
        <w:fldChar w:fldCharType="separate"/>
      </w:r>
      <w:r>
        <w:rPr>
          <w:noProof/>
        </w:rPr>
        <w:t>39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_Toc16597237 \h </w:instrText>
      </w:r>
      <w:r>
        <w:rPr>
          <w:noProof/>
        </w:rPr>
      </w:r>
      <w:r>
        <w:rPr>
          <w:noProof/>
        </w:rPr>
        <w:fldChar w:fldCharType="separate"/>
      </w:r>
      <w:r>
        <w:rPr>
          <w:noProof/>
        </w:rPr>
        <w:t>39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_Toc16597238 \h </w:instrText>
      </w:r>
      <w:r>
        <w:rPr>
          <w:noProof/>
        </w:rPr>
      </w:r>
      <w:r>
        <w:rPr>
          <w:noProof/>
        </w:rPr>
        <w:fldChar w:fldCharType="separate"/>
      </w:r>
      <w:r>
        <w:rPr>
          <w:noProof/>
        </w:rPr>
        <w:t>39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_Toc16597239 \h </w:instrText>
      </w:r>
      <w:r>
        <w:rPr>
          <w:noProof/>
        </w:rPr>
      </w:r>
      <w:r>
        <w:rPr>
          <w:noProof/>
        </w:rPr>
        <w:fldChar w:fldCharType="separate"/>
      </w:r>
      <w:r>
        <w:rPr>
          <w:noProof/>
        </w:rPr>
        <w:t>39</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_Toc16597240 \h </w:instrText>
      </w:r>
      <w:r>
        <w:rPr>
          <w:noProof/>
        </w:rPr>
      </w:r>
      <w:r>
        <w:rPr>
          <w:noProof/>
        </w:rPr>
        <w:fldChar w:fldCharType="separate"/>
      </w:r>
      <w:r>
        <w:rPr>
          <w:noProof/>
        </w:rPr>
        <w:t>40</w:t>
      </w:r>
      <w:r>
        <w:rPr>
          <w:noProof/>
        </w:rPr>
        <w:fldChar w:fldCharType="end"/>
      </w:r>
    </w:p>
    <w:p w:rsidR="00BC688C" w:rsidRDefault="00BC688C">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_Toc16597241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lastRenderedPageBreak/>
        <w:t>8.1. Дополнительные сведения об эмитенте</w:t>
      </w:r>
      <w:r>
        <w:rPr>
          <w:noProof/>
        </w:rPr>
        <w:tab/>
      </w:r>
      <w:r>
        <w:rPr>
          <w:noProof/>
        </w:rPr>
        <w:fldChar w:fldCharType="begin"/>
      </w:r>
      <w:r>
        <w:rPr>
          <w:noProof/>
        </w:rPr>
        <w:instrText xml:space="preserve"> PAGEREF _Toc16597242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_Toc16597243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_Toc16597244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_Toc16597245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r>
        <w:rPr>
          <w:noProof/>
        </w:rPr>
        <w:tab/>
      </w:r>
      <w:r>
        <w:rPr>
          <w:noProof/>
        </w:rPr>
        <w:fldChar w:fldCharType="begin"/>
      </w:r>
      <w:r>
        <w:rPr>
          <w:noProof/>
        </w:rPr>
        <w:instrText xml:space="preserve"> PAGEREF _Toc16597246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_Toc16597247 \h </w:instrText>
      </w:r>
      <w:r>
        <w:rPr>
          <w:noProof/>
        </w:rPr>
      </w:r>
      <w:r>
        <w:rPr>
          <w:noProof/>
        </w:rPr>
        <w:fldChar w:fldCharType="separate"/>
      </w:r>
      <w:r>
        <w:rPr>
          <w:noProof/>
        </w:rPr>
        <w:t>40</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_Toc16597248 \h </w:instrText>
      </w:r>
      <w:r>
        <w:rPr>
          <w:noProof/>
        </w:rPr>
      </w:r>
      <w:r>
        <w:rPr>
          <w:noProof/>
        </w:rPr>
        <w:fldChar w:fldCharType="separate"/>
      </w:r>
      <w:r>
        <w:rPr>
          <w:noProof/>
        </w:rPr>
        <w:t>42</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_Toc16597249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_Toc16597250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_Toc16597251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_Toc16597252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_Toc16597253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_Toc16597254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_Toc16597255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_Toc16597256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_Toc16597257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_Toc16597258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_Toc16597259 \h </w:instrText>
      </w:r>
      <w:r>
        <w:rPr>
          <w:noProof/>
        </w:rPr>
      </w:r>
      <w:r>
        <w:rPr>
          <w:noProof/>
        </w:rPr>
        <w:fldChar w:fldCharType="separate"/>
      </w:r>
      <w:r>
        <w:rPr>
          <w:noProof/>
        </w:rPr>
        <w:t>43</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_Toc16597260 \h </w:instrText>
      </w:r>
      <w:r>
        <w:rPr>
          <w:noProof/>
        </w:rPr>
      </w:r>
      <w:r>
        <w:rPr>
          <w:noProof/>
        </w:rPr>
        <w:fldChar w:fldCharType="separate"/>
      </w:r>
      <w:r>
        <w:rPr>
          <w:noProof/>
        </w:rPr>
        <w:t>48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_Toc16597261 \h </w:instrText>
      </w:r>
      <w:r>
        <w:rPr>
          <w:noProof/>
        </w:rPr>
      </w:r>
      <w:r>
        <w:rPr>
          <w:noProof/>
        </w:rPr>
        <w:fldChar w:fldCharType="separate"/>
      </w:r>
      <w:r>
        <w:rPr>
          <w:noProof/>
        </w:rPr>
        <w:t>48</w:t>
      </w:r>
      <w:r>
        <w:rPr>
          <w:noProof/>
        </w:rPr>
        <w:fldChar w:fldCharType="end"/>
      </w:r>
    </w:p>
    <w:p w:rsidR="00BC688C" w:rsidRDefault="00BC688C">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_Toc16597262 \h </w:instrText>
      </w:r>
      <w:r>
        <w:rPr>
          <w:noProof/>
        </w:rPr>
      </w:r>
      <w:r>
        <w:rPr>
          <w:noProof/>
        </w:rPr>
        <w:fldChar w:fldCharType="separate"/>
      </w:r>
      <w:r>
        <w:rPr>
          <w:noProof/>
        </w:rPr>
        <w:t>48</w:t>
      </w:r>
      <w:r>
        <w:rPr>
          <w:noProof/>
        </w:rPr>
        <w:fldChar w:fldCharType="end"/>
      </w:r>
    </w:p>
    <w:p w:rsidR="00536A45" w:rsidRDefault="008568A8">
      <w:pPr>
        <w:pStyle w:val="1"/>
      </w:pPr>
      <w:r>
        <w:fldChar w:fldCharType="end"/>
      </w:r>
      <w:r>
        <w:br w:type="page"/>
      </w:r>
      <w:bookmarkStart w:id="2" w:name="_Toc16597167"/>
      <w:r>
        <w:lastRenderedPageBreak/>
        <w:t>Введение</w:t>
      </w:r>
      <w:bookmarkEnd w:id="2"/>
    </w:p>
    <w:p w:rsidR="00536A45" w:rsidRDefault="008568A8" w:rsidP="00C52908">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536A45" w:rsidRDefault="00536A45">
      <w:pPr>
        <w:ind w:left="200"/>
      </w:pPr>
    </w:p>
    <w:p w:rsidR="00536A45" w:rsidRDefault="00536A45">
      <w:pPr>
        <w:ind w:left="200"/>
      </w:pPr>
    </w:p>
    <w:p w:rsidR="00536A45" w:rsidRDefault="008568A8" w:rsidP="00C52908">
      <w:pPr>
        <w:ind w:left="200"/>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Default="00536A45">
      <w:pPr>
        <w:ind w:left="200"/>
      </w:pPr>
    </w:p>
    <w:p w:rsidR="00536A45" w:rsidRDefault="00536A45">
      <w:pPr>
        <w:ind w:left="200"/>
      </w:pPr>
    </w:p>
    <w:p w:rsidR="00536A45" w:rsidRDefault="00536A45">
      <w:pPr>
        <w:ind w:left="200"/>
      </w:pPr>
    </w:p>
    <w:p w:rsidR="00536A45" w:rsidRDefault="00536A45">
      <w:pPr>
        <w:pStyle w:val="ThinDelim"/>
      </w:pPr>
    </w:p>
    <w:p w:rsidR="00536A45" w:rsidRDefault="00536A45">
      <w:pPr>
        <w:pStyle w:val="ThinDelim"/>
      </w:pPr>
    </w:p>
    <w:p w:rsidR="00536A45" w:rsidRDefault="008568A8" w:rsidP="00C52908">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Default="008568A8">
      <w:pPr>
        <w:pStyle w:val="1"/>
      </w:pPr>
      <w:r>
        <w:br w:type="page"/>
      </w:r>
      <w:bookmarkStart w:id="3" w:name="_Toc16597168"/>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536A45" w:rsidRDefault="008568A8">
      <w:pPr>
        <w:pStyle w:val="2"/>
      </w:pPr>
      <w:bookmarkStart w:id="4" w:name="_Toc16597169"/>
      <w:r>
        <w:t>1.1. Сведения о банковских счетах эмитента</w:t>
      </w:r>
      <w:bookmarkEnd w:id="4"/>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5" w:name="_Toc16597170"/>
      <w:r>
        <w:t>1.2. Сведения об аудиторе (аудиторах) эмитента</w:t>
      </w:r>
      <w:bookmarkEnd w:id="5"/>
    </w:p>
    <w:p w:rsidR="00DB054D" w:rsidRDefault="00DB054D" w:rsidP="00DB054D">
      <w:pPr>
        <w:ind w:left="200"/>
        <w:jc w:val="both"/>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Default="00DB054D" w:rsidP="00DB054D">
      <w:pPr>
        <w:ind w:left="200"/>
        <w:jc w:val="both"/>
      </w:pPr>
      <w:r>
        <w:t>Полное фирменное наименование:</w:t>
      </w:r>
      <w:r>
        <w:rPr>
          <w:rStyle w:val="Subst"/>
          <w:bCs w:val="0"/>
          <w:iCs w:val="0"/>
        </w:rPr>
        <w:t xml:space="preserve"> Акционерное общество «КПМГ»</w:t>
      </w:r>
    </w:p>
    <w:p w:rsidR="00DB054D" w:rsidRDefault="00DB054D" w:rsidP="00DB054D">
      <w:pPr>
        <w:ind w:left="200"/>
        <w:jc w:val="both"/>
      </w:pPr>
      <w:r>
        <w:t>Сокращенное фирменное наименование:</w:t>
      </w:r>
      <w:r>
        <w:rPr>
          <w:rStyle w:val="Subst"/>
          <w:bCs w:val="0"/>
          <w:iCs w:val="0"/>
        </w:rPr>
        <w:t xml:space="preserve"> АО «КПМГ»</w:t>
      </w:r>
    </w:p>
    <w:p w:rsidR="00DB054D" w:rsidRDefault="00DB054D" w:rsidP="00DB054D">
      <w:pPr>
        <w:ind w:left="200"/>
        <w:jc w:val="both"/>
      </w:pPr>
      <w:r>
        <w:t>Место нахождения:</w:t>
      </w:r>
      <w:r>
        <w:rPr>
          <w:rStyle w:val="Subst"/>
          <w:bCs w:val="0"/>
          <w:iCs w:val="0"/>
        </w:rPr>
        <w:t xml:space="preserve"> Российская Федерация, г. Москва</w:t>
      </w:r>
    </w:p>
    <w:p w:rsidR="00DB054D" w:rsidRDefault="00DB054D" w:rsidP="00DB054D">
      <w:pPr>
        <w:ind w:left="200"/>
        <w:jc w:val="both"/>
      </w:pPr>
      <w:r>
        <w:t>ИНН:</w:t>
      </w:r>
      <w:r>
        <w:rPr>
          <w:rStyle w:val="Subst"/>
          <w:bCs w:val="0"/>
          <w:iCs w:val="0"/>
        </w:rPr>
        <w:t xml:space="preserve"> 7702019950</w:t>
      </w:r>
    </w:p>
    <w:p w:rsidR="00DB054D" w:rsidRDefault="00DB054D" w:rsidP="00DB054D">
      <w:pPr>
        <w:ind w:left="200"/>
        <w:jc w:val="both"/>
      </w:pPr>
      <w:r>
        <w:t>ОГРН:</w:t>
      </w:r>
      <w:r>
        <w:rPr>
          <w:rStyle w:val="Subst"/>
          <w:bCs w:val="0"/>
          <w:iCs w:val="0"/>
        </w:rPr>
        <w:t xml:space="preserve"> 1027700125628</w:t>
      </w:r>
    </w:p>
    <w:p w:rsidR="00DB054D" w:rsidRDefault="00DB054D" w:rsidP="00DB054D">
      <w:pPr>
        <w:ind w:left="200"/>
        <w:jc w:val="both"/>
      </w:pPr>
      <w:r>
        <w:t>Телефон:</w:t>
      </w:r>
      <w:r>
        <w:rPr>
          <w:rStyle w:val="Subst"/>
          <w:bCs w:val="0"/>
          <w:iCs w:val="0"/>
        </w:rPr>
        <w:t xml:space="preserve"> +7 (495) 937-44-77</w:t>
      </w:r>
    </w:p>
    <w:p w:rsidR="00DB054D" w:rsidRDefault="00DB054D" w:rsidP="00DB054D">
      <w:pPr>
        <w:ind w:left="200"/>
        <w:jc w:val="both"/>
      </w:pPr>
      <w:r>
        <w:t>Факс:</w:t>
      </w:r>
      <w:r>
        <w:rPr>
          <w:rStyle w:val="Subst"/>
          <w:bCs w:val="0"/>
          <w:iCs w:val="0"/>
        </w:rPr>
        <w:t xml:space="preserve"> +7 (495) 937-44-99</w:t>
      </w:r>
    </w:p>
    <w:p w:rsidR="00DB054D" w:rsidRPr="00291F08" w:rsidRDefault="00DB054D" w:rsidP="00DB054D">
      <w:pPr>
        <w:ind w:left="200"/>
        <w:jc w:val="both"/>
        <w:rPr>
          <w:i/>
        </w:rPr>
      </w:pPr>
      <w:r>
        <w:t>Адрес электронной почты:</w:t>
      </w:r>
      <w:r>
        <w:rPr>
          <w:rStyle w:val="Subst"/>
          <w:bCs w:val="0"/>
          <w:iCs w:val="0"/>
        </w:rPr>
        <w:t xml:space="preserve"> </w:t>
      </w:r>
      <w:hyperlink r:id="rId7" w:history="1">
        <w:r w:rsidRPr="00291F08">
          <w:rPr>
            <w:rStyle w:val="a5"/>
            <w:bCs/>
            <w:i/>
            <w:iCs/>
          </w:rPr>
          <w:t>moscow@kpmg.ru</w:t>
        </w:r>
      </w:hyperlink>
      <w:r w:rsidRPr="00291F08">
        <w:rPr>
          <w:rStyle w:val="Subst"/>
          <w:bCs w:val="0"/>
          <w:iCs w:val="0"/>
        </w:rPr>
        <w:t xml:space="preserve"> </w:t>
      </w:r>
    </w:p>
    <w:p w:rsidR="00DB054D" w:rsidRPr="00291F08" w:rsidRDefault="00DB054D" w:rsidP="00DB054D">
      <w:pPr>
        <w:ind w:left="200"/>
        <w:rPr>
          <w:i/>
        </w:rPr>
      </w:pPr>
    </w:p>
    <w:p w:rsidR="00DB054D" w:rsidRDefault="00DB054D" w:rsidP="00DB054D">
      <w:pPr>
        <w:pStyle w:val="SubHeading"/>
        <w:ind w:left="200"/>
      </w:pPr>
      <w:r>
        <w:t>Данные о членстве аудитора в саморегулируемых организациях аудиторов</w:t>
      </w:r>
    </w:p>
    <w:p w:rsidR="00DB054D" w:rsidRDefault="00DB054D" w:rsidP="00DB054D">
      <w:pPr>
        <w:ind w:left="400"/>
      </w:pPr>
      <w:r>
        <w:t>Полное наименование:</w:t>
      </w:r>
      <w:r>
        <w:rPr>
          <w:rStyle w:val="Subst"/>
          <w:bCs w:val="0"/>
          <w:iCs w:val="0"/>
        </w:rPr>
        <w:t xml:space="preserve"> Саморегулируемая организация аудиторов «Российский Союз аудиторов» (Ассоциация)</w:t>
      </w:r>
    </w:p>
    <w:p w:rsidR="00DB054D" w:rsidRDefault="00DB054D" w:rsidP="00DB054D">
      <w:pPr>
        <w:pStyle w:val="SubHeading"/>
        <w:ind w:left="400"/>
      </w:pPr>
      <w:r>
        <w:t>Место нахождения</w:t>
      </w:r>
    </w:p>
    <w:p w:rsidR="00DB054D" w:rsidRDefault="00DB054D" w:rsidP="00DB054D">
      <w:pPr>
        <w:ind w:left="600"/>
      </w:pPr>
      <w:r>
        <w:rPr>
          <w:rStyle w:val="Subst"/>
          <w:bCs w:val="0"/>
          <w:iCs w:val="0"/>
        </w:rPr>
        <w:t>107031 Россия, г. Москва, Петровский пер. 8, стр. 2</w:t>
      </w:r>
    </w:p>
    <w:p w:rsidR="00DB054D" w:rsidRDefault="00DB054D" w:rsidP="00DB054D">
      <w:pPr>
        <w:ind w:left="400"/>
      </w:pPr>
      <w:r>
        <w:t>Дополнительная информация:</w:t>
      </w:r>
      <w:r>
        <w:br/>
      </w:r>
      <w:r>
        <w:rPr>
          <w:rStyle w:val="Subst"/>
          <w:bCs w:val="0"/>
          <w:iCs w:val="0"/>
        </w:rPr>
        <w:t>Основной регистрационный номер записи в государственном реестре аудиторов и аудиторских организаций 11603053203</w:t>
      </w:r>
    </w:p>
    <w:p w:rsidR="00DB054D" w:rsidRDefault="00DB054D" w:rsidP="00DB054D">
      <w:pPr>
        <w:ind w:left="400"/>
      </w:pPr>
    </w:p>
    <w:p w:rsidR="00DB054D" w:rsidRDefault="00DB054D" w:rsidP="00DB054D">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Tr="00D65135">
        <w:tc>
          <w:tcPr>
            <w:tcW w:w="2592" w:type="dxa"/>
            <w:tcBorders>
              <w:top w:val="double" w:sz="6" w:space="0" w:color="auto"/>
              <w:left w:val="double" w:sz="6" w:space="0" w:color="auto"/>
              <w:bottom w:val="single" w:sz="6" w:space="0" w:color="auto"/>
              <w:right w:val="single" w:sz="6" w:space="0" w:color="auto"/>
            </w:tcBorders>
          </w:tcPr>
          <w:p w:rsidR="00DB054D" w:rsidRDefault="00DB054D" w:rsidP="00D65135">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Default="00DB054D" w:rsidP="00D65135">
            <w:pPr>
              <w:jc w:val="center"/>
            </w:pPr>
            <w:r>
              <w:t>Консолидированная финансовая отчетность, Год</w:t>
            </w:r>
          </w:p>
        </w:tc>
      </w:tr>
      <w:tr w:rsidR="00DB054D" w:rsidTr="00D65135">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2014</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65135">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2017</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B054D">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2018</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65135">
        <w:tc>
          <w:tcPr>
            <w:tcW w:w="2592" w:type="dxa"/>
            <w:tcBorders>
              <w:top w:val="single" w:sz="6" w:space="0" w:color="auto"/>
              <w:left w:val="double" w:sz="6" w:space="0" w:color="auto"/>
              <w:bottom w:val="double" w:sz="6" w:space="0" w:color="auto"/>
              <w:right w:val="single" w:sz="6" w:space="0" w:color="auto"/>
            </w:tcBorders>
          </w:tcPr>
          <w:p w:rsidR="00DB054D" w:rsidRDefault="00DB054D" w:rsidP="00D65135">
            <w:r>
              <w:t>2019</w:t>
            </w:r>
          </w:p>
        </w:tc>
        <w:tc>
          <w:tcPr>
            <w:tcW w:w="2520" w:type="dxa"/>
            <w:tcBorders>
              <w:top w:val="single" w:sz="6" w:space="0" w:color="auto"/>
              <w:left w:val="single" w:sz="6" w:space="0" w:color="auto"/>
              <w:bottom w:val="double" w:sz="6" w:space="0" w:color="auto"/>
              <w:right w:val="double" w:sz="6" w:space="0" w:color="auto"/>
            </w:tcBorders>
          </w:tcPr>
          <w:p w:rsidR="00DB054D" w:rsidRDefault="00DB054D" w:rsidP="00D65135"/>
        </w:tc>
      </w:tr>
    </w:tbl>
    <w:p w:rsidR="00DB054D" w:rsidRDefault="00DB054D" w:rsidP="00DB054D"/>
    <w:p w:rsidR="00DB054D" w:rsidRPr="00C808EF" w:rsidRDefault="00DB054D" w:rsidP="00DB054D">
      <w:pPr>
        <w:pStyle w:val="SubHeading"/>
        <w:jc w:val="both"/>
      </w:pPr>
      <w:r>
        <w:t xml:space="preserve">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w:t>
      </w:r>
      <w:r>
        <w:lastRenderedPageBreak/>
        <w:t xml:space="preserve">занимающими должности в органах управления и органах контроля за финансово-хозяйственной </w:t>
      </w:r>
      <w:r w:rsidRPr="00C808EF">
        <w:t>деятельностью эмитента)</w:t>
      </w:r>
    </w:p>
    <w:p w:rsidR="00DB054D" w:rsidRDefault="00DB054D" w:rsidP="00DB054D">
      <w:pPr>
        <w:ind w:left="400"/>
        <w:jc w:val="both"/>
        <w:rPr>
          <w:rStyle w:val="Subst"/>
          <w:bCs w:val="0"/>
          <w:iCs w:val="0"/>
        </w:rPr>
      </w:pPr>
      <w:r w:rsidRPr="00C808EF">
        <w:rPr>
          <w:rStyle w:val="Subst"/>
          <w:bCs w:val="0"/>
          <w:iCs w:val="0"/>
        </w:rPr>
        <w:t>На дату утверждения настоящего Ежеквартального отчета факторы, которые могут оказать влияние на независимость аудитора (аудиторской организации) от эмитента, в том числе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отсутствуют</w:t>
      </w:r>
      <w:r w:rsidR="00D65135">
        <w:rPr>
          <w:rStyle w:val="Subst"/>
          <w:bCs w:val="0"/>
          <w:iCs w:val="0"/>
        </w:rPr>
        <w:t>:</w:t>
      </w:r>
      <w:r>
        <w:rPr>
          <w:rStyle w:val="Subst"/>
          <w:bCs w:val="0"/>
          <w:iCs w:val="0"/>
        </w:rPr>
        <w:t xml:space="preserve"> </w:t>
      </w:r>
    </w:p>
    <w:p w:rsidR="00D65135" w:rsidRDefault="00D65135" w:rsidP="00DB054D">
      <w:pPr>
        <w:ind w:left="400"/>
        <w:jc w:val="both"/>
        <w:rPr>
          <w:b/>
          <w:bCs/>
          <w:i/>
          <w:iCs/>
        </w:rPr>
      </w:pPr>
    </w:p>
    <w:p w:rsidR="00D65135" w:rsidRPr="00C44E82" w:rsidRDefault="00D65135" w:rsidP="00D65135">
      <w:pPr>
        <w:widowControl/>
        <w:spacing w:before="0" w:after="0"/>
        <w:jc w:val="both"/>
        <w:rPr>
          <w:bCs/>
        </w:rPr>
      </w:pPr>
      <w:r w:rsidRPr="00C44E82">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CF0EC9">
        <w:rPr>
          <w:b/>
          <w:bCs/>
          <w:i/>
        </w:rPr>
        <w:t>аудитор</w:t>
      </w:r>
      <w:r w:rsidRPr="00C44E82">
        <w:rPr>
          <w:b/>
          <w:bCs/>
          <w:i/>
        </w:rPr>
        <w:t xml:space="preserve"> (лиц</w:t>
      </w:r>
      <w:r w:rsidR="00CF0EC9">
        <w:rPr>
          <w:b/>
          <w:bCs/>
          <w:i/>
        </w:rPr>
        <w:t>а, занимающие</w:t>
      </w:r>
      <w:r w:rsidRPr="00C44E82">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Pr>
          <w:b/>
          <w:bCs/>
          <w:i/>
        </w:rPr>
        <w:t xml:space="preserve">долей </w:t>
      </w:r>
      <w:r w:rsidRPr="00C44E82">
        <w:rPr>
          <w:b/>
          <w:bCs/>
          <w:i/>
        </w:rPr>
        <w:t>в уставно</w:t>
      </w:r>
      <w:r w:rsidR="00CF0EC9">
        <w:rPr>
          <w:b/>
          <w:bCs/>
          <w:i/>
        </w:rPr>
        <w:t>м капитале эмитента не имеет</w:t>
      </w:r>
      <w:r w:rsidR="00C44E82" w:rsidRPr="00C44E82">
        <w:rPr>
          <w:b/>
          <w:bCs/>
          <w:i/>
        </w:rPr>
        <w:t>;</w:t>
      </w:r>
    </w:p>
    <w:p w:rsidR="00D65135" w:rsidRPr="00C44E82" w:rsidRDefault="00D65135" w:rsidP="00D65135">
      <w:pPr>
        <w:widowControl/>
        <w:spacing w:before="220" w:after="0"/>
        <w:jc w:val="both"/>
        <w:rPr>
          <w:b/>
          <w:bCs/>
          <w:i/>
        </w:rPr>
      </w:pPr>
      <w:r w:rsidRPr="00C44E82">
        <w:rPr>
          <w:bCs/>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00C44E82" w:rsidRPr="00C44E82">
        <w:rPr>
          <w:b/>
          <w:bCs/>
          <w:i/>
        </w:rPr>
        <w:t>заемные средства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756838">
        <w:rPr>
          <w:b/>
          <w:bCs/>
          <w:i/>
        </w:rPr>
        <w:t xml:space="preserve"> эмитентом </w:t>
      </w:r>
      <w:r w:rsidR="00C44E82" w:rsidRPr="00C44E82">
        <w:rPr>
          <w:b/>
          <w:bCs/>
          <w:i/>
        </w:rPr>
        <w:t>не предоставлялись;</w:t>
      </w:r>
    </w:p>
    <w:p w:rsidR="00D65135" w:rsidRPr="00575DB4" w:rsidRDefault="00756838" w:rsidP="00756838">
      <w:pPr>
        <w:widowControl/>
        <w:spacing w:before="220" w:after="0"/>
        <w:jc w:val="both"/>
        <w:rPr>
          <w:b/>
          <w:bCs/>
          <w:i/>
        </w:rPr>
      </w:pPr>
      <w:r w:rsidRPr="00575DB4">
        <w:rPr>
          <w:bCs/>
        </w:rPr>
        <w:t>Н</w:t>
      </w:r>
      <w:r w:rsidR="00D65135" w:rsidRPr="00575DB4">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575DB4">
        <w:rPr>
          <w:bCs/>
        </w:rPr>
        <w:t xml:space="preserve">: </w:t>
      </w:r>
      <w:r w:rsidRPr="00575DB4">
        <w:rPr>
          <w:b/>
          <w:bCs/>
          <w:i/>
        </w:rPr>
        <w:t>тесные деловые взаимоотношения (участие в продвижении продукции (услуг) эмитента, участие в совместной предпринимательской деятельно</w:t>
      </w:r>
      <w:r w:rsidR="00575DB4" w:rsidRPr="00575DB4">
        <w:rPr>
          <w:b/>
          <w:bCs/>
          <w:i/>
        </w:rPr>
        <w:t>сти и т.д.), а также родственные связи отсутствуют;</w:t>
      </w:r>
    </w:p>
    <w:p w:rsidR="00A132FF" w:rsidRDefault="00575DB4" w:rsidP="004578E0">
      <w:pPr>
        <w:widowControl/>
        <w:spacing w:before="220" w:after="0"/>
        <w:jc w:val="both"/>
        <w:rPr>
          <w:b/>
          <w:bCs/>
          <w:i/>
        </w:rPr>
      </w:pPr>
      <w:r w:rsidRPr="00575DB4">
        <w:rPr>
          <w:bCs/>
        </w:rPr>
        <w:t>С</w:t>
      </w:r>
      <w:r w:rsidR="00D65135" w:rsidRPr="00575DB4">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575DB4">
        <w:rPr>
          <w:bCs/>
        </w:rPr>
        <w:t xml:space="preserve">ьностью аудиторской организации: </w:t>
      </w:r>
      <w:r w:rsidRPr="00575DB4">
        <w:rPr>
          <w:b/>
          <w:bCs/>
          <w:i/>
        </w:rPr>
        <w:t>лица, занимающие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B62509">
        <w:rPr>
          <w:b/>
          <w:bCs/>
          <w:i/>
        </w:rPr>
        <w:t>, отсутствуют.</w:t>
      </w:r>
    </w:p>
    <w:p w:rsidR="00A132FF" w:rsidRDefault="00A132FF" w:rsidP="00A132FF">
      <w:pPr>
        <w:widowControl/>
        <w:spacing w:before="0" w:after="0"/>
        <w:jc w:val="both"/>
        <w:rPr>
          <w:b/>
          <w:bCs/>
          <w:i/>
        </w:rPr>
      </w:pPr>
    </w:p>
    <w:p w:rsidR="00A132FF" w:rsidRDefault="00A132FF" w:rsidP="00A132FF">
      <w:pPr>
        <w:jc w:val="both"/>
      </w:pPr>
      <w:r>
        <w:t>Иные факторы, которые могут повлиять на независимость аудитора от эмитента:</w:t>
      </w:r>
    </w:p>
    <w:p w:rsidR="00A132FF" w:rsidRPr="005F49EF" w:rsidRDefault="00131635" w:rsidP="005F49EF">
      <w:pPr>
        <w:jc w:val="both"/>
      </w:pPr>
      <w:r>
        <w:rPr>
          <w:rStyle w:val="Subst"/>
        </w:rPr>
        <w:t>Иные факторы</w:t>
      </w:r>
      <w:r w:rsidR="00A132FF">
        <w:rPr>
          <w:rStyle w:val="Subst"/>
        </w:rPr>
        <w:t>, которые могут повлиять на независ</w:t>
      </w:r>
      <w:r>
        <w:rPr>
          <w:rStyle w:val="Subst"/>
        </w:rPr>
        <w:t>имость аудитора от эмитента, отсутствуют</w:t>
      </w:r>
      <w:r w:rsidR="00A132FF">
        <w:rPr>
          <w:rStyle w:val="Subst"/>
        </w:rPr>
        <w:t>.</w:t>
      </w:r>
    </w:p>
    <w:p w:rsidR="00DB054D" w:rsidRPr="009F7970" w:rsidRDefault="00DB054D" w:rsidP="00DB054D">
      <w:pPr>
        <w:pStyle w:val="SubHeading"/>
        <w:ind w:left="200"/>
      </w:pPr>
      <w:r w:rsidRPr="009F7970">
        <w:t>Порядок выбора аудитора эмитента</w:t>
      </w:r>
      <w:r>
        <w:t>:</w:t>
      </w:r>
    </w:p>
    <w:p w:rsidR="00DB054D" w:rsidRDefault="00DB054D" w:rsidP="00DB054D">
      <w:pPr>
        <w:ind w:left="400"/>
        <w:rPr>
          <w:rStyle w:val="Subst"/>
          <w:bCs w:val="0"/>
          <w:iCs w:val="0"/>
        </w:rPr>
      </w:pPr>
      <w:r w:rsidRPr="009F7970">
        <w:rPr>
          <w:rStyle w:val="Subst"/>
          <w:bCs w:val="0"/>
          <w:iCs w:val="0"/>
        </w:rPr>
        <w:t>Наличие процедуры тендера, связанного с выбором аудитора, не предусмотрено</w:t>
      </w:r>
    </w:p>
    <w:p w:rsidR="00DB054D" w:rsidRDefault="00DB054D" w:rsidP="00DB054D">
      <w:pPr>
        <w:ind w:left="400"/>
        <w:rPr>
          <w:rStyle w:val="Subst"/>
          <w:bCs w:val="0"/>
          <w:iCs w:val="0"/>
          <w:highlight w:val="yellow"/>
        </w:rPr>
      </w:pPr>
      <w:r w:rsidRPr="005267E1">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w:t>
      </w:r>
      <w:r w:rsidRPr="00BC5DAF">
        <w:t>е:</w:t>
      </w:r>
      <w:r w:rsidRPr="00BC5DAF">
        <w:rPr>
          <w:rStyle w:val="Subst"/>
          <w:bCs w:val="0"/>
          <w:iCs w:val="0"/>
        </w:rPr>
        <w:t xml:space="preserve"> </w:t>
      </w:r>
    </w:p>
    <w:p w:rsidR="00157526" w:rsidRDefault="005F49EF" w:rsidP="00DB054D">
      <w:pPr>
        <w:ind w:left="400"/>
        <w:rPr>
          <w:rStyle w:val="Subst"/>
          <w:bCs w:val="0"/>
          <w:iCs w:val="0"/>
        </w:rPr>
      </w:pPr>
      <w:r>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157526" w:rsidRPr="00DF7F46" w:rsidRDefault="00157526" w:rsidP="00DB054D">
      <w:pPr>
        <w:ind w:left="400"/>
        <w:rPr>
          <w:b/>
          <w:bCs/>
          <w:i/>
          <w:iCs/>
        </w:rPr>
      </w:pPr>
    </w:p>
    <w:p w:rsidR="00DB054D" w:rsidRDefault="00DB054D" w:rsidP="00DB054D">
      <w:r>
        <w:t xml:space="preserve">  Информация о работах, проводимых аудитором в рамках специальных аудиторских заданий:</w:t>
      </w:r>
    </w:p>
    <w:p w:rsidR="00DB054D" w:rsidRDefault="00DB054D" w:rsidP="00DB054D">
      <w:pPr>
        <w:ind w:left="200"/>
      </w:pPr>
      <w:r>
        <w:rPr>
          <w:rStyle w:val="Subst"/>
          <w:bCs w:val="0"/>
          <w:iCs w:val="0"/>
        </w:rPr>
        <w:t>Работ аудитора, в рамках специальных аудиторских заданий, не проводилось</w:t>
      </w:r>
    </w:p>
    <w:p w:rsidR="00DB054D" w:rsidRPr="003E6321" w:rsidRDefault="00DB054D" w:rsidP="00DB054D">
      <w:pPr>
        <w:ind w:left="200"/>
        <w:jc w:val="both"/>
        <w:rPr>
          <w:rStyle w:val="Subst"/>
          <w:bCs w:val="0"/>
          <w:iCs w:val="0"/>
        </w:rPr>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sidRPr="003E6321">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B054D" w:rsidRPr="003E6321" w:rsidRDefault="00DB054D" w:rsidP="00DB054D">
      <w:pPr>
        <w:ind w:left="200"/>
        <w:jc w:val="both"/>
        <w:rPr>
          <w:rStyle w:val="Subst"/>
          <w:bCs w:val="0"/>
          <w:iCs w:val="0"/>
        </w:rPr>
      </w:pPr>
      <w:r w:rsidRPr="003E6321">
        <w:rPr>
          <w:rStyle w:val="Subst"/>
          <w:bCs w:val="0"/>
          <w:iCs w:val="0"/>
        </w:rPr>
        <w:t>Размер вознаграждения услуг аудито</w:t>
      </w:r>
      <w:r w:rsidR="004D032A">
        <w:rPr>
          <w:rStyle w:val="Subst"/>
          <w:bCs w:val="0"/>
          <w:iCs w:val="0"/>
        </w:rPr>
        <w:t xml:space="preserve">ра Общества – АО «КПМГ» на 2019 </w:t>
      </w:r>
      <w:r w:rsidRPr="003E6321">
        <w:rPr>
          <w:rStyle w:val="Subst"/>
          <w:bCs w:val="0"/>
          <w:iCs w:val="0"/>
        </w:rPr>
        <w:t>год определен Советом</w:t>
      </w:r>
      <w:r w:rsidR="004D032A">
        <w:rPr>
          <w:rStyle w:val="Subst"/>
          <w:bCs w:val="0"/>
          <w:iCs w:val="0"/>
        </w:rPr>
        <w:t xml:space="preserve"> директоров Общества в сумме 1 6</w:t>
      </w:r>
      <w:r w:rsidRPr="003E6321">
        <w:rPr>
          <w:rStyle w:val="Subst"/>
          <w:bCs w:val="0"/>
          <w:iCs w:val="0"/>
        </w:rPr>
        <w:t xml:space="preserve">00 000,00 рублей, без НДС и учета расходов, предусмотренных условиями договора, компенсируемых дополнительно. </w:t>
      </w:r>
    </w:p>
    <w:p w:rsidR="00DB054D" w:rsidRPr="00A8090A" w:rsidRDefault="00DB054D" w:rsidP="00A8090A">
      <w:pPr>
        <w:ind w:left="200"/>
        <w:jc w:val="both"/>
        <w:rPr>
          <w:b/>
          <w:i/>
        </w:rPr>
      </w:pPr>
      <w:r w:rsidRPr="003E6321">
        <w:rPr>
          <w:rStyle w:val="Subst"/>
          <w:bCs w:val="0"/>
          <w:iCs w:val="0"/>
        </w:rPr>
        <w:lastRenderedPageBreak/>
        <w:t>Фактический размер вознаграждения, выплачен</w:t>
      </w:r>
      <w:r w:rsidR="004D032A">
        <w:rPr>
          <w:rStyle w:val="Subst"/>
          <w:bCs w:val="0"/>
          <w:iCs w:val="0"/>
        </w:rPr>
        <w:t xml:space="preserve">ного аудитору </w:t>
      </w:r>
      <w:r w:rsidR="004D032A" w:rsidRPr="00A8090A">
        <w:rPr>
          <w:b/>
          <w:i/>
        </w:rPr>
        <w:t>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w:t>
      </w:r>
      <w:r w:rsidR="00A8090A">
        <w:rPr>
          <w:b/>
          <w:i/>
        </w:rPr>
        <w:t xml:space="preserve">, </w:t>
      </w:r>
      <w:r w:rsidRPr="003E6321">
        <w:rPr>
          <w:rStyle w:val="Subst"/>
          <w:bCs w:val="0"/>
          <w:iCs w:val="0"/>
        </w:rPr>
        <w:t xml:space="preserve">составил </w:t>
      </w:r>
      <w:r w:rsidR="00A8090A">
        <w:rPr>
          <w:b/>
          <w:i/>
        </w:rPr>
        <w:t>1 800</w:t>
      </w:r>
      <w:r w:rsidRPr="003E6321">
        <w:rPr>
          <w:b/>
          <w:i/>
        </w:rPr>
        <w:t> 000,00</w:t>
      </w:r>
      <w:r w:rsidRPr="003E6321">
        <w:rPr>
          <w:rFonts w:ascii="Arial" w:hAnsi="Arial" w:cs="Arial"/>
          <w:sz w:val="16"/>
          <w:szCs w:val="16"/>
        </w:rPr>
        <w:t xml:space="preserve"> </w:t>
      </w:r>
      <w:r w:rsidRPr="003E6321">
        <w:rPr>
          <w:rStyle w:val="Subst"/>
          <w:bCs w:val="0"/>
          <w:iCs w:val="0"/>
        </w:rPr>
        <w:t>рублей, в том числе НДС.</w:t>
      </w:r>
    </w:p>
    <w:p w:rsidR="00536A45" w:rsidRPr="00F56ED6" w:rsidRDefault="00DB054D" w:rsidP="00C346E7">
      <w:pPr>
        <w:ind w:left="200"/>
        <w:jc w:val="both"/>
      </w:pPr>
      <w:r>
        <w:rPr>
          <w:rStyle w:val="Subst"/>
          <w:bCs w:val="0"/>
          <w:iCs w:val="0"/>
        </w:rPr>
        <w:t>Отсроченных и просроченных платежей за оказанные аудитором услуги нет</w:t>
      </w:r>
    </w:p>
    <w:p w:rsidR="00536A45" w:rsidRDefault="008568A8">
      <w:pPr>
        <w:pStyle w:val="2"/>
      </w:pPr>
      <w:bookmarkStart w:id="6" w:name="_Toc16597171"/>
      <w:r>
        <w:t>1.3. Сведения об оценщике (оценщиках) эмитента</w:t>
      </w:r>
      <w:bookmarkEnd w:id="6"/>
    </w:p>
    <w:p w:rsidR="00536A45" w:rsidRDefault="008568A8">
      <w:pPr>
        <w:ind w:left="200"/>
      </w:pPr>
      <w:r>
        <w:rPr>
          <w:rStyle w:val="Subst"/>
        </w:rPr>
        <w:t>Изменения в составе информации настоящего пункта в отчетном квартале не происходили</w:t>
      </w:r>
    </w:p>
    <w:p w:rsidR="00AF2847" w:rsidRDefault="008568A8" w:rsidP="00AF2847">
      <w:pPr>
        <w:pStyle w:val="2"/>
        <w:spacing w:after="0"/>
      </w:pPr>
      <w:bookmarkStart w:id="7" w:name="_Toc16597172"/>
      <w:r>
        <w:t>1.4. Сведения о консультантах эмитента</w:t>
      </w:r>
      <w:bookmarkEnd w:id="7"/>
    </w:p>
    <w:p w:rsidR="00AF2847" w:rsidRPr="004B74A9" w:rsidRDefault="00AF2847" w:rsidP="004B74A9">
      <w:pPr>
        <w:ind w:left="284"/>
        <w:jc w:val="both"/>
        <w:rPr>
          <w:b/>
          <w:i/>
        </w:rPr>
      </w:pPr>
      <w:r w:rsidRPr="00AF2847">
        <w:rPr>
          <w:b/>
          <w:i/>
        </w:rPr>
        <w:t xml:space="preserve">Финансовые </w:t>
      </w:r>
      <w:r w:rsidRPr="00AF2847">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Default="008568A8">
      <w:pPr>
        <w:pStyle w:val="2"/>
      </w:pPr>
      <w:bookmarkStart w:id="8" w:name="_Toc16597173"/>
      <w:r>
        <w:t>1.5. Сведения о лицах, подписавших ежеквартальный отчет</w:t>
      </w:r>
      <w:bookmarkEnd w:id="8"/>
    </w:p>
    <w:p w:rsidR="00536A45" w:rsidRDefault="008568A8">
      <w:pPr>
        <w:ind w:left="200"/>
      </w:pPr>
      <w:r>
        <w:t>ФИО:</w:t>
      </w:r>
      <w:r>
        <w:rPr>
          <w:rStyle w:val="Subst"/>
        </w:rPr>
        <w:t xml:space="preserve"> Беляков Владимир Анатольевич</w:t>
      </w:r>
    </w:p>
    <w:p w:rsidR="00536A45" w:rsidRDefault="008568A8">
      <w:pPr>
        <w:ind w:left="200"/>
      </w:pPr>
      <w:r>
        <w:t>Год рождения:</w:t>
      </w:r>
      <w:r>
        <w:rPr>
          <w:rStyle w:val="Subst"/>
        </w:rPr>
        <w:t xml:space="preserve"> 1962</w:t>
      </w:r>
    </w:p>
    <w:p w:rsidR="00536A45" w:rsidRDefault="008568A8">
      <w:pPr>
        <w:pStyle w:val="SubHeading"/>
        <w:ind w:left="200"/>
      </w:pPr>
      <w:r>
        <w:t>Сведения об основном месте работы:</w:t>
      </w:r>
    </w:p>
    <w:p w:rsidR="00536A45" w:rsidRDefault="008568A8">
      <w:pPr>
        <w:ind w:left="400"/>
      </w:pPr>
      <w:r>
        <w:t>Организация:</w:t>
      </w:r>
      <w:r>
        <w:rPr>
          <w:rStyle w:val="Subst"/>
        </w:rPr>
        <w:t xml:space="preserve"> Акционерное общество "Ленгазспецстрой"</w:t>
      </w:r>
    </w:p>
    <w:p w:rsidR="00536A45" w:rsidRDefault="008568A8">
      <w:pPr>
        <w:ind w:left="400"/>
      </w:pPr>
      <w:r>
        <w:t>Должность:</w:t>
      </w:r>
      <w:r>
        <w:rPr>
          <w:rStyle w:val="Subst"/>
        </w:rPr>
        <w:t xml:space="preserve"> Генеральный директор</w:t>
      </w:r>
    </w:p>
    <w:p w:rsidR="00536A45" w:rsidRDefault="00536A45">
      <w:pPr>
        <w:ind w:left="200"/>
      </w:pPr>
    </w:p>
    <w:p w:rsidR="00536A45" w:rsidRDefault="008568A8">
      <w:pPr>
        <w:ind w:left="200"/>
      </w:pPr>
      <w:r>
        <w:t>ФИО:</w:t>
      </w:r>
      <w:r>
        <w:rPr>
          <w:rStyle w:val="Subst"/>
        </w:rPr>
        <w:t xml:space="preserve"> Голодина Ольга Александровна</w:t>
      </w:r>
    </w:p>
    <w:p w:rsidR="00536A45" w:rsidRDefault="008568A8">
      <w:pPr>
        <w:ind w:left="200"/>
      </w:pPr>
      <w:r>
        <w:t>Год рождения:</w:t>
      </w:r>
      <w:r>
        <w:rPr>
          <w:rStyle w:val="Subst"/>
        </w:rPr>
        <w:t xml:space="preserve"> 1974</w:t>
      </w:r>
    </w:p>
    <w:p w:rsidR="00536A45" w:rsidRDefault="008568A8">
      <w:pPr>
        <w:pStyle w:val="SubHeading"/>
        <w:ind w:left="200"/>
      </w:pPr>
      <w:r>
        <w:t>Сведения об основном месте работы:</w:t>
      </w:r>
    </w:p>
    <w:p w:rsidR="00536A45" w:rsidRDefault="008568A8">
      <w:pPr>
        <w:ind w:left="400"/>
      </w:pPr>
      <w:r>
        <w:t>Организация:</w:t>
      </w:r>
      <w:r>
        <w:rPr>
          <w:rStyle w:val="Subst"/>
        </w:rPr>
        <w:t xml:space="preserve"> Акционерное общество "Ленгазспецстрой"</w:t>
      </w:r>
    </w:p>
    <w:p w:rsidR="00536A45" w:rsidRDefault="008568A8">
      <w:pPr>
        <w:ind w:left="400"/>
      </w:pPr>
      <w:r>
        <w:t>Должность:</w:t>
      </w:r>
      <w:r>
        <w:rPr>
          <w:rStyle w:val="Subst"/>
        </w:rPr>
        <w:t xml:space="preserve"> Главный бухгалтер</w:t>
      </w:r>
    </w:p>
    <w:p w:rsidR="00536A45" w:rsidRDefault="00536A45">
      <w:pPr>
        <w:ind w:left="200"/>
      </w:pPr>
    </w:p>
    <w:p w:rsidR="00536A45" w:rsidRDefault="008568A8">
      <w:pPr>
        <w:pStyle w:val="1"/>
      </w:pPr>
      <w:bookmarkStart w:id="9" w:name="_Toc16597174"/>
      <w:r>
        <w:t>Раздел II. Основная информация о финансово-экономическом состоянии эмитента</w:t>
      </w:r>
      <w:bookmarkEnd w:id="9"/>
    </w:p>
    <w:p w:rsidR="00536A45" w:rsidRDefault="008568A8">
      <w:pPr>
        <w:pStyle w:val="2"/>
      </w:pPr>
      <w:bookmarkStart w:id="10" w:name="_Toc16597175"/>
      <w:r>
        <w:t>2.1. Показатели финансово-экономической деятельности эмитента</w:t>
      </w:r>
      <w:bookmarkEnd w:id="10"/>
    </w:p>
    <w:p w:rsidR="00536A45" w:rsidRDefault="008568A8" w:rsidP="000B1769">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1" w:name="_Toc16597176"/>
      <w:r>
        <w:t>2.2. Рыночная капитализация эмитента</w:t>
      </w:r>
      <w:bookmarkEnd w:id="11"/>
    </w:p>
    <w:p w:rsidR="001E5462" w:rsidRPr="001E5462" w:rsidRDefault="001E5462" w:rsidP="001E5462">
      <w:pPr>
        <w:ind w:left="200"/>
        <w:rPr>
          <w:b/>
          <w:i/>
        </w:rPr>
      </w:pPr>
      <w:r>
        <w:rPr>
          <w:b/>
          <w:i/>
        </w:rPr>
        <w:t>Не применимо. Эмитент не является акционерным обществом</w:t>
      </w:r>
      <w:r w:rsidRPr="00BE6D07">
        <w:rPr>
          <w:b/>
          <w:i/>
        </w:rPr>
        <w:t>, обыкновенные акции</w:t>
      </w:r>
      <w:r>
        <w:rPr>
          <w:b/>
          <w:i/>
        </w:rPr>
        <w:t xml:space="preserve"> которого </w:t>
      </w:r>
      <w:r w:rsidRPr="001B66EC">
        <w:rPr>
          <w:b/>
          <w:i/>
        </w:rPr>
        <w:t>допущены к обращению организатором торговли</w:t>
      </w:r>
      <w:r>
        <w:rPr>
          <w:b/>
          <w:i/>
        </w:rPr>
        <w:t>.</w:t>
      </w:r>
    </w:p>
    <w:p w:rsidR="00536A45" w:rsidRDefault="008568A8">
      <w:pPr>
        <w:pStyle w:val="2"/>
      </w:pPr>
      <w:bookmarkStart w:id="12" w:name="_Toc16597177"/>
      <w:r>
        <w:t>2.3. Обязательства эмитента</w:t>
      </w:r>
      <w:bookmarkEnd w:id="12"/>
    </w:p>
    <w:p w:rsidR="00536A45" w:rsidRDefault="008568A8">
      <w:pPr>
        <w:pStyle w:val="2"/>
      </w:pPr>
      <w:bookmarkStart w:id="13" w:name="_Toc16597178"/>
      <w:r>
        <w:t>2.3.1. Заемные средства и кредиторская задолженность</w:t>
      </w:r>
      <w:bookmarkEnd w:id="13"/>
    </w:p>
    <w:p w:rsidR="00536A45" w:rsidRDefault="008568A8" w:rsidP="001E5462">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4" w:name="_Toc16597179"/>
      <w:r>
        <w:t>2.3.2. Кредитная история эмитента</w:t>
      </w:r>
      <w:bookmarkEnd w:id="14"/>
    </w:p>
    <w:p w:rsidR="00536A45" w:rsidRDefault="008568A8" w:rsidP="001E5462">
      <w:pPr>
        <w:ind w:left="200"/>
        <w:jc w:val="both"/>
      </w:pPr>
      <w:r>
        <w:rPr>
          <w:rStyle w:val="Subst"/>
        </w:rPr>
        <w:t xml:space="preserve">В связи с тем, что ценные бумаги эмитента не допущены к организованным торгам и эмитент </w:t>
      </w:r>
      <w:r>
        <w:rPr>
          <w:rStyle w:val="Subst"/>
        </w:rPr>
        <w:lastRenderedPageBreak/>
        <w:t>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5" w:name="_Toc16597180"/>
      <w:r>
        <w:t>2.3.3. Обязательства эмитента из обеспечения, предоставленного третьим лицам</w:t>
      </w:r>
      <w:bookmarkEnd w:id="15"/>
    </w:p>
    <w:p w:rsidR="00536A45" w:rsidRDefault="008568A8" w:rsidP="00EF0F88">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6" w:name="_Toc16597181"/>
      <w:r>
        <w:t>2.3.4. Прочие обязательства эмитента</w:t>
      </w:r>
      <w:bookmarkEnd w:id="16"/>
    </w:p>
    <w:p w:rsidR="00536A45" w:rsidRDefault="008568A8" w:rsidP="00EF0F88">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36A45" w:rsidRDefault="008568A8">
      <w:pPr>
        <w:pStyle w:val="2"/>
      </w:pPr>
      <w:bookmarkStart w:id="17" w:name="_Toc16597182"/>
      <w:r>
        <w:t>2.4. Риски, связанные с приобретением размещаемых (размещенных) ценных бумаг</w:t>
      </w:r>
      <w:bookmarkEnd w:id="17"/>
    </w:p>
    <w:p w:rsidR="00536A45" w:rsidRDefault="008568A8">
      <w:pPr>
        <w:ind w:left="200"/>
      </w:pPr>
      <w:r>
        <w:rPr>
          <w:rStyle w:val="Subst"/>
        </w:rPr>
        <w:t>Изменения в составе информации настоящего пункта в отчетном квартале не происходили</w:t>
      </w:r>
    </w:p>
    <w:p w:rsidR="00E4772B" w:rsidRDefault="00E4772B" w:rsidP="00E4772B">
      <w:pPr>
        <w:pStyle w:val="1"/>
        <w:spacing w:before="0"/>
      </w:pPr>
      <w:bookmarkStart w:id="18" w:name="_Toc16597183"/>
    </w:p>
    <w:p w:rsidR="00536A45" w:rsidRDefault="008568A8">
      <w:pPr>
        <w:pStyle w:val="1"/>
      </w:pPr>
      <w:r>
        <w:t>Раздел III. Подробная информация об эмитенте</w:t>
      </w:r>
      <w:bookmarkEnd w:id="18"/>
    </w:p>
    <w:p w:rsidR="00536A45" w:rsidRDefault="008568A8">
      <w:pPr>
        <w:pStyle w:val="2"/>
      </w:pPr>
      <w:bookmarkStart w:id="19" w:name="_Toc16597184"/>
      <w:r>
        <w:t>3.1. История создания и развитие эмитента</w:t>
      </w:r>
      <w:bookmarkEnd w:id="19"/>
    </w:p>
    <w:p w:rsidR="009A10FC" w:rsidRPr="009A10FC" w:rsidRDefault="008568A8" w:rsidP="00C81B22">
      <w:pPr>
        <w:pStyle w:val="2"/>
      </w:pPr>
      <w:bookmarkStart w:id="20" w:name="_Toc16597185"/>
      <w:r>
        <w:t>3.1.1. Данные о фирменном наименовании (наименовании) эмитента</w:t>
      </w:r>
      <w:bookmarkEnd w:id="20"/>
    </w:p>
    <w:p w:rsidR="009A10FC" w:rsidRDefault="009A10FC" w:rsidP="009A10FC">
      <w:pPr>
        <w:ind w:left="200"/>
      </w:pPr>
      <w:r>
        <w:t>Полное фирменное наименование эмитента:</w:t>
      </w:r>
      <w:r>
        <w:rPr>
          <w:rStyle w:val="Subst"/>
          <w:bCs w:val="0"/>
          <w:iCs w:val="0"/>
        </w:rPr>
        <w:t xml:space="preserve"> Акционерное общество «Ленгазспецстрой»</w:t>
      </w:r>
    </w:p>
    <w:p w:rsidR="009A10FC" w:rsidRDefault="009A10FC" w:rsidP="009A10FC">
      <w:pPr>
        <w:ind w:left="200"/>
      </w:pPr>
      <w:r>
        <w:t>Дата введения, действующего полного фирменного наименования:</w:t>
      </w:r>
      <w:r>
        <w:rPr>
          <w:rStyle w:val="Subst"/>
          <w:bCs w:val="0"/>
          <w:iCs w:val="0"/>
        </w:rPr>
        <w:t xml:space="preserve"> 11.06.2015</w:t>
      </w:r>
    </w:p>
    <w:p w:rsidR="009A10FC" w:rsidRDefault="009A10FC" w:rsidP="009A10FC">
      <w:pPr>
        <w:pStyle w:val="SubHeading"/>
        <w:ind w:left="200"/>
      </w:pPr>
      <w:r>
        <w:t>Сокращенные фирменные наименования эмитента</w:t>
      </w:r>
    </w:p>
    <w:p w:rsidR="009A10FC" w:rsidRDefault="009A10FC" w:rsidP="009A10FC">
      <w:pPr>
        <w:ind w:left="400"/>
      </w:pPr>
      <w:r>
        <w:t>Сокращенное фирменное наименование:</w:t>
      </w:r>
      <w:r w:rsidR="005E7B40">
        <w:rPr>
          <w:rStyle w:val="Subst"/>
          <w:bCs w:val="0"/>
          <w:iCs w:val="0"/>
        </w:rPr>
        <w:t xml:space="preserve"> АО «ЛГСС»</w:t>
      </w:r>
      <w:r>
        <w:rPr>
          <w:rStyle w:val="Subst"/>
          <w:bCs w:val="0"/>
          <w:iCs w:val="0"/>
        </w:rPr>
        <w:t xml:space="preserve"> или АО «Ленгазспецстрой»</w:t>
      </w:r>
    </w:p>
    <w:p w:rsidR="009A10FC" w:rsidRDefault="009A10FC" w:rsidP="009A10FC">
      <w:pPr>
        <w:ind w:left="400"/>
      </w:pPr>
      <w:r>
        <w:t>Дата введения наименования:</w:t>
      </w:r>
      <w:r>
        <w:rPr>
          <w:rStyle w:val="Subst"/>
          <w:bCs w:val="0"/>
          <w:iCs w:val="0"/>
        </w:rPr>
        <w:t xml:space="preserve"> 11.06.2015</w:t>
      </w:r>
    </w:p>
    <w:p w:rsidR="009A10FC" w:rsidRDefault="009A10FC" w:rsidP="009A10FC">
      <w:pPr>
        <w:ind w:left="400"/>
      </w:pPr>
    </w:p>
    <w:p w:rsidR="009A10FC" w:rsidRDefault="009A10FC" w:rsidP="009A10FC">
      <w:pPr>
        <w:ind w:left="400"/>
      </w:pPr>
      <w:r>
        <w:t>Сокращенное фирменное наименование:</w:t>
      </w:r>
      <w:r w:rsidR="005E7B40">
        <w:rPr>
          <w:rStyle w:val="Subst"/>
          <w:bCs w:val="0"/>
          <w:iCs w:val="0"/>
        </w:rPr>
        <w:t xml:space="preserve"> JSC «LGSS»</w:t>
      </w:r>
      <w:r>
        <w:rPr>
          <w:rStyle w:val="Subst"/>
          <w:bCs w:val="0"/>
          <w:iCs w:val="0"/>
        </w:rPr>
        <w:t xml:space="preserve"> или JSC «Lengazspetsstroy»</w:t>
      </w:r>
    </w:p>
    <w:p w:rsidR="009A10FC" w:rsidRDefault="009A10FC" w:rsidP="009A10FC">
      <w:pPr>
        <w:ind w:left="400"/>
      </w:pPr>
      <w:r>
        <w:t>Дата введения наименования:</w:t>
      </w:r>
      <w:r>
        <w:rPr>
          <w:rStyle w:val="Subst"/>
          <w:bCs w:val="0"/>
          <w:iCs w:val="0"/>
        </w:rPr>
        <w:t xml:space="preserve"> 20.06.2011</w:t>
      </w:r>
    </w:p>
    <w:p w:rsidR="009A10FC" w:rsidRDefault="009A10FC" w:rsidP="00314555">
      <w:pPr>
        <w:spacing w:before="0" w:after="0"/>
        <w:ind w:left="400"/>
      </w:pPr>
    </w:p>
    <w:p w:rsidR="00BC688C" w:rsidRDefault="009A10FC" w:rsidP="00314555">
      <w:pPr>
        <w:ind w:left="200"/>
      </w:pPr>
      <w:r>
        <w:rPr>
          <w:rStyle w:val="Subst"/>
          <w:bCs w:val="0"/>
          <w:iCs w:val="0"/>
        </w:rPr>
        <w:t>В уставе эмитента зарегистрировано несколько сокращенных фирменных наименований</w:t>
      </w:r>
    </w:p>
    <w:p w:rsidR="009A10FC" w:rsidRDefault="009A10FC" w:rsidP="009A10FC">
      <w:pPr>
        <w:pStyle w:val="SubHeading"/>
        <w:ind w:left="200"/>
      </w:pPr>
      <w:r>
        <w:t>Все предшествующие наименования эмитента в течение времени его существования</w:t>
      </w:r>
    </w:p>
    <w:p w:rsidR="009A10FC" w:rsidRDefault="009A10FC" w:rsidP="009A10FC">
      <w:pPr>
        <w:ind w:left="400"/>
      </w:pPr>
      <w:r>
        <w:t>Полное фирменное наименование:</w:t>
      </w:r>
      <w:r>
        <w:rPr>
          <w:rStyle w:val="Subst"/>
          <w:bCs w:val="0"/>
          <w:iCs w:val="0"/>
        </w:rPr>
        <w:t xml:space="preserve"> Открытое акционерное общество «Ленгазспецстрой»</w:t>
      </w:r>
    </w:p>
    <w:p w:rsidR="009A10FC" w:rsidRDefault="009A10FC" w:rsidP="009A10FC">
      <w:pPr>
        <w:ind w:left="400"/>
      </w:pPr>
      <w:r>
        <w:t>Сокращенное фирменное наименование:</w:t>
      </w:r>
      <w:r>
        <w:rPr>
          <w:rStyle w:val="Subst"/>
          <w:bCs w:val="0"/>
          <w:iCs w:val="0"/>
        </w:rPr>
        <w:t xml:space="preserve"> ОАО «ЛГСС»</w:t>
      </w:r>
    </w:p>
    <w:p w:rsidR="009A10FC" w:rsidRDefault="009A10FC" w:rsidP="009A10FC">
      <w:pPr>
        <w:ind w:left="400"/>
        <w:rPr>
          <w:rStyle w:val="Subst"/>
          <w:bCs w:val="0"/>
          <w:iCs w:val="0"/>
        </w:rPr>
      </w:pPr>
      <w:r>
        <w:t>Дата введения наименования:</w:t>
      </w:r>
      <w:r>
        <w:rPr>
          <w:rStyle w:val="Subst"/>
          <w:bCs w:val="0"/>
          <w:iCs w:val="0"/>
        </w:rPr>
        <w:t xml:space="preserve"> 24.06.1996</w:t>
      </w:r>
    </w:p>
    <w:p w:rsidR="009A10FC" w:rsidRDefault="009A10FC" w:rsidP="009A10FC">
      <w:pPr>
        <w:ind w:left="400"/>
        <w:rPr>
          <w:rStyle w:val="Subst"/>
          <w:bCs w:val="0"/>
          <w:iCs w:val="0"/>
        </w:rPr>
      </w:pPr>
      <w:r>
        <w:t>Основание введения наименования:</w:t>
      </w:r>
      <w:r>
        <w:br/>
      </w:r>
      <w:r>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Default="009A10FC" w:rsidP="009A10FC">
      <w:pPr>
        <w:ind w:left="400"/>
      </w:pPr>
    </w:p>
    <w:p w:rsidR="009A10FC" w:rsidRDefault="009A10FC" w:rsidP="009A10FC">
      <w:pPr>
        <w:ind w:left="400"/>
      </w:pPr>
      <w:r>
        <w:t>Полное фирменное наименование:</w:t>
      </w:r>
      <w:r>
        <w:rPr>
          <w:rStyle w:val="Subst"/>
          <w:bCs w:val="0"/>
          <w:iCs w:val="0"/>
        </w:rPr>
        <w:t xml:space="preserve"> Акцио</w:t>
      </w:r>
      <w:r w:rsidR="005E7B40">
        <w:rPr>
          <w:rStyle w:val="Subst"/>
          <w:bCs w:val="0"/>
          <w:iCs w:val="0"/>
        </w:rPr>
        <w:t>нерное общество открытого типа «ЛЕНГАЗСПЕЦСТРОЙ»</w:t>
      </w:r>
    </w:p>
    <w:p w:rsidR="009A10FC" w:rsidRDefault="009A10FC" w:rsidP="009A10FC">
      <w:pPr>
        <w:ind w:left="400"/>
      </w:pPr>
      <w:r>
        <w:t>Сокращенное фирменное наименование:</w:t>
      </w:r>
      <w:r>
        <w:rPr>
          <w:rStyle w:val="Subst"/>
          <w:bCs w:val="0"/>
          <w:iCs w:val="0"/>
        </w:rPr>
        <w:t xml:space="preserve"> АО ЛГСС</w:t>
      </w:r>
    </w:p>
    <w:p w:rsidR="009A10FC" w:rsidRDefault="009A10FC" w:rsidP="009A10FC">
      <w:pPr>
        <w:ind w:left="400"/>
      </w:pPr>
      <w:r>
        <w:t>Дата введения наименования:</w:t>
      </w:r>
      <w:r>
        <w:rPr>
          <w:rStyle w:val="Subst"/>
          <w:bCs w:val="0"/>
          <w:iCs w:val="0"/>
        </w:rPr>
        <w:t xml:space="preserve"> 21.06.1994</w:t>
      </w:r>
    </w:p>
    <w:p w:rsidR="004476B4" w:rsidRPr="00F73D55" w:rsidRDefault="009A10FC" w:rsidP="00314555">
      <w:pPr>
        <w:ind w:left="400"/>
        <w:rPr>
          <w:b/>
          <w:i/>
        </w:rPr>
      </w:pPr>
      <w:r>
        <w:t>Основание введения наименования:</w:t>
      </w:r>
      <w:r>
        <w:br/>
      </w:r>
      <w:r>
        <w:rPr>
          <w:rStyle w:val="Subst"/>
          <w:bCs w:val="0"/>
          <w:iCs w:val="0"/>
        </w:rPr>
        <w:t xml:space="preserve">Решение Регистрационной палаты мэрии Санкт-Петербурга от 21.06.1994 № </w:t>
      </w:r>
      <w:r w:rsidR="00E405D4">
        <w:rPr>
          <w:rStyle w:val="Subst"/>
          <w:bCs w:val="0"/>
          <w:iCs w:val="0"/>
        </w:rPr>
        <w:t>8299</w:t>
      </w:r>
      <w:r>
        <w:rPr>
          <w:rStyle w:val="Subst"/>
          <w:bCs w:val="0"/>
          <w:iCs w:val="0"/>
        </w:rPr>
        <w:t xml:space="preserve"> </w:t>
      </w:r>
    </w:p>
    <w:p w:rsidR="00F73D55" w:rsidRDefault="00F73D55" w:rsidP="00F73D55">
      <w:pPr>
        <w:pStyle w:val="2"/>
      </w:pPr>
      <w:bookmarkStart w:id="21" w:name="_Toc8723113"/>
      <w:bookmarkStart w:id="22" w:name="_Toc16597186"/>
      <w:r>
        <w:t>3.1.2. Сведения о государственной регистрации эмитента</w:t>
      </w:r>
      <w:bookmarkEnd w:id="21"/>
      <w:bookmarkEnd w:id="22"/>
    </w:p>
    <w:p w:rsidR="00F73D55" w:rsidRDefault="00F73D55" w:rsidP="00F73D55">
      <w:pPr>
        <w:pStyle w:val="SubHeading"/>
        <w:ind w:left="200"/>
      </w:pPr>
      <w:r>
        <w:lastRenderedPageBreak/>
        <w:t>Данные о первичной государственной регистрации</w:t>
      </w:r>
    </w:p>
    <w:p w:rsidR="00F73D55" w:rsidRDefault="00F73D55" w:rsidP="00F73D55">
      <w:pPr>
        <w:ind w:left="400"/>
      </w:pPr>
      <w:r>
        <w:t>Номер государственной регистрации:</w:t>
      </w:r>
      <w:r>
        <w:rPr>
          <w:rStyle w:val="Subst"/>
          <w:bCs w:val="0"/>
          <w:iCs w:val="0"/>
        </w:rPr>
        <w:t xml:space="preserve"> 5736</w:t>
      </w:r>
    </w:p>
    <w:p w:rsidR="00F73D55" w:rsidRDefault="00F73D55" w:rsidP="00F73D55">
      <w:pPr>
        <w:ind w:left="400"/>
      </w:pPr>
      <w:r>
        <w:t>Дата государственной регистрации:</w:t>
      </w:r>
      <w:r>
        <w:rPr>
          <w:rStyle w:val="Subst"/>
          <w:bCs w:val="0"/>
          <w:iCs w:val="0"/>
        </w:rPr>
        <w:t xml:space="preserve"> 21.06.1994</w:t>
      </w:r>
    </w:p>
    <w:p w:rsidR="00F73D55" w:rsidRDefault="00F73D55" w:rsidP="00F73D55">
      <w:pPr>
        <w:ind w:left="400"/>
        <w:rPr>
          <w:rStyle w:val="Subst"/>
          <w:bCs w:val="0"/>
          <w:iCs w:val="0"/>
        </w:rPr>
      </w:pPr>
      <w:r>
        <w:t>Наименование органа, осуществившего государственную регистрацию:</w:t>
      </w:r>
      <w:r>
        <w:rPr>
          <w:rStyle w:val="Subst"/>
          <w:bCs w:val="0"/>
          <w:iCs w:val="0"/>
        </w:rPr>
        <w:t xml:space="preserve"> Регистрационная палата мэрии Санкт-Петербурга</w:t>
      </w:r>
    </w:p>
    <w:p w:rsidR="00F73D55" w:rsidRDefault="00F73D55" w:rsidP="00F73D55">
      <w:pPr>
        <w:ind w:left="400"/>
      </w:pPr>
    </w:p>
    <w:p w:rsidR="00F73D55" w:rsidRDefault="00F73D55" w:rsidP="00F73D55">
      <w:pPr>
        <w:ind w:left="200"/>
      </w:pPr>
      <w:r>
        <w:t>Данные о регистрации юридического лица:</w:t>
      </w:r>
    </w:p>
    <w:p w:rsidR="00F73D55" w:rsidRDefault="00F73D55" w:rsidP="00F73D55">
      <w:pPr>
        <w:ind w:left="200"/>
      </w:pPr>
      <w:r>
        <w:t>Основной государственный регистрационный номер юридического лица:</w:t>
      </w:r>
      <w:r>
        <w:rPr>
          <w:rStyle w:val="Subst"/>
          <w:bCs w:val="0"/>
          <w:iCs w:val="0"/>
        </w:rPr>
        <w:t xml:space="preserve"> 1027804200247</w:t>
      </w:r>
    </w:p>
    <w:p w:rsidR="00F73D55" w:rsidRDefault="00F73D55" w:rsidP="00F73D5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val="0"/>
          <w:iCs w:val="0"/>
        </w:rPr>
        <w:t xml:space="preserve"> 24.12.2002</w:t>
      </w:r>
    </w:p>
    <w:p w:rsidR="00F73D55" w:rsidRDefault="00F73D55" w:rsidP="004129CB">
      <w:pPr>
        <w:ind w:left="200"/>
      </w:pPr>
      <w:r>
        <w:t>Наименование регистрирующего органа:</w:t>
      </w:r>
      <w:r>
        <w:rPr>
          <w:rStyle w:val="Subst"/>
          <w:bCs w:val="0"/>
          <w:iCs w:val="0"/>
        </w:rPr>
        <w:t xml:space="preserve"> ИМНС РФ по Красногвардейскому району Санкт-Петербурга</w:t>
      </w:r>
    </w:p>
    <w:p w:rsidR="00536A45" w:rsidRDefault="008568A8">
      <w:pPr>
        <w:pStyle w:val="2"/>
      </w:pPr>
      <w:bookmarkStart w:id="23" w:name="_Toc16597187"/>
      <w:r>
        <w:t>3.1.3. Сведения о создании и развитии эмитента</w:t>
      </w:r>
      <w:bookmarkEnd w:id="23"/>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24" w:name="_Toc16597188"/>
      <w:r>
        <w:t>3.1.4. Контактная информация</w:t>
      </w:r>
      <w:bookmarkEnd w:id="24"/>
    </w:p>
    <w:p w:rsidR="00536A45" w:rsidRDefault="008568A8">
      <w:pPr>
        <w:pStyle w:val="SubHeading"/>
      </w:pPr>
      <w:r>
        <w:t>Место нахождения эмитента</w:t>
      </w:r>
    </w:p>
    <w:p w:rsidR="00536A45" w:rsidRDefault="0095419C">
      <w:pPr>
        <w:ind w:left="200"/>
      </w:pPr>
      <w:r>
        <w:rPr>
          <w:rStyle w:val="Subst"/>
        </w:rPr>
        <w:t xml:space="preserve"> г.</w:t>
      </w:r>
      <w:r w:rsidR="00587247">
        <w:rPr>
          <w:rStyle w:val="Subst"/>
        </w:rPr>
        <w:t xml:space="preserve"> Санкт-Петербург</w:t>
      </w:r>
    </w:p>
    <w:p w:rsidR="00536A45" w:rsidRDefault="008568A8">
      <w:pPr>
        <w:pStyle w:val="SubHeading"/>
      </w:pPr>
      <w:r>
        <w:t>Адрес эмитента, указанный в едином государственном реестре юридических лиц</w:t>
      </w:r>
    </w:p>
    <w:p w:rsidR="00536A45" w:rsidRDefault="00791B7F">
      <w:pPr>
        <w:ind w:left="200"/>
      </w:pPr>
      <w:r>
        <w:rPr>
          <w:rStyle w:val="Subst"/>
        </w:rPr>
        <w:t>Российская Федерация</w:t>
      </w:r>
      <w:r w:rsidR="0022571D">
        <w:rPr>
          <w:rStyle w:val="Subst"/>
        </w:rPr>
        <w:t xml:space="preserve">, </w:t>
      </w:r>
      <w:r w:rsidR="008568A8">
        <w:rPr>
          <w:rStyle w:val="Subst"/>
        </w:rPr>
        <w:t>196158</w:t>
      </w:r>
      <w:r w:rsidR="00F56ED6">
        <w:rPr>
          <w:rStyle w:val="Subst"/>
        </w:rPr>
        <w:t xml:space="preserve">, город Санкт-Петербург, </w:t>
      </w:r>
      <w:r w:rsidR="008568A8">
        <w:rPr>
          <w:rStyle w:val="Subst"/>
        </w:rPr>
        <w:t>Пулковское</w:t>
      </w:r>
      <w:r w:rsidR="00F56ED6">
        <w:rPr>
          <w:rStyle w:val="Subst"/>
        </w:rPr>
        <w:t xml:space="preserve"> шоссе</w:t>
      </w:r>
      <w:r w:rsidR="008568A8">
        <w:rPr>
          <w:rStyle w:val="Subst"/>
        </w:rPr>
        <w:t>, дом 30, лит. А</w:t>
      </w:r>
    </w:p>
    <w:p w:rsidR="00536A45" w:rsidRDefault="008568A8">
      <w:r>
        <w:t>Телефон:</w:t>
      </w:r>
      <w:r>
        <w:rPr>
          <w:rStyle w:val="Subst"/>
        </w:rPr>
        <w:t xml:space="preserve"> (812) 459-90-00</w:t>
      </w:r>
    </w:p>
    <w:p w:rsidR="00536A45" w:rsidRDefault="008568A8">
      <w:r>
        <w:t>Факс:</w:t>
      </w:r>
      <w:r>
        <w:rPr>
          <w:rStyle w:val="Subst"/>
        </w:rPr>
        <w:t xml:space="preserve"> (812) 459-90-13</w:t>
      </w:r>
    </w:p>
    <w:p w:rsidR="00536A45" w:rsidRDefault="008568A8">
      <w:r>
        <w:t>Адрес электронной почты:</w:t>
      </w:r>
      <w:r>
        <w:rPr>
          <w:rStyle w:val="Subst"/>
        </w:rPr>
        <w:t xml:space="preserve"> lgss@lgss-spb.ru</w:t>
      </w:r>
    </w:p>
    <w:p w:rsidR="00536A45" w:rsidRDefault="008568A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disclosure.1prime.ru/Portal/Default.aspx?emId=7806027191</w:t>
      </w:r>
    </w:p>
    <w:p w:rsidR="00536A45" w:rsidRDefault="00536A45">
      <w:pPr>
        <w:pStyle w:val="ThinDelim"/>
      </w:pPr>
    </w:p>
    <w:p w:rsidR="00536A45" w:rsidRDefault="008568A8">
      <w:pPr>
        <w:pStyle w:val="2"/>
      </w:pPr>
      <w:bookmarkStart w:id="25" w:name="_Toc16597189"/>
      <w:r>
        <w:t>3.1.5. Идентификационный номер налогоплательщика</w:t>
      </w:r>
      <w:bookmarkEnd w:id="25"/>
    </w:p>
    <w:p w:rsidR="00536A45" w:rsidRDefault="008568A8">
      <w:pPr>
        <w:ind w:left="200"/>
      </w:pPr>
      <w:r>
        <w:rPr>
          <w:rStyle w:val="Subst"/>
        </w:rPr>
        <w:t>7806027191</w:t>
      </w:r>
    </w:p>
    <w:p w:rsidR="00536A45" w:rsidRDefault="008568A8">
      <w:pPr>
        <w:pStyle w:val="2"/>
      </w:pPr>
      <w:bookmarkStart w:id="26" w:name="_Toc16597190"/>
      <w:r>
        <w:t>3.1.6. Филиалы и представительства эмитента</w:t>
      </w:r>
      <w:bookmarkEnd w:id="26"/>
    </w:p>
    <w:p w:rsidR="00536A45" w:rsidRDefault="008568A8">
      <w:pPr>
        <w:ind w:left="200"/>
      </w:pPr>
      <w:r>
        <w:rPr>
          <w:rStyle w:val="Subst"/>
        </w:rPr>
        <w:t>Эмитент не имеет филиалов и представительств</w:t>
      </w:r>
    </w:p>
    <w:p w:rsidR="00536A45" w:rsidRDefault="008568A8">
      <w:pPr>
        <w:pStyle w:val="2"/>
      </w:pPr>
      <w:bookmarkStart w:id="27" w:name="_Toc16597191"/>
      <w:r>
        <w:t>3.2. Основная хозяйственная деятельность эмитента</w:t>
      </w:r>
      <w:bookmarkEnd w:id="27"/>
    </w:p>
    <w:p w:rsidR="00536A45" w:rsidRDefault="008568A8">
      <w:pPr>
        <w:pStyle w:val="2"/>
      </w:pPr>
      <w:bookmarkStart w:id="28" w:name="_Toc16597192"/>
      <w:r>
        <w:t>3.2.1. Основные виды экономической деятельности эмитента</w:t>
      </w:r>
      <w:bookmarkEnd w:id="28"/>
    </w:p>
    <w:p w:rsidR="00536A45" w:rsidRDefault="008568A8">
      <w:pPr>
        <w:pStyle w:val="SubHeading"/>
        <w:ind w:left="200"/>
      </w:pPr>
      <w:r>
        <w:t>Код вида экономической деятельности, которая является для эмитента основной</w:t>
      </w:r>
    </w:p>
    <w:p w:rsidR="00536A4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tc>
          <w:tcPr>
            <w:tcW w:w="3852" w:type="dxa"/>
            <w:tcBorders>
              <w:top w:val="double" w:sz="6" w:space="0" w:color="auto"/>
              <w:left w:val="double" w:sz="6" w:space="0" w:color="auto"/>
              <w:bottom w:val="single" w:sz="6" w:space="0" w:color="auto"/>
              <w:right w:val="double" w:sz="6" w:space="0" w:color="auto"/>
            </w:tcBorders>
          </w:tcPr>
          <w:p w:rsidR="00536A45" w:rsidRDefault="008568A8">
            <w:pPr>
              <w:jc w:val="center"/>
            </w:pPr>
            <w:r>
              <w:t>Коды ОКВЭД</w:t>
            </w:r>
          </w:p>
        </w:tc>
      </w:tr>
      <w:tr w:rsidR="00536A45">
        <w:tc>
          <w:tcPr>
            <w:tcW w:w="3852" w:type="dxa"/>
            <w:tcBorders>
              <w:top w:val="single" w:sz="6" w:space="0" w:color="auto"/>
              <w:left w:val="double" w:sz="6" w:space="0" w:color="auto"/>
              <w:bottom w:val="double" w:sz="6" w:space="0" w:color="auto"/>
              <w:right w:val="double" w:sz="6" w:space="0" w:color="auto"/>
            </w:tcBorders>
          </w:tcPr>
          <w:p w:rsidR="00536A45" w:rsidRDefault="008568A8">
            <w:r>
              <w:t>42.21</w:t>
            </w:r>
          </w:p>
        </w:tc>
      </w:tr>
    </w:tbl>
    <w:p w:rsidR="00536A45" w:rsidRDefault="00536A45"/>
    <w:p w:rsidR="00536A4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tc>
          <w:tcPr>
            <w:tcW w:w="3852" w:type="dxa"/>
            <w:tcBorders>
              <w:top w:val="double" w:sz="6" w:space="0" w:color="auto"/>
              <w:left w:val="double" w:sz="6" w:space="0" w:color="auto"/>
              <w:bottom w:val="single" w:sz="6" w:space="0" w:color="auto"/>
              <w:right w:val="double" w:sz="6" w:space="0" w:color="auto"/>
            </w:tcBorders>
          </w:tcPr>
          <w:p w:rsidR="00536A45" w:rsidRDefault="008568A8">
            <w:pPr>
              <w:jc w:val="center"/>
            </w:pPr>
            <w:r>
              <w:t>Коды ОКВЭД</w:t>
            </w:r>
          </w:p>
        </w:tc>
      </w:tr>
      <w:tr w:rsidR="00536A45">
        <w:tc>
          <w:tcPr>
            <w:tcW w:w="3852" w:type="dxa"/>
            <w:tcBorders>
              <w:top w:val="single" w:sz="6" w:space="0" w:color="auto"/>
              <w:left w:val="double" w:sz="6" w:space="0" w:color="auto"/>
              <w:bottom w:val="single" w:sz="6" w:space="0" w:color="auto"/>
              <w:right w:val="double" w:sz="6" w:space="0" w:color="auto"/>
            </w:tcBorders>
          </w:tcPr>
          <w:p w:rsidR="00536A45" w:rsidRDefault="00536A45"/>
        </w:tc>
      </w:tr>
      <w:tr w:rsidR="00536A45">
        <w:tc>
          <w:tcPr>
            <w:tcW w:w="3852" w:type="dxa"/>
            <w:tcBorders>
              <w:top w:val="single" w:sz="6" w:space="0" w:color="auto"/>
              <w:left w:val="double" w:sz="6" w:space="0" w:color="auto"/>
              <w:bottom w:val="single" w:sz="6" w:space="0" w:color="auto"/>
              <w:right w:val="double" w:sz="6" w:space="0" w:color="auto"/>
            </w:tcBorders>
          </w:tcPr>
          <w:p w:rsidR="00536A45" w:rsidRDefault="008568A8">
            <w:r>
              <w:t>41.20</w:t>
            </w:r>
          </w:p>
        </w:tc>
      </w:tr>
      <w:tr w:rsidR="00536A45">
        <w:tc>
          <w:tcPr>
            <w:tcW w:w="3852" w:type="dxa"/>
            <w:tcBorders>
              <w:top w:val="single" w:sz="6" w:space="0" w:color="auto"/>
              <w:left w:val="double" w:sz="6" w:space="0" w:color="auto"/>
              <w:bottom w:val="single" w:sz="6" w:space="0" w:color="auto"/>
              <w:right w:val="double" w:sz="6" w:space="0" w:color="auto"/>
            </w:tcBorders>
          </w:tcPr>
          <w:p w:rsidR="00536A45" w:rsidRDefault="008568A8">
            <w:r>
              <w:t>42.22.1</w:t>
            </w:r>
          </w:p>
        </w:tc>
      </w:tr>
      <w:tr w:rsidR="00536A45">
        <w:tc>
          <w:tcPr>
            <w:tcW w:w="3852" w:type="dxa"/>
            <w:tcBorders>
              <w:top w:val="single" w:sz="6" w:space="0" w:color="auto"/>
              <w:left w:val="double" w:sz="6" w:space="0" w:color="auto"/>
              <w:bottom w:val="double" w:sz="6" w:space="0" w:color="auto"/>
              <w:right w:val="double" w:sz="6" w:space="0" w:color="auto"/>
            </w:tcBorders>
          </w:tcPr>
          <w:p w:rsidR="00536A45" w:rsidRDefault="008568A8">
            <w:r>
              <w:t>42.22.2</w:t>
            </w:r>
          </w:p>
        </w:tc>
      </w:tr>
    </w:tbl>
    <w:p w:rsidR="00536A45" w:rsidRDefault="00536A45"/>
    <w:p w:rsidR="00536A45" w:rsidRDefault="008568A8">
      <w:pPr>
        <w:pStyle w:val="2"/>
      </w:pPr>
      <w:bookmarkStart w:id="29" w:name="_Toc16597193"/>
      <w:r>
        <w:lastRenderedPageBreak/>
        <w:t>3.2.2. Основная хозяйственная деятельность эмитента</w:t>
      </w:r>
      <w:bookmarkEnd w:id="29"/>
    </w:p>
    <w:p w:rsidR="00536A45" w:rsidRDefault="008568A8" w:rsidP="00F56E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30" w:name="_Toc16597194"/>
      <w:r>
        <w:t>3.2.3. Материалы, товары (сырье) и поставщики эмитента</w:t>
      </w:r>
      <w:bookmarkEnd w:id="30"/>
    </w:p>
    <w:p w:rsidR="00536A45" w:rsidRDefault="008568A8" w:rsidP="00F56E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31" w:name="_Toc16597195"/>
      <w:r>
        <w:t>3.2.4. Рынки сбыта продукции (работ, услуг) эмитента</w:t>
      </w:r>
      <w:bookmarkEnd w:id="31"/>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32" w:name="_Toc16597196"/>
      <w:r>
        <w:t>3.2.5. Сведения о наличии у эмитента разрешений (лицензий) или допусков к отдельным видам работ</w:t>
      </w:r>
      <w:bookmarkEnd w:id="32"/>
    </w:p>
    <w:p w:rsidR="00615149" w:rsidRPr="00615149" w:rsidRDefault="00615149" w:rsidP="00615149"/>
    <w:p w:rsidR="005210F0" w:rsidRPr="004F2421" w:rsidRDefault="005210F0" w:rsidP="005210F0">
      <w:pPr>
        <w:ind w:left="200"/>
        <w:jc w:val="both"/>
      </w:pPr>
      <w:r w:rsidRPr="004F2421">
        <w:t>Орган (организация), выдавший соответствующее разрешение (лицензию) или допуск к отдельным видам работ:</w:t>
      </w:r>
      <w:r w:rsidRPr="004F2421">
        <w:rPr>
          <w:rStyle w:val="Subst"/>
        </w:rPr>
        <w:t xml:space="preserve"> Саморегулируемая организация Ассоциация «Объединение строителей Санкт-Петербурга»</w:t>
      </w:r>
    </w:p>
    <w:p w:rsidR="005210F0" w:rsidRPr="004F2421" w:rsidRDefault="005210F0" w:rsidP="005210F0">
      <w:pPr>
        <w:ind w:left="200"/>
        <w:jc w:val="both"/>
      </w:pPr>
      <w:r w:rsidRPr="004F2421">
        <w:t>Номер разрешения (лицензии) или документа, подтверждающего получение допуска к отдельным видам работ:</w:t>
      </w:r>
      <w:r w:rsidRPr="004F2421">
        <w:rPr>
          <w:rStyle w:val="Subst"/>
        </w:rPr>
        <w:t xml:space="preserve"> Протокол заседания Совета Саморегулируемой организации Ассоциация «Объединение строителей Санкт-Петербурга»</w:t>
      </w:r>
      <w:r w:rsidRPr="004F2421">
        <w:t xml:space="preserve"> </w:t>
      </w:r>
      <w:r w:rsidRPr="004F2421">
        <w:rPr>
          <w:rStyle w:val="Subst"/>
        </w:rPr>
        <w:t>№ 37-17</w:t>
      </w:r>
    </w:p>
    <w:p w:rsidR="005210F0" w:rsidRPr="004F2421" w:rsidRDefault="005210F0" w:rsidP="005210F0">
      <w:pPr>
        <w:ind w:left="200"/>
        <w:jc w:val="both"/>
        <w:rPr>
          <w:b/>
          <w:bCs/>
          <w:i/>
          <w:iCs/>
        </w:rPr>
      </w:pPr>
      <w:r w:rsidRPr="004F2421">
        <w:t>Вид деятельности (работ), на осуществление (проведение) которых эмитентом получено соответствующее разрешение (лицензия) или допуск:</w:t>
      </w:r>
      <w:r w:rsidRPr="004F2421">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4F2421" w:rsidRDefault="005210F0" w:rsidP="005210F0">
      <w:pPr>
        <w:ind w:left="200"/>
        <w:jc w:val="both"/>
      </w:pPr>
      <w:r w:rsidRPr="004F2421">
        <w:t>Дата выдачи разрешения (лицензии) или допуска к отдельным видам работ:</w:t>
      </w:r>
      <w:r w:rsidRPr="004F2421">
        <w:rPr>
          <w:rStyle w:val="Subst"/>
        </w:rPr>
        <w:t xml:space="preserve"> 30.06.2017</w:t>
      </w:r>
    </w:p>
    <w:p w:rsidR="005210F0" w:rsidRPr="004F2421" w:rsidRDefault="005210F0" w:rsidP="005210F0">
      <w:pPr>
        <w:ind w:left="200"/>
        <w:jc w:val="both"/>
        <w:rPr>
          <w:b/>
          <w:i/>
        </w:rPr>
      </w:pPr>
      <w:r w:rsidRPr="004F2421">
        <w:t xml:space="preserve">Срок действия разрешения (лицензии) или допуска к отдельным видам работ: </w:t>
      </w:r>
      <w:r w:rsidRPr="004F2421">
        <w:rPr>
          <w:b/>
          <w:i/>
        </w:rPr>
        <w:t>Без ограничения срока действия</w:t>
      </w:r>
    </w:p>
    <w:p w:rsidR="005210F0" w:rsidRPr="00722B11" w:rsidRDefault="005210F0" w:rsidP="005210F0">
      <w:pPr>
        <w:jc w:val="both"/>
      </w:pPr>
    </w:p>
    <w:p w:rsidR="005210F0" w:rsidRPr="00722B11" w:rsidRDefault="005210F0" w:rsidP="005210F0">
      <w:pPr>
        <w:ind w:left="200"/>
        <w:jc w:val="both"/>
      </w:pPr>
      <w:r w:rsidRPr="00722B11">
        <w:t>Орган (организация), выдавший соответствующее разрешение (лицензию) или допуск к отдельным видам работ:</w:t>
      </w:r>
      <w:r w:rsidRPr="00722B11">
        <w:rPr>
          <w:rStyle w:val="Subst"/>
        </w:rPr>
        <w:t xml:space="preserve"> Федеральная служба по экологическому, технологическому и атомному надзору</w:t>
      </w:r>
    </w:p>
    <w:p w:rsidR="005210F0" w:rsidRPr="00722B11" w:rsidRDefault="005210F0" w:rsidP="005210F0">
      <w:pPr>
        <w:ind w:left="200"/>
        <w:jc w:val="both"/>
      </w:pPr>
      <w:r w:rsidRPr="00722B11">
        <w:t>Номер разрешения (лицензии) или документа, подтверждающего получение допуска к отдельным видам работ:</w:t>
      </w:r>
      <w:r w:rsidRPr="00722B11">
        <w:rPr>
          <w:rStyle w:val="Subst"/>
        </w:rPr>
        <w:t xml:space="preserve"> Лицензия № ПМ-19-001238</w:t>
      </w:r>
    </w:p>
    <w:p w:rsidR="005210F0" w:rsidRPr="00722B11" w:rsidRDefault="005210F0" w:rsidP="005210F0">
      <w:pPr>
        <w:ind w:left="200"/>
        <w:jc w:val="both"/>
      </w:pPr>
      <w:r w:rsidRPr="00722B11">
        <w:t>Вид деятельности (работ), на осуществление (проведение) которых эмитентом получено соответствующее разрешение (лицензия) или допуск:</w:t>
      </w:r>
      <w:r w:rsidRPr="00722B11">
        <w:rPr>
          <w:rStyle w:val="Subst"/>
        </w:rPr>
        <w:t xml:space="preserve"> Производство маркшейдерских работ</w:t>
      </w:r>
    </w:p>
    <w:p w:rsidR="005210F0" w:rsidRPr="00722B11" w:rsidRDefault="005210F0" w:rsidP="005210F0">
      <w:pPr>
        <w:ind w:left="200"/>
        <w:jc w:val="both"/>
      </w:pPr>
      <w:r w:rsidRPr="00722B11">
        <w:t>Дата выдачи разрешения (лицензии) или допуска к отдельным видам работ:</w:t>
      </w:r>
      <w:r w:rsidRPr="00722B11">
        <w:rPr>
          <w:rStyle w:val="Subst"/>
        </w:rPr>
        <w:t xml:space="preserve"> 22.10.2007</w:t>
      </w:r>
    </w:p>
    <w:p w:rsidR="005210F0" w:rsidRPr="00722B11" w:rsidRDefault="005210F0" w:rsidP="005210F0">
      <w:pPr>
        <w:ind w:left="200"/>
        <w:jc w:val="both"/>
        <w:rPr>
          <w:rStyle w:val="Subst"/>
        </w:rPr>
      </w:pPr>
      <w:r w:rsidRPr="00722B11">
        <w:t>Срок действия разрешения (лицензии) или допуска к отдельным видам работ:</w:t>
      </w:r>
      <w:r w:rsidRPr="00722B11">
        <w:rPr>
          <w:rStyle w:val="Subst"/>
        </w:rPr>
        <w:t xml:space="preserve"> Без ограничения срока действия</w:t>
      </w:r>
    </w:p>
    <w:p w:rsidR="005210F0" w:rsidRPr="00B367A4" w:rsidRDefault="005210F0" w:rsidP="005210F0">
      <w:pPr>
        <w:ind w:left="200"/>
        <w:jc w:val="both"/>
        <w:rPr>
          <w:rStyle w:val="Subst"/>
          <w:highlight w:val="yellow"/>
        </w:rPr>
      </w:pPr>
    </w:p>
    <w:p w:rsidR="005210F0" w:rsidRPr="00722B11" w:rsidRDefault="005210F0" w:rsidP="005210F0">
      <w:pPr>
        <w:ind w:left="200"/>
        <w:jc w:val="both"/>
        <w:rPr>
          <w:b/>
          <w:bCs/>
          <w:i/>
          <w:iCs/>
        </w:rPr>
      </w:pPr>
      <w:r w:rsidRPr="00722B11">
        <w:t>Орган (организация), выдавший соответствующее разрешение (лицензию) или допуск к отдельным видам работ:</w:t>
      </w:r>
      <w:r w:rsidRPr="00722B11">
        <w:rPr>
          <w:rStyle w:val="Subst"/>
        </w:rPr>
        <w:t xml:space="preserve"> Федеральная служба по экологическому, технологическому и атомному надзору</w:t>
      </w:r>
    </w:p>
    <w:p w:rsidR="005210F0" w:rsidRPr="00722B11" w:rsidRDefault="005210F0" w:rsidP="005210F0">
      <w:pPr>
        <w:ind w:left="200"/>
        <w:jc w:val="both"/>
      </w:pPr>
      <w:r w:rsidRPr="00722B11">
        <w:t>Номер разрешения (лицензии) или документа, подтверждающего получение допуска к отдельным видам работ:</w:t>
      </w:r>
      <w:r w:rsidRPr="00722B11">
        <w:rPr>
          <w:rStyle w:val="Subst"/>
        </w:rPr>
        <w:t xml:space="preserve"> Лицензия СЕ-03-210-4180</w:t>
      </w:r>
    </w:p>
    <w:p w:rsidR="005210F0" w:rsidRPr="00722B11" w:rsidRDefault="005210F0" w:rsidP="005210F0">
      <w:pPr>
        <w:ind w:left="200"/>
        <w:jc w:val="both"/>
      </w:pPr>
      <w:r w:rsidRPr="00722B11">
        <w:t>Вид деятельности (работ), на осуществление (проведение) которых эмитентом получено соответствующее разрешение (лицензия) или допуск:</w:t>
      </w:r>
      <w:r w:rsidRPr="00722B11">
        <w:rPr>
          <w:rStyle w:val="Subst"/>
        </w:rPr>
        <w:t xml:space="preserve"> Право на эксплуатацию радиационного источника</w:t>
      </w:r>
    </w:p>
    <w:p w:rsidR="005210F0" w:rsidRPr="00722B11" w:rsidRDefault="005210F0" w:rsidP="005210F0">
      <w:pPr>
        <w:ind w:left="200"/>
        <w:jc w:val="both"/>
      </w:pPr>
      <w:r w:rsidRPr="00722B11">
        <w:t>Дата выдачи разрешения (лицензии) или допуска к отдельным видам работ:</w:t>
      </w:r>
      <w:r w:rsidRPr="00722B11">
        <w:rPr>
          <w:rStyle w:val="Subst"/>
        </w:rPr>
        <w:t xml:space="preserve"> 14.12.2016</w:t>
      </w:r>
    </w:p>
    <w:p w:rsidR="005210F0" w:rsidRDefault="005210F0" w:rsidP="005210F0">
      <w:pPr>
        <w:ind w:left="200"/>
        <w:jc w:val="both"/>
        <w:rPr>
          <w:rStyle w:val="Subst"/>
        </w:rPr>
      </w:pPr>
      <w:r w:rsidRPr="00722B11">
        <w:t>Срок действия разрешения (лицензии) или допуска к отдельным видам работ:</w:t>
      </w:r>
      <w:r w:rsidRPr="00722B11">
        <w:rPr>
          <w:rStyle w:val="Subst"/>
        </w:rPr>
        <w:t xml:space="preserve"> 14.12.2026</w:t>
      </w:r>
    </w:p>
    <w:p w:rsidR="00A657F4" w:rsidRPr="00A657F4" w:rsidRDefault="00A657F4" w:rsidP="00A657F4">
      <w:pPr>
        <w:ind w:left="200"/>
        <w:jc w:val="both"/>
      </w:pPr>
      <w:r w:rsidRPr="00A657F4">
        <w:rPr>
          <w:rStyle w:val="Subst"/>
        </w:rPr>
        <w:t xml:space="preserve">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w:t>
      </w:r>
      <w:r w:rsidRPr="00A657F4">
        <w:rPr>
          <w:rStyle w:val="Subst"/>
        </w:rPr>
        <w:lastRenderedPageBreak/>
        <w:t>требованиям на продление лицензии.</w:t>
      </w:r>
    </w:p>
    <w:p w:rsidR="005210F0" w:rsidRPr="00B367A4" w:rsidRDefault="005210F0" w:rsidP="00A657F4">
      <w:pPr>
        <w:jc w:val="both"/>
        <w:rPr>
          <w:highlight w:val="yellow"/>
        </w:rPr>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Федеральная служба по экологическому, технологическому и атомному надзору</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Свидетельство А19-02293 (взамен ранее выданного Свидетельства А19-02293 от 27.08.2018) </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Pr>
          <w:rStyle w:val="Subst"/>
        </w:rPr>
        <w:t>х объектов в соответствии с ФЗ «</w:t>
      </w:r>
      <w:r w:rsidRPr="00F52945">
        <w:rPr>
          <w:rStyle w:val="Subst"/>
        </w:rPr>
        <w:t>О промышленной безопасности оп</w:t>
      </w:r>
      <w:r w:rsidR="004B2B43">
        <w:rPr>
          <w:rStyle w:val="Subst"/>
        </w:rPr>
        <w:t>асных производственных объектов»</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25.02.2019</w:t>
      </w:r>
    </w:p>
    <w:p w:rsidR="005210F0" w:rsidRPr="00F52945" w:rsidRDefault="005210F0" w:rsidP="005210F0">
      <w:pPr>
        <w:ind w:left="200"/>
        <w:jc w:val="both"/>
        <w:rPr>
          <w:b/>
          <w:i/>
        </w:rPr>
      </w:pPr>
      <w:r w:rsidRPr="00F52945">
        <w:t xml:space="preserve">Срок действия разрешения (лицензии) или допуска к отдельным видам работ: </w:t>
      </w:r>
      <w:r w:rsidRPr="00F52945">
        <w:rPr>
          <w:b/>
          <w:i/>
        </w:rPr>
        <w:t>Без ограничения срока действия</w:t>
      </w:r>
    </w:p>
    <w:p w:rsidR="005210F0" w:rsidRPr="00B367A4" w:rsidRDefault="005210F0" w:rsidP="005210F0">
      <w:pPr>
        <w:jc w:val="both"/>
        <w:rPr>
          <w:highlight w:val="yellow"/>
        </w:rPr>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Федеральная служба государственной регистрации, кадастра и картографии</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Лицензия № СЗГ-02658Г</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Осуществление геодезической деятельности</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21.12.2009</w:t>
      </w:r>
    </w:p>
    <w:p w:rsidR="005210F0" w:rsidRPr="00F52945" w:rsidRDefault="005210F0" w:rsidP="005210F0">
      <w:pPr>
        <w:ind w:left="200"/>
        <w:jc w:val="both"/>
        <w:rPr>
          <w:b/>
          <w:i/>
        </w:rPr>
      </w:pPr>
      <w:r w:rsidRPr="00F52945">
        <w:t>Срок действия разрешения (лицензии) или допуска к отдельным видам работ:</w:t>
      </w:r>
      <w:r w:rsidRPr="00F52945">
        <w:rPr>
          <w:rStyle w:val="Subst"/>
        </w:rPr>
        <w:t xml:space="preserve"> Без ограничения срока действия</w:t>
      </w:r>
    </w:p>
    <w:p w:rsidR="005210F0" w:rsidRPr="00B367A4" w:rsidRDefault="005210F0" w:rsidP="005210F0">
      <w:pPr>
        <w:ind w:left="200"/>
        <w:jc w:val="both"/>
        <w:rPr>
          <w:highlight w:val="yellow"/>
        </w:rPr>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Федеральная служба по надзору в сфере защиты прав потребителей и благополучия человека</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Лицензия № 78.01.10.002.Л.000015.04.12</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16.04.2012</w:t>
      </w:r>
    </w:p>
    <w:p w:rsidR="005210F0" w:rsidRPr="00F52945" w:rsidRDefault="005210F0" w:rsidP="005210F0">
      <w:pPr>
        <w:ind w:left="200"/>
        <w:jc w:val="both"/>
        <w:rPr>
          <w:rStyle w:val="Subst"/>
        </w:rPr>
      </w:pPr>
      <w:r w:rsidRPr="00F52945">
        <w:t>Срок действия разрешения (лицензии) или допуска к отдельным видам работ:</w:t>
      </w:r>
      <w:r w:rsidRPr="00F52945">
        <w:rPr>
          <w:rStyle w:val="Subst"/>
        </w:rPr>
        <w:t xml:space="preserve"> Без ограничения срока действия</w:t>
      </w:r>
    </w:p>
    <w:p w:rsidR="005210F0" w:rsidRPr="00B367A4" w:rsidRDefault="005210F0" w:rsidP="005210F0">
      <w:pPr>
        <w:ind w:left="200"/>
        <w:jc w:val="both"/>
        <w:rPr>
          <w:b/>
          <w:i/>
          <w:highlight w:val="yellow"/>
        </w:rPr>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Комитет общего и профессионального образования Ленинградской области</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Лицензия № 111-15</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11.09.2015</w:t>
      </w:r>
    </w:p>
    <w:p w:rsidR="005210F0" w:rsidRPr="00F52945" w:rsidRDefault="005210F0" w:rsidP="005210F0">
      <w:pPr>
        <w:ind w:left="200"/>
        <w:jc w:val="both"/>
        <w:rPr>
          <w:rStyle w:val="Subst"/>
        </w:rPr>
      </w:pPr>
      <w:r w:rsidRPr="00F52945">
        <w:t>Срок действия разрешения (лицензии) или допуска к отдельным видам работ:</w:t>
      </w:r>
      <w:r w:rsidRPr="00F52945">
        <w:rPr>
          <w:rStyle w:val="Subst"/>
        </w:rPr>
        <w:t xml:space="preserve"> Без ограничения срока действия</w:t>
      </w:r>
    </w:p>
    <w:p w:rsidR="005210F0" w:rsidRPr="00F52945" w:rsidRDefault="005210F0" w:rsidP="005210F0">
      <w:pPr>
        <w:jc w:val="both"/>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Федеральная служба по экологическому, технологическому и атомному надзору</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Лицензия № ВХ-19-005110</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Эксплуатация взрывопожароопасных и </w:t>
      </w:r>
      <w:r w:rsidRPr="00F52945">
        <w:rPr>
          <w:rStyle w:val="Subst"/>
        </w:rPr>
        <w:lastRenderedPageBreak/>
        <w:t>химически опасных производственных объектов I, II и III классов опасности</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03.02.2016</w:t>
      </w:r>
    </w:p>
    <w:p w:rsidR="005210F0" w:rsidRPr="00F52945" w:rsidRDefault="005210F0" w:rsidP="005210F0">
      <w:pPr>
        <w:ind w:left="200"/>
        <w:rPr>
          <w:rStyle w:val="Subst"/>
        </w:rPr>
      </w:pPr>
      <w:r w:rsidRPr="00F52945">
        <w:t>Срок действия разрешения (лицензии) или допуска к отдельным видам работ:</w:t>
      </w:r>
      <w:r w:rsidRPr="00F52945">
        <w:rPr>
          <w:rStyle w:val="Subst"/>
        </w:rPr>
        <w:t xml:space="preserve"> Без ограничения срока действия</w:t>
      </w:r>
    </w:p>
    <w:p w:rsidR="005210F0" w:rsidRPr="00F52945" w:rsidRDefault="005210F0" w:rsidP="005210F0">
      <w:pPr>
        <w:rPr>
          <w:rStyle w:val="Subst"/>
        </w:rPr>
      </w:pPr>
    </w:p>
    <w:p w:rsidR="005210F0" w:rsidRPr="00F52945" w:rsidRDefault="005210F0" w:rsidP="005210F0">
      <w:pPr>
        <w:ind w:left="200"/>
        <w:jc w:val="both"/>
      </w:pPr>
      <w:r w:rsidRPr="00F52945">
        <w:t>Орган (организация), выдавший соответствующее разрешение (лицензию) или допуск к отдельным видам работ:</w:t>
      </w:r>
      <w:r w:rsidRPr="00F52945">
        <w:rPr>
          <w:rStyle w:val="Subst"/>
        </w:rPr>
        <w:t xml:space="preserve"> Федеральная служба по экологическому, технологическому и атомному надзору</w:t>
      </w:r>
    </w:p>
    <w:p w:rsidR="005210F0" w:rsidRPr="00F52945" w:rsidRDefault="005210F0" w:rsidP="005210F0">
      <w:pPr>
        <w:ind w:left="200"/>
        <w:jc w:val="both"/>
      </w:pPr>
      <w:r w:rsidRPr="00F52945">
        <w:t>Номер разрешения (лицензии) или документа, подтверждающего получение допуска к отдельным видам работ:</w:t>
      </w:r>
      <w:r w:rsidRPr="00F52945">
        <w:rPr>
          <w:rStyle w:val="Subst"/>
        </w:rPr>
        <w:t xml:space="preserve"> Лицензия № СЕ-У06-501-4208</w:t>
      </w:r>
    </w:p>
    <w:p w:rsidR="005210F0" w:rsidRPr="00F52945" w:rsidRDefault="005210F0" w:rsidP="005210F0">
      <w:pPr>
        <w:ind w:left="200"/>
        <w:jc w:val="both"/>
      </w:pPr>
      <w:r w:rsidRPr="00F52945">
        <w:t>Вид деятельности (работ), на осуществление (проведение) которых эмитентом получено соответствующее разрешение (лицензия) или допуск:</w:t>
      </w:r>
      <w:r w:rsidRPr="00F52945">
        <w:rPr>
          <w:rStyle w:val="Subst"/>
        </w:rPr>
        <w:t xml:space="preserve"> Право на обращение с радиоактивными веществами при транспортировании и хранении</w:t>
      </w:r>
    </w:p>
    <w:p w:rsidR="005210F0" w:rsidRPr="00F52945" w:rsidRDefault="005210F0" w:rsidP="005210F0">
      <w:pPr>
        <w:ind w:left="200"/>
        <w:jc w:val="both"/>
      </w:pPr>
      <w:r w:rsidRPr="00F52945">
        <w:t>Дата выдачи разрешения (лицензии) или допуска к отдельным видам работ:</w:t>
      </w:r>
      <w:r w:rsidRPr="00F52945">
        <w:rPr>
          <w:rStyle w:val="Subst"/>
        </w:rPr>
        <w:t xml:space="preserve"> 02.02.2017</w:t>
      </w:r>
    </w:p>
    <w:p w:rsidR="005210F0" w:rsidRDefault="005210F0" w:rsidP="005210F0">
      <w:pPr>
        <w:ind w:left="200"/>
        <w:jc w:val="both"/>
        <w:rPr>
          <w:rStyle w:val="Subst"/>
        </w:rPr>
      </w:pPr>
      <w:r w:rsidRPr="00F52945">
        <w:t>Срок действия разрешения (лицензии) или допуска к отдельным видам работ:</w:t>
      </w:r>
      <w:r w:rsidRPr="00F52945">
        <w:rPr>
          <w:rStyle w:val="Subst"/>
        </w:rPr>
        <w:t xml:space="preserve"> 02.02.2022</w:t>
      </w:r>
    </w:p>
    <w:p w:rsidR="00A657F4" w:rsidRPr="00A657F4" w:rsidRDefault="00A657F4" w:rsidP="005210F0">
      <w:pPr>
        <w:ind w:left="200"/>
        <w:jc w:val="both"/>
      </w:pPr>
      <w:r w:rsidRPr="00A657F4">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615149" w:rsidRDefault="005210F0" w:rsidP="005210F0"/>
    <w:p w:rsidR="005210F0" w:rsidRPr="00615149" w:rsidRDefault="005210F0" w:rsidP="005210F0">
      <w:pPr>
        <w:ind w:left="200"/>
        <w:jc w:val="both"/>
      </w:pPr>
      <w:r w:rsidRPr="00615149">
        <w:t>Орган (организация), выдавший соответствующее разрешение (лицензию) или допуск к отдельным видам работ:</w:t>
      </w:r>
      <w:r w:rsidRPr="00615149">
        <w:rPr>
          <w:rStyle w:val="Subst"/>
        </w:rPr>
        <w:t xml:space="preserve"> Федеральная служба по надзору в сфере транспорта</w:t>
      </w:r>
    </w:p>
    <w:p w:rsidR="005210F0" w:rsidRPr="00615149" w:rsidRDefault="005210F0" w:rsidP="005210F0">
      <w:pPr>
        <w:ind w:left="200"/>
        <w:jc w:val="both"/>
      </w:pPr>
      <w:r w:rsidRPr="00615149">
        <w:t>Номер разрешения (лицензии) или документа, подтверждающего получение допуска к отдельным видам работ:</w:t>
      </w:r>
      <w:r w:rsidRPr="00615149">
        <w:rPr>
          <w:rStyle w:val="Subst"/>
        </w:rPr>
        <w:t xml:space="preserve"> Лицензия № АН-000407</w:t>
      </w:r>
    </w:p>
    <w:p w:rsidR="005210F0" w:rsidRPr="00615149" w:rsidRDefault="005210F0" w:rsidP="005210F0">
      <w:pPr>
        <w:ind w:left="200"/>
        <w:jc w:val="both"/>
      </w:pPr>
      <w:r w:rsidRPr="00615149">
        <w:t>Вид деятельности (работ), на осуществление (проведение) которых эмитентом получено соответствующее разрешение (лицензия) или допуск:</w:t>
      </w:r>
      <w:r w:rsidRPr="00615149">
        <w:rPr>
          <w:rStyle w:val="Subst"/>
        </w:rPr>
        <w:t xml:space="preserve"> осуществление деятельности по перевозкам пассажиров и иных лиц автобусами для его собственных нужд</w:t>
      </w:r>
    </w:p>
    <w:p w:rsidR="005210F0" w:rsidRPr="00615149" w:rsidRDefault="005210F0" w:rsidP="005210F0">
      <w:pPr>
        <w:ind w:left="200"/>
        <w:jc w:val="both"/>
      </w:pPr>
      <w:r w:rsidRPr="00615149">
        <w:t>Дата выдачи разрешения (лицензии) или допуска к отдельным видам работ:</w:t>
      </w:r>
      <w:r w:rsidRPr="00615149">
        <w:rPr>
          <w:rStyle w:val="Subst"/>
        </w:rPr>
        <w:t xml:space="preserve"> 23.06.2019</w:t>
      </w:r>
    </w:p>
    <w:p w:rsidR="00C61B00" w:rsidRDefault="005210F0" w:rsidP="00283BDD">
      <w:pPr>
        <w:ind w:left="200"/>
        <w:jc w:val="both"/>
        <w:rPr>
          <w:rStyle w:val="Subst"/>
        </w:rPr>
      </w:pPr>
      <w:r w:rsidRPr="00615149">
        <w:t>Срок действия разрешения (лицензии) или допуска к отдельным видам работ:</w:t>
      </w:r>
      <w:r w:rsidRPr="00615149">
        <w:rPr>
          <w:rStyle w:val="Subst"/>
        </w:rPr>
        <w:t xml:space="preserve"> без ограничения срока действия</w:t>
      </w:r>
    </w:p>
    <w:p w:rsidR="00362DA6" w:rsidRDefault="00362DA6" w:rsidP="00362DA6">
      <w:pPr>
        <w:pStyle w:val="2"/>
      </w:pPr>
      <w:bookmarkStart w:id="33" w:name="_Toc8723124"/>
      <w:bookmarkStart w:id="34" w:name="_Toc16597197"/>
      <w:r>
        <w:t>3.2.6. Сведения о деятельности отдельных категорий эмитентов</w:t>
      </w:r>
      <w:bookmarkEnd w:id="33"/>
      <w:bookmarkEnd w:id="34"/>
    </w:p>
    <w:p w:rsidR="00362DA6" w:rsidRPr="00547437" w:rsidRDefault="00362DA6" w:rsidP="00F56ED6">
      <w:pPr>
        <w:ind w:left="142"/>
        <w:jc w:val="both"/>
        <w:rPr>
          <w:b/>
          <w:i/>
        </w:rPr>
      </w:pPr>
      <w:r w:rsidRPr="004E77C0">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Default="00362DA6" w:rsidP="00362DA6">
      <w:pPr>
        <w:pStyle w:val="2"/>
      </w:pPr>
      <w:bookmarkStart w:id="35" w:name="_Toc8723125"/>
      <w:bookmarkStart w:id="36" w:name="_Toc16597198"/>
      <w:r>
        <w:t>3.2.7. Дополнительные требования к эмитентам, основной деятельностью которых является добыча полезных ископаемых</w:t>
      </w:r>
      <w:bookmarkEnd w:id="35"/>
      <w:bookmarkEnd w:id="36"/>
    </w:p>
    <w:p w:rsidR="00362DA6" w:rsidRPr="00EE53CA" w:rsidRDefault="00362DA6" w:rsidP="00362DA6">
      <w:pPr>
        <w:ind w:left="200"/>
        <w:rPr>
          <w:b/>
          <w:i/>
        </w:rPr>
      </w:pPr>
      <w:r w:rsidRPr="00EE53CA">
        <w:rPr>
          <w:b/>
          <w:i/>
        </w:rPr>
        <w:t>Основной деятельностью Эмитента не является добыча полезных ископаемых.</w:t>
      </w:r>
    </w:p>
    <w:p w:rsidR="00362DA6" w:rsidRDefault="00362DA6" w:rsidP="00362DA6">
      <w:pPr>
        <w:pStyle w:val="2"/>
      </w:pPr>
      <w:bookmarkStart w:id="37" w:name="_Toc8723126"/>
      <w:bookmarkStart w:id="38" w:name="_Toc16597199"/>
      <w:r>
        <w:t>3.2.8. Дополнительные требования к эмитентам, основной деятельностью которых является оказание услуг связи</w:t>
      </w:r>
      <w:bookmarkEnd w:id="37"/>
      <w:bookmarkEnd w:id="38"/>
    </w:p>
    <w:p w:rsidR="00362DA6" w:rsidRPr="00362DA6" w:rsidRDefault="00362DA6" w:rsidP="00362DA6">
      <w:pPr>
        <w:ind w:left="200"/>
        <w:rPr>
          <w:b/>
          <w:i/>
        </w:rPr>
      </w:pPr>
      <w:r w:rsidRPr="00AD4FA6">
        <w:rPr>
          <w:b/>
          <w:i/>
        </w:rPr>
        <w:t>Основной деятельностью Эмитента не является оказание услуг связи.</w:t>
      </w:r>
    </w:p>
    <w:p w:rsidR="00536A45" w:rsidRDefault="008568A8">
      <w:pPr>
        <w:pStyle w:val="2"/>
      </w:pPr>
      <w:bookmarkStart w:id="39" w:name="_Toc16597200"/>
      <w:r>
        <w:t>3.3. Планы будущей деятельности эмитента</w:t>
      </w:r>
      <w:bookmarkEnd w:id="39"/>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0" w:name="_Toc16597201"/>
      <w:r>
        <w:t>3.4. Участие эмитента в банковских группах, банковских холдингах, холдингах и ассоциациях</w:t>
      </w:r>
      <w:bookmarkEnd w:id="4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1" w:name="_Toc16597202"/>
      <w:r>
        <w:t>3.5. Подконтрольные эмитенту организации, имеющие для него существенное значение</w:t>
      </w:r>
      <w:bookmarkEnd w:id="41"/>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2" w:name="_Toc16597203"/>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2"/>
    </w:p>
    <w:p w:rsidR="00D040CB" w:rsidRDefault="008568A8" w:rsidP="00A1400C">
      <w:pPr>
        <w:ind w:left="200"/>
        <w:jc w:val="both"/>
        <w:rPr>
          <w:rStyle w:val="Subst"/>
        </w:rPr>
      </w:pPr>
      <w:r>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4772B" w:rsidRDefault="00E4772B" w:rsidP="00A1400C">
      <w:pPr>
        <w:ind w:left="200"/>
        <w:jc w:val="both"/>
      </w:pPr>
    </w:p>
    <w:p w:rsidR="00536A45" w:rsidRDefault="008568A8">
      <w:pPr>
        <w:pStyle w:val="1"/>
      </w:pPr>
      <w:bookmarkStart w:id="43" w:name="_Toc16597204"/>
      <w:r>
        <w:t>Раздел IV. Сведения о финансово-хозяйственной деятельности эмитента</w:t>
      </w:r>
      <w:bookmarkEnd w:id="43"/>
    </w:p>
    <w:p w:rsidR="00536A45" w:rsidRDefault="008568A8">
      <w:pPr>
        <w:pStyle w:val="2"/>
      </w:pPr>
      <w:bookmarkStart w:id="44" w:name="_Toc16597205"/>
      <w:r>
        <w:t>4.1. Результаты финансово-хозяйственной деятельности эмитента</w:t>
      </w:r>
      <w:bookmarkEnd w:id="44"/>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5" w:name="_Toc16597206"/>
      <w:r>
        <w:t>4.2. Ликвидность эмитента, достаточность капитала и оборотных средств</w:t>
      </w:r>
      <w:bookmarkEnd w:id="45"/>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6" w:name="_Toc16597207"/>
      <w:r>
        <w:t>4.3. Финансовые вложения эмитента</w:t>
      </w:r>
      <w:bookmarkEnd w:id="46"/>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7" w:name="_Toc16597208"/>
      <w:r>
        <w:t>4.4. Нематериальные активы эмитента</w:t>
      </w:r>
      <w:bookmarkEnd w:id="47"/>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8" w:name="_Toc16597209"/>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8"/>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9" w:name="_Toc16597210"/>
      <w:r>
        <w:t>4.6. Анализ тенденций развития в сфере основной деятельности эмитента</w:t>
      </w:r>
      <w:bookmarkEnd w:id="49"/>
    </w:p>
    <w:p w:rsidR="00536A45" w:rsidRPr="007A2064" w:rsidRDefault="008568A8">
      <w:pPr>
        <w:ind w:left="200"/>
        <w:rPr>
          <w:b/>
          <w:i/>
        </w:rPr>
      </w:pPr>
      <w:r w:rsidRPr="007A2064">
        <w:rPr>
          <w:b/>
          <w:i/>
        </w:rPr>
        <w:t>Изменения в составе информации настоящего пункта в отчетном квартале не происходили</w:t>
      </w:r>
    </w:p>
    <w:p w:rsidR="00536A45" w:rsidRDefault="008568A8">
      <w:pPr>
        <w:pStyle w:val="2"/>
      </w:pPr>
      <w:bookmarkStart w:id="50" w:name="_Toc16597211"/>
      <w:r>
        <w:t>4.7. Анализ факторов и условий, влияющих на деятельность эмитента</w:t>
      </w:r>
      <w:bookmarkEnd w:id="5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51" w:name="_Toc16597212"/>
      <w:r>
        <w:t>4.8. Конкуренты эмитента</w:t>
      </w:r>
      <w:bookmarkEnd w:id="51"/>
    </w:p>
    <w:p w:rsidR="00536A45" w:rsidRDefault="008568A8">
      <w:pPr>
        <w:ind w:left="200"/>
        <w:rPr>
          <w:rStyle w:val="Subst"/>
        </w:rPr>
      </w:pPr>
      <w:r>
        <w:rPr>
          <w:rStyle w:val="Subst"/>
        </w:rPr>
        <w:t>Изменения в составе информации настоящего пункта в отчетном квартале не происходили</w:t>
      </w:r>
    </w:p>
    <w:p w:rsidR="00E4772B" w:rsidRDefault="00E4772B">
      <w:pPr>
        <w:ind w:left="200"/>
      </w:pPr>
    </w:p>
    <w:p w:rsidR="00536A45" w:rsidRDefault="008568A8">
      <w:pPr>
        <w:pStyle w:val="1"/>
      </w:pPr>
      <w:bookmarkStart w:id="52" w:name="_Toc16597213"/>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2"/>
    </w:p>
    <w:p w:rsidR="00536A45" w:rsidRDefault="008568A8">
      <w:pPr>
        <w:pStyle w:val="2"/>
      </w:pPr>
      <w:bookmarkStart w:id="53" w:name="_Toc16597214"/>
      <w:r>
        <w:t>5.1. Сведения о структуре и компетенции органов управления эмитента</w:t>
      </w:r>
      <w:bookmarkEnd w:id="53"/>
    </w:p>
    <w:p w:rsidR="00536A45" w:rsidRDefault="008568A8" w:rsidP="00FB7BD1">
      <w:pPr>
        <w:ind w:left="200"/>
      </w:pPr>
      <w:r>
        <w:rPr>
          <w:rStyle w:val="Subst"/>
        </w:rPr>
        <w:lastRenderedPageBreak/>
        <w:t>Изменения в составе информации настоящего пункта в отчетном квартале не происходили</w:t>
      </w:r>
    </w:p>
    <w:p w:rsidR="00536A45" w:rsidRDefault="008568A8">
      <w:pPr>
        <w:pStyle w:val="2"/>
      </w:pPr>
      <w:bookmarkStart w:id="54" w:name="_Toc16597215"/>
      <w:r>
        <w:t>5.2. Информация о лицах, входящих в состав органов управления эмитента</w:t>
      </w:r>
      <w:bookmarkEnd w:id="54"/>
    </w:p>
    <w:p w:rsidR="001D06B0" w:rsidRPr="00F24941" w:rsidRDefault="001D06B0" w:rsidP="00E05936">
      <w:pPr>
        <w:pStyle w:val="2"/>
      </w:pPr>
      <w:bookmarkStart w:id="55" w:name="_Toc8723143"/>
      <w:bookmarkStart w:id="56" w:name="_Toc16597216"/>
      <w:r w:rsidRPr="00271EE1">
        <w:t>5.2.1. Состав совета директоров (наблюдательного совета) эмитента</w:t>
      </w:r>
      <w:bookmarkEnd w:id="55"/>
      <w:bookmarkEnd w:id="56"/>
    </w:p>
    <w:p w:rsidR="001D06B0" w:rsidRDefault="001D06B0" w:rsidP="00E05936">
      <w:pPr>
        <w:ind w:left="200"/>
        <w:jc w:val="both"/>
        <w:rPr>
          <w:rStyle w:val="Subst"/>
          <w:bCs w:val="0"/>
          <w:iCs w:val="0"/>
        </w:rPr>
      </w:pPr>
      <w:r w:rsidRPr="00271EE1">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E05936" w:rsidRPr="00A63019" w:rsidRDefault="00E05936" w:rsidP="00E05936">
      <w:pPr>
        <w:jc w:val="both"/>
        <w:rPr>
          <w:b/>
          <w:bCs/>
          <w:i/>
          <w:iCs/>
        </w:rPr>
      </w:pPr>
    </w:p>
    <w:p w:rsidR="001D06B0" w:rsidRDefault="001D06B0" w:rsidP="001D06B0">
      <w:pPr>
        <w:ind w:left="200"/>
      </w:pPr>
      <w:r>
        <w:t>ФИО:</w:t>
      </w:r>
      <w:r>
        <w:rPr>
          <w:rStyle w:val="Subst"/>
        </w:rPr>
        <w:t xml:space="preserve"> Беркович Дмитрий Борисович</w:t>
      </w:r>
      <w:r>
        <w:t xml:space="preserve"> </w:t>
      </w:r>
    </w:p>
    <w:p w:rsidR="001D06B0" w:rsidRDefault="001D06B0" w:rsidP="001D06B0">
      <w:pPr>
        <w:ind w:left="200"/>
      </w:pPr>
      <w:r>
        <w:rPr>
          <w:rStyle w:val="Subst"/>
        </w:rPr>
        <w:t>(председатель)</w:t>
      </w:r>
    </w:p>
    <w:p w:rsidR="001D06B0" w:rsidRDefault="001D06B0" w:rsidP="001D06B0">
      <w:pPr>
        <w:ind w:left="200"/>
      </w:pPr>
      <w:r>
        <w:t>Год рождения:</w:t>
      </w:r>
      <w:r>
        <w:rPr>
          <w:rStyle w:val="Subst"/>
        </w:rPr>
        <w:t xml:space="preserve"> 1958</w:t>
      </w:r>
    </w:p>
    <w:p w:rsidR="001D06B0" w:rsidRDefault="001D06B0" w:rsidP="001D06B0">
      <w:pPr>
        <w:ind w:left="200"/>
        <w:rPr>
          <w:rStyle w:val="Subst"/>
        </w:rPr>
      </w:pPr>
      <w:r>
        <w:t xml:space="preserve">Образование: </w:t>
      </w:r>
      <w:r>
        <w:rPr>
          <w:rStyle w:val="Subst"/>
        </w:rPr>
        <w:t>высшее</w:t>
      </w:r>
    </w:p>
    <w:p w:rsidR="001D06B0" w:rsidRDefault="001D06B0" w:rsidP="001D06B0"/>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1C5AB8">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Default="001D06B0" w:rsidP="00E05936">
            <w:r>
              <w:t>настоящее</w:t>
            </w:r>
          </w:p>
          <w:p w:rsidR="001D06B0" w:rsidRPr="00E920A6" w:rsidRDefault="001D06B0" w:rsidP="00E05936">
            <w:r w:rsidRPr="00E920A6">
              <w:t>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DA2870"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коммерческим вопросам</w:t>
            </w:r>
          </w:p>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D54FE8" w:rsidP="00E05936">
            <w:r>
              <w:t>2016</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DA2870" w:rsidP="00E05936">
            <w:r>
              <w:t>ООО «ВИСКОМ» (до 2015 года - ЗАО «ВИСКОМ»</w:t>
            </w:r>
            <w:r w:rsidR="001D06B0" w:rsidRPr="00E920A6">
              <w:t>)</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913363" w:rsidP="00E05936">
            <w:r>
              <w:t>Председатель</w:t>
            </w:r>
            <w:r w:rsidR="001D06B0" w:rsidRPr="00E920A6">
              <w:t xml:space="preserve"> Совета директоров</w:t>
            </w:r>
          </w:p>
        </w:tc>
      </w:tr>
      <w:tr w:rsidR="001C5AB8" w:rsidRPr="00E920A6" w:rsidTr="001C5AB8">
        <w:tc>
          <w:tcPr>
            <w:tcW w:w="1332" w:type="dxa"/>
            <w:tcBorders>
              <w:top w:val="single" w:sz="6" w:space="0" w:color="auto"/>
              <w:left w:val="double" w:sz="6" w:space="0" w:color="auto"/>
              <w:bottom w:val="single" w:sz="6" w:space="0" w:color="auto"/>
              <w:right w:val="single" w:sz="6" w:space="0" w:color="auto"/>
            </w:tcBorders>
          </w:tcPr>
          <w:p w:rsidR="001C5AB8" w:rsidRPr="009A7553" w:rsidRDefault="001C5AB8" w:rsidP="001C5AB8">
            <w:r w:rsidRPr="009A7553">
              <w:t>2014</w:t>
            </w:r>
          </w:p>
        </w:tc>
        <w:tc>
          <w:tcPr>
            <w:tcW w:w="1260" w:type="dxa"/>
            <w:tcBorders>
              <w:top w:val="single" w:sz="6" w:space="0" w:color="auto"/>
              <w:left w:val="single" w:sz="6" w:space="0" w:color="auto"/>
              <w:bottom w:val="single" w:sz="6" w:space="0" w:color="auto"/>
              <w:right w:val="single" w:sz="6" w:space="0" w:color="auto"/>
            </w:tcBorders>
          </w:tcPr>
          <w:p w:rsidR="001C5AB8" w:rsidRPr="009A7553" w:rsidRDefault="001C5AB8" w:rsidP="001C5AB8">
            <w:r w:rsidRPr="009A7553">
              <w:t>2018</w:t>
            </w:r>
          </w:p>
        </w:tc>
        <w:tc>
          <w:tcPr>
            <w:tcW w:w="3980" w:type="dxa"/>
            <w:tcBorders>
              <w:top w:val="single" w:sz="6" w:space="0" w:color="auto"/>
              <w:left w:val="single" w:sz="6" w:space="0" w:color="auto"/>
              <w:bottom w:val="single" w:sz="6" w:space="0" w:color="auto"/>
              <w:right w:val="single" w:sz="6" w:space="0" w:color="auto"/>
            </w:tcBorders>
          </w:tcPr>
          <w:p w:rsidR="001C5AB8" w:rsidRPr="009A7553" w:rsidRDefault="001C5AB8" w:rsidP="001C5AB8">
            <w:r w:rsidRPr="009A7553">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C5AB8" w:rsidRPr="009A7553" w:rsidRDefault="001C5AB8" w:rsidP="001C5AB8">
            <w:r w:rsidRPr="009A7553">
              <w:t>Член Совета директоров</w:t>
            </w:r>
          </w:p>
        </w:tc>
      </w:tr>
      <w:tr w:rsidR="001C5AB8" w:rsidRPr="00E920A6" w:rsidTr="001C5AB8">
        <w:tc>
          <w:tcPr>
            <w:tcW w:w="1332" w:type="dxa"/>
            <w:tcBorders>
              <w:top w:val="single" w:sz="6" w:space="0" w:color="auto"/>
              <w:left w:val="double" w:sz="6" w:space="0" w:color="auto"/>
              <w:bottom w:val="single" w:sz="6" w:space="0" w:color="auto"/>
              <w:right w:val="single" w:sz="6" w:space="0" w:color="auto"/>
            </w:tcBorders>
          </w:tcPr>
          <w:p w:rsidR="001C5AB8" w:rsidRPr="00E920A6" w:rsidRDefault="001C5AB8" w:rsidP="001C5AB8">
            <w:r>
              <w:t>2014</w:t>
            </w:r>
          </w:p>
        </w:tc>
        <w:tc>
          <w:tcPr>
            <w:tcW w:w="1260" w:type="dxa"/>
            <w:tcBorders>
              <w:top w:val="single" w:sz="6" w:space="0" w:color="auto"/>
              <w:left w:val="single" w:sz="6" w:space="0" w:color="auto"/>
              <w:bottom w:val="single" w:sz="6" w:space="0" w:color="auto"/>
              <w:right w:val="single" w:sz="6" w:space="0" w:color="auto"/>
            </w:tcBorders>
          </w:tcPr>
          <w:p w:rsidR="001C5AB8" w:rsidRPr="00E920A6" w:rsidRDefault="001C5AB8" w:rsidP="001C5AB8">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5AB8" w:rsidRPr="00E920A6" w:rsidRDefault="001C5AB8" w:rsidP="001C5AB8">
            <w:r>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C5AB8" w:rsidRPr="00E920A6" w:rsidRDefault="001C5AB8" w:rsidP="001C5AB8">
            <w:r w:rsidRPr="00E920A6">
              <w:t>Член Совета директоров</w:t>
            </w:r>
          </w:p>
        </w:tc>
      </w:tr>
    </w:tbl>
    <w:p w:rsidR="001D06B0" w:rsidRPr="00913363" w:rsidRDefault="001D06B0" w:rsidP="001D06B0">
      <w:pPr>
        <w:pStyle w:val="ThinDelim"/>
        <w:rPr>
          <w:lang w:val="en-US"/>
        </w:rPr>
      </w:pPr>
    </w:p>
    <w:p w:rsidR="001D06B0" w:rsidRPr="00337576" w:rsidRDefault="001D06B0" w:rsidP="001D06B0">
      <w:pPr>
        <w:ind w:left="200"/>
        <w:rPr>
          <w:rStyle w:val="Subst"/>
        </w:rPr>
      </w:pPr>
      <w:r w:rsidRPr="00337576">
        <w:rPr>
          <w:rStyle w:val="Subst"/>
        </w:rPr>
        <w:t>Доли участия в уставном капитале эмитента/обыкновенных акций не имеет</w:t>
      </w:r>
    </w:p>
    <w:p w:rsidR="00337576" w:rsidRDefault="00337576" w:rsidP="00337576">
      <w:pPr>
        <w:ind w:left="200"/>
      </w:pPr>
    </w:p>
    <w:p w:rsidR="005A2131" w:rsidRPr="00790B12" w:rsidRDefault="00337576" w:rsidP="00337576">
      <w:pPr>
        <w:ind w:left="200"/>
        <w:rPr>
          <w:rStyle w:val="Subst"/>
          <w:bCs w:val="0"/>
          <w:iCs w:val="0"/>
        </w:rPr>
      </w:pPr>
      <w:r w:rsidRPr="00790B1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790B12">
        <w:rPr>
          <w:rStyle w:val="Subst"/>
          <w:bCs w:val="0"/>
          <w:iCs w:val="0"/>
        </w:rPr>
        <w:t xml:space="preserve"> </w:t>
      </w:r>
    </w:p>
    <w:p w:rsidR="001D06B0" w:rsidRPr="00790B12" w:rsidRDefault="00657615" w:rsidP="005A2131">
      <w:pPr>
        <w:ind w:left="200"/>
      </w:pPr>
      <w:r>
        <w:rPr>
          <w:rStyle w:val="Subst"/>
          <w:bCs w:val="0"/>
          <w:iCs w:val="0"/>
        </w:rPr>
        <w:t xml:space="preserve">  </w:t>
      </w:r>
      <w:r w:rsidR="005A2131" w:rsidRPr="00790B12">
        <w:rPr>
          <w:rStyle w:val="Subst"/>
          <w:bCs w:val="0"/>
          <w:iCs w:val="0"/>
        </w:rPr>
        <w:t>Э</w:t>
      </w:r>
      <w:r w:rsidR="00337576" w:rsidRPr="00790B12">
        <w:rPr>
          <w:rStyle w:val="Subst"/>
          <w:bCs w:val="0"/>
          <w:iCs w:val="0"/>
        </w:rPr>
        <w:t>митент не выпускал опционов</w:t>
      </w:r>
    </w:p>
    <w:p w:rsidR="005A2131" w:rsidRPr="00790B12" w:rsidRDefault="005A2131" w:rsidP="005A2131">
      <w:pPr>
        <w:widowControl/>
        <w:spacing w:before="200" w:after="0"/>
        <w:ind w:left="142"/>
        <w:jc w:val="both"/>
      </w:pPr>
      <w:r w:rsidRPr="00790B1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5A2131" w:rsidRDefault="005A2131" w:rsidP="00790B12">
      <w:pPr>
        <w:widowControl/>
        <w:spacing w:before="0" w:after="0"/>
        <w:ind w:left="142" w:firstLine="284"/>
        <w:jc w:val="both"/>
        <w:rPr>
          <w:rStyle w:val="Subst"/>
          <w:b w:val="0"/>
          <w:bCs w:val="0"/>
          <w:i w:val="0"/>
          <w:iCs w:val="0"/>
        </w:rPr>
      </w:pPr>
      <w:r w:rsidRPr="00790B1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0E3763" w:rsidRDefault="001D06B0" w:rsidP="005A2131">
      <w:pPr>
        <w:spacing w:before="0"/>
        <w:jc w:val="both"/>
        <w:rPr>
          <w:b/>
          <w:i/>
        </w:rPr>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Pr="004010AF" w:rsidRDefault="001D06B0" w:rsidP="001D06B0">
      <w:pPr>
        <w:spacing w:before="0" w:after="0"/>
        <w:ind w:left="400"/>
        <w:jc w:val="both"/>
        <w:rPr>
          <w:b/>
          <w:i/>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Pr="004010AF" w:rsidRDefault="001D06B0" w:rsidP="001D06B0">
      <w:pPr>
        <w:spacing w:before="0" w:after="0"/>
        <w:ind w:left="400"/>
        <w:jc w:val="both"/>
        <w:rPr>
          <w:b/>
          <w:i/>
        </w:rPr>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4FE8" w:rsidRDefault="001D06B0" w:rsidP="00A302B2">
      <w:pPr>
        <w:spacing w:before="0" w:after="0"/>
        <w:ind w:left="400"/>
        <w:rPr>
          <w:rStyle w:val="Subst"/>
        </w:rPr>
      </w:pPr>
      <w:r>
        <w:rPr>
          <w:rStyle w:val="Subst"/>
        </w:rPr>
        <w:lastRenderedPageBreak/>
        <w:t>Лицо у</w:t>
      </w:r>
      <w:r w:rsidR="00D54FE8">
        <w:rPr>
          <w:rStyle w:val="Subst"/>
        </w:rPr>
        <w:t>казанных должностей не занимало</w:t>
      </w:r>
    </w:p>
    <w:p w:rsidR="00A302B2" w:rsidRPr="00D54FE8" w:rsidRDefault="00A302B2" w:rsidP="00A302B2">
      <w:pPr>
        <w:spacing w:before="0" w:after="0"/>
        <w:ind w:left="400"/>
        <w:rPr>
          <w:b/>
          <w:bCs/>
          <w:i/>
          <w:iCs/>
        </w:rPr>
      </w:pPr>
    </w:p>
    <w:p w:rsidR="001D06B0" w:rsidRDefault="001D06B0" w:rsidP="001D06B0">
      <w:pPr>
        <w:ind w:left="200"/>
      </w:pPr>
      <w:r>
        <w:t>ФИО:</w:t>
      </w:r>
      <w:r>
        <w:rPr>
          <w:rStyle w:val="Subst"/>
        </w:rPr>
        <w:t xml:space="preserve"> Бакшеев Андрей Александрович</w:t>
      </w:r>
    </w:p>
    <w:p w:rsidR="001D06B0" w:rsidRDefault="001D06B0" w:rsidP="001D06B0">
      <w:pPr>
        <w:ind w:left="200"/>
      </w:pPr>
      <w:r>
        <w:t>Год рождения:</w:t>
      </w:r>
      <w:r>
        <w:rPr>
          <w:rStyle w:val="Subst"/>
        </w:rPr>
        <w:t xml:space="preserve"> 1978</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1B051F">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правовым вопросам и управлению имуществом</w:t>
            </w:r>
          </w:p>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2014</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ЗАО «ВИСКОМ»</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Член Совета директоров</w:t>
            </w:r>
          </w:p>
        </w:tc>
      </w:tr>
      <w:tr w:rsidR="001D06B0" w:rsidRPr="00E920A6" w:rsidTr="001B051F">
        <w:tc>
          <w:tcPr>
            <w:tcW w:w="1332" w:type="dxa"/>
            <w:tcBorders>
              <w:top w:val="single" w:sz="6" w:space="0" w:color="auto"/>
              <w:left w:val="double" w:sz="6" w:space="0" w:color="auto"/>
              <w:bottom w:val="single" w:sz="4"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4" w:space="0" w:color="auto"/>
              <w:right w:val="single" w:sz="6" w:space="0" w:color="auto"/>
            </w:tcBorders>
          </w:tcPr>
          <w:p w:rsidR="001D06B0" w:rsidRPr="00E920A6" w:rsidRDefault="001B21EC" w:rsidP="00E05936">
            <w:r>
              <w:t>2017</w:t>
            </w:r>
          </w:p>
        </w:tc>
        <w:tc>
          <w:tcPr>
            <w:tcW w:w="3980" w:type="dxa"/>
            <w:tcBorders>
              <w:top w:val="single" w:sz="6" w:space="0" w:color="auto"/>
              <w:left w:val="single" w:sz="6" w:space="0" w:color="auto"/>
              <w:bottom w:val="single" w:sz="4" w:space="0" w:color="auto"/>
              <w:right w:val="single" w:sz="6" w:space="0" w:color="auto"/>
            </w:tcBorders>
          </w:tcPr>
          <w:p w:rsidR="001D06B0" w:rsidRPr="00E920A6" w:rsidRDefault="006C7DFB" w:rsidP="00E05936">
            <w:r>
              <w:t>ООО «Нефтегазкомплектмонтаж»</w:t>
            </w:r>
          </w:p>
        </w:tc>
        <w:tc>
          <w:tcPr>
            <w:tcW w:w="2680" w:type="dxa"/>
            <w:tcBorders>
              <w:top w:val="single" w:sz="6" w:space="0" w:color="auto"/>
              <w:left w:val="single" w:sz="6" w:space="0" w:color="auto"/>
              <w:bottom w:val="single" w:sz="4" w:space="0" w:color="auto"/>
              <w:right w:val="double" w:sz="6" w:space="0" w:color="auto"/>
            </w:tcBorders>
          </w:tcPr>
          <w:p w:rsidR="001D06B0" w:rsidRPr="00E920A6" w:rsidRDefault="001D06B0" w:rsidP="00E05936">
            <w:r w:rsidRPr="00E920A6">
              <w:t>Член Совета директоров</w:t>
            </w:r>
          </w:p>
        </w:tc>
      </w:tr>
      <w:tr w:rsidR="001D06B0" w:rsidRPr="00E920A6" w:rsidTr="001B051F">
        <w:tc>
          <w:tcPr>
            <w:tcW w:w="1332"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t>2014</w:t>
            </w:r>
          </w:p>
        </w:tc>
        <w:tc>
          <w:tcPr>
            <w:tcW w:w="1260"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rsidRPr="00E920A6">
              <w:t>2014</w:t>
            </w:r>
          </w:p>
        </w:tc>
        <w:tc>
          <w:tcPr>
            <w:tcW w:w="3980" w:type="dxa"/>
            <w:tcBorders>
              <w:top w:val="single" w:sz="4" w:space="0" w:color="auto"/>
              <w:left w:val="single" w:sz="4" w:space="0" w:color="auto"/>
              <w:bottom w:val="single" w:sz="4" w:space="0" w:color="auto"/>
              <w:right w:val="single" w:sz="4" w:space="0" w:color="auto"/>
            </w:tcBorders>
          </w:tcPr>
          <w:p w:rsidR="001D06B0" w:rsidRPr="00E920A6" w:rsidRDefault="006C7DFB" w:rsidP="00E05936">
            <w:r>
              <w:t>ООО «ССК «Газрегион»</w:t>
            </w:r>
          </w:p>
        </w:tc>
        <w:tc>
          <w:tcPr>
            <w:tcW w:w="2680"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rsidRPr="00E920A6">
              <w:t>Член Совета директоров</w:t>
            </w:r>
          </w:p>
        </w:tc>
      </w:tr>
      <w:tr w:rsidR="001B051F" w:rsidRPr="00E920A6" w:rsidTr="001B051F">
        <w:tc>
          <w:tcPr>
            <w:tcW w:w="1332" w:type="dxa"/>
            <w:tcBorders>
              <w:top w:val="single" w:sz="4" w:space="0" w:color="auto"/>
              <w:left w:val="single" w:sz="4" w:space="0" w:color="auto"/>
              <w:bottom w:val="single" w:sz="4" w:space="0" w:color="auto"/>
              <w:right w:val="single" w:sz="4" w:space="0" w:color="auto"/>
            </w:tcBorders>
          </w:tcPr>
          <w:p w:rsidR="001B051F" w:rsidRPr="00137035" w:rsidRDefault="001B051F" w:rsidP="001B051F">
            <w:r w:rsidRPr="00137035">
              <w:t>2014</w:t>
            </w:r>
          </w:p>
        </w:tc>
        <w:tc>
          <w:tcPr>
            <w:tcW w:w="1260" w:type="dxa"/>
            <w:tcBorders>
              <w:top w:val="single" w:sz="4" w:space="0" w:color="auto"/>
              <w:left w:val="single" w:sz="4" w:space="0" w:color="auto"/>
              <w:bottom w:val="single" w:sz="4" w:space="0" w:color="auto"/>
              <w:right w:val="single" w:sz="4" w:space="0" w:color="auto"/>
            </w:tcBorders>
          </w:tcPr>
          <w:p w:rsidR="001B051F" w:rsidRPr="00137035" w:rsidRDefault="00137035" w:rsidP="001B051F">
            <w:pPr>
              <w:rPr>
                <w:lang w:val="en-US"/>
              </w:rPr>
            </w:pPr>
            <w:r w:rsidRPr="00137035">
              <w:rPr>
                <w:lang w:val="en-US"/>
              </w:rPr>
              <w:t>2018</w:t>
            </w:r>
          </w:p>
        </w:tc>
        <w:tc>
          <w:tcPr>
            <w:tcW w:w="3980" w:type="dxa"/>
            <w:tcBorders>
              <w:top w:val="single" w:sz="4" w:space="0" w:color="auto"/>
              <w:left w:val="single" w:sz="4" w:space="0" w:color="auto"/>
              <w:bottom w:val="single" w:sz="4" w:space="0" w:color="auto"/>
              <w:right w:val="single" w:sz="4" w:space="0" w:color="auto"/>
            </w:tcBorders>
          </w:tcPr>
          <w:p w:rsidR="001B051F" w:rsidRPr="00137035" w:rsidRDefault="001B051F" w:rsidP="001B051F">
            <w:r w:rsidRPr="00137035">
              <w:t>АО «Спецгазремстрой»</w:t>
            </w:r>
          </w:p>
        </w:tc>
        <w:tc>
          <w:tcPr>
            <w:tcW w:w="2680" w:type="dxa"/>
            <w:tcBorders>
              <w:top w:val="single" w:sz="4" w:space="0" w:color="auto"/>
              <w:left w:val="single" w:sz="4" w:space="0" w:color="auto"/>
              <w:bottom w:val="single" w:sz="4" w:space="0" w:color="auto"/>
              <w:right w:val="single" w:sz="4" w:space="0" w:color="auto"/>
            </w:tcBorders>
          </w:tcPr>
          <w:p w:rsidR="001B051F" w:rsidRDefault="001B051F" w:rsidP="001B051F">
            <w:r w:rsidRPr="00137035">
              <w:t>Член Совета директоров</w:t>
            </w:r>
          </w:p>
          <w:p w:rsidR="00063BC8" w:rsidRPr="00063BC8" w:rsidRDefault="00063BC8" w:rsidP="001B051F">
            <w:r w:rsidRPr="00063BC8">
              <w:t>(</w:t>
            </w:r>
            <w:r>
              <w:t>с 2015 по 2018 год – Председатель Совета директоров)</w:t>
            </w:r>
          </w:p>
        </w:tc>
      </w:tr>
      <w:tr w:rsidR="001B051F" w:rsidRPr="00E920A6" w:rsidTr="001B051F">
        <w:tc>
          <w:tcPr>
            <w:tcW w:w="1332"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2015</w:t>
            </w:r>
          </w:p>
        </w:tc>
        <w:tc>
          <w:tcPr>
            <w:tcW w:w="126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настоящее время</w:t>
            </w:r>
          </w:p>
        </w:tc>
        <w:tc>
          <w:tcPr>
            <w:tcW w:w="398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t>АО «Волгогаз»</w:t>
            </w:r>
          </w:p>
        </w:tc>
        <w:tc>
          <w:tcPr>
            <w:tcW w:w="268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Член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ind w:left="200"/>
        <w:jc w:val="both"/>
      </w:pPr>
    </w:p>
    <w:p w:rsidR="009E7E69" w:rsidRPr="008C0115" w:rsidRDefault="009E7E69" w:rsidP="009E7E69">
      <w:pPr>
        <w:ind w:left="200"/>
        <w:rPr>
          <w:rStyle w:val="Subst"/>
          <w:bCs w:val="0"/>
          <w:iCs w:val="0"/>
        </w:rPr>
      </w:pPr>
      <w:r w:rsidRPr="008C011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C0115">
        <w:rPr>
          <w:rStyle w:val="Subst"/>
          <w:bCs w:val="0"/>
          <w:iCs w:val="0"/>
        </w:rPr>
        <w:t xml:space="preserve"> </w:t>
      </w:r>
    </w:p>
    <w:p w:rsidR="009E7E69" w:rsidRPr="008C0115" w:rsidRDefault="009E7E69" w:rsidP="009E7E69">
      <w:pPr>
        <w:ind w:left="200"/>
      </w:pPr>
      <w:r w:rsidRPr="008C0115">
        <w:rPr>
          <w:rStyle w:val="Subst"/>
          <w:bCs w:val="0"/>
          <w:iCs w:val="0"/>
        </w:rPr>
        <w:t xml:space="preserve">   Эмитент не выпускал опционов</w:t>
      </w:r>
    </w:p>
    <w:p w:rsidR="009E7E69" w:rsidRPr="008C0115" w:rsidRDefault="009E7E69" w:rsidP="009E7E69">
      <w:pPr>
        <w:widowControl/>
        <w:spacing w:before="200" w:after="0"/>
        <w:ind w:left="142"/>
        <w:jc w:val="both"/>
      </w:pPr>
      <w:r w:rsidRPr="008C011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4B3080">
      <w:pPr>
        <w:widowControl/>
        <w:spacing w:before="0" w:after="0"/>
        <w:ind w:left="142" w:firstLine="284"/>
        <w:jc w:val="both"/>
        <w:rPr>
          <w:rStyle w:val="Subst"/>
          <w:b w:val="0"/>
          <w:bCs w:val="0"/>
          <w:i w:val="0"/>
          <w:iCs w:val="0"/>
        </w:rPr>
      </w:pPr>
      <w:r w:rsidRPr="008C011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Default="001D06B0" w:rsidP="001D06B0">
      <w:pPr>
        <w:spacing w:before="0" w:after="0"/>
        <w:ind w:left="400"/>
        <w:jc w:val="both"/>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Pr="003B1EC6" w:rsidRDefault="001D06B0" w:rsidP="001D06B0">
      <w:pPr>
        <w:spacing w:before="0" w:after="0"/>
        <w:ind w:left="400"/>
        <w:jc w:val="both"/>
        <w:rPr>
          <w:b/>
          <w:i/>
        </w:rPr>
      </w:pPr>
    </w:p>
    <w:p w:rsidR="001D06B0" w:rsidRDefault="001D06B0" w:rsidP="001D06B0">
      <w:pPr>
        <w:spacing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ind w:left="400"/>
        <w:rPr>
          <w:rStyle w:val="Subst"/>
        </w:rPr>
      </w:pPr>
      <w:r>
        <w:rPr>
          <w:rStyle w:val="Subst"/>
        </w:rPr>
        <w:t>Лицо указанных должностей не занимало</w:t>
      </w:r>
    </w:p>
    <w:p w:rsidR="002F4BCE" w:rsidRDefault="002F4BCE" w:rsidP="001D06B0">
      <w:pPr>
        <w:rPr>
          <w:rStyle w:val="Subst"/>
        </w:rPr>
      </w:pPr>
    </w:p>
    <w:p w:rsidR="001D06B0" w:rsidRDefault="001D06B0" w:rsidP="001D06B0">
      <w:pPr>
        <w:ind w:left="200"/>
      </w:pPr>
      <w:r>
        <w:t>ФИО:</w:t>
      </w:r>
      <w:r>
        <w:rPr>
          <w:rStyle w:val="Subst"/>
        </w:rPr>
        <w:t xml:space="preserve"> Бабаева Ирена Рэмовна</w:t>
      </w:r>
    </w:p>
    <w:p w:rsidR="001D06B0" w:rsidRDefault="001D06B0" w:rsidP="001D06B0">
      <w:pPr>
        <w:ind w:left="200"/>
      </w:pPr>
      <w:r>
        <w:t>Год рождения:</w:t>
      </w:r>
      <w:r>
        <w:rPr>
          <w:rStyle w:val="Subst"/>
        </w:rPr>
        <w:t xml:space="preserve"> 1971</w:t>
      </w:r>
    </w:p>
    <w:p w:rsidR="001D06B0" w:rsidRDefault="001D06B0" w:rsidP="004B3080">
      <w:pPr>
        <w:ind w:left="200"/>
        <w:rPr>
          <w:rStyle w:val="Subst"/>
        </w:rPr>
      </w:pPr>
      <w:r>
        <w:lastRenderedPageBreak/>
        <w:t xml:space="preserve">Образование: </w:t>
      </w:r>
      <w:r w:rsidR="004B3080">
        <w:rPr>
          <w:rStyle w:val="Subst"/>
        </w:rPr>
        <w:t>высшее</w:t>
      </w:r>
    </w:p>
    <w:p w:rsidR="004B3080" w:rsidRPr="004B3080" w:rsidRDefault="004B3080" w:rsidP="004B3080">
      <w:pPr>
        <w:ind w:left="200"/>
        <w:rPr>
          <w:b/>
          <w:bCs/>
          <w:i/>
          <w:iCs/>
        </w:rPr>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материально-техническому обеспечению строительства</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4B3080" w:rsidP="00E05936">
            <w:r>
              <w:t>2015</w:t>
            </w:r>
          </w:p>
        </w:tc>
        <w:tc>
          <w:tcPr>
            <w:tcW w:w="1260" w:type="dxa"/>
            <w:tcBorders>
              <w:top w:val="single" w:sz="6" w:space="0" w:color="auto"/>
              <w:left w:val="single" w:sz="6" w:space="0" w:color="auto"/>
              <w:bottom w:val="doub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920A6" w:rsidRDefault="006C7DFB" w:rsidP="00E05936">
            <w:r>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E920A6" w:rsidRDefault="001D06B0" w:rsidP="00E05936">
            <w:r w:rsidRPr="00E920A6">
              <w:t>Член Совета директоров</w:t>
            </w:r>
          </w:p>
        </w:tc>
      </w:tr>
    </w:tbl>
    <w:p w:rsidR="001D06B0" w:rsidRDefault="001D06B0" w:rsidP="001D06B0">
      <w:pPr>
        <w:pStyle w:val="ThinDelim"/>
      </w:pPr>
    </w:p>
    <w:p w:rsidR="001D06B0" w:rsidRDefault="001D06B0" w:rsidP="001D06B0">
      <w:pPr>
        <w:ind w:left="200"/>
        <w:rPr>
          <w:rStyle w:val="Subst"/>
        </w:rPr>
      </w:pPr>
      <w:r>
        <w:rPr>
          <w:rStyle w:val="Subst"/>
        </w:rPr>
        <w:t>Доли участия в уставном капитале эмитента/обыкновенных акций не имеет</w:t>
      </w:r>
    </w:p>
    <w:p w:rsidR="009E7E69" w:rsidRDefault="009E7E69" w:rsidP="001D06B0">
      <w:pPr>
        <w:ind w:left="200"/>
      </w:pPr>
    </w:p>
    <w:p w:rsidR="009E7E69" w:rsidRPr="002F4BCE" w:rsidRDefault="009E7E69" w:rsidP="009E7E69">
      <w:pPr>
        <w:ind w:left="200"/>
        <w:rPr>
          <w:rStyle w:val="Subst"/>
          <w:bCs w:val="0"/>
          <w:iCs w:val="0"/>
        </w:rPr>
      </w:pPr>
      <w:r w:rsidRPr="002F4BCE">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4BCE">
        <w:rPr>
          <w:rStyle w:val="Subst"/>
          <w:bCs w:val="0"/>
          <w:iCs w:val="0"/>
        </w:rPr>
        <w:t xml:space="preserve"> </w:t>
      </w:r>
    </w:p>
    <w:p w:rsidR="009E7E69" w:rsidRPr="002F4BCE" w:rsidRDefault="002F4BCE" w:rsidP="009E7E69">
      <w:pPr>
        <w:ind w:left="200"/>
      </w:pPr>
      <w:r w:rsidRPr="002F4BCE">
        <w:rPr>
          <w:rStyle w:val="Subst"/>
          <w:bCs w:val="0"/>
          <w:iCs w:val="0"/>
        </w:rPr>
        <w:t xml:space="preserve">  </w:t>
      </w:r>
      <w:r w:rsidR="009E7E69" w:rsidRPr="002F4BCE">
        <w:rPr>
          <w:rStyle w:val="Subst"/>
          <w:bCs w:val="0"/>
          <w:iCs w:val="0"/>
        </w:rPr>
        <w:t>Эмитент не выпускал опционов</w:t>
      </w:r>
    </w:p>
    <w:p w:rsidR="009E7E69" w:rsidRPr="002F4BCE" w:rsidRDefault="009E7E69" w:rsidP="009E7E69">
      <w:pPr>
        <w:widowControl/>
        <w:spacing w:before="200" w:after="0"/>
        <w:ind w:left="142"/>
        <w:jc w:val="both"/>
      </w:pPr>
      <w:r w:rsidRPr="002F4BCE">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2F4BCE">
      <w:pPr>
        <w:widowControl/>
        <w:spacing w:before="0" w:after="0"/>
        <w:ind w:left="142" w:firstLine="284"/>
        <w:jc w:val="both"/>
        <w:rPr>
          <w:rStyle w:val="Subst"/>
          <w:b w:val="0"/>
          <w:bCs w:val="0"/>
          <w:i w:val="0"/>
          <w:iCs w:val="0"/>
        </w:rPr>
      </w:pPr>
      <w:r w:rsidRPr="002F4BCE">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ind w:left="2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E05936">
      <w:pPr>
        <w:spacing w:before="0" w:after="0"/>
        <w:ind w:left="400"/>
        <w:jc w:val="both"/>
        <w:rPr>
          <w:rStyle w:val="Subst"/>
        </w:rPr>
      </w:pPr>
      <w:r>
        <w:rPr>
          <w:rStyle w:val="Subst"/>
        </w:rPr>
        <w:t>У</w:t>
      </w:r>
      <w:r w:rsidR="00E05936">
        <w:rPr>
          <w:rStyle w:val="Subst"/>
        </w:rPr>
        <w:t>казанных родственных связей нет</w:t>
      </w:r>
    </w:p>
    <w:p w:rsidR="00E05936" w:rsidRPr="00E05936" w:rsidRDefault="00E05936" w:rsidP="00E05936">
      <w:pPr>
        <w:spacing w:before="0" w:after="0"/>
        <w:ind w:left="400"/>
        <w:jc w:val="both"/>
        <w:rPr>
          <w:b/>
          <w:bCs/>
          <w:i/>
          <w:iCs/>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Default="001D06B0" w:rsidP="001D06B0">
      <w:pPr>
        <w:spacing w:before="0" w:after="0"/>
        <w:ind w:left="400"/>
        <w:jc w:val="both"/>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jc w:val="both"/>
        <w:rPr>
          <w:rStyle w:val="Subst"/>
        </w:rPr>
      </w:pPr>
      <w:r>
        <w:rPr>
          <w:rStyle w:val="Subst"/>
        </w:rPr>
        <w:t>Лицо указанных должностей не занимало</w:t>
      </w:r>
    </w:p>
    <w:p w:rsidR="001D06B0" w:rsidRDefault="001D06B0" w:rsidP="001D06B0">
      <w:pPr>
        <w:jc w:val="both"/>
        <w:rPr>
          <w:highlight w:val="yellow"/>
        </w:rPr>
      </w:pPr>
    </w:p>
    <w:p w:rsidR="00CE355D" w:rsidRPr="00882DBB" w:rsidRDefault="00CE355D" w:rsidP="00CE355D">
      <w:pPr>
        <w:spacing w:before="0" w:after="0"/>
        <w:jc w:val="both"/>
        <w:rPr>
          <w:highlight w:val="yellow"/>
        </w:rPr>
      </w:pPr>
    </w:p>
    <w:p w:rsidR="001D06B0" w:rsidRDefault="001D06B0" w:rsidP="001D06B0">
      <w:pPr>
        <w:ind w:left="200"/>
      </w:pPr>
      <w:r>
        <w:t>ФИО:</w:t>
      </w:r>
      <w:r>
        <w:rPr>
          <w:rStyle w:val="Subst"/>
        </w:rPr>
        <w:t xml:space="preserve"> Беляков Владимир Анатольевич</w:t>
      </w:r>
    </w:p>
    <w:p w:rsidR="001D06B0" w:rsidRDefault="001D06B0" w:rsidP="001D06B0">
      <w:pPr>
        <w:ind w:left="200"/>
      </w:pPr>
      <w:r>
        <w:t>Год рождения:</w:t>
      </w:r>
      <w:r>
        <w:rPr>
          <w:rStyle w:val="Subst"/>
        </w:rPr>
        <w:t xml:space="preserve"> 1962</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doub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920A6" w:rsidRDefault="00AD6FE8" w:rsidP="00E05936">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E920A6" w:rsidRDefault="001D06B0" w:rsidP="00E05936">
            <w:r w:rsidRPr="00E920A6">
              <w:t>Генеральный директор</w:t>
            </w:r>
          </w:p>
        </w:tc>
      </w:tr>
    </w:tbl>
    <w:p w:rsidR="001D06B0" w:rsidRDefault="001D06B0" w:rsidP="001D06B0">
      <w:pPr>
        <w:pStyle w:val="ThinDelim"/>
      </w:pPr>
    </w:p>
    <w:p w:rsidR="001D06B0" w:rsidRDefault="001D06B0" w:rsidP="001D06B0">
      <w:pPr>
        <w:ind w:left="200"/>
      </w:pPr>
      <w:r>
        <w:lastRenderedPageBreak/>
        <w:t>Доля участия лица в уставном капитале эмитента, %:</w:t>
      </w:r>
      <w:r>
        <w:rPr>
          <w:rStyle w:val="Subst"/>
        </w:rPr>
        <w:t xml:space="preserve"> 0.13</w:t>
      </w:r>
    </w:p>
    <w:p w:rsidR="001D06B0" w:rsidRDefault="001D06B0" w:rsidP="00F93E55">
      <w:pPr>
        <w:ind w:left="200"/>
      </w:pPr>
      <w:r>
        <w:t>Доля принадлежащих лицу обыкновенных акций эмитента, %:</w:t>
      </w:r>
      <w:r>
        <w:rPr>
          <w:rStyle w:val="Subst"/>
        </w:rPr>
        <w:t xml:space="preserve"> 0.13</w:t>
      </w:r>
    </w:p>
    <w:p w:rsidR="009E7E69" w:rsidRPr="002F4BCE" w:rsidRDefault="009E7E69" w:rsidP="009E7E69">
      <w:pPr>
        <w:ind w:left="200"/>
        <w:rPr>
          <w:rStyle w:val="Subst"/>
          <w:bCs w:val="0"/>
          <w:iCs w:val="0"/>
        </w:rPr>
      </w:pPr>
      <w:r w:rsidRPr="002F4BCE">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4BCE">
        <w:rPr>
          <w:rStyle w:val="Subst"/>
          <w:bCs w:val="0"/>
          <w:iCs w:val="0"/>
        </w:rPr>
        <w:t xml:space="preserve"> </w:t>
      </w:r>
    </w:p>
    <w:p w:rsidR="009E7E69" w:rsidRPr="002F4BCE" w:rsidRDefault="002F4BCE" w:rsidP="009E7E69">
      <w:pPr>
        <w:ind w:left="200"/>
      </w:pPr>
      <w:r w:rsidRPr="002F4BCE">
        <w:rPr>
          <w:rStyle w:val="Subst"/>
          <w:bCs w:val="0"/>
          <w:iCs w:val="0"/>
        </w:rPr>
        <w:t xml:space="preserve">  </w:t>
      </w:r>
      <w:r w:rsidR="009E7E69" w:rsidRPr="002F4BCE">
        <w:rPr>
          <w:rStyle w:val="Subst"/>
          <w:bCs w:val="0"/>
          <w:iCs w:val="0"/>
        </w:rPr>
        <w:t>Эмитент не выпускал опционов</w:t>
      </w:r>
    </w:p>
    <w:p w:rsidR="009E7E69" w:rsidRPr="002F4BCE" w:rsidRDefault="009E7E69" w:rsidP="009E7E69">
      <w:pPr>
        <w:widowControl/>
        <w:spacing w:before="200" w:after="0"/>
        <w:ind w:left="142"/>
        <w:jc w:val="both"/>
      </w:pPr>
      <w:r w:rsidRPr="002F4BCE">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2F4BCE">
      <w:pPr>
        <w:widowControl/>
        <w:spacing w:before="0" w:after="0"/>
        <w:ind w:left="142" w:firstLine="284"/>
        <w:jc w:val="both"/>
        <w:rPr>
          <w:rStyle w:val="Subst"/>
          <w:b w:val="0"/>
          <w:bCs w:val="0"/>
          <w:i w:val="0"/>
          <w:iCs w:val="0"/>
        </w:rPr>
      </w:pPr>
      <w:r w:rsidRPr="002F4BCE">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200"/>
      </w:pPr>
    </w:p>
    <w:p w:rsidR="001D06B0" w:rsidRDefault="001D06B0" w:rsidP="001D06B0">
      <w:pPr>
        <w:spacing w:before="0" w:after="0"/>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pPr>
      <w:r>
        <w:rPr>
          <w:rStyle w:val="Subst"/>
        </w:rPr>
        <w:t>Указанных родственных связей нет</w:t>
      </w:r>
    </w:p>
    <w:p w:rsidR="001D06B0" w:rsidRDefault="001D06B0" w:rsidP="001D06B0">
      <w:pPr>
        <w:spacing w:before="0" w:after="0"/>
        <w:ind w:left="200"/>
      </w:pPr>
    </w:p>
    <w:p w:rsidR="001D06B0" w:rsidRDefault="001D06B0" w:rsidP="001D06B0">
      <w:pPr>
        <w:spacing w:before="0" w:after="0"/>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pPr>
      <w:r>
        <w:rPr>
          <w:rStyle w:val="Subst"/>
        </w:rPr>
        <w:t>Лицо к указанным видам ответственности не привлекалось</w:t>
      </w:r>
    </w:p>
    <w:p w:rsidR="001D06B0" w:rsidRDefault="001D06B0" w:rsidP="001D06B0">
      <w:pPr>
        <w:spacing w:before="0" w:after="0"/>
        <w:ind w:left="200"/>
      </w:pPr>
    </w:p>
    <w:p w:rsidR="001D06B0" w:rsidRDefault="001D06B0" w:rsidP="001D06B0">
      <w:pPr>
        <w:spacing w:before="0" w:after="0"/>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rPr>
          <w:rStyle w:val="Subst"/>
        </w:rPr>
      </w:pPr>
      <w:r>
        <w:rPr>
          <w:rStyle w:val="Subst"/>
        </w:rPr>
        <w:t>Лицо указанных должностей не занимало</w:t>
      </w:r>
    </w:p>
    <w:p w:rsidR="00FA1B51" w:rsidRDefault="00FA1B51" w:rsidP="00FA1B51">
      <w:pPr>
        <w:spacing w:before="0" w:after="0"/>
        <w:rPr>
          <w:rStyle w:val="Subst"/>
        </w:rPr>
      </w:pPr>
    </w:p>
    <w:p w:rsidR="00CE355D" w:rsidRDefault="00CE355D" w:rsidP="00FA1B51">
      <w:pPr>
        <w:spacing w:before="0" w:after="0"/>
      </w:pPr>
    </w:p>
    <w:p w:rsidR="001D06B0" w:rsidRPr="00C8547B" w:rsidRDefault="001D06B0" w:rsidP="001D06B0">
      <w:pPr>
        <w:ind w:left="200"/>
      </w:pPr>
      <w:r w:rsidRPr="00C8547B">
        <w:t>ФИО:</w:t>
      </w:r>
      <w:r w:rsidRPr="00C8547B">
        <w:rPr>
          <w:rStyle w:val="Subst"/>
        </w:rPr>
        <w:t xml:space="preserve"> Богашов Александр Евгеньевич</w:t>
      </w:r>
    </w:p>
    <w:p w:rsidR="001D06B0" w:rsidRPr="00911C90" w:rsidRDefault="001D06B0" w:rsidP="001D06B0">
      <w:pPr>
        <w:ind w:left="200"/>
        <w:rPr>
          <w:b/>
          <w:i/>
        </w:rPr>
      </w:pPr>
      <w:r w:rsidRPr="00C8547B">
        <w:t>Год рождения:</w:t>
      </w:r>
      <w:r>
        <w:t xml:space="preserve"> </w:t>
      </w:r>
      <w:r>
        <w:rPr>
          <w:b/>
          <w:i/>
        </w:rPr>
        <w:t>1989</w:t>
      </w:r>
    </w:p>
    <w:p w:rsidR="001D06B0" w:rsidRDefault="001D06B0" w:rsidP="001D06B0">
      <w:pPr>
        <w:ind w:left="200"/>
        <w:rPr>
          <w:rStyle w:val="Subst"/>
        </w:rPr>
      </w:pPr>
      <w:r>
        <w:t xml:space="preserve">Образование: </w:t>
      </w:r>
      <w:r w:rsidRPr="00C8547B">
        <w:rPr>
          <w:rStyle w:val="Subst"/>
        </w:rPr>
        <w:t>высшее</w:t>
      </w:r>
    </w:p>
    <w:p w:rsidR="00E05936" w:rsidRPr="00A63019" w:rsidRDefault="00E05936" w:rsidP="001D06B0">
      <w:pPr>
        <w:ind w:left="200"/>
        <w:rPr>
          <w:b/>
          <w:i/>
        </w:rPr>
      </w:pPr>
    </w:p>
    <w:p w:rsidR="001D06B0" w:rsidRPr="00C8547B" w:rsidRDefault="001D06B0" w:rsidP="001D06B0">
      <w:pPr>
        <w:ind w:left="200"/>
        <w:jc w:val="both"/>
      </w:pPr>
      <w:r w:rsidRPr="00C8547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C8547B"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C8547B"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C8547B" w:rsidRDefault="001D06B0" w:rsidP="00E05936">
            <w:pPr>
              <w:jc w:val="center"/>
            </w:pPr>
            <w:r w:rsidRPr="00C8547B">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C8547B" w:rsidRDefault="001D06B0" w:rsidP="00E05936">
            <w:pPr>
              <w:jc w:val="center"/>
            </w:pPr>
            <w:r w:rsidRPr="00C8547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C8547B" w:rsidRDefault="001D06B0" w:rsidP="00E05936">
            <w:pPr>
              <w:jc w:val="center"/>
            </w:pPr>
            <w:r w:rsidRPr="00C8547B">
              <w:t>Должность</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pPr>
              <w:jc w:val="center"/>
            </w:pPr>
            <w:r w:rsidRPr="00C8547B">
              <w:t>с</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pPr>
              <w:jc w:val="center"/>
            </w:pPr>
            <w:r w:rsidRPr="00C8547B">
              <w:t>по</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2011</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2013</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Федеральное агентство по управлению государственным имуществом</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rPr>
                <w:color w:val="000000"/>
              </w:rPr>
              <w:t>Специалист 1-го разряда, Ведущий Специалист-эксперт</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2013</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rPr>
                <w:color w:val="000000"/>
              </w:rPr>
              <w:t>Ведущий советник, Заместитель начальника отдела, Начальник Отдела, Заместитель директора, Директор Департамента корпоративного управления, ценовой конъюнктуры и контрольно-ревизионной работы в отраслях ТЭК Минэнерго России</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«Пермьнефтегеофизика»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АО «Центральная геофизическая экспедиция»</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«Нижневартовскнефтегеофизика»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«ВОИГ и РГИ»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lastRenderedPageBreak/>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«Сибнефтегеофизика»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Центра»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«Кубаньэнерго»</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Юга»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Волги»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«НК «Роснефть» - Артаг»</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double" w:sz="6" w:space="0" w:color="auto"/>
              <w:right w:val="single" w:sz="6" w:space="0" w:color="auto"/>
            </w:tcBorders>
          </w:tcPr>
          <w:p w:rsidR="001D06B0" w:rsidRPr="00C8547B" w:rsidRDefault="001D06B0" w:rsidP="00E05936">
            <w:r w:rsidRPr="00C8547B">
              <w:t>2017</w:t>
            </w:r>
          </w:p>
        </w:tc>
        <w:tc>
          <w:tcPr>
            <w:tcW w:w="1260" w:type="dxa"/>
            <w:tcBorders>
              <w:top w:val="single" w:sz="6" w:space="0" w:color="auto"/>
              <w:left w:val="single" w:sz="6" w:space="0" w:color="auto"/>
              <w:bottom w:val="double" w:sz="6" w:space="0" w:color="auto"/>
              <w:right w:val="single" w:sz="6" w:space="0" w:color="auto"/>
            </w:tcBorders>
          </w:tcPr>
          <w:p w:rsidR="001D06B0" w:rsidRPr="00C8547B" w:rsidRDefault="001D06B0" w:rsidP="00E05936">
            <w:r w:rsidRPr="00C8547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C8547B" w:rsidRDefault="001D06B0" w:rsidP="00E05936">
            <w:r w:rsidRPr="00C8547B">
              <w:rPr>
                <w:color w:val="000000"/>
              </w:rPr>
              <w:t>АО «ДВЭУК»</w:t>
            </w:r>
          </w:p>
        </w:tc>
        <w:tc>
          <w:tcPr>
            <w:tcW w:w="2680" w:type="dxa"/>
            <w:tcBorders>
              <w:top w:val="single" w:sz="6" w:space="0" w:color="auto"/>
              <w:left w:val="single" w:sz="6" w:space="0" w:color="auto"/>
              <w:bottom w:val="double" w:sz="6" w:space="0" w:color="auto"/>
              <w:right w:val="double" w:sz="6" w:space="0" w:color="auto"/>
            </w:tcBorders>
          </w:tcPr>
          <w:p w:rsidR="001D06B0" w:rsidRPr="00C8547B" w:rsidRDefault="001D06B0" w:rsidP="00E05936">
            <w:r w:rsidRPr="00C8547B">
              <w:t>Член Совета директоров</w:t>
            </w:r>
          </w:p>
        </w:tc>
      </w:tr>
    </w:tbl>
    <w:p w:rsidR="001D06B0" w:rsidRPr="00C8547B" w:rsidRDefault="001D06B0" w:rsidP="001D06B0">
      <w:pPr>
        <w:pStyle w:val="ThinDelim"/>
      </w:pPr>
    </w:p>
    <w:p w:rsidR="001D06B0" w:rsidRPr="00C8547B" w:rsidRDefault="001D06B0" w:rsidP="001D06B0">
      <w:pPr>
        <w:spacing w:before="0" w:after="0"/>
        <w:ind w:left="200"/>
      </w:pPr>
      <w:r w:rsidRPr="00C8547B">
        <w:rPr>
          <w:rStyle w:val="Subst"/>
        </w:rPr>
        <w:t>Доли участия в уставном капитале эмитента/обыкновенных акций не имеет</w:t>
      </w:r>
    </w:p>
    <w:p w:rsidR="001D06B0" w:rsidRDefault="001D06B0" w:rsidP="001D06B0">
      <w:pPr>
        <w:pStyle w:val="SubHeading"/>
        <w:spacing w:before="0" w:after="0"/>
        <w:jc w:val="both"/>
      </w:pPr>
    </w:p>
    <w:p w:rsidR="009E7E69" w:rsidRPr="00C40D09" w:rsidRDefault="009E7E69" w:rsidP="009E7E69">
      <w:pPr>
        <w:ind w:left="200"/>
        <w:rPr>
          <w:rStyle w:val="Subst"/>
          <w:bCs w:val="0"/>
          <w:iCs w:val="0"/>
        </w:rPr>
      </w:pPr>
      <w:r w:rsidRPr="00C40D0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0D09">
        <w:rPr>
          <w:rStyle w:val="Subst"/>
          <w:bCs w:val="0"/>
          <w:iCs w:val="0"/>
        </w:rPr>
        <w:t xml:space="preserve"> </w:t>
      </w:r>
    </w:p>
    <w:p w:rsidR="009E7E69" w:rsidRPr="00C40D09" w:rsidRDefault="00C40D09" w:rsidP="009E7E69">
      <w:pPr>
        <w:ind w:left="200"/>
      </w:pPr>
      <w:r w:rsidRPr="00C40D09">
        <w:rPr>
          <w:rStyle w:val="Subst"/>
          <w:bCs w:val="0"/>
          <w:iCs w:val="0"/>
        </w:rPr>
        <w:t xml:space="preserve">  </w:t>
      </w:r>
      <w:r w:rsidR="009E7E69" w:rsidRPr="00C40D09">
        <w:rPr>
          <w:rStyle w:val="Subst"/>
          <w:bCs w:val="0"/>
          <w:iCs w:val="0"/>
        </w:rPr>
        <w:t>Эмитент не выпускал опционов</w:t>
      </w:r>
    </w:p>
    <w:p w:rsidR="009E7E69" w:rsidRPr="00C40D09" w:rsidRDefault="009E7E69" w:rsidP="009E7E69">
      <w:pPr>
        <w:widowControl/>
        <w:spacing w:before="200" w:after="0"/>
        <w:ind w:left="142"/>
        <w:jc w:val="both"/>
      </w:pPr>
      <w:r w:rsidRPr="00C40D0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C40D09">
      <w:pPr>
        <w:widowControl/>
        <w:spacing w:before="0" w:after="0"/>
        <w:ind w:left="142" w:firstLine="284"/>
        <w:jc w:val="both"/>
        <w:rPr>
          <w:rStyle w:val="Subst"/>
          <w:b w:val="0"/>
          <w:bCs w:val="0"/>
          <w:i w:val="0"/>
          <w:iCs w:val="0"/>
        </w:rPr>
      </w:pPr>
      <w:r w:rsidRPr="00C40D0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w:t>
      </w:r>
      <w:r>
        <w:t>твенной деятельностью эмитента:</w:t>
      </w:r>
    </w:p>
    <w:p w:rsidR="001D06B0" w:rsidRDefault="001D06B0" w:rsidP="001D06B0">
      <w:pPr>
        <w:spacing w:before="0" w:after="0"/>
        <w:ind w:left="400"/>
        <w:jc w:val="both"/>
        <w:rPr>
          <w:rStyle w:val="Subst"/>
        </w:rPr>
      </w:pPr>
      <w:r w:rsidRPr="00C8547B">
        <w:rPr>
          <w:rStyle w:val="Subst"/>
        </w:rPr>
        <w:t>Указанных родственных связей нет</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t xml:space="preserve"> против государственной власти:</w:t>
      </w:r>
    </w:p>
    <w:p w:rsidR="001D06B0" w:rsidRDefault="001D06B0" w:rsidP="001D06B0">
      <w:pPr>
        <w:spacing w:before="0" w:after="0"/>
        <w:ind w:left="400"/>
        <w:jc w:val="both"/>
        <w:rPr>
          <w:rStyle w:val="Subst"/>
        </w:rPr>
      </w:pPr>
      <w:r w:rsidRPr="00C8547B">
        <w:rPr>
          <w:rStyle w:val="Subst"/>
        </w:rPr>
        <w:t>Лицо к указанным видам ответственности не привлекалось</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w:t>
      </w:r>
      <w:r>
        <w:t>льности (банкротстве):</w:t>
      </w:r>
    </w:p>
    <w:p w:rsidR="001D06B0" w:rsidRDefault="001D06B0" w:rsidP="001D06B0">
      <w:pPr>
        <w:spacing w:before="0" w:after="0"/>
        <w:ind w:left="400"/>
        <w:jc w:val="both"/>
        <w:rPr>
          <w:rStyle w:val="Subst"/>
        </w:rPr>
      </w:pPr>
      <w:r w:rsidRPr="00C8547B">
        <w:rPr>
          <w:rStyle w:val="Subst"/>
        </w:rPr>
        <w:t>Лицо указанных должностей не занимало</w:t>
      </w:r>
    </w:p>
    <w:p w:rsidR="00AE2716" w:rsidRDefault="00AE2716" w:rsidP="00CE355D">
      <w:pPr>
        <w:spacing w:before="0" w:after="0"/>
        <w:jc w:val="both"/>
      </w:pPr>
    </w:p>
    <w:p w:rsidR="00CE355D" w:rsidRDefault="00CE355D" w:rsidP="001D06B0">
      <w:pPr>
        <w:spacing w:before="0" w:after="0"/>
        <w:ind w:left="400"/>
        <w:jc w:val="both"/>
      </w:pPr>
    </w:p>
    <w:p w:rsidR="001D06B0" w:rsidRDefault="001D06B0" w:rsidP="001D06B0">
      <w:pPr>
        <w:ind w:left="200"/>
      </w:pPr>
      <w:r>
        <w:t>ФИО:</w:t>
      </w:r>
      <w:r>
        <w:rPr>
          <w:rStyle w:val="Subst"/>
        </w:rPr>
        <w:t xml:space="preserve"> Воробьева Ирина Анатольевна</w:t>
      </w:r>
    </w:p>
    <w:p w:rsidR="001D06B0" w:rsidRDefault="001D06B0" w:rsidP="001D06B0">
      <w:pPr>
        <w:ind w:left="200"/>
      </w:pPr>
      <w:r>
        <w:t>Год рождения:</w:t>
      </w:r>
      <w:r>
        <w:rPr>
          <w:rStyle w:val="Subst"/>
        </w:rPr>
        <w:t xml:space="preserve"> 1977</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AD6FE8">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2209" w:rsidRDefault="00592209" w:rsidP="00AD6FE8">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92209" w:rsidRDefault="001D06B0" w:rsidP="00E05936">
            <w:pPr>
              <w:jc w:val="center"/>
            </w:pPr>
            <w:r w:rsidRPr="00592209">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с</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по</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Директор по корпоративному управлению</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FE40CE" w:rsidP="00E05936">
            <w:r w:rsidRPr="00592209">
              <w:t>2016</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«ВИСКОМ» (до 2015 года - ЗАО «ВИСКОМ»</w:t>
            </w:r>
            <w:r w:rsidR="001D06B0" w:rsidRPr="00592209">
              <w:t>)</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 xml:space="preserve">настоящее </w:t>
            </w:r>
            <w:r w:rsidRPr="00592209">
              <w:lastRenderedPageBreak/>
              <w:t>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lastRenderedPageBreak/>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АО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2014</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3560E7" w:rsidP="00E05936">
            <w:r w:rsidRPr="00592209">
              <w:t>2018</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05F22" w:rsidP="00E05936">
            <w:r w:rsidRPr="00592209">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doub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592209" w:rsidRDefault="002C6FA9" w:rsidP="00E05936">
            <w:r w:rsidRPr="00592209">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592209" w:rsidRDefault="001D06B0" w:rsidP="00E05936">
            <w:r w:rsidRPr="00592209">
              <w:t>Член Совета директоров</w:t>
            </w:r>
          </w:p>
          <w:p w:rsidR="00CE3330" w:rsidRPr="00592209" w:rsidRDefault="00CE3330" w:rsidP="00E05936">
            <w:r w:rsidRPr="00592209">
              <w:t>(с 2015 по 2018 год – Председатель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ind w:left="200"/>
      </w:pPr>
    </w:p>
    <w:p w:rsidR="009E7E69" w:rsidRPr="00592209" w:rsidRDefault="009E7E69" w:rsidP="009E7E69">
      <w:pPr>
        <w:ind w:left="200"/>
        <w:rPr>
          <w:rStyle w:val="Subst"/>
          <w:bCs w:val="0"/>
          <w:iCs w:val="0"/>
        </w:rPr>
      </w:pPr>
      <w:r w:rsidRPr="0059220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92209">
        <w:rPr>
          <w:rStyle w:val="Subst"/>
          <w:bCs w:val="0"/>
          <w:iCs w:val="0"/>
        </w:rPr>
        <w:t xml:space="preserve"> </w:t>
      </w:r>
    </w:p>
    <w:p w:rsidR="009E7E69" w:rsidRPr="00592209" w:rsidRDefault="00592209" w:rsidP="009E7E69">
      <w:pPr>
        <w:ind w:left="200"/>
      </w:pPr>
      <w:r w:rsidRPr="00592209">
        <w:rPr>
          <w:rStyle w:val="Subst"/>
          <w:bCs w:val="0"/>
          <w:iCs w:val="0"/>
        </w:rPr>
        <w:t xml:space="preserve">  </w:t>
      </w:r>
      <w:r w:rsidR="009E7E69" w:rsidRPr="00592209">
        <w:rPr>
          <w:rStyle w:val="Subst"/>
          <w:bCs w:val="0"/>
          <w:iCs w:val="0"/>
        </w:rPr>
        <w:t>Эмитент не выпускал опционов</w:t>
      </w:r>
    </w:p>
    <w:p w:rsidR="009E7E69" w:rsidRPr="00592209" w:rsidRDefault="009E7E69" w:rsidP="009E7E69">
      <w:pPr>
        <w:widowControl/>
        <w:spacing w:before="200" w:after="0"/>
        <w:ind w:left="142"/>
        <w:jc w:val="both"/>
      </w:pPr>
      <w:r w:rsidRPr="0059220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592209">
      <w:pPr>
        <w:widowControl/>
        <w:spacing w:before="0" w:after="0"/>
        <w:ind w:left="142" w:firstLine="284"/>
        <w:jc w:val="both"/>
        <w:rPr>
          <w:rStyle w:val="Subst"/>
          <w:b w:val="0"/>
          <w:bCs w:val="0"/>
          <w:i w:val="0"/>
          <w:iCs w:val="0"/>
        </w:rPr>
      </w:pPr>
      <w:r w:rsidRPr="0059220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pPr>
    </w:p>
    <w:p w:rsidR="001D06B0" w:rsidRDefault="001D06B0" w:rsidP="001D06B0">
      <w:pPr>
        <w:spacing w:before="0" w:after="0"/>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rPr>
          <w:rStyle w:val="Subst"/>
        </w:rPr>
      </w:pPr>
      <w:r>
        <w:rPr>
          <w:rStyle w:val="Subst"/>
        </w:rPr>
        <w:t>Указанных родственных связей нет</w:t>
      </w:r>
    </w:p>
    <w:p w:rsidR="001D06B0" w:rsidRDefault="001D06B0" w:rsidP="001D06B0">
      <w:pPr>
        <w:spacing w:before="0" w:after="0"/>
        <w:ind w:left="400"/>
      </w:pPr>
    </w:p>
    <w:p w:rsidR="001D06B0" w:rsidRDefault="001D06B0" w:rsidP="001D06B0">
      <w:pPr>
        <w:spacing w:before="0" w:after="0"/>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rPr>
          <w:rStyle w:val="Subst"/>
        </w:rPr>
      </w:pPr>
      <w:r>
        <w:rPr>
          <w:rStyle w:val="Subst"/>
        </w:rPr>
        <w:t>Лицо к указанным видам ответственности не привлекалось</w:t>
      </w:r>
    </w:p>
    <w:p w:rsidR="001D06B0" w:rsidRDefault="001D06B0" w:rsidP="001D06B0">
      <w:pPr>
        <w:spacing w:before="0" w:after="0"/>
        <w:ind w:left="400"/>
      </w:pPr>
    </w:p>
    <w:p w:rsidR="001D06B0" w:rsidRDefault="001D06B0" w:rsidP="001D06B0">
      <w:pPr>
        <w:spacing w:before="0" w:after="0"/>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rPr>
          <w:rStyle w:val="Subst"/>
        </w:rPr>
      </w:pPr>
      <w:r>
        <w:rPr>
          <w:rStyle w:val="Subst"/>
        </w:rPr>
        <w:t>Лицо указанных должностей не занимало</w:t>
      </w:r>
    </w:p>
    <w:p w:rsidR="001D06B0" w:rsidRDefault="001D06B0" w:rsidP="001D06B0">
      <w:pPr>
        <w:spacing w:before="0" w:after="0"/>
        <w:ind w:left="400"/>
      </w:pPr>
    </w:p>
    <w:p w:rsidR="001D06B0" w:rsidRDefault="001D06B0" w:rsidP="001D06B0"/>
    <w:p w:rsidR="001D06B0" w:rsidRPr="00592209" w:rsidRDefault="001D06B0" w:rsidP="001D06B0">
      <w:pPr>
        <w:ind w:left="200"/>
      </w:pPr>
      <w:r w:rsidRPr="00592209">
        <w:t>ФИО:</w:t>
      </w:r>
      <w:r w:rsidRPr="00592209">
        <w:rPr>
          <w:rStyle w:val="Subst"/>
        </w:rPr>
        <w:t xml:space="preserve"> Раскин Илья Юрьевич</w:t>
      </w:r>
    </w:p>
    <w:p w:rsidR="001D06B0" w:rsidRPr="00592209" w:rsidRDefault="001D06B0" w:rsidP="001D06B0">
      <w:pPr>
        <w:ind w:left="200"/>
      </w:pPr>
      <w:r w:rsidRPr="00592209">
        <w:t>Год рождения:</w:t>
      </w:r>
      <w:r w:rsidRPr="00592209">
        <w:rPr>
          <w:rStyle w:val="Subst"/>
        </w:rPr>
        <w:t xml:space="preserve"> 1975</w:t>
      </w:r>
    </w:p>
    <w:p w:rsidR="001D06B0" w:rsidRPr="00592209" w:rsidRDefault="001D06B0" w:rsidP="001D06B0">
      <w:pPr>
        <w:ind w:left="200"/>
        <w:rPr>
          <w:rStyle w:val="Subst"/>
        </w:rPr>
      </w:pPr>
      <w:r w:rsidRPr="00592209">
        <w:t xml:space="preserve">Образование: </w:t>
      </w:r>
      <w:r w:rsidRPr="00592209">
        <w:rPr>
          <w:rStyle w:val="Subst"/>
        </w:rPr>
        <w:t>высшее</w:t>
      </w:r>
    </w:p>
    <w:p w:rsidR="001D06B0" w:rsidRPr="00592209" w:rsidRDefault="001D06B0" w:rsidP="001D06B0">
      <w:pPr>
        <w:ind w:left="200"/>
      </w:pPr>
    </w:p>
    <w:p w:rsidR="001D06B0" w:rsidRPr="00592209" w:rsidRDefault="001D06B0" w:rsidP="001D06B0">
      <w:pPr>
        <w:ind w:left="200"/>
        <w:jc w:val="both"/>
      </w:pPr>
      <w:r w:rsidRPr="0059220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592209" w:rsidRDefault="001D06B0" w:rsidP="001D06B0">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592209"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92209" w:rsidRDefault="001D06B0" w:rsidP="00E05936">
            <w:pPr>
              <w:jc w:val="center"/>
            </w:pPr>
            <w:r w:rsidRPr="00592209">
              <w:t>Должность</w:t>
            </w:r>
          </w:p>
        </w:tc>
      </w:tr>
      <w:tr w:rsidR="001D06B0" w:rsidRPr="00592209"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с</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по</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tc>
      </w:tr>
      <w:tr w:rsidR="001D06B0" w:rsidRPr="00592209"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2018</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610E8" w:rsidP="00E05936">
            <w:r w:rsidRPr="0059220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bl>
    <w:p w:rsidR="001D06B0" w:rsidRPr="00592209" w:rsidRDefault="001D06B0" w:rsidP="001D06B0">
      <w:pPr>
        <w:pStyle w:val="ThinDelim"/>
      </w:pPr>
    </w:p>
    <w:p w:rsidR="001D06B0" w:rsidRPr="00592209" w:rsidRDefault="001D06B0" w:rsidP="001D06B0">
      <w:pPr>
        <w:ind w:left="200"/>
        <w:jc w:val="both"/>
        <w:rPr>
          <w:i/>
        </w:rPr>
      </w:pPr>
      <w:r w:rsidRPr="00592209">
        <w:rPr>
          <w:i/>
        </w:rPr>
        <w:t>Дополнительная информация: с 2002г. по настоящее время Раскин И.Ю. является индивидуальным предпринимателем.</w:t>
      </w:r>
    </w:p>
    <w:p w:rsidR="001D06B0" w:rsidRPr="00592209" w:rsidRDefault="001D06B0" w:rsidP="001D06B0">
      <w:pPr>
        <w:ind w:left="200"/>
        <w:jc w:val="both"/>
      </w:pPr>
    </w:p>
    <w:p w:rsidR="001D06B0" w:rsidRPr="00806461" w:rsidRDefault="001D06B0" w:rsidP="00806461">
      <w:pPr>
        <w:spacing w:before="0" w:after="0"/>
        <w:ind w:left="200"/>
        <w:jc w:val="both"/>
        <w:rPr>
          <w:b/>
          <w:bCs/>
          <w:i/>
          <w:iCs/>
        </w:rPr>
      </w:pPr>
      <w:r w:rsidRPr="00592209">
        <w:rPr>
          <w:rStyle w:val="Subst"/>
        </w:rPr>
        <w:t>Доли участия в уставном капитале эмитента/обыкновенных акций не имеет</w:t>
      </w:r>
    </w:p>
    <w:p w:rsidR="009E7E69" w:rsidRPr="00806461" w:rsidRDefault="009E7E69" w:rsidP="009E7E69">
      <w:pPr>
        <w:ind w:left="200"/>
        <w:rPr>
          <w:rStyle w:val="Subst"/>
          <w:bCs w:val="0"/>
          <w:iCs w:val="0"/>
        </w:rPr>
      </w:pPr>
      <w:r w:rsidRPr="00806461">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06461">
        <w:rPr>
          <w:rStyle w:val="Subst"/>
          <w:bCs w:val="0"/>
          <w:iCs w:val="0"/>
        </w:rPr>
        <w:t xml:space="preserve"> </w:t>
      </w:r>
    </w:p>
    <w:p w:rsidR="009E7E69" w:rsidRPr="00806461" w:rsidRDefault="00806461" w:rsidP="009E7E69">
      <w:pPr>
        <w:ind w:left="200"/>
      </w:pPr>
      <w:r w:rsidRPr="00806461">
        <w:rPr>
          <w:rStyle w:val="Subst"/>
          <w:bCs w:val="0"/>
          <w:iCs w:val="0"/>
        </w:rPr>
        <w:t xml:space="preserve">  </w:t>
      </w:r>
      <w:r w:rsidR="009E7E69" w:rsidRPr="00806461">
        <w:rPr>
          <w:rStyle w:val="Subst"/>
          <w:bCs w:val="0"/>
          <w:iCs w:val="0"/>
        </w:rPr>
        <w:t>Эмитент не выпускал опционов</w:t>
      </w:r>
    </w:p>
    <w:p w:rsidR="009E7E69" w:rsidRPr="00806461" w:rsidRDefault="009E7E69" w:rsidP="009E7E69">
      <w:pPr>
        <w:widowControl/>
        <w:spacing w:before="200" w:after="0"/>
        <w:ind w:left="142"/>
        <w:jc w:val="both"/>
      </w:pPr>
      <w:r w:rsidRPr="00806461">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806461">
      <w:pPr>
        <w:widowControl/>
        <w:spacing w:before="0" w:after="0"/>
        <w:ind w:left="142" w:firstLine="284"/>
        <w:jc w:val="both"/>
        <w:rPr>
          <w:rStyle w:val="Subst"/>
          <w:b w:val="0"/>
          <w:bCs w:val="0"/>
          <w:i w:val="0"/>
          <w:iCs w:val="0"/>
        </w:rPr>
      </w:pPr>
      <w:r w:rsidRPr="00806461">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Default="001D06B0" w:rsidP="001D06B0">
      <w:pPr>
        <w:spacing w:before="0" w:after="0"/>
        <w:ind w:left="400"/>
        <w:jc w:val="both"/>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Default="001D06B0" w:rsidP="001D06B0">
      <w:pPr>
        <w:spacing w:before="0" w:after="0"/>
        <w:ind w:left="400"/>
        <w:jc w:val="both"/>
      </w:pPr>
    </w:p>
    <w:p w:rsidR="001D06B0" w:rsidRDefault="001D06B0" w:rsidP="001D06B0">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ind w:left="400"/>
        <w:jc w:val="both"/>
        <w:rPr>
          <w:rStyle w:val="Subst"/>
        </w:rPr>
      </w:pPr>
      <w:r>
        <w:rPr>
          <w:rStyle w:val="Subst"/>
        </w:rPr>
        <w:t>Лицо указанных должностей не занимало</w:t>
      </w:r>
    </w:p>
    <w:p w:rsidR="001D06B0" w:rsidRDefault="001D06B0" w:rsidP="00CE355D">
      <w:pPr>
        <w:spacing w:before="0" w:after="0"/>
      </w:pPr>
    </w:p>
    <w:p w:rsidR="00CE355D" w:rsidRDefault="00CE355D" w:rsidP="001D06B0"/>
    <w:p w:rsidR="001D06B0" w:rsidRDefault="001D06B0" w:rsidP="001D06B0">
      <w:pPr>
        <w:ind w:left="200"/>
      </w:pPr>
      <w:r>
        <w:t>ФИО:</w:t>
      </w:r>
      <w:r>
        <w:rPr>
          <w:rStyle w:val="Subst"/>
        </w:rPr>
        <w:t xml:space="preserve"> Хассан Екатерина Анатольевна</w:t>
      </w:r>
    </w:p>
    <w:p w:rsidR="001D06B0" w:rsidRDefault="001D06B0" w:rsidP="001D06B0">
      <w:pPr>
        <w:ind w:left="200"/>
      </w:pPr>
      <w:r>
        <w:t>Год рождения:</w:t>
      </w:r>
      <w:r>
        <w:rPr>
          <w:rStyle w:val="Subst"/>
        </w:rPr>
        <w:t xml:space="preserve"> 1970</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62CB5" w:rsidTr="00FC727C">
        <w:tc>
          <w:tcPr>
            <w:tcW w:w="2592" w:type="dxa"/>
            <w:gridSpan w:val="2"/>
            <w:tcBorders>
              <w:top w:val="double" w:sz="6" w:space="0" w:color="auto"/>
              <w:left w:val="double" w:sz="6" w:space="0" w:color="auto"/>
              <w:bottom w:val="single" w:sz="6" w:space="0" w:color="auto"/>
              <w:right w:val="single" w:sz="6" w:space="0" w:color="auto"/>
            </w:tcBorders>
          </w:tcPr>
          <w:p w:rsidR="001D06B0" w:rsidRPr="00E62CB5" w:rsidRDefault="001D06B0" w:rsidP="00E05936">
            <w:pPr>
              <w:jc w:val="center"/>
            </w:pPr>
            <w:r w:rsidRPr="00E62CB5">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62CB5" w:rsidRDefault="001D06B0" w:rsidP="00E05936">
            <w:pPr>
              <w:jc w:val="center"/>
            </w:pPr>
            <w:r w:rsidRPr="00E62CB5">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62CB5" w:rsidRDefault="001D06B0" w:rsidP="00E05936">
            <w:pPr>
              <w:jc w:val="center"/>
            </w:pPr>
            <w:r w:rsidRPr="00E62CB5">
              <w:t>Должность</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pPr>
              <w:jc w:val="center"/>
            </w:pPr>
            <w:r w:rsidRPr="00E62CB5">
              <w:t>с</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pPr>
              <w:jc w:val="center"/>
            </w:pPr>
            <w:r w:rsidRPr="00E62CB5">
              <w:t>по</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ООО «</w:t>
            </w:r>
            <w:r w:rsidR="001D06B0" w:rsidRPr="00E62CB5">
              <w:t>СТРОЙГАЗМ</w:t>
            </w:r>
            <w:r w:rsidRPr="00E62CB5">
              <w:t>ОНТАЖ»</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Директор по корпоративному планированию и отчетности</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2014</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2014</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bl>
    <w:p w:rsidR="001D06B0" w:rsidRPr="00E62CB5" w:rsidRDefault="001D06B0" w:rsidP="001D06B0">
      <w:pPr>
        <w:pStyle w:val="ThinDelim"/>
      </w:pPr>
    </w:p>
    <w:p w:rsidR="001D06B0" w:rsidRPr="00E62CB5" w:rsidRDefault="001D06B0" w:rsidP="001D06B0">
      <w:pPr>
        <w:spacing w:after="0"/>
        <w:ind w:left="200"/>
        <w:jc w:val="both"/>
      </w:pPr>
      <w:r w:rsidRPr="00E62CB5">
        <w:rPr>
          <w:rStyle w:val="Subst"/>
        </w:rPr>
        <w:t>Доли участия в уставном капитале эмитента/обыкновенных акций не имеет</w:t>
      </w:r>
    </w:p>
    <w:p w:rsidR="001D06B0" w:rsidRPr="00E62CB5" w:rsidRDefault="001D06B0" w:rsidP="001D06B0">
      <w:pPr>
        <w:pStyle w:val="SubHeading"/>
        <w:spacing w:before="0" w:after="0"/>
        <w:jc w:val="both"/>
      </w:pPr>
    </w:p>
    <w:p w:rsidR="009E7E69" w:rsidRPr="00E62CB5" w:rsidRDefault="009E7E69" w:rsidP="009E7E69">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7E69" w:rsidRPr="00E62CB5" w:rsidRDefault="000D5C77" w:rsidP="009E7E69">
      <w:pPr>
        <w:ind w:left="200"/>
      </w:pPr>
      <w:r w:rsidRPr="00E62CB5">
        <w:rPr>
          <w:rStyle w:val="Subst"/>
          <w:bCs w:val="0"/>
          <w:iCs w:val="0"/>
        </w:rPr>
        <w:t xml:space="preserve">  </w:t>
      </w:r>
      <w:r w:rsidR="009E7E69" w:rsidRPr="00E62CB5">
        <w:rPr>
          <w:rStyle w:val="Subst"/>
          <w:bCs w:val="0"/>
          <w:iCs w:val="0"/>
        </w:rPr>
        <w:t>Эмитент не выпускал опционов</w:t>
      </w:r>
    </w:p>
    <w:p w:rsidR="009E7E69" w:rsidRPr="00E62CB5" w:rsidRDefault="009E7E69" w:rsidP="009E7E69">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0D5C77">
      <w:pPr>
        <w:widowControl/>
        <w:spacing w:before="0" w:after="0"/>
        <w:ind w:left="142" w:firstLine="284"/>
        <w:jc w:val="both"/>
        <w:rPr>
          <w:rStyle w:val="Subst"/>
          <w:b w:val="0"/>
          <w:bCs w:val="0"/>
          <w:i w:val="0"/>
          <w:iCs w:val="0"/>
        </w:rPr>
      </w:pPr>
      <w:r w:rsidRPr="00E62CB5">
        <w:rPr>
          <w:rStyle w:val="Subst"/>
        </w:rPr>
        <w:lastRenderedPageBreak/>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E62CB5" w:rsidRPr="004010AF" w:rsidRDefault="00E62CB5" w:rsidP="001D06B0">
      <w:pPr>
        <w:spacing w:before="0" w:after="0"/>
        <w:ind w:left="400"/>
        <w:jc w:val="both"/>
        <w:rPr>
          <w:b/>
          <w:i/>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E62CB5" w:rsidRPr="00A63019" w:rsidRDefault="00E62CB5" w:rsidP="001D06B0">
      <w:pPr>
        <w:spacing w:before="0" w:after="0"/>
        <w:ind w:left="400"/>
        <w:jc w:val="both"/>
        <w:rPr>
          <w:b/>
          <w:i/>
        </w:rPr>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05F22">
      <w:pPr>
        <w:spacing w:before="0" w:after="0"/>
        <w:ind w:left="400"/>
        <w:jc w:val="both"/>
        <w:rPr>
          <w:rStyle w:val="Subst"/>
        </w:rPr>
      </w:pPr>
      <w:r>
        <w:rPr>
          <w:rStyle w:val="Subst"/>
        </w:rPr>
        <w:t>Лицо указанных должностей не занимало</w:t>
      </w:r>
    </w:p>
    <w:p w:rsidR="00E62CB5" w:rsidRDefault="00E62CB5" w:rsidP="00105F22">
      <w:pPr>
        <w:spacing w:before="0" w:after="0"/>
        <w:ind w:left="400"/>
        <w:jc w:val="both"/>
        <w:rPr>
          <w:rStyle w:val="Subst"/>
        </w:rPr>
      </w:pPr>
    </w:p>
    <w:p w:rsidR="009E7E69" w:rsidRPr="00105F22" w:rsidRDefault="009E7E69" w:rsidP="00105F22">
      <w:pPr>
        <w:spacing w:before="0" w:after="0"/>
        <w:ind w:left="400"/>
        <w:jc w:val="both"/>
        <w:rPr>
          <w:b/>
          <w:bCs/>
          <w:i/>
          <w:iCs/>
        </w:rPr>
      </w:pPr>
    </w:p>
    <w:p w:rsidR="001D06B0" w:rsidRDefault="001D06B0" w:rsidP="001D06B0">
      <w:pPr>
        <w:ind w:left="200"/>
      </w:pPr>
      <w:r>
        <w:t>ФИО:</w:t>
      </w:r>
      <w:r>
        <w:rPr>
          <w:rStyle w:val="Subst"/>
        </w:rPr>
        <w:t xml:space="preserve"> Щерба Владимир Александрович</w:t>
      </w:r>
    </w:p>
    <w:p w:rsidR="001D06B0" w:rsidRDefault="001D06B0" w:rsidP="001D06B0">
      <w:pPr>
        <w:ind w:left="200"/>
      </w:pPr>
      <w:r>
        <w:t>Год рождения:</w:t>
      </w:r>
      <w:r>
        <w:rPr>
          <w:rStyle w:val="Subst"/>
        </w:rPr>
        <w:t xml:space="preserve"> 1969</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8241F9" w:rsidRDefault="001D06B0" w:rsidP="00E05936">
            <w:pPr>
              <w:jc w:val="center"/>
            </w:pPr>
            <w:r w:rsidRPr="008241F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8241F9" w:rsidRDefault="001D06B0" w:rsidP="00E05936">
            <w:pPr>
              <w:jc w:val="center"/>
            </w:pPr>
            <w:r w:rsidRPr="008241F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8241F9" w:rsidRDefault="001D06B0" w:rsidP="00E05936">
            <w:pPr>
              <w:jc w:val="center"/>
            </w:pPr>
            <w:r w:rsidRPr="008241F9">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pPr>
              <w:jc w:val="center"/>
            </w:pPr>
            <w:r w:rsidRPr="008241F9">
              <w:t>по</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ООО «</w:t>
            </w:r>
            <w:r w:rsidR="001D06B0" w:rsidRPr="008241F9">
              <w:t>СТРОЙГАЗМО</w:t>
            </w:r>
            <w:r w:rsidRPr="008241F9">
              <w:t>НТАЖ»</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Директор по строительству</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2014</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2017</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2014</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8241F9" w:rsidP="00E05936">
            <w:r>
              <w:t>2015</w:t>
            </w:r>
          </w:p>
        </w:tc>
        <w:tc>
          <w:tcPr>
            <w:tcW w:w="1260" w:type="dxa"/>
            <w:tcBorders>
              <w:top w:val="single" w:sz="6" w:space="0" w:color="auto"/>
              <w:left w:val="single" w:sz="6" w:space="0" w:color="auto"/>
              <w:bottom w:val="double" w:sz="6" w:space="0" w:color="auto"/>
              <w:right w:val="single" w:sz="6" w:space="0" w:color="auto"/>
            </w:tcBorders>
          </w:tcPr>
          <w:p w:rsidR="001D06B0" w:rsidRPr="008241F9" w:rsidRDefault="001D06B0" w:rsidP="00E05936">
            <w:r w:rsidRPr="008241F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8241F9" w:rsidRDefault="00105F22" w:rsidP="00E05936">
            <w:r w:rsidRPr="008241F9">
              <w:t>АО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1D06B0" w:rsidRPr="008241F9" w:rsidRDefault="001D06B0" w:rsidP="00E05936">
            <w:r w:rsidRPr="008241F9">
              <w:t>Член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after="0"/>
        <w:ind w:left="200"/>
        <w:jc w:val="both"/>
      </w:pPr>
    </w:p>
    <w:p w:rsidR="009E7E69" w:rsidRPr="00E62CB5" w:rsidRDefault="009E7E69" w:rsidP="009E7E69">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7E69" w:rsidRPr="00E62CB5" w:rsidRDefault="00E62CB5" w:rsidP="009E7E69">
      <w:pPr>
        <w:ind w:left="200"/>
      </w:pPr>
      <w:r w:rsidRPr="00E62CB5">
        <w:rPr>
          <w:rStyle w:val="Subst"/>
          <w:bCs w:val="0"/>
          <w:iCs w:val="0"/>
        </w:rPr>
        <w:t xml:space="preserve">  </w:t>
      </w:r>
      <w:r w:rsidR="009E7E69" w:rsidRPr="00E62CB5">
        <w:rPr>
          <w:rStyle w:val="Subst"/>
          <w:bCs w:val="0"/>
          <w:iCs w:val="0"/>
        </w:rPr>
        <w:t>Эмитент не выпускал опционов</w:t>
      </w:r>
    </w:p>
    <w:p w:rsidR="009E7E69" w:rsidRPr="00E62CB5" w:rsidRDefault="009E7E69" w:rsidP="009E7E69">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E62CB5" w:rsidRDefault="009E7E69" w:rsidP="00B535DC">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E62CB5" w:rsidRDefault="001D06B0" w:rsidP="001D06B0">
      <w:pPr>
        <w:spacing w:before="0" w:after="0"/>
        <w:ind w:left="400"/>
        <w:jc w:val="both"/>
      </w:pPr>
    </w:p>
    <w:p w:rsidR="001D06B0" w:rsidRPr="00E62CB5" w:rsidRDefault="001D06B0" w:rsidP="001D06B0">
      <w:pPr>
        <w:spacing w:before="0" w:after="0"/>
        <w:ind w:left="200"/>
        <w:jc w:val="both"/>
      </w:pPr>
      <w:r w:rsidRPr="00E62CB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62CB5" w:rsidRDefault="001D06B0" w:rsidP="001D06B0">
      <w:pPr>
        <w:spacing w:before="0" w:after="0"/>
        <w:ind w:left="400"/>
        <w:jc w:val="both"/>
        <w:rPr>
          <w:rStyle w:val="Subst"/>
        </w:rPr>
      </w:pPr>
      <w:r w:rsidRPr="00E62CB5">
        <w:rPr>
          <w:rStyle w:val="Subst"/>
        </w:rPr>
        <w:t>Указанных родственных связей нет</w:t>
      </w:r>
    </w:p>
    <w:p w:rsidR="001D06B0" w:rsidRPr="00E62CB5" w:rsidRDefault="001D06B0" w:rsidP="001D06B0">
      <w:pPr>
        <w:spacing w:before="0" w:after="0"/>
        <w:ind w:left="400"/>
        <w:jc w:val="both"/>
      </w:pPr>
    </w:p>
    <w:p w:rsidR="001D06B0" w:rsidRPr="00E62CB5" w:rsidRDefault="001D06B0" w:rsidP="001D06B0">
      <w:pPr>
        <w:spacing w:before="0" w:after="0"/>
        <w:ind w:left="200"/>
        <w:jc w:val="both"/>
      </w:pPr>
      <w:r w:rsidRPr="00E62CB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CA3782" w:rsidRDefault="001D06B0" w:rsidP="00CA3782">
      <w:pPr>
        <w:spacing w:before="0" w:after="0"/>
        <w:ind w:left="400"/>
        <w:jc w:val="both"/>
        <w:rPr>
          <w:b/>
          <w:bCs/>
          <w:i/>
          <w:iCs/>
        </w:rPr>
      </w:pPr>
      <w:r w:rsidRPr="00E62CB5">
        <w:rPr>
          <w:rStyle w:val="Subst"/>
        </w:rPr>
        <w:t>Лицо к указанным видам ответственности не привлекалось</w:t>
      </w:r>
    </w:p>
    <w:p w:rsidR="001D06B0" w:rsidRPr="00E62CB5" w:rsidRDefault="001D06B0" w:rsidP="001D06B0">
      <w:pPr>
        <w:spacing w:before="0" w:after="0"/>
        <w:ind w:left="200"/>
        <w:jc w:val="both"/>
      </w:pPr>
      <w:r w:rsidRPr="00E62CB5">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C57320" w:rsidRDefault="001D06B0" w:rsidP="00BE1E16">
      <w:pPr>
        <w:spacing w:before="0" w:after="0"/>
        <w:ind w:left="400"/>
        <w:jc w:val="both"/>
      </w:pPr>
      <w:r w:rsidRPr="00E62CB5">
        <w:rPr>
          <w:rStyle w:val="Subst"/>
        </w:rPr>
        <w:t>Лицо указанных должностей не занимало</w:t>
      </w:r>
    </w:p>
    <w:p w:rsidR="001D06B0" w:rsidRPr="000463A2" w:rsidRDefault="001D06B0" w:rsidP="001D06B0">
      <w:pPr>
        <w:pStyle w:val="2"/>
      </w:pPr>
      <w:bookmarkStart w:id="57" w:name="_Toc8723144"/>
      <w:bookmarkStart w:id="58" w:name="_Toc16597217"/>
      <w:r w:rsidRPr="000463A2">
        <w:t>5.2.2. Информация о единоличном исполнительном органе эмитента</w:t>
      </w:r>
      <w:bookmarkEnd w:id="57"/>
      <w:bookmarkEnd w:id="58"/>
    </w:p>
    <w:p w:rsidR="001D06B0" w:rsidRPr="000463A2" w:rsidRDefault="001D06B0" w:rsidP="001D06B0">
      <w:pPr>
        <w:ind w:left="200"/>
      </w:pPr>
    </w:p>
    <w:p w:rsidR="001D06B0" w:rsidRPr="000463A2" w:rsidRDefault="001D06B0" w:rsidP="001D06B0">
      <w:pPr>
        <w:ind w:left="200"/>
      </w:pPr>
      <w:r w:rsidRPr="000463A2">
        <w:t>ФИО:</w:t>
      </w:r>
      <w:r w:rsidRPr="000463A2">
        <w:rPr>
          <w:rStyle w:val="Subst"/>
          <w:bCs w:val="0"/>
          <w:iCs w:val="0"/>
        </w:rPr>
        <w:t xml:space="preserve"> Беляков Владимир Анатольевич</w:t>
      </w:r>
    </w:p>
    <w:p w:rsidR="001D06B0" w:rsidRPr="000463A2" w:rsidRDefault="001D06B0" w:rsidP="001D06B0">
      <w:pPr>
        <w:ind w:left="200"/>
      </w:pPr>
      <w:r w:rsidRPr="000463A2">
        <w:t>Год рождения:</w:t>
      </w:r>
      <w:r w:rsidRPr="000463A2">
        <w:rPr>
          <w:rStyle w:val="Subst"/>
          <w:bCs w:val="0"/>
          <w:iCs w:val="0"/>
        </w:rPr>
        <w:t xml:space="preserve"> 1962</w:t>
      </w:r>
    </w:p>
    <w:p w:rsidR="001D06B0" w:rsidRPr="000463A2" w:rsidRDefault="001D06B0" w:rsidP="001D06B0">
      <w:pPr>
        <w:ind w:left="200"/>
        <w:rPr>
          <w:rStyle w:val="Subst"/>
          <w:bCs w:val="0"/>
          <w:iCs w:val="0"/>
        </w:rPr>
      </w:pPr>
      <w:r w:rsidRPr="000463A2">
        <w:t xml:space="preserve">Образование: </w:t>
      </w:r>
      <w:r w:rsidRPr="000463A2">
        <w:rPr>
          <w:rStyle w:val="Subst"/>
          <w:bCs w:val="0"/>
          <w:iCs w:val="0"/>
        </w:rPr>
        <w:t>высшее</w:t>
      </w:r>
    </w:p>
    <w:p w:rsidR="001D06B0" w:rsidRPr="000463A2" w:rsidRDefault="001D06B0" w:rsidP="001D06B0">
      <w:pPr>
        <w:ind w:left="200"/>
      </w:pPr>
    </w:p>
    <w:p w:rsidR="001D06B0" w:rsidRPr="000463A2" w:rsidRDefault="001D06B0" w:rsidP="00105F22">
      <w:pPr>
        <w:ind w:left="200"/>
      </w:pPr>
      <w:r w:rsidRPr="000463A2">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0463A2"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0463A2"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0463A2" w:rsidRDefault="001D06B0" w:rsidP="00E05936">
            <w:pPr>
              <w:jc w:val="center"/>
            </w:pPr>
            <w:r w:rsidRPr="000463A2">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0463A2" w:rsidRDefault="001D06B0" w:rsidP="00E05936">
            <w:pPr>
              <w:jc w:val="center"/>
            </w:pPr>
            <w:r w:rsidRPr="000463A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0463A2" w:rsidRDefault="001D06B0" w:rsidP="00E05936">
            <w:pPr>
              <w:jc w:val="center"/>
            </w:pPr>
            <w:r w:rsidRPr="000463A2">
              <w:t>Должность</w:t>
            </w:r>
          </w:p>
        </w:tc>
      </w:tr>
      <w:tr w:rsidR="001D06B0" w:rsidRPr="000463A2" w:rsidTr="00E05936">
        <w:tc>
          <w:tcPr>
            <w:tcW w:w="1332" w:type="dxa"/>
            <w:tcBorders>
              <w:top w:val="single" w:sz="6" w:space="0" w:color="auto"/>
              <w:left w:val="double" w:sz="6" w:space="0" w:color="auto"/>
              <w:bottom w:val="single" w:sz="6" w:space="0" w:color="auto"/>
              <w:right w:val="single" w:sz="6" w:space="0" w:color="auto"/>
            </w:tcBorders>
          </w:tcPr>
          <w:p w:rsidR="001D06B0" w:rsidRPr="000463A2" w:rsidRDefault="001D06B0" w:rsidP="00E05936">
            <w:pPr>
              <w:jc w:val="center"/>
            </w:pPr>
            <w:r w:rsidRPr="000463A2">
              <w:t>с</w:t>
            </w:r>
          </w:p>
        </w:tc>
        <w:tc>
          <w:tcPr>
            <w:tcW w:w="1260" w:type="dxa"/>
            <w:tcBorders>
              <w:top w:val="single" w:sz="6" w:space="0" w:color="auto"/>
              <w:left w:val="single" w:sz="6" w:space="0" w:color="auto"/>
              <w:bottom w:val="single" w:sz="6" w:space="0" w:color="auto"/>
              <w:right w:val="single" w:sz="6" w:space="0" w:color="auto"/>
            </w:tcBorders>
          </w:tcPr>
          <w:p w:rsidR="001D06B0" w:rsidRPr="000463A2" w:rsidRDefault="001D06B0" w:rsidP="00E05936">
            <w:pPr>
              <w:jc w:val="center"/>
            </w:pPr>
            <w:r w:rsidRPr="000463A2">
              <w:t>по</w:t>
            </w:r>
          </w:p>
        </w:tc>
        <w:tc>
          <w:tcPr>
            <w:tcW w:w="3980" w:type="dxa"/>
            <w:tcBorders>
              <w:top w:val="single" w:sz="6" w:space="0" w:color="auto"/>
              <w:left w:val="single" w:sz="6" w:space="0" w:color="auto"/>
              <w:bottom w:val="single" w:sz="6" w:space="0" w:color="auto"/>
              <w:right w:val="single" w:sz="6" w:space="0" w:color="auto"/>
            </w:tcBorders>
          </w:tcPr>
          <w:p w:rsidR="001D06B0" w:rsidRPr="000463A2"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0463A2" w:rsidRDefault="001D06B0" w:rsidP="00E05936"/>
        </w:tc>
      </w:tr>
      <w:tr w:rsidR="001D06B0" w:rsidRPr="000463A2" w:rsidTr="00E05936">
        <w:tc>
          <w:tcPr>
            <w:tcW w:w="1332" w:type="dxa"/>
            <w:tcBorders>
              <w:top w:val="single" w:sz="6" w:space="0" w:color="auto"/>
              <w:left w:val="double" w:sz="6" w:space="0" w:color="auto"/>
              <w:bottom w:val="double" w:sz="6" w:space="0" w:color="auto"/>
              <w:right w:val="single" w:sz="6" w:space="0" w:color="auto"/>
            </w:tcBorders>
          </w:tcPr>
          <w:p w:rsidR="001D06B0" w:rsidRPr="000463A2" w:rsidRDefault="001D06B0" w:rsidP="00E05936">
            <w:r w:rsidRPr="000463A2">
              <w:t>2014</w:t>
            </w:r>
          </w:p>
        </w:tc>
        <w:tc>
          <w:tcPr>
            <w:tcW w:w="1260" w:type="dxa"/>
            <w:tcBorders>
              <w:top w:val="single" w:sz="6" w:space="0" w:color="auto"/>
              <w:left w:val="single" w:sz="6" w:space="0" w:color="auto"/>
              <w:bottom w:val="double" w:sz="6" w:space="0" w:color="auto"/>
              <w:right w:val="single" w:sz="6" w:space="0" w:color="auto"/>
            </w:tcBorders>
          </w:tcPr>
          <w:p w:rsidR="001D06B0" w:rsidRPr="000463A2" w:rsidRDefault="001D06B0" w:rsidP="00E05936">
            <w:r w:rsidRPr="000463A2">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0463A2" w:rsidRDefault="001D06B0" w:rsidP="00E05936">
            <w:r w:rsidRPr="000463A2">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0463A2" w:rsidRDefault="001D06B0" w:rsidP="00E05936">
            <w:r w:rsidRPr="000463A2">
              <w:t>Генеральный директор</w:t>
            </w:r>
          </w:p>
        </w:tc>
      </w:tr>
    </w:tbl>
    <w:p w:rsidR="001D06B0" w:rsidRPr="000463A2" w:rsidRDefault="001D06B0" w:rsidP="001D06B0">
      <w:pPr>
        <w:pStyle w:val="ThinDelim"/>
      </w:pPr>
    </w:p>
    <w:p w:rsidR="001D06B0" w:rsidRPr="000463A2" w:rsidRDefault="001D06B0" w:rsidP="001D06B0">
      <w:pPr>
        <w:ind w:left="200"/>
      </w:pPr>
      <w:r w:rsidRPr="000463A2">
        <w:t>Доля участия лица в уставном капитале эмитента, %:</w:t>
      </w:r>
      <w:r w:rsidRPr="000463A2">
        <w:rPr>
          <w:rStyle w:val="Subst"/>
          <w:bCs w:val="0"/>
          <w:iCs w:val="0"/>
        </w:rPr>
        <w:t xml:space="preserve"> 0.13</w:t>
      </w:r>
    </w:p>
    <w:p w:rsidR="001D06B0" w:rsidRDefault="001D06B0" w:rsidP="002C76BB">
      <w:pPr>
        <w:spacing w:after="0"/>
        <w:ind w:left="200"/>
        <w:rPr>
          <w:rStyle w:val="Subst"/>
          <w:bCs w:val="0"/>
          <w:iCs w:val="0"/>
        </w:rPr>
      </w:pPr>
      <w:r w:rsidRPr="000463A2">
        <w:t>Доля принадлежащих лицу обыкновенных акций эмитента, %:</w:t>
      </w:r>
      <w:r w:rsidRPr="000463A2">
        <w:rPr>
          <w:rStyle w:val="Subst"/>
          <w:bCs w:val="0"/>
          <w:iCs w:val="0"/>
        </w:rPr>
        <w:t xml:space="preserve"> 0.13</w:t>
      </w:r>
    </w:p>
    <w:p w:rsidR="00C17CDA" w:rsidRPr="000463A2" w:rsidRDefault="00C17CDA" w:rsidP="000F4799">
      <w:pPr>
        <w:ind w:left="200"/>
      </w:pPr>
    </w:p>
    <w:p w:rsidR="00BA00D4" w:rsidRPr="00C17CDA" w:rsidRDefault="00BA00D4" w:rsidP="002C76BB">
      <w:pPr>
        <w:spacing w:before="0"/>
        <w:ind w:left="200"/>
        <w:rPr>
          <w:rStyle w:val="Subst"/>
          <w:bCs w:val="0"/>
          <w:iCs w:val="0"/>
        </w:rPr>
      </w:pPr>
      <w:r w:rsidRPr="00C17CD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17CDA">
        <w:rPr>
          <w:rStyle w:val="Subst"/>
          <w:bCs w:val="0"/>
          <w:iCs w:val="0"/>
        </w:rPr>
        <w:t xml:space="preserve"> </w:t>
      </w:r>
    </w:p>
    <w:p w:rsidR="00BA00D4" w:rsidRPr="00C17CDA" w:rsidRDefault="00BA00D4" w:rsidP="00BA00D4">
      <w:pPr>
        <w:ind w:left="200"/>
      </w:pPr>
      <w:r w:rsidRPr="00C17CDA">
        <w:rPr>
          <w:rStyle w:val="Subst"/>
          <w:bCs w:val="0"/>
          <w:iCs w:val="0"/>
        </w:rPr>
        <w:t xml:space="preserve">   Эмитент не выпускал опционов</w:t>
      </w:r>
    </w:p>
    <w:p w:rsidR="00BA00D4" w:rsidRPr="00C17CDA" w:rsidRDefault="00BA00D4" w:rsidP="00BA00D4">
      <w:pPr>
        <w:widowControl/>
        <w:spacing w:before="200" w:after="0"/>
        <w:ind w:left="142"/>
        <w:jc w:val="both"/>
      </w:pPr>
      <w:r w:rsidRPr="00C17CD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Default="00BA00D4" w:rsidP="00C17CDA">
      <w:pPr>
        <w:widowControl/>
        <w:spacing w:before="0" w:after="0"/>
        <w:ind w:left="142" w:firstLine="284"/>
        <w:jc w:val="both"/>
        <w:rPr>
          <w:rStyle w:val="Subst"/>
        </w:rPr>
      </w:pPr>
      <w:r w:rsidRPr="00C17CD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5A2131" w:rsidRDefault="00C17CDA" w:rsidP="00C17CDA">
      <w:pPr>
        <w:widowControl/>
        <w:spacing w:before="0" w:after="0"/>
        <w:ind w:left="142" w:firstLine="284"/>
        <w:jc w:val="both"/>
        <w:rPr>
          <w:rStyle w:val="Subst"/>
          <w:b w:val="0"/>
          <w:bCs w:val="0"/>
          <w:i w:val="0"/>
          <w:iCs w:val="0"/>
        </w:rPr>
      </w:pPr>
    </w:p>
    <w:p w:rsidR="001D06B0" w:rsidRPr="000463A2" w:rsidRDefault="001D06B0" w:rsidP="002C76BB">
      <w:pPr>
        <w:spacing w:before="0"/>
        <w:ind w:left="200"/>
      </w:pPr>
      <w:r w:rsidRPr="000463A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C17CDA">
      <w:pPr>
        <w:spacing w:before="0"/>
        <w:ind w:left="400"/>
        <w:rPr>
          <w:rStyle w:val="Subst"/>
          <w:bCs w:val="0"/>
          <w:iCs w:val="0"/>
        </w:rPr>
      </w:pPr>
      <w:r w:rsidRPr="000463A2">
        <w:rPr>
          <w:rStyle w:val="Subst"/>
          <w:bCs w:val="0"/>
          <w:iCs w:val="0"/>
        </w:rPr>
        <w:t>Указанных родственных связей нет</w:t>
      </w:r>
    </w:p>
    <w:p w:rsidR="00C17CDA" w:rsidRPr="000463A2" w:rsidRDefault="00C17CDA" w:rsidP="00297462">
      <w:pPr>
        <w:spacing w:before="0" w:after="0"/>
        <w:ind w:left="400"/>
      </w:pPr>
    </w:p>
    <w:p w:rsidR="001D06B0" w:rsidRPr="000463A2" w:rsidRDefault="001D06B0" w:rsidP="002C76BB">
      <w:pPr>
        <w:spacing w:before="0"/>
        <w:ind w:left="200"/>
      </w:pPr>
      <w:r w:rsidRPr="000463A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2C76BB">
      <w:pPr>
        <w:spacing w:before="0"/>
        <w:ind w:left="400"/>
        <w:rPr>
          <w:rStyle w:val="Subst"/>
          <w:bCs w:val="0"/>
          <w:iCs w:val="0"/>
        </w:rPr>
      </w:pPr>
      <w:r w:rsidRPr="000463A2">
        <w:rPr>
          <w:rStyle w:val="Subst"/>
          <w:bCs w:val="0"/>
          <w:iCs w:val="0"/>
        </w:rPr>
        <w:t>Лицо к указанным видам ответственности не привлекалось</w:t>
      </w:r>
    </w:p>
    <w:p w:rsidR="002C76BB" w:rsidRPr="000463A2" w:rsidRDefault="002C76BB" w:rsidP="00297462">
      <w:pPr>
        <w:spacing w:before="0" w:after="0"/>
        <w:ind w:left="400"/>
      </w:pPr>
    </w:p>
    <w:p w:rsidR="001D06B0" w:rsidRPr="000463A2" w:rsidRDefault="001D06B0" w:rsidP="002C76BB">
      <w:pPr>
        <w:spacing w:before="0"/>
        <w:ind w:left="200"/>
      </w:pPr>
      <w:r w:rsidRPr="000463A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2C76BB" w:rsidRDefault="001D06B0" w:rsidP="002C76BB">
      <w:pPr>
        <w:ind w:left="400"/>
        <w:rPr>
          <w:b/>
          <w:i/>
        </w:rPr>
      </w:pPr>
      <w:r w:rsidRPr="000463A2">
        <w:rPr>
          <w:rStyle w:val="Subst"/>
          <w:bCs w:val="0"/>
          <w:iCs w:val="0"/>
        </w:rPr>
        <w:t>Лицо у</w:t>
      </w:r>
      <w:r>
        <w:rPr>
          <w:rStyle w:val="Subst"/>
          <w:bCs w:val="0"/>
          <w:iCs w:val="0"/>
        </w:rPr>
        <w:t>казанных должностей не занимало</w:t>
      </w:r>
    </w:p>
    <w:p w:rsidR="001D06B0" w:rsidRPr="000463A2" w:rsidRDefault="001D06B0" w:rsidP="001D06B0">
      <w:pPr>
        <w:pStyle w:val="2"/>
      </w:pPr>
      <w:bookmarkStart w:id="59" w:name="_Toc8723145"/>
      <w:bookmarkStart w:id="60" w:name="_Toc16597218"/>
      <w:r w:rsidRPr="000463A2">
        <w:t>5.2.3. Состав коллегиального исполнительного органа эмитента</w:t>
      </w:r>
      <w:bookmarkEnd w:id="59"/>
      <w:bookmarkEnd w:id="60"/>
    </w:p>
    <w:p w:rsidR="00F848A5" w:rsidRDefault="001D06B0" w:rsidP="00297462">
      <w:pPr>
        <w:ind w:left="200"/>
        <w:rPr>
          <w:rStyle w:val="Subst"/>
          <w:bCs w:val="0"/>
          <w:iCs w:val="0"/>
        </w:rPr>
      </w:pPr>
      <w:r w:rsidRPr="000463A2">
        <w:rPr>
          <w:rStyle w:val="Subst"/>
          <w:bCs w:val="0"/>
          <w:iCs w:val="0"/>
        </w:rPr>
        <w:t>Коллегиальный исполнительный орган не предусмотрен</w:t>
      </w:r>
    </w:p>
    <w:p w:rsidR="00F848A5" w:rsidRPr="002B0B45" w:rsidRDefault="00F848A5" w:rsidP="00F848A5">
      <w:pPr>
        <w:pStyle w:val="2"/>
      </w:pPr>
      <w:bookmarkStart w:id="61" w:name="_Toc8723146"/>
      <w:bookmarkStart w:id="62" w:name="_Toc16597219"/>
      <w:r w:rsidRPr="002B0B45">
        <w:t>5.3. Сведения о размере вознаграждения и/или компенсации расходов по каждому органу управления эмитента</w:t>
      </w:r>
      <w:bookmarkEnd w:id="61"/>
      <w:bookmarkEnd w:id="62"/>
    </w:p>
    <w:p w:rsidR="00F848A5" w:rsidRPr="002B0B45" w:rsidRDefault="00F848A5" w:rsidP="00F848A5">
      <w:pPr>
        <w:ind w:left="200"/>
      </w:pPr>
      <w:r w:rsidRPr="002B0B45">
        <w:t xml:space="preserve">Сведения о размере вознаграждения по каждому из органов управления (за исключением физического </w:t>
      </w:r>
      <w:r w:rsidRPr="002B0B45">
        <w:lastRenderedPageBreak/>
        <w:t>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848A5" w:rsidRPr="002B0B45" w:rsidRDefault="00F848A5" w:rsidP="00F848A5">
      <w:pPr>
        <w:pStyle w:val="SubHeading"/>
        <w:ind w:left="200"/>
      </w:pPr>
      <w:r w:rsidRPr="002B0B45">
        <w:t>Вознаграждения</w:t>
      </w:r>
    </w:p>
    <w:p w:rsidR="00F848A5" w:rsidRPr="002B0B45" w:rsidRDefault="00F848A5" w:rsidP="00F848A5">
      <w:pPr>
        <w:pStyle w:val="SubHeading"/>
        <w:ind w:left="400"/>
      </w:pPr>
      <w:r w:rsidRPr="002B0B45">
        <w:t>Совет директоров</w:t>
      </w:r>
    </w:p>
    <w:p w:rsidR="00F848A5" w:rsidRPr="002B0B45" w:rsidRDefault="00F848A5" w:rsidP="00F848A5">
      <w:pPr>
        <w:ind w:left="600"/>
      </w:pPr>
      <w:r w:rsidRPr="002B0B45">
        <w:t>Единица измерения:</w:t>
      </w:r>
      <w:r w:rsidRPr="002B0B45">
        <w:rPr>
          <w:rStyle w:val="Subst"/>
          <w:bCs w:val="0"/>
          <w:iCs w:val="0"/>
        </w:rPr>
        <w:t xml:space="preserve"> тыс. руб.</w:t>
      </w:r>
    </w:p>
    <w:p w:rsidR="00F848A5" w:rsidRPr="002B0B45"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74030F" w:rsidTr="00F848A5">
        <w:tc>
          <w:tcPr>
            <w:tcW w:w="6492" w:type="dxa"/>
            <w:tcBorders>
              <w:top w:val="double" w:sz="6" w:space="0" w:color="auto"/>
              <w:left w:val="double" w:sz="6" w:space="0" w:color="auto"/>
              <w:bottom w:val="single" w:sz="6" w:space="0" w:color="auto"/>
              <w:right w:val="single" w:sz="6" w:space="0" w:color="auto"/>
            </w:tcBorders>
          </w:tcPr>
          <w:p w:rsidR="00F848A5" w:rsidRPr="0074030F" w:rsidRDefault="00F848A5" w:rsidP="004476B4">
            <w:pPr>
              <w:jc w:val="center"/>
            </w:pPr>
            <w:r w:rsidRPr="0074030F">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848A5" w:rsidRPr="0074030F" w:rsidRDefault="00F848A5" w:rsidP="004476B4">
            <w:pPr>
              <w:jc w:val="center"/>
            </w:pPr>
            <w:r w:rsidRPr="0074030F">
              <w:t>2019, 6 мес.</w:t>
            </w:r>
          </w:p>
        </w:tc>
      </w:tr>
      <w:tr w:rsidR="00F848A5" w:rsidRPr="0074030F" w:rsidTr="00F848A5">
        <w:tc>
          <w:tcPr>
            <w:tcW w:w="6492" w:type="dxa"/>
            <w:tcBorders>
              <w:top w:val="single" w:sz="6" w:space="0" w:color="auto"/>
              <w:left w:val="double" w:sz="6" w:space="0" w:color="auto"/>
              <w:bottom w:val="single" w:sz="6" w:space="0" w:color="auto"/>
              <w:right w:val="single" w:sz="6" w:space="0" w:color="auto"/>
            </w:tcBorders>
          </w:tcPr>
          <w:p w:rsidR="00F848A5" w:rsidRPr="0074030F" w:rsidRDefault="00F848A5" w:rsidP="004476B4">
            <w:r w:rsidRPr="0074030F">
              <w:t>Вознаграждение за участие в работе органа управления</w:t>
            </w:r>
          </w:p>
        </w:tc>
        <w:tc>
          <w:tcPr>
            <w:tcW w:w="2652" w:type="dxa"/>
            <w:tcBorders>
              <w:top w:val="single" w:sz="6" w:space="0" w:color="auto"/>
              <w:left w:val="single" w:sz="6" w:space="0" w:color="auto"/>
              <w:bottom w:val="single" w:sz="6" w:space="0" w:color="auto"/>
              <w:right w:val="double" w:sz="6" w:space="0" w:color="auto"/>
            </w:tcBorders>
          </w:tcPr>
          <w:p w:rsidR="00F848A5" w:rsidRPr="0074030F" w:rsidRDefault="00F848A5" w:rsidP="004476B4">
            <w:pPr>
              <w:jc w:val="right"/>
            </w:pPr>
            <w:r w:rsidRPr="0074030F">
              <w:t>0</w:t>
            </w:r>
          </w:p>
        </w:tc>
      </w:tr>
      <w:tr w:rsidR="00F848A5" w:rsidRPr="0074030F" w:rsidTr="00F848A5">
        <w:tc>
          <w:tcPr>
            <w:tcW w:w="6492" w:type="dxa"/>
            <w:tcBorders>
              <w:top w:val="single" w:sz="6" w:space="0" w:color="auto"/>
              <w:left w:val="double" w:sz="6" w:space="0" w:color="auto"/>
              <w:bottom w:val="single" w:sz="6" w:space="0" w:color="auto"/>
              <w:right w:val="single" w:sz="6" w:space="0" w:color="auto"/>
            </w:tcBorders>
          </w:tcPr>
          <w:p w:rsidR="00F848A5" w:rsidRPr="0074030F" w:rsidRDefault="00F848A5" w:rsidP="004476B4">
            <w:r w:rsidRPr="0074030F">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F848A5" w:rsidRPr="0074030F" w:rsidRDefault="00FE1EDE" w:rsidP="004476B4">
            <w:pPr>
              <w:jc w:val="right"/>
            </w:pPr>
            <w:r w:rsidRPr="0074030F">
              <w:t>4 456.84</w:t>
            </w:r>
          </w:p>
        </w:tc>
      </w:tr>
      <w:tr w:rsidR="00F848A5" w:rsidRPr="0074030F" w:rsidTr="00F848A5">
        <w:tc>
          <w:tcPr>
            <w:tcW w:w="6492" w:type="dxa"/>
            <w:tcBorders>
              <w:top w:val="single" w:sz="6" w:space="0" w:color="auto"/>
              <w:left w:val="double" w:sz="6" w:space="0" w:color="auto"/>
              <w:bottom w:val="single" w:sz="6" w:space="0" w:color="auto"/>
              <w:right w:val="single" w:sz="6" w:space="0" w:color="auto"/>
            </w:tcBorders>
          </w:tcPr>
          <w:p w:rsidR="00F848A5" w:rsidRPr="0074030F" w:rsidRDefault="00F848A5" w:rsidP="004476B4">
            <w:r w:rsidRPr="0074030F">
              <w:t>Премии</w:t>
            </w:r>
          </w:p>
        </w:tc>
        <w:tc>
          <w:tcPr>
            <w:tcW w:w="2652" w:type="dxa"/>
            <w:tcBorders>
              <w:top w:val="single" w:sz="6" w:space="0" w:color="auto"/>
              <w:left w:val="single" w:sz="6" w:space="0" w:color="auto"/>
              <w:bottom w:val="single" w:sz="6" w:space="0" w:color="auto"/>
              <w:right w:val="double" w:sz="6" w:space="0" w:color="auto"/>
            </w:tcBorders>
          </w:tcPr>
          <w:p w:rsidR="00F848A5" w:rsidRPr="0074030F" w:rsidRDefault="00F848A5" w:rsidP="004476B4">
            <w:pPr>
              <w:jc w:val="right"/>
            </w:pPr>
            <w:r w:rsidRPr="0074030F">
              <w:t>0</w:t>
            </w:r>
          </w:p>
        </w:tc>
      </w:tr>
      <w:tr w:rsidR="00F848A5" w:rsidRPr="0074030F" w:rsidTr="00F848A5">
        <w:tc>
          <w:tcPr>
            <w:tcW w:w="6492" w:type="dxa"/>
            <w:tcBorders>
              <w:top w:val="single" w:sz="6" w:space="0" w:color="auto"/>
              <w:left w:val="double" w:sz="6" w:space="0" w:color="auto"/>
              <w:bottom w:val="single" w:sz="6" w:space="0" w:color="auto"/>
              <w:right w:val="single" w:sz="6" w:space="0" w:color="auto"/>
            </w:tcBorders>
          </w:tcPr>
          <w:p w:rsidR="00F848A5" w:rsidRPr="0074030F" w:rsidRDefault="00F848A5" w:rsidP="004476B4">
            <w:r w:rsidRPr="0074030F">
              <w:t>Комиссионные</w:t>
            </w:r>
          </w:p>
        </w:tc>
        <w:tc>
          <w:tcPr>
            <w:tcW w:w="2652" w:type="dxa"/>
            <w:tcBorders>
              <w:top w:val="single" w:sz="6" w:space="0" w:color="auto"/>
              <w:left w:val="single" w:sz="6" w:space="0" w:color="auto"/>
              <w:bottom w:val="single" w:sz="6" w:space="0" w:color="auto"/>
              <w:right w:val="double" w:sz="6" w:space="0" w:color="auto"/>
            </w:tcBorders>
          </w:tcPr>
          <w:p w:rsidR="00F848A5" w:rsidRPr="0074030F" w:rsidRDefault="00F848A5" w:rsidP="004476B4">
            <w:pPr>
              <w:jc w:val="right"/>
            </w:pPr>
            <w:r w:rsidRPr="0074030F">
              <w:t>0</w:t>
            </w:r>
          </w:p>
        </w:tc>
      </w:tr>
      <w:tr w:rsidR="00F848A5" w:rsidRPr="0074030F" w:rsidTr="00F848A5">
        <w:tc>
          <w:tcPr>
            <w:tcW w:w="6492" w:type="dxa"/>
            <w:tcBorders>
              <w:top w:val="single" w:sz="6" w:space="0" w:color="auto"/>
              <w:left w:val="double" w:sz="6" w:space="0" w:color="auto"/>
              <w:bottom w:val="single" w:sz="6" w:space="0" w:color="auto"/>
              <w:right w:val="single" w:sz="6" w:space="0" w:color="auto"/>
            </w:tcBorders>
          </w:tcPr>
          <w:p w:rsidR="00F848A5" w:rsidRPr="0074030F" w:rsidRDefault="00F848A5" w:rsidP="004476B4">
            <w:r w:rsidRPr="0074030F">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F848A5" w:rsidRPr="0074030F" w:rsidRDefault="00F848A5" w:rsidP="004476B4">
            <w:pPr>
              <w:jc w:val="right"/>
            </w:pPr>
            <w:r w:rsidRPr="0074030F">
              <w:t>0</w:t>
            </w:r>
          </w:p>
        </w:tc>
      </w:tr>
      <w:tr w:rsidR="00F848A5" w:rsidRPr="002B0B45" w:rsidTr="00F848A5">
        <w:tc>
          <w:tcPr>
            <w:tcW w:w="6492" w:type="dxa"/>
            <w:tcBorders>
              <w:top w:val="single" w:sz="6" w:space="0" w:color="auto"/>
              <w:left w:val="double" w:sz="6" w:space="0" w:color="auto"/>
              <w:bottom w:val="double" w:sz="6" w:space="0" w:color="auto"/>
              <w:right w:val="single" w:sz="6" w:space="0" w:color="auto"/>
            </w:tcBorders>
          </w:tcPr>
          <w:p w:rsidR="00F848A5" w:rsidRPr="0074030F" w:rsidRDefault="00F848A5" w:rsidP="004476B4">
            <w:r w:rsidRPr="0074030F">
              <w:t>ИТОГО</w:t>
            </w:r>
          </w:p>
        </w:tc>
        <w:tc>
          <w:tcPr>
            <w:tcW w:w="2652" w:type="dxa"/>
            <w:tcBorders>
              <w:top w:val="single" w:sz="6" w:space="0" w:color="auto"/>
              <w:left w:val="single" w:sz="6" w:space="0" w:color="auto"/>
              <w:bottom w:val="double" w:sz="6" w:space="0" w:color="auto"/>
              <w:right w:val="double" w:sz="6" w:space="0" w:color="auto"/>
            </w:tcBorders>
          </w:tcPr>
          <w:p w:rsidR="00F848A5" w:rsidRPr="0074030F" w:rsidRDefault="00FE1EDE" w:rsidP="004476B4">
            <w:pPr>
              <w:jc w:val="right"/>
            </w:pPr>
            <w:r w:rsidRPr="0074030F">
              <w:t>4 456.84</w:t>
            </w:r>
          </w:p>
        </w:tc>
      </w:tr>
    </w:tbl>
    <w:p w:rsidR="00F848A5" w:rsidRPr="002B0B45" w:rsidRDefault="00F848A5" w:rsidP="00F848A5"/>
    <w:p w:rsidR="00F848A5" w:rsidRPr="002B0B45" w:rsidRDefault="00F848A5" w:rsidP="00F848A5">
      <w:pPr>
        <w:ind w:left="600"/>
        <w:jc w:val="both"/>
      </w:pPr>
      <w:r w:rsidRPr="002B0B45">
        <w:t>Сведения о существующих соглашениях относительно таких выплат в текущем финансовом году:</w:t>
      </w:r>
      <w:r w:rsidRPr="002B0B45">
        <w:br/>
      </w:r>
      <w:r w:rsidRPr="002B0B45">
        <w:rPr>
          <w:rStyle w:val="Subst"/>
          <w:bCs w:val="0"/>
          <w:iCs w:val="0"/>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w:t>
      </w:r>
      <w:r w:rsidR="005708AD">
        <w:rPr>
          <w:rStyle w:val="Subst"/>
          <w:bCs w:val="0"/>
          <w:iCs w:val="0"/>
        </w:rPr>
        <w:t xml:space="preserve"> Общим собранием акционеров АО «</w:t>
      </w:r>
      <w:r w:rsidRPr="002B0B45">
        <w:rPr>
          <w:rStyle w:val="Subst"/>
          <w:bCs w:val="0"/>
          <w:iCs w:val="0"/>
        </w:rPr>
        <w:t>Ле</w:t>
      </w:r>
      <w:r w:rsidR="005708AD">
        <w:rPr>
          <w:rStyle w:val="Subst"/>
          <w:bCs w:val="0"/>
          <w:iCs w:val="0"/>
        </w:rPr>
        <w:t>нгазспецстрой»</w:t>
      </w:r>
      <w:r>
        <w:rPr>
          <w:rStyle w:val="Subst"/>
          <w:bCs w:val="0"/>
          <w:iCs w:val="0"/>
        </w:rPr>
        <w:t>, состоявшимся 11 июня 2019</w:t>
      </w:r>
      <w:r w:rsidRPr="002B0B45">
        <w:rPr>
          <w:rStyle w:val="Subst"/>
          <w:bCs w:val="0"/>
          <w:iCs w:val="0"/>
        </w:rPr>
        <w:t xml:space="preserve"> года, было принято решение не выплачивать вознаграждение членам Совета директоров Общества.</w:t>
      </w:r>
      <w:r w:rsidRPr="002B0B45">
        <w:rPr>
          <w:rStyle w:val="Subst"/>
          <w:bCs w:val="0"/>
          <w:iCs w:val="0"/>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2B0B45">
        <w:rPr>
          <w:rStyle w:val="Subst"/>
          <w:bCs w:val="0"/>
          <w:iCs w:val="0"/>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F848A5" w:rsidRPr="002B0B45" w:rsidRDefault="00F848A5" w:rsidP="00F848A5">
      <w:pPr>
        <w:pStyle w:val="SubHeading"/>
        <w:ind w:left="200"/>
      </w:pPr>
      <w:r w:rsidRPr="002B0B45">
        <w:t>Компенсации</w:t>
      </w:r>
    </w:p>
    <w:p w:rsidR="00F848A5" w:rsidRPr="00191E2C" w:rsidRDefault="00F848A5" w:rsidP="00F848A5">
      <w:pPr>
        <w:ind w:left="400"/>
      </w:pPr>
      <w:r w:rsidRPr="00191E2C">
        <w:t>Единица измерения:</w:t>
      </w:r>
      <w:r w:rsidRPr="00191E2C">
        <w:rPr>
          <w:rStyle w:val="Subst"/>
          <w:bCs w:val="0"/>
          <w:iCs w:val="0"/>
        </w:rPr>
        <w:t xml:space="preserve"> тыс. руб.</w:t>
      </w:r>
    </w:p>
    <w:p w:rsidR="00F848A5" w:rsidRPr="00191E2C"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191E2C" w:rsidTr="00F848A5">
        <w:tc>
          <w:tcPr>
            <w:tcW w:w="6492" w:type="dxa"/>
            <w:tcBorders>
              <w:top w:val="double" w:sz="6" w:space="0" w:color="auto"/>
              <w:left w:val="double" w:sz="6" w:space="0" w:color="auto"/>
              <w:bottom w:val="single" w:sz="6" w:space="0" w:color="auto"/>
              <w:right w:val="single" w:sz="6" w:space="0" w:color="auto"/>
            </w:tcBorders>
          </w:tcPr>
          <w:p w:rsidR="00F848A5" w:rsidRPr="00191E2C" w:rsidRDefault="00F848A5" w:rsidP="004476B4">
            <w:pPr>
              <w:jc w:val="center"/>
            </w:pPr>
            <w:r w:rsidRPr="00191E2C">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F848A5" w:rsidRPr="00191E2C" w:rsidRDefault="00F848A5" w:rsidP="004476B4">
            <w:pPr>
              <w:jc w:val="center"/>
            </w:pPr>
            <w:r w:rsidRPr="00191E2C">
              <w:t>2019, 6 мес.</w:t>
            </w:r>
          </w:p>
        </w:tc>
      </w:tr>
      <w:tr w:rsidR="00F848A5" w:rsidRPr="002B0B45" w:rsidTr="00F848A5">
        <w:tc>
          <w:tcPr>
            <w:tcW w:w="6492" w:type="dxa"/>
            <w:tcBorders>
              <w:top w:val="single" w:sz="6" w:space="0" w:color="auto"/>
              <w:left w:val="double" w:sz="6" w:space="0" w:color="auto"/>
              <w:bottom w:val="double" w:sz="6" w:space="0" w:color="auto"/>
              <w:right w:val="single" w:sz="6" w:space="0" w:color="auto"/>
            </w:tcBorders>
          </w:tcPr>
          <w:p w:rsidR="00F848A5" w:rsidRPr="00191E2C" w:rsidRDefault="00F848A5" w:rsidP="004476B4">
            <w:r w:rsidRPr="00191E2C">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F848A5" w:rsidRPr="002B0B45" w:rsidRDefault="00F848A5" w:rsidP="004476B4">
            <w:pPr>
              <w:jc w:val="right"/>
            </w:pPr>
            <w:r w:rsidRPr="00191E2C">
              <w:t>0</w:t>
            </w:r>
          </w:p>
        </w:tc>
      </w:tr>
    </w:tbl>
    <w:p w:rsidR="00F848A5" w:rsidRPr="002B0B45" w:rsidRDefault="00F848A5" w:rsidP="00F848A5"/>
    <w:p w:rsidR="00FC557C" w:rsidRPr="00297462" w:rsidRDefault="00F848A5" w:rsidP="00297462">
      <w:pPr>
        <w:ind w:left="400"/>
        <w:rPr>
          <w:b/>
          <w:i/>
        </w:rPr>
      </w:pPr>
      <w:r w:rsidRPr="002B0B45">
        <w:t>Дополнительная информация:</w:t>
      </w:r>
      <w:r w:rsidRPr="002B0B45">
        <w:br/>
      </w:r>
      <w:r w:rsidRPr="002B0B45">
        <w:rPr>
          <w:rStyle w:val="Subst"/>
          <w:bCs w:val="0"/>
          <w:iCs w:val="0"/>
        </w:rPr>
        <w:t>Отсутствует.</w:t>
      </w:r>
    </w:p>
    <w:p w:rsidR="00536A45" w:rsidRDefault="008568A8">
      <w:pPr>
        <w:pStyle w:val="2"/>
      </w:pPr>
      <w:bookmarkStart w:id="63" w:name="_Toc16597220"/>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3"/>
    </w:p>
    <w:p w:rsidR="00FC557C" w:rsidRPr="00A75DF1" w:rsidRDefault="008568A8" w:rsidP="00297462">
      <w:pPr>
        <w:ind w:left="200"/>
        <w:rPr>
          <w:b/>
          <w:bCs/>
          <w:i/>
          <w:iCs/>
        </w:rPr>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64" w:name="_Toc16597221"/>
      <w:r>
        <w:lastRenderedPageBreak/>
        <w:t>5.5. Информация о лицах, входящих в состав органов контроля за финансово-хозяйственной деятельностью эмитента</w:t>
      </w:r>
      <w:bookmarkEnd w:id="64"/>
    </w:p>
    <w:p w:rsidR="009C7FA8" w:rsidRPr="009C7FA8" w:rsidRDefault="009C7FA8" w:rsidP="009C7FA8"/>
    <w:p w:rsidR="00875F4A" w:rsidRDefault="00875F4A" w:rsidP="00AE780E">
      <w:pPr>
        <w:ind w:left="200"/>
        <w:rPr>
          <w:rStyle w:val="Subst"/>
          <w:bCs w:val="0"/>
          <w:iCs w:val="0"/>
        </w:rPr>
      </w:pPr>
      <w:r>
        <w:t>Наименование органа контроля за финансово-хозяйственной деятельностью эмитента:</w:t>
      </w:r>
      <w:r>
        <w:rPr>
          <w:rStyle w:val="Subst"/>
          <w:bCs w:val="0"/>
          <w:iCs w:val="0"/>
        </w:rPr>
        <w:t xml:space="preserve"> Ревизионная комиссия</w:t>
      </w:r>
    </w:p>
    <w:p w:rsidR="00AE780E" w:rsidRPr="00AE780E" w:rsidRDefault="00AE780E" w:rsidP="00AE780E">
      <w:pPr>
        <w:ind w:left="200"/>
        <w:rPr>
          <w:b/>
          <w:i/>
        </w:rPr>
      </w:pPr>
    </w:p>
    <w:p w:rsidR="00875F4A" w:rsidRDefault="00875F4A" w:rsidP="00875F4A">
      <w:pPr>
        <w:ind w:left="200"/>
      </w:pPr>
      <w:r>
        <w:t>ФИО:</w:t>
      </w:r>
      <w:r>
        <w:rPr>
          <w:rStyle w:val="Subst"/>
          <w:bCs w:val="0"/>
          <w:iCs w:val="0"/>
        </w:rPr>
        <w:t xml:space="preserve"> Коган Александр Леонидович</w:t>
      </w:r>
    </w:p>
    <w:p w:rsidR="00875F4A" w:rsidRDefault="00875F4A" w:rsidP="00875F4A">
      <w:pPr>
        <w:ind w:left="200"/>
      </w:pPr>
      <w:r>
        <w:rPr>
          <w:rStyle w:val="Subst"/>
          <w:bCs w:val="0"/>
          <w:iCs w:val="0"/>
        </w:rPr>
        <w:t>(председатель)</w:t>
      </w:r>
    </w:p>
    <w:p w:rsidR="00875F4A" w:rsidRDefault="00875F4A" w:rsidP="00875F4A">
      <w:pPr>
        <w:ind w:left="200"/>
      </w:pPr>
      <w:r>
        <w:t>Год рождения:</w:t>
      </w:r>
      <w:r>
        <w:rPr>
          <w:rStyle w:val="Subst"/>
          <w:bCs w:val="0"/>
          <w:iCs w:val="0"/>
        </w:rPr>
        <w:t xml:space="preserve"> 1957</w:t>
      </w:r>
    </w:p>
    <w:p w:rsidR="00875F4A" w:rsidRDefault="00875F4A" w:rsidP="00875F4A">
      <w:pPr>
        <w:ind w:left="200"/>
        <w:rPr>
          <w:rStyle w:val="Subst"/>
          <w:bCs w:val="0"/>
          <w:iCs w:val="0"/>
        </w:rPr>
      </w:pPr>
      <w:r>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9052B1"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Директор по контрольно-ревизионной деятельности</w:t>
            </w:r>
          </w:p>
        </w:tc>
      </w:tr>
    </w:tbl>
    <w:p w:rsidR="00875F4A" w:rsidRDefault="00875F4A" w:rsidP="00875F4A">
      <w:pPr>
        <w:pStyle w:val="ThinDelim"/>
      </w:pPr>
    </w:p>
    <w:p w:rsidR="00875F4A" w:rsidRDefault="00875F4A" w:rsidP="00875F4A">
      <w:pPr>
        <w:ind w:left="200"/>
        <w:rPr>
          <w:rStyle w:val="Subst"/>
          <w:bCs w:val="0"/>
          <w:iCs w:val="0"/>
        </w:rPr>
      </w:pPr>
      <w:r>
        <w:rPr>
          <w:rStyle w:val="Subst"/>
          <w:bCs w:val="0"/>
          <w:iCs w:val="0"/>
        </w:rPr>
        <w:t>Доли участия в уставном капитале эмитента/обыкновенных акций не имеет</w:t>
      </w:r>
    </w:p>
    <w:p w:rsidR="00794A11" w:rsidRDefault="00794A11" w:rsidP="00875F4A">
      <w:pPr>
        <w:ind w:left="200"/>
      </w:pPr>
    </w:p>
    <w:p w:rsidR="00FC557C" w:rsidRPr="00E62CB5" w:rsidRDefault="00FC557C" w:rsidP="00FC557C">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FC557C" w:rsidRPr="00E62CB5" w:rsidRDefault="00FC557C" w:rsidP="00FC557C">
      <w:pPr>
        <w:ind w:left="200"/>
      </w:pPr>
      <w:r w:rsidRPr="00E62CB5">
        <w:rPr>
          <w:rStyle w:val="Subst"/>
          <w:bCs w:val="0"/>
          <w:iCs w:val="0"/>
        </w:rPr>
        <w:t xml:space="preserve">  Эмитент не выпускал опционов</w:t>
      </w:r>
    </w:p>
    <w:p w:rsidR="00FC557C" w:rsidRPr="00E62CB5" w:rsidRDefault="00FC557C" w:rsidP="00FC557C">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E62CB5" w:rsidRDefault="00FC557C" w:rsidP="00FC557C">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E62CB5" w:rsidRDefault="00FC557C" w:rsidP="00FC557C">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794A11" w:rsidRDefault="00794A11" w:rsidP="00297462">
      <w:pPr>
        <w:spacing w:before="0" w:after="0"/>
        <w:ind w:left="400"/>
      </w:pPr>
    </w:p>
    <w:p w:rsidR="00875F4A" w:rsidRDefault="00875F4A" w:rsidP="00875F4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794A11" w:rsidRDefault="00794A11" w:rsidP="00297462">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794A11">
      <w:pPr>
        <w:ind w:left="400"/>
        <w:rPr>
          <w:rStyle w:val="Subst"/>
          <w:bCs w:val="0"/>
          <w:iCs w:val="0"/>
        </w:rPr>
      </w:pPr>
      <w:r>
        <w:rPr>
          <w:rStyle w:val="Subst"/>
          <w:bCs w:val="0"/>
          <w:iCs w:val="0"/>
        </w:rPr>
        <w:t>Лицо указанных должностей не занимало</w:t>
      </w:r>
    </w:p>
    <w:p w:rsidR="00297462" w:rsidRDefault="00297462" w:rsidP="005D5D46">
      <w:pPr>
        <w:spacing w:before="0" w:after="0"/>
        <w:ind w:left="400"/>
        <w:rPr>
          <w:rStyle w:val="Subst"/>
          <w:bCs w:val="0"/>
          <w:iCs w:val="0"/>
        </w:rPr>
      </w:pPr>
    </w:p>
    <w:p w:rsidR="00297462" w:rsidRPr="00794A11" w:rsidRDefault="00297462" w:rsidP="00297462">
      <w:pPr>
        <w:spacing w:before="0" w:after="0"/>
        <w:ind w:left="400"/>
        <w:rPr>
          <w:b/>
          <w:bCs/>
          <w:i/>
          <w:iCs/>
        </w:rPr>
      </w:pPr>
    </w:p>
    <w:p w:rsidR="00875F4A" w:rsidRDefault="00875F4A" w:rsidP="00875F4A">
      <w:pPr>
        <w:ind w:left="200"/>
      </w:pPr>
      <w:r>
        <w:t>ФИО:</w:t>
      </w:r>
      <w:r>
        <w:rPr>
          <w:rStyle w:val="Subst"/>
          <w:bCs w:val="0"/>
          <w:iCs w:val="0"/>
        </w:rPr>
        <w:t xml:space="preserve"> Горячкин Юрий Александрович</w:t>
      </w:r>
    </w:p>
    <w:p w:rsidR="00875F4A" w:rsidRDefault="00875F4A" w:rsidP="00875F4A">
      <w:pPr>
        <w:ind w:left="200"/>
      </w:pPr>
      <w:r>
        <w:t>Год рождения:</w:t>
      </w:r>
      <w:r>
        <w:rPr>
          <w:rStyle w:val="Subst"/>
          <w:bCs w:val="0"/>
          <w:iCs w:val="0"/>
        </w:rPr>
        <w:t xml:space="preserve"> 1966</w:t>
      </w:r>
    </w:p>
    <w:p w:rsidR="00875F4A" w:rsidRDefault="00875F4A" w:rsidP="00875F4A">
      <w:pPr>
        <w:ind w:left="200"/>
        <w:rPr>
          <w:rStyle w:val="Subst"/>
          <w:bCs w:val="0"/>
          <w:iCs w:val="0"/>
        </w:rPr>
      </w:pPr>
      <w:r>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1943D6"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Начальник Департамента контроля эффективности использования ресурсов Контрольно-ревизионной дирекции</w:t>
            </w:r>
          </w:p>
        </w:tc>
      </w:tr>
    </w:tbl>
    <w:p w:rsidR="00875F4A" w:rsidRDefault="00875F4A" w:rsidP="00875F4A">
      <w:pPr>
        <w:pStyle w:val="ThinDelim"/>
      </w:pPr>
    </w:p>
    <w:p w:rsidR="00875F4A" w:rsidRDefault="00875F4A" w:rsidP="00875F4A">
      <w:pPr>
        <w:ind w:left="200"/>
      </w:pPr>
      <w:r>
        <w:rPr>
          <w:rStyle w:val="Subst"/>
          <w:bCs w:val="0"/>
          <w:iCs w:val="0"/>
        </w:rPr>
        <w:t>Доли участия в уставном капитале эмитента/обыкновенных акций не имеет</w:t>
      </w:r>
    </w:p>
    <w:p w:rsidR="009E2846" w:rsidRDefault="009E2846" w:rsidP="009E2846">
      <w:pPr>
        <w:ind w:left="200"/>
      </w:pPr>
    </w:p>
    <w:p w:rsidR="009E2846" w:rsidRPr="00E62CB5" w:rsidRDefault="009E2846" w:rsidP="009E2846">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2846" w:rsidRPr="00E62CB5" w:rsidRDefault="009E2846" w:rsidP="009E2846">
      <w:pPr>
        <w:ind w:left="200"/>
      </w:pPr>
      <w:r w:rsidRPr="00E62CB5">
        <w:rPr>
          <w:rStyle w:val="Subst"/>
          <w:bCs w:val="0"/>
          <w:iCs w:val="0"/>
        </w:rPr>
        <w:t xml:space="preserve">  Эмитент не выпускал опционов</w:t>
      </w:r>
    </w:p>
    <w:p w:rsidR="009E2846" w:rsidRPr="00E62CB5" w:rsidRDefault="009E2846" w:rsidP="009E2846">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E62CB5" w:rsidRDefault="009E2846" w:rsidP="009E2846">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E62CB5" w:rsidRDefault="009E2846" w:rsidP="009E2846">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9E2846" w:rsidRDefault="009E2846" w:rsidP="00297462">
      <w:pPr>
        <w:spacing w:before="0" w:after="0"/>
        <w:ind w:left="400"/>
      </w:pPr>
    </w:p>
    <w:p w:rsidR="00875F4A" w:rsidRDefault="00875F4A" w:rsidP="00875F4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9E2846" w:rsidRDefault="009E2846" w:rsidP="00297462">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rPr>
          <w:rStyle w:val="Subst"/>
          <w:bCs w:val="0"/>
          <w:iCs w:val="0"/>
        </w:rPr>
      </w:pPr>
      <w:r>
        <w:rPr>
          <w:rStyle w:val="Subst"/>
          <w:bCs w:val="0"/>
          <w:iCs w:val="0"/>
        </w:rPr>
        <w:t>Лицо указанных должностей не занимало</w:t>
      </w:r>
    </w:p>
    <w:p w:rsidR="009E2846" w:rsidRPr="009F46D4" w:rsidRDefault="009E2846" w:rsidP="005D5D46">
      <w:pPr>
        <w:spacing w:before="0" w:after="0"/>
        <w:ind w:left="400"/>
        <w:rPr>
          <w:b/>
          <w:bCs/>
          <w:i/>
          <w:iCs/>
        </w:rPr>
      </w:pPr>
    </w:p>
    <w:p w:rsidR="00875F4A" w:rsidRDefault="00875F4A" w:rsidP="00875F4A"/>
    <w:p w:rsidR="00875F4A" w:rsidRDefault="00875F4A" w:rsidP="00875F4A">
      <w:pPr>
        <w:ind w:left="200"/>
      </w:pPr>
      <w:r>
        <w:t>ФИО:</w:t>
      </w:r>
      <w:r>
        <w:rPr>
          <w:rStyle w:val="Subst"/>
          <w:bCs w:val="0"/>
          <w:iCs w:val="0"/>
        </w:rPr>
        <w:t xml:space="preserve"> Кузьмина Екатерина Валериевна</w:t>
      </w:r>
    </w:p>
    <w:p w:rsidR="00875F4A" w:rsidRDefault="00875F4A" w:rsidP="00875F4A">
      <w:pPr>
        <w:ind w:left="200"/>
      </w:pPr>
      <w:r>
        <w:t>Год рождения:</w:t>
      </w:r>
      <w:r>
        <w:rPr>
          <w:rStyle w:val="Subst"/>
          <w:bCs w:val="0"/>
          <w:iCs w:val="0"/>
        </w:rPr>
        <w:t xml:space="preserve"> 1972</w:t>
      </w:r>
    </w:p>
    <w:p w:rsidR="00875F4A" w:rsidRDefault="00875F4A" w:rsidP="00875F4A">
      <w:pPr>
        <w:ind w:left="200"/>
        <w:rPr>
          <w:rStyle w:val="Subst"/>
          <w:bCs w:val="0"/>
          <w:iCs w:val="0"/>
        </w:rPr>
      </w:pPr>
      <w:r>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1943D6"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Главный контролер-ревизор Департамента контроля эффективности использования ресурсов Контрольно-ревизионной дирекции</w:t>
            </w:r>
          </w:p>
        </w:tc>
      </w:tr>
    </w:tbl>
    <w:p w:rsidR="00875F4A" w:rsidRDefault="00875F4A" w:rsidP="00875F4A">
      <w:pPr>
        <w:pStyle w:val="ThinDelim"/>
      </w:pPr>
    </w:p>
    <w:p w:rsidR="00875F4A" w:rsidRDefault="00875F4A" w:rsidP="00875F4A">
      <w:pPr>
        <w:ind w:left="200"/>
        <w:rPr>
          <w:rStyle w:val="Subst"/>
          <w:bCs w:val="0"/>
          <w:iCs w:val="0"/>
        </w:rPr>
      </w:pPr>
      <w:r>
        <w:rPr>
          <w:rStyle w:val="Subst"/>
          <w:bCs w:val="0"/>
          <w:iCs w:val="0"/>
        </w:rPr>
        <w:lastRenderedPageBreak/>
        <w:t>Доли участия в уставном капитале эмитента/обыкновенных акций не имеет</w:t>
      </w:r>
    </w:p>
    <w:p w:rsidR="009E2846" w:rsidRDefault="009E2846" w:rsidP="00875F4A">
      <w:pPr>
        <w:ind w:left="200"/>
      </w:pPr>
    </w:p>
    <w:p w:rsidR="009E2846" w:rsidRPr="00E62CB5" w:rsidRDefault="009E2846" w:rsidP="009E2846">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2846" w:rsidRPr="00E62CB5" w:rsidRDefault="009E2846" w:rsidP="009E2846">
      <w:pPr>
        <w:ind w:left="200"/>
      </w:pPr>
      <w:r w:rsidRPr="00E62CB5">
        <w:rPr>
          <w:rStyle w:val="Subst"/>
          <w:bCs w:val="0"/>
          <w:iCs w:val="0"/>
        </w:rPr>
        <w:t xml:space="preserve">  Эмитент не выпускал опционов</w:t>
      </w:r>
    </w:p>
    <w:p w:rsidR="009E2846" w:rsidRPr="00E62CB5" w:rsidRDefault="009E2846" w:rsidP="009E2846">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E62CB5" w:rsidRDefault="009E2846" w:rsidP="009E2846">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E62CB5" w:rsidRDefault="009E2846" w:rsidP="009E2846">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9E2846" w:rsidRDefault="009E2846" w:rsidP="005D5D46">
      <w:pPr>
        <w:spacing w:before="0" w:after="0"/>
        <w:ind w:left="400"/>
      </w:pPr>
    </w:p>
    <w:p w:rsidR="00875F4A" w:rsidRDefault="00875F4A" w:rsidP="00875F4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9E2846" w:rsidRDefault="009E2846" w:rsidP="005D5D46">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pPr>
      <w:r>
        <w:rPr>
          <w:rStyle w:val="Subst"/>
          <w:bCs w:val="0"/>
          <w:iCs w:val="0"/>
        </w:rPr>
        <w:t>Лицо указанных должностей не занимало</w:t>
      </w:r>
    </w:p>
    <w:p w:rsidR="00875F4A" w:rsidRDefault="00875F4A" w:rsidP="00875F4A">
      <w:pPr>
        <w:ind w:left="200"/>
      </w:pPr>
    </w:p>
    <w:p w:rsidR="00875F4A" w:rsidRDefault="00875F4A" w:rsidP="00875F4A">
      <w:pPr>
        <w:ind w:left="200"/>
      </w:pPr>
    </w:p>
    <w:p w:rsidR="00875F4A" w:rsidRPr="00DD4C1A" w:rsidRDefault="00875F4A" w:rsidP="00875F4A">
      <w:pPr>
        <w:ind w:left="200"/>
      </w:pPr>
      <w:r w:rsidRPr="00DD4C1A">
        <w:t>Наименование органа контроля за финансово-хозяйственной деятельностью эмитента:</w:t>
      </w:r>
      <w:r w:rsidRPr="00DD4C1A">
        <w:rPr>
          <w:rStyle w:val="Subst"/>
          <w:bCs w:val="0"/>
          <w:iCs w:val="0"/>
        </w:rPr>
        <w:t xml:space="preserve"> Отдел внутреннего контроля и аудита</w:t>
      </w:r>
    </w:p>
    <w:p w:rsidR="005D5D46" w:rsidRDefault="00875F4A" w:rsidP="005D5D46">
      <w:pPr>
        <w:pStyle w:val="SubHeading"/>
        <w:ind w:left="200"/>
      </w:pPr>
      <w:r w:rsidRPr="00DD4C1A">
        <w:t xml:space="preserve">Информация о руководителе такого отдельного структурного </w:t>
      </w:r>
      <w:r w:rsidR="005D5D46">
        <w:t>подразделения (органа) эмитента</w:t>
      </w:r>
    </w:p>
    <w:p w:rsidR="00875F4A" w:rsidRPr="00DD4C1A" w:rsidRDefault="00875F4A" w:rsidP="005D5D46">
      <w:pPr>
        <w:pStyle w:val="SubHeading"/>
        <w:spacing w:before="0"/>
        <w:ind w:left="200"/>
      </w:pPr>
      <w:r w:rsidRPr="00DD4C1A">
        <w:t>Наименование должности руководителя структурного подразделения:</w:t>
      </w:r>
      <w:r w:rsidRPr="00DD4C1A">
        <w:rPr>
          <w:rStyle w:val="Subst"/>
          <w:bCs w:val="0"/>
          <w:iCs w:val="0"/>
        </w:rPr>
        <w:t xml:space="preserve"> Начальник отдела</w:t>
      </w:r>
    </w:p>
    <w:p w:rsidR="00875F4A" w:rsidRDefault="00875F4A" w:rsidP="00875F4A">
      <w:pPr>
        <w:ind w:left="400"/>
      </w:pPr>
    </w:p>
    <w:p w:rsidR="00773139" w:rsidRDefault="00773139" w:rsidP="00773139">
      <w:pPr>
        <w:spacing w:before="0" w:after="0"/>
        <w:ind w:left="400"/>
      </w:pPr>
    </w:p>
    <w:p w:rsidR="00875F4A" w:rsidRPr="00DD4C1A" w:rsidRDefault="00875F4A" w:rsidP="00875F4A">
      <w:pPr>
        <w:ind w:left="400"/>
      </w:pPr>
      <w:r w:rsidRPr="00DD4C1A">
        <w:t>ФИО:</w:t>
      </w:r>
      <w:r w:rsidRPr="00DD4C1A">
        <w:rPr>
          <w:rStyle w:val="Subst"/>
          <w:bCs w:val="0"/>
          <w:iCs w:val="0"/>
        </w:rPr>
        <w:t xml:space="preserve"> Иванов Константин Сергеевич</w:t>
      </w:r>
    </w:p>
    <w:p w:rsidR="00875F4A" w:rsidRPr="00DD4C1A" w:rsidRDefault="00875F4A" w:rsidP="00875F4A">
      <w:pPr>
        <w:ind w:left="400"/>
      </w:pPr>
      <w:r w:rsidRPr="00DD4C1A">
        <w:t>Год рождения:</w:t>
      </w:r>
      <w:r w:rsidRPr="00DD4C1A">
        <w:rPr>
          <w:rStyle w:val="Subst"/>
          <w:bCs w:val="0"/>
          <w:iCs w:val="0"/>
        </w:rPr>
        <w:t xml:space="preserve"> 1990</w:t>
      </w:r>
    </w:p>
    <w:p w:rsidR="00875F4A" w:rsidRDefault="00875F4A" w:rsidP="00875F4A">
      <w:pPr>
        <w:ind w:left="400"/>
        <w:rPr>
          <w:rStyle w:val="Subst"/>
          <w:bCs w:val="0"/>
          <w:iCs w:val="0"/>
        </w:rPr>
      </w:pPr>
      <w:r w:rsidRPr="00DD4C1A">
        <w:t>О</w:t>
      </w:r>
      <w:r>
        <w:t xml:space="preserve">бразование: </w:t>
      </w:r>
      <w:r w:rsidRPr="00DD4C1A">
        <w:rPr>
          <w:rStyle w:val="Subst"/>
          <w:bCs w:val="0"/>
          <w:iCs w:val="0"/>
        </w:rPr>
        <w:t>высшее</w:t>
      </w:r>
    </w:p>
    <w:p w:rsidR="00875F4A" w:rsidRPr="00DD4C1A" w:rsidRDefault="00875F4A" w:rsidP="00875F4A">
      <w:pPr>
        <w:ind w:left="400"/>
      </w:pPr>
    </w:p>
    <w:p w:rsidR="00875F4A" w:rsidRPr="00DD4C1A" w:rsidRDefault="00875F4A" w:rsidP="00875F4A">
      <w:pPr>
        <w:ind w:left="400"/>
      </w:pPr>
      <w:r w:rsidRPr="00DD4C1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DD4C1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DD4C1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DD4C1A" w:rsidRDefault="00875F4A" w:rsidP="004476B4">
            <w:pPr>
              <w:jc w:val="center"/>
            </w:pPr>
            <w:r w:rsidRPr="00DD4C1A">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DD4C1A" w:rsidRDefault="00875F4A" w:rsidP="004476B4">
            <w:pPr>
              <w:jc w:val="center"/>
            </w:pPr>
            <w:r w:rsidRPr="00DD4C1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DD4C1A" w:rsidRDefault="00875F4A" w:rsidP="004476B4">
            <w:pPr>
              <w:jc w:val="center"/>
            </w:pPr>
            <w:r w:rsidRPr="00DD4C1A">
              <w:t>Должность</w:t>
            </w:r>
          </w:p>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pPr>
              <w:jc w:val="center"/>
            </w:pPr>
            <w:r w:rsidRPr="00DD4C1A">
              <w:t>с</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pPr>
              <w:jc w:val="center"/>
            </w:pPr>
            <w:r w:rsidRPr="00DD4C1A">
              <w:t>по</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r>
              <w:t>2014</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r w:rsidRPr="00DD4C1A">
              <w:t>2014</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A75DF1" w:rsidP="004476B4">
            <w:r>
              <w:t>Санкт-Петербургский филиал ЗАО «</w:t>
            </w:r>
            <w:r w:rsidR="00875F4A" w:rsidRPr="00DD4C1A">
              <w:t>КП</w:t>
            </w:r>
            <w:r>
              <w:t>МГ»</w:t>
            </w:r>
            <w:r w:rsidR="00875F4A" w:rsidRPr="00DD4C1A">
              <w:t xml:space="preserve"> Северо-Западный региональный центр</w:t>
            </w:r>
          </w:p>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r w:rsidRPr="00DD4C1A">
              <w:t>Аудитор</w:t>
            </w:r>
          </w:p>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r w:rsidRPr="00DD4C1A">
              <w:t>2014</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r w:rsidRPr="00DD4C1A">
              <w:t>2015</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A75DF1" w:rsidP="004476B4">
            <w:r>
              <w:t>АО «Ленгазспецстрой»</w:t>
            </w:r>
          </w:p>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r w:rsidRPr="00DD4C1A">
              <w:t>Ведущий специалист</w:t>
            </w:r>
          </w:p>
        </w:tc>
      </w:tr>
      <w:tr w:rsidR="00875F4A" w:rsidRPr="00DD4C1A" w:rsidTr="004476B4">
        <w:tc>
          <w:tcPr>
            <w:tcW w:w="1332" w:type="dxa"/>
            <w:tcBorders>
              <w:top w:val="single" w:sz="6" w:space="0" w:color="auto"/>
              <w:left w:val="double" w:sz="6" w:space="0" w:color="auto"/>
              <w:bottom w:val="double" w:sz="6" w:space="0" w:color="auto"/>
              <w:right w:val="single" w:sz="6" w:space="0" w:color="auto"/>
            </w:tcBorders>
          </w:tcPr>
          <w:p w:rsidR="00875F4A" w:rsidRPr="00DD4C1A" w:rsidRDefault="00875F4A" w:rsidP="004476B4">
            <w:r w:rsidRPr="00DD4C1A">
              <w:t>2015</w:t>
            </w:r>
          </w:p>
        </w:tc>
        <w:tc>
          <w:tcPr>
            <w:tcW w:w="1260" w:type="dxa"/>
            <w:tcBorders>
              <w:top w:val="single" w:sz="6" w:space="0" w:color="auto"/>
              <w:left w:val="single" w:sz="6" w:space="0" w:color="auto"/>
              <w:bottom w:val="double" w:sz="6" w:space="0" w:color="auto"/>
              <w:right w:val="single" w:sz="6" w:space="0" w:color="auto"/>
            </w:tcBorders>
          </w:tcPr>
          <w:p w:rsidR="00875F4A" w:rsidRPr="00DD4C1A" w:rsidRDefault="00875F4A" w:rsidP="004476B4">
            <w:r w:rsidRPr="00DD4C1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DD4C1A" w:rsidRDefault="00A75DF1" w:rsidP="004476B4">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5F4A" w:rsidRPr="00DD4C1A" w:rsidRDefault="00875F4A" w:rsidP="004476B4">
            <w:r w:rsidRPr="00DD4C1A">
              <w:t>Начальник отдела</w:t>
            </w:r>
          </w:p>
        </w:tc>
      </w:tr>
    </w:tbl>
    <w:p w:rsidR="00875F4A" w:rsidRPr="00BF0547" w:rsidRDefault="00875F4A" w:rsidP="00875F4A">
      <w:pPr>
        <w:pStyle w:val="ThinDelim"/>
        <w:rPr>
          <w:highlight w:val="yellow"/>
        </w:rPr>
      </w:pPr>
    </w:p>
    <w:p w:rsidR="00875F4A" w:rsidRPr="0059765F" w:rsidRDefault="00875F4A" w:rsidP="00875F4A">
      <w:pPr>
        <w:ind w:left="400"/>
      </w:pPr>
      <w:r w:rsidRPr="0059765F">
        <w:rPr>
          <w:rStyle w:val="Subst"/>
          <w:bCs w:val="0"/>
          <w:iCs w:val="0"/>
        </w:rPr>
        <w:t>Доли участия в уставном капитале эмитента/обыкновенных акций не имеет</w:t>
      </w:r>
    </w:p>
    <w:p w:rsidR="00C31B99" w:rsidRDefault="00C31B99" w:rsidP="00C31B99">
      <w:pPr>
        <w:ind w:left="200"/>
      </w:pPr>
    </w:p>
    <w:p w:rsidR="00C31B99" w:rsidRPr="00E62CB5" w:rsidRDefault="00C31B99" w:rsidP="00C31B99">
      <w:pPr>
        <w:ind w:left="284" w:hanging="84"/>
        <w:rPr>
          <w:rStyle w:val="Subst"/>
          <w:bCs w:val="0"/>
          <w:iCs w:val="0"/>
        </w:rPr>
      </w:pPr>
      <w:r>
        <w:t xml:space="preserve">  </w:t>
      </w:r>
      <w:r w:rsidRPr="00E62CB5">
        <w:t xml:space="preserve">Количество акций эмитента каждой категории (типа), которые могут быть приобретены лицом в </w:t>
      </w:r>
      <w:r w:rsidRPr="00E62CB5">
        <w:lastRenderedPageBreak/>
        <w:t>результате осуществления прав по принадлежащим ему опционам эмитента:</w:t>
      </w:r>
      <w:r w:rsidRPr="00E62CB5">
        <w:rPr>
          <w:rStyle w:val="Subst"/>
          <w:bCs w:val="0"/>
          <w:iCs w:val="0"/>
        </w:rPr>
        <w:t xml:space="preserve"> </w:t>
      </w:r>
    </w:p>
    <w:p w:rsidR="00C31B99" w:rsidRPr="00E62CB5" w:rsidRDefault="00C31B99" w:rsidP="00C31B99">
      <w:pPr>
        <w:ind w:left="200"/>
      </w:pPr>
      <w:r w:rsidRPr="00E62CB5">
        <w:rPr>
          <w:rStyle w:val="Subst"/>
          <w:bCs w:val="0"/>
          <w:iCs w:val="0"/>
        </w:rPr>
        <w:t xml:space="preserve">  Эмитент не выпускал опционов</w:t>
      </w:r>
    </w:p>
    <w:p w:rsidR="00C31B99" w:rsidRPr="00E62CB5" w:rsidRDefault="00C31B99" w:rsidP="00CA579B">
      <w:pPr>
        <w:widowControl/>
        <w:spacing w:before="200" w:after="0"/>
        <w:ind w:left="284" w:firstLine="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875F4A" w:rsidRDefault="00CA579B" w:rsidP="00CA579B">
      <w:pPr>
        <w:widowControl/>
        <w:spacing w:before="0" w:after="0"/>
        <w:ind w:left="426" w:firstLine="142"/>
        <w:jc w:val="both"/>
        <w:rPr>
          <w:rStyle w:val="Subst"/>
        </w:rPr>
      </w:pPr>
      <w:r>
        <w:rPr>
          <w:rStyle w:val="Subst"/>
        </w:rPr>
        <w:t xml:space="preserve"> </w:t>
      </w:r>
      <w:r w:rsidR="00C31B99"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A579B" w:rsidRPr="0059765F" w:rsidRDefault="00CA579B" w:rsidP="00CA579B">
      <w:pPr>
        <w:widowControl/>
        <w:spacing w:before="0" w:after="0"/>
        <w:ind w:left="142" w:firstLine="142"/>
        <w:jc w:val="both"/>
      </w:pPr>
    </w:p>
    <w:p w:rsidR="00875F4A" w:rsidRPr="0059765F" w:rsidRDefault="00875F4A" w:rsidP="00875F4A">
      <w:pPr>
        <w:ind w:left="400"/>
      </w:pPr>
      <w:r w:rsidRPr="0059765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600"/>
        <w:rPr>
          <w:rStyle w:val="Subst"/>
          <w:bCs w:val="0"/>
          <w:iCs w:val="0"/>
        </w:rPr>
      </w:pPr>
      <w:r w:rsidRPr="0059765F">
        <w:rPr>
          <w:rStyle w:val="Subst"/>
          <w:bCs w:val="0"/>
          <w:iCs w:val="0"/>
        </w:rPr>
        <w:t>Указанных родственных связей нет</w:t>
      </w:r>
    </w:p>
    <w:p w:rsidR="00CA579B" w:rsidRPr="0059765F" w:rsidRDefault="00CA579B" w:rsidP="00773139">
      <w:pPr>
        <w:spacing w:before="0" w:after="0"/>
        <w:ind w:left="600"/>
      </w:pPr>
    </w:p>
    <w:p w:rsidR="00875F4A" w:rsidRPr="0059765F" w:rsidRDefault="00875F4A" w:rsidP="00875F4A">
      <w:pPr>
        <w:ind w:left="400"/>
      </w:pPr>
      <w:r w:rsidRPr="0059765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600"/>
        <w:rPr>
          <w:rStyle w:val="Subst"/>
          <w:bCs w:val="0"/>
          <w:iCs w:val="0"/>
        </w:rPr>
      </w:pPr>
      <w:r w:rsidRPr="0059765F">
        <w:rPr>
          <w:rStyle w:val="Subst"/>
          <w:bCs w:val="0"/>
          <w:iCs w:val="0"/>
        </w:rPr>
        <w:t>Лицо к указанным видам ответственности не привлекалось</w:t>
      </w:r>
    </w:p>
    <w:p w:rsidR="00CA579B" w:rsidRPr="0059765F" w:rsidRDefault="00CA579B" w:rsidP="00773139">
      <w:pPr>
        <w:spacing w:before="0" w:after="0"/>
        <w:ind w:left="600"/>
      </w:pPr>
    </w:p>
    <w:p w:rsidR="00875F4A" w:rsidRPr="0059765F" w:rsidRDefault="00875F4A" w:rsidP="00875F4A">
      <w:pPr>
        <w:ind w:left="400"/>
      </w:pPr>
      <w:r w:rsidRPr="0059765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600"/>
      </w:pPr>
      <w:r w:rsidRPr="0059765F">
        <w:rPr>
          <w:rStyle w:val="Subst"/>
          <w:bCs w:val="0"/>
          <w:iCs w:val="0"/>
        </w:rPr>
        <w:t>Лицо указанных должностей не занимало</w:t>
      </w:r>
    </w:p>
    <w:p w:rsidR="00536A45" w:rsidRDefault="00536A45" w:rsidP="00CB6D46"/>
    <w:p w:rsidR="00544734" w:rsidRPr="00B72BDE" w:rsidRDefault="00544734" w:rsidP="00544734">
      <w:pPr>
        <w:pStyle w:val="2"/>
      </w:pPr>
      <w:bookmarkStart w:id="65" w:name="_Toc8723149"/>
      <w:bookmarkStart w:id="66" w:name="_Toc16597222"/>
      <w:r w:rsidRPr="00B72BDE">
        <w:t>5.6. Сведения о размере вознаграждения и (или) компенсации расходов по органу контроля за финансово-хозяйственной деятельностью эмитента</w:t>
      </w:r>
      <w:bookmarkEnd w:id="65"/>
      <w:bookmarkEnd w:id="66"/>
    </w:p>
    <w:p w:rsidR="00544734" w:rsidRPr="00B72BDE" w:rsidRDefault="00544734" w:rsidP="00544734">
      <w:pPr>
        <w:pStyle w:val="SubHeading"/>
        <w:ind w:left="200"/>
      </w:pPr>
      <w:r w:rsidRPr="00B72BDE">
        <w:t>Вознаграждения</w:t>
      </w:r>
    </w:p>
    <w:p w:rsidR="00544734" w:rsidRPr="00B72BDE" w:rsidRDefault="00544734" w:rsidP="00544734">
      <w:pPr>
        <w:ind w:left="400"/>
        <w:jc w:val="both"/>
      </w:pPr>
      <w:r w:rsidRPr="00B72BDE">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B72BDE" w:rsidRDefault="00544734" w:rsidP="00544734">
      <w:pPr>
        <w:ind w:left="400"/>
      </w:pPr>
    </w:p>
    <w:p w:rsidR="00544734" w:rsidRPr="00B72BDE" w:rsidRDefault="00544734" w:rsidP="00544734">
      <w:pPr>
        <w:ind w:left="400"/>
      </w:pPr>
      <w:r w:rsidRPr="00B72BDE">
        <w:t>Наименование органа контроля за финансово-хозяйственной деятельностью эмитента:</w:t>
      </w:r>
      <w:r w:rsidRPr="00B72BDE">
        <w:rPr>
          <w:rStyle w:val="Subst"/>
          <w:bCs w:val="0"/>
          <w:iCs w:val="0"/>
        </w:rPr>
        <w:t xml:space="preserve"> Ревизионная комиссия</w:t>
      </w:r>
    </w:p>
    <w:p w:rsidR="00544734" w:rsidRPr="00B72BDE" w:rsidRDefault="00544734" w:rsidP="00544734">
      <w:pPr>
        <w:pStyle w:val="SubHeading"/>
        <w:ind w:left="400"/>
      </w:pPr>
      <w:r w:rsidRPr="00B72BDE">
        <w:t>Вознаграждение за участие в работе органа контроля</w:t>
      </w:r>
    </w:p>
    <w:p w:rsidR="00544734" w:rsidRPr="00B72BDE" w:rsidRDefault="00544734" w:rsidP="00544734">
      <w:pPr>
        <w:ind w:left="600"/>
      </w:pPr>
      <w:r w:rsidRPr="00B72BDE">
        <w:t>Единица измерения:</w:t>
      </w:r>
      <w:r w:rsidRPr="00B72BDE">
        <w:rPr>
          <w:rStyle w:val="Subst"/>
          <w:bCs w:val="0"/>
          <w:iCs w:val="0"/>
        </w:rPr>
        <w:t xml:space="preserve"> тыс. руб.</w:t>
      </w:r>
    </w:p>
    <w:p w:rsidR="00544734" w:rsidRPr="00F32457" w:rsidRDefault="00544734" w:rsidP="00544734">
      <w:pPr>
        <w:pStyle w:val="ThinDelim"/>
        <w:rPr>
          <w:highlight w:val="yellow"/>
        </w:rPr>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5038BF" w:rsidRPr="005038BF" w:rsidTr="005038BF">
        <w:tc>
          <w:tcPr>
            <w:tcW w:w="6492" w:type="dxa"/>
            <w:tcBorders>
              <w:top w:val="double" w:sz="6" w:space="0" w:color="auto"/>
              <w:left w:val="double" w:sz="6" w:space="0" w:color="auto"/>
              <w:bottom w:val="single" w:sz="6" w:space="0" w:color="auto"/>
              <w:right w:val="single" w:sz="6" w:space="0" w:color="auto"/>
            </w:tcBorders>
          </w:tcPr>
          <w:p w:rsidR="005038BF" w:rsidRPr="00682043" w:rsidRDefault="005038BF" w:rsidP="004476B4">
            <w:pPr>
              <w:jc w:val="center"/>
            </w:pPr>
            <w:r w:rsidRPr="00682043">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5038BF" w:rsidRPr="00682043" w:rsidRDefault="005038BF" w:rsidP="004476B4">
            <w:pPr>
              <w:jc w:val="center"/>
            </w:pPr>
            <w:r w:rsidRPr="00682043">
              <w:t>2019, 6 мес.</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Премии</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lastRenderedPageBreak/>
              <w:t>Комиссионные</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double" w:sz="6" w:space="0" w:color="auto"/>
              <w:right w:val="single" w:sz="6" w:space="0" w:color="auto"/>
            </w:tcBorders>
          </w:tcPr>
          <w:p w:rsidR="005038BF" w:rsidRPr="00682043" w:rsidRDefault="005038BF" w:rsidP="004476B4">
            <w:r w:rsidRPr="00682043">
              <w:t>ИТОГО</w:t>
            </w:r>
          </w:p>
        </w:tc>
        <w:tc>
          <w:tcPr>
            <w:tcW w:w="2652" w:type="dxa"/>
            <w:tcBorders>
              <w:top w:val="single" w:sz="6" w:space="0" w:color="auto"/>
              <w:left w:val="single" w:sz="6" w:space="0" w:color="auto"/>
              <w:bottom w:val="double" w:sz="6" w:space="0" w:color="auto"/>
              <w:right w:val="double" w:sz="6" w:space="0" w:color="auto"/>
            </w:tcBorders>
          </w:tcPr>
          <w:p w:rsidR="005038BF" w:rsidRPr="00682043" w:rsidRDefault="005038BF" w:rsidP="004476B4">
            <w:pPr>
              <w:jc w:val="right"/>
            </w:pPr>
            <w:r w:rsidRPr="00682043">
              <w:t>0</w:t>
            </w:r>
          </w:p>
        </w:tc>
      </w:tr>
    </w:tbl>
    <w:p w:rsidR="00544734" w:rsidRPr="00B72BDE" w:rsidRDefault="00544734" w:rsidP="00544734"/>
    <w:p w:rsidR="00C24DE8" w:rsidRDefault="00544734" w:rsidP="00544734">
      <w:pPr>
        <w:ind w:left="600"/>
        <w:jc w:val="both"/>
        <w:rPr>
          <w:rStyle w:val="Subst"/>
          <w:bCs w:val="0"/>
          <w:iCs w:val="0"/>
        </w:rPr>
      </w:pPr>
      <w:r w:rsidRPr="00B72BDE">
        <w:t>Сведения о существующих соглашениях относительно таких выплат в текущем финансовом году:</w:t>
      </w:r>
      <w:r w:rsidRPr="00B72BDE">
        <w:br/>
      </w:r>
      <w:r w:rsidRPr="00B72BDE">
        <w:rPr>
          <w:rStyle w:val="Subst"/>
          <w:bCs w:val="0"/>
          <w:iCs w:val="0"/>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Pr>
          <w:rStyle w:val="Subst"/>
          <w:bCs w:val="0"/>
          <w:iCs w:val="0"/>
        </w:rPr>
        <w:t>ий членов Ревизионной комиссии.</w:t>
      </w:r>
    </w:p>
    <w:p w:rsidR="00544734" w:rsidRDefault="00C24DE8" w:rsidP="00544734">
      <w:pPr>
        <w:ind w:left="600"/>
        <w:jc w:val="both"/>
        <w:rPr>
          <w:rStyle w:val="Subst"/>
          <w:bCs w:val="0"/>
          <w:iCs w:val="0"/>
        </w:rPr>
      </w:pPr>
      <w:r>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B72BDE">
        <w:rPr>
          <w:rStyle w:val="Subst"/>
          <w:bCs w:val="0"/>
          <w:iCs w:val="0"/>
        </w:rPr>
        <w:br/>
        <w:t>Годовым</w:t>
      </w:r>
      <w:r w:rsidR="00936C63">
        <w:rPr>
          <w:rStyle w:val="Subst"/>
          <w:bCs w:val="0"/>
          <w:iCs w:val="0"/>
        </w:rPr>
        <w:t xml:space="preserve"> Общим собранием акционеров АО «</w:t>
      </w:r>
      <w:r w:rsidR="00544734" w:rsidRPr="00B72BDE">
        <w:rPr>
          <w:rStyle w:val="Subst"/>
          <w:bCs w:val="0"/>
          <w:iCs w:val="0"/>
        </w:rPr>
        <w:t>Л</w:t>
      </w:r>
      <w:r w:rsidR="00936C63">
        <w:rPr>
          <w:rStyle w:val="Subst"/>
          <w:bCs w:val="0"/>
          <w:iCs w:val="0"/>
        </w:rPr>
        <w:t>енгазспецстрой»</w:t>
      </w:r>
      <w:r w:rsidR="001B0DB0">
        <w:rPr>
          <w:rStyle w:val="Subst"/>
          <w:bCs w:val="0"/>
          <w:iCs w:val="0"/>
        </w:rPr>
        <w:t>, состоявшимся 11 июня 2019</w:t>
      </w:r>
      <w:r w:rsidR="00544734" w:rsidRPr="00B72BDE">
        <w:rPr>
          <w:rStyle w:val="Subst"/>
          <w:bCs w:val="0"/>
          <w:iCs w:val="0"/>
        </w:rPr>
        <w:t xml:space="preserve"> года, было принято решение не выплачивать вознаграждение членам Ревизионной комиссии.</w:t>
      </w:r>
    </w:p>
    <w:p w:rsidR="0041191E" w:rsidRPr="00B72BDE" w:rsidRDefault="0041191E" w:rsidP="00544734">
      <w:pPr>
        <w:ind w:left="600"/>
        <w:jc w:val="both"/>
      </w:pPr>
      <w:r w:rsidRPr="00B72BDE">
        <w:rPr>
          <w:rStyle w:val="Subst"/>
          <w:bCs w:val="0"/>
          <w:iCs w:val="0"/>
        </w:rPr>
        <w:t>Иных соглашений относительно выплат членам Ревизионной комиссии эмитент не заключал.</w:t>
      </w:r>
    </w:p>
    <w:p w:rsidR="0041191E" w:rsidRPr="00F32457" w:rsidRDefault="0041191E" w:rsidP="00544734">
      <w:pPr>
        <w:rPr>
          <w:highlight w:val="yellow"/>
        </w:rPr>
      </w:pPr>
    </w:p>
    <w:p w:rsidR="00544734" w:rsidRPr="00DC757D" w:rsidRDefault="00544734" w:rsidP="00544734">
      <w:pPr>
        <w:ind w:left="400"/>
      </w:pPr>
      <w:r w:rsidRPr="00DC757D">
        <w:t>Наименование органа контроля за финансово-хозяйственной деятельностью эмитента:</w:t>
      </w:r>
      <w:r w:rsidRPr="00DC757D">
        <w:rPr>
          <w:rStyle w:val="Subst"/>
          <w:bCs w:val="0"/>
          <w:iCs w:val="0"/>
        </w:rPr>
        <w:t xml:space="preserve"> Отдел внутреннего контроля и аудита</w:t>
      </w:r>
    </w:p>
    <w:p w:rsidR="00544734" w:rsidRPr="00DC757D" w:rsidRDefault="00544734" w:rsidP="00544734">
      <w:pPr>
        <w:pStyle w:val="SubHeading"/>
        <w:ind w:left="400"/>
      </w:pPr>
      <w:r w:rsidRPr="00DC757D">
        <w:t>Вознаграждение за участие в работе органа контроля</w:t>
      </w:r>
    </w:p>
    <w:p w:rsidR="00544734" w:rsidRPr="00DC757D" w:rsidRDefault="00544734" w:rsidP="00544734">
      <w:pPr>
        <w:ind w:left="600"/>
      </w:pPr>
      <w:r w:rsidRPr="00DC757D">
        <w:t>Единица измерения:</w:t>
      </w:r>
      <w:r w:rsidRPr="00DC757D">
        <w:rPr>
          <w:rStyle w:val="Subst"/>
          <w:bCs w:val="0"/>
          <w:iCs w:val="0"/>
        </w:rPr>
        <w:t xml:space="preserve"> тыс. руб.</w:t>
      </w:r>
    </w:p>
    <w:p w:rsidR="00544734" w:rsidRPr="00DC757D" w:rsidRDefault="00544734" w:rsidP="00544734">
      <w:pPr>
        <w:pStyle w:val="ThinDelim"/>
      </w:pPr>
    </w:p>
    <w:tbl>
      <w:tblPr>
        <w:tblW w:w="9144" w:type="dxa"/>
        <w:tblLayout w:type="fixed"/>
        <w:tblCellMar>
          <w:left w:w="72" w:type="dxa"/>
          <w:right w:w="72" w:type="dxa"/>
        </w:tblCellMar>
        <w:tblLook w:val="0000" w:firstRow="0" w:lastRow="0" w:firstColumn="0" w:lastColumn="0" w:noHBand="0" w:noVBand="0"/>
      </w:tblPr>
      <w:tblGrid>
        <w:gridCol w:w="6492"/>
        <w:gridCol w:w="2652"/>
      </w:tblGrid>
      <w:tr w:rsidR="00904C1A" w:rsidRPr="00DC757D" w:rsidTr="00904C1A">
        <w:tc>
          <w:tcPr>
            <w:tcW w:w="6492" w:type="dxa"/>
            <w:tcBorders>
              <w:top w:val="double" w:sz="6" w:space="0" w:color="auto"/>
              <w:left w:val="double" w:sz="6" w:space="0" w:color="auto"/>
              <w:bottom w:val="single" w:sz="6" w:space="0" w:color="auto"/>
              <w:right w:val="single" w:sz="6" w:space="0" w:color="auto"/>
            </w:tcBorders>
          </w:tcPr>
          <w:p w:rsidR="00904C1A" w:rsidRPr="00D3584D" w:rsidRDefault="00904C1A" w:rsidP="004476B4">
            <w:pPr>
              <w:jc w:val="center"/>
            </w:pPr>
            <w:r w:rsidRPr="00D3584D">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904C1A" w:rsidRPr="00D3584D" w:rsidRDefault="00904C1A" w:rsidP="004476B4">
            <w:pPr>
              <w:jc w:val="center"/>
            </w:pPr>
            <w:r w:rsidRPr="00D3584D">
              <w:t>2019, 6 мес.</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D3584D" w:rsidP="004476B4">
            <w:pPr>
              <w:spacing w:line="252" w:lineRule="auto"/>
              <w:jc w:val="right"/>
            </w:pPr>
            <w:r w:rsidRPr="00D3584D">
              <w:t>2 676.79</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Премии</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18.00</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Комиссионные</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double" w:sz="6" w:space="0" w:color="auto"/>
              <w:right w:val="single" w:sz="6" w:space="0" w:color="auto"/>
            </w:tcBorders>
          </w:tcPr>
          <w:p w:rsidR="00904C1A" w:rsidRPr="00D3584D" w:rsidRDefault="00904C1A" w:rsidP="004476B4">
            <w:r w:rsidRPr="00D3584D">
              <w:t>ИТОГО</w:t>
            </w:r>
          </w:p>
        </w:tc>
        <w:tc>
          <w:tcPr>
            <w:tcW w:w="2652" w:type="dxa"/>
            <w:tcBorders>
              <w:top w:val="single" w:sz="6" w:space="0" w:color="auto"/>
              <w:left w:val="single" w:sz="6" w:space="0" w:color="auto"/>
              <w:bottom w:val="double" w:sz="6" w:space="0" w:color="auto"/>
              <w:right w:val="double" w:sz="6" w:space="0" w:color="auto"/>
            </w:tcBorders>
          </w:tcPr>
          <w:p w:rsidR="00904C1A" w:rsidRPr="00D3584D" w:rsidRDefault="00D3584D" w:rsidP="004476B4">
            <w:pPr>
              <w:jc w:val="right"/>
            </w:pPr>
            <w:r w:rsidRPr="00D3584D">
              <w:t>2 694.79</w:t>
            </w:r>
          </w:p>
        </w:tc>
      </w:tr>
    </w:tbl>
    <w:p w:rsidR="00544734" w:rsidRPr="00DC757D" w:rsidRDefault="00544734" w:rsidP="00544734"/>
    <w:p w:rsidR="00544734" w:rsidRPr="00DC757D" w:rsidRDefault="00544734" w:rsidP="00B84292">
      <w:pPr>
        <w:ind w:left="600"/>
      </w:pPr>
      <w:r w:rsidRPr="00DC757D">
        <w:t>Сведения о существующих соглашениях относительно таких выплат в текущем финансовом году:</w:t>
      </w:r>
      <w:r w:rsidRPr="00DC757D">
        <w:br/>
      </w:r>
      <w:r w:rsidRPr="00DC757D">
        <w:rPr>
          <w:rStyle w:val="Subst"/>
          <w:bCs w:val="0"/>
          <w:iCs w:val="0"/>
        </w:rPr>
        <w:t>Вознаграждение сотрудникам Отдела внутреннего контроля и аудита выплачивается на основании трудовых договором, заключенных с каждым из сотрудников.</w:t>
      </w:r>
    </w:p>
    <w:p w:rsidR="00544734" w:rsidRPr="00282480" w:rsidRDefault="00544734" w:rsidP="00544734">
      <w:pPr>
        <w:pStyle w:val="SubHeading"/>
        <w:ind w:left="200"/>
      </w:pPr>
      <w:r w:rsidRPr="00282480">
        <w:t>Компенсации</w:t>
      </w:r>
    </w:p>
    <w:p w:rsidR="00544734" w:rsidRPr="00282480" w:rsidRDefault="00544734" w:rsidP="00544734">
      <w:pPr>
        <w:ind w:left="400"/>
      </w:pPr>
      <w:r w:rsidRPr="00282480">
        <w:t>Единица измерения:</w:t>
      </w:r>
      <w:r w:rsidRPr="00282480">
        <w:rPr>
          <w:rStyle w:val="Subst"/>
          <w:bCs w:val="0"/>
          <w:iCs w:val="0"/>
        </w:rPr>
        <w:t xml:space="preserve"> тыс. руб.</w:t>
      </w:r>
    </w:p>
    <w:p w:rsidR="00544734" w:rsidRPr="00282480"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70393D" w:rsidRPr="00282480" w:rsidTr="0070393D">
        <w:tc>
          <w:tcPr>
            <w:tcW w:w="6492" w:type="dxa"/>
            <w:tcBorders>
              <w:top w:val="double" w:sz="6" w:space="0" w:color="auto"/>
              <w:left w:val="double" w:sz="6" w:space="0" w:color="auto"/>
              <w:bottom w:val="single" w:sz="6" w:space="0" w:color="auto"/>
              <w:right w:val="single" w:sz="6" w:space="0" w:color="auto"/>
            </w:tcBorders>
          </w:tcPr>
          <w:p w:rsidR="0070393D" w:rsidRPr="00282480" w:rsidRDefault="0070393D" w:rsidP="004476B4">
            <w:pPr>
              <w:jc w:val="center"/>
            </w:pPr>
            <w:r w:rsidRPr="00282480">
              <w:t>Наименование органа контроля(структурного подразделения)</w:t>
            </w:r>
          </w:p>
        </w:tc>
        <w:tc>
          <w:tcPr>
            <w:tcW w:w="2652" w:type="dxa"/>
            <w:tcBorders>
              <w:top w:val="double" w:sz="6" w:space="0" w:color="auto"/>
              <w:left w:val="single" w:sz="6" w:space="0" w:color="auto"/>
              <w:bottom w:val="single" w:sz="6" w:space="0" w:color="auto"/>
              <w:right w:val="double" w:sz="6" w:space="0" w:color="auto"/>
            </w:tcBorders>
          </w:tcPr>
          <w:p w:rsidR="0070393D" w:rsidRPr="00282480" w:rsidRDefault="0070393D" w:rsidP="004476B4">
            <w:pPr>
              <w:jc w:val="center"/>
            </w:pPr>
            <w:r w:rsidRPr="00282480">
              <w:t>2019, 6 мес.</w:t>
            </w:r>
          </w:p>
        </w:tc>
      </w:tr>
      <w:tr w:rsidR="0070393D" w:rsidRPr="00282480" w:rsidTr="0070393D">
        <w:tc>
          <w:tcPr>
            <w:tcW w:w="6492" w:type="dxa"/>
            <w:tcBorders>
              <w:top w:val="single" w:sz="6" w:space="0" w:color="auto"/>
              <w:left w:val="double" w:sz="6" w:space="0" w:color="auto"/>
              <w:bottom w:val="single" w:sz="6" w:space="0" w:color="auto"/>
              <w:right w:val="single" w:sz="6" w:space="0" w:color="auto"/>
            </w:tcBorders>
          </w:tcPr>
          <w:p w:rsidR="0070393D" w:rsidRPr="00282480" w:rsidRDefault="0070393D" w:rsidP="004476B4">
            <w:r w:rsidRPr="00282480">
              <w:t>Ревизионная комиссия</w:t>
            </w:r>
          </w:p>
        </w:tc>
        <w:tc>
          <w:tcPr>
            <w:tcW w:w="2652" w:type="dxa"/>
            <w:tcBorders>
              <w:top w:val="single" w:sz="6" w:space="0" w:color="auto"/>
              <w:left w:val="single" w:sz="6" w:space="0" w:color="auto"/>
              <w:bottom w:val="single" w:sz="6" w:space="0" w:color="auto"/>
              <w:right w:val="double" w:sz="6" w:space="0" w:color="auto"/>
            </w:tcBorders>
          </w:tcPr>
          <w:p w:rsidR="0070393D" w:rsidRPr="00282480" w:rsidRDefault="0070393D" w:rsidP="004476B4">
            <w:pPr>
              <w:jc w:val="right"/>
            </w:pPr>
            <w:r w:rsidRPr="00282480">
              <w:t>0</w:t>
            </w:r>
          </w:p>
        </w:tc>
      </w:tr>
      <w:tr w:rsidR="0070393D" w:rsidRPr="0070393D" w:rsidTr="0070393D">
        <w:tc>
          <w:tcPr>
            <w:tcW w:w="6492" w:type="dxa"/>
            <w:tcBorders>
              <w:top w:val="single" w:sz="6" w:space="0" w:color="auto"/>
              <w:left w:val="double" w:sz="6" w:space="0" w:color="auto"/>
              <w:bottom w:val="double" w:sz="6" w:space="0" w:color="auto"/>
              <w:right w:val="single" w:sz="6" w:space="0" w:color="auto"/>
            </w:tcBorders>
          </w:tcPr>
          <w:p w:rsidR="0070393D" w:rsidRPr="00282480" w:rsidRDefault="0070393D" w:rsidP="004476B4">
            <w:r w:rsidRPr="00282480">
              <w:t>Отдел внутреннего контроля и аудита</w:t>
            </w:r>
          </w:p>
        </w:tc>
        <w:tc>
          <w:tcPr>
            <w:tcW w:w="2652" w:type="dxa"/>
            <w:tcBorders>
              <w:top w:val="single" w:sz="6" w:space="0" w:color="auto"/>
              <w:left w:val="single" w:sz="6" w:space="0" w:color="auto"/>
              <w:bottom w:val="double" w:sz="6" w:space="0" w:color="auto"/>
              <w:right w:val="double" w:sz="6" w:space="0" w:color="auto"/>
            </w:tcBorders>
          </w:tcPr>
          <w:p w:rsidR="0070393D" w:rsidRPr="00282480" w:rsidRDefault="0070393D" w:rsidP="004476B4">
            <w:pPr>
              <w:jc w:val="right"/>
            </w:pPr>
            <w:r w:rsidRPr="00282480">
              <w:t>0</w:t>
            </w:r>
          </w:p>
        </w:tc>
      </w:tr>
    </w:tbl>
    <w:p w:rsidR="00536A45" w:rsidRPr="00544734" w:rsidRDefault="00536A45" w:rsidP="00B84292">
      <w:pPr>
        <w:rPr>
          <w:highlight w:val="yellow"/>
        </w:rPr>
      </w:pPr>
    </w:p>
    <w:p w:rsidR="00C70CE4" w:rsidRPr="00155B73" w:rsidRDefault="00C70CE4" w:rsidP="00C70CE4">
      <w:pPr>
        <w:pStyle w:val="2"/>
      </w:pPr>
      <w:bookmarkStart w:id="67" w:name="_Toc8723150"/>
      <w:bookmarkStart w:id="68" w:name="_Toc16597223"/>
      <w:r w:rsidRPr="00155B73">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7"/>
      <w:bookmarkEnd w:id="68"/>
    </w:p>
    <w:p w:rsidR="00C70CE4" w:rsidRPr="00155B73" w:rsidRDefault="00C70CE4" w:rsidP="00C70CE4">
      <w:pPr>
        <w:ind w:left="200"/>
      </w:pPr>
    </w:p>
    <w:p w:rsidR="00C70CE4" w:rsidRPr="00155B73" w:rsidRDefault="00C70CE4" w:rsidP="00C70CE4">
      <w:pPr>
        <w:ind w:left="200"/>
      </w:pPr>
      <w:r w:rsidRPr="00155B73">
        <w:t>Единица измерения:</w:t>
      </w:r>
      <w:r w:rsidRPr="00155B73">
        <w:rPr>
          <w:rStyle w:val="Subst"/>
          <w:bCs w:val="0"/>
          <w:iCs w:val="0"/>
        </w:rPr>
        <w:t xml:space="preserve"> тыс. руб.</w:t>
      </w:r>
    </w:p>
    <w:p w:rsidR="00C70CE4" w:rsidRPr="00155B73" w:rsidRDefault="00C70CE4" w:rsidP="00C70CE4">
      <w:pPr>
        <w:pStyle w:val="ThinDelim"/>
      </w:pPr>
    </w:p>
    <w:tbl>
      <w:tblPr>
        <w:tblW w:w="9144" w:type="dxa"/>
        <w:tblLayout w:type="fixed"/>
        <w:tblCellMar>
          <w:left w:w="72" w:type="dxa"/>
          <w:right w:w="72" w:type="dxa"/>
        </w:tblCellMar>
        <w:tblLook w:val="0000" w:firstRow="0" w:lastRow="0" w:firstColumn="0" w:lastColumn="0" w:noHBand="0" w:noVBand="0"/>
      </w:tblPr>
      <w:tblGrid>
        <w:gridCol w:w="6026"/>
        <w:gridCol w:w="3118"/>
      </w:tblGrid>
      <w:tr w:rsidR="00C70CE4" w:rsidRPr="00155B73" w:rsidTr="00C70CE4">
        <w:tc>
          <w:tcPr>
            <w:tcW w:w="6026" w:type="dxa"/>
            <w:tcBorders>
              <w:top w:val="double" w:sz="6" w:space="0" w:color="auto"/>
              <w:left w:val="double" w:sz="6" w:space="0" w:color="auto"/>
              <w:bottom w:val="single" w:sz="6" w:space="0" w:color="auto"/>
              <w:right w:val="single" w:sz="6" w:space="0" w:color="auto"/>
            </w:tcBorders>
          </w:tcPr>
          <w:p w:rsidR="00C70CE4" w:rsidRPr="00155B73" w:rsidRDefault="00C70CE4" w:rsidP="004476B4">
            <w:pPr>
              <w:jc w:val="center"/>
            </w:pPr>
            <w:r w:rsidRPr="00155B73">
              <w:t>Наименование показателя</w:t>
            </w:r>
          </w:p>
        </w:tc>
        <w:tc>
          <w:tcPr>
            <w:tcW w:w="3118" w:type="dxa"/>
            <w:tcBorders>
              <w:top w:val="double" w:sz="6" w:space="0" w:color="auto"/>
              <w:left w:val="single" w:sz="6" w:space="0" w:color="auto"/>
              <w:bottom w:val="single" w:sz="6" w:space="0" w:color="auto"/>
              <w:right w:val="double" w:sz="6" w:space="0" w:color="auto"/>
            </w:tcBorders>
          </w:tcPr>
          <w:p w:rsidR="00C70CE4" w:rsidRPr="00155B73" w:rsidRDefault="00C70CE4" w:rsidP="004476B4">
            <w:pPr>
              <w:jc w:val="center"/>
            </w:pPr>
            <w:r w:rsidRPr="00155B73">
              <w:t>2019, 6 мес.</w:t>
            </w:r>
          </w:p>
        </w:tc>
      </w:tr>
      <w:tr w:rsidR="00C70CE4" w:rsidRPr="00155B73" w:rsidTr="00C70CE4">
        <w:tc>
          <w:tcPr>
            <w:tcW w:w="6026" w:type="dxa"/>
            <w:tcBorders>
              <w:top w:val="single" w:sz="6" w:space="0" w:color="auto"/>
              <w:left w:val="double" w:sz="6" w:space="0" w:color="auto"/>
              <w:bottom w:val="single" w:sz="6" w:space="0" w:color="auto"/>
              <w:right w:val="single" w:sz="6" w:space="0" w:color="auto"/>
            </w:tcBorders>
          </w:tcPr>
          <w:p w:rsidR="00C70CE4" w:rsidRPr="00155B73" w:rsidRDefault="00C70CE4" w:rsidP="004476B4">
            <w:r w:rsidRPr="00155B73">
              <w:t>Средняя численность работников, чел.</w:t>
            </w:r>
          </w:p>
        </w:tc>
        <w:tc>
          <w:tcPr>
            <w:tcW w:w="3118" w:type="dxa"/>
            <w:tcBorders>
              <w:top w:val="single" w:sz="6" w:space="0" w:color="auto"/>
              <w:left w:val="single" w:sz="6" w:space="0" w:color="auto"/>
              <w:bottom w:val="single" w:sz="6" w:space="0" w:color="auto"/>
              <w:right w:val="double" w:sz="6" w:space="0" w:color="auto"/>
            </w:tcBorders>
          </w:tcPr>
          <w:p w:rsidR="00C70CE4" w:rsidRPr="00155B73" w:rsidRDefault="00F650F4" w:rsidP="004476B4">
            <w:pPr>
              <w:jc w:val="right"/>
            </w:pPr>
            <w:r w:rsidRPr="00155B73">
              <w:t>6</w:t>
            </w:r>
            <w:r w:rsidRPr="00155B73">
              <w:rPr>
                <w:lang w:val="en-US"/>
              </w:rPr>
              <w:t xml:space="preserve"> </w:t>
            </w:r>
            <w:r w:rsidRPr="00155B73">
              <w:t>028</w:t>
            </w:r>
          </w:p>
        </w:tc>
      </w:tr>
      <w:tr w:rsidR="00C70CE4" w:rsidRPr="00155B73" w:rsidTr="00C70CE4">
        <w:tc>
          <w:tcPr>
            <w:tcW w:w="6026" w:type="dxa"/>
            <w:tcBorders>
              <w:top w:val="single" w:sz="6" w:space="0" w:color="auto"/>
              <w:left w:val="double" w:sz="6" w:space="0" w:color="auto"/>
              <w:bottom w:val="single" w:sz="6" w:space="0" w:color="auto"/>
              <w:right w:val="single" w:sz="6" w:space="0" w:color="auto"/>
            </w:tcBorders>
          </w:tcPr>
          <w:p w:rsidR="00C70CE4" w:rsidRPr="00155B73" w:rsidRDefault="00C70CE4" w:rsidP="004476B4">
            <w:r w:rsidRPr="00155B73">
              <w:t xml:space="preserve">Фонд начисленной заработной платы работников за отчетный </w:t>
            </w:r>
            <w:r w:rsidRPr="00155B73">
              <w:lastRenderedPageBreak/>
              <w:t>период</w:t>
            </w:r>
          </w:p>
        </w:tc>
        <w:tc>
          <w:tcPr>
            <w:tcW w:w="3118" w:type="dxa"/>
            <w:tcBorders>
              <w:top w:val="single" w:sz="6" w:space="0" w:color="auto"/>
              <w:left w:val="single" w:sz="6" w:space="0" w:color="auto"/>
              <w:bottom w:val="single" w:sz="6" w:space="0" w:color="auto"/>
              <w:right w:val="double" w:sz="6" w:space="0" w:color="auto"/>
            </w:tcBorders>
          </w:tcPr>
          <w:p w:rsidR="00C70CE4" w:rsidRPr="00155B73" w:rsidRDefault="002B293B" w:rsidP="004476B4">
            <w:pPr>
              <w:jc w:val="right"/>
            </w:pPr>
            <w:r w:rsidRPr="00155B73">
              <w:lastRenderedPageBreak/>
              <w:t>2 988 743.61</w:t>
            </w:r>
          </w:p>
        </w:tc>
      </w:tr>
      <w:tr w:rsidR="00C70CE4" w:rsidRPr="00720630" w:rsidTr="00C70CE4">
        <w:tc>
          <w:tcPr>
            <w:tcW w:w="6026" w:type="dxa"/>
            <w:tcBorders>
              <w:top w:val="single" w:sz="6" w:space="0" w:color="auto"/>
              <w:left w:val="double" w:sz="6" w:space="0" w:color="auto"/>
              <w:bottom w:val="double" w:sz="6" w:space="0" w:color="auto"/>
              <w:right w:val="single" w:sz="6" w:space="0" w:color="auto"/>
            </w:tcBorders>
          </w:tcPr>
          <w:p w:rsidR="00C70CE4" w:rsidRPr="00155B73" w:rsidRDefault="00C70CE4" w:rsidP="004476B4">
            <w:r w:rsidRPr="00155B73">
              <w:t>Выплаты социального характера работников за отчетный период</w:t>
            </w:r>
          </w:p>
        </w:tc>
        <w:tc>
          <w:tcPr>
            <w:tcW w:w="3118" w:type="dxa"/>
            <w:tcBorders>
              <w:top w:val="single" w:sz="6" w:space="0" w:color="auto"/>
              <w:left w:val="single" w:sz="6" w:space="0" w:color="auto"/>
              <w:bottom w:val="double" w:sz="6" w:space="0" w:color="auto"/>
              <w:right w:val="double" w:sz="6" w:space="0" w:color="auto"/>
            </w:tcBorders>
          </w:tcPr>
          <w:p w:rsidR="00C70CE4" w:rsidRPr="00155B73" w:rsidRDefault="002B293B" w:rsidP="004476B4">
            <w:pPr>
              <w:jc w:val="right"/>
            </w:pPr>
            <w:r w:rsidRPr="00155B73">
              <w:t>167 597.18</w:t>
            </w:r>
          </w:p>
        </w:tc>
      </w:tr>
    </w:tbl>
    <w:p w:rsidR="00C70CE4" w:rsidRPr="00720630" w:rsidRDefault="00C70CE4" w:rsidP="00C70CE4"/>
    <w:p w:rsidR="00C70CE4" w:rsidRPr="00720630" w:rsidRDefault="00C70CE4" w:rsidP="00C70CE4">
      <w:pPr>
        <w:ind w:left="200"/>
        <w:jc w:val="both"/>
        <w:rPr>
          <w:rStyle w:val="Subst"/>
          <w:bCs w:val="0"/>
          <w:iCs w:val="0"/>
        </w:rPr>
      </w:pPr>
      <w:r w:rsidRPr="00720630">
        <w:rPr>
          <w:rStyle w:val="Subst"/>
          <w:bCs w:val="0"/>
          <w:iCs w:val="0"/>
        </w:rPr>
        <w:t>Изменение численности сотрудников (работников) не является для АО «Ленгазспецстрой» существенным.</w:t>
      </w:r>
    </w:p>
    <w:p w:rsidR="00C70CE4" w:rsidRDefault="00C70CE4" w:rsidP="00FA3B9F">
      <w:pPr>
        <w:ind w:left="200"/>
        <w:jc w:val="both"/>
      </w:pPr>
      <w:r w:rsidRPr="00720630">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FA3B9F" w:rsidRDefault="00FA3B9F" w:rsidP="00FA3B9F">
      <w:pPr>
        <w:spacing w:before="0" w:after="0"/>
        <w:ind w:left="200"/>
        <w:jc w:val="both"/>
      </w:pPr>
    </w:p>
    <w:p w:rsidR="00C70CE4" w:rsidRDefault="00C70CE4" w:rsidP="00C70CE4">
      <w:pPr>
        <w:pStyle w:val="2"/>
      </w:pPr>
      <w:bookmarkStart w:id="69" w:name="_Toc8723151"/>
      <w:bookmarkStart w:id="70" w:name="_Toc16597224"/>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9"/>
      <w:bookmarkEnd w:id="70"/>
    </w:p>
    <w:p w:rsidR="00521C58" w:rsidRPr="00521C58" w:rsidRDefault="00C70CE4" w:rsidP="00521C58">
      <w:pPr>
        <w:ind w:left="200"/>
        <w:jc w:val="both"/>
        <w:rPr>
          <w:b/>
          <w:i/>
        </w:rPr>
      </w:pPr>
      <w:r>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Pr>
          <w:rStyle w:val="Subst"/>
        </w:rPr>
        <w:t>.</w:t>
      </w:r>
    </w:p>
    <w:p w:rsidR="00521C58" w:rsidRDefault="00521C58" w:rsidP="00521C58">
      <w:pPr>
        <w:jc w:val="both"/>
      </w:pPr>
    </w:p>
    <w:p w:rsidR="00536A45" w:rsidRDefault="008568A8">
      <w:pPr>
        <w:pStyle w:val="1"/>
      </w:pPr>
      <w:bookmarkStart w:id="71" w:name="_Toc16597225"/>
      <w:r>
        <w:t>Раздел VI. Сведения об участниках (акционерах) эмитента и о совершенных эмитентом сделках, в совершении которых имелась заинтересованность</w:t>
      </w:r>
      <w:bookmarkEnd w:id="71"/>
    </w:p>
    <w:p w:rsidR="00536A45" w:rsidRPr="00967B8A" w:rsidRDefault="008568A8">
      <w:pPr>
        <w:pStyle w:val="2"/>
      </w:pPr>
      <w:bookmarkStart w:id="72" w:name="_Toc16597226"/>
      <w:r w:rsidRPr="00967B8A">
        <w:t>6.1. Сведения об общем количестве акционеров (участников) эмитента</w:t>
      </w:r>
      <w:bookmarkEnd w:id="72"/>
    </w:p>
    <w:p w:rsidR="00536A45" w:rsidRPr="00967B8A" w:rsidRDefault="008568A8">
      <w:r w:rsidRPr="00967B8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967B8A">
        <w:rPr>
          <w:rStyle w:val="Subst"/>
        </w:rPr>
        <w:t xml:space="preserve"> 87</w:t>
      </w:r>
    </w:p>
    <w:p w:rsidR="00536A45" w:rsidRPr="00967B8A" w:rsidRDefault="008568A8">
      <w:r w:rsidRPr="00967B8A">
        <w:t>Общее количество номинальных держателей акций эмитента:</w:t>
      </w:r>
      <w:r w:rsidRPr="00967B8A">
        <w:rPr>
          <w:rStyle w:val="Subst"/>
        </w:rPr>
        <w:t xml:space="preserve"> 2</w:t>
      </w:r>
    </w:p>
    <w:p w:rsidR="00536A45" w:rsidRPr="00FA3A3C" w:rsidRDefault="00536A45">
      <w:pPr>
        <w:pStyle w:val="ThinDelim"/>
        <w:rPr>
          <w:highlight w:val="yellow"/>
        </w:rPr>
      </w:pPr>
    </w:p>
    <w:p w:rsidR="00536A45" w:rsidRPr="00EC69A0" w:rsidRDefault="008568A8">
      <w:r w:rsidRPr="00207A8D">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w:t>
      </w:r>
      <w:r w:rsidRPr="00EC69A0">
        <w:t>акциями эмитента):</w:t>
      </w:r>
      <w:r w:rsidR="002D7F2E" w:rsidRPr="00EC69A0">
        <w:rPr>
          <w:rStyle w:val="Subst"/>
        </w:rPr>
        <w:t xml:space="preserve"> 134</w:t>
      </w:r>
    </w:p>
    <w:p w:rsidR="00536A45" w:rsidRPr="00EC69A0" w:rsidRDefault="008568A8">
      <w:r w:rsidRPr="00EC69A0">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2D7F2E" w:rsidRPr="00EC69A0">
        <w:rPr>
          <w:rStyle w:val="Subst"/>
        </w:rPr>
        <w:t xml:space="preserve"> 16.05.2019</w:t>
      </w:r>
    </w:p>
    <w:p w:rsidR="00536A45" w:rsidRPr="00B5303D" w:rsidRDefault="008568A8">
      <w:r w:rsidRPr="00B5303D">
        <w:t>Владельцы обыкновенных акций эмитента, которые подлежали включению в такой список:</w:t>
      </w:r>
      <w:r w:rsidR="006C16DD" w:rsidRPr="00B5303D">
        <w:rPr>
          <w:rStyle w:val="Subst"/>
        </w:rPr>
        <w:t xml:space="preserve"> 134</w:t>
      </w:r>
    </w:p>
    <w:p w:rsidR="00536A45" w:rsidRPr="009E12CF" w:rsidRDefault="008568A8">
      <w:pPr>
        <w:pStyle w:val="SubHeading"/>
      </w:pPr>
      <w:r w:rsidRPr="009E12CF">
        <w:t>Информация о количестве собственных акций, находящихся на балансе эмитента на дату окончания отчетного квартала</w:t>
      </w:r>
    </w:p>
    <w:p w:rsidR="00536A45" w:rsidRPr="009E12CF" w:rsidRDefault="008568A8">
      <w:pPr>
        <w:ind w:left="200"/>
      </w:pPr>
      <w:r w:rsidRPr="009E12CF">
        <w:rPr>
          <w:rStyle w:val="Subst"/>
        </w:rPr>
        <w:t>Собственных акций, находящихся на балансе эмитента нет</w:t>
      </w:r>
    </w:p>
    <w:p w:rsidR="00536A45" w:rsidRPr="009E12CF" w:rsidRDefault="008568A8">
      <w:pPr>
        <w:pStyle w:val="SubHeading"/>
      </w:pPr>
      <w:r w:rsidRPr="009E12CF">
        <w:t>Информация о количестве акций эмитента, принадлежащих подконтрольным ему организациям</w:t>
      </w:r>
    </w:p>
    <w:p w:rsidR="00536A45" w:rsidRDefault="008568A8">
      <w:pPr>
        <w:ind w:left="200"/>
        <w:rPr>
          <w:rStyle w:val="Subst"/>
        </w:rPr>
      </w:pPr>
      <w:r w:rsidRPr="009E12CF">
        <w:rPr>
          <w:rStyle w:val="Subst"/>
        </w:rPr>
        <w:t>Акций эмитента, принадлежащих подконтрольным ему организациям нет</w:t>
      </w:r>
    </w:p>
    <w:p w:rsidR="00E4772B" w:rsidRPr="00FA3A3C" w:rsidRDefault="00E4772B">
      <w:pPr>
        <w:ind w:left="200"/>
      </w:pPr>
    </w:p>
    <w:p w:rsidR="00536A45" w:rsidRDefault="008568A8" w:rsidP="00F909BD">
      <w:pPr>
        <w:pStyle w:val="2"/>
        <w:jc w:val="both"/>
      </w:pPr>
      <w:bookmarkStart w:id="73" w:name="_Toc16597227"/>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73"/>
    </w:p>
    <w:p w:rsidR="00F909BD" w:rsidRPr="00F909BD" w:rsidRDefault="00F909BD" w:rsidP="00F909BD"/>
    <w:p w:rsidR="002A0FEB" w:rsidRDefault="002A0FEB" w:rsidP="002A0FEB">
      <w:pPr>
        <w:ind w:left="200"/>
      </w:pPr>
      <w:r>
        <w:lastRenderedPageBreak/>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2A0FEB" w:rsidRPr="00936BC0" w:rsidRDefault="002A0FEB" w:rsidP="002A0FEB">
      <w:pPr>
        <w:ind w:left="200"/>
        <w:rPr>
          <w:rStyle w:val="Subst"/>
          <w:b w:val="0"/>
          <w:i w:val="0"/>
        </w:rPr>
      </w:pPr>
    </w:p>
    <w:p w:rsidR="002A0FEB" w:rsidRDefault="002A0FEB" w:rsidP="002A0FEB">
      <w:pPr>
        <w:ind w:left="200"/>
      </w:pPr>
      <w:r>
        <w:rPr>
          <w:rStyle w:val="Subst"/>
          <w:bCs w:val="0"/>
          <w:iCs w:val="0"/>
        </w:rPr>
        <w:t>1.</w:t>
      </w:r>
    </w:p>
    <w:p w:rsidR="002A0FEB" w:rsidRDefault="002A0FEB" w:rsidP="002A0FEB">
      <w:pPr>
        <w:ind w:left="200"/>
      </w:pPr>
      <w:r>
        <w:rPr>
          <w:rStyle w:val="Subst"/>
          <w:bCs w:val="0"/>
          <w:iCs w:val="0"/>
        </w:rPr>
        <w:t>Номинальный держатель</w:t>
      </w:r>
    </w:p>
    <w:p w:rsidR="002A0FEB" w:rsidRDefault="002A0FEB" w:rsidP="002A0FEB">
      <w:pPr>
        <w:ind w:left="200"/>
      </w:pPr>
      <w:r>
        <w:t>Информация о номинальном держателе:</w:t>
      </w:r>
    </w:p>
    <w:p w:rsidR="002A0FEB" w:rsidRDefault="002A0FEB" w:rsidP="002A0FEB">
      <w:pPr>
        <w:ind w:left="200"/>
      </w:pPr>
      <w:r>
        <w:t>Полное фирменное наименование:</w:t>
      </w:r>
      <w:r>
        <w:rPr>
          <w:rStyle w:val="Subst"/>
          <w:bCs w:val="0"/>
          <w:iCs w:val="0"/>
        </w:rPr>
        <w:t xml:space="preserve"> Небанковская кредитная организация акционерное общество «Национальный расчетный депозитарий»</w:t>
      </w:r>
    </w:p>
    <w:p w:rsidR="002A0FEB" w:rsidRDefault="002A0FEB" w:rsidP="002A0FEB">
      <w:pPr>
        <w:ind w:left="200"/>
      </w:pPr>
      <w:r>
        <w:t>Сокращенное фирменное наименование:</w:t>
      </w:r>
      <w:r>
        <w:rPr>
          <w:rStyle w:val="Subst"/>
          <w:bCs w:val="0"/>
          <w:iCs w:val="0"/>
        </w:rPr>
        <w:t xml:space="preserve"> НКО АО НРД</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105066 Россия, г. Москва, Спартаковская 12</w:t>
      </w:r>
    </w:p>
    <w:p w:rsidR="002A0FEB" w:rsidRDefault="002A0FEB" w:rsidP="002A0FEB">
      <w:pPr>
        <w:ind w:left="200"/>
      </w:pPr>
      <w:r>
        <w:t>ИНН:</w:t>
      </w:r>
      <w:r>
        <w:rPr>
          <w:rStyle w:val="Subst"/>
          <w:bCs w:val="0"/>
          <w:iCs w:val="0"/>
        </w:rPr>
        <w:t xml:space="preserve"> 7702165310</w:t>
      </w:r>
    </w:p>
    <w:p w:rsidR="002A0FEB" w:rsidRDefault="002A0FEB" w:rsidP="002A0FEB">
      <w:pPr>
        <w:ind w:left="200"/>
      </w:pPr>
      <w:r>
        <w:t>ОГРН:</w:t>
      </w:r>
      <w:r>
        <w:rPr>
          <w:rStyle w:val="Subst"/>
          <w:bCs w:val="0"/>
          <w:iCs w:val="0"/>
        </w:rPr>
        <w:t xml:space="preserve"> 1027739132563</w:t>
      </w:r>
    </w:p>
    <w:p w:rsidR="002A0FEB" w:rsidRDefault="002A0FEB" w:rsidP="002A0FEB">
      <w:pPr>
        <w:ind w:left="200"/>
      </w:pPr>
      <w:r>
        <w:t>Телефон:</w:t>
      </w:r>
      <w:r>
        <w:rPr>
          <w:rStyle w:val="Subst"/>
          <w:bCs w:val="0"/>
          <w:iCs w:val="0"/>
        </w:rPr>
        <w:t xml:space="preserve"> (495) 234-4827</w:t>
      </w:r>
    </w:p>
    <w:p w:rsidR="002A0FEB" w:rsidRDefault="002A0FEB" w:rsidP="002A0FEB">
      <w:pPr>
        <w:ind w:left="200"/>
      </w:pPr>
      <w:r>
        <w:t>Факс:</w:t>
      </w:r>
      <w:r>
        <w:rPr>
          <w:rStyle w:val="Subst"/>
          <w:bCs w:val="0"/>
          <w:iCs w:val="0"/>
        </w:rPr>
        <w:t xml:space="preserve"> (495) 956-09-38</w:t>
      </w:r>
    </w:p>
    <w:p w:rsidR="002A0FEB" w:rsidRDefault="002A0FEB" w:rsidP="002A0FEB">
      <w:pPr>
        <w:ind w:left="200"/>
      </w:pPr>
      <w:r>
        <w:t>Адрес электронной почты:</w:t>
      </w:r>
      <w:r>
        <w:rPr>
          <w:rStyle w:val="Subst"/>
          <w:bCs w:val="0"/>
          <w:iCs w:val="0"/>
        </w:rPr>
        <w:t xml:space="preserve"> info@nsd.ru</w:t>
      </w:r>
    </w:p>
    <w:p w:rsidR="002A0FEB" w:rsidRDefault="002A0FEB" w:rsidP="002A0FEB">
      <w:pPr>
        <w:pStyle w:val="SubHeading"/>
        <w:ind w:left="200"/>
      </w:pPr>
      <w:r>
        <w:t>Сведения о лицензии профессионального участника рынка ценных бумаг</w:t>
      </w:r>
    </w:p>
    <w:p w:rsidR="002A0FEB" w:rsidRDefault="002A0FEB" w:rsidP="002A0FEB">
      <w:pPr>
        <w:ind w:left="400"/>
      </w:pPr>
      <w:r>
        <w:t>Номер:</w:t>
      </w:r>
      <w:r>
        <w:rPr>
          <w:rStyle w:val="Subst"/>
          <w:bCs w:val="0"/>
          <w:iCs w:val="0"/>
        </w:rPr>
        <w:t xml:space="preserve"> 045-12042-000100</w:t>
      </w:r>
    </w:p>
    <w:p w:rsidR="002A0FEB" w:rsidRDefault="002A0FEB" w:rsidP="002A0FEB">
      <w:pPr>
        <w:ind w:left="400"/>
      </w:pPr>
      <w:r>
        <w:t>Дата выдачи:</w:t>
      </w:r>
      <w:r>
        <w:rPr>
          <w:rStyle w:val="Subst"/>
          <w:bCs w:val="0"/>
          <w:iCs w:val="0"/>
        </w:rPr>
        <w:t xml:space="preserve"> 19.02.2009</w:t>
      </w:r>
    </w:p>
    <w:p w:rsidR="002A0FEB" w:rsidRDefault="002A0FEB" w:rsidP="002A0FEB">
      <w:pPr>
        <w:ind w:left="400"/>
      </w:pPr>
      <w:r>
        <w:t>Дата окончания действия:</w:t>
      </w:r>
    </w:p>
    <w:p w:rsidR="002A0FEB" w:rsidRDefault="002A0FEB" w:rsidP="002A0FEB">
      <w:pPr>
        <w:ind w:left="600"/>
      </w:pPr>
      <w:r>
        <w:rPr>
          <w:rStyle w:val="Subst"/>
          <w:bCs w:val="0"/>
          <w:iCs w:val="0"/>
        </w:rPr>
        <w:t>Бессрочная</w:t>
      </w:r>
    </w:p>
    <w:p w:rsidR="002A0FEB" w:rsidRDefault="002A0FEB" w:rsidP="002A0FEB">
      <w:pPr>
        <w:ind w:left="400"/>
      </w:pPr>
      <w:r>
        <w:t>Наименование органа, выдавшего лицензию:</w:t>
      </w:r>
      <w:r>
        <w:rPr>
          <w:rStyle w:val="Subst"/>
          <w:bCs w:val="0"/>
          <w:iCs w:val="0"/>
        </w:rPr>
        <w:t xml:space="preserve"> Федеральная служба по финансовым рынкам России</w:t>
      </w:r>
    </w:p>
    <w:p w:rsidR="002A0FEB" w:rsidRDefault="002A0FEB" w:rsidP="002A0FEB">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val="0"/>
          <w:iCs w:val="0"/>
        </w:rPr>
        <w:t xml:space="preserve"> 41 196</w:t>
      </w:r>
    </w:p>
    <w:p w:rsidR="002A0FEB" w:rsidRDefault="002A0FEB" w:rsidP="002A0FEB">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val="0"/>
          <w:iCs w:val="0"/>
        </w:rPr>
        <w:t xml:space="preserve"> 0</w:t>
      </w:r>
    </w:p>
    <w:p w:rsidR="002A0FEB" w:rsidRDefault="002A0FEB" w:rsidP="002A0FEB"/>
    <w:p w:rsidR="002A0FEB" w:rsidRDefault="002A0FEB" w:rsidP="002A0FEB">
      <w:pPr>
        <w:ind w:left="200"/>
      </w:pPr>
      <w:r>
        <w:rPr>
          <w:rStyle w:val="Subst"/>
          <w:bCs w:val="0"/>
          <w:iCs w:val="0"/>
        </w:rPr>
        <w:t>2.</w:t>
      </w:r>
    </w:p>
    <w:p w:rsidR="002A0FEB" w:rsidRDefault="002A0FEB" w:rsidP="002A0FEB">
      <w:pPr>
        <w:ind w:left="200"/>
      </w:pPr>
      <w:r>
        <w:rPr>
          <w:rStyle w:val="Subst"/>
          <w:bCs w:val="0"/>
          <w:iCs w:val="0"/>
        </w:rPr>
        <w:t>Номинальный держатель</w:t>
      </w:r>
    </w:p>
    <w:p w:rsidR="002A0FEB" w:rsidRDefault="002A0FEB" w:rsidP="002A0FEB">
      <w:pPr>
        <w:ind w:left="200"/>
      </w:pPr>
      <w:r>
        <w:t>Информация о номинальном держателе:</w:t>
      </w:r>
    </w:p>
    <w:p w:rsidR="002A0FEB" w:rsidRDefault="002A0FEB" w:rsidP="002A0FEB">
      <w:pPr>
        <w:ind w:left="200"/>
      </w:pPr>
      <w:r>
        <w:t>Полное фирменное наименование:</w:t>
      </w:r>
      <w:r w:rsidR="00E17857">
        <w:rPr>
          <w:rStyle w:val="Subst"/>
          <w:bCs w:val="0"/>
          <w:iCs w:val="0"/>
        </w:rPr>
        <w:t xml:space="preserve"> «Газпромбанк»</w:t>
      </w:r>
      <w:r>
        <w:rPr>
          <w:rStyle w:val="Subst"/>
          <w:bCs w:val="0"/>
          <w:iCs w:val="0"/>
        </w:rPr>
        <w:t xml:space="preserve"> (Акционерное общество)</w:t>
      </w:r>
    </w:p>
    <w:p w:rsidR="002A0FEB" w:rsidRDefault="002A0FEB" w:rsidP="002A0FEB">
      <w:pPr>
        <w:ind w:left="200"/>
      </w:pPr>
      <w:r>
        <w:t>Сокращенное фирменное наименование:</w:t>
      </w:r>
      <w:r>
        <w:rPr>
          <w:rStyle w:val="Subst"/>
          <w:bCs w:val="0"/>
          <w:iCs w:val="0"/>
        </w:rPr>
        <w:t xml:space="preserve"> Банк ГПБ (АО)</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117420 Россия, г. Москва, Намёткина 16 корп. 1</w:t>
      </w:r>
    </w:p>
    <w:p w:rsidR="002A0FEB" w:rsidRDefault="002A0FEB" w:rsidP="002A0FEB">
      <w:pPr>
        <w:ind w:left="200"/>
      </w:pPr>
      <w:r>
        <w:t>ИНН:</w:t>
      </w:r>
      <w:r>
        <w:rPr>
          <w:rStyle w:val="Subst"/>
          <w:bCs w:val="0"/>
          <w:iCs w:val="0"/>
        </w:rPr>
        <w:t xml:space="preserve"> 7744001497</w:t>
      </w:r>
    </w:p>
    <w:p w:rsidR="002A0FEB" w:rsidRDefault="002A0FEB" w:rsidP="002A0FEB">
      <w:pPr>
        <w:ind w:left="200"/>
      </w:pPr>
      <w:r>
        <w:t>ОГРН:</w:t>
      </w:r>
      <w:r>
        <w:rPr>
          <w:rStyle w:val="Subst"/>
          <w:bCs w:val="0"/>
          <w:iCs w:val="0"/>
        </w:rPr>
        <w:t xml:space="preserve"> 1027700167110</w:t>
      </w:r>
    </w:p>
    <w:p w:rsidR="002A0FEB" w:rsidRDefault="002A0FEB" w:rsidP="002A0FEB">
      <w:pPr>
        <w:ind w:left="200"/>
      </w:pPr>
      <w:r>
        <w:t>Телефон:</w:t>
      </w:r>
      <w:r>
        <w:rPr>
          <w:rStyle w:val="Subst"/>
          <w:bCs w:val="0"/>
          <w:iCs w:val="0"/>
        </w:rPr>
        <w:t xml:space="preserve"> (495) 913-7474</w:t>
      </w:r>
    </w:p>
    <w:p w:rsidR="002A0FEB" w:rsidRDefault="002A0FEB" w:rsidP="002A0FEB">
      <w:pPr>
        <w:ind w:left="200"/>
      </w:pPr>
      <w:r>
        <w:t>Факс:</w:t>
      </w:r>
      <w:r>
        <w:rPr>
          <w:rStyle w:val="Subst"/>
          <w:bCs w:val="0"/>
          <w:iCs w:val="0"/>
        </w:rPr>
        <w:t xml:space="preserve"> (495) 913-7319</w:t>
      </w:r>
    </w:p>
    <w:p w:rsidR="002A0FEB" w:rsidRDefault="002A0FEB" w:rsidP="002A0FEB">
      <w:pPr>
        <w:ind w:left="200"/>
      </w:pPr>
      <w:r>
        <w:t>Адрес электронной почты:</w:t>
      </w:r>
      <w:r>
        <w:rPr>
          <w:rStyle w:val="Subst"/>
          <w:bCs w:val="0"/>
          <w:iCs w:val="0"/>
        </w:rPr>
        <w:t xml:space="preserve"> mailbox@gazprombank.ru</w:t>
      </w:r>
    </w:p>
    <w:p w:rsidR="002A0FEB" w:rsidRDefault="002A0FEB" w:rsidP="002A0FEB">
      <w:pPr>
        <w:pStyle w:val="SubHeading"/>
        <w:ind w:left="200"/>
      </w:pPr>
      <w:r>
        <w:t>Сведения о лицензии профессионального участника рынка ценных бумаг</w:t>
      </w:r>
    </w:p>
    <w:p w:rsidR="002A0FEB" w:rsidRDefault="002A0FEB" w:rsidP="002A0FEB">
      <w:pPr>
        <w:ind w:left="400"/>
      </w:pPr>
      <w:r>
        <w:t>Номер:</w:t>
      </w:r>
      <w:r>
        <w:rPr>
          <w:rStyle w:val="Subst"/>
          <w:bCs w:val="0"/>
          <w:iCs w:val="0"/>
        </w:rPr>
        <w:t xml:space="preserve"> 177-04464-000100</w:t>
      </w:r>
    </w:p>
    <w:p w:rsidR="002A0FEB" w:rsidRDefault="002A0FEB" w:rsidP="002A0FEB">
      <w:pPr>
        <w:ind w:left="400"/>
      </w:pPr>
      <w:r>
        <w:t>Дата выдачи:</w:t>
      </w:r>
      <w:r>
        <w:rPr>
          <w:rStyle w:val="Subst"/>
          <w:bCs w:val="0"/>
          <w:iCs w:val="0"/>
        </w:rPr>
        <w:t xml:space="preserve"> 10.01.2001</w:t>
      </w:r>
    </w:p>
    <w:p w:rsidR="002A0FEB" w:rsidRDefault="002A0FEB" w:rsidP="002A0FEB">
      <w:pPr>
        <w:ind w:left="400"/>
      </w:pPr>
      <w:r>
        <w:t>Дата окончания действия:</w:t>
      </w:r>
    </w:p>
    <w:p w:rsidR="002A0FEB" w:rsidRDefault="002A0FEB" w:rsidP="002A0FEB">
      <w:pPr>
        <w:ind w:left="600"/>
      </w:pPr>
      <w:r>
        <w:rPr>
          <w:rStyle w:val="Subst"/>
          <w:bCs w:val="0"/>
          <w:iCs w:val="0"/>
        </w:rPr>
        <w:t>Бессрочная</w:t>
      </w:r>
    </w:p>
    <w:p w:rsidR="002A0FEB" w:rsidRDefault="002A0FEB" w:rsidP="002A0FEB">
      <w:pPr>
        <w:ind w:left="400"/>
      </w:pPr>
      <w:r>
        <w:t>Наименование органа, выдавшего лицензию:</w:t>
      </w:r>
      <w:r>
        <w:rPr>
          <w:rStyle w:val="Subst"/>
          <w:bCs w:val="0"/>
          <w:iCs w:val="0"/>
        </w:rPr>
        <w:t xml:space="preserve"> ФКЦБ России</w:t>
      </w:r>
    </w:p>
    <w:p w:rsidR="002A0FEB" w:rsidRDefault="002A0FEB" w:rsidP="002A0FEB">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val="0"/>
          <w:iCs w:val="0"/>
        </w:rPr>
        <w:t xml:space="preserve"> 8 119</w:t>
      </w:r>
    </w:p>
    <w:p w:rsidR="002A0FEB" w:rsidRDefault="002A0FEB" w:rsidP="002A0FEB">
      <w:pPr>
        <w:ind w:left="200"/>
        <w:rPr>
          <w:rStyle w:val="Subst"/>
          <w:bCs w:val="0"/>
          <w:iCs w:val="0"/>
        </w:rPr>
      </w:pPr>
      <w:r>
        <w:t xml:space="preserve">Количество привилегированных акций эмитента, зарегистрированных в реестре акционеров эмитента </w:t>
      </w:r>
      <w:r>
        <w:lastRenderedPageBreak/>
        <w:t>на имя номинального держателя:</w:t>
      </w:r>
      <w:r>
        <w:rPr>
          <w:rStyle w:val="Subst"/>
          <w:bCs w:val="0"/>
          <w:iCs w:val="0"/>
        </w:rPr>
        <w:t xml:space="preserve"> 0</w:t>
      </w:r>
    </w:p>
    <w:p w:rsidR="00E4772B" w:rsidRDefault="00E4772B" w:rsidP="002A0FEB">
      <w:pPr>
        <w:ind w:left="200"/>
      </w:pPr>
    </w:p>
    <w:p w:rsidR="002A0FEB" w:rsidRDefault="002A0FEB" w:rsidP="002A0FEB">
      <w:pPr>
        <w:ind w:left="200"/>
      </w:pPr>
      <w:r>
        <w:rPr>
          <w:rStyle w:val="Subst"/>
          <w:bCs w:val="0"/>
          <w:iCs w:val="0"/>
        </w:rPr>
        <w:t>3.</w:t>
      </w:r>
    </w:p>
    <w:p w:rsidR="002A0FEB" w:rsidRDefault="002A0FEB" w:rsidP="002A0FEB">
      <w:pPr>
        <w:ind w:left="200"/>
      </w:pPr>
      <w:r>
        <w:t>Полное фирменное наименование:</w:t>
      </w:r>
      <w:r>
        <w:rPr>
          <w:rStyle w:val="Subst"/>
          <w:bCs w:val="0"/>
          <w:iCs w:val="0"/>
        </w:rPr>
        <w:t xml:space="preserve"> Общество с</w:t>
      </w:r>
      <w:r w:rsidR="00E17857">
        <w:rPr>
          <w:rStyle w:val="Subst"/>
          <w:bCs w:val="0"/>
          <w:iCs w:val="0"/>
        </w:rPr>
        <w:t xml:space="preserve"> ограниченной ответственностью «СТРОЙГАЗМОНТАЖ»</w:t>
      </w:r>
    </w:p>
    <w:p w:rsidR="002A0FEB" w:rsidRDefault="002A0FEB" w:rsidP="002A0FEB">
      <w:pPr>
        <w:ind w:left="200"/>
      </w:pPr>
      <w:r>
        <w:t>Сокращенное фирменное наименование:</w:t>
      </w:r>
      <w:r w:rsidR="00E17857">
        <w:rPr>
          <w:rStyle w:val="Subst"/>
          <w:bCs w:val="0"/>
          <w:iCs w:val="0"/>
        </w:rPr>
        <w:t xml:space="preserve"> ООО «СГМ»</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119415 Россия, г. Москва, проспект Вернадского 53</w:t>
      </w:r>
    </w:p>
    <w:p w:rsidR="002A0FEB" w:rsidRDefault="002A0FEB" w:rsidP="002A0FEB">
      <w:pPr>
        <w:ind w:left="200"/>
      </w:pPr>
      <w:r>
        <w:t>ИНН:</w:t>
      </w:r>
      <w:r>
        <w:rPr>
          <w:rStyle w:val="Subst"/>
          <w:bCs w:val="0"/>
          <w:iCs w:val="0"/>
        </w:rPr>
        <w:t xml:space="preserve"> 7729588440</w:t>
      </w:r>
    </w:p>
    <w:p w:rsidR="002A0FEB" w:rsidRDefault="002A0FEB" w:rsidP="002A0FEB">
      <w:pPr>
        <w:ind w:left="200"/>
      </w:pPr>
      <w:r>
        <w:t>ОГРН:</w:t>
      </w:r>
      <w:r>
        <w:rPr>
          <w:rStyle w:val="Subst"/>
          <w:bCs w:val="0"/>
          <w:iCs w:val="0"/>
        </w:rPr>
        <w:t xml:space="preserve"> 1077762942212</w:t>
      </w:r>
    </w:p>
    <w:p w:rsidR="002A0FEB" w:rsidRDefault="002A0FEB" w:rsidP="002A0FEB">
      <w:pPr>
        <w:ind w:left="200"/>
      </w:pPr>
      <w:r>
        <w:t>Доля участия лица в уставном капитале эмитента:</w:t>
      </w:r>
      <w:r>
        <w:rPr>
          <w:rStyle w:val="Subst"/>
          <w:bCs w:val="0"/>
          <w:iCs w:val="0"/>
        </w:rPr>
        <w:t xml:space="preserve"> 62.67%</w:t>
      </w:r>
    </w:p>
    <w:p w:rsidR="002A0FEB" w:rsidRDefault="002A0FEB" w:rsidP="002A0FEB">
      <w:pPr>
        <w:ind w:left="200"/>
      </w:pPr>
      <w:r>
        <w:t>Доля принадлежащих лицу обыкновенных акций эмитента:</w:t>
      </w:r>
      <w:r>
        <w:rPr>
          <w:rStyle w:val="Subst"/>
          <w:bCs w:val="0"/>
          <w:iCs w:val="0"/>
        </w:rPr>
        <w:t xml:space="preserve"> 62.67%</w:t>
      </w:r>
    </w:p>
    <w:p w:rsidR="002A0FEB" w:rsidRDefault="002A0FEB" w:rsidP="002A0FEB"/>
    <w:p w:rsidR="002A0FEB" w:rsidRDefault="002A0FEB" w:rsidP="002A0FEB">
      <w:pPr>
        <w:ind w:left="200"/>
      </w:pPr>
      <w:r>
        <w:t>Лица, контролирующие участника (акционера) эмитента</w:t>
      </w:r>
    </w:p>
    <w:p w:rsidR="002A0FEB" w:rsidRDefault="002A0FEB" w:rsidP="002A0FEB">
      <w:pPr>
        <w:ind w:left="200"/>
      </w:pPr>
      <w:r>
        <w:rPr>
          <w:rStyle w:val="Subst"/>
          <w:bCs w:val="0"/>
          <w:iCs w:val="0"/>
        </w:rPr>
        <w:t>3.1.</w:t>
      </w:r>
    </w:p>
    <w:p w:rsidR="002A0FEB" w:rsidRDefault="002A0FEB" w:rsidP="002A0FEB">
      <w:pPr>
        <w:ind w:left="200"/>
      </w:pPr>
      <w:r>
        <w:t>ФИО:</w:t>
      </w:r>
      <w:r>
        <w:rPr>
          <w:rStyle w:val="Subst"/>
          <w:bCs w:val="0"/>
          <w:iCs w:val="0"/>
        </w:rPr>
        <w:t xml:space="preserve"> Ротенберг Аркадий Романович</w:t>
      </w:r>
    </w:p>
    <w:p w:rsidR="002A0FEB" w:rsidRDefault="002A0FEB" w:rsidP="002A0FEB">
      <w:pPr>
        <w:ind w:left="20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val="0"/>
          <w:iCs w:val="0"/>
        </w:rPr>
        <w:t>участие в юридическом лице, являющемся участником (акционером) эмитента.</w:t>
      </w:r>
    </w:p>
    <w:p w:rsidR="002A0FEB" w:rsidRDefault="002A0FEB" w:rsidP="002A0FEB">
      <w:pPr>
        <w:ind w:left="200"/>
        <w:jc w:val="both"/>
      </w:pPr>
      <w:r>
        <w:t>Признак осуществления лицом, контролирующим участника (акционера) эмитента, такого контроля:</w:t>
      </w:r>
      <w:r>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2A0FEB" w:rsidRDefault="002A0FEB" w:rsidP="002A0FEB">
      <w:pPr>
        <w:ind w:left="200"/>
        <w:jc w:val="both"/>
      </w:pPr>
      <w:r>
        <w:t>Вид контроля:</w:t>
      </w:r>
      <w:r>
        <w:rPr>
          <w:rStyle w:val="Subst"/>
          <w:bCs w:val="0"/>
          <w:iCs w:val="0"/>
        </w:rPr>
        <w:t xml:space="preserve"> прямой контроль</w:t>
      </w:r>
    </w:p>
    <w:p w:rsidR="002A0FEB" w:rsidRDefault="002A0FEB" w:rsidP="002A0FEB">
      <w:pPr>
        <w:ind w:left="200"/>
        <w:jc w:val="both"/>
      </w:pPr>
      <w:r>
        <w:t>Размер доли такого лица в уставном (складочном) капитале (паевом фонде) участника (акционера) эмитента, %:</w:t>
      </w:r>
      <w:r>
        <w:rPr>
          <w:rStyle w:val="Subst"/>
          <w:bCs w:val="0"/>
          <w:iCs w:val="0"/>
        </w:rPr>
        <w:t xml:space="preserve"> 100</w:t>
      </w:r>
    </w:p>
    <w:p w:rsidR="002A0FEB" w:rsidRDefault="002A0FEB" w:rsidP="002A0FEB">
      <w:pPr>
        <w:ind w:left="200"/>
        <w:rPr>
          <w:rStyle w:val="Subst"/>
          <w:bCs w:val="0"/>
          <w:iCs w:val="0"/>
        </w:rPr>
      </w:pPr>
      <w:r>
        <w:t>Иные сведения, указываемые эмитентом по собственному усмотрению:</w:t>
      </w:r>
      <w:r>
        <w:br/>
      </w:r>
      <w:r>
        <w:rPr>
          <w:rStyle w:val="Subst"/>
          <w:bCs w:val="0"/>
          <w:iCs w:val="0"/>
        </w:rPr>
        <w:t>иные сведения отсутствуют.</w:t>
      </w:r>
    </w:p>
    <w:p w:rsidR="002A0FEB" w:rsidRDefault="002A0FEB" w:rsidP="002A0FEB"/>
    <w:p w:rsidR="002A0FEB" w:rsidRDefault="002A0FEB" w:rsidP="002A0FEB">
      <w:pPr>
        <w:ind w:left="200"/>
      </w:pPr>
      <w:r>
        <w:rPr>
          <w:rStyle w:val="Subst"/>
          <w:bCs w:val="0"/>
          <w:iCs w:val="0"/>
        </w:rPr>
        <w:t>4.</w:t>
      </w:r>
    </w:p>
    <w:p w:rsidR="002A0FEB" w:rsidRDefault="002A0FEB" w:rsidP="002A0FEB">
      <w:pPr>
        <w:ind w:left="200"/>
      </w:pPr>
      <w:r>
        <w:t>Полное фирменное наименование:</w:t>
      </w:r>
      <w:r>
        <w:rPr>
          <w:rStyle w:val="Subst"/>
          <w:bCs w:val="0"/>
          <w:iCs w:val="0"/>
        </w:rPr>
        <w:t xml:space="preserve"> ТОП ЛИДЕР ХОЛДИНГЗ ЛИМИТЕД (TOP LEADER HOLDINGS LIMITED)</w:t>
      </w:r>
    </w:p>
    <w:p w:rsidR="002A0FEB" w:rsidRDefault="002A0FEB" w:rsidP="002A0FEB">
      <w:pPr>
        <w:ind w:left="200"/>
      </w:pPr>
      <w:r>
        <w:t>Сокращенное фирменное наименование:</w:t>
      </w:r>
      <w:r>
        <w:rPr>
          <w:rStyle w:val="Subst"/>
          <w:bCs w:val="0"/>
          <w:iCs w:val="0"/>
        </w:rPr>
        <w:t xml:space="preserve"> -</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 xml:space="preserve"> Гонконг, Гонконг, Офисы 1120 и 1122, 11 этаж, Лейтон Центр, 77 Лейтон Роуд, Козвэй Бэй</w:t>
      </w:r>
    </w:p>
    <w:p w:rsidR="002A0FEB" w:rsidRDefault="002A0FEB" w:rsidP="002A0FEB">
      <w:pPr>
        <w:ind w:left="200"/>
      </w:pPr>
      <w:r>
        <w:t>Доля участия лица в уставном капитале эмитента:</w:t>
      </w:r>
      <w:r>
        <w:rPr>
          <w:rStyle w:val="Subst"/>
          <w:bCs w:val="0"/>
          <w:iCs w:val="0"/>
        </w:rPr>
        <w:t xml:space="preserve"> 16.09%</w:t>
      </w:r>
    </w:p>
    <w:p w:rsidR="002A0FEB" w:rsidRDefault="002A0FEB" w:rsidP="002A0FEB">
      <w:pPr>
        <w:ind w:left="200"/>
      </w:pPr>
      <w:r>
        <w:t>Доля принадлежащих лицу обыкновенных акций эмитента:</w:t>
      </w:r>
      <w:r>
        <w:rPr>
          <w:rStyle w:val="Subst"/>
          <w:bCs w:val="0"/>
          <w:iCs w:val="0"/>
        </w:rPr>
        <w:t xml:space="preserve"> 16.09%</w:t>
      </w:r>
    </w:p>
    <w:p w:rsidR="002A0FEB" w:rsidRDefault="002A0FEB" w:rsidP="002A0FEB">
      <w:pPr>
        <w:pStyle w:val="ThinDelim"/>
      </w:pPr>
    </w:p>
    <w:p w:rsidR="002A0FEB" w:rsidRDefault="002A0FEB" w:rsidP="002A0FEB">
      <w:pPr>
        <w:ind w:left="200"/>
      </w:pPr>
      <w:r>
        <w:t>Лица, контролирующие участника (акционера) эмитента</w:t>
      </w:r>
    </w:p>
    <w:p w:rsidR="002A0FEB" w:rsidRDefault="007550E3" w:rsidP="002A0FEB">
      <w:pPr>
        <w:ind w:left="200"/>
      </w:pPr>
      <w:r>
        <w:rPr>
          <w:rStyle w:val="Subst"/>
          <w:bCs w:val="0"/>
          <w:iCs w:val="0"/>
        </w:rPr>
        <w:t xml:space="preserve">   </w:t>
      </w:r>
      <w:r w:rsidR="002A0FEB">
        <w:rPr>
          <w:rStyle w:val="Subst"/>
          <w:bCs w:val="0"/>
          <w:iCs w:val="0"/>
        </w:rPr>
        <w:t>Информация об указанных лицах эмитенту не предоставлена (отсутствует)</w:t>
      </w:r>
    </w:p>
    <w:p w:rsidR="002A0FEB" w:rsidRDefault="002A0FEB" w:rsidP="002A0FEB">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2A0FEB" w:rsidRDefault="002A0FEB" w:rsidP="002A0FEB">
      <w:pPr>
        <w:ind w:left="400"/>
      </w:pPr>
      <w:r>
        <w:rPr>
          <w:rStyle w:val="Subst"/>
          <w:bCs w:val="0"/>
          <w:iCs w:val="0"/>
        </w:rPr>
        <w:t>Информация об указанных лицах эмитенту не предоставлена (отсутствует)</w:t>
      </w:r>
      <w:r>
        <w:br/>
      </w:r>
    </w:p>
    <w:p w:rsidR="002A0FEB" w:rsidRDefault="002A0FEB" w:rsidP="002A0FEB">
      <w:pPr>
        <w:ind w:left="200"/>
      </w:pPr>
      <w:r>
        <w:rPr>
          <w:rStyle w:val="Subst"/>
          <w:bCs w:val="0"/>
          <w:iCs w:val="0"/>
        </w:rPr>
        <w:t>5.</w:t>
      </w:r>
    </w:p>
    <w:p w:rsidR="002A0FEB" w:rsidRDefault="002A0FEB" w:rsidP="002A0FEB">
      <w:pPr>
        <w:ind w:left="200"/>
      </w:pPr>
      <w:r>
        <w:t>Полное фирменное наименование:</w:t>
      </w:r>
      <w:r>
        <w:rPr>
          <w:rStyle w:val="Subst"/>
          <w:bCs w:val="0"/>
          <w:iCs w:val="0"/>
        </w:rPr>
        <w:t xml:space="preserve"> BOREAS ASSET MANAGEMENT (BAM) LTD/БОРЕАС ЭССЕТ МЕНЕДЖМЕНТ (БЭМ) ЛТД</w:t>
      </w:r>
    </w:p>
    <w:p w:rsidR="002A0FEB" w:rsidRDefault="002A0FEB" w:rsidP="002A0FEB">
      <w:pPr>
        <w:ind w:left="200"/>
      </w:pPr>
      <w:r>
        <w:t>Сокращенное фирменное наименование:</w:t>
      </w:r>
      <w:r>
        <w:rPr>
          <w:rStyle w:val="Subst"/>
          <w:bCs w:val="0"/>
          <w:iCs w:val="0"/>
        </w:rPr>
        <w:t xml:space="preserve"> -</w:t>
      </w:r>
    </w:p>
    <w:p w:rsidR="002A0FEB" w:rsidRDefault="002A0FEB" w:rsidP="002A0FEB">
      <w:pPr>
        <w:pStyle w:val="SubHeading"/>
        <w:ind w:left="200"/>
      </w:pPr>
      <w:r>
        <w:lastRenderedPageBreak/>
        <w:t>Место нахождения</w:t>
      </w:r>
    </w:p>
    <w:p w:rsidR="002A0FEB" w:rsidRDefault="002A0FEB" w:rsidP="002A0FEB">
      <w:pPr>
        <w:ind w:left="400"/>
      </w:pPr>
      <w:r>
        <w:rPr>
          <w:rStyle w:val="Subst"/>
          <w:bCs w:val="0"/>
          <w:iCs w:val="0"/>
        </w:rPr>
        <w:t>3051 Кипр, Limassol, IVIS 3A, OFFICE 1</w:t>
      </w:r>
    </w:p>
    <w:p w:rsidR="002A0FEB" w:rsidRDefault="002A0FEB" w:rsidP="002A0FEB">
      <w:pPr>
        <w:ind w:left="200"/>
      </w:pPr>
      <w:r>
        <w:t>Доля участия лица в уставном капитале эмитента:</w:t>
      </w:r>
      <w:r>
        <w:rPr>
          <w:rStyle w:val="Subst"/>
          <w:bCs w:val="0"/>
          <w:iCs w:val="0"/>
        </w:rPr>
        <w:t xml:space="preserve"> 17.01%</w:t>
      </w:r>
    </w:p>
    <w:p w:rsidR="002A0FEB" w:rsidRDefault="002A0FEB" w:rsidP="002A0FEB">
      <w:pPr>
        <w:ind w:left="200"/>
      </w:pPr>
      <w:r>
        <w:t>Доля принадлежащих лицу обыкновенных акций эмитента:</w:t>
      </w:r>
      <w:r>
        <w:rPr>
          <w:rStyle w:val="Subst"/>
          <w:bCs w:val="0"/>
          <w:iCs w:val="0"/>
        </w:rPr>
        <w:t xml:space="preserve"> 17.01%</w:t>
      </w:r>
    </w:p>
    <w:p w:rsidR="002A0FEB" w:rsidRDefault="002A0FEB" w:rsidP="002A0FEB">
      <w:pPr>
        <w:pStyle w:val="ThinDelim"/>
      </w:pPr>
    </w:p>
    <w:p w:rsidR="002A0FEB" w:rsidRDefault="002A0FEB" w:rsidP="002A0FEB">
      <w:pPr>
        <w:ind w:left="200"/>
      </w:pPr>
      <w:r>
        <w:t>Лица, контролирующие участника (акционера) эмитента</w:t>
      </w:r>
    </w:p>
    <w:p w:rsidR="002A0FEB" w:rsidRDefault="007550E3" w:rsidP="002A0FEB">
      <w:pPr>
        <w:ind w:left="200"/>
      </w:pPr>
      <w:r>
        <w:rPr>
          <w:rStyle w:val="Subst"/>
          <w:bCs w:val="0"/>
          <w:iCs w:val="0"/>
        </w:rPr>
        <w:t xml:space="preserve">   </w:t>
      </w:r>
      <w:r w:rsidR="002A0FEB">
        <w:rPr>
          <w:rStyle w:val="Subst"/>
          <w:bCs w:val="0"/>
          <w:iCs w:val="0"/>
        </w:rPr>
        <w:t>Информация об указанных лицах эмитенту не предоставлена (отсутствует)</w:t>
      </w:r>
    </w:p>
    <w:p w:rsidR="002A0FEB" w:rsidRDefault="002A0FEB" w:rsidP="002A0FEB">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2A0FEB" w:rsidRDefault="002A0FEB" w:rsidP="002A0FEB">
      <w:pPr>
        <w:ind w:left="400"/>
      </w:pPr>
      <w:r>
        <w:rPr>
          <w:rStyle w:val="Subst"/>
          <w:bCs w:val="0"/>
          <w:iCs w:val="0"/>
        </w:rPr>
        <w:t>Информация об указанных лицах эмитенту не предоставлена (отсутствует)</w:t>
      </w:r>
    </w:p>
    <w:p w:rsidR="00536A45" w:rsidRDefault="00536A45">
      <w:pPr>
        <w:ind w:left="200"/>
      </w:pPr>
    </w:p>
    <w:p w:rsidR="00536A45" w:rsidRDefault="008568A8">
      <w:pPr>
        <w:pStyle w:val="2"/>
      </w:pPr>
      <w:bookmarkStart w:id="74" w:name="_Toc16597228"/>
      <w:r>
        <w:t>6.3. Сведения о доле участия государства или муниципального образования в уставном капитале эмитент</w:t>
      </w:r>
      <w:r w:rsidR="00F97769">
        <w:t>а, наличии специального права («золотой акции»</w:t>
      </w:r>
      <w:r>
        <w:t>)</w:t>
      </w:r>
      <w:bookmarkEnd w:id="74"/>
    </w:p>
    <w:p w:rsidR="0091400D" w:rsidRDefault="0091400D" w:rsidP="0091400D">
      <w:pPr>
        <w:pStyle w:val="SubHeading"/>
        <w:ind w:left="200"/>
      </w:pPr>
      <w:r>
        <w:t>Сведения об управляющих государственными, муниципальными пакетами акций</w:t>
      </w:r>
    </w:p>
    <w:p w:rsidR="0091400D" w:rsidRDefault="0091400D" w:rsidP="0091400D">
      <w:pPr>
        <w:ind w:left="400"/>
      </w:pPr>
      <w:r>
        <w:rPr>
          <w:rStyle w:val="Subst"/>
          <w:bCs w:val="0"/>
          <w:iCs w:val="0"/>
        </w:rPr>
        <w:t>Указанных лиц нет</w:t>
      </w:r>
    </w:p>
    <w:p w:rsidR="0091400D" w:rsidRDefault="0091400D" w:rsidP="0091400D">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Default="0091400D" w:rsidP="0091400D">
      <w:pPr>
        <w:ind w:left="400"/>
      </w:pPr>
      <w:r>
        <w:rPr>
          <w:rStyle w:val="Subst"/>
          <w:bCs w:val="0"/>
          <w:iCs w:val="0"/>
        </w:rPr>
        <w:t>Указанных лиц нет</w:t>
      </w:r>
    </w:p>
    <w:p w:rsidR="0091400D" w:rsidRDefault="0091400D" w:rsidP="0091400D">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t>кционерным обществом («золотой акции»</w:t>
      </w:r>
      <w:r>
        <w:t>), сро</w:t>
      </w:r>
      <w:r w:rsidR="009B445D">
        <w:t>к действия специального права («золотой акции»</w:t>
      </w:r>
      <w:r>
        <w:t>)</w:t>
      </w:r>
    </w:p>
    <w:p w:rsidR="0091400D" w:rsidRDefault="0091400D" w:rsidP="0091400D">
      <w:pPr>
        <w:ind w:left="400"/>
        <w:jc w:val="both"/>
        <w:rPr>
          <w:rStyle w:val="Subst"/>
          <w:bCs w:val="0"/>
          <w:iCs w:val="0"/>
        </w:rPr>
      </w:pPr>
      <w:r>
        <w:rPr>
          <w:rStyle w:val="Subst"/>
          <w:bCs w:val="0"/>
          <w:iCs w:val="0"/>
        </w:rPr>
        <w:t>Российская Федерация в лице Федерального агентства по управлению государственным имущество</w:t>
      </w:r>
      <w:r w:rsidR="00F97769">
        <w:rPr>
          <w:rStyle w:val="Subst"/>
          <w:bCs w:val="0"/>
          <w:iCs w:val="0"/>
        </w:rPr>
        <w:t>м обладает специальным правом («золотая акция»</w:t>
      </w:r>
      <w:r>
        <w:rPr>
          <w:rStyle w:val="Subst"/>
          <w:bCs w:val="0"/>
          <w:iCs w:val="0"/>
        </w:rPr>
        <w:t>) н</w:t>
      </w:r>
      <w:r w:rsidR="00F97769">
        <w:rPr>
          <w:rStyle w:val="Subst"/>
          <w:bCs w:val="0"/>
          <w:iCs w:val="0"/>
        </w:rPr>
        <w:t>а участие в управлении      АО «Ленгазспецстрой»</w:t>
      </w:r>
      <w:r>
        <w:rPr>
          <w:rStyle w:val="Subst"/>
          <w:bCs w:val="0"/>
          <w:iCs w:val="0"/>
        </w:rPr>
        <w:t>.</w:t>
      </w:r>
      <w:r>
        <w:rPr>
          <w:rStyle w:val="Subst"/>
          <w:bCs w:val="0"/>
          <w:iCs w:val="0"/>
        </w:rPr>
        <w:br/>
        <w:t>Распоряжением Правительства Российской Федерации от 13.12.2017 № 2791-р принято решение о назначении представителем Российской Федерации в совете ди</w:t>
      </w:r>
      <w:r w:rsidR="00F97769">
        <w:rPr>
          <w:rStyle w:val="Subst"/>
          <w:bCs w:val="0"/>
          <w:iCs w:val="0"/>
        </w:rPr>
        <w:t>ректоров акционерного общества «Ленгазспецстрой»</w:t>
      </w:r>
      <w:r>
        <w:rPr>
          <w:rStyle w:val="Subst"/>
          <w:bCs w:val="0"/>
          <w:iCs w:val="0"/>
        </w:rPr>
        <w:t xml:space="preserve"> директора </w:t>
      </w:r>
      <w:r w:rsidRPr="00ED4EFB">
        <w:rPr>
          <w:b/>
          <w:i/>
        </w:rPr>
        <w:t xml:space="preserve">Департамента корпоративного управления, ценовой конъюнктуры и контрольно-ревизионной работы в отраслях ТЭК Минэнерго России </w:t>
      </w:r>
      <w:r>
        <w:rPr>
          <w:rStyle w:val="Subst"/>
          <w:bCs w:val="0"/>
          <w:iCs w:val="0"/>
        </w:rPr>
        <w:t>Богашова А.Е.</w:t>
      </w:r>
    </w:p>
    <w:p w:rsidR="00536A45" w:rsidRPr="007C4F2B" w:rsidRDefault="0091400D" w:rsidP="007C4F2B">
      <w:pPr>
        <w:ind w:left="400"/>
        <w:jc w:val="both"/>
        <w:rPr>
          <w:b/>
          <w:bCs/>
          <w:i/>
          <w:iCs/>
        </w:rPr>
      </w:pPr>
      <w:r>
        <w:rPr>
          <w:b/>
          <w:bCs/>
          <w:i/>
          <w:iCs/>
        </w:rPr>
        <w:t>Решение о прекращени</w:t>
      </w:r>
      <w:r w:rsidR="00F97769">
        <w:rPr>
          <w:b/>
          <w:bCs/>
          <w:i/>
          <w:iCs/>
        </w:rPr>
        <w:t>и действия специального права («золотой акции»</w:t>
      </w:r>
      <w:r>
        <w:rPr>
          <w:b/>
          <w:bCs/>
          <w:i/>
          <w:iCs/>
        </w:rPr>
        <w:t>) принимается Правите</w:t>
      </w:r>
      <w:r w:rsidR="00F97769">
        <w:rPr>
          <w:b/>
          <w:bCs/>
          <w:i/>
          <w:iCs/>
        </w:rPr>
        <w:t>льством РФ. Специальное право («золотая акция»</w:t>
      </w:r>
      <w:r>
        <w:rPr>
          <w:b/>
          <w:bCs/>
          <w:i/>
          <w:iCs/>
        </w:rPr>
        <w:t>) действует до принятия решения о его прекращении.</w:t>
      </w:r>
    </w:p>
    <w:p w:rsidR="00536A45" w:rsidRDefault="008568A8">
      <w:pPr>
        <w:pStyle w:val="2"/>
      </w:pPr>
      <w:bookmarkStart w:id="75" w:name="_Toc16597229"/>
      <w:r>
        <w:t>6.4. Сведения об ограничениях на участие в уставном капитале эмитента</w:t>
      </w:r>
      <w:bookmarkEnd w:id="75"/>
    </w:p>
    <w:p w:rsidR="00536A45" w:rsidRDefault="008568A8">
      <w:pPr>
        <w:ind w:left="200"/>
        <w:rPr>
          <w:rStyle w:val="Subst"/>
        </w:rPr>
      </w:pPr>
      <w:r>
        <w:rPr>
          <w:rStyle w:val="Subst"/>
        </w:rPr>
        <w:t>Ограничений на участие в уставном капитале эмитента нет</w:t>
      </w:r>
    </w:p>
    <w:p w:rsidR="00E4772B" w:rsidRDefault="00E4772B">
      <w:pPr>
        <w:ind w:left="200"/>
      </w:pPr>
    </w:p>
    <w:p w:rsidR="007C4F2B" w:rsidRDefault="008568A8" w:rsidP="002474D9">
      <w:pPr>
        <w:pStyle w:val="2"/>
      </w:pPr>
      <w:bookmarkStart w:id="76" w:name="_Toc16597230"/>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6"/>
    </w:p>
    <w:p w:rsidR="002474D9" w:rsidRPr="002474D9" w:rsidRDefault="002474D9" w:rsidP="002474D9"/>
    <w:p w:rsidR="007C4F2B" w:rsidRDefault="007C4F2B" w:rsidP="007C4F2B">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C5525" w:rsidRDefault="000C5525" w:rsidP="007C4F2B">
      <w:pPr>
        <w:ind w:left="200"/>
        <w:jc w:val="both"/>
      </w:pPr>
    </w:p>
    <w:p w:rsidR="007C4F2B" w:rsidRDefault="007C4F2B" w:rsidP="007C4F2B">
      <w:pPr>
        <w:ind w:left="200"/>
        <w:jc w:val="both"/>
      </w:pPr>
      <w:r>
        <w:t>Дата составления списка лиц, имеющих право на участие в общем собрании акционеров (участников) эмитента:</w:t>
      </w:r>
      <w:r>
        <w:rPr>
          <w:rStyle w:val="Subst"/>
          <w:bCs w:val="0"/>
          <w:iCs w:val="0"/>
        </w:rPr>
        <w:t xml:space="preserve"> 14.05.2018</w:t>
      </w:r>
    </w:p>
    <w:p w:rsidR="007C4F2B" w:rsidRDefault="007C4F2B" w:rsidP="007C4F2B">
      <w:pPr>
        <w:pStyle w:val="SubHeading"/>
        <w:ind w:left="200"/>
        <w:jc w:val="both"/>
      </w:pPr>
      <w:r>
        <w:lastRenderedPageBreak/>
        <w:t>Список акционеров (участников)</w:t>
      </w:r>
    </w:p>
    <w:p w:rsidR="007C4F2B" w:rsidRDefault="007C4F2B" w:rsidP="007C4F2B">
      <w:pPr>
        <w:ind w:left="400"/>
        <w:jc w:val="both"/>
      </w:pPr>
      <w:r>
        <w:t>Полное фирменное наименование:</w:t>
      </w:r>
      <w:r>
        <w:rPr>
          <w:rStyle w:val="Subst"/>
          <w:bCs w:val="0"/>
          <w:iCs w:val="0"/>
        </w:rPr>
        <w:t xml:space="preserve"> Общество с</w:t>
      </w:r>
      <w:r w:rsidR="00D17C95">
        <w:rPr>
          <w:rStyle w:val="Subst"/>
          <w:bCs w:val="0"/>
          <w:iCs w:val="0"/>
        </w:rPr>
        <w:t xml:space="preserve"> ограниченной ответственностью «СТРОЙГАЗМОНТАЖ»</w:t>
      </w:r>
    </w:p>
    <w:p w:rsidR="007C4F2B" w:rsidRDefault="007C4F2B" w:rsidP="007C4F2B">
      <w:pPr>
        <w:ind w:left="400"/>
        <w:jc w:val="both"/>
      </w:pPr>
      <w:r>
        <w:t>Сокращенное фирменное наименование:</w:t>
      </w:r>
      <w:r w:rsidR="00D17C95">
        <w:rPr>
          <w:rStyle w:val="Subst"/>
          <w:bCs w:val="0"/>
          <w:iCs w:val="0"/>
        </w:rPr>
        <w:t xml:space="preserve"> ООО «СГМ»</w:t>
      </w:r>
    </w:p>
    <w:p w:rsidR="007C4F2B" w:rsidRDefault="007C4F2B" w:rsidP="007C4F2B">
      <w:pPr>
        <w:ind w:left="400"/>
        <w:jc w:val="both"/>
      </w:pPr>
      <w:r>
        <w:t>Место нахождения:</w:t>
      </w:r>
      <w:r>
        <w:rPr>
          <w:rStyle w:val="Subst"/>
          <w:bCs w:val="0"/>
          <w:iCs w:val="0"/>
        </w:rPr>
        <w:t xml:space="preserve"> 119415, г. Москва, проспект Вернадского, д. 53</w:t>
      </w:r>
    </w:p>
    <w:p w:rsidR="007C4F2B" w:rsidRDefault="007C4F2B" w:rsidP="007C4F2B">
      <w:pPr>
        <w:ind w:left="400"/>
        <w:jc w:val="both"/>
      </w:pPr>
      <w:r>
        <w:t>ИНН:</w:t>
      </w:r>
      <w:r>
        <w:rPr>
          <w:rStyle w:val="Subst"/>
          <w:bCs w:val="0"/>
          <w:iCs w:val="0"/>
        </w:rPr>
        <w:t xml:space="preserve"> 7729588440</w:t>
      </w:r>
    </w:p>
    <w:p w:rsidR="007C4F2B" w:rsidRDefault="007C4F2B" w:rsidP="007C4F2B">
      <w:pPr>
        <w:ind w:left="400"/>
        <w:jc w:val="both"/>
      </w:pPr>
      <w:r>
        <w:t>ОГРН:</w:t>
      </w:r>
      <w:r>
        <w:rPr>
          <w:rStyle w:val="Subst"/>
          <w:bCs w:val="0"/>
          <w:iCs w:val="0"/>
        </w:rPr>
        <w:t xml:space="preserve"> 1077762942212</w:t>
      </w:r>
    </w:p>
    <w:p w:rsidR="007C4F2B" w:rsidRDefault="007C4F2B" w:rsidP="007C4F2B">
      <w:pPr>
        <w:ind w:left="400"/>
        <w:jc w:val="both"/>
      </w:pPr>
      <w:r>
        <w:t>Доля участия лица в уставном капитале эмитента, %:</w:t>
      </w:r>
      <w:r>
        <w:rPr>
          <w:rStyle w:val="Subst"/>
          <w:bCs w:val="0"/>
          <w:iCs w:val="0"/>
        </w:rPr>
        <w:t xml:space="preserve"> 62.67</w:t>
      </w:r>
    </w:p>
    <w:p w:rsidR="007C4F2B" w:rsidRDefault="007C4F2B" w:rsidP="007C4F2B">
      <w:pPr>
        <w:ind w:left="400"/>
        <w:jc w:val="both"/>
      </w:pPr>
      <w:r>
        <w:t>Доля принадлежавших лицу обыкновенных акций эмитента, %:</w:t>
      </w:r>
      <w:r>
        <w:rPr>
          <w:rStyle w:val="Subst"/>
          <w:bCs w:val="0"/>
          <w:iCs w:val="0"/>
        </w:rPr>
        <w:t xml:space="preserve"> 62.67</w:t>
      </w:r>
    </w:p>
    <w:p w:rsidR="007C4F2B" w:rsidRDefault="007C4F2B" w:rsidP="007C4F2B">
      <w:pPr>
        <w:ind w:left="400"/>
        <w:jc w:val="both"/>
      </w:pPr>
    </w:p>
    <w:p w:rsidR="007C4F2B" w:rsidRDefault="007C4F2B" w:rsidP="007C4F2B">
      <w:pPr>
        <w:ind w:left="400"/>
        <w:jc w:val="both"/>
      </w:pPr>
      <w:r>
        <w:t>Полное фирменное наименование:</w:t>
      </w:r>
      <w:r>
        <w:rPr>
          <w:rStyle w:val="Subst"/>
          <w:bCs w:val="0"/>
          <w:iCs w:val="0"/>
        </w:rPr>
        <w:t xml:space="preserve"> ТОП ЛИДЕР ХОЛДИНГЗ ЛИМИТЕД (TOP LEADER HOLDINGS LIMITED)</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jc w:val="both"/>
      </w:pPr>
      <w:r>
        <w:t>Место нахождения:</w:t>
      </w:r>
      <w:r>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Default="007C4F2B" w:rsidP="007C4F2B">
      <w:pPr>
        <w:ind w:left="400"/>
        <w:jc w:val="both"/>
      </w:pPr>
      <w:r>
        <w:rPr>
          <w:rStyle w:val="Subst"/>
          <w:bCs w:val="0"/>
          <w:iCs w:val="0"/>
        </w:rPr>
        <w:t>Не является резидентом РФ</w:t>
      </w:r>
    </w:p>
    <w:p w:rsidR="007C4F2B" w:rsidRDefault="007C4F2B" w:rsidP="007C4F2B">
      <w:pPr>
        <w:ind w:left="400"/>
        <w:jc w:val="both"/>
      </w:pPr>
      <w:r>
        <w:t>Доля участия лица в уставном капитале эмитента, %:</w:t>
      </w:r>
      <w:r>
        <w:rPr>
          <w:rStyle w:val="Subst"/>
          <w:bCs w:val="0"/>
          <w:iCs w:val="0"/>
        </w:rPr>
        <w:t xml:space="preserve"> 16.09</w:t>
      </w:r>
    </w:p>
    <w:p w:rsidR="007C4F2B" w:rsidRDefault="007C4F2B" w:rsidP="007C4F2B">
      <w:pPr>
        <w:ind w:left="400"/>
        <w:jc w:val="both"/>
        <w:rPr>
          <w:rStyle w:val="Subst"/>
          <w:bCs w:val="0"/>
          <w:iCs w:val="0"/>
        </w:rPr>
      </w:pPr>
      <w:r>
        <w:t>Доля принадлежавших лицу обыкновенных акций эмитента, %:</w:t>
      </w:r>
      <w:r>
        <w:rPr>
          <w:rStyle w:val="Subst"/>
          <w:bCs w:val="0"/>
          <w:iCs w:val="0"/>
        </w:rPr>
        <w:t xml:space="preserve"> 16.09</w:t>
      </w:r>
    </w:p>
    <w:p w:rsidR="007C4F2B" w:rsidRDefault="007C4F2B" w:rsidP="007C4F2B">
      <w:pPr>
        <w:jc w:val="both"/>
      </w:pPr>
    </w:p>
    <w:p w:rsidR="007C4F2B" w:rsidRDefault="007C4F2B" w:rsidP="007C4F2B">
      <w:pPr>
        <w:ind w:left="400"/>
        <w:jc w:val="both"/>
      </w:pPr>
      <w:r>
        <w:t>Полное фирменное наименование:</w:t>
      </w:r>
      <w:r>
        <w:rPr>
          <w:rStyle w:val="Subst"/>
          <w:bCs w:val="0"/>
          <w:iCs w:val="0"/>
        </w:rPr>
        <w:t xml:space="preserve"> BOREAS ASSET MANAGEMENT (BAM) LTD/БОРЕАС ЭССЕТ МЕНЕДЖМЕНТ (БЭМ) ЛТД</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pPr>
      <w:r>
        <w:t>Место нахождения:</w:t>
      </w:r>
      <w:r>
        <w:rPr>
          <w:rStyle w:val="Subst"/>
          <w:bCs w:val="0"/>
          <w:iCs w:val="0"/>
        </w:rPr>
        <w:t xml:space="preserve"> 3051, CYPRUS, Limassol, IVIS 3A, OFFICE 1</w:t>
      </w:r>
    </w:p>
    <w:p w:rsidR="007C4F2B" w:rsidRDefault="007C4F2B" w:rsidP="007C4F2B">
      <w:pPr>
        <w:ind w:left="400"/>
      </w:pPr>
      <w:r>
        <w:rPr>
          <w:rStyle w:val="Subst"/>
          <w:bCs w:val="0"/>
          <w:iCs w:val="0"/>
        </w:rPr>
        <w:t>Не является резидентом РФ</w:t>
      </w:r>
    </w:p>
    <w:p w:rsidR="007C4F2B" w:rsidRDefault="007C4F2B" w:rsidP="007C4F2B">
      <w:pPr>
        <w:ind w:left="400"/>
      </w:pPr>
      <w:r>
        <w:t>Доля участия лица в уставном капитале эмитента, %:</w:t>
      </w:r>
      <w:r>
        <w:rPr>
          <w:rStyle w:val="Subst"/>
          <w:bCs w:val="0"/>
          <w:iCs w:val="0"/>
        </w:rPr>
        <w:t xml:space="preserve"> 17.01</w:t>
      </w:r>
    </w:p>
    <w:p w:rsidR="007C4F2B" w:rsidRPr="009B6B6A" w:rsidRDefault="007C4F2B" w:rsidP="007C4F2B">
      <w:pPr>
        <w:ind w:left="400"/>
        <w:rPr>
          <w:b/>
          <w:bCs/>
          <w:i/>
          <w:iCs/>
        </w:rPr>
      </w:pPr>
      <w:r>
        <w:t>Доля принадлежавших лицу обыкновенных акций эмитента, %:</w:t>
      </w:r>
      <w:r>
        <w:rPr>
          <w:rStyle w:val="Subst"/>
          <w:bCs w:val="0"/>
          <w:iCs w:val="0"/>
        </w:rPr>
        <w:t xml:space="preserve"> 17.01</w:t>
      </w:r>
    </w:p>
    <w:p w:rsidR="00536A45" w:rsidRDefault="00536A45">
      <w:pPr>
        <w:ind w:left="400"/>
      </w:pPr>
    </w:p>
    <w:p w:rsidR="000C5525" w:rsidRDefault="000C5525" w:rsidP="000C5525">
      <w:pPr>
        <w:spacing w:before="0" w:after="0"/>
        <w:ind w:left="400"/>
      </w:pPr>
    </w:p>
    <w:p w:rsidR="007C4F2B" w:rsidRDefault="007C4F2B" w:rsidP="007C4F2B">
      <w:pPr>
        <w:ind w:left="200"/>
        <w:jc w:val="both"/>
      </w:pPr>
      <w:r>
        <w:t>Дата составления списка лиц, имеющих право на участие в общем собрании акционеров (участников) эмитента:</w:t>
      </w:r>
      <w:r>
        <w:rPr>
          <w:rStyle w:val="Subst"/>
          <w:bCs w:val="0"/>
          <w:iCs w:val="0"/>
        </w:rPr>
        <w:t xml:space="preserve"> </w:t>
      </w:r>
      <w:r w:rsidR="00721E7B">
        <w:rPr>
          <w:rStyle w:val="Subst"/>
          <w:bCs w:val="0"/>
          <w:iCs w:val="0"/>
        </w:rPr>
        <w:t>16.05.2019</w:t>
      </w:r>
    </w:p>
    <w:p w:rsidR="007C4F2B" w:rsidRDefault="007C4F2B" w:rsidP="007C4F2B">
      <w:pPr>
        <w:pStyle w:val="SubHeading"/>
        <w:ind w:left="200"/>
        <w:jc w:val="both"/>
      </w:pPr>
      <w:r>
        <w:t>Список акционеров (участников)</w:t>
      </w:r>
    </w:p>
    <w:p w:rsidR="007C4F2B" w:rsidRDefault="007C4F2B" w:rsidP="007C4F2B">
      <w:pPr>
        <w:ind w:left="400"/>
        <w:jc w:val="both"/>
      </w:pPr>
      <w:r>
        <w:t>Полное фирменное наименование:</w:t>
      </w:r>
      <w:r>
        <w:rPr>
          <w:rStyle w:val="Subst"/>
          <w:bCs w:val="0"/>
          <w:iCs w:val="0"/>
        </w:rPr>
        <w:t xml:space="preserve"> Общество с</w:t>
      </w:r>
      <w:r w:rsidR="00403951">
        <w:rPr>
          <w:rStyle w:val="Subst"/>
          <w:bCs w:val="0"/>
          <w:iCs w:val="0"/>
        </w:rPr>
        <w:t xml:space="preserve"> ограниченной ответственностью «СТРОЙГАЗМОНТАЖ»</w:t>
      </w:r>
    </w:p>
    <w:p w:rsidR="007C4F2B" w:rsidRDefault="007C4F2B" w:rsidP="007C4F2B">
      <w:pPr>
        <w:ind w:left="400"/>
        <w:jc w:val="both"/>
      </w:pPr>
      <w:r>
        <w:t>Сокращенное фирменное наименование:</w:t>
      </w:r>
      <w:r w:rsidR="00403951">
        <w:rPr>
          <w:rStyle w:val="Subst"/>
          <w:bCs w:val="0"/>
          <w:iCs w:val="0"/>
        </w:rPr>
        <w:t xml:space="preserve"> ООО «СГМ»</w:t>
      </w:r>
    </w:p>
    <w:p w:rsidR="007C4F2B" w:rsidRDefault="007C4F2B" w:rsidP="007C4F2B">
      <w:pPr>
        <w:ind w:left="400"/>
        <w:jc w:val="both"/>
      </w:pPr>
      <w:r>
        <w:t>Место нахождения:</w:t>
      </w:r>
      <w:r>
        <w:rPr>
          <w:rStyle w:val="Subst"/>
          <w:bCs w:val="0"/>
          <w:iCs w:val="0"/>
        </w:rPr>
        <w:t xml:space="preserve"> 119415, г. Москва, проспект Вернадского, д. 53</w:t>
      </w:r>
    </w:p>
    <w:p w:rsidR="007C4F2B" w:rsidRDefault="007C4F2B" w:rsidP="007C4F2B">
      <w:pPr>
        <w:ind w:left="400"/>
        <w:jc w:val="both"/>
      </w:pPr>
      <w:r>
        <w:t>ИНН:</w:t>
      </w:r>
      <w:r>
        <w:rPr>
          <w:rStyle w:val="Subst"/>
          <w:bCs w:val="0"/>
          <w:iCs w:val="0"/>
        </w:rPr>
        <w:t xml:space="preserve"> 7729588440</w:t>
      </w:r>
    </w:p>
    <w:p w:rsidR="007C4F2B" w:rsidRDefault="007C4F2B" w:rsidP="007C4F2B">
      <w:pPr>
        <w:ind w:left="400"/>
        <w:jc w:val="both"/>
      </w:pPr>
      <w:r>
        <w:t>ОГРН:</w:t>
      </w:r>
      <w:r>
        <w:rPr>
          <w:rStyle w:val="Subst"/>
          <w:bCs w:val="0"/>
          <w:iCs w:val="0"/>
        </w:rPr>
        <w:t xml:space="preserve"> 1077762942212</w:t>
      </w:r>
    </w:p>
    <w:p w:rsidR="007C4F2B" w:rsidRDefault="007C4F2B" w:rsidP="007C4F2B">
      <w:pPr>
        <w:ind w:left="400"/>
        <w:jc w:val="both"/>
      </w:pPr>
      <w:r>
        <w:t>Доля участия лица в уставном капитале эмитента, %:</w:t>
      </w:r>
      <w:r>
        <w:rPr>
          <w:rStyle w:val="Subst"/>
          <w:bCs w:val="0"/>
          <w:iCs w:val="0"/>
        </w:rPr>
        <w:t xml:space="preserve"> 62.67</w:t>
      </w:r>
    </w:p>
    <w:p w:rsidR="007C4F2B" w:rsidRDefault="007C4F2B" w:rsidP="007C4F2B">
      <w:pPr>
        <w:ind w:left="400"/>
        <w:jc w:val="both"/>
      </w:pPr>
      <w:r>
        <w:t>Доля принадлежавших лицу обыкновенных акций эмитента, %:</w:t>
      </w:r>
      <w:r>
        <w:rPr>
          <w:rStyle w:val="Subst"/>
          <w:bCs w:val="0"/>
          <w:iCs w:val="0"/>
        </w:rPr>
        <w:t xml:space="preserve"> 62.67</w:t>
      </w:r>
    </w:p>
    <w:p w:rsidR="007C4F2B" w:rsidRDefault="007C4F2B" w:rsidP="007C4F2B">
      <w:pPr>
        <w:ind w:left="400"/>
        <w:jc w:val="both"/>
      </w:pPr>
    </w:p>
    <w:p w:rsidR="007C4F2B" w:rsidRDefault="007C4F2B" w:rsidP="007C4F2B">
      <w:pPr>
        <w:ind w:left="400"/>
        <w:jc w:val="both"/>
      </w:pPr>
      <w:r>
        <w:t>Полное фирменное наименование:</w:t>
      </w:r>
      <w:r>
        <w:rPr>
          <w:rStyle w:val="Subst"/>
          <w:bCs w:val="0"/>
          <w:iCs w:val="0"/>
        </w:rPr>
        <w:t xml:space="preserve"> ТОП ЛИДЕР ХОЛДИНГЗ ЛИМИТЕД (TOP LEADER HOLDINGS LIMITED)</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jc w:val="both"/>
      </w:pPr>
      <w:r>
        <w:t>Место нахождения:</w:t>
      </w:r>
      <w:r>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Default="007C4F2B" w:rsidP="007C4F2B">
      <w:pPr>
        <w:ind w:left="400"/>
        <w:jc w:val="both"/>
      </w:pPr>
      <w:r>
        <w:rPr>
          <w:rStyle w:val="Subst"/>
          <w:bCs w:val="0"/>
          <w:iCs w:val="0"/>
        </w:rPr>
        <w:t>Не является резидентом РФ</w:t>
      </w:r>
    </w:p>
    <w:p w:rsidR="007C4F2B" w:rsidRDefault="007C4F2B" w:rsidP="007C4F2B">
      <w:pPr>
        <w:ind w:left="400"/>
        <w:jc w:val="both"/>
      </w:pPr>
      <w:r>
        <w:t>Доля участия лица в уставном капитале эмитента, %:</w:t>
      </w:r>
      <w:r>
        <w:rPr>
          <w:rStyle w:val="Subst"/>
          <w:bCs w:val="0"/>
          <w:iCs w:val="0"/>
        </w:rPr>
        <w:t xml:space="preserve"> 16.09</w:t>
      </w:r>
    </w:p>
    <w:p w:rsidR="007C4F2B" w:rsidRDefault="007C4F2B" w:rsidP="00721E7B">
      <w:pPr>
        <w:ind w:left="400"/>
        <w:jc w:val="both"/>
        <w:rPr>
          <w:rStyle w:val="Subst"/>
          <w:bCs w:val="0"/>
          <w:iCs w:val="0"/>
        </w:rPr>
      </w:pPr>
      <w:r>
        <w:t>Доля принадлежавших лицу обыкновенных акций эмитента, %:</w:t>
      </w:r>
      <w:r>
        <w:rPr>
          <w:rStyle w:val="Subst"/>
          <w:bCs w:val="0"/>
          <w:iCs w:val="0"/>
        </w:rPr>
        <w:t xml:space="preserve"> 16.09</w:t>
      </w:r>
    </w:p>
    <w:p w:rsidR="00403951" w:rsidRPr="00721E7B" w:rsidRDefault="00403951" w:rsidP="00721E7B">
      <w:pPr>
        <w:ind w:left="400"/>
        <w:jc w:val="both"/>
        <w:rPr>
          <w:b/>
          <w:i/>
        </w:rPr>
      </w:pPr>
    </w:p>
    <w:p w:rsidR="007C4F2B" w:rsidRDefault="007C4F2B" w:rsidP="007C4F2B">
      <w:pPr>
        <w:ind w:left="400"/>
        <w:jc w:val="both"/>
      </w:pPr>
      <w:r>
        <w:t>Полное фирменное наименование:</w:t>
      </w:r>
      <w:r>
        <w:rPr>
          <w:rStyle w:val="Subst"/>
          <w:bCs w:val="0"/>
          <w:iCs w:val="0"/>
        </w:rPr>
        <w:t xml:space="preserve"> BOREAS ASSET MANAGEMENT (BAM) LTD/БОРЕАС ЭССЕТ МЕНЕДЖМЕНТ (БЭМ) ЛТД</w:t>
      </w:r>
    </w:p>
    <w:p w:rsidR="007C4F2B" w:rsidRDefault="007C4F2B" w:rsidP="007C4F2B">
      <w:pPr>
        <w:ind w:left="400"/>
        <w:jc w:val="both"/>
      </w:pPr>
      <w:r>
        <w:lastRenderedPageBreak/>
        <w:t>Сокращенное фирменное наименование:</w:t>
      </w:r>
      <w:r>
        <w:rPr>
          <w:rStyle w:val="Subst"/>
          <w:bCs w:val="0"/>
          <w:iCs w:val="0"/>
        </w:rPr>
        <w:t xml:space="preserve"> -</w:t>
      </w:r>
    </w:p>
    <w:p w:rsidR="007C4F2B" w:rsidRDefault="007C4F2B" w:rsidP="007C4F2B">
      <w:pPr>
        <w:ind w:left="400"/>
      </w:pPr>
      <w:r>
        <w:t>Место нахождения:</w:t>
      </w:r>
      <w:r>
        <w:rPr>
          <w:rStyle w:val="Subst"/>
          <w:bCs w:val="0"/>
          <w:iCs w:val="0"/>
        </w:rPr>
        <w:t xml:space="preserve"> 3051, CYPRUS, Limassol, IVIS 3A, OFFICE 1</w:t>
      </w:r>
    </w:p>
    <w:p w:rsidR="007C4F2B" w:rsidRDefault="007C4F2B" w:rsidP="007C4F2B">
      <w:pPr>
        <w:ind w:left="400"/>
      </w:pPr>
      <w:r>
        <w:rPr>
          <w:rStyle w:val="Subst"/>
          <w:bCs w:val="0"/>
          <w:iCs w:val="0"/>
        </w:rPr>
        <w:t>Не является резидентом РФ</w:t>
      </w:r>
    </w:p>
    <w:p w:rsidR="007C4F2B" w:rsidRDefault="007C4F2B" w:rsidP="007C4F2B">
      <w:pPr>
        <w:ind w:left="400"/>
      </w:pPr>
      <w:r>
        <w:t>Доля участия лица в уставном капитале эмитента, %:</w:t>
      </w:r>
      <w:r>
        <w:rPr>
          <w:rStyle w:val="Subst"/>
          <w:bCs w:val="0"/>
          <w:iCs w:val="0"/>
        </w:rPr>
        <w:t xml:space="preserve"> 17.01</w:t>
      </w:r>
    </w:p>
    <w:p w:rsidR="00536A45" w:rsidRPr="00AE780E" w:rsidRDefault="007C4F2B" w:rsidP="00AE780E">
      <w:pPr>
        <w:ind w:left="400"/>
        <w:rPr>
          <w:b/>
          <w:bCs/>
          <w:i/>
          <w:iCs/>
        </w:rPr>
      </w:pPr>
      <w:r>
        <w:t>Доля принадлежавших лицу обыкновенных акций эмитента, %:</w:t>
      </w:r>
      <w:r>
        <w:rPr>
          <w:rStyle w:val="Subst"/>
          <w:bCs w:val="0"/>
          <w:iCs w:val="0"/>
        </w:rPr>
        <w:t xml:space="preserve"> 17.01</w:t>
      </w:r>
    </w:p>
    <w:p w:rsidR="00E4772B" w:rsidRDefault="00E4772B" w:rsidP="00E4772B">
      <w:pPr>
        <w:pStyle w:val="2"/>
        <w:spacing w:before="0" w:after="0"/>
      </w:pPr>
      <w:bookmarkStart w:id="77" w:name="_Toc8723158"/>
      <w:bookmarkStart w:id="78" w:name="_Toc16597231"/>
    </w:p>
    <w:p w:rsidR="00E50107" w:rsidRPr="0050746C" w:rsidRDefault="00E50107" w:rsidP="00E50107">
      <w:pPr>
        <w:pStyle w:val="2"/>
      </w:pPr>
      <w:r w:rsidRPr="0050746C">
        <w:t>6.6. Сведения о совершенных эмитентом сделках, в совершении которых имелась заинтересованность</w:t>
      </w:r>
      <w:bookmarkEnd w:id="77"/>
      <w:bookmarkEnd w:id="78"/>
    </w:p>
    <w:p w:rsidR="00E50107" w:rsidRPr="0050746C" w:rsidRDefault="00E50107" w:rsidP="00E50107"/>
    <w:p w:rsidR="00E50107" w:rsidRPr="0050746C" w:rsidRDefault="00E50107" w:rsidP="00E50107">
      <w:pPr>
        <w:ind w:left="200"/>
      </w:pPr>
      <w:r w:rsidRPr="0050746C">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E50107" w:rsidRPr="0050746C" w:rsidRDefault="00E50107" w:rsidP="00E50107">
      <w:pPr>
        <w:ind w:left="200"/>
      </w:pPr>
      <w:r w:rsidRPr="0050746C">
        <w:t xml:space="preserve">Единица измерения: </w:t>
      </w:r>
      <w:r w:rsidRPr="0050746C">
        <w:rPr>
          <w:b/>
          <w:i/>
        </w:rPr>
        <w:t>тыс. руб.</w:t>
      </w:r>
    </w:p>
    <w:p w:rsidR="00E50107" w:rsidRPr="0050746C" w:rsidRDefault="00E50107" w:rsidP="00E50107">
      <w:pPr>
        <w:pStyle w:val="ThinDelim"/>
      </w:pP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50746C" w:rsidTr="0092187A">
        <w:tc>
          <w:tcPr>
            <w:tcW w:w="6026" w:type="dxa"/>
            <w:tcBorders>
              <w:top w:val="double" w:sz="6" w:space="0" w:color="auto"/>
              <w:left w:val="double" w:sz="6" w:space="0" w:color="auto"/>
              <w:bottom w:val="single" w:sz="6" w:space="0" w:color="auto"/>
              <w:right w:val="single" w:sz="6" w:space="0" w:color="auto"/>
            </w:tcBorders>
          </w:tcPr>
          <w:p w:rsidR="00E50107" w:rsidRPr="0050746C" w:rsidRDefault="00E50107" w:rsidP="0092187A">
            <w:pPr>
              <w:jc w:val="center"/>
            </w:pPr>
            <w:r w:rsidRPr="0050746C">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50746C" w:rsidRDefault="00E50107" w:rsidP="0092187A">
            <w:pPr>
              <w:jc w:val="center"/>
            </w:pPr>
            <w:r w:rsidRPr="0050746C">
              <w:t>Значение показателя за соответствующие отчетные периоды</w:t>
            </w:r>
          </w:p>
        </w:tc>
      </w:tr>
      <w:tr w:rsidR="00E50107" w:rsidRPr="0050746C" w:rsidTr="0092187A">
        <w:tc>
          <w:tcPr>
            <w:tcW w:w="6026" w:type="dxa"/>
            <w:tcBorders>
              <w:top w:val="single" w:sz="6" w:space="0" w:color="auto"/>
              <w:left w:val="double" w:sz="6" w:space="0" w:color="auto"/>
              <w:bottom w:val="single" w:sz="6" w:space="0" w:color="auto"/>
              <w:right w:val="single" w:sz="6" w:space="0" w:color="auto"/>
            </w:tcBorders>
          </w:tcPr>
          <w:p w:rsidR="00E50107" w:rsidRPr="0050746C" w:rsidRDefault="00E50107" w:rsidP="0092187A">
            <w:r w:rsidRPr="0050746C">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50746C" w:rsidRDefault="00613160" w:rsidP="0092187A">
            <w:pPr>
              <w:jc w:val="center"/>
            </w:pPr>
            <w:r w:rsidRPr="0050746C">
              <w:t>6 / 38 705 631.69</w:t>
            </w:r>
          </w:p>
        </w:tc>
      </w:tr>
      <w:tr w:rsidR="00E50107" w:rsidRPr="0050746C" w:rsidTr="0092187A">
        <w:tc>
          <w:tcPr>
            <w:tcW w:w="6026" w:type="dxa"/>
            <w:tcBorders>
              <w:top w:val="single" w:sz="6" w:space="0" w:color="auto"/>
              <w:left w:val="double" w:sz="6" w:space="0" w:color="auto"/>
              <w:bottom w:val="single" w:sz="6" w:space="0" w:color="auto"/>
              <w:right w:val="single" w:sz="6" w:space="0" w:color="auto"/>
            </w:tcBorders>
          </w:tcPr>
          <w:p w:rsidR="00E50107" w:rsidRPr="0050746C" w:rsidRDefault="00E50107" w:rsidP="0092187A">
            <w:r w:rsidRPr="0050746C">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50746C" w:rsidRDefault="00613160" w:rsidP="0092187A">
            <w:pPr>
              <w:jc w:val="center"/>
            </w:pPr>
            <w:r w:rsidRPr="0050746C">
              <w:t>6 / 38 705 631.69</w:t>
            </w:r>
          </w:p>
        </w:tc>
      </w:tr>
      <w:tr w:rsidR="00E50107" w:rsidRPr="00E50107" w:rsidTr="0092187A">
        <w:tc>
          <w:tcPr>
            <w:tcW w:w="6026" w:type="dxa"/>
            <w:tcBorders>
              <w:top w:val="single" w:sz="6" w:space="0" w:color="auto"/>
              <w:left w:val="double" w:sz="6" w:space="0" w:color="auto"/>
              <w:bottom w:val="double" w:sz="6" w:space="0" w:color="auto"/>
              <w:right w:val="single" w:sz="6" w:space="0" w:color="auto"/>
            </w:tcBorders>
          </w:tcPr>
          <w:p w:rsidR="00E50107" w:rsidRPr="0050746C" w:rsidRDefault="00E50107" w:rsidP="0092187A">
            <w:r w:rsidRPr="0050746C">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50746C" w:rsidRDefault="00E50107" w:rsidP="0092187A">
            <w:pPr>
              <w:jc w:val="center"/>
            </w:pPr>
            <w:r w:rsidRPr="0050746C">
              <w:t>0 / 0</w:t>
            </w:r>
          </w:p>
        </w:tc>
      </w:tr>
    </w:tbl>
    <w:p w:rsidR="00E50107" w:rsidRPr="00E50107" w:rsidRDefault="00E50107" w:rsidP="008060A7">
      <w:pPr>
        <w:spacing w:before="0" w:after="0"/>
        <w:rPr>
          <w:highlight w:val="yellow"/>
        </w:rPr>
      </w:pPr>
    </w:p>
    <w:p w:rsidR="00E50107" w:rsidRPr="0050746C" w:rsidRDefault="00E50107" w:rsidP="00E50107">
      <w:pPr>
        <w:pStyle w:val="SubHeading"/>
        <w:ind w:left="200"/>
        <w:jc w:val="both"/>
      </w:pPr>
      <w:r w:rsidRPr="0050746C">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последний отчетный квартал:</w:t>
      </w:r>
    </w:p>
    <w:p w:rsidR="00E50107" w:rsidRPr="00E50107" w:rsidRDefault="00E50107" w:rsidP="00E50107">
      <w:pPr>
        <w:pStyle w:val="SubHeading"/>
        <w:spacing w:before="0"/>
        <w:ind w:left="200"/>
        <w:jc w:val="both"/>
        <w:rPr>
          <w:highlight w:val="yellow"/>
        </w:rPr>
      </w:pPr>
    </w:p>
    <w:p w:rsidR="00E50107" w:rsidRPr="00743061" w:rsidRDefault="00E50107" w:rsidP="00743061">
      <w:pPr>
        <w:ind w:left="400"/>
        <w:jc w:val="both"/>
        <w:rPr>
          <w:rStyle w:val="Subst"/>
        </w:rPr>
      </w:pPr>
      <w:r w:rsidRPr="00743061">
        <w:t>Дата совершения сделки:</w:t>
      </w:r>
      <w:r w:rsidR="00743061" w:rsidRPr="00743061">
        <w:rPr>
          <w:rStyle w:val="Subst"/>
        </w:rPr>
        <w:t xml:space="preserve"> 24.05.2019</w:t>
      </w:r>
    </w:p>
    <w:p w:rsidR="00743061" w:rsidRDefault="00E50107" w:rsidP="00743061">
      <w:pPr>
        <w:ind w:left="400"/>
        <w:jc w:val="both"/>
        <w:rPr>
          <w:b/>
          <w:i/>
        </w:rPr>
      </w:pPr>
      <w:r w:rsidRPr="00743061">
        <w:t>Предмет сделки и иные существенные условия сделки:</w:t>
      </w:r>
      <w:r w:rsidRPr="00743061">
        <w:br/>
      </w:r>
      <w:r w:rsidRPr="00743061">
        <w:rPr>
          <w:rStyle w:val="Subst"/>
          <w:b w:val="0"/>
          <w:i w:val="0"/>
        </w:rPr>
        <w:t xml:space="preserve">Вид и предмет сделки: </w:t>
      </w:r>
      <w:r w:rsidR="00743061" w:rsidRPr="00A65BE7">
        <w:rPr>
          <w:b/>
          <w:i/>
        </w:rPr>
        <w:t>Дополнительное соглашение № 24 к Договору субподряда № СГМ16-161 от 15.08.2016</w:t>
      </w:r>
      <w:r w:rsidR="000360D2">
        <w:rPr>
          <w:b/>
          <w:i/>
        </w:rPr>
        <w:t xml:space="preserve"> на строительство объектов, входящих в Этап 4.1. Участка «Белогорск-Благовещенск» в составе стройки Магистральный газопровод</w:t>
      </w:r>
      <w:r w:rsidR="00743061" w:rsidRPr="00A65BE7">
        <w:rPr>
          <w:b/>
          <w:i/>
        </w:rPr>
        <w:t>; Изменение цены Договора в редакции Дополнительного соглашения.</w:t>
      </w:r>
    </w:p>
    <w:p w:rsidR="00743061" w:rsidRDefault="00743061" w:rsidP="00743061">
      <w:pPr>
        <w:spacing w:before="0" w:after="0"/>
        <w:ind w:left="400"/>
        <w:jc w:val="both"/>
        <w:rPr>
          <w:b/>
          <w:i/>
        </w:rPr>
      </w:pPr>
      <w:r w:rsidRPr="002430B8">
        <w:t>В соответствии с Договором общая цена Работ Субподрядчика по строительству объекта составляет 37 649 994 122,40 рублей, в т.</w:t>
      </w:r>
      <w:r>
        <w:t>ч.</w:t>
      </w:r>
      <w:r w:rsidRPr="002430B8">
        <w:t xml:space="preserve"> НДС.</w:t>
      </w:r>
    </w:p>
    <w:p w:rsidR="00743061" w:rsidRDefault="00743061" w:rsidP="00743061">
      <w:pPr>
        <w:spacing w:before="0" w:after="0"/>
        <w:ind w:left="400"/>
        <w:jc w:val="both"/>
        <w:rPr>
          <w:b/>
          <w:i/>
        </w:rPr>
      </w:pPr>
      <w:r w:rsidRPr="002430B8">
        <w:t xml:space="preserve">В соответствии с Дополнительным соглашением: </w:t>
      </w:r>
    </w:p>
    <w:p w:rsidR="00743061" w:rsidRDefault="00743061" w:rsidP="00743061">
      <w:pPr>
        <w:spacing w:before="0" w:after="0"/>
        <w:ind w:left="400"/>
        <w:jc w:val="both"/>
        <w:rPr>
          <w:b/>
          <w:i/>
        </w:rPr>
      </w:pPr>
      <w:r w:rsidRPr="002430B8">
        <w:t>- Цена Работ Субподрядчика на строительство Объекта увеличивается на 1 049 713 149,70 рублей;</w:t>
      </w:r>
    </w:p>
    <w:p w:rsidR="00743061" w:rsidRPr="00743061" w:rsidRDefault="00743061" w:rsidP="000775B0">
      <w:pPr>
        <w:spacing w:before="0" w:after="0"/>
        <w:ind w:left="400"/>
        <w:jc w:val="both"/>
        <w:rPr>
          <w:b/>
          <w:i/>
        </w:rPr>
      </w:pPr>
      <w:r w:rsidRPr="002430B8">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рублей 38 699 707 272,10 рублей, в т.ч. НДС. </w:t>
      </w:r>
    </w:p>
    <w:p w:rsidR="00E50107" w:rsidRPr="00623F97" w:rsidRDefault="00E50107" w:rsidP="00623F97">
      <w:pPr>
        <w:ind w:left="400"/>
        <w:jc w:val="both"/>
        <w:rPr>
          <w:rStyle w:val="Subst"/>
          <w:bCs w:val="0"/>
          <w:iCs w:val="0"/>
        </w:rPr>
      </w:pPr>
      <w:r w:rsidRPr="00623F9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0775B0" w:rsidRPr="00623F97">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w:t>
      </w:r>
      <w:r w:rsidR="000775B0" w:rsidRPr="00623F97">
        <w:rPr>
          <w:b/>
          <w:i/>
        </w:rPr>
        <w:lastRenderedPageBreak/>
        <w:t>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w:t>
      </w:r>
      <w:r w:rsidR="000775B0" w:rsidRPr="006C7EF7">
        <w:rPr>
          <w:b/>
          <w:i/>
        </w:rPr>
        <w:t xml:space="preserve"> </w:t>
      </w:r>
    </w:p>
    <w:p w:rsidR="00E50107" w:rsidRPr="00A84897" w:rsidRDefault="00E50107" w:rsidP="00A84897">
      <w:pPr>
        <w:ind w:left="400"/>
        <w:jc w:val="both"/>
        <w:rPr>
          <w:rStyle w:val="Subst"/>
          <w:bCs w:val="0"/>
          <w:iCs w:val="0"/>
        </w:rPr>
      </w:pPr>
      <w:r w:rsidRPr="00A84897">
        <w:t>Стороны и выгодоприобретатели по сделке:</w:t>
      </w:r>
      <w:r w:rsidRPr="00A84897">
        <w:rPr>
          <w:rStyle w:val="Subst"/>
        </w:rPr>
        <w:t xml:space="preserve"> </w:t>
      </w:r>
      <w:r w:rsidR="00A84897" w:rsidRPr="00A84897">
        <w:rPr>
          <w:rStyle w:val="Subst"/>
        </w:rPr>
        <w:t>Генеральный подрядчик - Общество с ограниченной ответственностью «СТРОЙГАЗМОНТАЖ»; Субподрядчик - Акционерное общество «Ленгазспецстрой».</w:t>
      </w:r>
    </w:p>
    <w:p w:rsidR="00E50107" w:rsidRPr="0003174B" w:rsidRDefault="00E50107" w:rsidP="00E50107">
      <w:pPr>
        <w:pStyle w:val="SubHeading"/>
        <w:spacing w:before="0"/>
        <w:ind w:left="400"/>
        <w:jc w:val="both"/>
      </w:pPr>
      <w:r w:rsidRPr="0003174B">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E50107" w:rsidRPr="0003174B" w:rsidRDefault="00E50107" w:rsidP="00E50107">
      <w:pPr>
        <w:ind w:left="600"/>
        <w:jc w:val="both"/>
      </w:pPr>
      <w:r w:rsidRPr="0003174B">
        <w:t>Полное фирменное наименование:</w:t>
      </w:r>
      <w:r w:rsidRPr="0003174B">
        <w:rPr>
          <w:rStyle w:val="Subst"/>
        </w:rPr>
        <w:t xml:space="preserve"> Общество с ограниченной ответственностью «СТРОЙГАЗМОНТАЖ»</w:t>
      </w:r>
    </w:p>
    <w:p w:rsidR="00E50107" w:rsidRPr="0003174B" w:rsidRDefault="00E50107" w:rsidP="00E50107">
      <w:pPr>
        <w:ind w:left="600"/>
        <w:jc w:val="both"/>
      </w:pPr>
      <w:r w:rsidRPr="0003174B">
        <w:t>Сокращенное фирменное наименование:</w:t>
      </w:r>
      <w:r w:rsidRPr="0003174B">
        <w:rPr>
          <w:rStyle w:val="Subst"/>
        </w:rPr>
        <w:t xml:space="preserve"> ООО «СГМ»</w:t>
      </w:r>
    </w:p>
    <w:p w:rsidR="00E50107" w:rsidRPr="0003174B" w:rsidRDefault="00E50107" w:rsidP="00E50107">
      <w:pPr>
        <w:ind w:left="600"/>
        <w:jc w:val="both"/>
      </w:pPr>
      <w:r w:rsidRPr="0003174B">
        <w:t>ИНН:</w:t>
      </w:r>
      <w:r w:rsidRPr="0003174B">
        <w:rPr>
          <w:rStyle w:val="Subst"/>
        </w:rPr>
        <w:t xml:space="preserve"> 7729588440</w:t>
      </w:r>
    </w:p>
    <w:p w:rsidR="00E50107" w:rsidRPr="0003174B" w:rsidRDefault="00E50107" w:rsidP="00E50107">
      <w:pPr>
        <w:ind w:left="600"/>
        <w:jc w:val="both"/>
      </w:pPr>
      <w:r w:rsidRPr="0003174B">
        <w:t>ОГРН:</w:t>
      </w:r>
      <w:r w:rsidRPr="0003174B">
        <w:rPr>
          <w:rStyle w:val="Subst"/>
        </w:rPr>
        <w:t xml:space="preserve"> 1077762942212</w:t>
      </w:r>
    </w:p>
    <w:p w:rsidR="00E50107" w:rsidRPr="0003174B" w:rsidRDefault="00E50107" w:rsidP="00E50107">
      <w:pPr>
        <w:ind w:left="600"/>
        <w:jc w:val="both"/>
      </w:pPr>
      <w:r w:rsidRPr="0003174B">
        <w:t xml:space="preserve">Основание (основания), по которому такое лицо признано заинтересованным в совершении указанной сделки: </w:t>
      </w:r>
      <w:r w:rsidRPr="0003174B">
        <w:rPr>
          <w:rStyle w:val="Subst"/>
        </w:rPr>
        <w:t>ООО «СГМ» является контролирующим лицом АО «Ленгазспецстрой» и одновременно выступает стороной в сделке.</w:t>
      </w:r>
    </w:p>
    <w:p w:rsidR="00E50107" w:rsidRPr="00464BC5" w:rsidRDefault="00E50107" w:rsidP="005C3DB0">
      <w:pPr>
        <w:ind w:left="400"/>
        <w:jc w:val="both"/>
      </w:pPr>
      <w:r w:rsidRPr="00464BC5">
        <w:t>Размер сделки в денежном выражении:</w:t>
      </w:r>
      <w:r w:rsidRPr="00464BC5">
        <w:rPr>
          <w:rStyle w:val="Subst"/>
        </w:rPr>
        <w:t xml:space="preserve"> </w:t>
      </w:r>
      <w:r w:rsidR="005C3DB0" w:rsidRPr="00464BC5">
        <w:rPr>
          <w:b/>
          <w:i/>
        </w:rPr>
        <w:t>38 699 707 272,10</w:t>
      </w:r>
      <w:r w:rsidR="005C3DB0" w:rsidRPr="00464BC5">
        <w:rPr>
          <w:sz w:val="24"/>
          <w:szCs w:val="24"/>
        </w:rPr>
        <w:t xml:space="preserve"> </w:t>
      </w:r>
      <w:r w:rsidR="005C3DB0" w:rsidRPr="00464BC5">
        <w:rPr>
          <w:rStyle w:val="Subst"/>
        </w:rPr>
        <w:t>RUR</w:t>
      </w:r>
    </w:p>
    <w:p w:rsidR="00E50107" w:rsidRPr="00E50107" w:rsidRDefault="00E50107" w:rsidP="00E50107">
      <w:pPr>
        <w:ind w:left="400"/>
        <w:jc w:val="both"/>
        <w:rPr>
          <w:highlight w:val="yellow"/>
        </w:rPr>
      </w:pPr>
      <w:r w:rsidRPr="00464BC5">
        <w:t xml:space="preserve">Размер сделки в процентах от балансовой стоимости активов эмитента на дату окончания последнего </w:t>
      </w:r>
      <w:r w:rsidRPr="00564E62">
        <w:t xml:space="preserve">завершенного отчетного периода, предшествующего дате совершения сделки: </w:t>
      </w:r>
      <w:r w:rsidR="00A94858" w:rsidRPr="00564E62">
        <w:rPr>
          <w:b/>
          <w:i/>
        </w:rPr>
        <w:t>125,68</w:t>
      </w:r>
      <w:r w:rsidR="00A94858" w:rsidRPr="00564E62">
        <w:t xml:space="preserve"> Балансовая</w:t>
      </w:r>
      <w:r w:rsidRPr="00564E62">
        <w:t xml:space="preserve"> стоимость активов эмитента на дату окончания последнего завершенного отчетного периода, предшествующего дате совершения сделки: </w:t>
      </w:r>
      <w:r w:rsidR="00564E62" w:rsidRPr="00564E62">
        <w:rPr>
          <w:b/>
          <w:i/>
        </w:rPr>
        <w:t>30 791 950</w:t>
      </w:r>
      <w:r w:rsidR="00564E62" w:rsidRPr="00564E62">
        <w:rPr>
          <w:sz w:val="24"/>
          <w:szCs w:val="24"/>
        </w:rPr>
        <w:t xml:space="preserve"> </w:t>
      </w:r>
      <w:r w:rsidR="00564E62" w:rsidRPr="00564E62">
        <w:rPr>
          <w:rStyle w:val="Subst"/>
        </w:rPr>
        <w:t>RUR x 1000</w:t>
      </w:r>
    </w:p>
    <w:p w:rsidR="00E50107" w:rsidRPr="00A429DF" w:rsidRDefault="00E50107" w:rsidP="00E50107">
      <w:pPr>
        <w:ind w:left="400"/>
        <w:jc w:val="both"/>
      </w:pPr>
      <w:r w:rsidRPr="00A429D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A429DF">
        <w:rPr>
          <w:b/>
          <w:i/>
        </w:rPr>
        <w:t>Сделка, в совершении которой имелась заинтересованность</w:t>
      </w:r>
    </w:p>
    <w:p w:rsidR="00E50107" w:rsidRPr="00A429DF" w:rsidRDefault="00E50107" w:rsidP="00E50107">
      <w:pPr>
        <w:ind w:left="400"/>
        <w:jc w:val="both"/>
        <w:rPr>
          <w:rStyle w:val="Subst"/>
        </w:rPr>
      </w:pPr>
      <w:r w:rsidRPr="00A429DF">
        <w:t>Срок исполнения обязательств по сделке, а также сведения об исполнении указанных обязательств:</w:t>
      </w:r>
      <w:r w:rsidR="00A429DF" w:rsidRPr="00A429DF">
        <w:rPr>
          <w:rStyle w:val="Subst"/>
        </w:rPr>
        <w:t xml:space="preserve"> </w:t>
      </w:r>
      <w:r w:rsidR="00A429DF" w:rsidRPr="00A429DF">
        <w:rPr>
          <w:b/>
          <w:i/>
        </w:rPr>
        <w:t>01.06.2016 – 31.03.2019</w:t>
      </w:r>
    </w:p>
    <w:p w:rsidR="00E50107" w:rsidRPr="00A429DF" w:rsidRDefault="00E50107" w:rsidP="00E50107">
      <w:pPr>
        <w:ind w:left="400"/>
        <w:jc w:val="both"/>
      </w:pPr>
      <w:r w:rsidRPr="00A429DF">
        <w:t>Орган управления эмитента, принявший решение о согласии на совершение или о последующем одобрении сделки:</w:t>
      </w:r>
      <w:r w:rsidRPr="00A429DF">
        <w:rPr>
          <w:rStyle w:val="Subst"/>
        </w:rPr>
        <w:t xml:space="preserve"> Общее собрание акционеров</w:t>
      </w:r>
    </w:p>
    <w:p w:rsidR="00E50107" w:rsidRPr="00A429DF" w:rsidRDefault="00E50107" w:rsidP="00E50107">
      <w:pPr>
        <w:ind w:left="400"/>
        <w:jc w:val="both"/>
        <w:rPr>
          <w:bCs/>
          <w:iCs/>
          <w:color w:val="C00000"/>
        </w:rPr>
      </w:pPr>
      <w:r w:rsidRPr="00A429DF">
        <w:t>Дата принятия решения о согласии на совершение сделки:</w:t>
      </w:r>
      <w:r w:rsidRPr="00A429DF">
        <w:rPr>
          <w:rStyle w:val="Subst"/>
        </w:rPr>
        <w:t xml:space="preserve"> </w:t>
      </w:r>
      <w:r w:rsidRPr="00A429DF">
        <w:rPr>
          <w:b/>
          <w:i/>
        </w:rPr>
        <w:t>07.06.2018</w:t>
      </w:r>
    </w:p>
    <w:p w:rsidR="00E50107" w:rsidRPr="00A429DF" w:rsidRDefault="00E50107" w:rsidP="00E50107">
      <w:pPr>
        <w:ind w:left="400"/>
        <w:jc w:val="both"/>
      </w:pPr>
      <w:r w:rsidRPr="00A429DF">
        <w:t>Дата составления протокола:</w:t>
      </w:r>
      <w:r w:rsidRPr="00A429DF">
        <w:rPr>
          <w:rStyle w:val="Subst"/>
        </w:rPr>
        <w:t xml:space="preserve"> 09.06.2018</w:t>
      </w:r>
    </w:p>
    <w:p w:rsidR="00E50107" w:rsidRDefault="00E50107" w:rsidP="004E4A3D">
      <w:pPr>
        <w:ind w:left="400"/>
        <w:jc w:val="both"/>
        <w:rPr>
          <w:rStyle w:val="Subst"/>
        </w:rPr>
      </w:pPr>
      <w:r w:rsidRPr="00A429DF">
        <w:t>Номер протокола:</w:t>
      </w:r>
      <w:r w:rsidRPr="00A429DF">
        <w:rPr>
          <w:rStyle w:val="Subst"/>
        </w:rPr>
        <w:t xml:space="preserve"> 35</w:t>
      </w:r>
    </w:p>
    <w:p w:rsidR="004E4A3D" w:rsidRPr="004E4A3D" w:rsidRDefault="004E4A3D" w:rsidP="004E4A3D">
      <w:pPr>
        <w:ind w:left="400"/>
        <w:jc w:val="both"/>
        <w:rPr>
          <w:b/>
          <w:bCs/>
          <w:i/>
          <w:iCs/>
        </w:rPr>
      </w:pPr>
    </w:p>
    <w:p w:rsidR="00536A45" w:rsidRDefault="00E50107" w:rsidP="0005205E">
      <w:pPr>
        <w:ind w:left="400"/>
        <w:rPr>
          <w:rStyle w:val="Subst"/>
        </w:rPr>
      </w:pPr>
      <w:r w:rsidRPr="004E4A3D">
        <w:t>Дополнительная информация:</w:t>
      </w:r>
      <w:r w:rsidRPr="004E4A3D">
        <w:rPr>
          <w:rStyle w:val="Subst"/>
        </w:rPr>
        <w:br/>
        <w:t xml:space="preserve">Комментарии к таблице: </w:t>
      </w:r>
      <w:r w:rsidR="004E4A3D">
        <w:rPr>
          <w:rStyle w:val="Subst"/>
        </w:rPr>
        <w:t>в графе «</w:t>
      </w:r>
      <w:r w:rsidRPr="004E4A3D">
        <w:rPr>
          <w:b/>
          <w:i/>
        </w:rPr>
        <w:t>Значение показателя за соответствующие отчетные периоды</w:t>
      </w:r>
      <w:r w:rsidR="004E4A3D">
        <w:rPr>
          <w:rStyle w:val="Subst"/>
        </w:rPr>
        <w:t>»</w:t>
      </w:r>
      <w:r w:rsidRPr="004E4A3D">
        <w:rPr>
          <w:rStyle w:val="Subst"/>
        </w:rPr>
        <w:t xml:space="preserve"> указана общая сумма совершенных АО «Ленгазспецстрой» в 2 квартале 2019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w:t>
      </w:r>
      <w:r w:rsidR="0005205E">
        <w:rPr>
          <w:rStyle w:val="Subst"/>
        </w:rPr>
        <w:t xml:space="preserve"> </w:t>
      </w:r>
    </w:p>
    <w:p w:rsidR="0005205E" w:rsidRDefault="0005205E" w:rsidP="0005205E">
      <w:pPr>
        <w:ind w:left="400"/>
      </w:pPr>
    </w:p>
    <w:p w:rsidR="00536A45" w:rsidRDefault="008568A8">
      <w:pPr>
        <w:pStyle w:val="2"/>
      </w:pPr>
      <w:bookmarkStart w:id="79" w:name="_Toc16597232"/>
      <w:r>
        <w:t>6.7. Сведения о размере дебиторской задолженности</w:t>
      </w:r>
      <w:bookmarkEnd w:id="79"/>
    </w:p>
    <w:p w:rsidR="00536A45" w:rsidRDefault="008568A8" w:rsidP="002474D9">
      <w:pPr>
        <w:ind w:left="200"/>
        <w:jc w:val="both"/>
        <w:rPr>
          <w:rStyle w:val="Subst"/>
        </w:rPr>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5205E" w:rsidRDefault="0005205E" w:rsidP="002474D9">
      <w:pPr>
        <w:ind w:left="200"/>
        <w:jc w:val="both"/>
      </w:pPr>
    </w:p>
    <w:p w:rsidR="00536A45" w:rsidRDefault="008568A8">
      <w:pPr>
        <w:pStyle w:val="1"/>
      </w:pPr>
      <w:bookmarkStart w:id="80" w:name="_Toc16597233"/>
      <w:r>
        <w:t>Раздел VII. Бухгалтерская(финансовая) отчетность эмитента и иная финансовая информация</w:t>
      </w:r>
      <w:bookmarkEnd w:id="80"/>
    </w:p>
    <w:p w:rsidR="00536A45" w:rsidRDefault="008568A8" w:rsidP="00763FBC">
      <w:pPr>
        <w:pStyle w:val="2"/>
      </w:pPr>
      <w:bookmarkStart w:id="81" w:name="_Toc16597234"/>
      <w:r>
        <w:t>7.1. Годовая бухгалтерская(финансовая) отчетность эмитента</w:t>
      </w:r>
      <w:bookmarkEnd w:id="81"/>
    </w:p>
    <w:p w:rsidR="00536A45" w:rsidRDefault="008568A8">
      <w:r>
        <w:t>Не указывается в данном отчетном квартале</w:t>
      </w:r>
    </w:p>
    <w:p w:rsidR="00536A45" w:rsidRDefault="008568A8" w:rsidP="00212418">
      <w:pPr>
        <w:pStyle w:val="2"/>
      </w:pPr>
      <w:bookmarkStart w:id="82" w:name="_Toc16597235"/>
      <w:r>
        <w:t>7.2. Квартальная бухгалтерская (финансовая) отчетность эмитента</w:t>
      </w:r>
      <w:bookmarkEnd w:id="82"/>
    </w:p>
    <w:p w:rsidR="00212418" w:rsidRDefault="00212418" w:rsidP="00212418"/>
    <w:p w:rsidR="008060A7" w:rsidRPr="00212418" w:rsidRDefault="008060A7" w:rsidP="00212418"/>
    <w:p w:rsidR="00536A45" w:rsidRDefault="008568A8">
      <w:pPr>
        <w:pStyle w:val="Headingbalance"/>
      </w:pPr>
      <w:r>
        <w:t>Бухгалтерский баланс</w:t>
      </w:r>
    </w:p>
    <w:p w:rsidR="00536A45" w:rsidRDefault="008568A8">
      <w:pPr>
        <w:jc w:val="center"/>
        <w:rPr>
          <w:b/>
          <w:bCs/>
        </w:rPr>
      </w:pPr>
      <w:r>
        <w:rPr>
          <w:b/>
          <w:bCs/>
        </w:rPr>
        <w:t>на 30.06.2019</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36A45">
        <w:tc>
          <w:tcPr>
            <w:tcW w:w="6112" w:type="dxa"/>
            <w:tcBorders>
              <w:top w:val="nil"/>
              <w:left w:val="nil"/>
              <w:bottom w:val="nil"/>
              <w:right w:val="nil"/>
            </w:tcBorders>
          </w:tcPr>
          <w:p w:rsidR="00536A45" w:rsidRDefault="00536A45"/>
        </w:tc>
        <w:tc>
          <w:tcPr>
            <w:tcW w:w="1560" w:type="dxa"/>
            <w:tcBorders>
              <w:top w:val="nil"/>
              <w:left w:val="nil"/>
              <w:bottom w:val="nil"/>
              <w:right w:val="nil"/>
            </w:tcBorders>
          </w:tcPr>
          <w:p w:rsidR="00536A45" w:rsidRDefault="00536A45"/>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pPr>
            <w:r>
              <w:t>Коды</w:t>
            </w:r>
          </w:p>
        </w:tc>
      </w:tr>
      <w:tr w:rsidR="00536A45">
        <w:tc>
          <w:tcPr>
            <w:tcW w:w="7672" w:type="dxa"/>
            <w:gridSpan w:val="2"/>
            <w:tcBorders>
              <w:top w:val="nil"/>
              <w:left w:val="nil"/>
              <w:bottom w:val="nil"/>
              <w:right w:val="nil"/>
            </w:tcBorders>
          </w:tcPr>
          <w:p w:rsidR="00536A45" w:rsidRDefault="008568A8">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0710001</w:t>
            </w:r>
          </w:p>
        </w:tc>
      </w:tr>
      <w:tr w:rsidR="00536A45">
        <w:tc>
          <w:tcPr>
            <w:tcW w:w="6112" w:type="dxa"/>
            <w:tcBorders>
              <w:top w:val="nil"/>
              <w:left w:val="nil"/>
              <w:bottom w:val="nil"/>
              <w:right w:val="nil"/>
            </w:tcBorders>
          </w:tcPr>
          <w:p w:rsidR="00536A45" w:rsidRDefault="00536A45"/>
        </w:tc>
        <w:tc>
          <w:tcPr>
            <w:tcW w:w="1560" w:type="dxa"/>
            <w:tcBorders>
              <w:top w:val="nil"/>
              <w:left w:val="nil"/>
              <w:bottom w:val="nil"/>
              <w:right w:val="nil"/>
            </w:tcBorders>
          </w:tcPr>
          <w:p w:rsidR="00536A45" w:rsidRDefault="008568A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30.06.2019</w:t>
            </w:r>
          </w:p>
        </w:tc>
      </w:tr>
      <w:tr w:rsidR="00536A45">
        <w:tc>
          <w:tcPr>
            <w:tcW w:w="6112" w:type="dxa"/>
            <w:tcBorders>
              <w:top w:val="nil"/>
              <w:left w:val="nil"/>
              <w:bottom w:val="nil"/>
              <w:right w:val="nil"/>
            </w:tcBorders>
          </w:tcPr>
          <w:p w:rsidR="00536A45" w:rsidRDefault="008568A8">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536A45" w:rsidRDefault="008568A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01287334</w:t>
            </w:r>
          </w:p>
        </w:tc>
      </w:tr>
      <w:tr w:rsidR="00536A45">
        <w:tc>
          <w:tcPr>
            <w:tcW w:w="6112" w:type="dxa"/>
            <w:tcBorders>
              <w:top w:val="nil"/>
              <w:left w:val="nil"/>
              <w:bottom w:val="nil"/>
              <w:right w:val="nil"/>
            </w:tcBorders>
          </w:tcPr>
          <w:p w:rsidR="00536A45" w:rsidRDefault="008568A8">
            <w:r>
              <w:t>Идентификационный номер налогоплательщика</w:t>
            </w:r>
          </w:p>
        </w:tc>
        <w:tc>
          <w:tcPr>
            <w:tcW w:w="1560" w:type="dxa"/>
            <w:tcBorders>
              <w:top w:val="nil"/>
              <w:left w:val="nil"/>
              <w:bottom w:val="nil"/>
              <w:right w:val="nil"/>
            </w:tcBorders>
          </w:tcPr>
          <w:p w:rsidR="00536A45" w:rsidRDefault="008568A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7806027191</w:t>
            </w:r>
          </w:p>
        </w:tc>
      </w:tr>
      <w:tr w:rsidR="00536A45">
        <w:tc>
          <w:tcPr>
            <w:tcW w:w="6112" w:type="dxa"/>
            <w:tcBorders>
              <w:top w:val="nil"/>
              <w:left w:val="nil"/>
              <w:bottom w:val="nil"/>
              <w:right w:val="nil"/>
            </w:tcBorders>
          </w:tcPr>
          <w:p w:rsidR="00536A45" w:rsidRDefault="008568A8">
            <w:pPr>
              <w:rPr>
                <w:b/>
                <w:bCs/>
              </w:rPr>
            </w:pPr>
            <w:r>
              <w:t>Вид деятельности:</w:t>
            </w:r>
            <w:r>
              <w:rPr>
                <w:b/>
                <w:bCs/>
              </w:rPr>
              <w:t xml:space="preserve"> Строительство инженерных коммуникаций для водоснабжения и водоотведения, газоснабжения</w:t>
            </w:r>
          </w:p>
        </w:tc>
        <w:tc>
          <w:tcPr>
            <w:tcW w:w="1560" w:type="dxa"/>
            <w:tcBorders>
              <w:top w:val="nil"/>
              <w:left w:val="nil"/>
              <w:bottom w:val="nil"/>
              <w:right w:val="nil"/>
            </w:tcBorders>
          </w:tcPr>
          <w:p w:rsidR="00536A45" w:rsidRDefault="008568A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42.21</w:t>
            </w:r>
          </w:p>
        </w:tc>
      </w:tr>
      <w:tr w:rsidR="00536A45">
        <w:tc>
          <w:tcPr>
            <w:tcW w:w="6112" w:type="dxa"/>
            <w:tcBorders>
              <w:top w:val="nil"/>
              <w:left w:val="nil"/>
              <w:bottom w:val="nil"/>
              <w:right w:val="nil"/>
            </w:tcBorders>
          </w:tcPr>
          <w:p w:rsidR="00536A45" w:rsidRDefault="008568A8">
            <w:pPr>
              <w:rPr>
                <w:b/>
                <w:bCs/>
              </w:rPr>
            </w:pPr>
            <w:r>
              <w:t>Организационно-правовая форма / форма собственности:</w:t>
            </w:r>
            <w:r w:rsidR="00212418">
              <w:rPr>
                <w:b/>
                <w:bCs/>
              </w:rPr>
              <w:t xml:space="preserve"> А</w:t>
            </w:r>
            <w:r>
              <w:rPr>
                <w:b/>
                <w:bCs/>
              </w:rPr>
              <w:t>кционерное общество / Частная собственность</w:t>
            </w:r>
          </w:p>
        </w:tc>
        <w:tc>
          <w:tcPr>
            <w:tcW w:w="1560" w:type="dxa"/>
            <w:tcBorders>
              <w:top w:val="nil"/>
              <w:left w:val="nil"/>
              <w:bottom w:val="nil"/>
              <w:right w:val="nil"/>
            </w:tcBorders>
          </w:tcPr>
          <w:p w:rsidR="00536A45" w:rsidRDefault="008568A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12267 / 16</w:t>
            </w:r>
          </w:p>
        </w:tc>
      </w:tr>
      <w:tr w:rsidR="00536A45">
        <w:tc>
          <w:tcPr>
            <w:tcW w:w="6112" w:type="dxa"/>
            <w:tcBorders>
              <w:top w:val="nil"/>
              <w:left w:val="nil"/>
              <w:bottom w:val="nil"/>
              <w:right w:val="nil"/>
            </w:tcBorders>
          </w:tcPr>
          <w:p w:rsidR="00536A45" w:rsidRDefault="008568A8">
            <w:pPr>
              <w:rPr>
                <w:b/>
                <w:bCs/>
              </w:rPr>
            </w:pPr>
            <w:r>
              <w:t>Единица измерения:</w:t>
            </w:r>
            <w:r>
              <w:rPr>
                <w:b/>
                <w:bCs/>
              </w:rPr>
              <w:t xml:space="preserve"> тыс. руб.</w:t>
            </w:r>
          </w:p>
        </w:tc>
        <w:tc>
          <w:tcPr>
            <w:tcW w:w="1560" w:type="dxa"/>
            <w:tcBorders>
              <w:top w:val="nil"/>
              <w:left w:val="nil"/>
              <w:bottom w:val="nil"/>
              <w:right w:val="nil"/>
            </w:tcBorders>
          </w:tcPr>
          <w:p w:rsidR="00536A45" w:rsidRDefault="008568A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384</w:t>
            </w:r>
          </w:p>
        </w:tc>
      </w:tr>
      <w:tr w:rsidR="00536A45">
        <w:tc>
          <w:tcPr>
            <w:tcW w:w="6112" w:type="dxa"/>
            <w:tcBorders>
              <w:top w:val="nil"/>
              <w:left w:val="nil"/>
              <w:bottom w:val="nil"/>
              <w:right w:val="nil"/>
            </w:tcBorders>
          </w:tcPr>
          <w:p w:rsidR="00536A45" w:rsidRDefault="008568A8">
            <w:pPr>
              <w:rPr>
                <w:b/>
                <w:bCs/>
              </w:rPr>
            </w:pPr>
            <w:r>
              <w:t>Местонахождение (адрес):</w:t>
            </w:r>
            <w:r w:rsidR="00B23B09">
              <w:rPr>
                <w:b/>
                <w:bCs/>
              </w:rPr>
              <w:t xml:space="preserve"> Российская Федерация, 196158,            г.</w:t>
            </w:r>
            <w:r>
              <w:rPr>
                <w:b/>
                <w:bCs/>
              </w:rPr>
              <w:t xml:space="preserve"> Санкт-</w:t>
            </w:r>
            <w:r w:rsidR="00747851">
              <w:rPr>
                <w:b/>
                <w:bCs/>
              </w:rPr>
              <w:t xml:space="preserve">Петербург, </w:t>
            </w:r>
            <w:r w:rsidR="003241F4">
              <w:rPr>
                <w:b/>
                <w:bCs/>
              </w:rPr>
              <w:t>Пулковское</w:t>
            </w:r>
            <w:r w:rsidR="00747851">
              <w:rPr>
                <w:b/>
                <w:bCs/>
              </w:rPr>
              <w:t xml:space="preserve"> шоссе</w:t>
            </w:r>
            <w:r w:rsidR="003241F4">
              <w:rPr>
                <w:b/>
                <w:bCs/>
              </w:rPr>
              <w:t>, д.</w:t>
            </w:r>
            <w:r>
              <w:rPr>
                <w:b/>
                <w:bCs/>
              </w:rPr>
              <w:t xml:space="preserve"> 30, лит. А</w:t>
            </w:r>
          </w:p>
        </w:tc>
        <w:tc>
          <w:tcPr>
            <w:tcW w:w="1560" w:type="dxa"/>
            <w:tcBorders>
              <w:top w:val="nil"/>
              <w:left w:val="nil"/>
              <w:bottom w:val="nil"/>
              <w:right w:val="nil"/>
            </w:tcBorders>
          </w:tcPr>
          <w:p w:rsidR="00536A45" w:rsidRDefault="00536A45"/>
        </w:tc>
        <w:tc>
          <w:tcPr>
            <w:tcW w:w="1580" w:type="dxa"/>
            <w:tcBorders>
              <w:top w:val="nil"/>
              <w:left w:val="nil"/>
              <w:bottom w:val="nil"/>
              <w:right w:val="nil"/>
            </w:tcBorders>
          </w:tcPr>
          <w:p w:rsidR="00536A45" w:rsidRDefault="00536A45"/>
        </w:tc>
      </w:tr>
    </w:tbl>
    <w:p w:rsidR="00536A45" w:rsidRDefault="00536A45">
      <w:pPr>
        <w:pStyle w:val="ThinDelim"/>
      </w:pPr>
    </w:p>
    <w:tbl>
      <w:tblPr>
        <w:tblW w:w="9286" w:type="dxa"/>
        <w:tblLayout w:type="fixed"/>
        <w:tblCellMar>
          <w:left w:w="72" w:type="dxa"/>
          <w:right w:w="72" w:type="dxa"/>
        </w:tblCellMar>
        <w:tblLook w:val="0000" w:firstRow="0" w:lastRow="0" w:firstColumn="0" w:lastColumn="0" w:noHBand="0" w:noVBand="0"/>
      </w:tblPr>
      <w:tblGrid>
        <w:gridCol w:w="612"/>
        <w:gridCol w:w="4138"/>
        <w:gridCol w:w="709"/>
        <w:gridCol w:w="1276"/>
        <w:gridCol w:w="1275"/>
        <w:gridCol w:w="1276"/>
      </w:tblGrid>
      <w:tr w:rsidR="00536A45" w:rsidTr="003241F4">
        <w:tc>
          <w:tcPr>
            <w:tcW w:w="612" w:type="dxa"/>
            <w:tcBorders>
              <w:top w:val="double" w:sz="6" w:space="0" w:color="auto"/>
              <w:left w:val="double" w:sz="6" w:space="0" w:color="auto"/>
              <w:bottom w:val="single" w:sz="6" w:space="0" w:color="auto"/>
              <w:right w:val="single" w:sz="6" w:space="0" w:color="auto"/>
            </w:tcBorders>
          </w:tcPr>
          <w:p w:rsidR="00536A45" w:rsidRDefault="008568A8">
            <w:pPr>
              <w:jc w:val="center"/>
            </w:pPr>
            <w:r>
              <w:t>Пояснения</w:t>
            </w:r>
          </w:p>
        </w:tc>
        <w:tc>
          <w:tcPr>
            <w:tcW w:w="4138" w:type="dxa"/>
            <w:tcBorders>
              <w:top w:val="double" w:sz="6" w:space="0" w:color="auto"/>
              <w:left w:val="single" w:sz="6" w:space="0" w:color="auto"/>
              <w:bottom w:val="single" w:sz="6" w:space="0" w:color="auto"/>
              <w:right w:val="single" w:sz="6" w:space="0" w:color="auto"/>
            </w:tcBorders>
          </w:tcPr>
          <w:p w:rsidR="00536A45" w:rsidRDefault="008568A8">
            <w:pPr>
              <w:jc w:val="center"/>
            </w:pPr>
            <w:r>
              <w:t>АКТИВ</w:t>
            </w:r>
          </w:p>
        </w:tc>
        <w:tc>
          <w:tcPr>
            <w:tcW w:w="709" w:type="dxa"/>
            <w:tcBorders>
              <w:top w:val="double" w:sz="6" w:space="0" w:color="auto"/>
              <w:left w:val="single" w:sz="6" w:space="0" w:color="auto"/>
              <w:bottom w:val="single" w:sz="6" w:space="0" w:color="auto"/>
              <w:right w:val="single" w:sz="6" w:space="0" w:color="auto"/>
            </w:tcBorders>
          </w:tcPr>
          <w:p w:rsidR="00536A45" w:rsidRDefault="008568A8">
            <w:pPr>
              <w:jc w:val="center"/>
            </w:pPr>
            <w:r>
              <w:t>Код строки</w:t>
            </w:r>
          </w:p>
        </w:tc>
        <w:tc>
          <w:tcPr>
            <w:tcW w:w="1276" w:type="dxa"/>
            <w:tcBorders>
              <w:top w:val="double" w:sz="6" w:space="0" w:color="auto"/>
              <w:left w:val="single" w:sz="6" w:space="0" w:color="auto"/>
              <w:bottom w:val="single" w:sz="6" w:space="0" w:color="auto"/>
              <w:right w:val="single" w:sz="6" w:space="0" w:color="auto"/>
            </w:tcBorders>
          </w:tcPr>
          <w:p w:rsidR="00536A45" w:rsidRDefault="008568A8">
            <w:pPr>
              <w:jc w:val="center"/>
            </w:pPr>
            <w:r>
              <w:t>На  30.06.2019 г.</w:t>
            </w:r>
          </w:p>
        </w:tc>
        <w:tc>
          <w:tcPr>
            <w:tcW w:w="1275" w:type="dxa"/>
            <w:tcBorders>
              <w:top w:val="double" w:sz="6" w:space="0" w:color="auto"/>
              <w:left w:val="single" w:sz="6" w:space="0" w:color="auto"/>
              <w:bottom w:val="single" w:sz="6" w:space="0" w:color="auto"/>
              <w:right w:val="single" w:sz="6" w:space="0" w:color="auto"/>
            </w:tcBorders>
          </w:tcPr>
          <w:p w:rsidR="00536A45" w:rsidRDefault="008568A8">
            <w:pPr>
              <w:jc w:val="center"/>
            </w:pPr>
            <w:r>
              <w:t>На 31.12.2018 г.</w:t>
            </w:r>
          </w:p>
        </w:tc>
        <w:tc>
          <w:tcPr>
            <w:tcW w:w="1276" w:type="dxa"/>
            <w:tcBorders>
              <w:top w:val="double" w:sz="6" w:space="0" w:color="auto"/>
              <w:left w:val="single" w:sz="6" w:space="0" w:color="auto"/>
              <w:bottom w:val="single" w:sz="6" w:space="0" w:color="auto"/>
              <w:right w:val="double" w:sz="6" w:space="0" w:color="auto"/>
            </w:tcBorders>
          </w:tcPr>
          <w:p w:rsidR="00536A45" w:rsidRDefault="008568A8">
            <w:pPr>
              <w:jc w:val="center"/>
            </w:pPr>
            <w:r>
              <w:t>На  31.12.2017 г.</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8568A8">
            <w:pPr>
              <w:jc w:val="center"/>
            </w:pPr>
            <w:r>
              <w:t>1</w:t>
            </w:r>
          </w:p>
        </w:tc>
        <w:tc>
          <w:tcPr>
            <w:tcW w:w="4138" w:type="dxa"/>
            <w:tcBorders>
              <w:top w:val="single" w:sz="6" w:space="0" w:color="auto"/>
              <w:left w:val="single" w:sz="6" w:space="0" w:color="auto"/>
              <w:bottom w:val="single" w:sz="6" w:space="0" w:color="auto"/>
              <w:right w:val="single" w:sz="6" w:space="0" w:color="auto"/>
            </w:tcBorders>
          </w:tcPr>
          <w:p w:rsidR="00536A45" w:rsidRDefault="008568A8">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3</w:t>
            </w:r>
          </w:p>
        </w:tc>
        <w:tc>
          <w:tcPr>
            <w:tcW w:w="1276" w:type="dxa"/>
            <w:tcBorders>
              <w:top w:val="single" w:sz="6" w:space="0" w:color="auto"/>
              <w:left w:val="single" w:sz="6" w:space="0" w:color="auto"/>
              <w:bottom w:val="single" w:sz="6" w:space="0" w:color="auto"/>
              <w:right w:val="single" w:sz="6" w:space="0" w:color="auto"/>
            </w:tcBorders>
          </w:tcPr>
          <w:p w:rsidR="00536A45" w:rsidRDefault="008568A8">
            <w:pPr>
              <w:jc w:val="center"/>
            </w:pPr>
            <w:r>
              <w:t>4</w:t>
            </w:r>
          </w:p>
        </w:tc>
        <w:tc>
          <w:tcPr>
            <w:tcW w:w="1275" w:type="dxa"/>
            <w:tcBorders>
              <w:top w:val="single" w:sz="6" w:space="0" w:color="auto"/>
              <w:left w:val="single" w:sz="6" w:space="0" w:color="auto"/>
              <w:bottom w:val="single" w:sz="6" w:space="0" w:color="auto"/>
              <w:right w:val="single" w:sz="6" w:space="0" w:color="auto"/>
            </w:tcBorders>
          </w:tcPr>
          <w:p w:rsidR="00536A45" w:rsidRDefault="008568A8">
            <w:pPr>
              <w:jc w:val="center"/>
            </w:pPr>
            <w:r>
              <w:t>5</w:t>
            </w:r>
          </w:p>
        </w:tc>
        <w:tc>
          <w:tcPr>
            <w:tcW w:w="1276" w:type="dxa"/>
            <w:tcBorders>
              <w:top w:val="single" w:sz="6" w:space="0" w:color="auto"/>
              <w:left w:val="single" w:sz="6" w:space="0" w:color="auto"/>
              <w:bottom w:val="single" w:sz="6" w:space="0" w:color="auto"/>
              <w:right w:val="double" w:sz="6" w:space="0" w:color="auto"/>
            </w:tcBorders>
          </w:tcPr>
          <w:p w:rsidR="00536A45" w:rsidRDefault="008568A8">
            <w:pPr>
              <w:jc w:val="center"/>
            </w:pPr>
            <w:r>
              <w:t>6</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212418" w:rsidRDefault="008568A8">
            <w:pPr>
              <w:rPr>
                <w:b/>
              </w:rPr>
            </w:pPr>
            <w:r w:rsidRPr="00212418">
              <w:rPr>
                <w:b/>
              </w:rPr>
              <w:t>I. ВНЕОБОРОТНЫЕ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single" w:sz="6" w:space="0" w:color="auto"/>
            </w:tcBorders>
          </w:tcPr>
          <w:p w:rsidR="00536A45" w:rsidRDefault="00536A45"/>
        </w:tc>
        <w:tc>
          <w:tcPr>
            <w:tcW w:w="1275"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double" w:sz="6" w:space="0" w:color="auto"/>
            </w:tcBorders>
          </w:tcPr>
          <w:p w:rsidR="00536A45" w:rsidRDefault="00536A45"/>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Нематериальные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1110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11</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14</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20</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Результаты исследований и разработок</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1120</w:t>
            </w:r>
          </w:p>
        </w:tc>
        <w:tc>
          <w:tcPr>
            <w:tcW w:w="1276"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A030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Нематериальные поисковые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1130</w:t>
            </w:r>
          </w:p>
        </w:tc>
        <w:tc>
          <w:tcPr>
            <w:tcW w:w="1276"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A030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Материальные поисковые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1140</w:t>
            </w:r>
          </w:p>
        </w:tc>
        <w:tc>
          <w:tcPr>
            <w:tcW w:w="1276"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A030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Основные средства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1150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2 119 891</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2 177 880</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2 431 704</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Доходные вложения в материальные ценности</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1160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A030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A030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A030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Финансовые вложения</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1170</w:t>
            </w:r>
          </w:p>
        </w:tc>
        <w:tc>
          <w:tcPr>
            <w:tcW w:w="1276"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A030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A030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Отложенные налоговые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1180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3 551 811</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2 029 971</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1 713 341</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Прочие внеоборотные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1190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292 236</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136 194</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138 949</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48106F" w:rsidRDefault="008568A8">
            <w:pPr>
              <w:rPr>
                <w:b/>
              </w:rPr>
            </w:pPr>
            <w:r w:rsidRPr="0048106F">
              <w:rPr>
                <w:b/>
              </w:rPr>
              <w:t>ИТОГО по разделу I</w:t>
            </w:r>
          </w:p>
        </w:tc>
        <w:tc>
          <w:tcPr>
            <w:tcW w:w="709" w:type="dxa"/>
            <w:tcBorders>
              <w:top w:val="single" w:sz="6" w:space="0" w:color="auto"/>
              <w:left w:val="single" w:sz="6" w:space="0" w:color="auto"/>
              <w:bottom w:val="single" w:sz="6" w:space="0" w:color="auto"/>
              <w:right w:val="single" w:sz="6" w:space="0" w:color="auto"/>
            </w:tcBorders>
          </w:tcPr>
          <w:p w:rsidR="00536A45" w:rsidRPr="0048106F" w:rsidRDefault="008568A8">
            <w:pPr>
              <w:jc w:val="center"/>
              <w:rPr>
                <w:b/>
              </w:rPr>
            </w:pPr>
            <w:r w:rsidRPr="0048106F">
              <w:rPr>
                <w:b/>
              </w:rPr>
              <w:t>1100</w:t>
            </w:r>
          </w:p>
        </w:tc>
        <w:tc>
          <w:tcPr>
            <w:tcW w:w="1276" w:type="dxa"/>
            <w:tcBorders>
              <w:top w:val="single" w:sz="6" w:space="0" w:color="auto"/>
              <w:left w:val="single" w:sz="6" w:space="0" w:color="auto"/>
              <w:bottom w:val="single" w:sz="6" w:space="0" w:color="auto"/>
              <w:right w:val="single" w:sz="6" w:space="0" w:color="auto"/>
            </w:tcBorders>
          </w:tcPr>
          <w:p w:rsidR="00536A45" w:rsidRPr="0048106F" w:rsidRDefault="008568A8" w:rsidP="00A0301C">
            <w:pPr>
              <w:jc w:val="center"/>
              <w:rPr>
                <w:b/>
              </w:rPr>
            </w:pPr>
            <w:r w:rsidRPr="0048106F">
              <w:rPr>
                <w:b/>
              </w:rPr>
              <w:t>5 963 949</w:t>
            </w:r>
          </w:p>
        </w:tc>
        <w:tc>
          <w:tcPr>
            <w:tcW w:w="1275" w:type="dxa"/>
            <w:tcBorders>
              <w:top w:val="single" w:sz="6" w:space="0" w:color="auto"/>
              <w:left w:val="single" w:sz="6" w:space="0" w:color="auto"/>
              <w:bottom w:val="single" w:sz="6" w:space="0" w:color="auto"/>
              <w:right w:val="single" w:sz="6" w:space="0" w:color="auto"/>
            </w:tcBorders>
          </w:tcPr>
          <w:p w:rsidR="00536A45" w:rsidRPr="0048106F" w:rsidRDefault="008568A8" w:rsidP="00A0301C">
            <w:pPr>
              <w:jc w:val="center"/>
              <w:rPr>
                <w:b/>
              </w:rPr>
            </w:pPr>
            <w:r w:rsidRPr="0048106F">
              <w:rPr>
                <w:b/>
              </w:rPr>
              <w:t>4 344 059</w:t>
            </w:r>
          </w:p>
        </w:tc>
        <w:tc>
          <w:tcPr>
            <w:tcW w:w="1276" w:type="dxa"/>
            <w:tcBorders>
              <w:top w:val="single" w:sz="6" w:space="0" w:color="auto"/>
              <w:left w:val="single" w:sz="6" w:space="0" w:color="auto"/>
              <w:bottom w:val="single" w:sz="6" w:space="0" w:color="auto"/>
              <w:right w:val="double" w:sz="6" w:space="0" w:color="auto"/>
            </w:tcBorders>
          </w:tcPr>
          <w:p w:rsidR="00536A45" w:rsidRPr="0048106F" w:rsidRDefault="008568A8" w:rsidP="00A0301C">
            <w:pPr>
              <w:jc w:val="center"/>
              <w:rPr>
                <w:b/>
              </w:rPr>
            </w:pPr>
            <w:r w:rsidRPr="0048106F">
              <w:rPr>
                <w:b/>
              </w:rPr>
              <w:t>4 284 014</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526F1C" w:rsidRDefault="008568A8">
            <w:pPr>
              <w:rPr>
                <w:b/>
              </w:rPr>
            </w:pPr>
            <w:r w:rsidRPr="00526F1C">
              <w:rPr>
                <w:b/>
              </w:rPr>
              <w:t>II. ОБОРОТНЫЕ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single" w:sz="6" w:space="0" w:color="auto"/>
            </w:tcBorders>
          </w:tcPr>
          <w:p w:rsidR="00536A45" w:rsidRDefault="00536A45" w:rsidP="00A0301C">
            <w:pPr>
              <w:jc w:val="center"/>
            </w:pPr>
          </w:p>
        </w:tc>
        <w:tc>
          <w:tcPr>
            <w:tcW w:w="1275" w:type="dxa"/>
            <w:tcBorders>
              <w:top w:val="single" w:sz="6" w:space="0" w:color="auto"/>
              <w:left w:val="single" w:sz="6" w:space="0" w:color="auto"/>
              <w:bottom w:val="single" w:sz="6" w:space="0" w:color="auto"/>
              <w:right w:val="single" w:sz="6" w:space="0" w:color="auto"/>
            </w:tcBorders>
          </w:tcPr>
          <w:p w:rsidR="00536A45" w:rsidRDefault="00536A45" w:rsidP="00A0301C">
            <w:pPr>
              <w:jc w:val="center"/>
            </w:pPr>
          </w:p>
        </w:tc>
        <w:tc>
          <w:tcPr>
            <w:tcW w:w="1276" w:type="dxa"/>
            <w:tcBorders>
              <w:top w:val="single" w:sz="6" w:space="0" w:color="auto"/>
              <w:left w:val="single" w:sz="6" w:space="0" w:color="auto"/>
              <w:bottom w:val="single" w:sz="6" w:space="0" w:color="auto"/>
              <w:right w:val="double" w:sz="6" w:space="0" w:color="auto"/>
            </w:tcBorders>
          </w:tcPr>
          <w:p w:rsidR="00536A45" w:rsidRDefault="00536A45" w:rsidP="00A0301C">
            <w:pPr>
              <w:jc w:val="center"/>
            </w:pP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Запасы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1210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9 347 498</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9 370 082</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11 420 483</w:t>
            </w:r>
          </w:p>
        </w:tc>
      </w:tr>
      <w:tr w:rsidR="00536A45" w:rsidTr="00747851">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Налог на добавленную стоимость по приобретенным ценностям</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1220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8568A8" w:rsidP="00A0301C">
            <w:pPr>
              <w:jc w:val="center"/>
            </w:pPr>
            <w:r>
              <w:t>20 929</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8568A8" w:rsidP="00A0301C">
            <w:pPr>
              <w:jc w:val="center"/>
            </w:pPr>
            <w:r>
              <w:t>1 869</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8568A8" w:rsidP="00A0301C">
            <w:pPr>
              <w:jc w:val="center"/>
            </w:pPr>
            <w:r>
              <w:t>502 886</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Дебиторская задолженность</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1230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3 242 571</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2 013 487</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3 701 929</w:t>
            </w:r>
          </w:p>
        </w:tc>
      </w:tr>
      <w:tr w:rsidR="00536A45" w:rsidTr="009641C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Финансовые вложения (за исключением денежных эквивалентов)</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1240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526F1C" w:rsidP="00A0301C">
            <w:pPr>
              <w:jc w:val="center"/>
            </w:pPr>
            <w:r>
              <w:t>-</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526F1C" w:rsidP="00A0301C">
            <w:pPr>
              <w:jc w:val="center"/>
            </w:pPr>
            <w:r>
              <w:t>-</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526F1C" w:rsidP="00A0301C">
            <w:pPr>
              <w:jc w:val="center"/>
            </w:pPr>
            <w:r>
              <w:t>-</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Денежные средства и денежные эквиваленты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1250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892 998</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571 052</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15 330</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Прочие оборотные активы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1260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14 629 784</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A0301C">
            <w:pPr>
              <w:jc w:val="center"/>
            </w:pPr>
            <w:r>
              <w:t>8 448 525</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A0301C">
            <w:pPr>
              <w:jc w:val="center"/>
            </w:pPr>
            <w:r>
              <w:t>6 501 242</w:t>
            </w:r>
          </w:p>
        </w:tc>
      </w:tr>
      <w:tr w:rsidR="00536A45" w:rsidTr="003241F4">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B53E11" w:rsidRDefault="008568A8">
            <w:pPr>
              <w:rPr>
                <w:b/>
              </w:rPr>
            </w:pPr>
            <w:r w:rsidRPr="00B53E11">
              <w:rPr>
                <w:b/>
              </w:rPr>
              <w:t>ИТОГО по разделу II</w:t>
            </w:r>
          </w:p>
        </w:tc>
        <w:tc>
          <w:tcPr>
            <w:tcW w:w="709" w:type="dxa"/>
            <w:tcBorders>
              <w:top w:val="single" w:sz="6" w:space="0" w:color="auto"/>
              <w:left w:val="single" w:sz="6" w:space="0" w:color="auto"/>
              <w:bottom w:val="single" w:sz="6" w:space="0" w:color="auto"/>
              <w:right w:val="single" w:sz="6" w:space="0" w:color="auto"/>
            </w:tcBorders>
          </w:tcPr>
          <w:p w:rsidR="00536A45" w:rsidRPr="00B53E11" w:rsidRDefault="008568A8">
            <w:pPr>
              <w:jc w:val="center"/>
              <w:rPr>
                <w:b/>
              </w:rPr>
            </w:pPr>
            <w:r w:rsidRPr="00B53E11">
              <w:rPr>
                <w:b/>
              </w:rPr>
              <w:t>1200</w:t>
            </w:r>
          </w:p>
        </w:tc>
        <w:tc>
          <w:tcPr>
            <w:tcW w:w="1276" w:type="dxa"/>
            <w:tcBorders>
              <w:top w:val="single" w:sz="6" w:space="0" w:color="auto"/>
              <w:left w:val="single" w:sz="6" w:space="0" w:color="auto"/>
              <w:bottom w:val="single" w:sz="6" w:space="0" w:color="auto"/>
              <w:right w:val="single" w:sz="6" w:space="0" w:color="auto"/>
            </w:tcBorders>
          </w:tcPr>
          <w:p w:rsidR="00536A45" w:rsidRPr="00B53E11" w:rsidRDefault="008568A8" w:rsidP="00A0301C">
            <w:pPr>
              <w:jc w:val="center"/>
              <w:rPr>
                <w:b/>
              </w:rPr>
            </w:pPr>
            <w:r w:rsidRPr="00B53E11">
              <w:rPr>
                <w:b/>
              </w:rPr>
              <w:t>28 133 780</w:t>
            </w:r>
          </w:p>
        </w:tc>
        <w:tc>
          <w:tcPr>
            <w:tcW w:w="1275" w:type="dxa"/>
            <w:tcBorders>
              <w:top w:val="single" w:sz="6" w:space="0" w:color="auto"/>
              <w:left w:val="single" w:sz="6" w:space="0" w:color="auto"/>
              <w:bottom w:val="single" w:sz="6" w:space="0" w:color="auto"/>
              <w:right w:val="single" w:sz="6" w:space="0" w:color="auto"/>
            </w:tcBorders>
          </w:tcPr>
          <w:p w:rsidR="00536A45" w:rsidRPr="00B53E11" w:rsidRDefault="008568A8" w:rsidP="00A0301C">
            <w:pPr>
              <w:jc w:val="center"/>
              <w:rPr>
                <w:b/>
              </w:rPr>
            </w:pPr>
            <w:r w:rsidRPr="00B53E11">
              <w:rPr>
                <w:b/>
              </w:rPr>
              <w:t>20 405 015</w:t>
            </w:r>
          </w:p>
        </w:tc>
        <w:tc>
          <w:tcPr>
            <w:tcW w:w="1276" w:type="dxa"/>
            <w:tcBorders>
              <w:top w:val="single" w:sz="6" w:space="0" w:color="auto"/>
              <w:left w:val="single" w:sz="6" w:space="0" w:color="auto"/>
              <w:bottom w:val="single" w:sz="6" w:space="0" w:color="auto"/>
              <w:right w:val="double" w:sz="6" w:space="0" w:color="auto"/>
            </w:tcBorders>
          </w:tcPr>
          <w:p w:rsidR="00536A45" w:rsidRPr="00B53E11" w:rsidRDefault="008568A8" w:rsidP="00A0301C">
            <w:pPr>
              <w:jc w:val="center"/>
              <w:rPr>
                <w:b/>
              </w:rPr>
            </w:pPr>
            <w:r w:rsidRPr="00B53E11">
              <w:rPr>
                <w:b/>
              </w:rPr>
              <w:t>22 141 870</w:t>
            </w:r>
          </w:p>
        </w:tc>
      </w:tr>
      <w:tr w:rsidR="00536A45" w:rsidTr="003241F4">
        <w:tc>
          <w:tcPr>
            <w:tcW w:w="612" w:type="dxa"/>
            <w:tcBorders>
              <w:top w:val="single" w:sz="6" w:space="0" w:color="auto"/>
              <w:left w:val="double" w:sz="6" w:space="0" w:color="auto"/>
              <w:bottom w:val="double" w:sz="6" w:space="0" w:color="auto"/>
              <w:right w:val="single" w:sz="6" w:space="0" w:color="auto"/>
            </w:tcBorders>
          </w:tcPr>
          <w:p w:rsidR="00536A45" w:rsidRDefault="00536A45"/>
        </w:tc>
        <w:tc>
          <w:tcPr>
            <w:tcW w:w="4138" w:type="dxa"/>
            <w:tcBorders>
              <w:top w:val="single" w:sz="6" w:space="0" w:color="auto"/>
              <w:left w:val="single" w:sz="6" w:space="0" w:color="auto"/>
              <w:bottom w:val="double" w:sz="6" w:space="0" w:color="auto"/>
              <w:right w:val="single" w:sz="6" w:space="0" w:color="auto"/>
            </w:tcBorders>
          </w:tcPr>
          <w:p w:rsidR="00536A45" w:rsidRPr="00B53E11" w:rsidRDefault="008568A8">
            <w:pPr>
              <w:rPr>
                <w:b/>
              </w:rPr>
            </w:pPr>
            <w:r w:rsidRPr="00B53E11">
              <w:rPr>
                <w:b/>
              </w:rPr>
              <w:t>БАЛАНС (актив)</w:t>
            </w:r>
          </w:p>
        </w:tc>
        <w:tc>
          <w:tcPr>
            <w:tcW w:w="709" w:type="dxa"/>
            <w:tcBorders>
              <w:top w:val="single" w:sz="6" w:space="0" w:color="auto"/>
              <w:left w:val="single" w:sz="6" w:space="0" w:color="auto"/>
              <w:bottom w:val="double" w:sz="6" w:space="0" w:color="auto"/>
              <w:right w:val="single" w:sz="6" w:space="0" w:color="auto"/>
            </w:tcBorders>
          </w:tcPr>
          <w:p w:rsidR="00536A45" w:rsidRPr="00B53E11" w:rsidRDefault="008568A8">
            <w:pPr>
              <w:jc w:val="center"/>
              <w:rPr>
                <w:b/>
              </w:rPr>
            </w:pPr>
            <w:r w:rsidRPr="00B53E11">
              <w:rPr>
                <w:b/>
              </w:rPr>
              <w:t>1600</w:t>
            </w:r>
          </w:p>
        </w:tc>
        <w:tc>
          <w:tcPr>
            <w:tcW w:w="1276" w:type="dxa"/>
            <w:tcBorders>
              <w:top w:val="single" w:sz="6" w:space="0" w:color="auto"/>
              <w:left w:val="single" w:sz="6" w:space="0" w:color="auto"/>
              <w:bottom w:val="double" w:sz="6" w:space="0" w:color="auto"/>
              <w:right w:val="single" w:sz="6" w:space="0" w:color="auto"/>
            </w:tcBorders>
          </w:tcPr>
          <w:p w:rsidR="00536A45" w:rsidRPr="00B53E11" w:rsidRDefault="008568A8" w:rsidP="00A0301C">
            <w:pPr>
              <w:jc w:val="center"/>
              <w:rPr>
                <w:b/>
              </w:rPr>
            </w:pPr>
            <w:r w:rsidRPr="00B53E11">
              <w:rPr>
                <w:b/>
              </w:rPr>
              <w:t>34 097 729</w:t>
            </w:r>
          </w:p>
        </w:tc>
        <w:tc>
          <w:tcPr>
            <w:tcW w:w="1275" w:type="dxa"/>
            <w:tcBorders>
              <w:top w:val="single" w:sz="6" w:space="0" w:color="auto"/>
              <w:left w:val="single" w:sz="6" w:space="0" w:color="auto"/>
              <w:bottom w:val="double" w:sz="6" w:space="0" w:color="auto"/>
              <w:right w:val="single" w:sz="6" w:space="0" w:color="auto"/>
            </w:tcBorders>
          </w:tcPr>
          <w:p w:rsidR="00536A45" w:rsidRPr="00B53E11" w:rsidRDefault="008568A8" w:rsidP="00A0301C">
            <w:pPr>
              <w:jc w:val="center"/>
              <w:rPr>
                <w:b/>
              </w:rPr>
            </w:pPr>
            <w:r w:rsidRPr="00B53E11">
              <w:rPr>
                <w:b/>
              </w:rPr>
              <w:t>24 749 074</w:t>
            </w:r>
          </w:p>
        </w:tc>
        <w:tc>
          <w:tcPr>
            <w:tcW w:w="1276" w:type="dxa"/>
            <w:tcBorders>
              <w:top w:val="single" w:sz="6" w:space="0" w:color="auto"/>
              <w:left w:val="single" w:sz="6" w:space="0" w:color="auto"/>
              <w:bottom w:val="double" w:sz="6" w:space="0" w:color="auto"/>
              <w:right w:val="double" w:sz="6" w:space="0" w:color="auto"/>
            </w:tcBorders>
          </w:tcPr>
          <w:p w:rsidR="00536A45" w:rsidRPr="00B53E11" w:rsidRDefault="008568A8" w:rsidP="00A0301C">
            <w:pPr>
              <w:jc w:val="center"/>
              <w:rPr>
                <w:b/>
              </w:rPr>
            </w:pPr>
            <w:r w:rsidRPr="00B53E11">
              <w:rPr>
                <w:b/>
              </w:rPr>
              <w:t>26 425 884</w:t>
            </w:r>
          </w:p>
        </w:tc>
      </w:tr>
    </w:tbl>
    <w:p w:rsidR="00536A45" w:rsidRDefault="00536A45"/>
    <w:p w:rsidR="00536A45" w:rsidRDefault="00536A45">
      <w:pPr>
        <w:pStyle w:val="ThinDelim"/>
      </w:pPr>
    </w:p>
    <w:tbl>
      <w:tblPr>
        <w:tblW w:w="9286" w:type="dxa"/>
        <w:tblLayout w:type="fixed"/>
        <w:tblCellMar>
          <w:left w:w="72" w:type="dxa"/>
          <w:right w:w="72" w:type="dxa"/>
        </w:tblCellMar>
        <w:tblLook w:val="0000" w:firstRow="0" w:lastRow="0" w:firstColumn="0" w:lastColumn="0" w:noHBand="0" w:noVBand="0"/>
      </w:tblPr>
      <w:tblGrid>
        <w:gridCol w:w="612"/>
        <w:gridCol w:w="4138"/>
        <w:gridCol w:w="709"/>
        <w:gridCol w:w="1276"/>
        <w:gridCol w:w="1275"/>
        <w:gridCol w:w="1276"/>
      </w:tblGrid>
      <w:tr w:rsidR="00536A45" w:rsidTr="0056518D">
        <w:tc>
          <w:tcPr>
            <w:tcW w:w="612" w:type="dxa"/>
            <w:tcBorders>
              <w:top w:val="double" w:sz="6" w:space="0" w:color="auto"/>
              <w:left w:val="double" w:sz="6" w:space="0" w:color="auto"/>
              <w:bottom w:val="single" w:sz="6" w:space="0" w:color="auto"/>
              <w:right w:val="single" w:sz="6" w:space="0" w:color="auto"/>
            </w:tcBorders>
          </w:tcPr>
          <w:p w:rsidR="00536A45" w:rsidRDefault="008568A8">
            <w:pPr>
              <w:jc w:val="center"/>
            </w:pPr>
            <w:r>
              <w:t>Пояснения</w:t>
            </w:r>
          </w:p>
        </w:tc>
        <w:tc>
          <w:tcPr>
            <w:tcW w:w="4138" w:type="dxa"/>
            <w:tcBorders>
              <w:top w:val="double" w:sz="6" w:space="0" w:color="auto"/>
              <w:left w:val="single" w:sz="6" w:space="0" w:color="auto"/>
              <w:bottom w:val="single" w:sz="6" w:space="0" w:color="auto"/>
              <w:right w:val="single" w:sz="6" w:space="0" w:color="auto"/>
            </w:tcBorders>
          </w:tcPr>
          <w:p w:rsidR="00536A45" w:rsidRDefault="008568A8">
            <w:pPr>
              <w:jc w:val="center"/>
            </w:pPr>
            <w:r>
              <w:t>ПАССИВ</w:t>
            </w:r>
          </w:p>
        </w:tc>
        <w:tc>
          <w:tcPr>
            <w:tcW w:w="709" w:type="dxa"/>
            <w:tcBorders>
              <w:top w:val="double" w:sz="6" w:space="0" w:color="auto"/>
              <w:left w:val="single" w:sz="6" w:space="0" w:color="auto"/>
              <w:bottom w:val="single" w:sz="6" w:space="0" w:color="auto"/>
              <w:right w:val="single" w:sz="6" w:space="0" w:color="auto"/>
            </w:tcBorders>
          </w:tcPr>
          <w:p w:rsidR="00536A45" w:rsidRDefault="008568A8">
            <w:pPr>
              <w:jc w:val="center"/>
            </w:pPr>
            <w:r>
              <w:t>Код строки</w:t>
            </w:r>
          </w:p>
        </w:tc>
        <w:tc>
          <w:tcPr>
            <w:tcW w:w="1276" w:type="dxa"/>
            <w:tcBorders>
              <w:top w:val="double" w:sz="6" w:space="0" w:color="auto"/>
              <w:left w:val="single" w:sz="6" w:space="0" w:color="auto"/>
              <w:bottom w:val="single" w:sz="6" w:space="0" w:color="auto"/>
              <w:right w:val="single" w:sz="6" w:space="0" w:color="auto"/>
            </w:tcBorders>
          </w:tcPr>
          <w:p w:rsidR="00536A45" w:rsidRDefault="008568A8">
            <w:pPr>
              <w:jc w:val="center"/>
            </w:pPr>
            <w:r>
              <w:t>На  30.06.2019 г.</w:t>
            </w:r>
          </w:p>
        </w:tc>
        <w:tc>
          <w:tcPr>
            <w:tcW w:w="1275" w:type="dxa"/>
            <w:tcBorders>
              <w:top w:val="double" w:sz="6" w:space="0" w:color="auto"/>
              <w:left w:val="single" w:sz="6" w:space="0" w:color="auto"/>
              <w:bottom w:val="single" w:sz="6" w:space="0" w:color="auto"/>
              <w:right w:val="single" w:sz="6" w:space="0" w:color="auto"/>
            </w:tcBorders>
          </w:tcPr>
          <w:p w:rsidR="00536A45" w:rsidRDefault="008568A8">
            <w:pPr>
              <w:jc w:val="center"/>
            </w:pPr>
            <w:r>
              <w:t>На 31.12.2018 г.</w:t>
            </w:r>
          </w:p>
        </w:tc>
        <w:tc>
          <w:tcPr>
            <w:tcW w:w="1276" w:type="dxa"/>
            <w:tcBorders>
              <w:top w:val="double" w:sz="6" w:space="0" w:color="auto"/>
              <w:left w:val="single" w:sz="6" w:space="0" w:color="auto"/>
              <w:bottom w:val="single" w:sz="6" w:space="0" w:color="auto"/>
              <w:right w:val="double" w:sz="6" w:space="0" w:color="auto"/>
            </w:tcBorders>
          </w:tcPr>
          <w:p w:rsidR="00536A45" w:rsidRDefault="008568A8">
            <w:pPr>
              <w:jc w:val="center"/>
            </w:pPr>
            <w:r>
              <w:t>На  31.12.2017 г.</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8568A8">
            <w:pPr>
              <w:jc w:val="center"/>
            </w:pPr>
            <w:r>
              <w:t>1</w:t>
            </w:r>
          </w:p>
        </w:tc>
        <w:tc>
          <w:tcPr>
            <w:tcW w:w="4138" w:type="dxa"/>
            <w:tcBorders>
              <w:top w:val="single" w:sz="6" w:space="0" w:color="auto"/>
              <w:left w:val="single" w:sz="6" w:space="0" w:color="auto"/>
              <w:bottom w:val="single" w:sz="6" w:space="0" w:color="auto"/>
              <w:right w:val="single" w:sz="6" w:space="0" w:color="auto"/>
            </w:tcBorders>
          </w:tcPr>
          <w:p w:rsidR="00536A45" w:rsidRDefault="008568A8">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3</w:t>
            </w:r>
          </w:p>
        </w:tc>
        <w:tc>
          <w:tcPr>
            <w:tcW w:w="1276" w:type="dxa"/>
            <w:tcBorders>
              <w:top w:val="single" w:sz="6" w:space="0" w:color="auto"/>
              <w:left w:val="single" w:sz="6" w:space="0" w:color="auto"/>
              <w:bottom w:val="single" w:sz="6" w:space="0" w:color="auto"/>
              <w:right w:val="single" w:sz="6" w:space="0" w:color="auto"/>
            </w:tcBorders>
          </w:tcPr>
          <w:p w:rsidR="00536A45" w:rsidRDefault="008568A8">
            <w:pPr>
              <w:jc w:val="center"/>
            </w:pPr>
            <w:r>
              <w:t>4</w:t>
            </w:r>
          </w:p>
        </w:tc>
        <w:tc>
          <w:tcPr>
            <w:tcW w:w="1275" w:type="dxa"/>
            <w:tcBorders>
              <w:top w:val="single" w:sz="6" w:space="0" w:color="auto"/>
              <w:left w:val="single" w:sz="6" w:space="0" w:color="auto"/>
              <w:bottom w:val="single" w:sz="6" w:space="0" w:color="auto"/>
              <w:right w:val="single" w:sz="6" w:space="0" w:color="auto"/>
            </w:tcBorders>
          </w:tcPr>
          <w:p w:rsidR="00536A45" w:rsidRDefault="008568A8">
            <w:pPr>
              <w:jc w:val="center"/>
            </w:pPr>
            <w:r>
              <w:t>5</w:t>
            </w:r>
          </w:p>
        </w:tc>
        <w:tc>
          <w:tcPr>
            <w:tcW w:w="1276" w:type="dxa"/>
            <w:tcBorders>
              <w:top w:val="single" w:sz="6" w:space="0" w:color="auto"/>
              <w:left w:val="single" w:sz="6" w:space="0" w:color="auto"/>
              <w:bottom w:val="single" w:sz="6" w:space="0" w:color="auto"/>
              <w:right w:val="double" w:sz="6" w:space="0" w:color="auto"/>
            </w:tcBorders>
          </w:tcPr>
          <w:p w:rsidR="00536A45" w:rsidRDefault="008568A8">
            <w:pPr>
              <w:jc w:val="center"/>
            </w:pPr>
            <w:r>
              <w:t>6</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5977B2" w:rsidRDefault="008568A8">
            <w:pPr>
              <w:rPr>
                <w:b/>
              </w:rPr>
            </w:pPr>
            <w:r w:rsidRPr="005977B2">
              <w:rPr>
                <w:b/>
              </w:rPr>
              <w:t>III. КАПИТАЛ И РЕЗЕРВЫ</w:t>
            </w:r>
          </w:p>
        </w:tc>
        <w:tc>
          <w:tcPr>
            <w:tcW w:w="709"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single" w:sz="6" w:space="0" w:color="auto"/>
            </w:tcBorders>
          </w:tcPr>
          <w:p w:rsidR="00536A45" w:rsidRDefault="00536A45"/>
        </w:tc>
        <w:tc>
          <w:tcPr>
            <w:tcW w:w="1275"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double" w:sz="6" w:space="0" w:color="auto"/>
            </w:tcBorders>
          </w:tcPr>
          <w:p w:rsidR="00536A45" w:rsidRDefault="00536A45"/>
        </w:tc>
      </w:tr>
      <w:tr w:rsidR="00536A45" w:rsidTr="009641C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Уставный капитал (складочный капитал, уставный фонд, вклады товарищей)</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1310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8568A8" w:rsidP="005977B2">
            <w:pPr>
              <w:jc w:val="center"/>
            </w:pPr>
            <w:r>
              <w:t>50</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8568A8" w:rsidP="005977B2">
            <w:pPr>
              <w:jc w:val="center"/>
            </w:pPr>
            <w:r>
              <w:t>50</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8568A8" w:rsidP="005977B2">
            <w:pPr>
              <w:jc w:val="center"/>
            </w:pPr>
            <w:r>
              <w:t>50</w:t>
            </w:r>
          </w:p>
        </w:tc>
      </w:tr>
      <w:tr w:rsidR="00536A45" w:rsidTr="009641C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Собственные акции, выкупленные у акционеров</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1320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5977B2" w:rsidP="005977B2">
            <w:pPr>
              <w:jc w:val="center"/>
            </w:pPr>
            <w:r>
              <w:t>-</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5977B2" w:rsidP="005977B2">
            <w:pPr>
              <w:jc w:val="center"/>
            </w:pPr>
            <w:r>
              <w:t>-</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5977B2" w:rsidP="005977B2">
            <w:pPr>
              <w:jc w:val="center"/>
            </w:pPr>
            <w:r>
              <w:t>-</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Переоценка внеоборотных активов</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1340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1 114</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1 114</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1 114</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Добавочный капитал (без переоценки)</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1350</w:t>
            </w:r>
          </w:p>
        </w:tc>
        <w:tc>
          <w:tcPr>
            <w:tcW w:w="1276"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5977B2" w:rsidP="005977B2">
            <w:pPr>
              <w:jc w:val="center"/>
            </w:pPr>
            <w:r>
              <w:t>-</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Резервный капитал</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1360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8</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8</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8</w:t>
            </w:r>
          </w:p>
        </w:tc>
      </w:tr>
      <w:tr w:rsidR="00536A45" w:rsidTr="002A0718">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Нераспределенная прибыль (непокрытый убыток)</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1370</w:t>
            </w:r>
          </w:p>
        </w:tc>
        <w:tc>
          <w:tcPr>
            <w:tcW w:w="1276" w:type="dxa"/>
            <w:tcBorders>
              <w:top w:val="single" w:sz="6" w:space="0" w:color="auto"/>
              <w:left w:val="single" w:sz="6" w:space="0" w:color="auto"/>
              <w:bottom w:val="single" w:sz="6" w:space="0" w:color="auto"/>
              <w:right w:val="single" w:sz="6" w:space="0" w:color="auto"/>
            </w:tcBorders>
            <w:vAlign w:val="center"/>
          </w:tcPr>
          <w:p w:rsidR="00536A45" w:rsidRDefault="008568A8" w:rsidP="005977B2">
            <w:pPr>
              <w:jc w:val="center"/>
            </w:pPr>
            <w:r>
              <w:t>3 683 613</w:t>
            </w:r>
          </w:p>
        </w:tc>
        <w:tc>
          <w:tcPr>
            <w:tcW w:w="1275" w:type="dxa"/>
            <w:tcBorders>
              <w:top w:val="single" w:sz="6" w:space="0" w:color="auto"/>
              <w:left w:val="single" w:sz="6" w:space="0" w:color="auto"/>
              <w:bottom w:val="single" w:sz="6" w:space="0" w:color="auto"/>
              <w:right w:val="single" w:sz="6" w:space="0" w:color="auto"/>
            </w:tcBorders>
            <w:vAlign w:val="center"/>
          </w:tcPr>
          <w:p w:rsidR="00536A45" w:rsidRDefault="008568A8" w:rsidP="005977B2">
            <w:pPr>
              <w:jc w:val="center"/>
            </w:pPr>
            <w:r>
              <w:t>5 384 476</w:t>
            </w:r>
          </w:p>
        </w:tc>
        <w:tc>
          <w:tcPr>
            <w:tcW w:w="1276" w:type="dxa"/>
            <w:tcBorders>
              <w:top w:val="single" w:sz="6" w:space="0" w:color="auto"/>
              <w:left w:val="single" w:sz="6" w:space="0" w:color="auto"/>
              <w:bottom w:val="single" w:sz="6" w:space="0" w:color="auto"/>
              <w:right w:val="double" w:sz="6" w:space="0" w:color="auto"/>
            </w:tcBorders>
            <w:vAlign w:val="center"/>
          </w:tcPr>
          <w:p w:rsidR="00536A45" w:rsidRDefault="008568A8" w:rsidP="005977B2">
            <w:pPr>
              <w:jc w:val="center"/>
            </w:pPr>
            <w:r>
              <w:t>5 368 861</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5977B2" w:rsidRDefault="008568A8">
            <w:pPr>
              <w:rPr>
                <w:b/>
              </w:rPr>
            </w:pPr>
            <w:r w:rsidRPr="005977B2">
              <w:rPr>
                <w:b/>
              </w:rPr>
              <w:t>ИТОГО по разделу III</w:t>
            </w:r>
          </w:p>
        </w:tc>
        <w:tc>
          <w:tcPr>
            <w:tcW w:w="709" w:type="dxa"/>
            <w:tcBorders>
              <w:top w:val="single" w:sz="6" w:space="0" w:color="auto"/>
              <w:left w:val="single" w:sz="6" w:space="0" w:color="auto"/>
              <w:bottom w:val="single" w:sz="6" w:space="0" w:color="auto"/>
              <w:right w:val="single" w:sz="6" w:space="0" w:color="auto"/>
            </w:tcBorders>
          </w:tcPr>
          <w:p w:rsidR="00536A45" w:rsidRPr="005977B2" w:rsidRDefault="008568A8">
            <w:pPr>
              <w:jc w:val="center"/>
              <w:rPr>
                <w:b/>
              </w:rPr>
            </w:pPr>
            <w:r w:rsidRPr="005977B2">
              <w:rPr>
                <w:b/>
              </w:rPr>
              <w:t>1300</w:t>
            </w:r>
          </w:p>
        </w:tc>
        <w:tc>
          <w:tcPr>
            <w:tcW w:w="1276" w:type="dxa"/>
            <w:tcBorders>
              <w:top w:val="single" w:sz="6" w:space="0" w:color="auto"/>
              <w:left w:val="single" w:sz="6" w:space="0" w:color="auto"/>
              <w:bottom w:val="single" w:sz="6" w:space="0" w:color="auto"/>
              <w:right w:val="single" w:sz="6" w:space="0" w:color="auto"/>
            </w:tcBorders>
          </w:tcPr>
          <w:p w:rsidR="00536A45" w:rsidRPr="005977B2" w:rsidRDefault="008568A8" w:rsidP="005977B2">
            <w:pPr>
              <w:jc w:val="center"/>
              <w:rPr>
                <w:b/>
              </w:rPr>
            </w:pPr>
            <w:r w:rsidRPr="005977B2">
              <w:rPr>
                <w:b/>
              </w:rPr>
              <w:t>3 684 785</w:t>
            </w:r>
          </w:p>
        </w:tc>
        <w:tc>
          <w:tcPr>
            <w:tcW w:w="1275" w:type="dxa"/>
            <w:tcBorders>
              <w:top w:val="single" w:sz="6" w:space="0" w:color="auto"/>
              <w:left w:val="single" w:sz="6" w:space="0" w:color="auto"/>
              <w:bottom w:val="single" w:sz="6" w:space="0" w:color="auto"/>
              <w:right w:val="single" w:sz="6" w:space="0" w:color="auto"/>
            </w:tcBorders>
          </w:tcPr>
          <w:p w:rsidR="00536A45" w:rsidRPr="005977B2" w:rsidRDefault="008568A8" w:rsidP="005977B2">
            <w:pPr>
              <w:jc w:val="center"/>
              <w:rPr>
                <w:b/>
              </w:rPr>
            </w:pPr>
            <w:r w:rsidRPr="005977B2">
              <w:rPr>
                <w:b/>
              </w:rPr>
              <w:t>5 385 648</w:t>
            </w:r>
          </w:p>
        </w:tc>
        <w:tc>
          <w:tcPr>
            <w:tcW w:w="1276" w:type="dxa"/>
            <w:tcBorders>
              <w:top w:val="single" w:sz="6" w:space="0" w:color="auto"/>
              <w:left w:val="single" w:sz="6" w:space="0" w:color="auto"/>
              <w:bottom w:val="single" w:sz="6" w:space="0" w:color="auto"/>
              <w:right w:val="double" w:sz="6" w:space="0" w:color="auto"/>
            </w:tcBorders>
          </w:tcPr>
          <w:p w:rsidR="00536A45" w:rsidRPr="005977B2" w:rsidRDefault="008568A8" w:rsidP="005977B2">
            <w:pPr>
              <w:jc w:val="center"/>
              <w:rPr>
                <w:b/>
              </w:rPr>
            </w:pPr>
            <w:r w:rsidRPr="005977B2">
              <w:rPr>
                <w:b/>
              </w:rPr>
              <w:t>5 370 033</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5977B2" w:rsidRDefault="008568A8">
            <w:pPr>
              <w:rPr>
                <w:b/>
              </w:rPr>
            </w:pPr>
            <w:r w:rsidRPr="005977B2">
              <w:rPr>
                <w:b/>
              </w:rPr>
              <w:t>IV. ДОЛГОСРОЧНЫЕ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536A45"/>
        </w:tc>
        <w:tc>
          <w:tcPr>
            <w:tcW w:w="1276" w:type="dxa"/>
            <w:tcBorders>
              <w:top w:val="single" w:sz="6" w:space="0" w:color="auto"/>
              <w:left w:val="single" w:sz="6" w:space="0" w:color="auto"/>
              <w:bottom w:val="single" w:sz="6" w:space="0" w:color="auto"/>
              <w:right w:val="single" w:sz="6" w:space="0" w:color="auto"/>
            </w:tcBorders>
          </w:tcPr>
          <w:p w:rsidR="00536A45" w:rsidRDefault="00536A45" w:rsidP="005977B2">
            <w:pPr>
              <w:jc w:val="center"/>
            </w:pPr>
          </w:p>
        </w:tc>
        <w:tc>
          <w:tcPr>
            <w:tcW w:w="1275" w:type="dxa"/>
            <w:tcBorders>
              <w:top w:val="single" w:sz="6" w:space="0" w:color="auto"/>
              <w:left w:val="single" w:sz="6" w:space="0" w:color="auto"/>
              <w:bottom w:val="single" w:sz="6" w:space="0" w:color="auto"/>
              <w:right w:val="single" w:sz="6" w:space="0" w:color="auto"/>
            </w:tcBorders>
          </w:tcPr>
          <w:p w:rsidR="00536A45" w:rsidRDefault="00536A45" w:rsidP="005977B2">
            <w:pPr>
              <w:jc w:val="center"/>
            </w:pPr>
          </w:p>
        </w:tc>
        <w:tc>
          <w:tcPr>
            <w:tcW w:w="1276" w:type="dxa"/>
            <w:tcBorders>
              <w:top w:val="single" w:sz="6" w:space="0" w:color="auto"/>
              <w:left w:val="single" w:sz="6" w:space="0" w:color="auto"/>
              <w:bottom w:val="single" w:sz="6" w:space="0" w:color="auto"/>
              <w:right w:val="double" w:sz="6" w:space="0" w:color="auto"/>
            </w:tcBorders>
          </w:tcPr>
          <w:p w:rsidR="00536A45" w:rsidRDefault="00536A45" w:rsidP="005977B2">
            <w:pPr>
              <w:jc w:val="center"/>
            </w:pP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Заемные средства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1410</w:t>
            </w:r>
          </w:p>
        </w:tc>
        <w:tc>
          <w:tcPr>
            <w:tcW w:w="1276"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5977B2" w:rsidP="005977B2">
            <w:pPr>
              <w:jc w:val="center"/>
            </w:pPr>
            <w:r>
              <w:t>-</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Отложенные налоговые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1420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3 341 520</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2 103 439</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1 790 460</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Оценочные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1430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9 072</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9 254</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41 697</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Прочие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1450</w:t>
            </w:r>
          </w:p>
        </w:tc>
        <w:tc>
          <w:tcPr>
            <w:tcW w:w="1276"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5977B2" w:rsidP="005977B2">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5977B2" w:rsidP="005977B2">
            <w:pPr>
              <w:jc w:val="center"/>
            </w:pPr>
            <w:r>
              <w:t>-</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B700CF" w:rsidRDefault="008568A8">
            <w:pPr>
              <w:rPr>
                <w:b/>
              </w:rPr>
            </w:pPr>
            <w:r w:rsidRPr="00B700CF">
              <w:rPr>
                <w:b/>
              </w:rPr>
              <w:t>ИТОГО по разделу IV</w:t>
            </w:r>
          </w:p>
        </w:tc>
        <w:tc>
          <w:tcPr>
            <w:tcW w:w="709" w:type="dxa"/>
            <w:tcBorders>
              <w:top w:val="single" w:sz="6" w:space="0" w:color="auto"/>
              <w:left w:val="single" w:sz="6" w:space="0" w:color="auto"/>
              <w:bottom w:val="single" w:sz="6" w:space="0" w:color="auto"/>
              <w:right w:val="single" w:sz="6" w:space="0" w:color="auto"/>
            </w:tcBorders>
          </w:tcPr>
          <w:p w:rsidR="00536A45" w:rsidRPr="00B700CF" w:rsidRDefault="008568A8">
            <w:pPr>
              <w:jc w:val="center"/>
              <w:rPr>
                <w:b/>
              </w:rPr>
            </w:pPr>
            <w:r w:rsidRPr="00B700CF">
              <w:rPr>
                <w:b/>
              </w:rPr>
              <w:t>1400</w:t>
            </w:r>
          </w:p>
        </w:tc>
        <w:tc>
          <w:tcPr>
            <w:tcW w:w="1276" w:type="dxa"/>
            <w:tcBorders>
              <w:top w:val="single" w:sz="6" w:space="0" w:color="auto"/>
              <w:left w:val="single" w:sz="6" w:space="0" w:color="auto"/>
              <w:bottom w:val="single" w:sz="6" w:space="0" w:color="auto"/>
              <w:right w:val="single" w:sz="6" w:space="0" w:color="auto"/>
            </w:tcBorders>
          </w:tcPr>
          <w:p w:rsidR="00536A45" w:rsidRPr="00B700CF" w:rsidRDefault="008568A8" w:rsidP="005977B2">
            <w:pPr>
              <w:jc w:val="center"/>
              <w:rPr>
                <w:b/>
              </w:rPr>
            </w:pPr>
            <w:r w:rsidRPr="00B700CF">
              <w:rPr>
                <w:b/>
              </w:rPr>
              <w:t>3 350 592</w:t>
            </w:r>
          </w:p>
        </w:tc>
        <w:tc>
          <w:tcPr>
            <w:tcW w:w="1275" w:type="dxa"/>
            <w:tcBorders>
              <w:top w:val="single" w:sz="6" w:space="0" w:color="auto"/>
              <w:left w:val="single" w:sz="6" w:space="0" w:color="auto"/>
              <w:bottom w:val="single" w:sz="6" w:space="0" w:color="auto"/>
              <w:right w:val="single" w:sz="6" w:space="0" w:color="auto"/>
            </w:tcBorders>
          </w:tcPr>
          <w:p w:rsidR="00536A45" w:rsidRPr="00B700CF" w:rsidRDefault="008568A8" w:rsidP="005977B2">
            <w:pPr>
              <w:jc w:val="center"/>
              <w:rPr>
                <w:b/>
              </w:rPr>
            </w:pPr>
            <w:r w:rsidRPr="00B700CF">
              <w:rPr>
                <w:b/>
              </w:rPr>
              <w:t>2 112 693</w:t>
            </w:r>
          </w:p>
        </w:tc>
        <w:tc>
          <w:tcPr>
            <w:tcW w:w="1276" w:type="dxa"/>
            <w:tcBorders>
              <w:top w:val="single" w:sz="6" w:space="0" w:color="auto"/>
              <w:left w:val="single" w:sz="6" w:space="0" w:color="auto"/>
              <w:bottom w:val="single" w:sz="6" w:space="0" w:color="auto"/>
              <w:right w:val="double" w:sz="6" w:space="0" w:color="auto"/>
            </w:tcBorders>
          </w:tcPr>
          <w:p w:rsidR="00536A45" w:rsidRPr="00B700CF" w:rsidRDefault="008568A8" w:rsidP="005977B2">
            <w:pPr>
              <w:jc w:val="center"/>
              <w:rPr>
                <w:b/>
              </w:rPr>
            </w:pPr>
            <w:r w:rsidRPr="00B700CF">
              <w:rPr>
                <w:b/>
              </w:rPr>
              <w:t>1 832 157</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B700CF" w:rsidRDefault="008568A8">
            <w:pPr>
              <w:rPr>
                <w:b/>
              </w:rPr>
            </w:pPr>
            <w:r w:rsidRPr="00B700CF">
              <w:rPr>
                <w:b/>
              </w:rPr>
              <w:t>V. КРАТКОСРОЧНЫЕ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Pr="00B700CF" w:rsidRDefault="00536A45">
            <w:pPr>
              <w:rPr>
                <w:b/>
              </w:rPr>
            </w:pPr>
          </w:p>
        </w:tc>
        <w:tc>
          <w:tcPr>
            <w:tcW w:w="1276" w:type="dxa"/>
            <w:tcBorders>
              <w:top w:val="single" w:sz="6" w:space="0" w:color="auto"/>
              <w:left w:val="single" w:sz="6" w:space="0" w:color="auto"/>
              <w:bottom w:val="single" w:sz="6" w:space="0" w:color="auto"/>
              <w:right w:val="single" w:sz="6" w:space="0" w:color="auto"/>
            </w:tcBorders>
          </w:tcPr>
          <w:p w:rsidR="00536A45" w:rsidRPr="00B700CF" w:rsidRDefault="00536A45" w:rsidP="005977B2">
            <w:pPr>
              <w:jc w:val="center"/>
              <w:rPr>
                <w:b/>
              </w:rPr>
            </w:pPr>
          </w:p>
        </w:tc>
        <w:tc>
          <w:tcPr>
            <w:tcW w:w="1275" w:type="dxa"/>
            <w:tcBorders>
              <w:top w:val="single" w:sz="6" w:space="0" w:color="auto"/>
              <w:left w:val="single" w:sz="6" w:space="0" w:color="auto"/>
              <w:bottom w:val="single" w:sz="6" w:space="0" w:color="auto"/>
              <w:right w:val="single" w:sz="6" w:space="0" w:color="auto"/>
            </w:tcBorders>
          </w:tcPr>
          <w:p w:rsidR="00536A45" w:rsidRPr="00B700CF" w:rsidRDefault="00536A45" w:rsidP="005977B2">
            <w:pPr>
              <w:jc w:val="center"/>
              <w:rPr>
                <w:b/>
              </w:rPr>
            </w:pPr>
          </w:p>
        </w:tc>
        <w:tc>
          <w:tcPr>
            <w:tcW w:w="1276" w:type="dxa"/>
            <w:tcBorders>
              <w:top w:val="single" w:sz="6" w:space="0" w:color="auto"/>
              <w:left w:val="single" w:sz="6" w:space="0" w:color="auto"/>
              <w:bottom w:val="single" w:sz="6" w:space="0" w:color="auto"/>
              <w:right w:val="double" w:sz="6" w:space="0" w:color="auto"/>
            </w:tcBorders>
          </w:tcPr>
          <w:p w:rsidR="00536A45" w:rsidRPr="00B700CF" w:rsidRDefault="00536A45" w:rsidP="005977B2">
            <w:pPr>
              <w:jc w:val="center"/>
              <w:rPr>
                <w:b/>
              </w:rPr>
            </w:pP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Заемные средства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1510</w:t>
            </w:r>
          </w:p>
        </w:tc>
        <w:tc>
          <w:tcPr>
            <w:tcW w:w="1276" w:type="dxa"/>
            <w:tcBorders>
              <w:top w:val="single" w:sz="6" w:space="0" w:color="auto"/>
              <w:left w:val="single" w:sz="6" w:space="0" w:color="auto"/>
              <w:bottom w:val="single" w:sz="6" w:space="0" w:color="auto"/>
              <w:right w:val="single" w:sz="6" w:space="0" w:color="auto"/>
            </w:tcBorders>
          </w:tcPr>
          <w:p w:rsidR="00536A45" w:rsidRDefault="00B700CF" w:rsidP="005977B2">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1 211 187</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961 054</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Кредиторская задолженность</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1520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25 954 696</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15 442 877</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17 706 348</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Доходы будущих периодов</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1530</w:t>
            </w:r>
          </w:p>
        </w:tc>
        <w:tc>
          <w:tcPr>
            <w:tcW w:w="1276" w:type="dxa"/>
            <w:tcBorders>
              <w:top w:val="single" w:sz="6" w:space="0" w:color="auto"/>
              <w:left w:val="single" w:sz="6" w:space="0" w:color="auto"/>
              <w:bottom w:val="single" w:sz="6" w:space="0" w:color="auto"/>
              <w:right w:val="single" w:sz="6" w:space="0" w:color="auto"/>
            </w:tcBorders>
          </w:tcPr>
          <w:p w:rsidR="00536A45" w:rsidRDefault="00B700CF" w:rsidP="005977B2">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536A45" w:rsidRDefault="00B700CF" w:rsidP="005977B2">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536A45" w:rsidRDefault="00B700CF" w:rsidP="005977B2">
            <w:pPr>
              <w:jc w:val="center"/>
            </w:pPr>
            <w:r>
              <w:t>-</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Оценочные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1540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1 101 121</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590 134</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459 575</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Default="008568A8">
            <w:r>
              <w:t>Прочие обязательства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1550</w:t>
            </w:r>
          </w:p>
        </w:tc>
        <w:tc>
          <w:tcPr>
            <w:tcW w:w="1276"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6 535</w:t>
            </w:r>
          </w:p>
        </w:tc>
        <w:tc>
          <w:tcPr>
            <w:tcW w:w="1275" w:type="dxa"/>
            <w:tcBorders>
              <w:top w:val="single" w:sz="6" w:space="0" w:color="auto"/>
              <w:left w:val="single" w:sz="6" w:space="0" w:color="auto"/>
              <w:bottom w:val="single" w:sz="6" w:space="0" w:color="auto"/>
              <w:right w:val="single" w:sz="6" w:space="0" w:color="auto"/>
            </w:tcBorders>
          </w:tcPr>
          <w:p w:rsidR="00536A45" w:rsidRDefault="008568A8" w:rsidP="005977B2">
            <w:pPr>
              <w:jc w:val="center"/>
            </w:pPr>
            <w:r>
              <w:t>6 535</w:t>
            </w:r>
          </w:p>
        </w:tc>
        <w:tc>
          <w:tcPr>
            <w:tcW w:w="1276" w:type="dxa"/>
            <w:tcBorders>
              <w:top w:val="single" w:sz="6" w:space="0" w:color="auto"/>
              <w:left w:val="single" w:sz="6" w:space="0" w:color="auto"/>
              <w:bottom w:val="single" w:sz="6" w:space="0" w:color="auto"/>
              <w:right w:val="double" w:sz="6" w:space="0" w:color="auto"/>
            </w:tcBorders>
          </w:tcPr>
          <w:p w:rsidR="00536A45" w:rsidRDefault="008568A8" w:rsidP="005977B2">
            <w:pPr>
              <w:jc w:val="center"/>
            </w:pPr>
            <w:r>
              <w:t>96 717</w:t>
            </w:r>
          </w:p>
        </w:tc>
      </w:tr>
      <w:tr w:rsidR="00536A45" w:rsidTr="0056518D">
        <w:tc>
          <w:tcPr>
            <w:tcW w:w="612" w:type="dxa"/>
            <w:tcBorders>
              <w:top w:val="single" w:sz="6" w:space="0" w:color="auto"/>
              <w:left w:val="double" w:sz="6" w:space="0" w:color="auto"/>
              <w:bottom w:val="single" w:sz="6" w:space="0" w:color="auto"/>
              <w:right w:val="single" w:sz="6" w:space="0" w:color="auto"/>
            </w:tcBorders>
          </w:tcPr>
          <w:p w:rsidR="00536A45" w:rsidRDefault="00536A45"/>
        </w:tc>
        <w:tc>
          <w:tcPr>
            <w:tcW w:w="4138" w:type="dxa"/>
            <w:tcBorders>
              <w:top w:val="single" w:sz="6" w:space="0" w:color="auto"/>
              <w:left w:val="single" w:sz="6" w:space="0" w:color="auto"/>
              <w:bottom w:val="single" w:sz="6" w:space="0" w:color="auto"/>
              <w:right w:val="single" w:sz="6" w:space="0" w:color="auto"/>
            </w:tcBorders>
          </w:tcPr>
          <w:p w:rsidR="00536A45" w:rsidRPr="00B700CF" w:rsidRDefault="008568A8">
            <w:pPr>
              <w:rPr>
                <w:b/>
              </w:rPr>
            </w:pPr>
            <w:r w:rsidRPr="00B700CF">
              <w:rPr>
                <w:b/>
              </w:rPr>
              <w:t>ИТОГО по разделу V</w:t>
            </w:r>
          </w:p>
        </w:tc>
        <w:tc>
          <w:tcPr>
            <w:tcW w:w="709" w:type="dxa"/>
            <w:tcBorders>
              <w:top w:val="single" w:sz="6" w:space="0" w:color="auto"/>
              <w:left w:val="single" w:sz="6" w:space="0" w:color="auto"/>
              <w:bottom w:val="single" w:sz="6" w:space="0" w:color="auto"/>
              <w:right w:val="single" w:sz="6" w:space="0" w:color="auto"/>
            </w:tcBorders>
          </w:tcPr>
          <w:p w:rsidR="00536A45" w:rsidRPr="00B700CF" w:rsidRDefault="008568A8">
            <w:pPr>
              <w:jc w:val="center"/>
              <w:rPr>
                <w:b/>
              </w:rPr>
            </w:pPr>
            <w:r w:rsidRPr="00B700CF">
              <w:rPr>
                <w:b/>
              </w:rPr>
              <w:t>1500</w:t>
            </w:r>
          </w:p>
        </w:tc>
        <w:tc>
          <w:tcPr>
            <w:tcW w:w="1276" w:type="dxa"/>
            <w:tcBorders>
              <w:top w:val="single" w:sz="6" w:space="0" w:color="auto"/>
              <w:left w:val="single" w:sz="6" w:space="0" w:color="auto"/>
              <w:bottom w:val="single" w:sz="6" w:space="0" w:color="auto"/>
              <w:right w:val="single" w:sz="6" w:space="0" w:color="auto"/>
            </w:tcBorders>
          </w:tcPr>
          <w:p w:rsidR="00536A45" w:rsidRPr="00B700CF" w:rsidRDefault="008568A8" w:rsidP="005977B2">
            <w:pPr>
              <w:jc w:val="center"/>
              <w:rPr>
                <w:b/>
              </w:rPr>
            </w:pPr>
            <w:r w:rsidRPr="00B700CF">
              <w:rPr>
                <w:b/>
              </w:rPr>
              <w:t>27 062 352</w:t>
            </w:r>
          </w:p>
        </w:tc>
        <w:tc>
          <w:tcPr>
            <w:tcW w:w="1275" w:type="dxa"/>
            <w:tcBorders>
              <w:top w:val="single" w:sz="6" w:space="0" w:color="auto"/>
              <w:left w:val="single" w:sz="6" w:space="0" w:color="auto"/>
              <w:bottom w:val="single" w:sz="6" w:space="0" w:color="auto"/>
              <w:right w:val="single" w:sz="6" w:space="0" w:color="auto"/>
            </w:tcBorders>
          </w:tcPr>
          <w:p w:rsidR="00536A45" w:rsidRPr="00B700CF" w:rsidRDefault="008568A8" w:rsidP="005977B2">
            <w:pPr>
              <w:jc w:val="center"/>
              <w:rPr>
                <w:b/>
              </w:rPr>
            </w:pPr>
            <w:r w:rsidRPr="00B700CF">
              <w:rPr>
                <w:b/>
              </w:rPr>
              <w:t>17 250 733</w:t>
            </w:r>
          </w:p>
        </w:tc>
        <w:tc>
          <w:tcPr>
            <w:tcW w:w="1276" w:type="dxa"/>
            <w:tcBorders>
              <w:top w:val="single" w:sz="6" w:space="0" w:color="auto"/>
              <w:left w:val="single" w:sz="6" w:space="0" w:color="auto"/>
              <w:bottom w:val="single" w:sz="6" w:space="0" w:color="auto"/>
              <w:right w:val="double" w:sz="6" w:space="0" w:color="auto"/>
            </w:tcBorders>
          </w:tcPr>
          <w:p w:rsidR="00536A45" w:rsidRPr="00B700CF" w:rsidRDefault="008568A8" w:rsidP="005977B2">
            <w:pPr>
              <w:jc w:val="center"/>
              <w:rPr>
                <w:b/>
              </w:rPr>
            </w:pPr>
            <w:r w:rsidRPr="00B700CF">
              <w:rPr>
                <w:b/>
              </w:rPr>
              <w:t>19 223 694</w:t>
            </w:r>
          </w:p>
        </w:tc>
      </w:tr>
      <w:tr w:rsidR="00536A45" w:rsidTr="0056518D">
        <w:tc>
          <w:tcPr>
            <w:tcW w:w="612" w:type="dxa"/>
            <w:tcBorders>
              <w:top w:val="single" w:sz="6" w:space="0" w:color="auto"/>
              <w:left w:val="double" w:sz="6" w:space="0" w:color="auto"/>
              <w:bottom w:val="double" w:sz="6" w:space="0" w:color="auto"/>
              <w:right w:val="single" w:sz="6" w:space="0" w:color="auto"/>
            </w:tcBorders>
          </w:tcPr>
          <w:p w:rsidR="00536A45" w:rsidRDefault="00536A45"/>
        </w:tc>
        <w:tc>
          <w:tcPr>
            <w:tcW w:w="4138" w:type="dxa"/>
            <w:tcBorders>
              <w:top w:val="single" w:sz="6" w:space="0" w:color="auto"/>
              <w:left w:val="single" w:sz="6" w:space="0" w:color="auto"/>
              <w:bottom w:val="double" w:sz="6" w:space="0" w:color="auto"/>
              <w:right w:val="single" w:sz="6" w:space="0" w:color="auto"/>
            </w:tcBorders>
          </w:tcPr>
          <w:p w:rsidR="00536A45" w:rsidRPr="00B700CF" w:rsidRDefault="008568A8">
            <w:pPr>
              <w:rPr>
                <w:b/>
              </w:rPr>
            </w:pPr>
            <w:r w:rsidRPr="00B700CF">
              <w:rPr>
                <w:b/>
              </w:rPr>
              <w:t>БАЛАНС (пассив)</w:t>
            </w:r>
          </w:p>
        </w:tc>
        <w:tc>
          <w:tcPr>
            <w:tcW w:w="709" w:type="dxa"/>
            <w:tcBorders>
              <w:top w:val="single" w:sz="6" w:space="0" w:color="auto"/>
              <w:left w:val="single" w:sz="6" w:space="0" w:color="auto"/>
              <w:bottom w:val="double" w:sz="6" w:space="0" w:color="auto"/>
              <w:right w:val="single" w:sz="6" w:space="0" w:color="auto"/>
            </w:tcBorders>
          </w:tcPr>
          <w:p w:rsidR="00536A45" w:rsidRPr="00B700CF" w:rsidRDefault="008568A8">
            <w:pPr>
              <w:jc w:val="center"/>
              <w:rPr>
                <w:b/>
              </w:rPr>
            </w:pPr>
            <w:r w:rsidRPr="00B700CF">
              <w:rPr>
                <w:b/>
              </w:rPr>
              <w:t>1700</w:t>
            </w:r>
          </w:p>
        </w:tc>
        <w:tc>
          <w:tcPr>
            <w:tcW w:w="1276" w:type="dxa"/>
            <w:tcBorders>
              <w:top w:val="single" w:sz="6" w:space="0" w:color="auto"/>
              <w:left w:val="single" w:sz="6" w:space="0" w:color="auto"/>
              <w:bottom w:val="double" w:sz="6" w:space="0" w:color="auto"/>
              <w:right w:val="single" w:sz="6" w:space="0" w:color="auto"/>
            </w:tcBorders>
          </w:tcPr>
          <w:p w:rsidR="00536A45" w:rsidRPr="00B700CF" w:rsidRDefault="008568A8" w:rsidP="005977B2">
            <w:pPr>
              <w:jc w:val="center"/>
              <w:rPr>
                <w:b/>
              </w:rPr>
            </w:pPr>
            <w:r w:rsidRPr="00B700CF">
              <w:rPr>
                <w:b/>
              </w:rPr>
              <w:t>34 097 729</w:t>
            </w:r>
          </w:p>
        </w:tc>
        <w:tc>
          <w:tcPr>
            <w:tcW w:w="1275" w:type="dxa"/>
            <w:tcBorders>
              <w:top w:val="single" w:sz="6" w:space="0" w:color="auto"/>
              <w:left w:val="single" w:sz="6" w:space="0" w:color="auto"/>
              <w:bottom w:val="double" w:sz="6" w:space="0" w:color="auto"/>
              <w:right w:val="single" w:sz="6" w:space="0" w:color="auto"/>
            </w:tcBorders>
          </w:tcPr>
          <w:p w:rsidR="00536A45" w:rsidRPr="00B700CF" w:rsidRDefault="008568A8" w:rsidP="005977B2">
            <w:pPr>
              <w:jc w:val="center"/>
              <w:rPr>
                <w:b/>
              </w:rPr>
            </w:pPr>
            <w:r w:rsidRPr="00B700CF">
              <w:rPr>
                <w:b/>
              </w:rPr>
              <w:t>24 749 074</w:t>
            </w:r>
          </w:p>
        </w:tc>
        <w:tc>
          <w:tcPr>
            <w:tcW w:w="1276" w:type="dxa"/>
            <w:tcBorders>
              <w:top w:val="single" w:sz="6" w:space="0" w:color="auto"/>
              <w:left w:val="single" w:sz="6" w:space="0" w:color="auto"/>
              <w:bottom w:val="double" w:sz="6" w:space="0" w:color="auto"/>
              <w:right w:val="double" w:sz="6" w:space="0" w:color="auto"/>
            </w:tcBorders>
          </w:tcPr>
          <w:p w:rsidR="00536A45" w:rsidRPr="00B700CF" w:rsidRDefault="008568A8" w:rsidP="005977B2">
            <w:pPr>
              <w:jc w:val="center"/>
              <w:rPr>
                <w:b/>
              </w:rPr>
            </w:pPr>
            <w:r w:rsidRPr="00B700CF">
              <w:rPr>
                <w:b/>
              </w:rPr>
              <w:t>26 425 884</w:t>
            </w:r>
          </w:p>
        </w:tc>
      </w:tr>
    </w:tbl>
    <w:p w:rsidR="00536A45" w:rsidRDefault="00536A45"/>
    <w:p w:rsidR="00536A45" w:rsidRDefault="00536A45">
      <w:pPr>
        <w:ind w:left="200"/>
      </w:pPr>
    </w:p>
    <w:p w:rsidR="00536A45" w:rsidRDefault="008568A8">
      <w:pPr>
        <w:pStyle w:val="Headingbalance"/>
      </w:pPr>
      <w:r>
        <w:t>Отчет о финансовых результатах</w:t>
      </w:r>
    </w:p>
    <w:p w:rsidR="00536A45" w:rsidRDefault="008568A8">
      <w:pPr>
        <w:jc w:val="center"/>
        <w:rPr>
          <w:b/>
          <w:bCs/>
        </w:rPr>
      </w:pPr>
      <w:r>
        <w:rPr>
          <w:b/>
          <w:bCs/>
        </w:rPr>
        <w:t>за 6 месяцев 2019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36A45">
        <w:tc>
          <w:tcPr>
            <w:tcW w:w="6112" w:type="dxa"/>
            <w:tcBorders>
              <w:top w:val="nil"/>
              <w:left w:val="nil"/>
              <w:bottom w:val="nil"/>
              <w:right w:val="nil"/>
            </w:tcBorders>
          </w:tcPr>
          <w:p w:rsidR="00536A45" w:rsidRDefault="00536A45"/>
        </w:tc>
        <w:tc>
          <w:tcPr>
            <w:tcW w:w="1560" w:type="dxa"/>
            <w:tcBorders>
              <w:top w:val="nil"/>
              <w:left w:val="nil"/>
              <w:bottom w:val="nil"/>
              <w:right w:val="nil"/>
            </w:tcBorders>
          </w:tcPr>
          <w:p w:rsidR="00536A45" w:rsidRDefault="00536A45"/>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pPr>
            <w:r>
              <w:t>Коды</w:t>
            </w:r>
          </w:p>
        </w:tc>
      </w:tr>
      <w:tr w:rsidR="00536A45">
        <w:tc>
          <w:tcPr>
            <w:tcW w:w="7672" w:type="dxa"/>
            <w:gridSpan w:val="2"/>
            <w:tcBorders>
              <w:top w:val="nil"/>
              <w:left w:val="nil"/>
              <w:bottom w:val="nil"/>
              <w:right w:val="nil"/>
            </w:tcBorders>
          </w:tcPr>
          <w:p w:rsidR="00536A45" w:rsidRDefault="008568A8">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0710002</w:t>
            </w:r>
          </w:p>
        </w:tc>
      </w:tr>
      <w:tr w:rsidR="00536A45">
        <w:tc>
          <w:tcPr>
            <w:tcW w:w="6112" w:type="dxa"/>
            <w:tcBorders>
              <w:top w:val="nil"/>
              <w:left w:val="nil"/>
              <w:bottom w:val="nil"/>
              <w:right w:val="nil"/>
            </w:tcBorders>
          </w:tcPr>
          <w:p w:rsidR="00536A45" w:rsidRDefault="00536A45"/>
        </w:tc>
        <w:tc>
          <w:tcPr>
            <w:tcW w:w="1560" w:type="dxa"/>
            <w:tcBorders>
              <w:top w:val="nil"/>
              <w:left w:val="nil"/>
              <w:bottom w:val="nil"/>
              <w:right w:val="nil"/>
            </w:tcBorders>
          </w:tcPr>
          <w:p w:rsidR="00536A45" w:rsidRDefault="008568A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30.06.2019</w:t>
            </w:r>
          </w:p>
        </w:tc>
      </w:tr>
      <w:tr w:rsidR="00536A45">
        <w:tc>
          <w:tcPr>
            <w:tcW w:w="6112" w:type="dxa"/>
            <w:tcBorders>
              <w:top w:val="nil"/>
              <w:left w:val="nil"/>
              <w:bottom w:val="nil"/>
              <w:right w:val="nil"/>
            </w:tcBorders>
          </w:tcPr>
          <w:p w:rsidR="00536A45" w:rsidRDefault="008568A8">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536A45" w:rsidRDefault="008568A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01287334</w:t>
            </w:r>
          </w:p>
        </w:tc>
      </w:tr>
      <w:tr w:rsidR="00536A45">
        <w:tc>
          <w:tcPr>
            <w:tcW w:w="6112" w:type="dxa"/>
            <w:tcBorders>
              <w:top w:val="nil"/>
              <w:left w:val="nil"/>
              <w:bottom w:val="nil"/>
              <w:right w:val="nil"/>
            </w:tcBorders>
          </w:tcPr>
          <w:p w:rsidR="00536A45" w:rsidRDefault="008568A8">
            <w:r>
              <w:t>Идентификационный номер налогоплательщика</w:t>
            </w:r>
          </w:p>
        </w:tc>
        <w:tc>
          <w:tcPr>
            <w:tcW w:w="1560" w:type="dxa"/>
            <w:tcBorders>
              <w:top w:val="nil"/>
              <w:left w:val="nil"/>
              <w:bottom w:val="nil"/>
              <w:right w:val="nil"/>
            </w:tcBorders>
          </w:tcPr>
          <w:p w:rsidR="00536A45" w:rsidRDefault="008568A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7806027191</w:t>
            </w:r>
          </w:p>
        </w:tc>
      </w:tr>
      <w:tr w:rsidR="00536A45">
        <w:tc>
          <w:tcPr>
            <w:tcW w:w="6112" w:type="dxa"/>
            <w:tcBorders>
              <w:top w:val="nil"/>
              <w:left w:val="nil"/>
              <w:bottom w:val="nil"/>
              <w:right w:val="nil"/>
            </w:tcBorders>
          </w:tcPr>
          <w:p w:rsidR="00536A45" w:rsidRDefault="008568A8">
            <w:pPr>
              <w:rPr>
                <w:b/>
                <w:bCs/>
              </w:rPr>
            </w:pPr>
            <w:r>
              <w:t>Вид деятельности:</w:t>
            </w:r>
            <w:r>
              <w:rPr>
                <w:b/>
                <w:bCs/>
              </w:rPr>
              <w:t xml:space="preserve"> Строительство инженерных коммуникаций для водоснабжения и водоотведения, газоснабжения</w:t>
            </w:r>
          </w:p>
        </w:tc>
        <w:tc>
          <w:tcPr>
            <w:tcW w:w="1560" w:type="dxa"/>
            <w:tcBorders>
              <w:top w:val="nil"/>
              <w:left w:val="nil"/>
              <w:bottom w:val="nil"/>
              <w:right w:val="nil"/>
            </w:tcBorders>
          </w:tcPr>
          <w:p w:rsidR="00536A45" w:rsidRDefault="008568A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42.21</w:t>
            </w:r>
          </w:p>
        </w:tc>
      </w:tr>
      <w:tr w:rsidR="00536A45">
        <w:tc>
          <w:tcPr>
            <w:tcW w:w="6112" w:type="dxa"/>
            <w:tcBorders>
              <w:top w:val="nil"/>
              <w:left w:val="nil"/>
              <w:bottom w:val="nil"/>
              <w:right w:val="nil"/>
            </w:tcBorders>
          </w:tcPr>
          <w:p w:rsidR="00536A45" w:rsidRDefault="008568A8">
            <w:pPr>
              <w:rPr>
                <w:b/>
                <w:bCs/>
              </w:rPr>
            </w:pPr>
            <w:r>
              <w:t>Организационно-правовая форма / форма собственности:</w:t>
            </w:r>
            <w:r w:rsidR="00E30888">
              <w:rPr>
                <w:b/>
                <w:bCs/>
              </w:rPr>
              <w:t xml:space="preserve"> А</w:t>
            </w:r>
            <w:r>
              <w:rPr>
                <w:b/>
                <w:bCs/>
              </w:rPr>
              <w:t>кционерное общество / Частная собственность</w:t>
            </w:r>
          </w:p>
        </w:tc>
        <w:tc>
          <w:tcPr>
            <w:tcW w:w="1560" w:type="dxa"/>
            <w:tcBorders>
              <w:top w:val="nil"/>
              <w:left w:val="nil"/>
              <w:bottom w:val="nil"/>
              <w:right w:val="nil"/>
            </w:tcBorders>
          </w:tcPr>
          <w:p w:rsidR="00536A45" w:rsidRDefault="008568A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12267 / 16</w:t>
            </w:r>
          </w:p>
        </w:tc>
      </w:tr>
      <w:tr w:rsidR="00536A45">
        <w:tc>
          <w:tcPr>
            <w:tcW w:w="6112" w:type="dxa"/>
            <w:tcBorders>
              <w:top w:val="nil"/>
              <w:left w:val="nil"/>
              <w:bottom w:val="nil"/>
              <w:right w:val="nil"/>
            </w:tcBorders>
          </w:tcPr>
          <w:p w:rsidR="00536A45" w:rsidRDefault="008568A8">
            <w:pPr>
              <w:rPr>
                <w:b/>
                <w:bCs/>
              </w:rPr>
            </w:pPr>
            <w:r>
              <w:t>Единица измерения:</w:t>
            </w:r>
            <w:r>
              <w:rPr>
                <w:b/>
                <w:bCs/>
              </w:rPr>
              <w:t xml:space="preserve"> тыс. руб.</w:t>
            </w:r>
          </w:p>
        </w:tc>
        <w:tc>
          <w:tcPr>
            <w:tcW w:w="1560" w:type="dxa"/>
            <w:tcBorders>
              <w:top w:val="nil"/>
              <w:left w:val="nil"/>
              <w:bottom w:val="nil"/>
              <w:right w:val="nil"/>
            </w:tcBorders>
          </w:tcPr>
          <w:p w:rsidR="00536A45" w:rsidRDefault="008568A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36A45" w:rsidRDefault="008568A8">
            <w:pPr>
              <w:jc w:val="center"/>
              <w:rPr>
                <w:b/>
                <w:bCs/>
              </w:rPr>
            </w:pPr>
            <w:r>
              <w:rPr>
                <w:b/>
                <w:bCs/>
              </w:rPr>
              <w:t>384</w:t>
            </w:r>
          </w:p>
        </w:tc>
      </w:tr>
      <w:tr w:rsidR="00536A45">
        <w:tc>
          <w:tcPr>
            <w:tcW w:w="6112" w:type="dxa"/>
            <w:tcBorders>
              <w:top w:val="nil"/>
              <w:left w:val="nil"/>
              <w:bottom w:val="nil"/>
              <w:right w:val="nil"/>
            </w:tcBorders>
          </w:tcPr>
          <w:p w:rsidR="00A305C5" w:rsidRDefault="008568A8">
            <w:pPr>
              <w:rPr>
                <w:b/>
                <w:bCs/>
              </w:rPr>
            </w:pPr>
            <w:r>
              <w:t>Местонахождение (адрес):</w:t>
            </w:r>
            <w:r w:rsidR="00A305C5">
              <w:rPr>
                <w:b/>
                <w:bCs/>
              </w:rPr>
              <w:t xml:space="preserve"> Российская Федерация, 196158, </w:t>
            </w:r>
          </w:p>
          <w:p w:rsidR="00536A45" w:rsidRDefault="00A305C5">
            <w:pPr>
              <w:rPr>
                <w:b/>
                <w:bCs/>
              </w:rPr>
            </w:pPr>
            <w:r>
              <w:rPr>
                <w:b/>
                <w:bCs/>
              </w:rPr>
              <w:t xml:space="preserve">г. </w:t>
            </w:r>
            <w:r w:rsidR="008568A8">
              <w:rPr>
                <w:b/>
                <w:bCs/>
              </w:rPr>
              <w:t>Сан</w:t>
            </w:r>
            <w:r w:rsidR="00456FD2">
              <w:rPr>
                <w:b/>
                <w:bCs/>
              </w:rPr>
              <w:t xml:space="preserve">кт-Петербург, </w:t>
            </w:r>
            <w:r w:rsidR="008568A8">
              <w:rPr>
                <w:b/>
                <w:bCs/>
              </w:rPr>
              <w:t>П</w:t>
            </w:r>
            <w:r w:rsidR="00C23D8F">
              <w:rPr>
                <w:b/>
                <w:bCs/>
              </w:rPr>
              <w:t>улковское</w:t>
            </w:r>
            <w:r w:rsidR="00456FD2">
              <w:rPr>
                <w:b/>
                <w:bCs/>
              </w:rPr>
              <w:t xml:space="preserve"> шоссе</w:t>
            </w:r>
            <w:r w:rsidR="00C23D8F">
              <w:rPr>
                <w:b/>
                <w:bCs/>
              </w:rPr>
              <w:t>, д.</w:t>
            </w:r>
            <w:r w:rsidR="008568A8">
              <w:rPr>
                <w:b/>
                <w:bCs/>
              </w:rPr>
              <w:t xml:space="preserve"> 30, лит. А</w:t>
            </w:r>
          </w:p>
        </w:tc>
        <w:tc>
          <w:tcPr>
            <w:tcW w:w="1560" w:type="dxa"/>
            <w:tcBorders>
              <w:top w:val="nil"/>
              <w:left w:val="nil"/>
              <w:bottom w:val="nil"/>
              <w:right w:val="nil"/>
            </w:tcBorders>
          </w:tcPr>
          <w:p w:rsidR="00536A45" w:rsidRDefault="00536A45"/>
        </w:tc>
        <w:tc>
          <w:tcPr>
            <w:tcW w:w="1580" w:type="dxa"/>
            <w:tcBorders>
              <w:top w:val="nil"/>
              <w:left w:val="nil"/>
              <w:bottom w:val="nil"/>
              <w:right w:val="nil"/>
            </w:tcBorders>
          </w:tcPr>
          <w:p w:rsidR="00536A45" w:rsidRDefault="00536A45"/>
        </w:tc>
      </w:tr>
    </w:tbl>
    <w:p w:rsidR="00536A45" w:rsidRDefault="00536A45">
      <w:pPr>
        <w:pStyle w:val="ThinDelim"/>
      </w:pPr>
    </w:p>
    <w:tbl>
      <w:tblPr>
        <w:tblW w:w="9286" w:type="dxa"/>
        <w:tblLayout w:type="fixed"/>
        <w:tblCellMar>
          <w:left w:w="72" w:type="dxa"/>
          <w:right w:w="72" w:type="dxa"/>
        </w:tblCellMar>
        <w:tblLook w:val="0000" w:firstRow="0" w:lastRow="0" w:firstColumn="0" w:lastColumn="0" w:noHBand="0" w:noVBand="0"/>
      </w:tblPr>
      <w:tblGrid>
        <w:gridCol w:w="1206"/>
        <w:gridCol w:w="3544"/>
        <w:gridCol w:w="709"/>
        <w:gridCol w:w="1984"/>
        <w:gridCol w:w="1843"/>
      </w:tblGrid>
      <w:tr w:rsidR="00536A45" w:rsidTr="000560F3">
        <w:tc>
          <w:tcPr>
            <w:tcW w:w="1206" w:type="dxa"/>
            <w:tcBorders>
              <w:top w:val="double" w:sz="6" w:space="0" w:color="auto"/>
              <w:left w:val="double" w:sz="6" w:space="0" w:color="auto"/>
              <w:bottom w:val="single" w:sz="6" w:space="0" w:color="auto"/>
              <w:right w:val="single" w:sz="6" w:space="0" w:color="auto"/>
            </w:tcBorders>
          </w:tcPr>
          <w:p w:rsidR="00536A45" w:rsidRDefault="008568A8">
            <w:pPr>
              <w:jc w:val="center"/>
            </w:pPr>
            <w:r>
              <w:t>Пояснения</w:t>
            </w:r>
          </w:p>
        </w:tc>
        <w:tc>
          <w:tcPr>
            <w:tcW w:w="3544" w:type="dxa"/>
            <w:tcBorders>
              <w:top w:val="double" w:sz="6" w:space="0" w:color="auto"/>
              <w:left w:val="single" w:sz="6" w:space="0" w:color="auto"/>
              <w:bottom w:val="single" w:sz="6" w:space="0" w:color="auto"/>
              <w:right w:val="single" w:sz="6" w:space="0" w:color="auto"/>
            </w:tcBorders>
          </w:tcPr>
          <w:p w:rsidR="00536A45" w:rsidRDefault="008568A8">
            <w:pPr>
              <w:jc w:val="center"/>
            </w:pPr>
            <w:r>
              <w:t>Наименование показателя</w:t>
            </w:r>
          </w:p>
        </w:tc>
        <w:tc>
          <w:tcPr>
            <w:tcW w:w="709" w:type="dxa"/>
            <w:tcBorders>
              <w:top w:val="double" w:sz="6" w:space="0" w:color="auto"/>
              <w:left w:val="single" w:sz="6" w:space="0" w:color="auto"/>
              <w:bottom w:val="single" w:sz="6" w:space="0" w:color="auto"/>
              <w:right w:val="single" w:sz="6" w:space="0" w:color="auto"/>
            </w:tcBorders>
          </w:tcPr>
          <w:p w:rsidR="00536A45" w:rsidRDefault="008568A8">
            <w:pPr>
              <w:jc w:val="center"/>
            </w:pPr>
            <w:r>
              <w:t>Код строки</w:t>
            </w:r>
          </w:p>
        </w:tc>
        <w:tc>
          <w:tcPr>
            <w:tcW w:w="1984" w:type="dxa"/>
            <w:tcBorders>
              <w:top w:val="double" w:sz="6" w:space="0" w:color="auto"/>
              <w:left w:val="single" w:sz="6" w:space="0" w:color="auto"/>
              <w:bottom w:val="single" w:sz="6" w:space="0" w:color="auto"/>
              <w:right w:val="single" w:sz="6" w:space="0" w:color="auto"/>
            </w:tcBorders>
          </w:tcPr>
          <w:p w:rsidR="00536A45" w:rsidRDefault="008568A8">
            <w:pPr>
              <w:jc w:val="center"/>
            </w:pPr>
            <w:r>
              <w:t xml:space="preserve"> За  6 мес.2019 г.</w:t>
            </w:r>
          </w:p>
        </w:tc>
        <w:tc>
          <w:tcPr>
            <w:tcW w:w="1843" w:type="dxa"/>
            <w:tcBorders>
              <w:top w:val="double" w:sz="6" w:space="0" w:color="auto"/>
              <w:left w:val="single" w:sz="6" w:space="0" w:color="auto"/>
              <w:bottom w:val="single" w:sz="6" w:space="0" w:color="auto"/>
              <w:right w:val="double" w:sz="6" w:space="0" w:color="auto"/>
            </w:tcBorders>
          </w:tcPr>
          <w:p w:rsidR="00536A45" w:rsidRDefault="008568A8">
            <w:pPr>
              <w:jc w:val="center"/>
            </w:pPr>
            <w:r>
              <w:t xml:space="preserve"> За  6 мес.2018 г.</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8568A8">
            <w:pPr>
              <w:jc w:val="center"/>
            </w:pPr>
            <w:r>
              <w:t>1</w:t>
            </w:r>
          </w:p>
        </w:tc>
        <w:tc>
          <w:tcPr>
            <w:tcW w:w="3544" w:type="dxa"/>
            <w:tcBorders>
              <w:top w:val="single" w:sz="6" w:space="0" w:color="auto"/>
              <w:left w:val="single" w:sz="6" w:space="0" w:color="auto"/>
              <w:bottom w:val="single" w:sz="6" w:space="0" w:color="auto"/>
              <w:right w:val="single" w:sz="6" w:space="0" w:color="auto"/>
            </w:tcBorders>
          </w:tcPr>
          <w:p w:rsidR="00536A45" w:rsidRDefault="008568A8">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3</w:t>
            </w:r>
          </w:p>
        </w:tc>
        <w:tc>
          <w:tcPr>
            <w:tcW w:w="1984" w:type="dxa"/>
            <w:tcBorders>
              <w:top w:val="single" w:sz="6" w:space="0" w:color="auto"/>
              <w:left w:val="single" w:sz="6" w:space="0" w:color="auto"/>
              <w:bottom w:val="single" w:sz="6" w:space="0" w:color="auto"/>
              <w:right w:val="single" w:sz="6" w:space="0" w:color="auto"/>
            </w:tcBorders>
          </w:tcPr>
          <w:p w:rsidR="00536A45" w:rsidRDefault="008568A8">
            <w:pPr>
              <w:jc w:val="center"/>
            </w:pPr>
            <w:r>
              <w:t>4</w:t>
            </w:r>
          </w:p>
        </w:tc>
        <w:tc>
          <w:tcPr>
            <w:tcW w:w="1843" w:type="dxa"/>
            <w:tcBorders>
              <w:top w:val="single" w:sz="6" w:space="0" w:color="auto"/>
              <w:left w:val="single" w:sz="6" w:space="0" w:color="auto"/>
              <w:bottom w:val="single" w:sz="6" w:space="0" w:color="auto"/>
              <w:right w:val="double" w:sz="6" w:space="0" w:color="auto"/>
            </w:tcBorders>
          </w:tcPr>
          <w:p w:rsidR="00536A45" w:rsidRDefault="008568A8">
            <w:pPr>
              <w:jc w:val="center"/>
            </w:pPr>
            <w:r>
              <w:t>5</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Выручка</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2110</w:t>
            </w:r>
          </w:p>
        </w:tc>
        <w:tc>
          <w:tcPr>
            <w:tcW w:w="1984" w:type="dxa"/>
            <w:tcBorders>
              <w:top w:val="single" w:sz="6" w:space="0" w:color="auto"/>
              <w:left w:val="single" w:sz="6" w:space="0" w:color="auto"/>
              <w:bottom w:val="single" w:sz="6" w:space="0" w:color="auto"/>
              <w:right w:val="single" w:sz="6" w:space="0" w:color="auto"/>
            </w:tcBorders>
          </w:tcPr>
          <w:p w:rsidR="00536A45" w:rsidRDefault="008568A8" w:rsidP="000560F3">
            <w:pPr>
              <w:jc w:val="center"/>
            </w:pPr>
            <w:r>
              <w:t>19 902 183</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27 699 188</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Себестоимость продаж</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2120</w:t>
            </w:r>
          </w:p>
        </w:tc>
        <w:tc>
          <w:tcPr>
            <w:tcW w:w="1984" w:type="dxa"/>
            <w:tcBorders>
              <w:top w:val="single" w:sz="6" w:space="0" w:color="auto"/>
              <w:left w:val="single" w:sz="6" w:space="0" w:color="auto"/>
              <w:bottom w:val="single" w:sz="6" w:space="0" w:color="auto"/>
              <w:right w:val="single" w:sz="6" w:space="0" w:color="auto"/>
            </w:tcBorders>
          </w:tcPr>
          <w:p w:rsidR="00536A45" w:rsidRDefault="007A6EDD" w:rsidP="000560F3">
            <w:pPr>
              <w:jc w:val="center"/>
            </w:pPr>
            <w:r>
              <w:t xml:space="preserve">(     </w:t>
            </w:r>
            <w:r w:rsidR="008568A8">
              <w:t>21 568</w:t>
            </w:r>
            <w:r>
              <w:t> </w:t>
            </w:r>
            <w:r w:rsidR="008568A8">
              <w:t>097</w:t>
            </w:r>
            <w:r>
              <w:t xml:space="preserve">    </w:t>
            </w:r>
            <w:r w:rsidR="004B4D2C">
              <w:t>)</w:t>
            </w:r>
          </w:p>
        </w:tc>
        <w:tc>
          <w:tcPr>
            <w:tcW w:w="1843" w:type="dxa"/>
            <w:tcBorders>
              <w:top w:val="single" w:sz="6" w:space="0" w:color="auto"/>
              <w:left w:val="single" w:sz="6" w:space="0" w:color="auto"/>
              <w:bottom w:val="single" w:sz="6" w:space="0" w:color="auto"/>
              <w:right w:val="double" w:sz="6" w:space="0" w:color="auto"/>
            </w:tcBorders>
          </w:tcPr>
          <w:p w:rsidR="00536A45" w:rsidRDefault="004B4D2C" w:rsidP="000560F3">
            <w:pPr>
              <w:jc w:val="center"/>
            </w:pPr>
            <w:r>
              <w:t>(</w:t>
            </w:r>
            <w:r w:rsidR="0048716E">
              <w:t xml:space="preserve">    </w:t>
            </w:r>
            <w:r w:rsidR="008568A8">
              <w:t>27 336</w:t>
            </w:r>
            <w:r w:rsidR="0048716E">
              <w:t> </w:t>
            </w:r>
            <w:r w:rsidR="008568A8">
              <w:t>053</w:t>
            </w:r>
            <w:r w:rsidR="0048716E">
              <w:t xml:space="preserve"> </w:t>
            </w:r>
            <w:r w:rsidR="00DD7E82">
              <w:t xml:space="preserve"> </w:t>
            </w:r>
            <w:r w:rsidR="0048716E">
              <w:t xml:space="preserve">  </w:t>
            </w:r>
            <w:r>
              <w:t>)</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Валовая прибыль (убыток)</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2100</w:t>
            </w:r>
          </w:p>
        </w:tc>
        <w:tc>
          <w:tcPr>
            <w:tcW w:w="1984" w:type="dxa"/>
            <w:tcBorders>
              <w:top w:val="single" w:sz="6" w:space="0" w:color="auto"/>
              <w:left w:val="single" w:sz="6" w:space="0" w:color="auto"/>
              <w:bottom w:val="single" w:sz="6" w:space="0" w:color="auto"/>
              <w:right w:val="single" w:sz="6" w:space="0" w:color="auto"/>
            </w:tcBorders>
          </w:tcPr>
          <w:p w:rsidR="00536A45" w:rsidRDefault="004B4D2C" w:rsidP="000560F3">
            <w:pPr>
              <w:jc w:val="center"/>
            </w:pPr>
            <w:r>
              <w:t>(</w:t>
            </w:r>
            <w:r w:rsidR="008E2114">
              <w:t xml:space="preserve"> </w:t>
            </w:r>
            <w:r w:rsidR="007A6EDD">
              <w:t xml:space="preserve">    </w:t>
            </w:r>
            <w:r w:rsidR="008568A8">
              <w:t>1 665</w:t>
            </w:r>
            <w:r w:rsidR="007A6EDD">
              <w:t> </w:t>
            </w:r>
            <w:r w:rsidR="008568A8">
              <w:t>914</w:t>
            </w:r>
            <w:r w:rsidR="007A6EDD">
              <w:t xml:space="preserve">    </w:t>
            </w:r>
            <w:r w:rsidR="008E2114">
              <w:t xml:space="preserve"> </w:t>
            </w:r>
            <w:r>
              <w:t>)</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363 135</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Коммерческие расходы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2210</w:t>
            </w:r>
          </w:p>
        </w:tc>
        <w:tc>
          <w:tcPr>
            <w:tcW w:w="1984" w:type="dxa"/>
            <w:tcBorders>
              <w:top w:val="single" w:sz="6" w:space="0" w:color="auto"/>
              <w:left w:val="single" w:sz="6" w:space="0" w:color="auto"/>
              <w:bottom w:val="single" w:sz="6" w:space="0" w:color="auto"/>
              <w:right w:val="single" w:sz="6" w:space="0" w:color="auto"/>
            </w:tcBorders>
          </w:tcPr>
          <w:p w:rsidR="00536A45" w:rsidRDefault="004B4D2C" w:rsidP="000560F3">
            <w:pPr>
              <w:jc w:val="center"/>
            </w:pPr>
            <w:r>
              <w:t>(</w:t>
            </w:r>
            <w:r w:rsidR="008E2114">
              <w:t xml:space="preserve">    </w:t>
            </w:r>
            <w:r w:rsidR="00E31EB2">
              <w:t xml:space="preserve">    </w:t>
            </w:r>
            <w:r w:rsidR="008E2114">
              <w:t xml:space="preserve"> </w:t>
            </w:r>
            <w:r>
              <w:t>-</w:t>
            </w:r>
            <w:r w:rsidR="008E2114">
              <w:t xml:space="preserve"> </w:t>
            </w:r>
            <w:r w:rsidR="00E31EB2">
              <w:t xml:space="preserve">     </w:t>
            </w:r>
            <w:r w:rsidR="008E2114">
              <w:t xml:space="preserve">    </w:t>
            </w:r>
            <w:r>
              <w:t>)</w:t>
            </w:r>
          </w:p>
        </w:tc>
        <w:tc>
          <w:tcPr>
            <w:tcW w:w="1843" w:type="dxa"/>
            <w:tcBorders>
              <w:top w:val="single" w:sz="6" w:space="0" w:color="auto"/>
              <w:left w:val="single" w:sz="6" w:space="0" w:color="auto"/>
              <w:bottom w:val="single" w:sz="6" w:space="0" w:color="auto"/>
              <w:right w:val="double" w:sz="6" w:space="0" w:color="auto"/>
            </w:tcBorders>
          </w:tcPr>
          <w:p w:rsidR="00536A45" w:rsidRDefault="008E2114" w:rsidP="000560F3">
            <w:pPr>
              <w:jc w:val="center"/>
            </w:pPr>
            <w:r>
              <w:t xml:space="preserve">(    </w:t>
            </w:r>
            <w:r w:rsidR="00E31EB2">
              <w:t xml:space="preserve">    </w:t>
            </w:r>
            <w:r>
              <w:t xml:space="preserve"> - </w:t>
            </w:r>
            <w:r w:rsidR="00DD7E82">
              <w:t xml:space="preserve"> </w:t>
            </w:r>
            <w:r w:rsidR="00E31EB2">
              <w:t xml:space="preserve"> </w:t>
            </w:r>
            <w:r>
              <w:t xml:space="preserve"> </w:t>
            </w:r>
            <w:r w:rsidR="00E31EB2">
              <w:t xml:space="preserve">  </w:t>
            </w:r>
            <w:r>
              <w:t xml:space="preserve">   )</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Управленческие расходы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2220</w:t>
            </w:r>
          </w:p>
        </w:tc>
        <w:tc>
          <w:tcPr>
            <w:tcW w:w="1984" w:type="dxa"/>
            <w:tcBorders>
              <w:top w:val="single" w:sz="6" w:space="0" w:color="auto"/>
              <w:left w:val="single" w:sz="6" w:space="0" w:color="auto"/>
              <w:bottom w:val="single" w:sz="6" w:space="0" w:color="auto"/>
              <w:right w:val="single" w:sz="6" w:space="0" w:color="auto"/>
            </w:tcBorders>
          </w:tcPr>
          <w:p w:rsidR="00536A45" w:rsidRDefault="0038284A" w:rsidP="000560F3">
            <w:pPr>
              <w:jc w:val="center"/>
            </w:pPr>
            <w:r>
              <w:t xml:space="preserve">( </w:t>
            </w:r>
            <w:r w:rsidR="00F02298">
              <w:t xml:space="preserve">     </w:t>
            </w:r>
            <w:r w:rsidR="008568A8">
              <w:t>220</w:t>
            </w:r>
            <w:r w:rsidR="00F02298">
              <w:t> </w:t>
            </w:r>
            <w:r w:rsidR="008568A8">
              <w:t>713</w:t>
            </w:r>
            <w:r w:rsidR="00F02298">
              <w:t xml:space="preserve">   </w:t>
            </w:r>
            <w:r>
              <w:t xml:space="preserve">  </w:t>
            </w:r>
            <w:r w:rsidR="00425A7E">
              <w:t xml:space="preserve"> </w:t>
            </w:r>
            <w:r>
              <w:t>)</w:t>
            </w:r>
          </w:p>
        </w:tc>
        <w:tc>
          <w:tcPr>
            <w:tcW w:w="1843" w:type="dxa"/>
            <w:tcBorders>
              <w:top w:val="single" w:sz="6" w:space="0" w:color="auto"/>
              <w:left w:val="single" w:sz="6" w:space="0" w:color="auto"/>
              <w:bottom w:val="single" w:sz="6" w:space="0" w:color="auto"/>
              <w:right w:val="double" w:sz="6" w:space="0" w:color="auto"/>
            </w:tcBorders>
          </w:tcPr>
          <w:p w:rsidR="00536A45" w:rsidRDefault="0038284A" w:rsidP="000560F3">
            <w:pPr>
              <w:jc w:val="center"/>
            </w:pPr>
            <w:r>
              <w:t>(</w:t>
            </w:r>
            <w:r w:rsidR="00035BB8">
              <w:t xml:space="preserve"> </w:t>
            </w:r>
            <w:r w:rsidR="00F02298">
              <w:t xml:space="preserve">    </w:t>
            </w:r>
            <w:r w:rsidR="00DD7E82">
              <w:t xml:space="preserve"> </w:t>
            </w:r>
            <w:r w:rsidR="008568A8">
              <w:t>203</w:t>
            </w:r>
            <w:r w:rsidR="00F02298">
              <w:t> </w:t>
            </w:r>
            <w:r w:rsidR="008568A8">
              <w:t>681</w:t>
            </w:r>
            <w:r w:rsidR="00F02298">
              <w:t xml:space="preserve">   </w:t>
            </w:r>
            <w:r>
              <w:t xml:space="preserve">  )</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Прибыль (убыток) от продаж</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2200</w:t>
            </w:r>
          </w:p>
        </w:tc>
        <w:tc>
          <w:tcPr>
            <w:tcW w:w="1984" w:type="dxa"/>
            <w:tcBorders>
              <w:top w:val="single" w:sz="6" w:space="0" w:color="auto"/>
              <w:left w:val="single" w:sz="6" w:space="0" w:color="auto"/>
              <w:bottom w:val="single" w:sz="6" w:space="0" w:color="auto"/>
              <w:right w:val="single" w:sz="6" w:space="0" w:color="auto"/>
            </w:tcBorders>
          </w:tcPr>
          <w:p w:rsidR="00536A45" w:rsidRDefault="0038284A" w:rsidP="000560F3">
            <w:pPr>
              <w:jc w:val="center"/>
            </w:pPr>
            <w:r>
              <w:t>(</w:t>
            </w:r>
            <w:r w:rsidR="00425A7E">
              <w:t xml:space="preserve">     </w:t>
            </w:r>
            <w:r w:rsidR="008568A8">
              <w:t>1 886</w:t>
            </w:r>
            <w:r w:rsidR="00425A7E">
              <w:t> </w:t>
            </w:r>
            <w:r w:rsidR="008568A8">
              <w:t>627</w:t>
            </w:r>
            <w:r w:rsidR="00425A7E">
              <w:t xml:space="preserve">     </w:t>
            </w:r>
            <w:r>
              <w:t>)</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159 454</w:t>
            </w:r>
          </w:p>
        </w:tc>
      </w:tr>
      <w:tr w:rsidR="00536A45" w:rsidTr="009F11B1">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Доходы от участия в других организациях</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2310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4B4D2C" w:rsidP="000560F3">
            <w:pPr>
              <w:jc w:val="center"/>
            </w:pPr>
            <w:r>
              <w:t>-</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4B4D2C" w:rsidP="000560F3">
            <w:pPr>
              <w:jc w:val="center"/>
            </w:pPr>
            <w:r>
              <w:t>-</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Проценты к получению</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2320</w:t>
            </w:r>
          </w:p>
        </w:tc>
        <w:tc>
          <w:tcPr>
            <w:tcW w:w="1984" w:type="dxa"/>
            <w:tcBorders>
              <w:top w:val="single" w:sz="6" w:space="0" w:color="auto"/>
              <w:left w:val="single" w:sz="6" w:space="0" w:color="auto"/>
              <w:bottom w:val="single" w:sz="6" w:space="0" w:color="auto"/>
              <w:right w:val="single" w:sz="6" w:space="0" w:color="auto"/>
            </w:tcBorders>
          </w:tcPr>
          <w:p w:rsidR="00536A45" w:rsidRDefault="008568A8" w:rsidP="000560F3">
            <w:pPr>
              <w:jc w:val="center"/>
            </w:pPr>
            <w:r>
              <w:t>7 825</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1 788</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Проценты к уплате</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2330</w:t>
            </w:r>
          </w:p>
        </w:tc>
        <w:tc>
          <w:tcPr>
            <w:tcW w:w="1984" w:type="dxa"/>
            <w:tcBorders>
              <w:top w:val="single" w:sz="6" w:space="0" w:color="auto"/>
              <w:left w:val="single" w:sz="6" w:space="0" w:color="auto"/>
              <w:bottom w:val="single" w:sz="6" w:space="0" w:color="auto"/>
              <w:right w:val="single" w:sz="6" w:space="0" w:color="auto"/>
            </w:tcBorders>
          </w:tcPr>
          <w:p w:rsidR="00536A45" w:rsidRDefault="00743C46" w:rsidP="000560F3">
            <w:pPr>
              <w:jc w:val="center"/>
            </w:pPr>
            <w:r>
              <w:t xml:space="preserve">(  </w:t>
            </w:r>
            <w:r w:rsidR="003634FA">
              <w:t xml:space="preserve">     </w:t>
            </w:r>
            <w:r w:rsidR="008568A8">
              <w:t>43</w:t>
            </w:r>
            <w:r w:rsidR="003634FA">
              <w:t> </w:t>
            </w:r>
            <w:r w:rsidR="008568A8">
              <w:t>752</w:t>
            </w:r>
            <w:r w:rsidR="003634FA">
              <w:t xml:space="preserve">     </w:t>
            </w:r>
            <w:r>
              <w:t xml:space="preserve">  )</w:t>
            </w:r>
          </w:p>
        </w:tc>
        <w:tc>
          <w:tcPr>
            <w:tcW w:w="1843" w:type="dxa"/>
            <w:tcBorders>
              <w:top w:val="single" w:sz="6" w:space="0" w:color="auto"/>
              <w:left w:val="single" w:sz="6" w:space="0" w:color="auto"/>
              <w:bottom w:val="single" w:sz="6" w:space="0" w:color="auto"/>
              <w:right w:val="double" w:sz="6" w:space="0" w:color="auto"/>
            </w:tcBorders>
          </w:tcPr>
          <w:p w:rsidR="00536A45" w:rsidRDefault="00743C46" w:rsidP="000560F3">
            <w:pPr>
              <w:jc w:val="center"/>
            </w:pPr>
            <w:r>
              <w:t xml:space="preserve">(  </w:t>
            </w:r>
            <w:r w:rsidR="003634FA">
              <w:t xml:space="preserve">    </w:t>
            </w:r>
            <w:r w:rsidR="008568A8">
              <w:t>64</w:t>
            </w:r>
            <w:r w:rsidR="003634FA">
              <w:t> </w:t>
            </w:r>
            <w:r w:rsidR="008568A8">
              <w:t>910</w:t>
            </w:r>
            <w:r w:rsidR="003634FA">
              <w:t xml:space="preserve">    </w:t>
            </w:r>
            <w:r>
              <w:t xml:space="preserve">  )</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Прочие доходы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2340</w:t>
            </w:r>
          </w:p>
        </w:tc>
        <w:tc>
          <w:tcPr>
            <w:tcW w:w="1984" w:type="dxa"/>
            <w:tcBorders>
              <w:top w:val="single" w:sz="6" w:space="0" w:color="auto"/>
              <w:left w:val="single" w:sz="6" w:space="0" w:color="auto"/>
              <w:bottom w:val="single" w:sz="6" w:space="0" w:color="auto"/>
              <w:right w:val="single" w:sz="6" w:space="0" w:color="auto"/>
            </w:tcBorders>
          </w:tcPr>
          <w:p w:rsidR="00536A45" w:rsidRDefault="008568A8" w:rsidP="000560F3">
            <w:pPr>
              <w:jc w:val="center"/>
            </w:pPr>
            <w:r>
              <w:t>75 556</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80 622</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Прочие расходы</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2350</w:t>
            </w:r>
          </w:p>
        </w:tc>
        <w:tc>
          <w:tcPr>
            <w:tcW w:w="1984" w:type="dxa"/>
            <w:tcBorders>
              <w:top w:val="single" w:sz="6" w:space="0" w:color="auto"/>
              <w:left w:val="single" w:sz="6" w:space="0" w:color="auto"/>
              <w:bottom w:val="single" w:sz="6" w:space="0" w:color="auto"/>
              <w:right w:val="single" w:sz="6" w:space="0" w:color="auto"/>
            </w:tcBorders>
          </w:tcPr>
          <w:p w:rsidR="00536A45" w:rsidRDefault="00743C46" w:rsidP="000560F3">
            <w:pPr>
              <w:jc w:val="center"/>
            </w:pPr>
            <w:r>
              <w:t>(</w:t>
            </w:r>
            <w:r w:rsidR="00645382">
              <w:t xml:space="preserve">      </w:t>
            </w:r>
            <w:r w:rsidR="008568A8">
              <w:t>126</w:t>
            </w:r>
            <w:r w:rsidR="002F104A">
              <w:t> </w:t>
            </w:r>
            <w:r w:rsidR="008568A8">
              <w:t>221</w:t>
            </w:r>
            <w:r w:rsidR="002F104A">
              <w:t xml:space="preserve"> </w:t>
            </w:r>
            <w:r w:rsidR="00645382">
              <w:t xml:space="preserve">      </w:t>
            </w:r>
            <w:r>
              <w:t>)</w:t>
            </w:r>
          </w:p>
        </w:tc>
        <w:tc>
          <w:tcPr>
            <w:tcW w:w="1843" w:type="dxa"/>
            <w:tcBorders>
              <w:top w:val="single" w:sz="6" w:space="0" w:color="auto"/>
              <w:left w:val="single" w:sz="6" w:space="0" w:color="auto"/>
              <w:bottom w:val="single" w:sz="6" w:space="0" w:color="auto"/>
              <w:right w:val="double" w:sz="6" w:space="0" w:color="auto"/>
            </w:tcBorders>
          </w:tcPr>
          <w:p w:rsidR="00536A45" w:rsidRDefault="00743C46" w:rsidP="000560F3">
            <w:pPr>
              <w:jc w:val="center"/>
            </w:pPr>
            <w:r>
              <w:t>(</w:t>
            </w:r>
            <w:r w:rsidR="00645382">
              <w:t xml:space="preserve">      </w:t>
            </w:r>
            <w:r w:rsidR="008568A8">
              <w:t>85</w:t>
            </w:r>
            <w:r w:rsidR="00645382">
              <w:t> </w:t>
            </w:r>
            <w:r w:rsidR="008568A8">
              <w:t>398</w:t>
            </w:r>
            <w:r w:rsidR="00645382">
              <w:t xml:space="preserve">      </w:t>
            </w:r>
            <w:r>
              <w:t>)</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Прибыль (убыток) до налогообложения</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2300</w:t>
            </w:r>
          </w:p>
        </w:tc>
        <w:tc>
          <w:tcPr>
            <w:tcW w:w="1984" w:type="dxa"/>
            <w:tcBorders>
              <w:top w:val="single" w:sz="6" w:space="0" w:color="auto"/>
              <w:left w:val="single" w:sz="6" w:space="0" w:color="auto"/>
              <w:bottom w:val="single" w:sz="6" w:space="0" w:color="auto"/>
              <w:right w:val="single" w:sz="6" w:space="0" w:color="auto"/>
            </w:tcBorders>
          </w:tcPr>
          <w:p w:rsidR="00536A45" w:rsidRDefault="00A56650" w:rsidP="000560F3">
            <w:pPr>
              <w:jc w:val="center"/>
            </w:pPr>
            <w:r>
              <w:t xml:space="preserve">(     </w:t>
            </w:r>
            <w:r w:rsidR="008568A8">
              <w:t>1 973</w:t>
            </w:r>
            <w:r>
              <w:t> </w:t>
            </w:r>
            <w:r w:rsidR="008568A8">
              <w:t>219</w:t>
            </w:r>
            <w:r>
              <w:t xml:space="preserve"> </w:t>
            </w:r>
            <w:r w:rsidR="002F104A">
              <w:t xml:space="preserve"> </w:t>
            </w:r>
            <w:r>
              <w:t xml:space="preserve">    )</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91 556</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Текущий налог на прибыль</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2410</w:t>
            </w:r>
          </w:p>
        </w:tc>
        <w:tc>
          <w:tcPr>
            <w:tcW w:w="1984" w:type="dxa"/>
            <w:tcBorders>
              <w:top w:val="single" w:sz="6" w:space="0" w:color="auto"/>
              <w:left w:val="single" w:sz="6" w:space="0" w:color="auto"/>
              <w:bottom w:val="single" w:sz="6" w:space="0" w:color="auto"/>
              <w:right w:val="single" w:sz="6" w:space="0" w:color="auto"/>
            </w:tcBorders>
          </w:tcPr>
          <w:p w:rsidR="00536A45" w:rsidRDefault="002A7AC1" w:rsidP="000560F3">
            <w:pPr>
              <w:jc w:val="center"/>
            </w:pPr>
            <w:r>
              <w:t xml:space="preserve">(   </w:t>
            </w:r>
            <w:r w:rsidR="002F104A">
              <w:t xml:space="preserve"> </w:t>
            </w:r>
            <w:r>
              <w:t xml:space="preserve">      -          )</w:t>
            </w:r>
          </w:p>
        </w:tc>
        <w:tc>
          <w:tcPr>
            <w:tcW w:w="1843" w:type="dxa"/>
            <w:tcBorders>
              <w:top w:val="single" w:sz="6" w:space="0" w:color="auto"/>
              <w:left w:val="single" w:sz="6" w:space="0" w:color="auto"/>
              <w:bottom w:val="single" w:sz="6" w:space="0" w:color="auto"/>
              <w:right w:val="double" w:sz="6" w:space="0" w:color="auto"/>
            </w:tcBorders>
          </w:tcPr>
          <w:p w:rsidR="00536A45" w:rsidRDefault="002A7AC1" w:rsidP="000560F3">
            <w:pPr>
              <w:jc w:val="center"/>
            </w:pPr>
            <w:r>
              <w:t>(        -          )</w:t>
            </w:r>
          </w:p>
        </w:tc>
      </w:tr>
      <w:tr w:rsidR="00536A45" w:rsidTr="006F1379">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в т.ч. постоянные налоговые обязательства (активы)</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2421</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8568A8" w:rsidP="000560F3">
            <w:pPr>
              <w:jc w:val="center"/>
            </w:pPr>
            <w:r>
              <w:t>110 884</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8568A8" w:rsidP="000560F3">
            <w:pPr>
              <w:jc w:val="center"/>
            </w:pPr>
            <w:r>
              <w:t>5 957</w:t>
            </w:r>
          </w:p>
        </w:tc>
      </w:tr>
      <w:tr w:rsidR="00536A45" w:rsidTr="006F1379">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Изменение отложенных налоговых обязательств</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2430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2F104A" w:rsidP="000560F3">
            <w:pPr>
              <w:jc w:val="center"/>
            </w:pPr>
            <w:r>
              <w:t xml:space="preserve">(     </w:t>
            </w:r>
            <w:r w:rsidR="008568A8">
              <w:t>1 238</w:t>
            </w:r>
            <w:r>
              <w:t> </w:t>
            </w:r>
            <w:r w:rsidR="008568A8">
              <w:t>081</w:t>
            </w:r>
            <w:r>
              <w:t xml:space="preserve">     )</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2F104A" w:rsidP="000560F3">
            <w:pPr>
              <w:jc w:val="center"/>
            </w:pPr>
            <w:r>
              <w:t xml:space="preserve">(     </w:t>
            </w:r>
            <w:r w:rsidR="008568A8">
              <w:t>1 043</w:t>
            </w:r>
            <w:r>
              <w:t> </w:t>
            </w:r>
            <w:r w:rsidR="008568A8">
              <w:t>593</w:t>
            </w:r>
            <w:r>
              <w:t xml:space="preserve">    )</w:t>
            </w:r>
          </w:p>
        </w:tc>
      </w:tr>
      <w:tr w:rsidR="00536A45" w:rsidTr="006F1379">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Изменение отложенных налоговых активов</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2450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8568A8" w:rsidP="000560F3">
            <w:pPr>
              <w:jc w:val="center"/>
            </w:pPr>
            <w:r>
              <w:t>1 521 840</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8568A8" w:rsidP="000560F3">
            <w:pPr>
              <w:jc w:val="center"/>
            </w:pPr>
            <w:r>
              <w:t>1 019 324</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Прочее</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2460</w:t>
            </w:r>
          </w:p>
        </w:tc>
        <w:tc>
          <w:tcPr>
            <w:tcW w:w="1984" w:type="dxa"/>
            <w:tcBorders>
              <w:top w:val="single" w:sz="6" w:space="0" w:color="auto"/>
              <w:left w:val="single" w:sz="6" w:space="0" w:color="auto"/>
              <w:bottom w:val="single" w:sz="6" w:space="0" w:color="auto"/>
              <w:right w:val="single" w:sz="6" w:space="0" w:color="auto"/>
            </w:tcBorders>
          </w:tcPr>
          <w:p w:rsidR="00536A45" w:rsidRDefault="00C57905" w:rsidP="000560F3">
            <w:pPr>
              <w:jc w:val="center"/>
            </w:pPr>
            <w:r>
              <w:t xml:space="preserve">(       </w:t>
            </w:r>
            <w:r w:rsidR="008568A8">
              <w:t>11</w:t>
            </w:r>
            <w:r>
              <w:t> </w:t>
            </w:r>
            <w:r w:rsidR="008568A8">
              <w:t>680</w:t>
            </w:r>
            <w:r>
              <w:t xml:space="preserve">       )</w:t>
            </w:r>
          </w:p>
        </w:tc>
        <w:tc>
          <w:tcPr>
            <w:tcW w:w="1843" w:type="dxa"/>
            <w:tcBorders>
              <w:top w:val="single" w:sz="6" w:space="0" w:color="auto"/>
              <w:left w:val="single" w:sz="6" w:space="0" w:color="auto"/>
              <w:bottom w:val="single" w:sz="6" w:space="0" w:color="auto"/>
              <w:right w:val="double" w:sz="6" w:space="0" w:color="auto"/>
            </w:tcBorders>
          </w:tcPr>
          <w:p w:rsidR="00536A45" w:rsidRDefault="00C57905" w:rsidP="000560F3">
            <w:pPr>
              <w:jc w:val="center"/>
            </w:pPr>
            <w:r>
              <w:t xml:space="preserve">(         </w:t>
            </w:r>
            <w:r w:rsidR="008568A8">
              <w:t>1</w:t>
            </w:r>
            <w:r>
              <w:t xml:space="preserve">         )</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Pr="000560F3" w:rsidRDefault="008568A8">
            <w:pPr>
              <w:rPr>
                <w:b/>
              </w:rPr>
            </w:pPr>
            <w:r w:rsidRPr="000560F3">
              <w:rPr>
                <w:b/>
              </w:rPr>
              <w:t>Чистая прибыль (убыток)</w:t>
            </w:r>
          </w:p>
        </w:tc>
        <w:tc>
          <w:tcPr>
            <w:tcW w:w="709" w:type="dxa"/>
            <w:tcBorders>
              <w:top w:val="single" w:sz="6" w:space="0" w:color="auto"/>
              <w:left w:val="single" w:sz="6" w:space="0" w:color="auto"/>
              <w:bottom w:val="single" w:sz="6" w:space="0" w:color="auto"/>
              <w:right w:val="single" w:sz="6" w:space="0" w:color="auto"/>
            </w:tcBorders>
          </w:tcPr>
          <w:p w:rsidR="00536A45" w:rsidRPr="000560F3" w:rsidRDefault="008568A8">
            <w:pPr>
              <w:jc w:val="center"/>
              <w:rPr>
                <w:b/>
              </w:rPr>
            </w:pPr>
            <w:r w:rsidRPr="000560F3">
              <w:rPr>
                <w:b/>
              </w:rPr>
              <w:t>2400</w:t>
            </w:r>
          </w:p>
        </w:tc>
        <w:tc>
          <w:tcPr>
            <w:tcW w:w="1984" w:type="dxa"/>
            <w:tcBorders>
              <w:top w:val="single" w:sz="6" w:space="0" w:color="auto"/>
              <w:left w:val="single" w:sz="6" w:space="0" w:color="auto"/>
              <w:bottom w:val="single" w:sz="6" w:space="0" w:color="auto"/>
              <w:right w:val="single" w:sz="6" w:space="0" w:color="auto"/>
            </w:tcBorders>
          </w:tcPr>
          <w:p w:rsidR="00536A45" w:rsidRPr="000560F3" w:rsidRDefault="002D427C" w:rsidP="000560F3">
            <w:pPr>
              <w:jc w:val="center"/>
              <w:rPr>
                <w:b/>
              </w:rPr>
            </w:pPr>
            <w:r>
              <w:rPr>
                <w:b/>
              </w:rPr>
              <w:t xml:space="preserve">(     </w:t>
            </w:r>
            <w:r w:rsidR="008568A8" w:rsidRPr="000560F3">
              <w:rPr>
                <w:b/>
              </w:rPr>
              <w:t>1 701</w:t>
            </w:r>
            <w:r>
              <w:rPr>
                <w:b/>
              </w:rPr>
              <w:t> </w:t>
            </w:r>
            <w:r w:rsidR="008568A8" w:rsidRPr="000560F3">
              <w:rPr>
                <w:b/>
              </w:rPr>
              <w:t>140</w:t>
            </w:r>
            <w:r>
              <w:rPr>
                <w:b/>
              </w:rPr>
              <w:t xml:space="preserve">     )</w:t>
            </w:r>
          </w:p>
        </w:tc>
        <w:tc>
          <w:tcPr>
            <w:tcW w:w="1843" w:type="dxa"/>
            <w:tcBorders>
              <w:top w:val="single" w:sz="6" w:space="0" w:color="auto"/>
              <w:left w:val="single" w:sz="6" w:space="0" w:color="auto"/>
              <w:bottom w:val="single" w:sz="6" w:space="0" w:color="auto"/>
              <w:right w:val="double" w:sz="6" w:space="0" w:color="auto"/>
            </w:tcBorders>
          </w:tcPr>
          <w:p w:rsidR="00536A45" w:rsidRPr="000560F3" w:rsidRDefault="008568A8" w:rsidP="000560F3">
            <w:pPr>
              <w:jc w:val="center"/>
              <w:rPr>
                <w:b/>
              </w:rPr>
            </w:pPr>
            <w:r w:rsidRPr="000560F3">
              <w:rPr>
                <w:b/>
              </w:rPr>
              <w:t>67 286</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СПРАВОЧНО:</w:t>
            </w:r>
          </w:p>
        </w:tc>
        <w:tc>
          <w:tcPr>
            <w:tcW w:w="709" w:type="dxa"/>
            <w:tcBorders>
              <w:top w:val="single" w:sz="6" w:space="0" w:color="auto"/>
              <w:left w:val="single" w:sz="6" w:space="0" w:color="auto"/>
              <w:bottom w:val="single" w:sz="6" w:space="0" w:color="auto"/>
              <w:right w:val="single" w:sz="6" w:space="0" w:color="auto"/>
            </w:tcBorders>
          </w:tcPr>
          <w:p w:rsidR="00536A45" w:rsidRDefault="00536A45"/>
        </w:tc>
        <w:tc>
          <w:tcPr>
            <w:tcW w:w="1984" w:type="dxa"/>
            <w:tcBorders>
              <w:top w:val="single" w:sz="6" w:space="0" w:color="auto"/>
              <w:left w:val="single" w:sz="6" w:space="0" w:color="auto"/>
              <w:bottom w:val="single" w:sz="6" w:space="0" w:color="auto"/>
              <w:right w:val="single" w:sz="6" w:space="0" w:color="auto"/>
            </w:tcBorders>
          </w:tcPr>
          <w:p w:rsidR="00536A45" w:rsidRDefault="00536A45" w:rsidP="000560F3">
            <w:pPr>
              <w:jc w:val="center"/>
            </w:pPr>
          </w:p>
        </w:tc>
        <w:tc>
          <w:tcPr>
            <w:tcW w:w="1843" w:type="dxa"/>
            <w:tcBorders>
              <w:top w:val="single" w:sz="6" w:space="0" w:color="auto"/>
              <w:left w:val="single" w:sz="6" w:space="0" w:color="auto"/>
              <w:bottom w:val="single" w:sz="6" w:space="0" w:color="auto"/>
              <w:right w:val="double" w:sz="6" w:space="0" w:color="auto"/>
            </w:tcBorders>
          </w:tcPr>
          <w:p w:rsidR="00536A45" w:rsidRDefault="00536A45" w:rsidP="000560F3">
            <w:pPr>
              <w:jc w:val="center"/>
            </w:pPr>
          </w:p>
        </w:tc>
      </w:tr>
      <w:tr w:rsidR="00536A45" w:rsidTr="001314E4">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Результат от переоценки внеоборотных активов, не включаемый в чистую прибыль (убыток) периода</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2510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6F1379" w:rsidP="000560F3">
            <w:pPr>
              <w:jc w:val="center"/>
            </w:pPr>
            <w:r>
              <w:t>-</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6F1379" w:rsidP="000560F3">
            <w:pPr>
              <w:jc w:val="center"/>
            </w:pPr>
            <w:r>
              <w:t>-</w:t>
            </w:r>
          </w:p>
        </w:tc>
      </w:tr>
      <w:tr w:rsidR="00536A45" w:rsidTr="001314E4">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Результат от прочих операций, не включаемый в чистую прибыль (убыток) периода</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2520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6F1379" w:rsidP="000560F3">
            <w:pPr>
              <w:jc w:val="center"/>
            </w:pPr>
            <w:r>
              <w:t>-</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6F1379" w:rsidP="000560F3">
            <w:pPr>
              <w:jc w:val="center"/>
            </w:pPr>
            <w:r>
              <w:t>-</w:t>
            </w:r>
          </w:p>
        </w:tc>
      </w:tr>
      <w:tr w:rsidR="00536A45" w:rsidTr="001314E4">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Совокупный финансовый результат периода</w:t>
            </w:r>
          </w:p>
        </w:tc>
        <w:tc>
          <w:tcPr>
            <w:tcW w:w="709" w:type="dxa"/>
            <w:tcBorders>
              <w:top w:val="single" w:sz="6" w:space="0" w:color="auto"/>
              <w:left w:val="single" w:sz="6" w:space="0" w:color="auto"/>
              <w:bottom w:val="single" w:sz="6" w:space="0" w:color="auto"/>
              <w:right w:val="single" w:sz="6" w:space="0" w:color="auto"/>
            </w:tcBorders>
            <w:vAlign w:val="center"/>
          </w:tcPr>
          <w:p w:rsidR="00536A45" w:rsidRDefault="008568A8">
            <w:pPr>
              <w:jc w:val="center"/>
            </w:pPr>
            <w:r>
              <w:t>2500</w:t>
            </w:r>
          </w:p>
        </w:tc>
        <w:tc>
          <w:tcPr>
            <w:tcW w:w="1984" w:type="dxa"/>
            <w:tcBorders>
              <w:top w:val="single" w:sz="6" w:space="0" w:color="auto"/>
              <w:left w:val="single" w:sz="6" w:space="0" w:color="auto"/>
              <w:bottom w:val="single" w:sz="6" w:space="0" w:color="auto"/>
              <w:right w:val="single" w:sz="6" w:space="0" w:color="auto"/>
            </w:tcBorders>
            <w:vAlign w:val="center"/>
          </w:tcPr>
          <w:p w:rsidR="00536A45" w:rsidRDefault="004C1507" w:rsidP="000560F3">
            <w:pPr>
              <w:jc w:val="center"/>
            </w:pPr>
            <w:r>
              <w:t xml:space="preserve">(      </w:t>
            </w:r>
            <w:r w:rsidR="008568A8">
              <w:t>1 701</w:t>
            </w:r>
            <w:r>
              <w:t> </w:t>
            </w:r>
            <w:r w:rsidR="008568A8">
              <w:t>140</w:t>
            </w:r>
            <w:r>
              <w:t xml:space="preserve">     )</w:t>
            </w:r>
          </w:p>
        </w:tc>
        <w:tc>
          <w:tcPr>
            <w:tcW w:w="1843" w:type="dxa"/>
            <w:tcBorders>
              <w:top w:val="single" w:sz="6" w:space="0" w:color="auto"/>
              <w:left w:val="single" w:sz="6" w:space="0" w:color="auto"/>
              <w:bottom w:val="single" w:sz="6" w:space="0" w:color="auto"/>
              <w:right w:val="double" w:sz="6" w:space="0" w:color="auto"/>
            </w:tcBorders>
            <w:vAlign w:val="center"/>
          </w:tcPr>
          <w:p w:rsidR="00536A45" w:rsidRDefault="008568A8" w:rsidP="000560F3">
            <w:pPr>
              <w:jc w:val="center"/>
            </w:pPr>
            <w:r>
              <w:t>67 286</w:t>
            </w:r>
          </w:p>
        </w:tc>
      </w:tr>
      <w:tr w:rsidR="00536A45" w:rsidTr="000560F3">
        <w:tc>
          <w:tcPr>
            <w:tcW w:w="1206" w:type="dxa"/>
            <w:tcBorders>
              <w:top w:val="single" w:sz="6" w:space="0" w:color="auto"/>
              <w:left w:val="double" w:sz="6" w:space="0" w:color="auto"/>
              <w:bottom w:val="single" w:sz="6" w:space="0" w:color="auto"/>
              <w:right w:val="single" w:sz="6" w:space="0" w:color="auto"/>
            </w:tcBorders>
          </w:tcPr>
          <w:p w:rsidR="00536A45" w:rsidRDefault="00536A45"/>
        </w:tc>
        <w:tc>
          <w:tcPr>
            <w:tcW w:w="3544" w:type="dxa"/>
            <w:tcBorders>
              <w:top w:val="single" w:sz="6" w:space="0" w:color="auto"/>
              <w:left w:val="single" w:sz="6" w:space="0" w:color="auto"/>
              <w:bottom w:val="single" w:sz="6" w:space="0" w:color="auto"/>
              <w:right w:val="single" w:sz="6" w:space="0" w:color="auto"/>
            </w:tcBorders>
          </w:tcPr>
          <w:p w:rsidR="00536A45" w:rsidRDefault="008568A8">
            <w:r>
              <w:t>Базовая прибыль (убыток) на акцию</w:t>
            </w:r>
          </w:p>
        </w:tc>
        <w:tc>
          <w:tcPr>
            <w:tcW w:w="709" w:type="dxa"/>
            <w:tcBorders>
              <w:top w:val="single" w:sz="6" w:space="0" w:color="auto"/>
              <w:left w:val="single" w:sz="6" w:space="0" w:color="auto"/>
              <w:bottom w:val="single" w:sz="6" w:space="0" w:color="auto"/>
              <w:right w:val="single" w:sz="6" w:space="0" w:color="auto"/>
            </w:tcBorders>
          </w:tcPr>
          <w:p w:rsidR="00536A45" w:rsidRDefault="008568A8">
            <w:pPr>
              <w:jc w:val="center"/>
            </w:pPr>
            <w:r>
              <w:t>2900</w:t>
            </w:r>
          </w:p>
        </w:tc>
        <w:tc>
          <w:tcPr>
            <w:tcW w:w="1984" w:type="dxa"/>
            <w:tcBorders>
              <w:top w:val="single" w:sz="6" w:space="0" w:color="auto"/>
              <w:left w:val="single" w:sz="6" w:space="0" w:color="auto"/>
              <w:bottom w:val="single" w:sz="6" w:space="0" w:color="auto"/>
              <w:right w:val="single" w:sz="6" w:space="0" w:color="auto"/>
            </w:tcBorders>
          </w:tcPr>
          <w:p w:rsidR="00536A45" w:rsidRDefault="004C1507" w:rsidP="000560F3">
            <w:pPr>
              <w:jc w:val="center"/>
            </w:pPr>
            <w:r>
              <w:t xml:space="preserve">(         </w:t>
            </w:r>
            <w:r w:rsidR="008568A8">
              <w:t>34</w:t>
            </w:r>
            <w:r>
              <w:t xml:space="preserve">         )</w:t>
            </w:r>
          </w:p>
        </w:tc>
        <w:tc>
          <w:tcPr>
            <w:tcW w:w="1843" w:type="dxa"/>
            <w:tcBorders>
              <w:top w:val="single" w:sz="6" w:space="0" w:color="auto"/>
              <w:left w:val="single" w:sz="6" w:space="0" w:color="auto"/>
              <w:bottom w:val="single" w:sz="6" w:space="0" w:color="auto"/>
              <w:right w:val="double" w:sz="6" w:space="0" w:color="auto"/>
            </w:tcBorders>
          </w:tcPr>
          <w:p w:rsidR="00536A45" w:rsidRDefault="008568A8" w:rsidP="000560F3">
            <w:pPr>
              <w:jc w:val="center"/>
            </w:pPr>
            <w:r>
              <w:t>1</w:t>
            </w:r>
          </w:p>
        </w:tc>
      </w:tr>
      <w:tr w:rsidR="00536A45" w:rsidTr="001314E4">
        <w:tc>
          <w:tcPr>
            <w:tcW w:w="1206" w:type="dxa"/>
            <w:tcBorders>
              <w:top w:val="single" w:sz="6" w:space="0" w:color="auto"/>
              <w:left w:val="double" w:sz="6" w:space="0" w:color="auto"/>
              <w:bottom w:val="double" w:sz="6" w:space="0" w:color="auto"/>
              <w:right w:val="single" w:sz="6" w:space="0" w:color="auto"/>
            </w:tcBorders>
          </w:tcPr>
          <w:p w:rsidR="00536A45" w:rsidRDefault="00536A45"/>
        </w:tc>
        <w:tc>
          <w:tcPr>
            <w:tcW w:w="3544" w:type="dxa"/>
            <w:tcBorders>
              <w:top w:val="single" w:sz="6" w:space="0" w:color="auto"/>
              <w:left w:val="single" w:sz="6" w:space="0" w:color="auto"/>
              <w:bottom w:val="double" w:sz="6" w:space="0" w:color="auto"/>
              <w:right w:val="single" w:sz="6" w:space="0" w:color="auto"/>
            </w:tcBorders>
          </w:tcPr>
          <w:p w:rsidR="00536A45" w:rsidRDefault="008568A8">
            <w:r>
              <w:t>Разводненная прибыль (убыток) на акцию</w:t>
            </w:r>
          </w:p>
        </w:tc>
        <w:tc>
          <w:tcPr>
            <w:tcW w:w="709" w:type="dxa"/>
            <w:tcBorders>
              <w:top w:val="single" w:sz="6" w:space="0" w:color="auto"/>
              <w:left w:val="single" w:sz="6" w:space="0" w:color="auto"/>
              <w:bottom w:val="double" w:sz="6" w:space="0" w:color="auto"/>
              <w:right w:val="single" w:sz="6" w:space="0" w:color="auto"/>
            </w:tcBorders>
            <w:vAlign w:val="center"/>
          </w:tcPr>
          <w:p w:rsidR="00536A45" w:rsidRDefault="008568A8">
            <w:pPr>
              <w:jc w:val="center"/>
            </w:pPr>
            <w:r>
              <w:t>2910</w:t>
            </w:r>
          </w:p>
        </w:tc>
        <w:tc>
          <w:tcPr>
            <w:tcW w:w="1984" w:type="dxa"/>
            <w:tcBorders>
              <w:top w:val="single" w:sz="6" w:space="0" w:color="auto"/>
              <w:left w:val="single" w:sz="6" w:space="0" w:color="auto"/>
              <w:bottom w:val="double" w:sz="6" w:space="0" w:color="auto"/>
              <w:right w:val="single" w:sz="6" w:space="0" w:color="auto"/>
            </w:tcBorders>
            <w:vAlign w:val="center"/>
          </w:tcPr>
          <w:p w:rsidR="00536A45" w:rsidRDefault="004C1507" w:rsidP="000560F3">
            <w:pPr>
              <w:jc w:val="center"/>
            </w:pPr>
            <w:r>
              <w:t>-</w:t>
            </w:r>
          </w:p>
        </w:tc>
        <w:tc>
          <w:tcPr>
            <w:tcW w:w="1843" w:type="dxa"/>
            <w:tcBorders>
              <w:top w:val="single" w:sz="6" w:space="0" w:color="auto"/>
              <w:left w:val="single" w:sz="6" w:space="0" w:color="auto"/>
              <w:bottom w:val="double" w:sz="6" w:space="0" w:color="auto"/>
              <w:right w:val="double" w:sz="6" w:space="0" w:color="auto"/>
            </w:tcBorders>
            <w:vAlign w:val="center"/>
          </w:tcPr>
          <w:p w:rsidR="00536A45" w:rsidRDefault="004C1507" w:rsidP="000560F3">
            <w:pPr>
              <w:jc w:val="center"/>
            </w:pPr>
            <w:r>
              <w:t>-</w:t>
            </w:r>
          </w:p>
        </w:tc>
      </w:tr>
    </w:tbl>
    <w:p w:rsidR="00536A45" w:rsidRDefault="00536A45"/>
    <w:p w:rsidR="00536A45" w:rsidRDefault="008568A8" w:rsidP="004724B3">
      <w:pPr>
        <w:pStyle w:val="2"/>
      </w:pPr>
      <w:bookmarkStart w:id="83" w:name="_Toc16597236"/>
      <w:r>
        <w:t>7.3. Консолидированная финансовая отчетность эмитента</w:t>
      </w:r>
      <w:bookmarkEnd w:id="83"/>
    </w:p>
    <w:p w:rsidR="00536A45" w:rsidRDefault="008568A8">
      <w:r>
        <w:rPr>
          <w:rStyle w:val="Subst"/>
        </w:rPr>
        <w:t>Эмитент не составляет сводную бухгалтерскую (консолидированную финансовую) отчетность</w:t>
      </w:r>
    </w:p>
    <w:p w:rsidR="00536A45" w:rsidRDefault="008568A8" w:rsidP="005878D8">
      <w:pPr>
        <w:jc w:val="both"/>
        <w:rPr>
          <w:rStyle w:val="Subst"/>
        </w:rPr>
      </w:pPr>
      <w:r>
        <w:t>Основание, в силу которого эмитент не обязан составлять сводную (консолидированную) бухгалтерскую отчетность:</w:t>
      </w:r>
      <w:r>
        <w:br/>
      </w:r>
      <w:r>
        <w:rPr>
          <w:rStyle w:val="Subst"/>
        </w:rPr>
        <w:t>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r w:rsidR="008E595D" w:rsidRPr="008E595D">
        <w:rPr>
          <w:rStyle w:val="Subst"/>
        </w:rPr>
        <w:t xml:space="preserve"> </w:t>
      </w:r>
    </w:p>
    <w:p w:rsidR="008E595D" w:rsidRPr="008E595D" w:rsidRDefault="00702E1C" w:rsidP="005878D8">
      <w:pPr>
        <w:jc w:val="both"/>
      </w:pPr>
      <w:r>
        <w:rPr>
          <w:rStyle w:val="Subst"/>
        </w:rPr>
        <w:t>Э</w:t>
      </w:r>
      <w:r w:rsidR="008E595D">
        <w:rPr>
          <w:rStyle w:val="Subst"/>
        </w:rPr>
        <w:t>митент не входи</w:t>
      </w:r>
      <w:r w:rsidR="00645C6F">
        <w:rPr>
          <w:rStyle w:val="Subst"/>
        </w:rPr>
        <w:t>т в перечень организаций, указанных в</w:t>
      </w:r>
      <w:r w:rsidR="008E595D">
        <w:rPr>
          <w:rStyle w:val="Subst"/>
        </w:rPr>
        <w:t xml:space="preserve"> п.</w:t>
      </w:r>
      <w:r>
        <w:rPr>
          <w:rStyle w:val="Subst"/>
        </w:rPr>
        <w:t xml:space="preserve"> 1</w:t>
      </w:r>
      <w:r w:rsidR="008E595D">
        <w:rPr>
          <w:rStyle w:val="Subst"/>
        </w:rPr>
        <w:t xml:space="preserve"> ст</w:t>
      </w:r>
      <w:r>
        <w:rPr>
          <w:rStyle w:val="Subst"/>
        </w:rPr>
        <w:t>. 2</w:t>
      </w:r>
      <w:r w:rsidR="008E595D">
        <w:rPr>
          <w:rStyle w:val="Subst"/>
        </w:rPr>
        <w:t xml:space="preserve"> Федерального закона </w:t>
      </w:r>
      <w:r>
        <w:rPr>
          <w:rStyle w:val="Subst"/>
        </w:rPr>
        <w:t>от 27</w:t>
      </w:r>
      <w:r w:rsidR="008E595D">
        <w:rPr>
          <w:rStyle w:val="Subst"/>
        </w:rPr>
        <w:t xml:space="preserve">.07.2010 </w:t>
      </w:r>
      <w:r>
        <w:rPr>
          <w:rStyle w:val="Subst"/>
        </w:rPr>
        <w:t>№</w:t>
      </w:r>
      <w:r w:rsidR="00290983">
        <w:rPr>
          <w:rStyle w:val="Subst"/>
        </w:rPr>
        <w:t xml:space="preserve"> </w:t>
      </w:r>
      <w:r>
        <w:rPr>
          <w:rStyle w:val="Subst"/>
        </w:rPr>
        <w:t>208-ФЗ «</w:t>
      </w:r>
      <w:r w:rsidR="008E595D">
        <w:rPr>
          <w:rStyle w:val="Subst"/>
        </w:rPr>
        <w:t>О консолид</w:t>
      </w:r>
      <w:r>
        <w:rPr>
          <w:rStyle w:val="Subst"/>
        </w:rPr>
        <w:t>ированной финансовой отчетности»</w:t>
      </w:r>
      <w:r w:rsidR="00645C6F">
        <w:rPr>
          <w:rStyle w:val="Subst"/>
        </w:rPr>
        <w:t>, на которые распространяется обязанность</w:t>
      </w:r>
      <w:r w:rsidR="008E595D">
        <w:rPr>
          <w:rStyle w:val="Subst"/>
        </w:rPr>
        <w:t xml:space="preserve"> составлять консолидированную финансовую отчетность</w:t>
      </w:r>
      <w:r w:rsidR="00645C6F">
        <w:rPr>
          <w:rStyle w:val="Subst"/>
        </w:rPr>
        <w:t>.</w:t>
      </w:r>
    </w:p>
    <w:p w:rsidR="00536A45" w:rsidRDefault="008568A8">
      <w:pPr>
        <w:pStyle w:val="2"/>
      </w:pPr>
      <w:bookmarkStart w:id="84" w:name="_Toc16597237"/>
      <w:r w:rsidRPr="005878D8">
        <w:t>7.4. Сведения об учетной политике эмитента</w:t>
      </w:r>
      <w:bookmarkEnd w:id="84"/>
    </w:p>
    <w:p w:rsidR="00536A45" w:rsidRDefault="005878D8">
      <w:pPr>
        <w:ind w:left="200"/>
      </w:pPr>
      <w:r>
        <w:rPr>
          <w:rStyle w:val="Subst"/>
          <w:bCs w:val="0"/>
          <w:iCs w:val="0"/>
        </w:rPr>
        <w:t>Изменения в составе информации настоящего пункта в отчетном квартале не происходили</w:t>
      </w:r>
    </w:p>
    <w:p w:rsidR="00536A45" w:rsidRDefault="008568A8">
      <w:pPr>
        <w:pStyle w:val="2"/>
      </w:pPr>
      <w:bookmarkStart w:id="85" w:name="_Toc16597238"/>
      <w:r>
        <w:t>7.5. Сведения об общей сумме экспорта, а также о доле, которую составляет экспорт в общем объеме продаж</w:t>
      </w:r>
      <w:bookmarkEnd w:id="85"/>
    </w:p>
    <w:p w:rsidR="00536A45" w:rsidRDefault="008568A8" w:rsidP="00567E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Pr>
          <w:rStyle w:val="Subst"/>
        </w:rPr>
        <w:t>,</w:t>
      </w:r>
      <w:r>
        <w:rPr>
          <w:rStyle w:val="Subst"/>
        </w:rPr>
        <w:t xml:space="preserve"> настоящая информация эмитентом в ежеквартальный отчет не включается</w:t>
      </w:r>
    </w:p>
    <w:p w:rsidR="00536A45" w:rsidRDefault="008568A8">
      <w:pPr>
        <w:pStyle w:val="2"/>
      </w:pPr>
      <w:bookmarkStart w:id="86" w:name="_Toc16597239"/>
      <w:r>
        <w:lastRenderedPageBreak/>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6"/>
    </w:p>
    <w:p w:rsidR="00536A45" w:rsidRDefault="008568A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Default="008568A8" w:rsidP="00757D00">
      <w:pPr>
        <w:ind w:left="400"/>
        <w:jc w:val="both"/>
      </w:pPr>
      <w:r>
        <w:rPr>
          <w:rStyle w:val="Subst"/>
        </w:rPr>
        <w:t xml:space="preserve">Существенных изменений в составе имущества эмитента, произошедших в течение 12 </w:t>
      </w:r>
      <w:r w:rsidR="00567E23">
        <w:rPr>
          <w:rStyle w:val="Subst"/>
        </w:rPr>
        <w:t>месяцев до даты окончания отчетного квартала,</w:t>
      </w:r>
      <w:r>
        <w:rPr>
          <w:rStyle w:val="Subst"/>
        </w:rPr>
        <w:t xml:space="preserve"> не было</w:t>
      </w:r>
    </w:p>
    <w:p w:rsidR="00536A45" w:rsidRDefault="008568A8">
      <w:pPr>
        <w:pStyle w:val="2"/>
      </w:pPr>
      <w:bookmarkStart w:id="87" w:name="_Toc16597240"/>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7"/>
    </w:p>
    <w:p w:rsidR="00536A45" w:rsidRDefault="008568A8" w:rsidP="00B827B3">
      <w:pPr>
        <w:ind w:left="200"/>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Default="008568A8">
      <w:pPr>
        <w:pStyle w:val="1"/>
      </w:pPr>
      <w:bookmarkStart w:id="88" w:name="_Toc16597241"/>
      <w:r>
        <w:t>Раздел VIII. Дополнительные сведения об эмитенте и о размещенных им эмиссионных ценных бумагах</w:t>
      </w:r>
      <w:bookmarkEnd w:id="88"/>
    </w:p>
    <w:p w:rsidR="00536A45" w:rsidRDefault="008568A8">
      <w:pPr>
        <w:pStyle w:val="2"/>
      </w:pPr>
      <w:bookmarkStart w:id="89" w:name="_Toc16597242"/>
      <w:r>
        <w:t>8.1. Дополнительные сведения об эмитенте</w:t>
      </w:r>
      <w:bookmarkEnd w:id="89"/>
    </w:p>
    <w:p w:rsidR="00536A45" w:rsidRDefault="008568A8">
      <w:pPr>
        <w:pStyle w:val="2"/>
      </w:pPr>
      <w:bookmarkStart w:id="90" w:name="_Toc16597243"/>
      <w:r>
        <w:t>8.1.1. Сведения о размере, структуре уставного капитала эмитента</w:t>
      </w:r>
      <w:bookmarkEnd w:id="90"/>
    </w:p>
    <w:p w:rsidR="00536A45" w:rsidRDefault="008568A8">
      <w:pPr>
        <w:ind w:left="200"/>
      </w:pPr>
      <w:r>
        <w:t>Размер уставного капитала эмитента на дату окончания отчетного квартала, руб.:</w:t>
      </w:r>
      <w:r>
        <w:rPr>
          <w:rStyle w:val="Subst"/>
        </w:rPr>
        <w:t xml:space="preserve"> 50 448</w:t>
      </w:r>
    </w:p>
    <w:p w:rsidR="00536A45" w:rsidRDefault="008568A8">
      <w:pPr>
        <w:pStyle w:val="SubHeading"/>
        <w:ind w:left="200"/>
      </w:pPr>
      <w:r>
        <w:t>Обыкновенные акции</w:t>
      </w:r>
    </w:p>
    <w:p w:rsidR="00536A45" w:rsidRDefault="008568A8">
      <w:pPr>
        <w:ind w:left="400"/>
      </w:pPr>
      <w:r>
        <w:t>Общая номинальная стоимость:</w:t>
      </w:r>
      <w:r>
        <w:rPr>
          <w:rStyle w:val="Subst"/>
        </w:rPr>
        <w:t xml:space="preserve"> 50 448</w:t>
      </w:r>
    </w:p>
    <w:p w:rsidR="00536A45" w:rsidRDefault="008568A8">
      <w:pPr>
        <w:ind w:left="400"/>
      </w:pPr>
      <w:r>
        <w:t>Размер доли в УК, %:</w:t>
      </w:r>
      <w:r>
        <w:rPr>
          <w:rStyle w:val="Subst"/>
        </w:rPr>
        <w:t xml:space="preserve"> 100</w:t>
      </w:r>
    </w:p>
    <w:p w:rsidR="00536A45" w:rsidRDefault="008568A8">
      <w:pPr>
        <w:pStyle w:val="SubHeading"/>
        <w:ind w:left="200"/>
      </w:pPr>
      <w:r>
        <w:t>Привилегированные</w:t>
      </w:r>
    </w:p>
    <w:p w:rsidR="00536A45" w:rsidRDefault="008568A8">
      <w:pPr>
        <w:ind w:left="400"/>
      </w:pPr>
      <w:r>
        <w:t>Общая номинальная стоимость:</w:t>
      </w:r>
      <w:r>
        <w:rPr>
          <w:rStyle w:val="Subst"/>
        </w:rPr>
        <w:t xml:space="preserve"> 0</w:t>
      </w:r>
    </w:p>
    <w:p w:rsidR="00536A45" w:rsidRDefault="008568A8">
      <w:pPr>
        <w:ind w:left="400"/>
        <w:rPr>
          <w:rStyle w:val="Subst"/>
        </w:rPr>
      </w:pPr>
      <w:r>
        <w:t>Размер доли в УК, %:</w:t>
      </w:r>
      <w:r>
        <w:rPr>
          <w:rStyle w:val="Subst"/>
        </w:rPr>
        <w:t xml:space="preserve"> 0</w:t>
      </w:r>
    </w:p>
    <w:p w:rsidR="00B827B3" w:rsidRDefault="00B827B3">
      <w:pPr>
        <w:ind w:left="400"/>
      </w:pPr>
    </w:p>
    <w:p w:rsidR="00536A45" w:rsidRDefault="008568A8" w:rsidP="000546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536A45" w:rsidRDefault="008568A8">
      <w:pPr>
        <w:pStyle w:val="2"/>
      </w:pPr>
      <w:bookmarkStart w:id="91" w:name="_Toc16597244"/>
      <w:r>
        <w:t>8.1.2. Сведения об изменении размера уставного капитала эмитента</w:t>
      </w:r>
      <w:bookmarkEnd w:id="91"/>
    </w:p>
    <w:p w:rsidR="007B4594" w:rsidRPr="007B4594" w:rsidRDefault="007B4594" w:rsidP="007B4594">
      <w:pPr>
        <w:ind w:left="200"/>
        <w:jc w:val="both"/>
      </w:pPr>
      <w:r>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536A45" w:rsidRDefault="008568A8">
      <w:pPr>
        <w:pStyle w:val="2"/>
      </w:pPr>
      <w:bookmarkStart w:id="92" w:name="_Toc16597245"/>
      <w:r>
        <w:t>8.1.3. Сведения о порядке созыва и проведения собрания (заседания) высшего органа управления эмитента</w:t>
      </w:r>
      <w:bookmarkEnd w:id="92"/>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3" w:name="_Toc16597246"/>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bookmarkEnd w:id="93"/>
    </w:p>
    <w:p w:rsidR="003B3AD2" w:rsidRDefault="008568A8" w:rsidP="003B3AD2">
      <w:pPr>
        <w:ind w:left="200"/>
        <w:rPr>
          <w:rStyle w:val="Subst"/>
        </w:rPr>
      </w:pPr>
      <w:r>
        <w:rPr>
          <w:rStyle w:val="Subst"/>
        </w:rPr>
        <w:t>Изменения в составе информации настоящего пункта в отчетном квартале не происходили</w:t>
      </w:r>
    </w:p>
    <w:p w:rsidR="003B3AD2" w:rsidRPr="008F59DB" w:rsidRDefault="003B3AD2" w:rsidP="003B3AD2">
      <w:pPr>
        <w:pStyle w:val="2"/>
      </w:pPr>
      <w:bookmarkStart w:id="94" w:name="_Toc8723174"/>
      <w:bookmarkStart w:id="95" w:name="_Toc16597247"/>
      <w:r w:rsidRPr="008F59DB">
        <w:t>8.1.5. Сведения о существенных сделках, совершенных эмитентом</w:t>
      </w:r>
      <w:bookmarkEnd w:id="94"/>
      <w:bookmarkEnd w:id="95"/>
    </w:p>
    <w:p w:rsidR="003B3AD2" w:rsidRPr="008F59DB" w:rsidRDefault="003B3AD2" w:rsidP="003B3AD2">
      <w:pPr>
        <w:ind w:left="200"/>
        <w:jc w:val="both"/>
      </w:pPr>
      <w:r w:rsidRPr="008F59DB">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3B3AD2" w:rsidRPr="008F59DB" w:rsidRDefault="003B3AD2" w:rsidP="003B3AD2">
      <w:pPr>
        <w:ind w:left="200"/>
        <w:jc w:val="both"/>
      </w:pPr>
    </w:p>
    <w:p w:rsidR="003B3AD2" w:rsidRPr="008F59DB" w:rsidRDefault="003B3AD2" w:rsidP="003B3AD2">
      <w:pPr>
        <w:ind w:left="400"/>
        <w:jc w:val="both"/>
        <w:rPr>
          <w:rStyle w:val="Subst"/>
        </w:rPr>
      </w:pPr>
      <w:r w:rsidRPr="008F59DB">
        <w:lastRenderedPageBreak/>
        <w:t>Дата совершения сделки:</w:t>
      </w:r>
      <w:r w:rsidRPr="008F59DB">
        <w:rPr>
          <w:rStyle w:val="Subst"/>
        </w:rPr>
        <w:t xml:space="preserve"> 25.03.2019</w:t>
      </w:r>
    </w:p>
    <w:p w:rsidR="003B3AD2" w:rsidRPr="008F59DB" w:rsidRDefault="003B3AD2" w:rsidP="003B3AD2">
      <w:pPr>
        <w:ind w:left="400"/>
        <w:jc w:val="both"/>
      </w:pPr>
      <w:r w:rsidRPr="008F59DB">
        <w:t>Предмет сделки и иные существенные условия сделки:</w:t>
      </w:r>
      <w:r w:rsidRPr="008F59DB">
        <w:br/>
      </w:r>
      <w:r w:rsidRPr="008F59DB">
        <w:rPr>
          <w:rStyle w:val="Subst"/>
          <w:b w:val="0"/>
          <w:i w:val="0"/>
        </w:rPr>
        <w:t xml:space="preserve">Вид и предмет сделки: </w:t>
      </w:r>
      <w:r w:rsidRPr="008F59DB">
        <w:rPr>
          <w:b/>
          <w:i/>
        </w:rPr>
        <w:t xml:space="preserve">Договор строительного подряда; Договор субподряда между ООО «СГМ» и АО «Ленгазспецстрой» на строительство объекта капитального строительства в </w:t>
      </w:r>
      <w:r>
        <w:rPr>
          <w:b/>
          <w:i/>
        </w:rPr>
        <w:t xml:space="preserve">          </w:t>
      </w:r>
      <w:r w:rsidRPr="008F59DB">
        <w:rPr>
          <w:b/>
          <w:i/>
        </w:rPr>
        <w:t>г. Калининграде.</w:t>
      </w:r>
    </w:p>
    <w:p w:rsidR="003B3AD2" w:rsidRPr="008F59DB" w:rsidRDefault="003B3AD2" w:rsidP="003B3AD2">
      <w:pPr>
        <w:ind w:left="400"/>
        <w:jc w:val="both"/>
        <w:rPr>
          <w:rStyle w:val="Subst"/>
        </w:rPr>
      </w:pPr>
      <w:r w:rsidRPr="008F59D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F59DB">
        <w:rPr>
          <w:b/>
          <w:i/>
        </w:rPr>
        <w:t xml:space="preserve">Субподрядчик на свой риск и под свою ответственность, собственными и (или) привлеченными силами и средствами, в 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Калининграде,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351E96" w:rsidRDefault="003B3AD2" w:rsidP="003B3AD2">
      <w:pPr>
        <w:ind w:left="400"/>
        <w:jc w:val="both"/>
        <w:rPr>
          <w:b/>
          <w:i/>
        </w:rPr>
      </w:pPr>
      <w:r w:rsidRPr="008F59DB">
        <w:t>Стороны и выгодоприобретатели по сделке:</w:t>
      </w:r>
      <w:r w:rsidRPr="008F59DB">
        <w:rPr>
          <w:rStyle w:val="Subst"/>
        </w:rPr>
        <w:t xml:space="preserve"> Подрядчик - Общество с ограниченной ответственностью «СТРОЙГАЗМОНТАЖ»; Субподрядчик - Акционерное общество «Ленгазспецстрой».</w:t>
      </w:r>
    </w:p>
    <w:p w:rsidR="003B3AD2" w:rsidRPr="008F59DB" w:rsidRDefault="003B3AD2" w:rsidP="003B3AD2">
      <w:pPr>
        <w:ind w:left="400"/>
        <w:jc w:val="both"/>
      </w:pPr>
      <w:r w:rsidRPr="008F59DB">
        <w:t>Размер сделки в денежном выражении:</w:t>
      </w:r>
      <w:r w:rsidRPr="008F59DB">
        <w:rPr>
          <w:rStyle w:val="Subst"/>
        </w:rPr>
        <w:t xml:space="preserve"> </w:t>
      </w:r>
      <w:r w:rsidRPr="008F59DB">
        <w:rPr>
          <w:b/>
          <w:i/>
        </w:rPr>
        <w:t xml:space="preserve">20 525 726 169,00 </w:t>
      </w:r>
      <w:r w:rsidRPr="008F59DB">
        <w:rPr>
          <w:rStyle w:val="Subst"/>
        </w:rPr>
        <w:t>RUR</w:t>
      </w:r>
    </w:p>
    <w:p w:rsidR="003B3AD2" w:rsidRPr="008F59DB" w:rsidRDefault="003B3AD2" w:rsidP="003B3AD2">
      <w:pPr>
        <w:ind w:left="400"/>
        <w:jc w:val="both"/>
      </w:pPr>
      <w:r w:rsidRPr="008F59D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8F59DB">
        <w:rPr>
          <w:b/>
          <w:i/>
        </w:rPr>
        <w:t>62,</w:t>
      </w:r>
      <w:r w:rsidR="003263F9" w:rsidRPr="008F59DB">
        <w:rPr>
          <w:b/>
          <w:i/>
        </w:rPr>
        <w:t>12</w:t>
      </w:r>
      <w:r w:rsidR="003263F9" w:rsidRPr="008F59DB">
        <w:t xml:space="preserve"> </w:t>
      </w:r>
      <w:r w:rsidR="003263F9" w:rsidRPr="008F59DB">
        <w:rPr>
          <w:b/>
          <w:i/>
        </w:rPr>
        <w:t>Балансовая</w:t>
      </w:r>
      <w:r w:rsidRPr="008F59DB">
        <w:t xml:space="preserve"> стоимость активов эмитента на дату окончания последнего завершенного отчетного периода, предшествующего дате совершения сделки: </w:t>
      </w:r>
      <w:r w:rsidRPr="008F59DB">
        <w:rPr>
          <w:b/>
          <w:i/>
        </w:rPr>
        <w:t xml:space="preserve">33 040 623 </w:t>
      </w:r>
      <w:r w:rsidRPr="008F59DB">
        <w:rPr>
          <w:rStyle w:val="Subst"/>
        </w:rPr>
        <w:t>RUR x 1000</w:t>
      </w:r>
    </w:p>
    <w:p w:rsidR="003B3AD2" w:rsidRPr="008F59DB" w:rsidRDefault="003B3AD2" w:rsidP="003B3AD2">
      <w:pPr>
        <w:ind w:left="400"/>
        <w:jc w:val="both"/>
      </w:pPr>
      <w:r w:rsidRPr="008F59D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8F59DB">
        <w:rPr>
          <w:b/>
          <w:i/>
        </w:rPr>
        <w:t>Сделка, в совершении которой имелась заинтересованность</w:t>
      </w:r>
    </w:p>
    <w:p w:rsidR="003B3AD2" w:rsidRPr="008F59DB" w:rsidRDefault="003B3AD2" w:rsidP="003B3AD2">
      <w:pPr>
        <w:ind w:left="400"/>
        <w:jc w:val="both"/>
        <w:rPr>
          <w:rStyle w:val="Subst"/>
        </w:rPr>
      </w:pPr>
      <w:r w:rsidRPr="008F59DB">
        <w:t>Срок исполнения обязательств по сделке, а также сведения об исполнении указанных обязательств:</w:t>
      </w:r>
      <w:r w:rsidRPr="008F59DB">
        <w:rPr>
          <w:rStyle w:val="Subst"/>
        </w:rPr>
        <w:t xml:space="preserve"> январь 2023 года.</w:t>
      </w:r>
    </w:p>
    <w:p w:rsidR="003B3AD2" w:rsidRPr="008F59DB" w:rsidRDefault="003B3AD2" w:rsidP="003B3AD2">
      <w:pPr>
        <w:ind w:left="400"/>
        <w:jc w:val="both"/>
      </w:pPr>
      <w:r w:rsidRPr="008F59DB">
        <w:t>Орган управления эмитента, принявший решение о согласии на совершение или о последующем одобрении сделки:</w:t>
      </w:r>
      <w:r w:rsidRPr="008F59DB">
        <w:rPr>
          <w:rStyle w:val="Subst"/>
        </w:rPr>
        <w:t xml:space="preserve"> Общее собрание акционеров</w:t>
      </w:r>
    </w:p>
    <w:p w:rsidR="003B3AD2" w:rsidRPr="008F59DB" w:rsidRDefault="003B3AD2" w:rsidP="003B3AD2">
      <w:pPr>
        <w:ind w:left="400"/>
        <w:jc w:val="both"/>
        <w:rPr>
          <w:bCs/>
          <w:iCs/>
          <w:color w:val="C00000"/>
        </w:rPr>
      </w:pPr>
      <w:r w:rsidRPr="008F59DB">
        <w:t>Дата принятия решения о согласии на совершение сделки:</w:t>
      </w:r>
      <w:r w:rsidRPr="008F59DB">
        <w:rPr>
          <w:rStyle w:val="Subst"/>
        </w:rPr>
        <w:t xml:space="preserve"> </w:t>
      </w:r>
      <w:r w:rsidRPr="008F59DB">
        <w:rPr>
          <w:b/>
          <w:i/>
        </w:rPr>
        <w:t>07.06.2018</w:t>
      </w:r>
    </w:p>
    <w:p w:rsidR="003B3AD2" w:rsidRPr="008F59DB" w:rsidRDefault="003B3AD2" w:rsidP="003B3AD2">
      <w:pPr>
        <w:ind w:left="400"/>
        <w:jc w:val="both"/>
      </w:pPr>
      <w:r w:rsidRPr="008F59DB">
        <w:t>Дата составления протокола:</w:t>
      </w:r>
      <w:r w:rsidRPr="008F59DB">
        <w:rPr>
          <w:rStyle w:val="Subst"/>
        </w:rPr>
        <w:t xml:space="preserve"> 09.06.2018</w:t>
      </w:r>
    </w:p>
    <w:p w:rsidR="003B3AD2" w:rsidRDefault="003B3AD2" w:rsidP="003B3AD2">
      <w:pPr>
        <w:ind w:left="400"/>
        <w:jc w:val="both"/>
        <w:rPr>
          <w:rStyle w:val="Subst"/>
        </w:rPr>
      </w:pPr>
      <w:r w:rsidRPr="008F59DB">
        <w:t>Номер протокола:</w:t>
      </w:r>
      <w:r w:rsidRPr="008F59DB">
        <w:rPr>
          <w:rStyle w:val="Subst"/>
        </w:rPr>
        <w:t xml:space="preserve"> 35</w:t>
      </w:r>
    </w:p>
    <w:p w:rsidR="003B3AD2" w:rsidRDefault="003B3AD2" w:rsidP="003B3AD2">
      <w:pPr>
        <w:ind w:left="400"/>
        <w:jc w:val="both"/>
      </w:pPr>
    </w:p>
    <w:p w:rsidR="003B3AD2" w:rsidRPr="008F59DB" w:rsidRDefault="003B3AD2" w:rsidP="003B3AD2">
      <w:pPr>
        <w:ind w:left="400"/>
        <w:jc w:val="both"/>
        <w:rPr>
          <w:rStyle w:val="Subst"/>
        </w:rPr>
      </w:pPr>
      <w:r w:rsidRPr="008F59DB">
        <w:t>Дата совершения сделки:</w:t>
      </w:r>
      <w:r w:rsidRPr="008F59DB">
        <w:rPr>
          <w:rStyle w:val="Subst"/>
        </w:rPr>
        <w:t xml:space="preserve"> 25.03.2019</w:t>
      </w:r>
    </w:p>
    <w:p w:rsidR="003B3AD2" w:rsidRPr="005E77C1" w:rsidRDefault="003B3AD2" w:rsidP="003B3AD2">
      <w:pPr>
        <w:ind w:left="400"/>
        <w:jc w:val="both"/>
      </w:pPr>
      <w:r w:rsidRPr="008F59DB">
        <w:t>Предмет сделки и иные существенные условия сделки:</w:t>
      </w:r>
      <w:r w:rsidRPr="008F59DB">
        <w:br/>
      </w:r>
      <w:r w:rsidRPr="008F59DB">
        <w:rPr>
          <w:rStyle w:val="Subst"/>
          <w:b w:val="0"/>
          <w:i w:val="0"/>
        </w:rPr>
        <w:t xml:space="preserve">Вид и предмет сделки: </w:t>
      </w:r>
      <w:r w:rsidRPr="008F59DB">
        <w:rPr>
          <w:b/>
          <w:i/>
        </w:rPr>
        <w:t xml:space="preserve">Договор строительного подряда; Договор субподряда между ООО «СГМ» и АО «Ленгазспецстрой» на строительство объекта капитального строительства в </w:t>
      </w:r>
      <w:r>
        <w:rPr>
          <w:b/>
          <w:i/>
        </w:rPr>
        <w:t xml:space="preserve">          </w:t>
      </w:r>
      <w:r w:rsidRPr="008F59DB">
        <w:rPr>
          <w:b/>
          <w:i/>
        </w:rPr>
        <w:t>г. Владивостоке.</w:t>
      </w:r>
    </w:p>
    <w:p w:rsidR="003B3AD2" w:rsidRPr="005E77C1" w:rsidRDefault="003B3AD2" w:rsidP="003B3AD2">
      <w:pPr>
        <w:ind w:left="400"/>
        <w:jc w:val="both"/>
        <w:rPr>
          <w:rStyle w:val="Subst"/>
          <w:b w:val="0"/>
          <w:i w:val="0"/>
        </w:rPr>
      </w:pPr>
      <w:r w:rsidRPr="008F59D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5E77C1">
        <w:rPr>
          <w:b/>
          <w:i/>
        </w:rPr>
        <w:t xml:space="preserve">Субподрядчик на свой риск и под свою ответственность, собственными и (или) привлеченными силами и средствами, в 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Владивостоке,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7B0F3A" w:rsidRDefault="003B3AD2" w:rsidP="003B3AD2">
      <w:pPr>
        <w:ind w:left="400"/>
        <w:jc w:val="both"/>
        <w:rPr>
          <w:b/>
          <w:i/>
        </w:rPr>
      </w:pPr>
      <w:r w:rsidRPr="008F59DB">
        <w:t>Стороны и выгодоприобретатели по сделке:</w:t>
      </w:r>
      <w:r w:rsidRPr="008F59DB">
        <w:rPr>
          <w:rStyle w:val="Subst"/>
        </w:rPr>
        <w:t xml:space="preserve"> Подрядчик - Общество с ограниченной ответственностью «СТРОЙГАЗМОНТАЖ»; Субподрядчик - Акционер</w:t>
      </w:r>
      <w:r>
        <w:rPr>
          <w:rStyle w:val="Subst"/>
        </w:rPr>
        <w:t>ное общество «Ленгазспецстрой».</w:t>
      </w:r>
    </w:p>
    <w:p w:rsidR="003B3AD2" w:rsidRPr="008F59DB" w:rsidRDefault="003B3AD2" w:rsidP="003B3AD2">
      <w:pPr>
        <w:ind w:left="400"/>
        <w:jc w:val="both"/>
      </w:pPr>
      <w:r w:rsidRPr="008F59DB">
        <w:t>Размер сделки в денежном выражении:</w:t>
      </w:r>
      <w:r w:rsidRPr="008F59DB">
        <w:rPr>
          <w:rStyle w:val="Subst"/>
        </w:rPr>
        <w:t xml:space="preserve"> </w:t>
      </w:r>
      <w:r w:rsidRPr="005E77C1">
        <w:rPr>
          <w:b/>
          <w:i/>
        </w:rPr>
        <w:t>21 804 661 890,00</w:t>
      </w:r>
      <w:r>
        <w:t xml:space="preserve"> </w:t>
      </w:r>
      <w:r w:rsidRPr="008F59DB">
        <w:rPr>
          <w:rStyle w:val="Subst"/>
        </w:rPr>
        <w:t>RUR</w:t>
      </w:r>
    </w:p>
    <w:p w:rsidR="003B3AD2" w:rsidRPr="008F59DB" w:rsidRDefault="003B3AD2" w:rsidP="003B3AD2">
      <w:pPr>
        <w:ind w:left="400"/>
        <w:jc w:val="both"/>
      </w:pPr>
      <w:r w:rsidRPr="008F59D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Pr>
          <w:b/>
          <w:i/>
        </w:rPr>
        <w:t>65,</w:t>
      </w:r>
      <w:r w:rsidR="00565319">
        <w:rPr>
          <w:b/>
          <w:i/>
        </w:rPr>
        <w:t>99</w:t>
      </w:r>
      <w:r w:rsidR="00565319" w:rsidRPr="008F59DB">
        <w:t xml:space="preserve"> </w:t>
      </w:r>
      <w:r w:rsidR="00565319" w:rsidRPr="008F59DB">
        <w:rPr>
          <w:b/>
          <w:i/>
        </w:rPr>
        <w:t>Балансовая</w:t>
      </w:r>
      <w:r w:rsidRPr="008F59DB">
        <w:t xml:space="preserve"> стоимость активов эмитента на дату окончания последнего завершенного отчетного периода, предшествующего дате совершения сделки: </w:t>
      </w:r>
      <w:r w:rsidRPr="008F59DB">
        <w:rPr>
          <w:b/>
          <w:i/>
        </w:rPr>
        <w:t xml:space="preserve">33 040 623 </w:t>
      </w:r>
      <w:r w:rsidRPr="008F59DB">
        <w:rPr>
          <w:rStyle w:val="Subst"/>
        </w:rPr>
        <w:t>RUR x 1000</w:t>
      </w:r>
    </w:p>
    <w:p w:rsidR="003B3AD2" w:rsidRPr="008F59DB" w:rsidRDefault="003B3AD2" w:rsidP="003B3AD2">
      <w:pPr>
        <w:ind w:left="400"/>
        <w:jc w:val="both"/>
      </w:pPr>
      <w:r w:rsidRPr="008F59DB">
        <w:t xml:space="preserve">Категория сделки (крупная сделка; сделка, в совершении которой имелась заинтересованность; </w:t>
      </w:r>
      <w:r w:rsidRPr="008F59DB">
        <w:lastRenderedPageBreak/>
        <w:t xml:space="preserve">крупная сделка, которая одновременно является сделкой, в совершении которой имелась заинтересованность): </w:t>
      </w:r>
      <w:r w:rsidRPr="008F59DB">
        <w:rPr>
          <w:b/>
          <w:i/>
        </w:rPr>
        <w:t>Сделка, в совершении которой имелась заинтересованность</w:t>
      </w:r>
    </w:p>
    <w:p w:rsidR="003B3AD2" w:rsidRPr="008F59DB" w:rsidRDefault="003B3AD2" w:rsidP="003B3AD2">
      <w:pPr>
        <w:ind w:left="400"/>
        <w:jc w:val="both"/>
        <w:rPr>
          <w:rStyle w:val="Subst"/>
        </w:rPr>
      </w:pPr>
      <w:r w:rsidRPr="008F59DB">
        <w:t>Срок исполнения обязательств по сделке, а также сведения об исполнении указанных обязательств:</w:t>
      </w:r>
      <w:r>
        <w:rPr>
          <w:rStyle w:val="Subst"/>
        </w:rPr>
        <w:t xml:space="preserve"> июнь</w:t>
      </w:r>
      <w:r w:rsidRPr="008F59DB">
        <w:rPr>
          <w:rStyle w:val="Subst"/>
        </w:rPr>
        <w:t xml:space="preserve"> 2023 года.</w:t>
      </w:r>
    </w:p>
    <w:p w:rsidR="003B3AD2" w:rsidRPr="008F59DB" w:rsidRDefault="003B3AD2" w:rsidP="003B3AD2">
      <w:pPr>
        <w:ind w:left="400"/>
        <w:jc w:val="both"/>
      </w:pPr>
      <w:r w:rsidRPr="008F59DB">
        <w:t>Орган управления эмитента, принявший решение о согласии на совершение или о последующем одобрении сделки:</w:t>
      </w:r>
      <w:r w:rsidRPr="008F59DB">
        <w:rPr>
          <w:rStyle w:val="Subst"/>
        </w:rPr>
        <w:t xml:space="preserve"> Общее собрание акционеров</w:t>
      </w:r>
    </w:p>
    <w:p w:rsidR="003B3AD2" w:rsidRPr="008F59DB" w:rsidRDefault="003B3AD2" w:rsidP="003B3AD2">
      <w:pPr>
        <w:ind w:left="400"/>
        <w:jc w:val="both"/>
        <w:rPr>
          <w:bCs/>
          <w:iCs/>
          <w:color w:val="C00000"/>
        </w:rPr>
      </w:pPr>
      <w:r w:rsidRPr="008F59DB">
        <w:t>Дата принятия решения о согласии на совершение сделки:</w:t>
      </w:r>
      <w:r w:rsidRPr="008F59DB">
        <w:rPr>
          <w:rStyle w:val="Subst"/>
        </w:rPr>
        <w:t xml:space="preserve"> </w:t>
      </w:r>
      <w:r w:rsidRPr="008F59DB">
        <w:rPr>
          <w:b/>
          <w:i/>
        </w:rPr>
        <w:t>07.06.2018</w:t>
      </w:r>
    </w:p>
    <w:p w:rsidR="003B3AD2" w:rsidRPr="008F59DB" w:rsidRDefault="003B3AD2" w:rsidP="003B3AD2">
      <w:pPr>
        <w:ind w:left="400"/>
        <w:jc w:val="both"/>
      </w:pPr>
      <w:r w:rsidRPr="008F59DB">
        <w:t>Дата составления протокола:</w:t>
      </w:r>
      <w:r w:rsidRPr="008F59DB">
        <w:rPr>
          <w:rStyle w:val="Subst"/>
        </w:rPr>
        <w:t xml:space="preserve"> 09.06.2018</w:t>
      </w:r>
    </w:p>
    <w:p w:rsidR="00536A45" w:rsidRDefault="003B3AD2" w:rsidP="005E0F62">
      <w:pPr>
        <w:ind w:left="400"/>
        <w:jc w:val="both"/>
        <w:rPr>
          <w:rStyle w:val="Subst"/>
        </w:rPr>
      </w:pPr>
      <w:r w:rsidRPr="008F59DB">
        <w:t>Номер протокола:</w:t>
      </w:r>
      <w:r w:rsidRPr="008F59DB">
        <w:rPr>
          <w:rStyle w:val="Subst"/>
        </w:rPr>
        <w:t xml:space="preserve"> 35</w:t>
      </w:r>
    </w:p>
    <w:p w:rsidR="00924E0A" w:rsidRDefault="00924E0A" w:rsidP="005E0F62">
      <w:pPr>
        <w:ind w:left="400"/>
        <w:jc w:val="both"/>
        <w:rPr>
          <w:rStyle w:val="Subst"/>
        </w:rPr>
      </w:pPr>
    </w:p>
    <w:p w:rsidR="00924E0A" w:rsidRPr="00734D8A" w:rsidRDefault="00924E0A" w:rsidP="00924E0A">
      <w:pPr>
        <w:ind w:left="400"/>
        <w:jc w:val="both"/>
        <w:rPr>
          <w:rStyle w:val="Subst"/>
        </w:rPr>
      </w:pPr>
      <w:r w:rsidRPr="00734D8A">
        <w:t>Дата совершения сделки:</w:t>
      </w:r>
      <w:r w:rsidR="00734D8A" w:rsidRPr="00734D8A">
        <w:rPr>
          <w:rStyle w:val="Subst"/>
        </w:rPr>
        <w:t xml:space="preserve"> 24.05.2019</w:t>
      </w:r>
    </w:p>
    <w:p w:rsidR="002430B8" w:rsidRDefault="00924E0A" w:rsidP="002430B8">
      <w:pPr>
        <w:ind w:left="400"/>
        <w:jc w:val="both"/>
        <w:rPr>
          <w:b/>
          <w:i/>
        </w:rPr>
      </w:pPr>
      <w:r w:rsidRPr="00A65BE7">
        <w:t>Предмет сделки и иные существенные условия сделки:</w:t>
      </w:r>
      <w:r w:rsidRPr="00A65BE7">
        <w:br/>
      </w:r>
      <w:r w:rsidR="00A65BE7" w:rsidRPr="00A65BE7">
        <w:rPr>
          <w:rStyle w:val="Subst"/>
          <w:b w:val="0"/>
          <w:i w:val="0"/>
        </w:rPr>
        <w:t xml:space="preserve">Вид и предмет сделки: </w:t>
      </w:r>
      <w:r w:rsidR="00A65BE7" w:rsidRPr="00A65BE7">
        <w:rPr>
          <w:b/>
          <w:i/>
        </w:rPr>
        <w:t>Дополнительное соглашение № 24 к Договору субподряда № СГМ16-161 от 15.08.2016</w:t>
      </w:r>
      <w:r w:rsidR="001D5E74">
        <w:rPr>
          <w:b/>
          <w:i/>
        </w:rPr>
        <w:t xml:space="preserve"> входящих в Этап 4.1. Участка «Белогорск-Благовещенск» в составе стройки Магистральный газопровод</w:t>
      </w:r>
      <w:r w:rsidR="00A65BE7" w:rsidRPr="00A65BE7">
        <w:rPr>
          <w:b/>
          <w:i/>
        </w:rPr>
        <w:t>; Изменение цены Договора в редакции Дополнительного соглашения.</w:t>
      </w:r>
    </w:p>
    <w:p w:rsidR="002430B8" w:rsidRDefault="002430B8" w:rsidP="002430B8">
      <w:pPr>
        <w:ind w:left="400"/>
        <w:jc w:val="both"/>
        <w:rPr>
          <w:b/>
          <w:i/>
        </w:rPr>
      </w:pPr>
      <w:r w:rsidRPr="002430B8">
        <w:t>В соответствии с Договором общая цена Работ Субподрядчика по строительству объекта составляет 37 649 994 122,40 рублей, в т.</w:t>
      </w:r>
      <w:r>
        <w:t>ч.</w:t>
      </w:r>
      <w:r w:rsidRPr="002430B8">
        <w:t xml:space="preserve"> НДС.</w:t>
      </w:r>
    </w:p>
    <w:p w:rsidR="002430B8" w:rsidRDefault="002430B8" w:rsidP="002430B8">
      <w:pPr>
        <w:ind w:left="400"/>
        <w:jc w:val="both"/>
        <w:rPr>
          <w:b/>
          <w:i/>
        </w:rPr>
      </w:pPr>
      <w:r w:rsidRPr="002430B8">
        <w:t xml:space="preserve">В соответствии с Дополнительным соглашением: </w:t>
      </w:r>
    </w:p>
    <w:p w:rsidR="002430B8" w:rsidRDefault="002430B8" w:rsidP="002430B8">
      <w:pPr>
        <w:ind w:left="400"/>
        <w:jc w:val="both"/>
        <w:rPr>
          <w:b/>
          <w:i/>
        </w:rPr>
      </w:pPr>
      <w:r w:rsidRPr="002430B8">
        <w:t>- Цена Работ Субподрядчика на строительство Объекта увеличивается на 1 049 713 149,70 рублей;</w:t>
      </w:r>
    </w:p>
    <w:p w:rsidR="002430B8" w:rsidRPr="00DF112F" w:rsidRDefault="002430B8" w:rsidP="00553D9D">
      <w:pPr>
        <w:ind w:left="400"/>
        <w:jc w:val="both"/>
        <w:rPr>
          <w:b/>
          <w:i/>
        </w:rPr>
      </w:pPr>
      <w:r w:rsidRPr="002430B8">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рублей 38 699 707 272,10 рублей, в т.ч. НДС. </w:t>
      </w:r>
    </w:p>
    <w:p w:rsidR="006C7EF7" w:rsidRPr="0002749F" w:rsidRDefault="00924E0A" w:rsidP="0002749F">
      <w:pPr>
        <w:ind w:left="400"/>
        <w:jc w:val="both"/>
        <w:rPr>
          <w:b/>
          <w:i/>
        </w:rPr>
      </w:pPr>
      <w:r w:rsidRPr="006C7EF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6C7EF7" w:rsidRPr="006C7EF7">
        <w:rPr>
          <w:b/>
          <w:i/>
        </w:rPr>
        <w:t xml:space="preserve">Субподрядчик обязуется в установленный </w:t>
      </w:r>
      <w:r w:rsidR="006C7EF7" w:rsidRPr="001D5E74">
        <w:rPr>
          <w:b/>
          <w:i/>
        </w:rPr>
        <w:t>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w:t>
      </w:r>
      <w:r w:rsidR="006C7EF7" w:rsidRPr="006C7EF7">
        <w:rPr>
          <w:b/>
          <w:i/>
        </w:rPr>
        <w:t xml:space="preserve"> </w:t>
      </w:r>
    </w:p>
    <w:p w:rsidR="00924E0A" w:rsidRPr="0002749F" w:rsidRDefault="00924E0A" w:rsidP="00924E0A">
      <w:pPr>
        <w:ind w:left="400"/>
        <w:jc w:val="both"/>
        <w:rPr>
          <w:b/>
          <w:i/>
        </w:rPr>
      </w:pPr>
      <w:r w:rsidRPr="0002749F">
        <w:t>Стороны и выгодоприобретатели по сделке:</w:t>
      </w:r>
      <w:r w:rsidR="005D3DD2" w:rsidRPr="0002749F">
        <w:rPr>
          <w:rStyle w:val="Subst"/>
        </w:rPr>
        <w:t xml:space="preserve"> Генеральный подрядчик</w:t>
      </w:r>
      <w:r w:rsidRPr="0002749F">
        <w:rPr>
          <w:rStyle w:val="Subst"/>
        </w:rPr>
        <w:t xml:space="preserve"> - Общество с ограниченной ответственностью «СТРОЙГАЗМОНТАЖ»; Субподрядчик - Акционерное общество «Ленгазспецстрой».</w:t>
      </w:r>
    </w:p>
    <w:p w:rsidR="00924E0A" w:rsidRPr="00F84FFA" w:rsidRDefault="00924E0A" w:rsidP="00924E0A">
      <w:pPr>
        <w:ind w:left="400"/>
        <w:jc w:val="both"/>
      </w:pPr>
      <w:r w:rsidRPr="00F84FFA">
        <w:t>Размер сделки в денежном выражении</w:t>
      </w:r>
      <w:r w:rsidRPr="00F84FFA">
        <w:rPr>
          <w:b/>
          <w:i/>
        </w:rPr>
        <w:t>:</w:t>
      </w:r>
      <w:r w:rsidRPr="00F84FFA">
        <w:rPr>
          <w:rStyle w:val="Subst"/>
          <w:b w:val="0"/>
          <w:i w:val="0"/>
        </w:rPr>
        <w:t xml:space="preserve"> </w:t>
      </w:r>
      <w:r w:rsidR="00F84FFA" w:rsidRPr="00F84FFA">
        <w:rPr>
          <w:b/>
          <w:i/>
        </w:rPr>
        <w:t>38 699 707 272,10</w:t>
      </w:r>
      <w:r w:rsidR="00F84FFA" w:rsidRPr="00F84FFA">
        <w:rPr>
          <w:sz w:val="24"/>
          <w:szCs w:val="24"/>
        </w:rPr>
        <w:t xml:space="preserve"> </w:t>
      </w:r>
      <w:r w:rsidRPr="00F84FFA">
        <w:rPr>
          <w:rStyle w:val="Subst"/>
        </w:rPr>
        <w:t>RUR</w:t>
      </w:r>
    </w:p>
    <w:p w:rsidR="00924E0A" w:rsidRPr="00924E0A" w:rsidRDefault="00924E0A" w:rsidP="00924E0A">
      <w:pPr>
        <w:ind w:left="400"/>
        <w:jc w:val="both"/>
        <w:rPr>
          <w:highlight w:val="yellow"/>
        </w:rPr>
      </w:pPr>
      <w:r w:rsidRPr="004164BC">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4164BC" w:rsidRPr="004164BC">
        <w:rPr>
          <w:b/>
          <w:i/>
        </w:rPr>
        <w:t>125,68</w:t>
      </w:r>
      <w:r w:rsidR="004164BC" w:rsidRPr="004164BC">
        <w:rPr>
          <w:sz w:val="24"/>
          <w:szCs w:val="24"/>
        </w:rPr>
        <w:t xml:space="preserve"> </w:t>
      </w:r>
      <w:r w:rsidRPr="004164BC">
        <w:t xml:space="preserve"> </w:t>
      </w:r>
      <w:r w:rsidRPr="004164BC">
        <w:rPr>
          <w:b/>
          <w:i/>
        </w:rPr>
        <w:t xml:space="preserve"> </w:t>
      </w:r>
      <w:r w:rsidRPr="00157FDC">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157FDC" w:rsidRPr="00157FDC">
        <w:rPr>
          <w:b/>
          <w:i/>
        </w:rPr>
        <w:t>30 791 950</w:t>
      </w:r>
      <w:r w:rsidR="00157FDC" w:rsidRPr="00157FDC">
        <w:rPr>
          <w:sz w:val="24"/>
          <w:szCs w:val="24"/>
        </w:rPr>
        <w:t xml:space="preserve"> </w:t>
      </w:r>
      <w:r w:rsidRPr="00157FDC">
        <w:rPr>
          <w:rStyle w:val="Subst"/>
        </w:rPr>
        <w:t>RUR x 1000</w:t>
      </w:r>
    </w:p>
    <w:p w:rsidR="00924E0A" w:rsidRPr="000A791A" w:rsidRDefault="00924E0A" w:rsidP="00924E0A">
      <w:pPr>
        <w:ind w:left="400"/>
        <w:jc w:val="both"/>
      </w:pPr>
      <w:r w:rsidRPr="000A791A">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0A791A">
        <w:rPr>
          <w:b/>
          <w:i/>
        </w:rPr>
        <w:t>Сделка, в совершении которой имелась заинтересованность</w:t>
      </w:r>
    </w:p>
    <w:p w:rsidR="009E08AB" w:rsidRPr="009E08AB" w:rsidRDefault="00924E0A" w:rsidP="009E08AB">
      <w:pPr>
        <w:ind w:left="400"/>
        <w:jc w:val="both"/>
        <w:rPr>
          <w:rStyle w:val="Subst"/>
        </w:rPr>
      </w:pPr>
      <w:r w:rsidRPr="009E08AB">
        <w:t>Срок исполнения обязательств по сделке, а также сведения об исполнении указанных обязательств:</w:t>
      </w:r>
      <w:r w:rsidR="009E08AB" w:rsidRPr="009E08AB">
        <w:rPr>
          <w:rStyle w:val="Subst"/>
        </w:rPr>
        <w:t xml:space="preserve"> </w:t>
      </w:r>
      <w:r w:rsidR="009E08AB" w:rsidRPr="009E08AB">
        <w:rPr>
          <w:b/>
          <w:i/>
        </w:rPr>
        <w:t>01.06.2016 – 31.03.2019</w:t>
      </w:r>
    </w:p>
    <w:p w:rsidR="00924E0A" w:rsidRPr="009E08AB" w:rsidRDefault="00924E0A" w:rsidP="00924E0A">
      <w:pPr>
        <w:ind w:left="400"/>
        <w:jc w:val="both"/>
      </w:pPr>
      <w:r w:rsidRPr="009E08AB">
        <w:t>Орган управления эмитента, принявший решение о согласии на совершение или о последующем одобрении сделки:</w:t>
      </w:r>
      <w:r w:rsidRPr="009E08AB">
        <w:rPr>
          <w:rStyle w:val="Subst"/>
        </w:rPr>
        <w:t xml:space="preserve"> Общее собрание акционеров</w:t>
      </w:r>
    </w:p>
    <w:p w:rsidR="00924E0A" w:rsidRPr="009E08AB" w:rsidRDefault="00924E0A" w:rsidP="00924E0A">
      <w:pPr>
        <w:ind w:left="400"/>
        <w:jc w:val="both"/>
        <w:rPr>
          <w:bCs/>
          <w:iCs/>
          <w:color w:val="C00000"/>
        </w:rPr>
      </w:pPr>
      <w:r w:rsidRPr="009E08AB">
        <w:t>Дата принятия решения о согласии на совершение сделки:</w:t>
      </w:r>
      <w:r w:rsidRPr="009E08AB">
        <w:rPr>
          <w:rStyle w:val="Subst"/>
        </w:rPr>
        <w:t xml:space="preserve"> </w:t>
      </w:r>
      <w:r w:rsidRPr="009E08AB">
        <w:rPr>
          <w:b/>
          <w:i/>
        </w:rPr>
        <w:t>07.06.2018</w:t>
      </w:r>
    </w:p>
    <w:p w:rsidR="00924E0A" w:rsidRPr="009E08AB" w:rsidRDefault="00924E0A" w:rsidP="00924E0A">
      <w:pPr>
        <w:ind w:left="400"/>
        <w:jc w:val="both"/>
      </w:pPr>
      <w:r w:rsidRPr="009E08AB">
        <w:t>Дата составления протокола:</w:t>
      </w:r>
      <w:r w:rsidRPr="009E08AB">
        <w:rPr>
          <w:rStyle w:val="Subst"/>
        </w:rPr>
        <w:t xml:space="preserve"> 09.06.2018</w:t>
      </w:r>
    </w:p>
    <w:p w:rsidR="003200EA" w:rsidRPr="00A20062" w:rsidRDefault="00924E0A" w:rsidP="00A20062">
      <w:pPr>
        <w:ind w:left="400"/>
        <w:jc w:val="both"/>
        <w:rPr>
          <w:b/>
          <w:bCs/>
          <w:i/>
          <w:iCs/>
        </w:rPr>
      </w:pPr>
      <w:r w:rsidRPr="009E08AB">
        <w:t>Номер протокола:</w:t>
      </w:r>
      <w:r w:rsidRPr="009E08AB">
        <w:rPr>
          <w:rStyle w:val="Subst"/>
        </w:rPr>
        <w:t xml:space="preserve"> 35</w:t>
      </w:r>
    </w:p>
    <w:p w:rsidR="00A20062" w:rsidRPr="003200EA" w:rsidRDefault="00790A5A" w:rsidP="00A20062">
      <w:pPr>
        <w:ind w:left="400"/>
        <w:jc w:val="both"/>
        <w:rPr>
          <w:b/>
          <w:bCs/>
          <w:i/>
          <w:iCs/>
        </w:rPr>
      </w:pPr>
      <w:r w:rsidRPr="00790A5A">
        <w:rPr>
          <w:rStyle w:val="Subst"/>
          <w:b w:val="0"/>
          <w:i w:val="0"/>
        </w:rPr>
        <w:t>Дополнительная информация:</w:t>
      </w:r>
      <w:r>
        <w:rPr>
          <w:rStyle w:val="Subst"/>
        </w:rPr>
        <w:t xml:space="preserve"> В графе «</w:t>
      </w:r>
      <w:r w:rsidR="00DF112F" w:rsidRPr="00790A5A">
        <w:rPr>
          <w:rStyle w:val="Subst"/>
        </w:rPr>
        <w:t>Раз</w:t>
      </w:r>
      <w:r>
        <w:rPr>
          <w:rStyle w:val="Subst"/>
        </w:rPr>
        <w:t>мер сделки в денежном выражении»</w:t>
      </w:r>
      <w:r w:rsidR="00DF112F" w:rsidRPr="00790A5A">
        <w:rPr>
          <w:rStyle w:val="Subst"/>
        </w:rPr>
        <w:t xml:space="preserve"> указан итоговый размер сделки исходя из размера, указанного в последнем заключенном дополнительном соглашении к основному договору.</w:t>
      </w:r>
    </w:p>
    <w:p w:rsidR="00536A45" w:rsidRDefault="008568A8">
      <w:pPr>
        <w:pStyle w:val="2"/>
      </w:pPr>
      <w:bookmarkStart w:id="96" w:name="_Toc16597248"/>
      <w:r>
        <w:t>8.1.6. Сведения о кредитных рейтингах эмитента</w:t>
      </w:r>
      <w:bookmarkEnd w:id="96"/>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7" w:name="_Toc16597249"/>
      <w:r>
        <w:lastRenderedPageBreak/>
        <w:t>8.2. Сведения о каждой категории (типе) акций эмитента</w:t>
      </w:r>
      <w:bookmarkEnd w:id="97"/>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8" w:name="_Toc16597250"/>
      <w:r>
        <w:t>8.3. Сведения о предыдущих выпусках эмиссионных ценных бумаг эмитента, за исключением акций эмитента</w:t>
      </w:r>
      <w:bookmarkEnd w:id="98"/>
    </w:p>
    <w:p w:rsidR="00536A45" w:rsidRDefault="008568A8">
      <w:pPr>
        <w:pStyle w:val="2"/>
      </w:pPr>
      <w:bookmarkStart w:id="99" w:name="_Toc16597251"/>
      <w:r>
        <w:t>8.3.1. Сведения о выпусках, все ценные бумаги которых погашены</w:t>
      </w:r>
      <w:bookmarkEnd w:id="99"/>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0" w:name="_Toc16597252"/>
      <w:r>
        <w:t>8.3.2. Сведения о выпусках, ценные бумаги которых не являются погашенными</w:t>
      </w:r>
      <w:bookmarkEnd w:id="10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1" w:name="_Toc16597253"/>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01"/>
    </w:p>
    <w:p w:rsidR="001164D1" w:rsidRPr="001164D1" w:rsidRDefault="008568A8" w:rsidP="001164D1">
      <w:pPr>
        <w:ind w:left="200"/>
        <w:jc w:val="both"/>
        <w:rPr>
          <w:b/>
          <w:bCs/>
          <w:i/>
          <w:iCs/>
        </w:rPr>
      </w:pPr>
      <w:r>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Pr>
          <w:rStyle w:val="Subst"/>
        </w:rPr>
        <w:t>обеспечением не</w:t>
      </w:r>
      <w:r>
        <w:rPr>
          <w:rStyle w:val="Subst"/>
        </w:rPr>
        <w:t xml:space="preserve"> осуществлялся</w:t>
      </w:r>
    </w:p>
    <w:p w:rsidR="00536A45" w:rsidRDefault="008568A8">
      <w:pPr>
        <w:pStyle w:val="2"/>
      </w:pPr>
      <w:bookmarkStart w:id="102" w:name="_Toc16597254"/>
      <w:r>
        <w:t>8.4.1. Дополнительные сведения об ипотечном покрытии по облигациям эмитента с ипотечным покрытием</w:t>
      </w:r>
      <w:bookmarkEnd w:id="102"/>
    </w:p>
    <w:p w:rsidR="00536A45" w:rsidRDefault="008568A8" w:rsidP="00F03E04">
      <w:pPr>
        <w:ind w:left="200"/>
        <w:jc w:val="both"/>
      </w:pPr>
      <w:r>
        <w:rPr>
          <w:rStyle w:val="Subst"/>
        </w:rPr>
        <w:t>Эмитент не размещал облигации с ипотечным покрытием, обязательства по которым еще не исполнены</w:t>
      </w:r>
    </w:p>
    <w:p w:rsidR="00536A45" w:rsidRDefault="008568A8">
      <w:pPr>
        <w:pStyle w:val="2"/>
      </w:pPr>
      <w:bookmarkStart w:id="103" w:name="_Toc16597255"/>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03"/>
    </w:p>
    <w:p w:rsidR="00536A45" w:rsidRDefault="008568A8" w:rsidP="00F03E04">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Default="008568A8">
      <w:pPr>
        <w:pStyle w:val="2"/>
      </w:pPr>
      <w:bookmarkStart w:id="104" w:name="_Toc16597256"/>
      <w:r>
        <w:t>8.5. Сведения об организациях, осуществляющих учет прав на эмиссионные ценные бумаги эмитента</w:t>
      </w:r>
      <w:bookmarkEnd w:id="104"/>
    </w:p>
    <w:p w:rsidR="00536A45" w:rsidRDefault="008568A8" w:rsidP="00A84885">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5" w:name="_Toc16597257"/>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5"/>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6" w:name="_Toc16597258"/>
      <w:r w:rsidRPr="00156023">
        <w:t>8.7. Сведения об объявленных (начисленных) и (или) о выплаченных дивидендах по акциям эмитента, а также о доходах по облигациям эмитента</w:t>
      </w:r>
      <w:bookmarkEnd w:id="106"/>
    </w:p>
    <w:p w:rsidR="00536A45" w:rsidRDefault="008568A8">
      <w:pPr>
        <w:pStyle w:val="2"/>
      </w:pPr>
      <w:bookmarkStart w:id="107" w:name="_Toc16597259"/>
      <w:r>
        <w:t>8.7.1. Сведения об объявленных и выплаченных дивидендах по акциям эмитента</w:t>
      </w:r>
      <w:bookmarkEnd w:id="107"/>
    </w:p>
    <w:p w:rsidR="00536A45" w:rsidRDefault="00536A45">
      <w:pPr>
        <w:ind w:left="200"/>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552E34" w:rsidTr="008E595D">
        <w:tc>
          <w:tcPr>
            <w:tcW w:w="5572" w:type="dxa"/>
            <w:tcBorders>
              <w:top w:val="double" w:sz="6" w:space="0" w:color="auto"/>
              <w:left w:val="double" w:sz="6" w:space="0" w:color="auto"/>
              <w:bottom w:val="single" w:sz="6" w:space="0" w:color="auto"/>
              <w:right w:val="single" w:sz="6" w:space="0" w:color="auto"/>
            </w:tcBorders>
          </w:tcPr>
          <w:p w:rsidR="006039BD" w:rsidRPr="00552E34" w:rsidRDefault="006039BD" w:rsidP="008E595D">
            <w:pPr>
              <w:jc w:val="center"/>
            </w:pPr>
            <w:r w:rsidRPr="00552E34">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Значение показателя за соответствующий отчетный период - 2013г., полный год</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обыкновенные</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r w:rsidRPr="00552E34">
              <w:t>Общее собрание акционеров; 30.05.2014; Протокол № 30 от 04.06.2014</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571</w:t>
            </w:r>
            <w:r>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28</w:t>
            </w:r>
            <w:r>
              <w:t> </w:t>
            </w:r>
            <w:r w:rsidRPr="00552E34">
              <w:t>805</w:t>
            </w:r>
            <w:r>
              <w:t> </w:t>
            </w:r>
            <w:r w:rsidRPr="00552E34">
              <w:t>808</w:t>
            </w:r>
            <w:r>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 xml:space="preserve">Дата, на которую определяются (определялись) лица, </w:t>
            </w:r>
            <w:r w:rsidRPr="00552E34">
              <w:lastRenderedPageBreak/>
              <w:t>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lastRenderedPageBreak/>
              <w:t>10.06.2014</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2013г., полный год</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Денежные средства</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Чистая прибыль</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49,9</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28</w:t>
            </w:r>
            <w:r>
              <w:t> </w:t>
            </w:r>
            <w:r w:rsidRPr="00552E34">
              <w:t>604</w:t>
            </w:r>
            <w:r w:rsidR="00B465EF">
              <w:t> </w:t>
            </w:r>
            <w:r w:rsidRPr="00552E34">
              <w:t>816</w:t>
            </w:r>
            <w:r w:rsidR="00B465EF">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99,30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6039BD" w:rsidRPr="00552E34" w:rsidTr="008E595D">
        <w:tc>
          <w:tcPr>
            <w:tcW w:w="5572" w:type="dxa"/>
            <w:tcBorders>
              <w:top w:val="single" w:sz="6" w:space="0" w:color="auto"/>
              <w:left w:val="double" w:sz="6" w:space="0" w:color="auto"/>
              <w:bottom w:val="double" w:sz="6" w:space="0" w:color="auto"/>
              <w:right w:val="single" w:sz="6" w:space="0" w:color="auto"/>
            </w:tcBorders>
          </w:tcPr>
          <w:p w:rsidR="006039BD" w:rsidRPr="00552E34" w:rsidRDefault="006039BD" w:rsidP="008E595D">
            <w:r w:rsidRPr="00552E34">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552E34" w:rsidRDefault="006039BD" w:rsidP="008E595D"/>
        </w:tc>
      </w:tr>
    </w:tbl>
    <w:p w:rsidR="006039BD" w:rsidRPr="00552E34" w:rsidRDefault="006039BD" w:rsidP="006039BD"/>
    <w:p w:rsidR="006039BD" w:rsidRPr="004A06A0" w:rsidRDefault="006039BD" w:rsidP="006039BD">
      <w:pPr>
        <w:pStyle w:val="ThinDelim"/>
        <w:rPr>
          <w:highlight w:val="yellow"/>
        </w:rPr>
      </w:pPr>
    </w:p>
    <w:p w:rsidR="006039BD" w:rsidRPr="004A06A0" w:rsidRDefault="006039BD" w:rsidP="006039BD">
      <w:pPr>
        <w:pStyle w:val="ThinDelim"/>
        <w:rPr>
          <w:highlight w:val="yellow"/>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D30DC1" w:rsidTr="008E595D">
        <w:tc>
          <w:tcPr>
            <w:tcW w:w="5572" w:type="dxa"/>
            <w:tcBorders>
              <w:top w:val="double" w:sz="6" w:space="0" w:color="auto"/>
              <w:left w:val="double" w:sz="6" w:space="0" w:color="auto"/>
              <w:bottom w:val="single" w:sz="6" w:space="0" w:color="auto"/>
              <w:right w:val="single" w:sz="6" w:space="0" w:color="auto"/>
            </w:tcBorders>
          </w:tcPr>
          <w:p w:rsidR="006039BD" w:rsidRPr="00D30DC1" w:rsidRDefault="006039BD" w:rsidP="008E595D">
            <w:pPr>
              <w:jc w:val="center"/>
            </w:pPr>
            <w:r w:rsidRPr="00D30DC1">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Значение показателя за соответствующий отчетный период - 2014г.,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обыкновенные</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r w:rsidRPr="00D30DC1">
              <w:t>Общее собрание акционеров; 29.05.2015; Протокол № 31 от 02.06.2015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1011,85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51</w:t>
            </w:r>
            <w:r>
              <w:t> </w:t>
            </w:r>
            <w:r w:rsidRPr="00D30DC1">
              <w:t>045</w:t>
            </w:r>
            <w:r>
              <w:t xml:space="preserve"> </w:t>
            </w:r>
            <w:r w:rsidRPr="00D30DC1">
              <w:t>808,8</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 xml:space="preserve">Дата, на которую определяются (определялись) лица, </w:t>
            </w:r>
            <w:r w:rsidRPr="00D30DC1">
              <w:lastRenderedPageBreak/>
              <w:t>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lastRenderedPageBreak/>
              <w:t>15.06.2015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2014г.,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D30DC1">
              <w:t>29.06.2015г.), а другим зарегистрированным в реестре акционеров лицам - 25 рабочих дней с даты, на которую определяются лица, имеющие право на получение дивидендов (</w:t>
            </w:r>
            <w:r>
              <w:t xml:space="preserve">не позднее - </w:t>
            </w:r>
            <w:r w:rsidRPr="00D30DC1">
              <w:t>20.07.2015г.)</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Денежные средства</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Чистая прибыль</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29,9</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B465EF" w:rsidRDefault="006039BD" w:rsidP="008E595D">
            <w:pPr>
              <w:jc w:val="center"/>
              <w:rPr>
                <w:lang w:val="en-US"/>
              </w:rPr>
            </w:pPr>
            <w:r w:rsidRPr="00D30DC1">
              <w:t>50</w:t>
            </w:r>
            <w:r>
              <w:t> </w:t>
            </w:r>
            <w:r w:rsidRPr="00D30DC1">
              <w:t>693</w:t>
            </w:r>
            <w:r w:rsidR="00B465EF">
              <w:t> </w:t>
            </w:r>
            <w:r w:rsidRPr="00D30DC1">
              <w:t>685</w:t>
            </w:r>
            <w:r w:rsidR="00B465EF">
              <w:t>,00</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99,31</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6039BD" w:rsidRPr="00D30DC1" w:rsidTr="008E595D">
        <w:tc>
          <w:tcPr>
            <w:tcW w:w="5572" w:type="dxa"/>
            <w:tcBorders>
              <w:top w:val="single" w:sz="6" w:space="0" w:color="auto"/>
              <w:left w:val="double" w:sz="6" w:space="0" w:color="auto"/>
              <w:bottom w:val="double" w:sz="6" w:space="0" w:color="auto"/>
              <w:right w:val="single" w:sz="6" w:space="0" w:color="auto"/>
            </w:tcBorders>
          </w:tcPr>
          <w:p w:rsidR="006039BD" w:rsidRPr="00D30DC1" w:rsidRDefault="006039BD" w:rsidP="008E595D">
            <w:r w:rsidRPr="00D30DC1">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D30DC1" w:rsidRDefault="006039BD" w:rsidP="008E595D"/>
        </w:tc>
      </w:tr>
    </w:tbl>
    <w:p w:rsidR="006039BD" w:rsidRPr="00D30DC1" w:rsidRDefault="006039BD" w:rsidP="006039BD"/>
    <w:p w:rsidR="006039BD" w:rsidRPr="00D30DC1" w:rsidRDefault="006039BD" w:rsidP="006039BD">
      <w:pPr>
        <w:pStyle w:val="ThinDelim"/>
      </w:pPr>
    </w:p>
    <w:p w:rsidR="006039BD" w:rsidRPr="00D30DC1"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D30DC1" w:rsidTr="008E595D">
        <w:tc>
          <w:tcPr>
            <w:tcW w:w="5572" w:type="dxa"/>
            <w:tcBorders>
              <w:top w:val="double" w:sz="6" w:space="0" w:color="auto"/>
              <w:left w:val="double" w:sz="6" w:space="0" w:color="auto"/>
              <w:bottom w:val="single" w:sz="6" w:space="0" w:color="auto"/>
              <w:right w:val="single" w:sz="6" w:space="0" w:color="auto"/>
            </w:tcBorders>
          </w:tcPr>
          <w:p w:rsidR="006039BD" w:rsidRPr="00D30DC1" w:rsidRDefault="006039BD" w:rsidP="008E595D">
            <w:pPr>
              <w:jc w:val="center"/>
            </w:pPr>
            <w:r w:rsidRPr="00D30DC1">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Значение показателя за соответствующий отчетный период - 2015г.,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обыкновенные</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r w:rsidRPr="00D30DC1">
              <w:t>Общее собрание акционеров; 03.06.2016; Протокол № 32 от 07.06.2016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708,00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35 717 184,00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17.06.2016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2015г.,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 xml:space="preserve">Номинальному держателю и являющемуся профессиональным </w:t>
            </w:r>
            <w:r w:rsidRPr="004709B4">
              <w:lastRenderedPageBreak/>
              <w:t>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4709B4">
              <w:t>30.06.2016), а другим зарегистрированным в реестре акционеров лицам - 25 рабочих дней с даты, на которую определяются лица, имеющие право на получение дивидендов (</w:t>
            </w:r>
            <w:r>
              <w:t xml:space="preserve">не позднее - </w:t>
            </w:r>
            <w:r w:rsidRPr="004709B4">
              <w:t>21.07.2016)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Денежные средства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Чистая прибыль отчетного года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35 440 356,00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99,22</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4A06A0" w:rsidTr="008E595D">
        <w:tc>
          <w:tcPr>
            <w:tcW w:w="5572" w:type="dxa"/>
            <w:tcBorders>
              <w:top w:val="single" w:sz="6" w:space="0" w:color="auto"/>
              <w:left w:val="double" w:sz="6" w:space="0" w:color="auto"/>
              <w:bottom w:val="double" w:sz="6" w:space="0" w:color="auto"/>
              <w:right w:val="single" w:sz="6" w:space="0" w:color="auto"/>
            </w:tcBorders>
          </w:tcPr>
          <w:p w:rsidR="006039BD" w:rsidRPr="004709B4" w:rsidRDefault="006039BD" w:rsidP="008E595D">
            <w:r w:rsidRPr="004709B4">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4709B4" w:rsidRDefault="006039BD" w:rsidP="008E595D"/>
        </w:tc>
      </w:tr>
    </w:tbl>
    <w:p w:rsidR="006039BD" w:rsidRPr="004A06A0" w:rsidRDefault="006039BD" w:rsidP="006039BD">
      <w:pPr>
        <w:rPr>
          <w:highlight w:val="yellow"/>
        </w:rPr>
      </w:pPr>
    </w:p>
    <w:p w:rsidR="006039BD" w:rsidRPr="004A06A0" w:rsidRDefault="006039BD" w:rsidP="006039BD">
      <w:pPr>
        <w:pStyle w:val="ThinDelim"/>
        <w:rPr>
          <w:highlight w:val="yellow"/>
        </w:rPr>
      </w:pPr>
    </w:p>
    <w:p w:rsidR="006039BD" w:rsidRPr="004A06A0" w:rsidRDefault="006039BD" w:rsidP="006039BD">
      <w:pPr>
        <w:pStyle w:val="ThinDelim"/>
        <w:rPr>
          <w:highlight w:val="yellow"/>
        </w:rPr>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6039BD" w:rsidRPr="004A06A0" w:rsidTr="008E595D">
        <w:tc>
          <w:tcPr>
            <w:tcW w:w="5572" w:type="dxa"/>
            <w:tcBorders>
              <w:top w:val="double" w:sz="6" w:space="0" w:color="auto"/>
              <w:left w:val="double" w:sz="6" w:space="0" w:color="auto"/>
              <w:bottom w:val="single" w:sz="6" w:space="0" w:color="auto"/>
              <w:right w:val="single" w:sz="6" w:space="0" w:color="auto"/>
            </w:tcBorders>
          </w:tcPr>
          <w:p w:rsidR="006039BD" w:rsidRPr="004709B4" w:rsidRDefault="006039BD" w:rsidP="008E595D">
            <w:pPr>
              <w:jc w:val="center"/>
            </w:pPr>
            <w:r w:rsidRPr="004709B4">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Значение показателя за соответствующий отчетный период - 2016г.,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обыкновенные</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r w:rsidRPr="004709B4">
              <w:t>Общее собрание акционеров; 02.06.2017; Протокол № 33 от 07.06.2017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9 912,00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500 040 576,00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16.06.2017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2016г.,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4709B4">
              <w:t xml:space="preserve">29.06.2017), а другим зарегистрированным в реестре </w:t>
            </w:r>
            <w:r w:rsidRPr="004709B4">
              <w:lastRenderedPageBreak/>
              <w:t>акционеров лицам - 25 рабочих дней с даты, на которую определяются лица, имеющие право на получение дивидендов (</w:t>
            </w:r>
            <w:r>
              <w:t xml:space="preserve">не позднее - </w:t>
            </w:r>
            <w:r w:rsidRPr="004709B4">
              <w:t>20.07.2017).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Денежные средства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Чистая прибыть отчетного года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36,8</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635653" w:rsidRDefault="006039BD" w:rsidP="008E595D">
            <w:pPr>
              <w:jc w:val="center"/>
            </w:pPr>
            <w:r w:rsidRPr="00635653">
              <w:t>496 917 588,00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99,38</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Tr="008E595D">
        <w:tc>
          <w:tcPr>
            <w:tcW w:w="5572" w:type="dxa"/>
            <w:tcBorders>
              <w:top w:val="single" w:sz="6" w:space="0" w:color="auto"/>
              <w:left w:val="double" w:sz="6" w:space="0" w:color="auto"/>
              <w:bottom w:val="double" w:sz="6" w:space="0" w:color="auto"/>
              <w:right w:val="single" w:sz="6" w:space="0" w:color="auto"/>
            </w:tcBorders>
          </w:tcPr>
          <w:p w:rsidR="006039BD" w:rsidRPr="004709B4" w:rsidRDefault="006039BD" w:rsidP="008E595D">
            <w:r w:rsidRPr="004709B4">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4709B4" w:rsidRDefault="006039BD" w:rsidP="008E595D"/>
        </w:tc>
      </w:tr>
    </w:tbl>
    <w:p w:rsidR="006039BD" w:rsidRDefault="006039BD" w:rsidP="006039BD"/>
    <w:p w:rsidR="006039BD" w:rsidRDefault="006039BD" w:rsidP="006039BD"/>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Tr="008E595D">
        <w:tc>
          <w:tcPr>
            <w:tcW w:w="5572" w:type="dxa"/>
            <w:tcBorders>
              <w:top w:val="double" w:sz="6" w:space="0" w:color="auto"/>
              <w:left w:val="double" w:sz="6" w:space="0" w:color="auto"/>
              <w:bottom w:val="single" w:sz="6" w:space="0" w:color="auto"/>
              <w:right w:val="single" w:sz="6" w:space="0" w:color="auto"/>
            </w:tcBorders>
          </w:tcPr>
          <w:p w:rsidR="006039BD" w:rsidRDefault="006039BD" w:rsidP="008E595D">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Default="006039BD" w:rsidP="008E595D">
            <w:pPr>
              <w:jc w:val="center"/>
            </w:pPr>
            <w:r>
              <w:t>Значение показателя за соответствующий отчетный период - 2017г., полный год</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обыкновенные</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r>
              <w:t>Общее собрание акционеров; 07.06.2018; Протокол № 35 от 09.06.2018</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344,00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17 354 112,00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21.06.2018</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2017г., полный год</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Денежные средства</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Чистая прибыль отчетного года</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30,01</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rsidRPr="00635653">
              <w:t>14 417 040,00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rsidRPr="00635653">
              <w:t>83,08</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r>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6039BD" w:rsidTr="008E595D">
        <w:tc>
          <w:tcPr>
            <w:tcW w:w="5572" w:type="dxa"/>
            <w:tcBorders>
              <w:top w:val="single" w:sz="6" w:space="0" w:color="auto"/>
              <w:left w:val="double" w:sz="6" w:space="0" w:color="auto"/>
              <w:bottom w:val="double" w:sz="6" w:space="0" w:color="auto"/>
              <w:right w:val="single" w:sz="6" w:space="0" w:color="auto"/>
            </w:tcBorders>
          </w:tcPr>
          <w:p w:rsidR="006039BD" w:rsidRDefault="006039BD" w:rsidP="008E595D">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Default="006039BD" w:rsidP="008E595D"/>
        </w:tc>
      </w:tr>
    </w:tbl>
    <w:p w:rsidR="00536A45" w:rsidRDefault="00536A45" w:rsidP="006039BD"/>
    <w:p w:rsidR="00A567CC" w:rsidRDefault="00A567CC" w:rsidP="006039BD"/>
    <w:tbl>
      <w:tblPr>
        <w:tblW w:w="0" w:type="auto"/>
        <w:tblLayout w:type="fixed"/>
        <w:tblCellMar>
          <w:left w:w="72" w:type="dxa"/>
          <w:right w:w="72" w:type="dxa"/>
        </w:tblCellMar>
        <w:tblLook w:val="04A0" w:firstRow="1" w:lastRow="0" w:firstColumn="1" w:lastColumn="0" w:noHBand="0" w:noVBand="1"/>
      </w:tblPr>
      <w:tblGrid>
        <w:gridCol w:w="5572"/>
        <w:gridCol w:w="3680"/>
      </w:tblGrid>
      <w:tr w:rsidR="00A567CC" w:rsidTr="00A567CC">
        <w:tc>
          <w:tcPr>
            <w:tcW w:w="5572" w:type="dxa"/>
            <w:tcBorders>
              <w:top w:val="double" w:sz="6" w:space="0" w:color="auto"/>
              <w:left w:val="double" w:sz="6" w:space="0" w:color="auto"/>
              <w:bottom w:val="single" w:sz="6" w:space="0" w:color="auto"/>
              <w:right w:val="single" w:sz="6" w:space="0" w:color="auto"/>
            </w:tcBorders>
            <w:hideMark/>
          </w:tcPr>
          <w:p w:rsidR="00A567CC" w:rsidRDefault="00A567CC">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A567CC" w:rsidRDefault="00A567CC">
            <w:pPr>
              <w:jc w:val="center"/>
            </w:pPr>
            <w:r>
              <w:t>Значение показателя за соответствующий отчетный период - 2018г., полный год</w:t>
            </w:r>
          </w:p>
        </w:tc>
      </w:tr>
      <w:tr w:rsidR="00A567CC" w:rsidTr="00A567CC">
        <w:tc>
          <w:tcPr>
            <w:tcW w:w="9252" w:type="dxa"/>
            <w:gridSpan w:val="2"/>
            <w:tcBorders>
              <w:top w:val="single" w:sz="6" w:space="0" w:color="auto"/>
              <w:left w:val="double" w:sz="6" w:space="0" w:color="auto"/>
              <w:bottom w:val="double" w:sz="6" w:space="0" w:color="auto"/>
              <w:right w:val="double" w:sz="6" w:space="0" w:color="auto"/>
            </w:tcBorders>
            <w:hideMark/>
          </w:tcPr>
          <w:p w:rsidR="00A567CC" w:rsidRDefault="00A567CC">
            <w:pPr>
              <w:jc w:val="center"/>
            </w:pPr>
            <w:r>
              <w:t>В течение указанного периода решений о выплате дивидендов эмитентом не принималось</w:t>
            </w:r>
          </w:p>
        </w:tc>
      </w:tr>
    </w:tbl>
    <w:p w:rsidR="00536A45" w:rsidRDefault="00536A45" w:rsidP="00A567CC"/>
    <w:p w:rsidR="00536A45" w:rsidRDefault="008568A8">
      <w:pPr>
        <w:pStyle w:val="2"/>
      </w:pPr>
      <w:bookmarkStart w:id="108" w:name="_Toc16597260"/>
      <w:r>
        <w:t>8.7.2. Сведения о начисленных и выплаченных доходах по облигациям эмитента</w:t>
      </w:r>
      <w:bookmarkEnd w:id="108"/>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9" w:name="_Toc16597261"/>
      <w:r>
        <w:t>8.8. Иные сведения</w:t>
      </w:r>
      <w:bookmarkEnd w:id="109"/>
    </w:p>
    <w:p w:rsidR="00536A45" w:rsidRDefault="008568A8" w:rsidP="00AD6B07">
      <w:pPr>
        <w:ind w:left="200"/>
        <w:jc w:val="both"/>
      </w:pPr>
      <w:r>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Default="008568A8">
      <w:pPr>
        <w:pStyle w:val="2"/>
      </w:pPr>
      <w:bookmarkStart w:id="110" w:name="_Toc16597262"/>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10"/>
    </w:p>
    <w:p w:rsidR="00536A45" w:rsidRDefault="008568A8" w:rsidP="00AD6B07">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36A45">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595D" w:rsidRDefault="008E595D">
      <w:pPr>
        <w:spacing w:before="0" w:after="0"/>
      </w:pPr>
      <w:r>
        <w:separator/>
      </w:r>
    </w:p>
  </w:endnote>
  <w:endnote w:type="continuationSeparator" w:id="0">
    <w:p w:rsidR="008E595D" w:rsidRDefault="008E595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595D" w:rsidRDefault="008E595D">
    <w:pPr>
      <w:framePr w:wrap="auto" w:hAnchor="text" w:xAlign="right"/>
      <w:spacing w:before="0" w:after="0"/>
    </w:pPr>
    <w:r>
      <w:fldChar w:fldCharType="begin"/>
    </w:r>
    <w:r>
      <w:instrText>PAGE</w:instrText>
    </w:r>
    <w:r>
      <w:fldChar w:fldCharType="separate"/>
    </w:r>
    <w:r w:rsidR="00D30B80">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595D" w:rsidRDefault="008E595D">
      <w:pPr>
        <w:spacing w:before="0" w:after="0"/>
      </w:pPr>
      <w:r>
        <w:separator/>
      </w:r>
    </w:p>
  </w:footnote>
  <w:footnote w:type="continuationSeparator" w:id="0">
    <w:p w:rsidR="008E595D" w:rsidRDefault="008E595D">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2749F"/>
    <w:rsid w:val="0003174B"/>
    <w:rsid w:val="00035BB8"/>
    <w:rsid w:val="000360D2"/>
    <w:rsid w:val="0005192F"/>
    <w:rsid w:val="0005205E"/>
    <w:rsid w:val="00054684"/>
    <w:rsid w:val="000558C0"/>
    <w:rsid w:val="000560F3"/>
    <w:rsid w:val="00063BC8"/>
    <w:rsid w:val="000775B0"/>
    <w:rsid w:val="000830D9"/>
    <w:rsid w:val="000830FC"/>
    <w:rsid w:val="000A791A"/>
    <w:rsid w:val="000B1769"/>
    <w:rsid w:val="000C5525"/>
    <w:rsid w:val="000D5C77"/>
    <w:rsid w:val="000E48AA"/>
    <w:rsid w:val="000F4799"/>
    <w:rsid w:val="00105F22"/>
    <w:rsid w:val="001120F5"/>
    <w:rsid w:val="001164D1"/>
    <w:rsid w:val="001314E4"/>
    <w:rsid w:val="00131635"/>
    <w:rsid w:val="00137035"/>
    <w:rsid w:val="00155B73"/>
    <w:rsid w:val="00156023"/>
    <w:rsid w:val="00157526"/>
    <w:rsid w:val="00157FDC"/>
    <w:rsid w:val="001610E8"/>
    <w:rsid w:val="00191E2C"/>
    <w:rsid w:val="001943D6"/>
    <w:rsid w:val="001977C5"/>
    <w:rsid w:val="001B051F"/>
    <w:rsid w:val="001B0DB0"/>
    <w:rsid w:val="001B21EC"/>
    <w:rsid w:val="001C5AB8"/>
    <w:rsid w:val="001D06B0"/>
    <w:rsid w:val="001D5E74"/>
    <w:rsid w:val="001E5462"/>
    <w:rsid w:val="001F4A8F"/>
    <w:rsid w:val="00207A8D"/>
    <w:rsid w:val="00212418"/>
    <w:rsid w:val="0022571D"/>
    <w:rsid w:val="00235149"/>
    <w:rsid w:val="002430B8"/>
    <w:rsid w:val="002474D9"/>
    <w:rsid w:val="00252CE7"/>
    <w:rsid w:val="00282480"/>
    <w:rsid w:val="00283BDD"/>
    <w:rsid w:val="00286AAB"/>
    <w:rsid w:val="00290983"/>
    <w:rsid w:val="00297462"/>
    <w:rsid w:val="002A0718"/>
    <w:rsid w:val="002A0FEB"/>
    <w:rsid w:val="002A7AC1"/>
    <w:rsid w:val="002B293B"/>
    <w:rsid w:val="002C6FA9"/>
    <w:rsid w:val="002C76BB"/>
    <w:rsid w:val="002D427C"/>
    <w:rsid w:val="002D7F2E"/>
    <w:rsid w:val="002E393F"/>
    <w:rsid w:val="002E475A"/>
    <w:rsid w:val="002F104A"/>
    <w:rsid w:val="002F4BCE"/>
    <w:rsid w:val="003046F8"/>
    <w:rsid w:val="00314555"/>
    <w:rsid w:val="003200EA"/>
    <w:rsid w:val="003241F4"/>
    <w:rsid w:val="003263F9"/>
    <w:rsid w:val="00337576"/>
    <w:rsid w:val="003560E7"/>
    <w:rsid w:val="00356587"/>
    <w:rsid w:val="00362DA6"/>
    <w:rsid w:val="003634FA"/>
    <w:rsid w:val="0038284A"/>
    <w:rsid w:val="003A3B53"/>
    <w:rsid w:val="003A7392"/>
    <w:rsid w:val="003B3AD2"/>
    <w:rsid w:val="003B7A32"/>
    <w:rsid w:val="00403951"/>
    <w:rsid w:val="0041191E"/>
    <w:rsid w:val="004129CB"/>
    <w:rsid w:val="004164BC"/>
    <w:rsid w:val="00425A7E"/>
    <w:rsid w:val="004476B4"/>
    <w:rsid w:val="00456FD2"/>
    <w:rsid w:val="004578E0"/>
    <w:rsid w:val="00464BC5"/>
    <w:rsid w:val="004724B3"/>
    <w:rsid w:val="0048106F"/>
    <w:rsid w:val="004815AB"/>
    <w:rsid w:val="0048716E"/>
    <w:rsid w:val="004B2B43"/>
    <w:rsid w:val="004B3080"/>
    <w:rsid w:val="004B4D2C"/>
    <w:rsid w:val="004B74A9"/>
    <w:rsid w:val="004C1507"/>
    <w:rsid w:val="004D032A"/>
    <w:rsid w:val="004E4A3D"/>
    <w:rsid w:val="005038BF"/>
    <w:rsid w:val="0050746C"/>
    <w:rsid w:val="005210F0"/>
    <w:rsid w:val="00521C58"/>
    <w:rsid w:val="00526F1C"/>
    <w:rsid w:val="00536A45"/>
    <w:rsid w:val="00544734"/>
    <w:rsid w:val="005469E5"/>
    <w:rsid w:val="00553D9D"/>
    <w:rsid w:val="00564E62"/>
    <w:rsid w:val="0056518D"/>
    <w:rsid w:val="00565319"/>
    <w:rsid w:val="00567E23"/>
    <w:rsid w:val="005708AD"/>
    <w:rsid w:val="00575DB4"/>
    <w:rsid w:val="00587247"/>
    <w:rsid w:val="005878D8"/>
    <w:rsid w:val="00592209"/>
    <w:rsid w:val="005977B2"/>
    <w:rsid w:val="005A0913"/>
    <w:rsid w:val="005A2131"/>
    <w:rsid w:val="005C3DB0"/>
    <w:rsid w:val="005D3DD2"/>
    <w:rsid w:val="005D5D46"/>
    <w:rsid w:val="005E0F62"/>
    <w:rsid w:val="005E7B40"/>
    <w:rsid w:val="005F49EF"/>
    <w:rsid w:val="006039BD"/>
    <w:rsid w:val="00613160"/>
    <w:rsid w:val="00614226"/>
    <w:rsid w:val="00615149"/>
    <w:rsid w:val="00623F97"/>
    <w:rsid w:val="00625E63"/>
    <w:rsid w:val="00645382"/>
    <w:rsid w:val="00645C6F"/>
    <w:rsid w:val="006517E5"/>
    <w:rsid w:val="00657615"/>
    <w:rsid w:val="00671C21"/>
    <w:rsid w:val="00682043"/>
    <w:rsid w:val="006922AE"/>
    <w:rsid w:val="00694A26"/>
    <w:rsid w:val="006A177C"/>
    <w:rsid w:val="006C16DD"/>
    <w:rsid w:val="006C25CD"/>
    <w:rsid w:val="006C7DFB"/>
    <w:rsid w:val="006C7EF7"/>
    <w:rsid w:val="006F1379"/>
    <w:rsid w:val="00702E1C"/>
    <w:rsid w:val="0070393D"/>
    <w:rsid w:val="00710CB2"/>
    <w:rsid w:val="00721E7B"/>
    <w:rsid w:val="00734D8A"/>
    <w:rsid w:val="0074030F"/>
    <w:rsid w:val="00740F75"/>
    <w:rsid w:val="00743061"/>
    <w:rsid w:val="00743C46"/>
    <w:rsid w:val="00747851"/>
    <w:rsid w:val="007535AB"/>
    <w:rsid w:val="007550E3"/>
    <w:rsid w:val="00756838"/>
    <w:rsid w:val="00757D00"/>
    <w:rsid w:val="00763FBC"/>
    <w:rsid w:val="00773139"/>
    <w:rsid w:val="00790A5A"/>
    <w:rsid w:val="00790B12"/>
    <w:rsid w:val="00791B7F"/>
    <w:rsid w:val="00794A11"/>
    <w:rsid w:val="007A1285"/>
    <w:rsid w:val="007A2064"/>
    <w:rsid w:val="007A246B"/>
    <w:rsid w:val="007A6EDD"/>
    <w:rsid w:val="007B4594"/>
    <w:rsid w:val="007B6B92"/>
    <w:rsid w:val="007C4F2B"/>
    <w:rsid w:val="007D30C1"/>
    <w:rsid w:val="007D3589"/>
    <w:rsid w:val="008060A7"/>
    <w:rsid w:val="00806461"/>
    <w:rsid w:val="008241F9"/>
    <w:rsid w:val="008568A8"/>
    <w:rsid w:val="00875F4A"/>
    <w:rsid w:val="008C0115"/>
    <w:rsid w:val="008D056E"/>
    <w:rsid w:val="008E2114"/>
    <w:rsid w:val="008E2B33"/>
    <w:rsid w:val="008E595D"/>
    <w:rsid w:val="00904C1A"/>
    <w:rsid w:val="009052B1"/>
    <w:rsid w:val="00913363"/>
    <w:rsid w:val="0091400D"/>
    <w:rsid w:val="0092187A"/>
    <w:rsid w:val="00924E0A"/>
    <w:rsid w:val="00936C63"/>
    <w:rsid w:val="0095419C"/>
    <w:rsid w:val="009641CD"/>
    <w:rsid w:val="00967B8A"/>
    <w:rsid w:val="009A10FC"/>
    <w:rsid w:val="009A7553"/>
    <w:rsid w:val="009B445D"/>
    <w:rsid w:val="009C7FA8"/>
    <w:rsid w:val="009D2A95"/>
    <w:rsid w:val="009E08AB"/>
    <w:rsid w:val="009E12CF"/>
    <w:rsid w:val="009E2846"/>
    <w:rsid w:val="009E7E69"/>
    <w:rsid w:val="009F11B1"/>
    <w:rsid w:val="00A0301C"/>
    <w:rsid w:val="00A13146"/>
    <w:rsid w:val="00A132FF"/>
    <w:rsid w:val="00A1400C"/>
    <w:rsid w:val="00A20062"/>
    <w:rsid w:val="00A30222"/>
    <w:rsid w:val="00A302B2"/>
    <w:rsid w:val="00A305C5"/>
    <w:rsid w:val="00A429DF"/>
    <w:rsid w:val="00A56650"/>
    <w:rsid w:val="00A567CC"/>
    <w:rsid w:val="00A657F4"/>
    <w:rsid w:val="00A65BE7"/>
    <w:rsid w:val="00A75DF1"/>
    <w:rsid w:val="00A77102"/>
    <w:rsid w:val="00A8090A"/>
    <w:rsid w:val="00A84885"/>
    <w:rsid w:val="00A84897"/>
    <w:rsid w:val="00A94858"/>
    <w:rsid w:val="00AB3FBC"/>
    <w:rsid w:val="00AD6B07"/>
    <w:rsid w:val="00AD6FE8"/>
    <w:rsid w:val="00AE2716"/>
    <w:rsid w:val="00AE780E"/>
    <w:rsid w:val="00AF2847"/>
    <w:rsid w:val="00B1504B"/>
    <w:rsid w:val="00B23B09"/>
    <w:rsid w:val="00B3719D"/>
    <w:rsid w:val="00B465EF"/>
    <w:rsid w:val="00B5303D"/>
    <w:rsid w:val="00B535DC"/>
    <w:rsid w:val="00B53E11"/>
    <w:rsid w:val="00B566D7"/>
    <w:rsid w:val="00B62509"/>
    <w:rsid w:val="00B700CF"/>
    <w:rsid w:val="00B74AC9"/>
    <w:rsid w:val="00B827B3"/>
    <w:rsid w:val="00B84292"/>
    <w:rsid w:val="00BA00D4"/>
    <w:rsid w:val="00BC688C"/>
    <w:rsid w:val="00BD40DD"/>
    <w:rsid w:val="00BE1E16"/>
    <w:rsid w:val="00BE2CEF"/>
    <w:rsid w:val="00C17603"/>
    <w:rsid w:val="00C17CDA"/>
    <w:rsid w:val="00C23D8F"/>
    <w:rsid w:val="00C24DE8"/>
    <w:rsid w:val="00C31B99"/>
    <w:rsid w:val="00C32CE3"/>
    <w:rsid w:val="00C346E7"/>
    <w:rsid w:val="00C40D09"/>
    <w:rsid w:val="00C43CFE"/>
    <w:rsid w:val="00C44E82"/>
    <w:rsid w:val="00C52908"/>
    <w:rsid w:val="00C57905"/>
    <w:rsid w:val="00C61B00"/>
    <w:rsid w:val="00C70CE4"/>
    <w:rsid w:val="00C75C54"/>
    <w:rsid w:val="00C81B22"/>
    <w:rsid w:val="00CA3782"/>
    <w:rsid w:val="00CA579B"/>
    <w:rsid w:val="00CA6CDB"/>
    <w:rsid w:val="00CB6D46"/>
    <w:rsid w:val="00CE249E"/>
    <w:rsid w:val="00CE3330"/>
    <w:rsid w:val="00CE355D"/>
    <w:rsid w:val="00CF0EC9"/>
    <w:rsid w:val="00D040CB"/>
    <w:rsid w:val="00D17C95"/>
    <w:rsid w:val="00D30B80"/>
    <w:rsid w:val="00D3584D"/>
    <w:rsid w:val="00D5379F"/>
    <w:rsid w:val="00D54FE8"/>
    <w:rsid w:val="00D65135"/>
    <w:rsid w:val="00D84514"/>
    <w:rsid w:val="00D92B96"/>
    <w:rsid w:val="00DA2870"/>
    <w:rsid w:val="00DB054D"/>
    <w:rsid w:val="00DB5C8D"/>
    <w:rsid w:val="00DD73DB"/>
    <w:rsid w:val="00DD7E82"/>
    <w:rsid w:val="00DF112F"/>
    <w:rsid w:val="00E05936"/>
    <w:rsid w:val="00E17562"/>
    <w:rsid w:val="00E17857"/>
    <w:rsid w:val="00E30888"/>
    <w:rsid w:val="00E31EB2"/>
    <w:rsid w:val="00E405D4"/>
    <w:rsid w:val="00E4772B"/>
    <w:rsid w:val="00E50107"/>
    <w:rsid w:val="00E56BBC"/>
    <w:rsid w:val="00E6241C"/>
    <w:rsid w:val="00E62CB5"/>
    <w:rsid w:val="00E80AA1"/>
    <w:rsid w:val="00EC69A0"/>
    <w:rsid w:val="00EF0F88"/>
    <w:rsid w:val="00F02298"/>
    <w:rsid w:val="00F03E04"/>
    <w:rsid w:val="00F22A33"/>
    <w:rsid w:val="00F41CAC"/>
    <w:rsid w:val="00F56ED6"/>
    <w:rsid w:val="00F64015"/>
    <w:rsid w:val="00F650F4"/>
    <w:rsid w:val="00F73D55"/>
    <w:rsid w:val="00F848A5"/>
    <w:rsid w:val="00F84FFA"/>
    <w:rsid w:val="00F909BD"/>
    <w:rsid w:val="00F93E55"/>
    <w:rsid w:val="00F97769"/>
    <w:rsid w:val="00FA1B51"/>
    <w:rsid w:val="00FA3A3C"/>
    <w:rsid w:val="00FA3B9F"/>
    <w:rsid w:val="00FB7BD1"/>
    <w:rsid w:val="00FC08AC"/>
    <w:rsid w:val="00FC557C"/>
    <w:rsid w:val="00FC727C"/>
    <w:rsid w:val="00FE1EDE"/>
    <w:rsid w:val="00FE40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oscow@kpmg.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isclosure.1prime.ru/portal/default.aspx?emid=780602719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48</Pages>
  <Words>19703</Words>
  <Characters>112308</Characters>
  <Application>Microsoft Office Word</Application>
  <DocSecurity>0</DocSecurity>
  <Lines>935</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2</cp:revision>
  <dcterms:created xsi:type="dcterms:W3CDTF">2019-08-13T11:26:00Z</dcterms:created>
  <dcterms:modified xsi:type="dcterms:W3CDTF">2019-08-13T11:26:00Z</dcterms:modified>
</cp:coreProperties>
</file>