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73CF" w:rsidRDefault="008773CF"/>
    <w:p w:rsidR="008773CF" w:rsidRDefault="008773CF"/>
    <w:p w:rsidR="008773CF" w:rsidRDefault="008773CF">
      <w:pPr>
        <w:spacing w:before="960"/>
        <w:jc w:val="center"/>
        <w:rPr>
          <w:b/>
          <w:bCs/>
          <w:sz w:val="32"/>
          <w:szCs w:val="32"/>
        </w:rPr>
      </w:pPr>
      <w:r>
        <w:rPr>
          <w:b/>
          <w:bCs/>
          <w:sz w:val="32"/>
          <w:szCs w:val="32"/>
        </w:rPr>
        <w:t>Е Ж Е К В А Р Т А Л Ь Н Ы Й  О Т Ч Е Т</w:t>
      </w:r>
    </w:p>
    <w:p w:rsidR="008773CF" w:rsidRDefault="008773CF">
      <w:pPr>
        <w:spacing w:before="600"/>
        <w:jc w:val="center"/>
        <w:rPr>
          <w:b/>
          <w:bCs/>
          <w:i/>
          <w:iCs/>
          <w:sz w:val="32"/>
          <w:szCs w:val="32"/>
        </w:rPr>
      </w:pPr>
      <w:r>
        <w:rPr>
          <w:b/>
          <w:bCs/>
          <w:i/>
          <w:iCs/>
          <w:sz w:val="32"/>
          <w:szCs w:val="32"/>
        </w:rPr>
        <w:t>Акционерное общество "Ленгазспецстрой"</w:t>
      </w:r>
    </w:p>
    <w:p w:rsidR="008773CF" w:rsidRDefault="008773CF">
      <w:pPr>
        <w:spacing w:before="120"/>
        <w:jc w:val="center"/>
        <w:rPr>
          <w:b/>
          <w:bCs/>
          <w:i/>
          <w:iCs/>
          <w:sz w:val="28"/>
          <w:szCs w:val="28"/>
        </w:rPr>
      </w:pPr>
      <w:r>
        <w:rPr>
          <w:b/>
          <w:bCs/>
          <w:i/>
          <w:iCs/>
          <w:sz w:val="28"/>
          <w:szCs w:val="28"/>
        </w:rPr>
        <w:t>Код эмитента: 02613-D</w:t>
      </w:r>
    </w:p>
    <w:p w:rsidR="008773CF" w:rsidRDefault="008773CF">
      <w:pPr>
        <w:spacing w:before="360"/>
        <w:jc w:val="center"/>
        <w:rPr>
          <w:b/>
          <w:bCs/>
          <w:sz w:val="32"/>
          <w:szCs w:val="32"/>
        </w:rPr>
      </w:pPr>
      <w:r>
        <w:rPr>
          <w:b/>
          <w:bCs/>
          <w:sz w:val="32"/>
          <w:szCs w:val="32"/>
        </w:rPr>
        <w:t>за 3 квартал 2017 г.</w:t>
      </w:r>
    </w:p>
    <w:p w:rsidR="008773CF" w:rsidRDefault="008773CF">
      <w:pPr>
        <w:spacing w:before="840"/>
        <w:rPr>
          <w:sz w:val="24"/>
          <w:szCs w:val="24"/>
        </w:rPr>
      </w:pPr>
      <w:r>
        <w:rPr>
          <w:sz w:val="24"/>
          <w:szCs w:val="24"/>
        </w:rPr>
        <w:t>Адрес эмитента:</w:t>
      </w:r>
      <w:r>
        <w:rPr>
          <w:b/>
          <w:bCs/>
          <w:sz w:val="24"/>
          <w:szCs w:val="24"/>
        </w:rPr>
        <w:t xml:space="preserve"> 196158 Россия, город Санкт-Петербург, шоссе Пулковское, дом 30, лит. А</w:t>
      </w:r>
    </w:p>
    <w:p w:rsidR="008773CF" w:rsidRDefault="008773CF">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8773CF" w:rsidRDefault="008773CF"/>
    <w:tbl>
      <w:tblPr>
        <w:tblW w:w="0" w:type="auto"/>
        <w:tblLayout w:type="fixed"/>
        <w:tblCellMar>
          <w:left w:w="72" w:type="dxa"/>
          <w:right w:w="72" w:type="dxa"/>
        </w:tblCellMar>
        <w:tblLook w:val="0000" w:firstRow="0" w:lastRow="0" w:firstColumn="0" w:lastColumn="0" w:noHBand="0" w:noVBand="0"/>
      </w:tblPr>
      <w:tblGrid>
        <w:gridCol w:w="5572"/>
        <w:gridCol w:w="3680"/>
      </w:tblGrid>
      <w:tr w:rsidR="008773CF">
        <w:tc>
          <w:tcPr>
            <w:tcW w:w="5572" w:type="dxa"/>
            <w:tcBorders>
              <w:top w:val="single" w:sz="6" w:space="0" w:color="auto"/>
              <w:left w:val="single" w:sz="6" w:space="0" w:color="auto"/>
              <w:bottom w:val="nil"/>
              <w:right w:val="nil"/>
            </w:tcBorders>
          </w:tcPr>
          <w:p w:rsidR="008773CF" w:rsidRDefault="008773CF">
            <w:pPr>
              <w:spacing w:before="120"/>
            </w:pPr>
          </w:p>
          <w:p w:rsidR="008773CF" w:rsidRDefault="008773CF">
            <w:pPr>
              <w:spacing w:before="200"/>
            </w:pPr>
            <w:r>
              <w:t>Генеральный директор</w:t>
            </w:r>
          </w:p>
          <w:p w:rsidR="008773CF" w:rsidRDefault="0060698B">
            <w:r>
              <w:t xml:space="preserve">Дата: 14 ноября </w:t>
            </w:r>
            <w:r w:rsidR="008773CF">
              <w:t>2017 г.</w:t>
            </w:r>
          </w:p>
        </w:tc>
        <w:tc>
          <w:tcPr>
            <w:tcW w:w="3680" w:type="dxa"/>
            <w:tcBorders>
              <w:top w:val="single" w:sz="6" w:space="0" w:color="auto"/>
              <w:left w:val="nil"/>
              <w:bottom w:val="nil"/>
              <w:right w:val="single" w:sz="6" w:space="0" w:color="auto"/>
            </w:tcBorders>
          </w:tcPr>
          <w:p w:rsidR="008773CF" w:rsidRDefault="008773CF"/>
          <w:p w:rsidR="008773CF" w:rsidRDefault="008773CF">
            <w:pPr>
              <w:spacing w:before="200" w:after="200"/>
              <w:jc w:val="center"/>
            </w:pPr>
            <w:r>
              <w:t>____________ В.А. Беляков</w:t>
            </w:r>
            <w:r>
              <w:br/>
            </w:r>
            <w:r>
              <w:tab/>
              <w:t>подпись</w:t>
            </w:r>
          </w:p>
        </w:tc>
      </w:tr>
      <w:tr w:rsidR="008773CF">
        <w:tc>
          <w:tcPr>
            <w:tcW w:w="5572" w:type="dxa"/>
            <w:tcBorders>
              <w:top w:val="nil"/>
              <w:left w:val="single" w:sz="6" w:space="0" w:color="auto"/>
              <w:bottom w:val="single" w:sz="6" w:space="0" w:color="auto"/>
              <w:right w:val="nil"/>
            </w:tcBorders>
          </w:tcPr>
          <w:p w:rsidR="008773CF" w:rsidRDefault="008773CF">
            <w:pPr>
              <w:spacing w:before="120"/>
            </w:pPr>
          </w:p>
          <w:p w:rsidR="008773CF" w:rsidRDefault="008773CF">
            <w:pPr>
              <w:spacing w:before="200"/>
            </w:pPr>
            <w:r>
              <w:t>Главный бухгалтер</w:t>
            </w:r>
          </w:p>
          <w:p w:rsidR="008773CF" w:rsidRDefault="008773CF">
            <w:r>
              <w:t>Дата: 14 ноября 2017 г.</w:t>
            </w:r>
          </w:p>
        </w:tc>
        <w:tc>
          <w:tcPr>
            <w:tcW w:w="3680" w:type="dxa"/>
            <w:tcBorders>
              <w:top w:val="nil"/>
              <w:left w:val="nil"/>
              <w:bottom w:val="single" w:sz="6" w:space="0" w:color="auto"/>
              <w:right w:val="single" w:sz="6" w:space="0" w:color="auto"/>
            </w:tcBorders>
          </w:tcPr>
          <w:p w:rsidR="008773CF" w:rsidRDefault="008773CF"/>
          <w:p w:rsidR="008773CF" w:rsidRDefault="008773CF">
            <w:pPr>
              <w:spacing w:before="200" w:after="200"/>
              <w:jc w:val="center"/>
            </w:pPr>
            <w:r>
              <w:t>____________ О.А. Голодина</w:t>
            </w:r>
            <w:r>
              <w:br/>
            </w:r>
            <w:r>
              <w:tab/>
              <w:t>подпись</w:t>
            </w:r>
          </w:p>
        </w:tc>
      </w:tr>
    </w:tbl>
    <w:p w:rsidR="008773CF" w:rsidRDefault="008773CF"/>
    <w:p w:rsidR="008773CF" w:rsidRDefault="008773CF"/>
    <w:tbl>
      <w:tblPr>
        <w:tblW w:w="0" w:type="auto"/>
        <w:tblLayout w:type="fixed"/>
        <w:tblCellMar>
          <w:left w:w="72" w:type="dxa"/>
          <w:right w:w="72" w:type="dxa"/>
        </w:tblCellMar>
        <w:tblLook w:val="0000" w:firstRow="0" w:lastRow="0" w:firstColumn="0" w:lastColumn="0" w:noHBand="0" w:noVBand="0"/>
      </w:tblPr>
      <w:tblGrid>
        <w:gridCol w:w="9252"/>
        <w:gridCol w:w="360"/>
      </w:tblGrid>
      <w:tr w:rsidR="008773CF">
        <w:tc>
          <w:tcPr>
            <w:tcW w:w="9252" w:type="dxa"/>
            <w:tcBorders>
              <w:top w:val="single" w:sz="6" w:space="0" w:color="auto"/>
              <w:left w:val="single" w:sz="6" w:space="0" w:color="auto"/>
              <w:bottom w:val="single" w:sz="6" w:space="0" w:color="auto"/>
              <w:right w:val="single" w:sz="6" w:space="0" w:color="auto"/>
            </w:tcBorders>
          </w:tcPr>
          <w:p w:rsidR="008773CF" w:rsidRDefault="008773CF">
            <w:pPr>
              <w:spacing w:before="40"/>
            </w:pPr>
            <w:r>
              <w:t>Контактное лицо:</w:t>
            </w:r>
            <w:r>
              <w:rPr>
                <w:b/>
                <w:bCs/>
              </w:rPr>
              <w:t xml:space="preserve"> Дёмина Ольга Александровна, Начальник юридического управления; Корпоративный секретарь</w:t>
            </w:r>
          </w:p>
          <w:p w:rsidR="008773CF" w:rsidRDefault="008773CF">
            <w:pPr>
              <w:spacing w:before="40"/>
            </w:pPr>
            <w:r>
              <w:t>Телефон:</w:t>
            </w:r>
            <w:r>
              <w:rPr>
                <w:b/>
                <w:bCs/>
              </w:rPr>
              <w:t xml:space="preserve"> (812) 459-90-78</w:t>
            </w:r>
          </w:p>
          <w:p w:rsidR="008773CF" w:rsidRDefault="008773CF">
            <w:pPr>
              <w:spacing w:before="40"/>
            </w:pPr>
            <w:r>
              <w:t>Факс:</w:t>
            </w:r>
            <w:r>
              <w:rPr>
                <w:b/>
                <w:bCs/>
              </w:rPr>
              <w:t xml:space="preserve"> (812) 459-90-13</w:t>
            </w:r>
          </w:p>
          <w:p w:rsidR="008773CF" w:rsidRDefault="008773CF">
            <w:pPr>
              <w:spacing w:before="40"/>
            </w:pPr>
            <w:r>
              <w:t>Адрес электронной почты:</w:t>
            </w:r>
            <w:r>
              <w:rPr>
                <w:b/>
                <w:bCs/>
              </w:rPr>
              <w:t xml:space="preserve"> ks@lgss-spb.ru</w:t>
            </w:r>
          </w:p>
          <w:p w:rsidR="008773CF" w:rsidRDefault="008773C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disclosure.1prime.ru/Portal/Default.aspx?emId=7806027191</w:t>
            </w:r>
          </w:p>
        </w:tc>
        <w:tc>
          <w:tcPr>
            <w:tcW w:w="360" w:type="dxa"/>
          </w:tcPr>
          <w:p w:rsidR="008773CF" w:rsidRDefault="008773CF">
            <w:pPr>
              <w:spacing w:before="40"/>
            </w:pPr>
          </w:p>
        </w:tc>
      </w:tr>
    </w:tbl>
    <w:p w:rsidR="008773CF" w:rsidRDefault="008773CF">
      <w:pPr>
        <w:pStyle w:val="1"/>
      </w:pPr>
      <w:r>
        <w:br w:type="page"/>
      </w:r>
      <w:bookmarkStart w:id="0" w:name="_Toc498429969"/>
      <w:bookmarkStart w:id="1" w:name="_GoBack"/>
      <w:bookmarkEnd w:id="1"/>
      <w:r>
        <w:lastRenderedPageBreak/>
        <w:t>Оглавление</w:t>
      </w:r>
      <w:bookmarkEnd w:id="0"/>
    </w:p>
    <w:p w:rsidR="0068046C" w:rsidRDefault="008773CF">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68046C">
        <w:rPr>
          <w:noProof/>
        </w:rPr>
        <w:t>Оглавление</w:t>
      </w:r>
      <w:r w:rsidR="0068046C">
        <w:rPr>
          <w:noProof/>
        </w:rPr>
        <w:tab/>
      </w:r>
      <w:r w:rsidR="0068046C">
        <w:rPr>
          <w:noProof/>
        </w:rPr>
        <w:fldChar w:fldCharType="begin"/>
      </w:r>
      <w:r w:rsidR="0068046C">
        <w:rPr>
          <w:noProof/>
        </w:rPr>
        <w:instrText xml:space="preserve"> PAGEREF _Toc498429969 \h </w:instrText>
      </w:r>
      <w:r w:rsidR="0068046C">
        <w:rPr>
          <w:noProof/>
        </w:rPr>
      </w:r>
      <w:r w:rsidR="0068046C">
        <w:rPr>
          <w:noProof/>
        </w:rPr>
        <w:fldChar w:fldCharType="separate"/>
      </w:r>
      <w:r w:rsidR="0068046C">
        <w:rPr>
          <w:noProof/>
        </w:rPr>
        <w:t>2</w:t>
      </w:r>
      <w:r w:rsidR="0068046C">
        <w:rPr>
          <w:noProof/>
        </w:rPr>
        <w:fldChar w:fldCharType="end"/>
      </w:r>
    </w:p>
    <w:p w:rsidR="0068046C" w:rsidRDefault="0068046C">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_Toc498429970 \h </w:instrText>
      </w:r>
      <w:r>
        <w:rPr>
          <w:noProof/>
        </w:rPr>
      </w:r>
      <w:r>
        <w:rPr>
          <w:noProof/>
        </w:rPr>
        <w:fldChar w:fldCharType="separate"/>
      </w:r>
      <w:r>
        <w:rPr>
          <w:noProof/>
        </w:rPr>
        <w:t>5</w:t>
      </w:r>
      <w:r>
        <w:rPr>
          <w:noProof/>
        </w:rPr>
        <w:fldChar w:fldCharType="end"/>
      </w:r>
    </w:p>
    <w:p w:rsidR="0068046C" w:rsidRDefault="0068046C">
      <w:pPr>
        <w:pStyle w:val="11"/>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_Toc498429971 \h </w:instrText>
      </w:r>
      <w:r>
        <w:rPr>
          <w:noProof/>
        </w:rPr>
      </w:r>
      <w:r>
        <w:rPr>
          <w:noProof/>
        </w:rPr>
        <w:fldChar w:fldCharType="separate"/>
      </w:r>
      <w:r>
        <w:rPr>
          <w:noProof/>
        </w:rPr>
        <w:t>6</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1.1. Сведения о банковских счетах эмитента</w:t>
      </w:r>
      <w:r>
        <w:rPr>
          <w:noProof/>
        </w:rPr>
        <w:tab/>
      </w:r>
      <w:r>
        <w:rPr>
          <w:noProof/>
        </w:rPr>
        <w:fldChar w:fldCharType="begin"/>
      </w:r>
      <w:r>
        <w:rPr>
          <w:noProof/>
        </w:rPr>
        <w:instrText xml:space="preserve"> PAGEREF _Toc498429972 \h </w:instrText>
      </w:r>
      <w:r>
        <w:rPr>
          <w:noProof/>
        </w:rPr>
      </w:r>
      <w:r>
        <w:rPr>
          <w:noProof/>
        </w:rPr>
        <w:fldChar w:fldCharType="separate"/>
      </w:r>
      <w:r>
        <w:rPr>
          <w:noProof/>
        </w:rPr>
        <w:t>6</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1.2. Сведения об аудиторе (аудиторах) эмитента</w:t>
      </w:r>
      <w:r>
        <w:rPr>
          <w:noProof/>
        </w:rPr>
        <w:tab/>
      </w:r>
      <w:r>
        <w:rPr>
          <w:noProof/>
        </w:rPr>
        <w:fldChar w:fldCharType="begin"/>
      </w:r>
      <w:r>
        <w:rPr>
          <w:noProof/>
        </w:rPr>
        <w:instrText xml:space="preserve"> PAGEREF _Toc498429973 \h </w:instrText>
      </w:r>
      <w:r>
        <w:rPr>
          <w:noProof/>
        </w:rPr>
      </w:r>
      <w:r>
        <w:rPr>
          <w:noProof/>
        </w:rPr>
        <w:fldChar w:fldCharType="separate"/>
      </w:r>
      <w:r>
        <w:rPr>
          <w:noProof/>
        </w:rPr>
        <w:t>7</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_Toc498429974 \h </w:instrText>
      </w:r>
      <w:r>
        <w:rPr>
          <w:noProof/>
        </w:rPr>
      </w:r>
      <w:r>
        <w:rPr>
          <w:noProof/>
        </w:rPr>
        <w:fldChar w:fldCharType="separate"/>
      </w:r>
      <w:r>
        <w:rPr>
          <w:noProof/>
        </w:rPr>
        <w:t>7</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_Toc498429975 \h </w:instrText>
      </w:r>
      <w:r>
        <w:rPr>
          <w:noProof/>
        </w:rPr>
      </w:r>
      <w:r>
        <w:rPr>
          <w:noProof/>
        </w:rPr>
        <w:fldChar w:fldCharType="separate"/>
      </w:r>
      <w:r>
        <w:rPr>
          <w:noProof/>
        </w:rPr>
        <w:t>7</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_Toc498429976 \h </w:instrText>
      </w:r>
      <w:r>
        <w:rPr>
          <w:noProof/>
        </w:rPr>
      </w:r>
      <w:r>
        <w:rPr>
          <w:noProof/>
        </w:rPr>
        <w:fldChar w:fldCharType="separate"/>
      </w:r>
      <w:r>
        <w:rPr>
          <w:noProof/>
        </w:rPr>
        <w:t>7</w:t>
      </w:r>
      <w:r>
        <w:rPr>
          <w:noProof/>
        </w:rPr>
        <w:fldChar w:fldCharType="end"/>
      </w:r>
    </w:p>
    <w:p w:rsidR="0068046C" w:rsidRDefault="0068046C">
      <w:pPr>
        <w:pStyle w:val="11"/>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_Toc498429977 \h </w:instrText>
      </w:r>
      <w:r>
        <w:rPr>
          <w:noProof/>
        </w:rPr>
      </w:r>
      <w:r>
        <w:rPr>
          <w:noProof/>
        </w:rPr>
        <w:fldChar w:fldCharType="separate"/>
      </w:r>
      <w:r>
        <w:rPr>
          <w:noProof/>
        </w:rPr>
        <w:t>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_Toc498429978 \h </w:instrText>
      </w:r>
      <w:r>
        <w:rPr>
          <w:noProof/>
        </w:rPr>
      </w:r>
      <w:r>
        <w:rPr>
          <w:noProof/>
        </w:rPr>
        <w:fldChar w:fldCharType="separate"/>
      </w:r>
      <w:r>
        <w:rPr>
          <w:noProof/>
        </w:rPr>
        <w:t>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_Toc498429979 \h </w:instrText>
      </w:r>
      <w:r>
        <w:rPr>
          <w:noProof/>
        </w:rPr>
      </w:r>
      <w:r>
        <w:rPr>
          <w:noProof/>
        </w:rPr>
        <w:fldChar w:fldCharType="separate"/>
      </w:r>
      <w:r>
        <w:rPr>
          <w:noProof/>
        </w:rPr>
        <w:t>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_Toc498429980 \h </w:instrText>
      </w:r>
      <w:r>
        <w:rPr>
          <w:noProof/>
        </w:rPr>
      </w:r>
      <w:r>
        <w:rPr>
          <w:noProof/>
        </w:rPr>
        <w:fldChar w:fldCharType="separate"/>
      </w:r>
      <w:r>
        <w:rPr>
          <w:noProof/>
        </w:rPr>
        <w:t>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_Toc498429981 \h </w:instrText>
      </w:r>
      <w:r>
        <w:rPr>
          <w:noProof/>
        </w:rPr>
      </w:r>
      <w:r>
        <w:rPr>
          <w:noProof/>
        </w:rPr>
        <w:fldChar w:fldCharType="separate"/>
      </w:r>
      <w:r>
        <w:rPr>
          <w:noProof/>
        </w:rPr>
        <w:t>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_Toc498429982 \h </w:instrText>
      </w:r>
      <w:r>
        <w:rPr>
          <w:noProof/>
        </w:rPr>
      </w:r>
      <w:r>
        <w:rPr>
          <w:noProof/>
        </w:rPr>
        <w:fldChar w:fldCharType="separate"/>
      </w:r>
      <w:r>
        <w:rPr>
          <w:noProof/>
        </w:rPr>
        <w:t>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_Toc498429983 \h </w:instrText>
      </w:r>
      <w:r>
        <w:rPr>
          <w:noProof/>
        </w:rPr>
      </w:r>
      <w:r>
        <w:rPr>
          <w:noProof/>
        </w:rPr>
        <w:fldChar w:fldCharType="separate"/>
      </w:r>
      <w:r>
        <w:rPr>
          <w:noProof/>
        </w:rPr>
        <w:t>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_Toc498429984 \h </w:instrText>
      </w:r>
      <w:r>
        <w:rPr>
          <w:noProof/>
        </w:rPr>
      </w:r>
      <w:r>
        <w:rPr>
          <w:noProof/>
        </w:rPr>
        <w:fldChar w:fldCharType="separate"/>
      </w:r>
      <w:r>
        <w:rPr>
          <w:noProof/>
        </w:rPr>
        <w:t>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_Toc498429985 \h </w:instrText>
      </w:r>
      <w:r>
        <w:rPr>
          <w:noProof/>
        </w:rPr>
      </w:r>
      <w:r>
        <w:rPr>
          <w:noProof/>
        </w:rPr>
        <w:fldChar w:fldCharType="separate"/>
      </w:r>
      <w:r>
        <w:rPr>
          <w:noProof/>
        </w:rPr>
        <w:t>8</w:t>
      </w:r>
      <w:r>
        <w:rPr>
          <w:noProof/>
        </w:rPr>
        <w:fldChar w:fldCharType="end"/>
      </w:r>
    </w:p>
    <w:p w:rsidR="0068046C" w:rsidRDefault="0068046C">
      <w:pPr>
        <w:pStyle w:val="11"/>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Pr>
          <w:noProof/>
        </w:rPr>
        <w:fldChar w:fldCharType="begin"/>
      </w:r>
      <w:r>
        <w:rPr>
          <w:noProof/>
        </w:rPr>
        <w:instrText xml:space="preserve"> PAGEREF _Toc498429986 \h </w:instrText>
      </w:r>
      <w:r>
        <w:rPr>
          <w:noProof/>
        </w:rPr>
      </w:r>
      <w:r>
        <w:rPr>
          <w:noProof/>
        </w:rPr>
        <w:fldChar w:fldCharType="separate"/>
      </w:r>
      <w:r>
        <w:rPr>
          <w:noProof/>
        </w:rPr>
        <w:t>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_Toc498429987 \h </w:instrText>
      </w:r>
      <w:r>
        <w:rPr>
          <w:noProof/>
        </w:rPr>
      </w:r>
      <w:r>
        <w:rPr>
          <w:noProof/>
        </w:rPr>
        <w:fldChar w:fldCharType="separate"/>
      </w:r>
      <w:r>
        <w:rPr>
          <w:noProof/>
        </w:rPr>
        <w:t>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_Toc498429988 \h </w:instrText>
      </w:r>
      <w:r>
        <w:rPr>
          <w:noProof/>
        </w:rPr>
      </w:r>
      <w:r>
        <w:rPr>
          <w:noProof/>
        </w:rPr>
        <w:fldChar w:fldCharType="separate"/>
      </w:r>
      <w:r>
        <w:rPr>
          <w:noProof/>
        </w:rPr>
        <w:t>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_Toc498429989 \h </w:instrText>
      </w:r>
      <w:r>
        <w:rPr>
          <w:noProof/>
        </w:rPr>
      </w:r>
      <w:r>
        <w:rPr>
          <w:noProof/>
        </w:rPr>
        <w:fldChar w:fldCharType="separate"/>
      </w:r>
      <w:r>
        <w:rPr>
          <w:noProof/>
        </w:rPr>
        <w:t>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_Toc498429990 \h </w:instrText>
      </w:r>
      <w:r>
        <w:rPr>
          <w:noProof/>
        </w:rPr>
      </w:r>
      <w:r>
        <w:rPr>
          <w:noProof/>
        </w:rPr>
        <w:fldChar w:fldCharType="separate"/>
      </w:r>
      <w:r>
        <w:rPr>
          <w:noProof/>
        </w:rPr>
        <w:t>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_Toc498429991 \h </w:instrText>
      </w:r>
      <w:r>
        <w:rPr>
          <w:noProof/>
        </w:rPr>
      </w:r>
      <w:r>
        <w:rPr>
          <w:noProof/>
        </w:rPr>
        <w:fldChar w:fldCharType="separate"/>
      </w:r>
      <w:r>
        <w:rPr>
          <w:noProof/>
        </w:rPr>
        <w:t>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_Toc498429992 \h </w:instrText>
      </w:r>
      <w:r>
        <w:rPr>
          <w:noProof/>
        </w:rPr>
      </w:r>
      <w:r>
        <w:rPr>
          <w:noProof/>
        </w:rPr>
        <w:fldChar w:fldCharType="separate"/>
      </w:r>
      <w:r>
        <w:rPr>
          <w:noProof/>
        </w:rPr>
        <w:t>10</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_Toc498429993 \h </w:instrText>
      </w:r>
      <w:r>
        <w:rPr>
          <w:noProof/>
        </w:rPr>
      </w:r>
      <w:r>
        <w:rPr>
          <w:noProof/>
        </w:rPr>
        <w:fldChar w:fldCharType="separate"/>
      </w:r>
      <w:r>
        <w:rPr>
          <w:noProof/>
        </w:rPr>
        <w:t>10</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_Toc498429994 \h </w:instrText>
      </w:r>
      <w:r>
        <w:rPr>
          <w:noProof/>
        </w:rPr>
      </w:r>
      <w:r>
        <w:rPr>
          <w:noProof/>
        </w:rPr>
        <w:fldChar w:fldCharType="separate"/>
      </w:r>
      <w:r>
        <w:rPr>
          <w:noProof/>
        </w:rPr>
        <w:t>10</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_Toc498429995 \h </w:instrText>
      </w:r>
      <w:r>
        <w:rPr>
          <w:noProof/>
        </w:rPr>
      </w:r>
      <w:r>
        <w:rPr>
          <w:noProof/>
        </w:rPr>
        <w:fldChar w:fldCharType="separate"/>
      </w:r>
      <w:r>
        <w:rPr>
          <w:noProof/>
        </w:rPr>
        <w:t>10</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_Toc498429996 \h </w:instrText>
      </w:r>
      <w:r>
        <w:rPr>
          <w:noProof/>
        </w:rPr>
      </w:r>
      <w:r>
        <w:rPr>
          <w:noProof/>
        </w:rPr>
        <w:fldChar w:fldCharType="separate"/>
      </w:r>
      <w:r>
        <w:rPr>
          <w:noProof/>
        </w:rPr>
        <w:t>10</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_Toc498429997 \h </w:instrText>
      </w:r>
      <w:r>
        <w:rPr>
          <w:noProof/>
        </w:rPr>
      </w:r>
      <w:r>
        <w:rPr>
          <w:noProof/>
        </w:rPr>
        <w:fldChar w:fldCharType="separate"/>
      </w:r>
      <w:r>
        <w:rPr>
          <w:noProof/>
        </w:rPr>
        <w:t>10</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_Toc498429998 \h </w:instrText>
      </w:r>
      <w:r>
        <w:rPr>
          <w:noProof/>
        </w:rPr>
      </w:r>
      <w:r>
        <w:rPr>
          <w:noProof/>
        </w:rPr>
        <w:fldChar w:fldCharType="separate"/>
      </w:r>
      <w:r>
        <w:rPr>
          <w:noProof/>
        </w:rPr>
        <w:t>10</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_Toc498429999 \h </w:instrText>
      </w:r>
      <w:r>
        <w:rPr>
          <w:noProof/>
        </w:rPr>
      </w:r>
      <w:r>
        <w:rPr>
          <w:noProof/>
        </w:rPr>
        <w:fldChar w:fldCharType="separate"/>
      </w:r>
      <w:r>
        <w:rPr>
          <w:noProof/>
        </w:rPr>
        <w:t>10</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_Toc498430000 \h </w:instrText>
      </w:r>
      <w:r>
        <w:rPr>
          <w:noProof/>
        </w:rPr>
      </w:r>
      <w:r>
        <w:rPr>
          <w:noProof/>
        </w:rPr>
        <w:fldChar w:fldCharType="separate"/>
      </w:r>
      <w:r>
        <w:rPr>
          <w:noProof/>
        </w:rPr>
        <w:t>13</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_Toc498430001 \h </w:instrText>
      </w:r>
      <w:r>
        <w:rPr>
          <w:noProof/>
        </w:rPr>
      </w:r>
      <w:r>
        <w:rPr>
          <w:noProof/>
        </w:rPr>
        <w:fldChar w:fldCharType="separate"/>
      </w:r>
      <w:r>
        <w:rPr>
          <w:noProof/>
        </w:rPr>
        <w:t>13</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_Toc498430002 \h </w:instrText>
      </w:r>
      <w:r>
        <w:rPr>
          <w:noProof/>
        </w:rPr>
      </w:r>
      <w:r>
        <w:rPr>
          <w:noProof/>
        </w:rPr>
        <w:fldChar w:fldCharType="separate"/>
      </w:r>
      <w:r>
        <w:rPr>
          <w:noProof/>
        </w:rPr>
        <w:t>13</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_Toc498430003 \h </w:instrText>
      </w:r>
      <w:r>
        <w:rPr>
          <w:noProof/>
        </w:rPr>
      </w:r>
      <w:r>
        <w:rPr>
          <w:noProof/>
        </w:rPr>
        <w:fldChar w:fldCharType="separate"/>
      </w:r>
      <w:r>
        <w:rPr>
          <w:noProof/>
        </w:rPr>
        <w:t>13</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_Toc498430004 \h </w:instrText>
      </w:r>
      <w:r>
        <w:rPr>
          <w:noProof/>
        </w:rPr>
      </w:r>
      <w:r>
        <w:rPr>
          <w:noProof/>
        </w:rPr>
        <w:fldChar w:fldCharType="separate"/>
      </w:r>
      <w:r>
        <w:rPr>
          <w:noProof/>
        </w:rPr>
        <w:t>13</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_Toc498430005 \h </w:instrText>
      </w:r>
      <w:r>
        <w:rPr>
          <w:noProof/>
        </w:rPr>
      </w:r>
      <w:r>
        <w:rPr>
          <w:noProof/>
        </w:rPr>
        <w:fldChar w:fldCharType="separate"/>
      </w:r>
      <w:r>
        <w:rPr>
          <w:noProof/>
        </w:rPr>
        <w:t>13</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_Toc498430006 \h </w:instrText>
      </w:r>
      <w:r>
        <w:rPr>
          <w:noProof/>
        </w:rPr>
      </w:r>
      <w:r>
        <w:rPr>
          <w:noProof/>
        </w:rPr>
        <w:fldChar w:fldCharType="separate"/>
      </w:r>
      <w:r>
        <w:rPr>
          <w:noProof/>
        </w:rPr>
        <w:t>14</w:t>
      </w:r>
      <w:r>
        <w:rPr>
          <w:noProof/>
        </w:rPr>
        <w:fldChar w:fldCharType="end"/>
      </w:r>
    </w:p>
    <w:p w:rsidR="0068046C" w:rsidRDefault="0068046C">
      <w:pPr>
        <w:pStyle w:val="11"/>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Pr>
          <w:noProof/>
        </w:rPr>
        <w:fldChar w:fldCharType="begin"/>
      </w:r>
      <w:r>
        <w:rPr>
          <w:noProof/>
        </w:rPr>
        <w:instrText xml:space="preserve"> PAGEREF _Toc498430007 \h </w:instrText>
      </w:r>
      <w:r>
        <w:rPr>
          <w:noProof/>
        </w:rPr>
      </w:r>
      <w:r>
        <w:rPr>
          <w:noProof/>
        </w:rPr>
        <w:fldChar w:fldCharType="separate"/>
      </w:r>
      <w:r>
        <w:rPr>
          <w:noProof/>
        </w:rPr>
        <w:t>14</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_Toc498430008 \h </w:instrText>
      </w:r>
      <w:r>
        <w:rPr>
          <w:noProof/>
        </w:rPr>
      </w:r>
      <w:r>
        <w:rPr>
          <w:noProof/>
        </w:rPr>
        <w:fldChar w:fldCharType="separate"/>
      </w:r>
      <w:r>
        <w:rPr>
          <w:noProof/>
        </w:rPr>
        <w:t>14</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_Toc498430009 \h </w:instrText>
      </w:r>
      <w:r>
        <w:rPr>
          <w:noProof/>
        </w:rPr>
      </w:r>
      <w:r>
        <w:rPr>
          <w:noProof/>
        </w:rPr>
        <w:fldChar w:fldCharType="separate"/>
      </w:r>
      <w:r>
        <w:rPr>
          <w:noProof/>
        </w:rPr>
        <w:t>14</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_Toc498430010 \h </w:instrText>
      </w:r>
      <w:r>
        <w:rPr>
          <w:noProof/>
        </w:rPr>
      </w:r>
      <w:r>
        <w:rPr>
          <w:noProof/>
        </w:rPr>
        <w:fldChar w:fldCharType="separate"/>
      </w:r>
      <w:r>
        <w:rPr>
          <w:noProof/>
        </w:rPr>
        <w:t>14</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_Toc498430011 \h </w:instrText>
      </w:r>
      <w:r>
        <w:rPr>
          <w:noProof/>
        </w:rPr>
      </w:r>
      <w:r>
        <w:rPr>
          <w:noProof/>
        </w:rPr>
        <w:fldChar w:fldCharType="separate"/>
      </w:r>
      <w:r>
        <w:rPr>
          <w:noProof/>
        </w:rPr>
        <w:t>14</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_Toc498430012 \h </w:instrText>
      </w:r>
      <w:r>
        <w:rPr>
          <w:noProof/>
        </w:rPr>
      </w:r>
      <w:r>
        <w:rPr>
          <w:noProof/>
        </w:rPr>
        <w:fldChar w:fldCharType="separate"/>
      </w:r>
      <w:r>
        <w:rPr>
          <w:noProof/>
        </w:rPr>
        <w:t>14</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_Toc498430013 \h </w:instrText>
      </w:r>
      <w:r>
        <w:rPr>
          <w:noProof/>
        </w:rPr>
      </w:r>
      <w:r>
        <w:rPr>
          <w:noProof/>
        </w:rPr>
        <w:fldChar w:fldCharType="separate"/>
      </w:r>
      <w:r>
        <w:rPr>
          <w:noProof/>
        </w:rPr>
        <w:t>14</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lastRenderedPageBreak/>
        <w:t>4.7. Анализ факторов и условий, влияющих на деятельность эмитента</w:t>
      </w:r>
      <w:r>
        <w:rPr>
          <w:noProof/>
        </w:rPr>
        <w:tab/>
      </w:r>
      <w:r>
        <w:rPr>
          <w:noProof/>
        </w:rPr>
        <w:fldChar w:fldCharType="begin"/>
      </w:r>
      <w:r>
        <w:rPr>
          <w:noProof/>
        </w:rPr>
        <w:instrText xml:space="preserve"> PAGEREF _Toc498430014 \h </w:instrText>
      </w:r>
      <w:r>
        <w:rPr>
          <w:noProof/>
        </w:rPr>
      </w:r>
      <w:r>
        <w:rPr>
          <w:noProof/>
        </w:rPr>
        <w:fldChar w:fldCharType="separate"/>
      </w:r>
      <w:r>
        <w:rPr>
          <w:noProof/>
        </w:rPr>
        <w:t>14</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4.8. Конкуренты эмитента</w:t>
      </w:r>
      <w:r>
        <w:rPr>
          <w:noProof/>
        </w:rPr>
        <w:tab/>
      </w:r>
      <w:r>
        <w:rPr>
          <w:noProof/>
        </w:rPr>
        <w:fldChar w:fldCharType="begin"/>
      </w:r>
      <w:r>
        <w:rPr>
          <w:noProof/>
        </w:rPr>
        <w:instrText xml:space="preserve"> PAGEREF _Toc498430015 \h </w:instrText>
      </w:r>
      <w:r>
        <w:rPr>
          <w:noProof/>
        </w:rPr>
      </w:r>
      <w:r>
        <w:rPr>
          <w:noProof/>
        </w:rPr>
        <w:fldChar w:fldCharType="separate"/>
      </w:r>
      <w:r>
        <w:rPr>
          <w:noProof/>
        </w:rPr>
        <w:t>14</w:t>
      </w:r>
      <w:r>
        <w:rPr>
          <w:noProof/>
        </w:rPr>
        <w:fldChar w:fldCharType="end"/>
      </w:r>
    </w:p>
    <w:p w:rsidR="0068046C" w:rsidRDefault="0068046C">
      <w:pPr>
        <w:pStyle w:val="11"/>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_Toc498430016 \h </w:instrText>
      </w:r>
      <w:r>
        <w:rPr>
          <w:noProof/>
        </w:rPr>
      </w:r>
      <w:r>
        <w:rPr>
          <w:noProof/>
        </w:rPr>
        <w:fldChar w:fldCharType="separate"/>
      </w:r>
      <w:r>
        <w:rPr>
          <w:noProof/>
        </w:rPr>
        <w:t>14</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_Toc498430017 \h </w:instrText>
      </w:r>
      <w:r>
        <w:rPr>
          <w:noProof/>
        </w:rPr>
      </w:r>
      <w:r>
        <w:rPr>
          <w:noProof/>
        </w:rPr>
        <w:fldChar w:fldCharType="separate"/>
      </w:r>
      <w:r>
        <w:rPr>
          <w:noProof/>
        </w:rPr>
        <w:t>14</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_Toc498430018 \h </w:instrText>
      </w:r>
      <w:r>
        <w:rPr>
          <w:noProof/>
        </w:rPr>
      </w:r>
      <w:r>
        <w:rPr>
          <w:noProof/>
        </w:rPr>
        <w:fldChar w:fldCharType="separate"/>
      </w:r>
      <w:r>
        <w:rPr>
          <w:noProof/>
        </w:rPr>
        <w:t>15</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_Toc498430019 \h </w:instrText>
      </w:r>
      <w:r>
        <w:rPr>
          <w:noProof/>
        </w:rPr>
      </w:r>
      <w:r>
        <w:rPr>
          <w:noProof/>
        </w:rPr>
        <w:fldChar w:fldCharType="separate"/>
      </w:r>
      <w:r>
        <w:rPr>
          <w:noProof/>
        </w:rPr>
        <w:t>15</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_Toc498430020 \h </w:instrText>
      </w:r>
      <w:r>
        <w:rPr>
          <w:noProof/>
        </w:rPr>
      </w:r>
      <w:r>
        <w:rPr>
          <w:noProof/>
        </w:rPr>
        <w:fldChar w:fldCharType="separate"/>
      </w:r>
      <w:r>
        <w:rPr>
          <w:noProof/>
        </w:rPr>
        <w:t>21</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_Toc498430021 \h </w:instrText>
      </w:r>
      <w:r>
        <w:rPr>
          <w:noProof/>
        </w:rPr>
      </w:r>
      <w:r>
        <w:rPr>
          <w:noProof/>
        </w:rPr>
        <w:fldChar w:fldCharType="separate"/>
      </w:r>
      <w:r>
        <w:rPr>
          <w:noProof/>
        </w:rPr>
        <w:t>22</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_Toc498430022 \h </w:instrText>
      </w:r>
      <w:r>
        <w:rPr>
          <w:noProof/>
        </w:rPr>
      </w:r>
      <w:r>
        <w:rPr>
          <w:noProof/>
        </w:rPr>
        <w:fldChar w:fldCharType="separate"/>
      </w:r>
      <w:r>
        <w:rPr>
          <w:noProof/>
        </w:rPr>
        <w:t>22</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_Toc498430023 \h </w:instrText>
      </w:r>
      <w:r>
        <w:rPr>
          <w:noProof/>
        </w:rPr>
      </w:r>
      <w:r>
        <w:rPr>
          <w:noProof/>
        </w:rPr>
        <w:fldChar w:fldCharType="separate"/>
      </w:r>
      <w:r>
        <w:rPr>
          <w:noProof/>
        </w:rPr>
        <w:t>23</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_Toc498430024 \h </w:instrText>
      </w:r>
      <w:r>
        <w:rPr>
          <w:noProof/>
        </w:rPr>
      </w:r>
      <w:r>
        <w:rPr>
          <w:noProof/>
        </w:rPr>
        <w:fldChar w:fldCharType="separate"/>
      </w:r>
      <w:r>
        <w:rPr>
          <w:noProof/>
        </w:rPr>
        <w:t>23</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_Toc498430025 \h </w:instrText>
      </w:r>
      <w:r>
        <w:rPr>
          <w:noProof/>
        </w:rPr>
      </w:r>
      <w:r>
        <w:rPr>
          <w:noProof/>
        </w:rPr>
        <w:fldChar w:fldCharType="separate"/>
      </w:r>
      <w:r>
        <w:rPr>
          <w:noProof/>
        </w:rPr>
        <w:t>25</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_Toc498430026 \h </w:instrText>
      </w:r>
      <w:r>
        <w:rPr>
          <w:noProof/>
        </w:rPr>
      </w:r>
      <w:r>
        <w:rPr>
          <w:noProof/>
        </w:rPr>
        <w:fldChar w:fldCharType="separate"/>
      </w:r>
      <w:r>
        <w:rPr>
          <w:noProof/>
        </w:rPr>
        <w:t>26</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_Toc498430027 \h </w:instrText>
      </w:r>
      <w:r>
        <w:rPr>
          <w:noProof/>
        </w:rPr>
      </w:r>
      <w:r>
        <w:rPr>
          <w:noProof/>
        </w:rPr>
        <w:fldChar w:fldCharType="separate"/>
      </w:r>
      <w:r>
        <w:rPr>
          <w:noProof/>
        </w:rPr>
        <w:t>26</w:t>
      </w:r>
      <w:r>
        <w:rPr>
          <w:noProof/>
        </w:rPr>
        <w:fldChar w:fldCharType="end"/>
      </w:r>
    </w:p>
    <w:p w:rsidR="0068046C" w:rsidRDefault="0068046C">
      <w:pPr>
        <w:pStyle w:val="11"/>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_Toc498430028 \h </w:instrText>
      </w:r>
      <w:r>
        <w:rPr>
          <w:noProof/>
        </w:rPr>
      </w:r>
      <w:r>
        <w:rPr>
          <w:noProof/>
        </w:rPr>
        <w:fldChar w:fldCharType="separate"/>
      </w:r>
      <w:r>
        <w:rPr>
          <w:noProof/>
        </w:rPr>
        <w:t>26</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_Toc498430029 \h </w:instrText>
      </w:r>
      <w:r>
        <w:rPr>
          <w:noProof/>
        </w:rPr>
      </w:r>
      <w:r>
        <w:rPr>
          <w:noProof/>
        </w:rPr>
        <w:fldChar w:fldCharType="separate"/>
      </w:r>
      <w:r>
        <w:rPr>
          <w:noProof/>
        </w:rPr>
        <w:t>26</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_Toc498430030 \h </w:instrText>
      </w:r>
      <w:r>
        <w:rPr>
          <w:noProof/>
        </w:rPr>
      </w:r>
      <w:r>
        <w:rPr>
          <w:noProof/>
        </w:rPr>
        <w:fldChar w:fldCharType="separate"/>
      </w:r>
      <w:r>
        <w:rPr>
          <w:noProof/>
        </w:rPr>
        <w:t>27</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_Toc498430031 \h </w:instrText>
      </w:r>
      <w:r>
        <w:rPr>
          <w:noProof/>
        </w:rPr>
      </w:r>
      <w:r>
        <w:rPr>
          <w:noProof/>
        </w:rPr>
        <w:fldChar w:fldCharType="separate"/>
      </w:r>
      <w:r>
        <w:rPr>
          <w:noProof/>
        </w:rPr>
        <w:t>29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_Toc498430032 \h </w:instrText>
      </w:r>
      <w:r>
        <w:rPr>
          <w:noProof/>
        </w:rPr>
      </w:r>
      <w:r>
        <w:rPr>
          <w:noProof/>
        </w:rPr>
        <w:fldChar w:fldCharType="separate"/>
      </w:r>
      <w:r>
        <w:rPr>
          <w:noProof/>
        </w:rPr>
        <w:t>29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_Toc498430033 \h </w:instrText>
      </w:r>
      <w:r>
        <w:rPr>
          <w:noProof/>
        </w:rPr>
      </w:r>
      <w:r>
        <w:rPr>
          <w:noProof/>
        </w:rPr>
        <w:fldChar w:fldCharType="separate"/>
      </w:r>
      <w:r>
        <w:rPr>
          <w:noProof/>
        </w:rPr>
        <w:t>30</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_Toc498430034 \h </w:instrText>
      </w:r>
      <w:r>
        <w:rPr>
          <w:noProof/>
        </w:rPr>
      </w:r>
      <w:r>
        <w:rPr>
          <w:noProof/>
        </w:rPr>
        <w:fldChar w:fldCharType="separate"/>
      </w:r>
      <w:r>
        <w:rPr>
          <w:noProof/>
        </w:rPr>
        <w:t>31</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_Toc498430035 \h </w:instrText>
      </w:r>
      <w:r>
        <w:rPr>
          <w:noProof/>
        </w:rPr>
      </w:r>
      <w:r>
        <w:rPr>
          <w:noProof/>
        </w:rPr>
        <w:fldChar w:fldCharType="separate"/>
      </w:r>
      <w:r>
        <w:rPr>
          <w:noProof/>
        </w:rPr>
        <w:t>37</w:t>
      </w:r>
      <w:r>
        <w:rPr>
          <w:noProof/>
        </w:rPr>
        <w:fldChar w:fldCharType="end"/>
      </w:r>
    </w:p>
    <w:p w:rsidR="0068046C" w:rsidRDefault="0068046C">
      <w:pPr>
        <w:pStyle w:val="11"/>
        <w:tabs>
          <w:tab w:val="right" w:leader="dot" w:pos="9061"/>
        </w:tabs>
        <w:rPr>
          <w:rFonts w:asciiTheme="minorHAnsi" w:hAnsiTheme="minorHAnsi" w:cstheme="minorBidi"/>
          <w:noProof/>
          <w:sz w:val="22"/>
          <w:szCs w:val="22"/>
        </w:rPr>
      </w:pPr>
      <w:r>
        <w:rPr>
          <w:noProof/>
        </w:rPr>
        <w:t>Раздел 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_Toc498430036 \h </w:instrText>
      </w:r>
      <w:r>
        <w:rPr>
          <w:noProof/>
        </w:rPr>
      </w:r>
      <w:r>
        <w:rPr>
          <w:noProof/>
        </w:rPr>
        <w:fldChar w:fldCharType="separate"/>
      </w:r>
      <w:r>
        <w:rPr>
          <w:noProof/>
        </w:rPr>
        <w:t>38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_Toc498430037 \h </w:instrText>
      </w:r>
      <w:r>
        <w:rPr>
          <w:noProof/>
        </w:rPr>
      </w:r>
      <w:r>
        <w:rPr>
          <w:noProof/>
        </w:rPr>
        <w:fldChar w:fldCharType="separate"/>
      </w:r>
      <w:r>
        <w:rPr>
          <w:noProof/>
        </w:rPr>
        <w:t>38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_Toc498430038 \h </w:instrText>
      </w:r>
      <w:r>
        <w:rPr>
          <w:noProof/>
        </w:rPr>
      </w:r>
      <w:r>
        <w:rPr>
          <w:noProof/>
        </w:rPr>
        <w:fldChar w:fldCharType="separate"/>
      </w:r>
      <w:r>
        <w:rPr>
          <w:noProof/>
        </w:rPr>
        <w:t>38</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_Toc498430039 \h </w:instrText>
      </w:r>
      <w:r>
        <w:rPr>
          <w:noProof/>
        </w:rPr>
      </w:r>
      <w:r>
        <w:rPr>
          <w:noProof/>
        </w:rPr>
        <w:fldChar w:fldCharType="separate"/>
      </w:r>
      <w:r>
        <w:rPr>
          <w:noProof/>
        </w:rPr>
        <w:t>41</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_Toc498430040 \h </w:instrText>
      </w:r>
      <w:r>
        <w:rPr>
          <w:noProof/>
        </w:rPr>
      </w:r>
      <w:r>
        <w:rPr>
          <w:noProof/>
        </w:rPr>
        <w:fldChar w:fldCharType="separate"/>
      </w:r>
      <w:r>
        <w:rPr>
          <w:noProof/>
        </w:rPr>
        <w:t>41</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_Toc498430041 \h </w:instrText>
      </w:r>
      <w:r>
        <w:rPr>
          <w:noProof/>
        </w:rPr>
      </w:r>
      <w:r>
        <w:rPr>
          <w:noProof/>
        </w:rPr>
        <w:fldChar w:fldCharType="separate"/>
      </w:r>
      <w:r>
        <w:rPr>
          <w:noProof/>
        </w:rPr>
        <w:t>41</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_Toc498430042 \h </w:instrText>
      </w:r>
      <w:r>
        <w:rPr>
          <w:noProof/>
        </w:rPr>
      </w:r>
      <w:r>
        <w:rPr>
          <w:noProof/>
        </w:rPr>
        <w:fldChar w:fldCharType="separate"/>
      </w:r>
      <w:r>
        <w:rPr>
          <w:noProof/>
        </w:rPr>
        <w:t>41</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_Toc498430043 \h </w:instrText>
      </w:r>
      <w:r>
        <w:rPr>
          <w:noProof/>
        </w:rPr>
      </w:r>
      <w:r>
        <w:rPr>
          <w:noProof/>
        </w:rPr>
        <w:fldChar w:fldCharType="separate"/>
      </w:r>
      <w:r>
        <w:rPr>
          <w:noProof/>
        </w:rPr>
        <w:t>41</w:t>
      </w:r>
      <w:r>
        <w:rPr>
          <w:noProof/>
        </w:rPr>
        <w:fldChar w:fldCharType="end"/>
      </w:r>
    </w:p>
    <w:p w:rsidR="0068046C" w:rsidRDefault="0068046C">
      <w:pPr>
        <w:pStyle w:val="11"/>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_Toc498430044 \h </w:instrText>
      </w:r>
      <w:r>
        <w:rPr>
          <w:noProof/>
        </w:rPr>
      </w:r>
      <w:r>
        <w:rPr>
          <w:noProof/>
        </w:rPr>
        <w:fldChar w:fldCharType="separate"/>
      </w:r>
      <w:r>
        <w:rPr>
          <w:noProof/>
        </w:rPr>
        <w:t>41</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_Toc498430045 \h </w:instrText>
      </w:r>
      <w:r>
        <w:rPr>
          <w:noProof/>
        </w:rPr>
      </w:r>
      <w:r>
        <w:rPr>
          <w:noProof/>
        </w:rPr>
        <w:fldChar w:fldCharType="separate"/>
      </w:r>
      <w:r>
        <w:rPr>
          <w:noProof/>
        </w:rPr>
        <w:t>41</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_Toc498430046 \h </w:instrText>
      </w:r>
      <w:r>
        <w:rPr>
          <w:noProof/>
        </w:rPr>
      </w:r>
      <w:r>
        <w:rPr>
          <w:noProof/>
        </w:rPr>
        <w:fldChar w:fldCharType="separate"/>
      </w:r>
      <w:r>
        <w:rPr>
          <w:noProof/>
        </w:rPr>
        <w:t>41</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_Toc498430047 \h </w:instrText>
      </w:r>
      <w:r>
        <w:rPr>
          <w:noProof/>
        </w:rPr>
      </w:r>
      <w:r>
        <w:rPr>
          <w:noProof/>
        </w:rPr>
        <w:fldChar w:fldCharType="separate"/>
      </w:r>
      <w:r>
        <w:rPr>
          <w:noProof/>
        </w:rPr>
        <w:t>41</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_Toc498430048 \h </w:instrText>
      </w:r>
      <w:r>
        <w:rPr>
          <w:noProof/>
        </w:rPr>
      </w:r>
      <w:r>
        <w:rPr>
          <w:noProof/>
        </w:rPr>
        <w:fldChar w:fldCharType="separate"/>
      </w:r>
      <w:r>
        <w:rPr>
          <w:noProof/>
        </w:rPr>
        <w:t>42</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 xml:space="preserve">8.1.4. Сведения о коммерческих организациях, в которых эмитент владеет не менее чем пятью </w:t>
      </w:r>
      <w:r>
        <w:rPr>
          <w:noProof/>
        </w:rPr>
        <w:lastRenderedPageBreak/>
        <w:t>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_Toc498430049 \h </w:instrText>
      </w:r>
      <w:r>
        <w:rPr>
          <w:noProof/>
        </w:rPr>
      </w:r>
      <w:r>
        <w:rPr>
          <w:noProof/>
        </w:rPr>
        <w:fldChar w:fldCharType="separate"/>
      </w:r>
      <w:r>
        <w:rPr>
          <w:noProof/>
        </w:rPr>
        <w:t>42</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_Toc498430050 \h </w:instrText>
      </w:r>
      <w:r>
        <w:rPr>
          <w:noProof/>
        </w:rPr>
      </w:r>
      <w:r>
        <w:rPr>
          <w:noProof/>
        </w:rPr>
        <w:fldChar w:fldCharType="separate"/>
      </w:r>
      <w:r>
        <w:rPr>
          <w:noProof/>
        </w:rPr>
        <w:t>42</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_Toc498430051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_Toc498430052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_Toc498430053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_Toc498430054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_Toc498430055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_Toc498430056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_Toc498430057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_Toc498430058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_Toc498430059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_Toc498430060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_Toc498430061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_Toc498430062 \h </w:instrText>
      </w:r>
      <w:r>
        <w:rPr>
          <w:noProof/>
        </w:rPr>
      </w:r>
      <w:r>
        <w:rPr>
          <w:noProof/>
        </w:rPr>
        <w:fldChar w:fldCharType="separate"/>
      </w:r>
      <w:r>
        <w:rPr>
          <w:noProof/>
        </w:rPr>
        <w:t>49</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_Toc498430063 \h </w:instrText>
      </w:r>
      <w:r>
        <w:rPr>
          <w:noProof/>
        </w:rPr>
      </w:r>
      <w:r>
        <w:rPr>
          <w:noProof/>
        </w:rPr>
        <w:fldChar w:fldCharType="separate"/>
      </w:r>
      <w:r>
        <w:rPr>
          <w:noProof/>
        </w:rPr>
        <w:t>55</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_Toc498430064 \h </w:instrText>
      </w:r>
      <w:r>
        <w:rPr>
          <w:noProof/>
        </w:rPr>
      </w:r>
      <w:r>
        <w:rPr>
          <w:noProof/>
        </w:rPr>
        <w:fldChar w:fldCharType="separate"/>
      </w:r>
      <w:r>
        <w:rPr>
          <w:noProof/>
        </w:rPr>
        <w:t>55</w:t>
      </w:r>
      <w:r>
        <w:rPr>
          <w:noProof/>
        </w:rPr>
        <w:fldChar w:fldCharType="end"/>
      </w:r>
    </w:p>
    <w:p w:rsidR="0068046C" w:rsidRDefault="0068046C">
      <w:pPr>
        <w:pStyle w:val="21"/>
        <w:tabs>
          <w:tab w:val="right" w:leader="dot" w:pos="9061"/>
        </w:tabs>
        <w:rPr>
          <w:rFonts w:asciiTheme="minorHAnsi"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_Toc498430065 \h </w:instrText>
      </w:r>
      <w:r>
        <w:rPr>
          <w:noProof/>
        </w:rPr>
      </w:r>
      <w:r>
        <w:rPr>
          <w:noProof/>
        </w:rPr>
        <w:fldChar w:fldCharType="separate"/>
      </w:r>
      <w:r>
        <w:rPr>
          <w:noProof/>
        </w:rPr>
        <w:t>55</w:t>
      </w:r>
      <w:r>
        <w:rPr>
          <w:noProof/>
        </w:rPr>
        <w:fldChar w:fldCharType="end"/>
      </w:r>
    </w:p>
    <w:p w:rsidR="008773CF" w:rsidRDefault="008773CF">
      <w:pPr>
        <w:pStyle w:val="1"/>
      </w:pPr>
      <w:r>
        <w:fldChar w:fldCharType="end"/>
      </w:r>
      <w:r>
        <w:br w:type="page"/>
      </w:r>
      <w:bookmarkStart w:id="2" w:name="_Toc498429970"/>
      <w:r>
        <w:lastRenderedPageBreak/>
        <w:t>Введение</w:t>
      </w:r>
      <w:bookmarkEnd w:id="2"/>
    </w:p>
    <w:p w:rsidR="008773CF" w:rsidRDefault="008773CF" w:rsidP="0060698B">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8773CF" w:rsidRDefault="008773CF" w:rsidP="0060698B">
      <w:pPr>
        <w:ind w:left="200"/>
        <w:jc w:val="both"/>
      </w:pPr>
    </w:p>
    <w:p w:rsidR="008773CF" w:rsidRDefault="008773CF">
      <w:pPr>
        <w:ind w:left="200"/>
      </w:pPr>
    </w:p>
    <w:p w:rsidR="008773CF" w:rsidRDefault="008773CF" w:rsidP="0060698B">
      <w:pPr>
        <w:ind w:left="200"/>
        <w:jc w:val="both"/>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8773CF" w:rsidRDefault="008773CF" w:rsidP="0060698B">
      <w:pPr>
        <w:ind w:left="200"/>
        <w:jc w:val="both"/>
      </w:pPr>
    </w:p>
    <w:p w:rsidR="008773CF" w:rsidRDefault="008773CF">
      <w:pPr>
        <w:ind w:left="200"/>
      </w:pPr>
    </w:p>
    <w:p w:rsidR="008773CF" w:rsidRDefault="008773CF">
      <w:pPr>
        <w:ind w:left="200"/>
      </w:pPr>
    </w:p>
    <w:p w:rsidR="008773CF" w:rsidRDefault="008773CF">
      <w:pPr>
        <w:pStyle w:val="ThinDelim"/>
      </w:pPr>
    </w:p>
    <w:p w:rsidR="008773CF" w:rsidRDefault="008773CF">
      <w:pPr>
        <w:pStyle w:val="ThinDelim"/>
      </w:pPr>
    </w:p>
    <w:p w:rsidR="008773CF" w:rsidRDefault="008773CF" w:rsidP="0060698B">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8773CF" w:rsidRDefault="008773CF" w:rsidP="0060698B">
      <w:pPr>
        <w:pStyle w:val="1"/>
        <w:jc w:val="both"/>
      </w:pPr>
      <w:r>
        <w:br w:type="page"/>
      </w:r>
      <w:bookmarkStart w:id="3" w:name="_Toc498429971"/>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3"/>
    </w:p>
    <w:p w:rsidR="008773CF" w:rsidRDefault="008773CF">
      <w:pPr>
        <w:pStyle w:val="2"/>
      </w:pPr>
      <w:bookmarkStart w:id="4" w:name="_Toc498429972"/>
      <w:r>
        <w:t>1.1. Сведения о банковских счетах эмитента</w:t>
      </w:r>
      <w:bookmarkEnd w:id="4"/>
    </w:p>
    <w:p w:rsidR="008773CF" w:rsidRDefault="008773CF">
      <w:pPr>
        <w:pStyle w:val="SubHeading"/>
        <w:ind w:left="200"/>
      </w:pPr>
      <w:r>
        <w:t>Сведения о кредитной организации</w:t>
      </w:r>
    </w:p>
    <w:p w:rsidR="008773CF" w:rsidRDefault="008773CF">
      <w:pPr>
        <w:ind w:left="400"/>
      </w:pPr>
      <w:r>
        <w:t>Полное фирменное наименование:</w:t>
      </w:r>
      <w:r>
        <w:rPr>
          <w:rStyle w:val="Subst"/>
          <w:bCs/>
          <w:iCs/>
        </w:rPr>
        <w:t xml:space="preserve"> Филиал акционерного общества Банк "Северный морской путь" в городе Санкт-Петербурге</w:t>
      </w:r>
    </w:p>
    <w:p w:rsidR="008773CF" w:rsidRDefault="008773CF">
      <w:pPr>
        <w:ind w:left="400"/>
      </w:pPr>
      <w:r>
        <w:t>Сокращенное фирменное наименование:</w:t>
      </w:r>
      <w:r>
        <w:rPr>
          <w:rStyle w:val="Subst"/>
          <w:bCs/>
          <w:iCs/>
        </w:rPr>
        <w:t xml:space="preserve"> СФ АО "СМП Банк"</w:t>
      </w:r>
    </w:p>
    <w:p w:rsidR="008773CF" w:rsidRDefault="008773CF">
      <w:pPr>
        <w:ind w:left="400"/>
      </w:pPr>
      <w:r>
        <w:t>Место нахождения:</w:t>
      </w:r>
      <w:r>
        <w:rPr>
          <w:rStyle w:val="Subst"/>
          <w:bCs/>
          <w:iCs/>
        </w:rPr>
        <w:t xml:space="preserve"> г. Санкт-Петербург, проспект Невский, дом 146, лит. А</w:t>
      </w:r>
    </w:p>
    <w:p w:rsidR="008773CF" w:rsidRDefault="008773CF">
      <w:pPr>
        <w:ind w:left="400"/>
      </w:pPr>
      <w:r>
        <w:t>ИНН:</w:t>
      </w:r>
      <w:r>
        <w:rPr>
          <w:rStyle w:val="Subst"/>
          <w:bCs/>
          <w:iCs/>
        </w:rPr>
        <w:t xml:space="preserve"> 7750005482</w:t>
      </w:r>
    </w:p>
    <w:p w:rsidR="008773CF" w:rsidRDefault="008773CF">
      <w:pPr>
        <w:ind w:left="400"/>
      </w:pPr>
      <w:r>
        <w:t>БИК:</w:t>
      </w:r>
      <w:r>
        <w:rPr>
          <w:rStyle w:val="Subst"/>
          <w:bCs/>
          <w:iCs/>
        </w:rPr>
        <w:t xml:space="preserve"> 044030783</w:t>
      </w:r>
    </w:p>
    <w:p w:rsidR="008773CF" w:rsidRDefault="008773CF">
      <w:pPr>
        <w:ind w:left="200"/>
      </w:pPr>
      <w:r>
        <w:t>Номер счета:</w:t>
      </w:r>
      <w:r>
        <w:rPr>
          <w:rStyle w:val="Subst"/>
          <w:bCs/>
          <w:iCs/>
        </w:rPr>
        <w:t xml:space="preserve"> 40702810902000000294</w:t>
      </w:r>
    </w:p>
    <w:p w:rsidR="008773CF" w:rsidRDefault="008773CF">
      <w:pPr>
        <w:ind w:left="200"/>
      </w:pPr>
      <w:r>
        <w:t>Корр. счет:</w:t>
      </w:r>
      <w:r>
        <w:rPr>
          <w:rStyle w:val="Subst"/>
          <w:bCs/>
          <w:iCs/>
        </w:rPr>
        <w:t xml:space="preserve"> 30101810700000000783</w:t>
      </w:r>
    </w:p>
    <w:p w:rsidR="008773CF" w:rsidRDefault="008773CF">
      <w:pPr>
        <w:ind w:left="200"/>
      </w:pPr>
      <w:r>
        <w:t>Тип счета:</w:t>
      </w:r>
      <w:r>
        <w:rPr>
          <w:rStyle w:val="Subst"/>
          <w:bCs/>
          <w:iCs/>
        </w:rPr>
        <w:t xml:space="preserve"> расчетный</w:t>
      </w:r>
    </w:p>
    <w:p w:rsidR="008773CF" w:rsidRDefault="008773CF">
      <w:pPr>
        <w:ind w:left="200"/>
      </w:pPr>
    </w:p>
    <w:p w:rsidR="008773CF" w:rsidRDefault="008773CF">
      <w:pPr>
        <w:pStyle w:val="SubHeading"/>
        <w:ind w:left="200"/>
      </w:pPr>
      <w:r>
        <w:t>Сведения о кредитной организации</w:t>
      </w:r>
    </w:p>
    <w:p w:rsidR="008773CF" w:rsidRDefault="008773CF">
      <w:pPr>
        <w:ind w:left="400"/>
      </w:pPr>
      <w:r>
        <w:t>Полное фирменное наименование:</w:t>
      </w:r>
      <w:r>
        <w:rPr>
          <w:rStyle w:val="Subst"/>
          <w:bCs/>
          <w:iCs/>
        </w:rPr>
        <w:t xml:space="preserve"> Филиал "Газпромбанк" (Акционерное общество) "Северо-Западный"</w:t>
      </w:r>
    </w:p>
    <w:p w:rsidR="008773CF" w:rsidRDefault="008773CF">
      <w:pPr>
        <w:ind w:left="400"/>
      </w:pPr>
      <w:r>
        <w:t>Сокращенное фирменное наименование:</w:t>
      </w:r>
      <w:r>
        <w:rPr>
          <w:rStyle w:val="Subst"/>
          <w:bCs/>
          <w:iCs/>
        </w:rPr>
        <w:t xml:space="preserve"> Филиал Банка ГПБ (АО) "Северо-Западный"</w:t>
      </w:r>
    </w:p>
    <w:p w:rsidR="008773CF" w:rsidRDefault="008773CF">
      <w:pPr>
        <w:ind w:left="400"/>
      </w:pPr>
      <w:r>
        <w:t>Место нахождения:</w:t>
      </w:r>
      <w:r>
        <w:rPr>
          <w:rStyle w:val="Subst"/>
          <w:bCs/>
          <w:iCs/>
        </w:rPr>
        <w:t xml:space="preserve"> г. Санкт -Петербург, ул. Пролетарской Диктатуры, дом 3, литер А</w:t>
      </w:r>
    </w:p>
    <w:p w:rsidR="008773CF" w:rsidRDefault="008773CF">
      <w:pPr>
        <w:ind w:left="400"/>
      </w:pPr>
      <w:r>
        <w:t>ИНН:</w:t>
      </w:r>
      <w:r>
        <w:rPr>
          <w:rStyle w:val="Subst"/>
          <w:bCs/>
          <w:iCs/>
        </w:rPr>
        <w:t xml:space="preserve"> 7744001497</w:t>
      </w:r>
    </w:p>
    <w:p w:rsidR="008773CF" w:rsidRDefault="008773CF">
      <w:pPr>
        <w:ind w:left="400"/>
      </w:pPr>
      <w:r>
        <w:t>БИК:</w:t>
      </w:r>
      <w:r>
        <w:rPr>
          <w:rStyle w:val="Subst"/>
          <w:bCs/>
          <w:iCs/>
        </w:rPr>
        <w:t xml:space="preserve"> 044030827</w:t>
      </w:r>
    </w:p>
    <w:p w:rsidR="008773CF" w:rsidRDefault="008773CF">
      <w:pPr>
        <w:ind w:left="200"/>
      </w:pPr>
      <w:r>
        <w:t>Номер счета:</w:t>
      </w:r>
      <w:r>
        <w:rPr>
          <w:rStyle w:val="Subst"/>
          <w:bCs/>
          <w:iCs/>
        </w:rPr>
        <w:t xml:space="preserve"> 40702810200000000087</w:t>
      </w:r>
    </w:p>
    <w:p w:rsidR="008773CF" w:rsidRDefault="008773CF">
      <w:pPr>
        <w:ind w:left="200"/>
      </w:pPr>
      <w:r>
        <w:t>Корр. счет:</w:t>
      </w:r>
      <w:r>
        <w:rPr>
          <w:rStyle w:val="Subst"/>
          <w:bCs/>
          <w:iCs/>
        </w:rPr>
        <w:t xml:space="preserve"> 30101810200000000827</w:t>
      </w:r>
    </w:p>
    <w:p w:rsidR="008773CF" w:rsidRDefault="008773CF">
      <w:pPr>
        <w:ind w:left="200"/>
      </w:pPr>
      <w:r>
        <w:t>Тип счета:</w:t>
      </w:r>
      <w:r>
        <w:rPr>
          <w:rStyle w:val="Subst"/>
          <w:bCs/>
          <w:iCs/>
        </w:rPr>
        <w:t xml:space="preserve"> расчетный</w:t>
      </w:r>
    </w:p>
    <w:p w:rsidR="008773CF" w:rsidRDefault="008773CF">
      <w:pPr>
        <w:ind w:left="200"/>
      </w:pPr>
    </w:p>
    <w:p w:rsidR="008773CF" w:rsidRDefault="008773CF">
      <w:pPr>
        <w:pStyle w:val="SubHeading"/>
        <w:ind w:left="200"/>
      </w:pPr>
      <w:r>
        <w:t>Сведения о кредитной организации</w:t>
      </w:r>
    </w:p>
    <w:p w:rsidR="008773CF" w:rsidRDefault="008773CF">
      <w:pPr>
        <w:ind w:left="400"/>
      </w:pPr>
      <w:r>
        <w:t>Полное фирменное наименование:</w:t>
      </w:r>
      <w:r>
        <w:rPr>
          <w:rStyle w:val="Subst"/>
          <w:bCs/>
          <w:iCs/>
        </w:rPr>
        <w:t xml:space="preserve"> Филиал "Газпромбанк" (Акционерное общество) "Северо-Западный"</w:t>
      </w:r>
    </w:p>
    <w:p w:rsidR="008773CF" w:rsidRDefault="008773CF">
      <w:pPr>
        <w:ind w:left="400"/>
      </w:pPr>
      <w:r>
        <w:t>Сокращенное фирменное наименование:</w:t>
      </w:r>
      <w:r>
        <w:rPr>
          <w:rStyle w:val="Subst"/>
          <w:bCs/>
          <w:iCs/>
        </w:rPr>
        <w:t xml:space="preserve"> Филиал Банка ГПБ (АО) "Северо-Западный"</w:t>
      </w:r>
    </w:p>
    <w:p w:rsidR="008773CF" w:rsidRDefault="008773CF">
      <w:pPr>
        <w:ind w:left="400"/>
      </w:pPr>
      <w:r>
        <w:t>Место нахождения:</w:t>
      </w:r>
      <w:r>
        <w:rPr>
          <w:rStyle w:val="Subst"/>
          <w:bCs/>
          <w:iCs/>
        </w:rPr>
        <w:t xml:space="preserve"> г. Санкт -Петербург, ул. Пролетарской Диктатуры, дом 3, литер А</w:t>
      </w:r>
    </w:p>
    <w:p w:rsidR="008773CF" w:rsidRDefault="008773CF">
      <w:pPr>
        <w:ind w:left="400"/>
      </w:pPr>
      <w:r>
        <w:t>ИНН:</w:t>
      </w:r>
      <w:r>
        <w:rPr>
          <w:rStyle w:val="Subst"/>
          <w:bCs/>
          <w:iCs/>
        </w:rPr>
        <w:t xml:space="preserve"> 7744001497</w:t>
      </w:r>
    </w:p>
    <w:p w:rsidR="008773CF" w:rsidRDefault="008773CF">
      <w:pPr>
        <w:ind w:left="400"/>
      </w:pPr>
      <w:r>
        <w:t>БИК:</w:t>
      </w:r>
      <w:r>
        <w:rPr>
          <w:rStyle w:val="Subst"/>
          <w:bCs/>
          <w:iCs/>
        </w:rPr>
        <w:t xml:space="preserve"> 044030827</w:t>
      </w:r>
    </w:p>
    <w:p w:rsidR="008773CF" w:rsidRDefault="008773CF">
      <w:pPr>
        <w:ind w:left="200"/>
      </w:pPr>
      <w:r>
        <w:t>Номер счета:</w:t>
      </w:r>
      <w:r>
        <w:rPr>
          <w:rStyle w:val="Subst"/>
          <w:bCs/>
          <w:iCs/>
        </w:rPr>
        <w:t xml:space="preserve"> 40702840800001000087</w:t>
      </w:r>
    </w:p>
    <w:p w:rsidR="008773CF" w:rsidRDefault="008773CF">
      <w:pPr>
        <w:ind w:left="200"/>
      </w:pPr>
      <w:r>
        <w:t>Корр. счет:</w:t>
      </w:r>
      <w:r>
        <w:rPr>
          <w:rStyle w:val="Subst"/>
          <w:bCs/>
          <w:iCs/>
        </w:rPr>
        <w:t xml:space="preserve"> 30101810200000000827</w:t>
      </w:r>
    </w:p>
    <w:p w:rsidR="008773CF" w:rsidRDefault="008773CF">
      <w:pPr>
        <w:ind w:left="200"/>
      </w:pPr>
      <w:r>
        <w:t>Тип счета:</w:t>
      </w:r>
      <w:r>
        <w:rPr>
          <w:rStyle w:val="Subst"/>
          <w:bCs/>
          <w:iCs/>
        </w:rPr>
        <w:t xml:space="preserve"> текущий счет в инвалюте</w:t>
      </w:r>
    </w:p>
    <w:p w:rsidR="008773CF" w:rsidRDefault="008773CF">
      <w:pPr>
        <w:ind w:left="200"/>
      </w:pPr>
    </w:p>
    <w:p w:rsidR="008773CF" w:rsidRDefault="008773CF">
      <w:pPr>
        <w:pStyle w:val="SubHeading"/>
        <w:ind w:left="200"/>
      </w:pPr>
      <w:r>
        <w:t>Сведения о кредитной организации</w:t>
      </w:r>
    </w:p>
    <w:p w:rsidR="008773CF" w:rsidRDefault="008773CF">
      <w:pPr>
        <w:ind w:left="400"/>
      </w:pPr>
      <w:r>
        <w:t>Полное фирменное наименование:</w:t>
      </w:r>
      <w:r>
        <w:rPr>
          <w:rStyle w:val="Subst"/>
          <w:bCs/>
          <w:iCs/>
        </w:rPr>
        <w:t xml:space="preserve"> Филиал "Газпромбанк" (Акционерное общество) "Северо-Западный"</w:t>
      </w:r>
    </w:p>
    <w:p w:rsidR="008773CF" w:rsidRDefault="008773CF">
      <w:pPr>
        <w:ind w:left="400"/>
      </w:pPr>
      <w:r>
        <w:t>Сокращенное фирменное наименование:</w:t>
      </w:r>
      <w:r>
        <w:rPr>
          <w:rStyle w:val="Subst"/>
          <w:bCs/>
          <w:iCs/>
        </w:rPr>
        <w:t xml:space="preserve"> Филиал Банка ГПБ (АО) "Северо-Западный"</w:t>
      </w:r>
    </w:p>
    <w:p w:rsidR="008773CF" w:rsidRDefault="008773CF">
      <w:pPr>
        <w:ind w:left="400"/>
      </w:pPr>
      <w:r>
        <w:t>Место нахождения:</w:t>
      </w:r>
      <w:r>
        <w:rPr>
          <w:rStyle w:val="Subst"/>
          <w:bCs/>
          <w:iCs/>
        </w:rPr>
        <w:t xml:space="preserve"> г. Санкт -Петербург, ул. Пролетарской Диктатуры, дом 3, литер А</w:t>
      </w:r>
    </w:p>
    <w:p w:rsidR="008773CF" w:rsidRDefault="008773CF">
      <w:pPr>
        <w:ind w:left="400"/>
      </w:pPr>
      <w:r>
        <w:t>ИНН:</w:t>
      </w:r>
      <w:r>
        <w:rPr>
          <w:rStyle w:val="Subst"/>
          <w:bCs/>
          <w:iCs/>
        </w:rPr>
        <w:t xml:space="preserve"> 7744001497</w:t>
      </w:r>
    </w:p>
    <w:p w:rsidR="008773CF" w:rsidRDefault="008773CF">
      <w:pPr>
        <w:ind w:left="400"/>
      </w:pPr>
      <w:r>
        <w:t>БИК:</w:t>
      </w:r>
      <w:r>
        <w:rPr>
          <w:rStyle w:val="Subst"/>
          <w:bCs/>
          <w:iCs/>
        </w:rPr>
        <w:t xml:space="preserve"> 044030827</w:t>
      </w:r>
    </w:p>
    <w:p w:rsidR="008773CF" w:rsidRDefault="008773CF">
      <w:pPr>
        <w:ind w:left="200"/>
      </w:pPr>
      <w:r>
        <w:t>Номер счета:</w:t>
      </w:r>
      <w:r>
        <w:rPr>
          <w:rStyle w:val="Subst"/>
          <w:bCs/>
          <w:iCs/>
        </w:rPr>
        <w:t xml:space="preserve"> 40702840600007000087</w:t>
      </w:r>
    </w:p>
    <w:p w:rsidR="008773CF" w:rsidRDefault="008773CF">
      <w:pPr>
        <w:ind w:left="200"/>
      </w:pPr>
      <w:r>
        <w:t>Корр. счет:</w:t>
      </w:r>
      <w:r>
        <w:rPr>
          <w:rStyle w:val="Subst"/>
          <w:bCs/>
          <w:iCs/>
        </w:rPr>
        <w:t xml:space="preserve"> 30101810200000000827</w:t>
      </w:r>
    </w:p>
    <w:p w:rsidR="008773CF" w:rsidRDefault="008773CF">
      <w:pPr>
        <w:ind w:left="200"/>
      </w:pPr>
      <w:r>
        <w:t>Тип счета:</w:t>
      </w:r>
      <w:r>
        <w:rPr>
          <w:rStyle w:val="Subst"/>
          <w:bCs/>
          <w:iCs/>
        </w:rPr>
        <w:t xml:space="preserve"> транзитный счет в инвалюте</w:t>
      </w:r>
    </w:p>
    <w:p w:rsidR="008773CF" w:rsidRDefault="008773CF">
      <w:pPr>
        <w:ind w:left="200"/>
      </w:pPr>
    </w:p>
    <w:p w:rsidR="008773CF" w:rsidRDefault="008773CF">
      <w:pPr>
        <w:pStyle w:val="SubHeading"/>
        <w:ind w:left="200"/>
      </w:pPr>
      <w:r>
        <w:lastRenderedPageBreak/>
        <w:t>Сведения о кредитной организации</w:t>
      </w:r>
    </w:p>
    <w:p w:rsidR="008773CF" w:rsidRDefault="008773CF">
      <w:pPr>
        <w:ind w:left="400"/>
      </w:pPr>
      <w:r>
        <w:t>Полное фирменное наименование:</w:t>
      </w:r>
      <w:r>
        <w:rPr>
          <w:rStyle w:val="Subst"/>
          <w:bCs/>
          <w:iCs/>
        </w:rPr>
        <w:t xml:space="preserve"> Акционерное общество Банк "Северный морской путь"</w:t>
      </w:r>
    </w:p>
    <w:p w:rsidR="008773CF" w:rsidRDefault="008773CF">
      <w:pPr>
        <w:ind w:left="400"/>
      </w:pPr>
      <w:r>
        <w:t>Сокращенное фирменное наименование:</w:t>
      </w:r>
      <w:r>
        <w:rPr>
          <w:rStyle w:val="Subst"/>
          <w:bCs/>
          <w:iCs/>
        </w:rPr>
        <w:t xml:space="preserve"> АО" СМП Банк"</w:t>
      </w:r>
    </w:p>
    <w:p w:rsidR="008773CF" w:rsidRDefault="008773CF">
      <w:pPr>
        <w:ind w:left="400"/>
      </w:pPr>
      <w:r>
        <w:t>Место нахождения:</w:t>
      </w:r>
      <w:r>
        <w:rPr>
          <w:rStyle w:val="Subst"/>
          <w:bCs/>
          <w:iCs/>
        </w:rPr>
        <w:t xml:space="preserve"> г. Москва, ул. Садовническая,  дом 1, строение 11</w:t>
      </w:r>
    </w:p>
    <w:p w:rsidR="008773CF" w:rsidRDefault="008773CF">
      <w:pPr>
        <w:ind w:left="400"/>
      </w:pPr>
      <w:r>
        <w:t>ИНН:</w:t>
      </w:r>
      <w:r>
        <w:rPr>
          <w:rStyle w:val="Subst"/>
          <w:bCs/>
          <w:iCs/>
        </w:rPr>
        <w:t xml:space="preserve"> 7750005482</w:t>
      </w:r>
    </w:p>
    <w:p w:rsidR="008773CF" w:rsidRDefault="008773CF">
      <w:pPr>
        <w:ind w:left="400"/>
      </w:pPr>
      <w:r>
        <w:t>БИК:</w:t>
      </w:r>
      <w:r>
        <w:rPr>
          <w:rStyle w:val="Subst"/>
          <w:bCs/>
          <w:iCs/>
        </w:rPr>
        <w:t xml:space="preserve"> 044525503</w:t>
      </w:r>
    </w:p>
    <w:p w:rsidR="008773CF" w:rsidRDefault="008773CF">
      <w:pPr>
        <w:ind w:left="200"/>
      </w:pPr>
      <w:r>
        <w:t>Номер счета:</w:t>
      </w:r>
      <w:r>
        <w:rPr>
          <w:rStyle w:val="Subst"/>
          <w:bCs/>
          <w:iCs/>
        </w:rPr>
        <w:t xml:space="preserve"> 40702810200005000294</w:t>
      </w:r>
    </w:p>
    <w:p w:rsidR="008773CF" w:rsidRDefault="008773CF">
      <w:pPr>
        <w:ind w:left="200"/>
      </w:pPr>
      <w:r>
        <w:t>Корр. счет:</w:t>
      </w:r>
      <w:r>
        <w:rPr>
          <w:rStyle w:val="Subst"/>
          <w:bCs/>
          <w:iCs/>
        </w:rPr>
        <w:t xml:space="preserve"> 30101810545250000503</w:t>
      </w:r>
    </w:p>
    <w:p w:rsidR="008773CF" w:rsidRDefault="008773CF">
      <w:pPr>
        <w:ind w:left="200"/>
      </w:pPr>
      <w:r>
        <w:t>Тип счета:</w:t>
      </w:r>
      <w:r>
        <w:rPr>
          <w:rStyle w:val="Subst"/>
          <w:bCs/>
          <w:iCs/>
        </w:rPr>
        <w:t xml:space="preserve"> расчетный</w:t>
      </w:r>
    </w:p>
    <w:p w:rsidR="008773CF" w:rsidRDefault="008773CF">
      <w:pPr>
        <w:ind w:left="200"/>
      </w:pPr>
    </w:p>
    <w:p w:rsidR="008773CF" w:rsidRDefault="008773CF">
      <w:pPr>
        <w:pStyle w:val="SubHeading"/>
        <w:ind w:left="200"/>
      </w:pPr>
      <w:r>
        <w:t>Сведения о кредитной организации</w:t>
      </w:r>
    </w:p>
    <w:p w:rsidR="008773CF" w:rsidRDefault="008773CF">
      <w:pPr>
        <w:ind w:left="400"/>
      </w:pPr>
      <w:r>
        <w:t>Полное фирменное наименование:</w:t>
      </w:r>
      <w:r>
        <w:rPr>
          <w:rStyle w:val="Subst"/>
          <w:bCs/>
          <w:iCs/>
        </w:rPr>
        <w:t xml:space="preserve"> "Газпромбанк" (Акционерное общество)</w:t>
      </w:r>
    </w:p>
    <w:p w:rsidR="008773CF" w:rsidRDefault="008773CF">
      <w:pPr>
        <w:ind w:left="400"/>
      </w:pPr>
      <w:r>
        <w:t>Сокращенное фирменное наименование:</w:t>
      </w:r>
      <w:r>
        <w:rPr>
          <w:rStyle w:val="Subst"/>
          <w:bCs/>
          <w:iCs/>
        </w:rPr>
        <w:t xml:space="preserve"> Банк ГПБ (АО)</w:t>
      </w:r>
    </w:p>
    <w:p w:rsidR="008773CF" w:rsidRDefault="008773CF">
      <w:pPr>
        <w:ind w:left="400"/>
      </w:pPr>
      <w:r>
        <w:t>Место нахождения:</w:t>
      </w:r>
      <w:r>
        <w:rPr>
          <w:rStyle w:val="Subst"/>
          <w:bCs/>
          <w:iCs/>
        </w:rPr>
        <w:t xml:space="preserve"> г. Москва, ул. Наметкина, дом 16, корп. 1</w:t>
      </w:r>
    </w:p>
    <w:p w:rsidR="008773CF" w:rsidRDefault="008773CF">
      <w:pPr>
        <w:ind w:left="400"/>
      </w:pPr>
      <w:r>
        <w:t>ИНН:</w:t>
      </w:r>
      <w:r>
        <w:rPr>
          <w:rStyle w:val="Subst"/>
          <w:bCs/>
          <w:iCs/>
        </w:rPr>
        <w:t xml:space="preserve"> 7744001497</w:t>
      </w:r>
    </w:p>
    <w:p w:rsidR="008773CF" w:rsidRDefault="008773CF">
      <w:pPr>
        <w:ind w:left="400"/>
      </w:pPr>
      <w:r>
        <w:t>БИК:</w:t>
      </w:r>
      <w:r>
        <w:rPr>
          <w:rStyle w:val="Subst"/>
          <w:bCs/>
          <w:iCs/>
        </w:rPr>
        <w:t xml:space="preserve"> 044525823</w:t>
      </w:r>
    </w:p>
    <w:p w:rsidR="008773CF" w:rsidRDefault="008773CF">
      <w:pPr>
        <w:ind w:left="200"/>
      </w:pPr>
      <w:r>
        <w:t>Номер счета:</w:t>
      </w:r>
      <w:r>
        <w:rPr>
          <w:rStyle w:val="Subst"/>
          <w:bCs/>
          <w:iCs/>
        </w:rPr>
        <w:t xml:space="preserve"> 40702810100001011232</w:t>
      </w:r>
    </w:p>
    <w:p w:rsidR="008773CF" w:rsidRDefault="008773CF">
      <w:pPr>
        <w:ind w:left="200"/>
      </w:pPr>
      <w:r>
        <w:t>Корр. счет:</w:t>
      </w:r>
      <w:r>
        <w:rPr>
          <w:rStyle w:val="Subst"/>
          <w:bCs/>
          <w:iCs/>
        </w:rPr>
        <w:t xml:space="preserve"> 30101810200000000823</w:t>
      </w:r>
    </w:p>
    <w:p w:rsidR="008773CF" w:rsidRDefault="008773CF">
      <w:pPr>
        <w:ind w:left="200"/>
      </w:pPr>
      <w:r>
        <w:t>Тип счета:</w:t>
      </w:r>
      <w:r>
        <w:rPr>
          <w:rStyle w:val="Subst"/>
          <w:bCs/>
          <w:iCs/>
        </w:rPr>
        <w:t xml:space="preserve"> расчетный</w:t>
      </w:r>
    </w:p>
    <w:p w:rsidR="008773CF" w:rsidRDefault="008773CF">
      <w:pPr>
        <w:ind w:left="200"/>
      </w:pPr>
    </w:p>
    <w:p w:rsidR="008773CF" w:rsidRDefault="008773CF">
      <w:pPr>
        <w:pStyle w:val="SubHeading"/>
        <w:ind w:left="200"/>
      </w:pPr>
      <w:r>
        <w:t>Сведения о кредитной организации</w:t>
      </w:r>
    </w:p>
    <w:p w:rsidR="008773CF" w:rsidRDefault="008773CF">
      <w:pPr>
        <w:ind w:left="400"/>
      </w:pPr>
      <w:r>
        <w:t>Полное фирменное наименование:</w:t>
      </w:r>
      <w:r>
        <w:rPr>
          <w:rStyle w:val="Subst"/>
          <w:bCs/>
          <w:iCs/>
        </w:rPr>
        <w:t xml:space="preserve"> Публичное акционерное общество «МОСКОВСКИЙ ОБЛАСТНОЙ БАНК»</w:t>
      </w:r>
    </w:p>
    <w:p w:rsidR="008773CF" w:rsidRDefault="008773CF">
      <w:pPr>
        <w:ind w:left="400"/>
      </w:pPr>
      <w:r>
        <w:t>Сокращенное фирменное наименование:</w:t>
      </w:r>
      <w:r>
        <w:rPr>
          <w:rStyle w:val="Subst"/>
          <w:bCs/>
          <w:iCs/>
        </w:rPr>
        <w:t xml:space="preserve"> ПАО «МОСОБЛБАНК»</w:t>
      </w:r>
    </w:p>
    <w:p w:rsidR="008773CF" w:rsidRDefault="008773CF">
      <w:pPr>
        <w:ind w:left="400"/>
      </w:pPr>
      <w:r>
        <w:t>Место нахождения:</w:t>
      </w:r>
      <w:r>
        <w:rPr>
          <w:rStyle w:val="Subst"/>
          <w:bCs/>
          <w:iCs/>
        </w:rPr>
        <w:t xml:space="preserve"> г. Москва, ул. Большая Семёновская, дом 32, строение 1</w:t>
      </w:r>
    </w:p>
    <w:p w:rsidR="008773CF" w:rsidRDefault="008773CF">
      <w:pPr>
        <w:ind w:left="400"/>
      </w:pPr>
      <w:r>
        <w:t>ИНН:</w:t>
      </w:r>
      <w:r>
        <w:rPr>
          <w:rStyle w:val="Subst"/>
          <w:bCs/>
          <w:iCs/>
        </w:rPr>
        <w:t xml:space="preserve"> 7750005588</w:t>
      </w:r>
    </w:p>
    <w:p w:rsidR="008773CF" w:rsidRDefault="008773CF">
      <w:pPr>
        <w:ind w:left="400"/>
      </w:pPr>
      <w:r>
        <w:t>БИК:</w:t>
      </w:r>
      <w:r>
        <w:rPr>
          <w:rStyle w:val="Subst"/>
          <w:bCs/>
          <w:iCs/>
        </w:rPr>
        <w:t xml:space="preserve"> 044525521</w:t>
      </w:r>
    </w:p>
    <w:p w:rsidR="008773CF" w:rsidRDefault="008773CF">
      <w:pPr>
        <w:ind w:left="200"/>
      </w:pPr>
      <w:r>
        <w:t>Номер счета:</w:t>
      </w:r>
      <w:r>
        <w:rPr>
          <w:rStyle w:val="Subst"/>
          <w:bCs/>
          <w:iCs/>
        </w:rPr>
        <w:t xml:space="preserve"> 40702810602780019623</w:t>
      </w:r>
    </w:p>
    <w:p w:rsidR="008773CF" w:rsidRDefault="008773CF">
      <w:pPr>
        <w:ind w:left="200"/>
      </w:pPr>
      <w:r>
        <w:t>Корр. счет:</w:t>
      </w:r>
      <w:r>
        <w:rPr>
          <w:rStyle w:val="Subst"/>
          <w:bCs/>
          <w:iCs/>
        </w:rPr>
        <w:t xml:space="preserve"> 30101810900000000521</w:t>
      </w:r>
    </w:p>
    <w:p w:rsidR="008773CF" w:rsidRDefault="008773CF">
      <w:pPr>
        <w:ind w:left="200"/>
      </w:pPr>
      <w:r>
        <w:t>Тип счета:</w:t>
      </w:r>
      <w:r>
        <w:rPr>
          <w:rStyle w:val="Subst"/>
          <w:bCs/>
          <w:iCs/>
        </w:rPr>
        <w:t xml:space="preserve"> расчетный</w:t>
      </w:r>
    </w:p>
    <w:p w:rsidR="008773CF" w:rsidRDefault="008773CF">
      <w:pPr>
        <w:ind w:left="200"/>
      </w:pPr>
    </w:p>
    <w:p w:rsidR="008773CF" w:rsidRDefault="008773CF">
      <w:pPr>
        <w:ind w:left="200"/>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7D33FD" w:rsidRDefault="007D33FD">
      <w:pPr>
        <w:ind w:left="200"/>
      </w:pPr>
    </w:p>
    <w:p w:rsidR="008773CF" w:rsidRDefault="008773CF">
      <w:pPr>
        <w:pStyle w:val="2"/>
      </w:pPr>
      <w:bookmarkStart w:id="5" w:name="_Toc498429973"/>
      <w:r>
        <w:t>1.2. Сведения об аудиторе (аудиторах) эмитента</w:t>
      </w:r>
      <w:bookmarkEnd w:id="5"/>
    </w:p>
    <w:p w:rsidR="007D33FD" w:rsidRPr="007D33FD" w:rsidRDefault="008773CF" w:rsidP="007D33FD">
      <w:pPr>
        <w:ind w:left="200"/>
        <w:rPr>
          <w:b/>
          <w:bCs/>
          <w:i/>
          <w:iCs/>
        </w:rPr>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6" w:name="_Toc498429974"/>
      <w:r>
        <w:t>1.3. Сведения об оценщике (оценщиках) эмитента</w:t>
      </w:r>
      <w:bookmarkEnd w:id="6"/>
    </w:p>
    <w:p w:rsidR="007D33FD" w:rsidRPr="007D33FD" w:rsidRDefault="008773CF" w:rsidP="007D33FD">
      <w:pPr>
        <w:ind w:left="200"/>
        <w:rPr>
          <w:b/>
          <w:bCs/>
          <w:i/>
          <w:iCs/>
        </w:rPr>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7" w:name="_Toc498429975"/>
      <w:r>
        <w:t>1.4. Сведения о консультантах эмитента</w:t>
      </w:r>
      <w:bookmarkEnd w:id="7"/>
    </w:p>
    <w:p w:rsidR="007D33FD" w:rsidRPr="007D33FD" w:rsidRDefault="008773CF" w:rsidP="007D33FD">
      <w:pPr>
        <w:ind w:left="200"/>
        <w:rPr>
          <w:b/>
          <w:bCs/>
          <w:i/>
          <w:iCs/>
        </w:rPr>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8773CF" w:rsidRDefault="008773CF">
      <w:pPr>
        <w:pStyle w:val="2"/>
      </w:pPr>
      <w:bookmarkStart w:id="8" w:name="_Toc498429976"/>
      <w:r>
        <w:t>1.5. Сведения о лицах, подписавших ежеквартальный отчет</w:t>
      </w:r>
      <w:bookmarkEnd w:id="8"/>
    </w:p>
    <w:p w:rsidR="008773CF" w:rsidRDefault="008773CF">
      <w:pPr>
        <w:ind w:left="200"/>
      </w:pPr>
      <w:r>
        <w:t>ФИО:</w:t>
      </w:r>
      <w:r>
        <w:rPr>
          <w:rStyle w:val="Subst"/>
          <w:bCs/>
          <w:iCs/>
        </w:rPr>
        <w:t xml:space="preserve"> Голодина Ольга Александровна</w:t>
      </w:r>
    </w:p>
    <w:p w:rsidR="008773CF" w:rsidRDefault="008773CF">
      <w:pPr>
        <w:ind w:left="200"/>
      </w:pPr>
      <w:r>
        <w:t>Год рождения:</w:t>
      </w:r>
      <w:r>
        <w:rPr>
          <w:rStyle w:val="Subst"/>
          <w:bCs/>
          <w:iCs/>
        </w:rPr>
        <w:t xml:space="preserve"> 1974</w:t>
      </w:r>
    </w:p>
    <w:p w:rsidR="008773CF" w:rsidRDefault="008773CF">
      <w:pPr>
        <w:pStyle w:val="SubHeading"/>
        <w:ind w:left="200"/>
      </w:pPr>
      <w:r>
        <w:t>Сведения об основном месте работы:</w:t>
      </w:r>
    </w:p>
    <w:p w:rsidR="008773CF" w:rsidRDefault="008773CF">
      <w:pPr>
        <w:ind w:left="400"/>
      </w:pPr>
      <w:r>
        <w:t>Организация:</w:t>
      </w:r>
      <w:r>
        <w:rPr>
          <w:rStyle w:val="Subst"/>
          <w:bCs/>
          <w:iCs/>
        </w:rPr>
        <w:t xml:space="preserve"> АО "Ленгазспецстрой"</w:t>
      </w:r>
    </w:p>
    <w:p w:rsidR="008773CF" w:rsidRDefault="008773CF">
      <w:pPr>
        <w:ind w:left="400"/>
      </w:pPr>
      <w:r>
        <w:t>Должность:</w:t>
      </w:r>
      <w:r>
        <w:rPr>
          <w:rStyle w:val="Subst"/>
          <w:bCs/>
          <w:iCs/>
        </w:rPr>
        <w:t xml:space="preserve"> Главный бухгалтер</w:t>
      </w:r>
    </w:p>
    <w:p w:rsidR="008773CF" w:rsidRDefault="008773CF">
      <w:pPr>
        <w:ind w:left="200"/>
      </w:pPr>
    </w:p>
    <w:p w:rsidR="008773CF" w:rsidRDefault="008773CF">
      <w:pPr>
        <w:pStyle w:val="1"/>
      </w:pPr>
      <w:bookmarkStart w:id="9" w:name="_Toc498429977"/>
      <w:r>
        <w:lastRenderedPageBreak/>
        <w:t>Раздел II. Основная информация о финансово-экономическом состоянии эмитента</w:t>
      </w:r>
      <w:bookmarkEnd w:id="9"/>
    </w:p>
    <w:p w:rsidR="008773CF" w:rsidRDefault="008773CF">
      <w:pPr>
        <w:pStyle w:val="2"/>
      </w:pPr>
      <w:bookmarkStart w:id="10" w:name="_Toc498429978"/>
      <w:r>
        <w:t>2.1. Показатели финансово-экономической деятельности эмитента</w:t>
      </w:r>
      <w:bookmarkEnd w:id="10"/>
    </w:p>
    <w:p w:rsidR="008773CF" w:rsidRDefault="008773CF" w:rsidP="007D33FD">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ThinDelim"/>
      </w:pPr>
    </w:p>
    <w:p w:rsidR="008773CF" w:rsidRDefault="008773CF">
      <w:pPr>
        <w:pStyle w:val="2"/>
      </w:pPr>
      <w:bookmarkStart w:id="11" w:name="_Toc498429979"/>
      <w:r>
        <w:t>2.2. Рыночная капитализация эмитента</w:t>
      </w:r>
      <w:bookmarkEnd w:id="11"/>
    </w:p>
    <w:p w:rsidR="008773CF" w:rsidRDefault="008773CF" w:rsidP="007D33FD">
      <w:pPr>
        <w:ind w:left="200"/>
        <w:jc w:val="both"/>
      </w:pPr>
      <w:r>
        <w:t>Не указывается эмитентами, обыкновенные именные акции которых не допущены к обращению организатором торговли</w:t>
      </w:r>
    </w:p>
    <w:p w:rsidR="007D33FD" w:rsidRDefault="007D33FD" w:rsidP="007D33FD">
      <w:pPr>
        <w:ind w:left="200"/>
        <w:jc w:val="both"/>
      </w:pPr>
    </w:p>
    <w:p w:rsidR="008773CF" w:rsidRDefault="008773CF">
      <w:pPr>
        <w:pStyle w:val="2"/>
      </w:pPr>
      <w:bookmarkStart w:id="12" w:name="_Toc498429980"/>
      <w:r>
        <w:t>2.3. Обязательства эмитента</w:t>
      </w:r>
      <w:bookmarkEnd w:id="12"/>
    </w:p>
    <w:p w:rsidR="008773CF" w:rsidRDefault="008773CF">
      <w:pPr>
        <w:pStyle w:val="2"/>
      </w:pPr>
      <w:bookmarkStart w:id="13" w:name="_Toc498429981"/>
      <w:r>
        <w:t>2.3.1. Заемные средства и кредиторская задолженность</w:t>
      </w:r>
      <w:bookmarkEnd w:id="13"/>
    </w:p>
    <w:p w:rsidR="008773CF" w:rsidRDefault="008773CF" w:rsidP="007D33FD">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2"/>
      </w:pPr>
      <w:bookmarkStart w:id="14" w:name="_Toc498429982"/>
      <w:r>
        <w:t>2.3.2. Кредитная история эмитента</w:t>
      </w:r>
      <w:bookmarkEnd w:id="14"/>
    </w:p>
    <w:p w:rsidR="008773CF" w:rsidRDefault="008773CF" w:rsidP="007D33FD">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2"/>
      </w:pPr>
      <w:bookmarkStart w:id="15" w:name="_Toc498429983"/>
      <w:r>
        <w:t>2.3.3. Обязательства эмитента из предоставленного им обеспечения</w:t>
      </w:r>
      <w:bookmarkEnd w:id="15"/>
    </w:p>
    <w:p w:rsidR="008773CF" w:rsidRDefault="008773CF" w:rsidP="007D33FD">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2"/>
      </w:pPr>
      <w:bookmarkStart w:id="16" w:name="_Toc498429984"/>
      <w:r>
        <w:t>2.3.4. Прочие обязательства эмитента</w:t>
      </w:r>
      <w:bookmarkEnd w:id="16"/>
    </w:p>
    <w:p w:rsidR="008773CF" w:rsidRDefault="008773CF" w:rsidP="007D33FD">
      <w:pPr>
        <w:ind w:left="200"/>
        <w:jc w:val="both"/>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8773CF" w:rsidRDefault="008773CF">
      <w:pPr>
        <w:pStyle w:val="2"/>
      </w:pPr>
      <w:bookmarkStart w:id="17" w:name="_Toc498429985"/>
      <w:r>
        <w:t>2.4. Риски, связанные с приобретением размещаемых (размещенных) ценных бумаг</w:t>
      </w:r>
      <w:bookmarkEnd w:id="17"/>
    </w:p>
    <w:p w:rsidR="008773CF" w:rsidRDefault="008773CF">
      <w:pPr>
        <w:ind w:left="200"/>
        <w:rPr>
          <w:rStyle w:val="Subst"/>
          <w:bCs/>
          <w:iCs/>
        </w:rPr>
      </w:pPr>
      <w:r>
        <w:rPr>
          <w:rStyle w:val="Subst"/>
          <w:bCs/>
          <w:iCs/>
        </w:rPr>
        <w:t>Изменения в составе информации настоящего пункта в отчетном квартале не происходили</w:t>
      </w:r>
    </w:p>
    <w:p w:rsidR="0083609A" w:rsidRDefault="0083609A" w:rsidP="00747387"/>
    <w:p w:rsidR="008773CF" w:rsidRDefault="008773CF">
      <w:pPr>
        <w:pStyle w:val="1"/>
      </w:pPr>
      <w:bookmarkStart w:id="18" w:name="_Toc498429986"/>
      <w:r>
        <w:t>Раздел III. Подробная информация об эмитенте</w:t>
      </w:r>
      <w:bookmarkEnd w:id="18"/>
    </w:p>
    <w:p w:rsidR="008773CF" w:rsidRDefault="008773CF">
      <w:pPr>
        <w:pStyle w:val="2"/>
      </w:pPr>
      <w:bookmarkStart w:id="19" w:name="_Toc498429987"/>
      <w:r>
        <w:t>3.1. История создания и развитие эмитента</w:t>
      </w:r>
      <w:bookmarkEnd w:id="19"/>
    </w:p>
    <w:p w:rsidR="008773CF" w:rsidRDefault="008773CF">
      <w:pPr>
        <w:pStyle w:val="2"/>
      </w:pPr>
      <w:bookmarkStart w:id="20" w:name="_Toc498429988"/>
      <w:r>
        <w:t>3.1.1. Данные о фирменном наименовании (наименовании) эмитента</w:t>
      </w:r>
      <w:bookmarkEnd w:id="20"/>
    </w:p>
    <w:p w:rsidR="008773CF" w:rsidRDefault="008773CF">
      <w:pPr>
        <w:ind w:left="200"/>
      </w:pPr>
      <w:r>
        <w:t>Полное фирменное наименование эмитента:</w:t>
      </w:r>
      <w:r>
        <w:rPr>
          <w:rStyle w:val="Subst"/>
          <w:bCs/>
          <w:iCs/>
        </w:rPr>
        <w:t xml:space="preserve"> Акционерное общество "Ленгазспецстрой"</w:t>
      </w:r>
    </w:p>
    <w:p w:rsidR="008773CF" w:rsidRDefault="008773CF">
      <w:pPr>
        <w:ind w:left="200"/>
      </w:pPr>
      <w:r>
        <w:t>Дата введения действующего полного фирменного наименования:</w:t>
      </w:r>
      <w:r>
        <w:rPr>
          <w:rStyle w:val="Subst"/>
          <w:bCs/>
          <w:iCs/>
        </w:rPr>
        <w:t xml:space="preserve"> 11.06.2015</w:t>
      </w:r>
    </w:p>
    <w:p w:rsidR="008773CF" w:rsidRDefault="008773CF">
      <w:pPr>
        <w:pStyle w:val="SubHeading"/>
        <w:ind w:left="200"/>
      </w:pPr>
      <w:r>
        <w:t>Сокращенные фирменные наименования эмитента</w:t>
      </w:r>
    </w:p>
    <w:p w:rsidR="008773CF" w:rsidRDefault="008773CF">
      <w:pPr>
        <w:ind w:left="400"/>
      </w:pPr>
      <w:r>
        <w:t>Сокращенное фирменное наименование:</w:t>
      </w:r>
      <w:r>
        <w:rPr>
          <w:rStyle w:val="Subst"/>
          <w:bCs/>
          <w:iCs/>
        </w:rPr>
        <w:t xml:space="preserve"> АО "ЛГСС" или АО "Ленгазспецстрой"</w:t>
      </w:r>
    </w:p>
    <w:p w:rsidR="008773CF" w:rsidRDefault="008773CF">
      <w:pPr>
        <w:ind w:left="400"/>
      </w:pPr>
      <w:r>
        <w:t>Дата введения наименования:</w:t>
      </w:r>
      <w:r>
        <w:rPr>
          <w:rStyle w:val="Subst"/>
          <w:bCs/>
          <w:iCs/>
        </w:rPr>
        <w:t xml:space="preserve"> 11.06.2015</w:t>
      </w:r>
    </w:p>
    <w:p w:rsidR="008773CF" w:rsidRDefault="008773CF">
      <w:pPr>
        <w:ind w:left="400"/>
      </w:pPr>
    </w:p>
    <w:p w:rsidR="008773CF" w:rsidRDefault="008773CF">
      <w:pPr>
        <w:ind w:left="400"/>
      </w:pPr>
      <w:r>
        <w:lastRenderedPageBreak/>
        <w:t>Сокращенное фирменное наименование:</w:t>
      </w:r>
      <w:r>
        <w:rPr>
          <w:rStyle w:val="Subst"/>
          <w:bCs/>
          <w:iCs/>
        </w:rPr>
        <w:t xml:space="preserve"> JSC "LGSS" или JSC "Lengazspetsstroy"</w:t>
      </w:r>
    </w:p>
    <w:p w:rsidR="008773CF" w:rsidRDefault="008773CF">
      <w:pPr>
        <w:ind w:left="400"/>
      </w:pPr>
      <w:r>
        <w:t>Дата введения наименования:</w:t>
      </w:r>
      <w:r>
        <w:rPr>
          <w:rStyle w:val="Subst"/>
          <w:bCs/>
          <w:iCs/>
        </w:rPr>
        <w:t xml:space="preserve"> 20.06.2011</w:t>
      </w:r>
    </w:p>
    <w:p w:rsidR="008773CF" w:rsidRDefault="008773CF">
      <w:pPr>
        <w:ind w:left="400"/>
      </w:pPr>
    </w:p>
    <w:p w:rsidR="008773CF" w:rsidRDefault="008773CF">
      <w:pPr>
        <w:ind w:left="200"/>
      </w:pPr>
      <w:r>
        <w:rPr>
          <w:rStyle w:val="Subst"/>
          <w:bCs/>
          <w:iCs/>
        </w:rPr>
        <w:t>В уставе эмитента зарегистрировано несколько сокращенных фирменных наименований</w:t>
      </w:r>
    </w:p>
    <w:p w:rsidR="008773CF" w:rsidRDefault="008773CF" w:rsidP="00747387"/>
    <w:p w:rsidR="00A0574F" w:rsidRDefault="00A0574F" w:rsidP="00747387"/>
    <w:p w:rsidR="008773CF" w:rsidRDefault="008773CF">
      <w:pPr>
        <w:pStyle w:val="SubHeading"/>
        <w:ind w:left="200"/>
      </w:pPr>
      <w:r>
        <w:t>Все предшествующие наименования эмитента в течение времени его существования</w:t>
      </w:r>
    </w:p>
    <w:p w:rsidR="008773CF" w:rsidRDefault="008773CF">
      <w:pPr>
        <w:ind w:left="400"/>
      </w:pPr>
      <w:r>
        <w:t>Полное фирменное наименование:</w:t>
      </w:r>
      <w:r>
        <w:rPr>
          <w:rStyle w:val="Subst"/>
          <w:bCs/>
          <w:iCs/>
        </w:rPr>
        <w:t xml:space="preserve"> Открытое акционерное общество "Ленгазспецстрой"</w:t>
      </w:r>
    </w:p>
    <w:p w:rsidR="008773CF" w:rsidRDefault="008773CF">
      <w:pPr>
        <w:ind w:left="400"/>
      </w:pPr>
      <w:r>
        <w:t>Сокращенное фирменное наименование:</w:t>
      </w:r>
      <w:r>
        <w:rPr>
          <w:rStyle w:val="Subst"/>
          <w:bCs/>
          <w:iCs/>
        </w:rPr>
        <w:t xml:space="preserve"> ОАО "ЛГСС"</w:t>
      </w:r>
    </w:p>
    <w:p w:rsidR="008773CF" w:rsidRDefault="008773CF">
      <w:pPr>
        <w:ind w:left="400"/>
      </w:pPr>
      <w:r>
        <w:t>Дата введения наименования:</w:t>
      </w:r>
      <w:r>
        <w:rPr>
          <w:rStyle w:val="Subst"/>
          <w:bCs/>
          <w:iCs/>
        </w:rPr>
        <w:t xml:space="preserve"> 24.12.2002</w:t>
      </w:r>
    </w:p>
    <w:p w:rsidR="008773CF" w:rsidRDefault="008773CF">
      <w:pPr>
        <w:ind w:left="400"/>
      </w:pPr>
      <w:r>
        <w:t>Основание введения наименования:</w:t>
      </w:r>
      <w:r>
        <w:br/>
      </w:r>
      <w:r>
        <w:rPr>
          <w:rStyle w:val="Subst"/>
          <w:bCs/>
          <w:iCs/>
        </w:rPr>
        <w:t>Свидетельство о внесении записи в ЕГРЮЛ о юридическом лице, зарегистрированном до 01 июля 2002 года серия 78 № 001 781498.</w:t>
      </w:r>
    </w:p>
    <w:p w:rsidR="008773CF" w:rsidRDefault="008773CF">
      <w:pPr>
        <w:ind w:left="400"/>
      </w:pPr>
    </w:p>
    <w:p w:rsidR="008773CF" w:rsidRDefault="008773CF">
      <w:pPr>
        <w:ind w:left="400"/>
      </w:pPr>
      <w:r>
        <w:t>Полное фирменное наименование:</w:t>
      </w:r>
      <w:r>
        <w:rPr>
          <w:rStyle w:val="Subst"/>
          <w:bCs/>
          <w:iCs/>
        </w:rPr>
        <w:t xml:space="preserve"> Акционерное общество открытого типа "ЛЕНГАЗСПЕЦСТРОЙ"</w:t>
      </w:r>
    </w:p>
    <w:p w:rsidR="008773CF" w:rsidRDefault="008773CF">
      <w:pPr>
        <w:ind w:left="400"/>
      </w:pPr>
      <w:r>
        <w:t>Сокращенное фирменное наименование:</w:t>
      </w:r>
      <w:r>
        <w:rPr>
          <w:rStyle w:val="Subst"/>
          <w:bCs/>
          <w:iCs/>
        </w:rPr>
        <w:t xml:space="preserve"> АО ЛГСС</w:t>
      </w:r>
    </w:p>
    <w:p w:rsidR="008773CF" w:rsidRDefault="008773CF">
      <w:pPr>
        <w:ind w:left="400"/>
      </w:pPr>
      <w:r>
        <w:t>Дата введения наименования:</w:t>
      </w:r>
      <w:r>
        <w:rPr>
          <w:rStyle w:val="Subst"/>
          <w:bCs/>
          <w:iCs/>
        </w:rPr>
        <w:t xml:space="preserve"> 21.06.1994</w:t>
      </w:r>
    </w:p>
    <w:p w:rsidR="008773CF" w:rsidRDefault="008773CF">
      <w:pPr>
        <w:ind w:left="400"/>
      </w:pPr>
      <w:r>
        <w:t>Основание введения наименования:</w:t>
      </w:r>
      <w:r>
        <w:br/>
      </w:r>
      <w:r>
        <w:rPr>
          <w:rStyle w:val="Subst"/>
          <w:bCs/>
          <w:iCs/>
        </w:rPr>
        <w:t>Решение Регистрационной палаты мэрии Санкт-Петербурга № 8299. Свидетельство о регистрации № 5736 от 21.06.1994.</w:t>
      </w:r>
    </w:p>
    <w:p w:rsidR="008773CF" w:rsidRDefault="008773CF">
      <w:pPr>
        <w:ind w:left="400"/>
      </w:pPr>
    </w:p>
    <w:p w:rsidR="008773CF" w:rsidRDefault="008773CF">
      <w:pPr>
        <w:pStyle w:val="2"/>
      </w:pPr>
      <w:bookmarkStart w:id="21" w:name="_Toc498429989"/>
      <w:r>
        <w:t>3.1.2. Сведения о государственной регистрации эмитента</w:t>
      </w:r>
      <w:bookmarkEnd w:id="21"/>
    </w:p>
    <w:p w:rsidR="008773CF" w:rsidRDefault="008773CF">
      <w:pPr>
        <w:pStyle w:val="SubHeading"/>
        <w:ind w:left="200"/>
      </w:pPr>
      <w:r>
        <w:t>Данные о первичной государственной регистрации</w:t>
      </w:r>
    </w:p>
    <w:p w:rsidR="008773CF" w:rsidRDefault="008773CF">
      <w:pPr>
        <w:ind w:left="400"/>
      </w:pPr>
      <w:r>
        <w:t>Номер государственной регистрации:</w:t>
      </w:r>
      <w:r>
        <w:rPr>
          <w:rStyle w:val="Subst"/>
          <w:bCs/>
          <w:iCs/>
        </w:rPr>
        <w:t xml:space="preserve"> 5736</w:t>
      </w:r>
    </w:p>
    <w:p w:rsidR="008773CF" w:rsidRDefault="008773CF">
      <w:pPr>
        <w:ind w:left="400"/>
      </w:pPr>
      <w:r>
        <w:t>Дата государственной регистрации:</w:t>
      </w:r>
      <w:r>
        <w:rPr>
          <w:rStyle w:val="Subst"/>
          <w:bCs/>
          <w:iCs/>
        </w:rPr>
        <w:t xml:space="preserve"> 21.06.1994</w:t>
      </w:r>
    </w:p>
    <w:p w:rsidR="008773CF" w:rsidRDefault="008773CF">
      <w:pPr>
        <w:ind w:left="400"/>
      </w:pPr>
      <w:r>
        <w:t>Наименование органа, осуществившего государственную регистрацию:</w:t>
      </w:r>
      <w:r>
        <w:rPr>
          <w:rStyle w:val="Subst"/>
          <w:bCs/>
          <w:iCs/>
        </w:rPr>
        <w:t xml:space="preserve"> Регистрационная Палата Мэрии Санкт-Петербурга</w:t>
      </w:r>
    </w:p>
    <w:p w:rsidR="008773CF" w:rsidRDefault="008773CF">
      <w:pPr>
        <w:ind w:left="200"/>
      </w:pPr>
      <w:r>
        <w:t>Данные о регистрации юридического лица:</w:t>
      </w:r>
    </w:p>
    <w:p w:rsidR="008773CF" w:rsidRDefault="008773CF">
      <w:pPr>
        <w:ind w:left="200"/>
      </w:pPr>
      <w:r>
        <w:t>Основной государственный регистрационный номер юридического лица:</w:t>
      </w:r>
      <w:r>
        <w:rPr>
          <w:rStyle w:val="Subst"/>
          <w:bCs/>
          <w:iCs/>
        </w:rPr>
        <w:t xml:space="preserve"> 1027804200247</w:t>
      </w:r>
    </w:p>
    <w:p w:rsidR="008773CF" w:rsidRDefault="008773CF">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24.12.2002</w:t>
      </w:r>
    </w:p>
    <w:p w:rsidR="008773CF" w:rsidRDefault="008773CF">
      <w:pPr>
        <w:ind w:left="200"/>
      </w:pPr>
      <w:r>
        <w:t>Наименование регистрирующего органа:</w:t>
      </w:r>
      <w:r>
        <w:rPr>
          <w:rStyle w:val="Subst"/>
          <w:bCs/>
          <w:iCs/>
        </w:rPr>
        <w:t xml:space="preserve"> ИМНС РФ по Красногвардейскому району Санкт-Петербурга</w:t>
      </w:r>
    </w:p>
    <w:p w:rsidR="008773CF" w:rsidRDefault="008773CF">
      <w:pPr>
        <w:pStyle w:val="2"/>
      </w:pPr>
      <w:bookmarkStart w:id="22" w:name="_Toc498429990"/>
      <w:r>
        <w:t>3.1.3. Сведения о создании и развитии эмитента</w:t>
      </w:r>
      <w:bookmarkEnd w:id="22"/>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23" w:name="_Toc498429991"/>
      <w:r>
        <w:t>3.1.4. Контактная информация</w:t>
      </w:r>
      <w:bookmarkEnd w:id="23"/>
    </w:p>
    <w:p w:rsidR="008773CF" w:rsidRDefault="008773CF">
      <w:pPr>
        <w:pStyle w:val="SubHeading"/>
      </w:pPr>
      <w:r>
        <w:t>Место нахождения эмитента</w:t>
      </w:r>
    </w:p>
    <w:p w:rsidR="008773CF" w:rsidRDefault="008773CF">
      <w:pPr>
        <w:ind w:left="200"/>
      </w:pPr>
      <w:r>
        <w:rPr>
          <w:rStyle w:val="Subst"/>
          <w:bCs/>
          <w:iCs/>
        </w:rPr>
        <w:t xml:space="preserve"> Россия, город Санкт-Петербург,</w:t>
      </w:r>
    </w:p>
    <w:p w:rsidR="008773CF" w:rsidRDefault="008773CF">
      <w:pPr>
        <w:pStyle w:val="SubHeading"/>
      </w:pPr>
      <w:r>
        <w:t>Адрес эмитента, указанный в едином государственном реестре юридических лиц</w:t>
      </w:r>
    </w:p>
    <w:p w:rsidR="008773CF" w:rsidRDefault="008773CF">
      <w:pPr>
        <w:ind w:left="200"/>
      </w:pPr>
      <w:r>
        <w:rPr>
          <w:rStyle w:val="Subst"/>
          <w:bCs/>
          <w:iCs/>
        </w:rPr>
        <w:t>196158 Россия, город Санкт-Петербург, шоссе Пулковское, дом 30, лит. А</w:t>
      </w:r>
    </w:p>
    <w:p w:rsidR="008773CF" w:rsidRDefault="008773CF">
      <w:r>
        <w:t>Телефон:</w:t>
      </w:r>
      <w:r>
        <w:rPr>
          <w:rStyle w:val="Subst"/>
          <w:bCs/>
          <w:iCs/>
        </w:rPr>
        <w:t xml:space="preserve"> (812) 459-90-00</w:t>
      </w:r>
    </w:p>
    <w:p w:rsidR="008773CF" w:rsidRDefault="008773CF">
      <w:r>
        <w:t>Факс:</w:t>
      </w:r>
      <w:r>
        <w:rPr>
          <w:rStyle w:val="Subst"/>
          <w:bCs/>
          <w:iCs/>
        </w:rPr>
        <w:t xml:space="preserve"> (812) 459-90-13</w:t>
      </w:r>
    </w:p>
    <w:p w:rsidR="008773CF" w:rsidRDefault="008773CF">
      <w:r>
        <w:t>Адрес электронной почты:</w:t>
      </w:r>
      <w:r>
        <w:rPr>
          <w:rStyle w:val="Subst"/>
          <w:bCs/>
          <w:iCs/>
        </w:rPr>
        <w:t xml:space="preserve"> lgss@lgss-spb.ru</w:t>
      </w:r>
    </w:p>
    <w:p w:rsidR="008773CF" w:rsidRDefault="008773CF"/>
    <w:p w:rsidR="008773CF" w:rsidRDefault="008773CF">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disclosure.1prime.ru/Portal/Default.aspx?emId=7806027191</w:t>
      </w:r>
    </w:p>
    <w:p w:rsidR="008773CF" w:rsidRDefault="008773CF">
      <w:pPr>
        <w:pStyle w:val="ThinDelim"/>
      </w:pPr>
    </w:p>
    <w:p w:rsidR="008773CF" w:rsidRDefault="008773CF">
      <w:pPr>
        <w:pStyle w:val="2"/>
      </w:pPr>
      <w:bookmarkStart w:id="24" w:name="_Toc498429992"/>
      <w:r>
        <w:lastRenderedPageBreak/>
        <w:t>3.1.5. Идентификационный номер налогоплательщика</w:t>
      </w:r>
      <w:bookmarkEnd w:id="24"/>
    </w:p>
    <w:p w:rsidR="008773CF" w:rsidRDefault="008773CF">
      <w:pPr>
        <w:ind w:left="200"/>
      </w:pPr>
      <w:r>
        <w:rPr>
          <w:rStyle w:val="Subst"/>
          <w:bCs/>
          <w:iCs/>
        </w:rPr>
        <w:t>7806027191</w:t>
      </w:r>
    </w:p>
    <w:p w:rsidR="008773CF" w:rsidRDefault="008773CF">
      <w:pPr>
        <w:pStyle w:val="2"/>
      </w:pPr>
      <w:bookmarkStart w:id="25" w:name="_Toc498429993"/>
      <w:r>
        <w:t>3.1.6. Филиалы и представительства эмитента</w:t>
      </w:r>
      <w:bookmarkEnd w:id="25"/>
    </w:p>
    <w:p w:rsidR="008773CF" w:rsidRDefault="008773CF">
      <w:pPr>
        <w:ind w:left="200"/>
      </w:pPr>
      <w:r>
        <w:rPr>
          <w:rStyle w:val="Subst"/>
          <w:bCs/>
          <w:iCs/>
        </w:rPr>
        <w:t>Эмитент не имеет филиалов и представительств</w:t>
      </w:r>
    </w:p>
    <w:p w:rsidR="008773CF" w:rsidRDefault="008773CF">
      <w:pPr>
        <w:pStyle w:val="2"/>
      </w:pPr>
      <w:bookmarkStart w:id="26" w:name="_Toc498429994"/>
      <w:r>
        <w:t>3.2. Основная хозяйственная деятельность эмитента</w:t>
      </w:r>
      <w:bookmarkEnd w:id="26"/>
    </w:p>
    <w:p w:rsidR="008773CF" w:rsidRDefault="008773CF">
      <w:pPr>
        <w:pStyle w:val="2"/>
      </w:pPr>
      <w:bookmarkStart w:id="27" w:name="_Toc498429995"/>
      <w:r>
        <w:t>3.2.1. Основные виды экономической деятельности эмитента</w:t>
      </w:r>
      <w:bookmarkEnd w:id="27"/>
    </w:p>
    <w:p w:rsidR="008773CF" w:rsidRDefault="008773CF">
      <w:pPr>
        <w:pStyle w:val="SubHeading"/>
        <w:ind w:left="200"/>
      </w:pPr>
      <w:r>
        <w:t>Код вида экономической деятельности, которая является для эмитента основной</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8773CF">
        <w:tc>
          <w:tcPr>
            <w:tcW w:w="3852" w:type="dxa"/>
            <w:tcBorders>
              <w:top w:val="double" w:sz="6" w:space="0" w:color="auto"/>
              <w:left w:val="double" w:sz="6" w:space="0" w:color="auto"/>
              <w:bottom w:val="single" w:sz="6" w:space="0" w:color="auto"/>
              <w:right w:val="double" w:sz="6" w:space="0" w:color="auto"/>
            </w:tcBorders>
          </w:tcPr>
          <w:p w:rsidR="008773CF" w:rsidRDefault="008773CF">
            <w:pPr>
              <w:jc w:val="center"/>
            </w:pPr>
            <w:r>
              <w:t>Коды ОКВЭД</w:t>
            </w:r>
          </w:p>
        </w:tc>
      </w:tr>
      <w:tr w:rsidR="008773CF">
        <w:tc>
          <w:tcPr>
            <w:tcW w:w="3852" w:type="dxa"/>
            <w:tcBorders>
              <w:top w:val="single" w:sz="6" w:space="0" w:color="auto"/>
              <w:left w:val="double" w:sz="6" w:space="0" w:color="auto"/>
              <w:bottom w:val="double" w:sz="6" w:space="0" w:color="auto"/>
              <w:right w:val="double" w:sz="6" w:space="0" w:color="auto"/>
            </w:tcBorders>
          </w:tcPr>
          <w:p w:rsidR="008773CF" w:rsidRDefault="008773CF">
            <w:r>
              <w:t>42.21</w:t>
            </w:r>
          </w:p>
        </w:tc>
      </w:tr>
    </w:tbl>
    <w:p w:rsidR="008773CF" w:rsidRDefault="008773CF"/>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8773CF">
        <w:tc>
          <w:tcPr>
            <w:tcW w:w="3852" w:type="dxa"/>
            <w:tcBorders>
              <w:top w:val="double" w:sz="6" w:space="0" w:color="auto"/>
              <w:left w:val="double" w:sz="6" w:space="0" w:color="auto"/>
              <w:bottom w:val="single" w:sz="6" w:space="0" w:color="auto"/>
              <w:right w:val="double" w:sz="6" w:space="0" w:color="auto"/>
            </w:tcBorders>
          </w:tcPr>
          <w:p w:rsidR="008773CF" w:rsidRDefault="008773CF">
            <w:pPr>
              <w:jc w:val="center"/>
            </w:pPr>
            <w:r>
              <w:t>Коды ОКВЭД</w:t>
            </w:r>
          </w:p>
        </w:tc>
      </w:tr>
      <w:tr w:rsidR="008773CF">
        <w:tc>
          <w:tcPr>
            <w:tcW w:w="3852" w:type="dxa"/>
            <w:tcBorders>
              <w:top w:val="single" w:sz="6" w:space="0" w:color="auto"/>
              <w:left w:val="double" w:sz="6" w:space="0" w:color="auto"/>
              <w:bottom w:val="single" w:sz="6" w:space="0" w:color="auto"/>
              <w:right w:val="double" w:sz="6" w:space="0" w:color="auto"/>
            </w:tcBorders>
          </w:tcPr>
          <w:p w:rsidR="008773CF" w:rsidRDefault="008773CF"/>
        </w:tc>
      </w:tr>
      <w:tr w:rsidR="008773CF">
        <w:tc>
          <w:tcPr>
            <w:tcW w:w="3852" w:type="dxa"/>
            <w:tcBorders>
              <w:top w:val="single" w:sz="6" w:space="0" w:color="auto"/>
              <w:left w:val="double" w:sz="6" w:space="0" w:color="auto"/>
              <w:bottom w:val="single" w:sz="6" w:space="0" w:color="auto"/>
              <w:right w:val="double" w:sz="6" w:space="0" w:color="auto"/>
            </w:tcBorders>
          </w:tcPr>
          <w:p w:rsidR="008773CF" w:rsidRDefault="008773CF">
            <w:r>
              <w:t>41.20</w:t>
            </w:r>
          </w:p>
        </w:tc>
      </w:tr>
      <w:tr w:rsidR="008773CF">
        <w:tc>
          <w:tcPr>
            <w:tcW w:w="3852" w:type="dxa"/>
            <w:tcBorders>
              <w:top w:val="single" w:sz="6" w:space="0" w:color="auto"/>
              <w:left w:val="double" w:sz="6" w:space="0" w:color="auto"/>
              <w:bottom w:val="single" w:sz="6" w:space="0" w:color="auto"/>
              <w:right w:val="double" w:sz="6" w:space="0" w:color="auto"/>
            </w:tcBorders>
          </w:tcPr>
          <w:p w:rsidR="008773CF" w:rsidRDefault="008773CF">
            <w:r>
              <w:t>42.22.1</w:t>
            </w:r>
          </w:p>
        </w:tc>
      </w:tr>
      <w:tr w:rsidR="008773CF">
        <w:tc>
          <w:tcPr>
            <w:tcW w:w="3852" w:type="dxa"/>
            <w:tcBorders>
              <w:top w:val="single" w:sz="6" w:space="0" w:color="auto"/>
              <w:left w:val="double" w:sz="6" w:space="0" w:color="auto"/>
              <w:bottom w:val="double" w:sz="6" w:space="0" w:color="auto"/>
              <w:right w:val="double" w:sz="6" w:space="0" w:color="auto"/>
            </w:tcBorders>
          </w:tcPr>
          <w:p w:rsidR="008773CF" w:rsidRDefault="008773CF">
            <w:r>
              <w:t>42.22.2</w:t>
            </w:r>
          </w:p>
        </w:tc>
      </w:tr>
    </w:tbl>
    <w:p w:rsidR="008773CF" w:rsidRDefault="008773CF"/>
    <w:p w:rsidR="008773CF" w:rsidRDefault="008773CF">
      <w:pPr>
        <w:pStyle w:val="2"/>
      </w:pPr>
      <w:bookmarkStart w:id="28" w:name="_Toc498429996"/>
      <w:r>
        <w:t>3.2.2. Основная хозяйственная деятельность эмитента</w:t>
      </w:r>
      <w:bookmarkEnd w:id="28"/>
    </w:p>
    <w:p w:rsidR="008773CF" w:rsidRDefault="008773CF" w:rsidP="00A0574F">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2"/>
      </w:pPr>
      <w:bookmarkStart w:id="29" w:name="_Toc498429997"/>
      <w:r>
        <w:t>3.2.3. Материалы, товары (сырье) и поставщики эмитента</w:t>
      </w:r>
      <w:bookmarkEnd w:id="29"/>
    </w:p>
    <w:p w:rsidR="008773CF" w:rsidRDefault="008773CF" w:rsidP="00A0574F">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2"/>
      </w:pPr>
      <w:bookmarkStart w:id="30" w:name="_Toc498429998"/>
      <w:r>
        <w:t>3.2.4. Рынки сбыта продукции (работ, услуг) эмитента</w:t>
      </w:r>
      <w:bookmarkEnd w:id="30"/>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31" w:name="_Toc498429999"/>
      <w:r w:rsidRPr="00E1737C">
        <w:t>3.2.5. Сведения о наличии у эмитента разрешений (лицензий) или допусков к отдельным видам работ</w:t>
      </w:r>
      <w:bookmarkEnd w:id="31"/>
    </w:p>
    <w:p w:rsidR="00897458" w:rsidRPr="00B653CB" w:rsidRDefault="00897458" w:rsidP="00A0574F">
      <w:pPr>
        <w:ind w:left="200"/>
        <w:jc w:val="both"/>
      </w:pPr>
      <w:r w:rsidRPr="00B653CB">
        <w:t>Орган (организация), выдавший соответствующее разрешение (лицензию) или допуск к отдельным видам работ:</w:t>
      </w:r>
      <w:r w:rsidR="006C697A">
        <w:rPr>
          <w:rStyle w:val="Subst"/>
          <w:bCs/>
          <w:iCs/>
        </w:rPr>
        <w:t xml:space="preserve"> Саморегулируемая организация Ассоциация «Объединение строителей Санкт-Петербурга»</w:t>
      </w:r>
    </w:p>
    <w:p w:rsidR="00897458" w:rsidRPr="00B653CB" w:rsidRDefault="00897458" w:rsidP="00A0574F">
      <w:pPr>
        <w:ind w:left="200"/>
        <w:jc w:val="both"/>
      </w:pPr>
      <w:r w:rsidRPr="00B653CB">
        <w:t>Номер разрешения (лицензии) или документа, подтверждающего получение допуска к отдельным видам работ:</w:t>
      </w:r>
      <w:r w:rsidR="006C697A">
        <w:rPr>
          <w:rStyle w:val="Subst"/>
          <w:bCs/>
          <w:iCs/>
        </w:rPr>
        <w:t xml:space="preserve"> </w:t>
      </w:r>
      <w:r w:rsidR="00B63735">
        <w:rPr>
          <w:rStyle w:val="Subst"/>
          <w:bCs/>
          <w:iCs/>
        </w:rPr>
        <w:t>Протокол заседания</w:t>
      </w:r>
      <w:r w:rsidR="006C697A">
        <w:rPr>
          <w:rStyle w:val="Subst"/>
          <w:bCs/>
          <w:iCs/>
        </w:rPr>
        <w:t xml:space="preserve"> Совета </w:t>
      </w:r>
      <w:r w:rsidR="00E50348">
        <w:rPr>
          <w:rStyle w:val="Subst"/>
          <w:bCs/>
          <w:iCs/>
        </w:rPr>
        <w:t>Саморегулируемой организации Ассоциация «Объединение строителей Санкт-Петербурга»</w:t>
      </w:r>
      <w:r w:rsidR="00B63735">
        <w:t xml:space="preserve"> </w:t>
      </w:r>
      <w:r w:rsidR="006C697A">
        <w:rPr>
          <w:rStyle w:val="Subst"/>
          <w:bCs/>
          <w:iCs/>
        </w:rPr>
        <w:t>№ 37-17</w:t>
      </w:r>
    </w:p>
    <w:p w:rsidR="00E50348" w:rsidRPr="00B63735" w:rsidRDefault="00897458" w:rsidP="00A0574F">
      <w:pPr>
        <w:ind w:left="200"/>
        <w:jc w:val="both"/>
        <w:rPr>
          <w:b/>
          <w:bCs/>
          <w:i/>
          <w:iCs/>
        </w:rPr>
      </w:pPr>
      <w:r w:rsidRPr="00B653CB">
        <w:t>Вид деятельности (работ), на осуществление (проведение) которых эмитентом получено соответствующее разрешение (лицензия) или допуск:</w:t>
      </w:r>
      <w:r w:rsidR="00B63735">
        <w:rPr>
          <w:rStyle w:val="Subst"/>
          <w:bCs/>
          <w:iCs/>
        </w:rPr>
        <w:t xml:space="preserve"> строительство, реконструкция, капитальный ремонт объектов капитального строительства по договору строительного подряда, заключаемому с использованием конкурентных способов заключения договоров в отношении объектов капитального строительства и в отношении особо опасных, технически сложных и уникальных объектов капитального строительства (кроме объектов использования атомной энергии)</w:t>
      </w:r>
    </w:p>
    <w:p w:rsidR="00897458" w:rsidRPr="00B653CB" w:rsidRDefault="00897458" w:rsidP="00A0574F">
      <w:pPr>
        <w:ind w:left="200"/>
        <w:jc w:val="both"/>
      </w:pPr>
      <w:r w:rsidRPr="00B653CB">
        <w:t>Дата выдачи разрешения (лицензии) или допуска к отдельным видам работ:</w:t>
      </w:r>
      <w:r w:rsidR="006C697A">
        <w:rPr>
          <w:rStyle w:val="Subst"/>
          <w:bCs/>
          <w:iCs/>
        </w:rPr>
        <w:t xml:space="preserve"> 30.06.2017</w:t>
      </w:r>
    </w:p>
    <w:p w:rsidR="00897458" w:rsidRPr="00E544F8" w:rsidRDefault="00897458" w:rsidP="00A0574F">
      <w:pPr>
        <w:ind w:left="200"/>
        <w:jc w:val="both"/>
        <w:rPr>
          <w:b/>
          <w:i/>
        </w:rPr>
      </w:pPr>
      <w:r w:rsidRPr="00B653CB">
        <w:t>Срок действия разрешения (лицензии) или допуска к отдельным видам работ:</w:t>
      </w:r>
      <w:r>
        <w:t xml:space="preserve"> </w:t>
      </w:r>
      <w:r w:rsidRPr="00E544F8">
        <w:rPr>
          <w:b/>
          <w:i/>
        </w:rPr>
        <w:t>Бессрочная</w:t>
      </w:r>
    </w:p>
    <w:p w:rsidR="00897458" w:rsidRDefault="00897458" w:rsidP="00A0574F">
      <w:pPr>
        <w:ind w:left="200"/>
        <w:jc w:val="both"/>
      </w:pPr>
    </w:p>
    <w:p w:rsidR="00897458" w:rsidRPr="00B653CB" w:rsidRDefault="00897458" w:rsidP="00E83FBC">
      <w:pPr>
        <w:ind w:left="200"/>
        <w:jc w:val="both"/>
      </w:pPr>
      <w:r w:rsidRPr="00B653CB">
        <w:lastRenderedPageBreak/>
        <w:t>Орган (организация), выдавший соответствующее разрешение (лицензию) или допуск к отдельным видам работ:</w:t>
      </w:r>
      <w:r w:rsidRPr="00B653CB">
        <w:rPr>
          <w:rStyle w:val="Subst"/>
          <w:bCs/>
          <w:iCs/>
        </w:rPr>
        <w:t xml:space="preserve"> Федеральная служба по экологическому, технологическому и атомному надзору</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ПМ-19-001238</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Производство маркшейдерских работ</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22.10.2007</w:t>
      </w:r>
    </w:p>
    <w:p w:rsidR="00897458" w:rsidRPr="00B653CB"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Бессрочная</w:t>
      </w:r>
    </w:p>
    <w:p w:rsidR="00897458" w:rsidRPr="00B653CB" w:rsidRDefault="00897458" w:rsidP="00E83FBC">
      <w:pPr>
        <w:ind w:left="200"/>
        <w:jc w:val="both"/>
      </w:pP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Департамент природно-ресурсного регулирования, лесных отношений и развития нефтегазового комплекса ЯНАО</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серия СЛХ № 80763 (дополнение № 11 к лицензии).</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Разведка и добыча песка на месторождении "Карьер № 4/05"</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17.01.2011</w:t>
      </w:r>
    </w:p>
    <w:p w:rsidR="00897458" w:rsidRPr="00B653CB"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31.12.2017</w:t>
      </w:r>
    </w:p>
    <w:p w:rsidR="00897458" w:rsidRPr="00B653CB" w:rsidRDefault="00897458" w:rsidP="00E83FBC">
      <w:pPr>
        <w:ind w:left="200"/>
        <w:jc w:val="both"/>
      </w:pP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Федеральная служба по экологическому, технологическому и атомному надзору</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СЕ-03-210-4180</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Право на эксплуатацию радиационного источника</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14.12.2016</w:t>
      </w:r>
    </w:p>
    <w:p w:rsidR="00897458" w:rsidRPr="00B653CB"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14.12.2026</w:t>
      </w:r>
    </w:p>
    <w:p w:rsidR="00897458" w:rsidRPr="00B653CB" w:rsidRDefault="00897458" w:rsidP="00E83FBC">
      <w:pPr>
        <w:ind w:left="200"/>
        <w:jc w:val="both"/>
      </w:pP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Федеральная служба по экологическому, технологическому и атомному надзору</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Pr>
          <w:rStyle w:val="Subst"/>
          <w:bCs/>
          <w:iCs/>
        </w:rPr>
        <w:t xml:space="preserve"> Свидетельство А</w:t>
      </w:r>
      <w:r w:rsidRPr="00B653CB">
        <w:rPr>
          <w:rStyle w:val="Subst"/>
          <w:bCs/>
          <w:iCs/>
        </w:rPr>
        <w:t>19-02293</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Опасные производственные объекты, эксплуатируемые организацией, зарегистрированы в государственном реестре опасных производственных объектов в соответствии с ФЗ "О промышленной безопасности опасных производственных объектов"</w:t>
      </w:r>
    </w:p>
    <w:p w:rsidR="00897458" w:rsidRPr="00B653CB" w:rsidRDefault="00897458" w:rsidP="00E83FBC">
      <w:pPr>
        <w:ind w:left="200"/>
        <w:jc w:val="both"/>
      </w:pPr>
      <w:r w:rsidRPr="00B653CB">
        <w:t>Дата выдачи разрешения (лицензии) или допуска к отдельным видам работ:</w:t>
      </w:r>
      <w:r>
        <w:rPr>
          <w:rStyle w:val="Subst"/>
          <w:bCs/>
          <w:iCs/>
        </w:rPr>
        <w:t xml:space="preserve"> 08.09.2017</w:t>
      </w:r>
    </w:p>
    <w:p w:rsidR="00897458" w:rsidRPr="00E544F8" w:rsidRDefault="00897458" w:rsidP="00E83FBC">
      <w:pPr>
        <w:ind w:left="200"/>
        <w:jc w:val="both"/>
        <w:rPr>
          <w:b/>
          <w:i/>
        </w:rPr>
      </w:pPr>
      <w:r w:rsidRPr="00B653CB">
        <w:t>Срок действия разрешения (лицензии) или допуска к отдельным видам работ:</w:t>
      </w:r>
      <w:r>
        <w:t xml:space="preserve"> </w:t>
      </w:r>
      <w:r w:rsidRPr="00E544F8">
        <w:rPr>
          <w:b/>
          <w:i/>
        </w:rPr>
        <w:t>Бессрочная</w:t>
      </w:r>
    </w:p>
    <w:p w:rsidR="00897458" w:rsidRPr="00B653CB" w:rsidRDefault="00897458" w:rsidP="00E83FBC">
      <w:pPr>
        <w:ind w:left="200"/>
        <w:jc w:val="both"/>
      </w:pP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Федеральная служба государственной регистрации, кадастра и картографии</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 СЗГ-02658Г</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Осуществление геодезической деятельности</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21.12.2009</w:t>
      </w:r>
    </w:p>
    <w:p w:rsidR="00897458" w:rsidRPr="00B653CB"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Бессрочная</w:t>
      </w:r>
    </w:p>
    <w:p w:rsidR="00897458" w:rsidRPr="00B653CB" w:rsidRDefault="00897458" w:rsidP="00E83FBC">
      <w:pPr>
        <w:jc w:val="both"/>
      </w:pPr>
    </w:p>
    <w:p w:rsidR="00897458" w:rsidRPr="00B653CB" w:rsidRDefault="00897458" w:rsidP="00897458">
      <w:pPr>
        <w:ind w:left="200"/>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ГУ "Недра Ямала" Администрации ЯНАО</w:t>
      </w:r>
    </w:p>
    <w:p w:rsidR="00897458" w:rsidRPr="00B653CB" w:rsidRDefault="00897458" w:rsidP="00897458">
      <w:pPr>
        <w:ind w:left="200"/>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серия СЛХ № 80195 (дополнение № 9 к лицензии)</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Добыча песчаного грунта из карьера № 10/05 на </w:t>
      </w:r>
      <w:r w:rsidRPr="00B653CB">
        <w:rPr>
          <w:rStyle w:val="Subst"/>
          <w:bCs/>
          <w:iCs/>
        </w:rPr>
        <w:lastRenderedPageBreak/>
        <w:t>116,5 км магистрального газопровода Бованенково - Ухта</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06.02.2008</w:t>
      </w:r>
    </w:p>
    <w:p w:rsidR="00897458" w:rsidRPr="00B653CB"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31.12.2017</w:t>
      </w:r>
    </w:p>
    <w:p w:rsidR="00897458" w:rsidRPr="00B653CB" w:rsidRDefault="00897458" w:rsidP="00E83FBC">
      <w:pPr>
        <w:ind w:left="200"/>
        <w:jc w:val="both"/>
      </w:pP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ГУ "Недра Ямала" Администрации ЯНАО</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серия СЛХ № 80465 (дополнение № 10 к лицензии)</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Добыча планировочного (песчаного) грунта из карьера № 9/05 на 105 км проектируемого магистрального газопровода Бованенково - Ухта для строительства автодороги и объектов газопровода</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12.01.2009</w:t>
      </w:r>
    </w:p>
    <w:p w:rsidR="00897458" w:rsidRPr="00B653CB"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31.12.2018</w:t>
      </w:r>
    </w:p>
    <w:p w:rsidR="00897458" w:rsidRPr="00B653CB" w:rsidRDefault="00897458" w:rsidP="00E83FBC">
      <w:pPr>
        <w:ind w:left="200"/>
        <w:jc w:val="both"/>
      </w:pP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ГУ "Недра Ямала" Администрации ЯНАО</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серия СЛХ № 80616 (дополнение № 5 к лицензии)</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Добыча планировочного (песчаного) грунта из карьера № 3/05 на 21 км проектируемого магистрального газопровода Бованенково - Ухта для строительства автодороги и объектов газопровода</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31.08.2009</w:t>
      </w:r>
    </w:p>
    <w:p w:rsidR="00897458" w:rsidRPr="00B653CB"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31.12.2017</w:t>
      </w:r>
    </w:p>
    <w:p w:rsidR="00897458" w:rsidRPr="00B653CB" w:rsidRDefault="00897458" w:rsidP="00E83FBC">
      <w:pPr>
        <w:ind w:left="200"/>
        <w:jc w:val="both"/>
      </w:pP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ГУ "Недра Ямала" Администрации ЯНАО</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серия СЛХ № 80464 (дополнение № 8 к лицензии)</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Добыча планировочного (песчаного) грунта из карьера № 8/05 на 100 км проектируемого магистрального газопровода Бованенково - Ухта для строительства автодороги и объектов газопровода</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12.01.2009</w:t>
      </w:r>
    </w:p>
    <w:p w:rsidR="00897458" w:rsidRPr="00B653CB"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31.12.2017</w:t>
      </w: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ГУ "Недра Ямала" Администрации ЯНАО</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серия СЛХ № 80615 (дополнение № 7 к лицензии)</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Добыча планировочного (песчаного) грунта из карьера № 2/05 на 16 км магистрального газопровода Бованенково - Ухта для строительства автодороги и объектов газопровода</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31.08.2009</w:t>
      </w:r>
    </w:p>
    <w:p w:rsidR="00897458" w:rsidRPr="00B653CB"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31.12.2017</w:t>
      </w:r>
    </w:p>
    <w:p w:rsidR="00897458" w:rsidRPr="00B653CB" w:rsidRDefault="00897458" w:rsidP="00E83FBC">
      <w:pPr>
        <w:ind w:left="200"/>
        <w:jc w:val="both"/>
      </w:pP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Федеральная служба по надзору в сфере защиты прав потребителей и благополучия человека</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 78.01.10.002.Л.000015.04.12</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16.04.2012</w:t>
      </w:r>
    </w:p>
    <w:p w:rsidR="00897458" w:rsidRPr="00B653CB" w:rsidRDefault="00897458" w:rsidP="00E83FBC">
      <w:pPr>
        <w:ind w:left="200"/>
        <w:jc w:val="both"/>
      </w:pPr>
      <w:r w:rsidRPr="00B653CB">
        <w:lastRenderedPageBreak/>
        <w:t>Срок действия разрешения (лицензии) или допуска к отдельным видам работ:</w:t>
      </w:r>
      <w:r w:rsidRPr="00B653CB">
        <w:rPr>
          <w:rStyle w:val="Subst"/>
          <w:bCs/>
          <w:iCs/>
        </w:rPr>
        <w:t xml:space="preserve"> Бессрочная</w:t>
      </w:r>
    </w:p>
    <w:p w:rsidR="00897458" w:rsidRPr="00B653CB" w:rsidRDefault="00897458" w:rsidP="00E83FBC">
      <w:pPr>
        <w:ind w:left="200"/>
        <w:jc w:val="both"/>
      </w:pP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Комитет общего и профессионального образования Ленинградской области</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 111-15</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На право оказывать образовательные услуги по реализации образовательных программ по видам образования: профессиональное обучение</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11.09.2015</w:t>
      </w:r>
    </w:p>
    <w:p w:rsidR="00897458" w:rsidRPr="00B653CB"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Бессрочная</w:t>
      </w:r>
    </w:p>
    <w:p w:rsidR="00897458" w:rsidRPr="00B653CB" w:rsidRDefault="00897458" w:rsidP="00E83FBC">
      <w:pPr>
        <w:ind w:left="200"/>
        <w:jc w:val="both"/>
      </w:pP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Федеральная служба по экологическому, технологическому и атомному надзору</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 ВХ-19-005110</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Эксплуатация взрывопожароопасных и химически опасных производственных объектов I, II и III классов опасности</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03.02.2016</w:t>
      </w:r>
    </w:p>
    <w:p w:rsidR="00897458" w:rsidRPr="00B653CB"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Бессрочная</w:t>
      </w:r>
    </w:p>
    <w:p w:rsidR="00897458" w:rsidRPr="00B653CB" w:rsidRDefault="00897458" w:rsidP="00E83FBC">
      <w:pPr>
        <w:ind w:left="200"/>
        <w:jc w:val="both"/>
      </w:pPr>
    </w:p>
    <w:p w:rsidR="00897458" w:rsidRPr="00B653CB" w:rsidRDefault="00897458" w:rsidP="00E83FBC">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iCs/>
        </w:rPr>
        <w:t xml:space="preserve"> Федеральная служба по экологическому, технологическому и атомному надзору</w:t>
      </w:r>
    </w:p>
    <w:p w:rsidR="00897458" w:rsidRPr="00B653CB" w:rsidRDefault="00897458" w:rsidP="00E83FBC">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iCs/>
        </w:rPr>
        <w:t xml:space="preserve"> Лицензия № СЕ-У06-501-4208</w:t>
      </w:r>
    </w:p>
    <w:p w:rsidR="00897458" w:rsidRPr="00B653CB" w:rsidRDefault="00897458" w:rsidP="00E83FBC">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iCs/>
        </w:rPr>
        <w:t xml:space="preserve"> Право на обращение с радиоактивными веществами при транспортировании и хранении</w:t>
      </w:r>
    </w:p>
    <w:p w:rsidR="00897458" w:rsidRPr="00B653CB" w:rsidRDefault="00897458" w:rsidP="00E83FBC">
      <w:pPr>
        <w:ind w:left="200"/>
        <w:jc w:val="both"/>
      </w:pPr>
      <w:r w:rsidRPr="00B653CB">
        <w:t>Дата выдачи разрешения (лицензии) или допуска к отдельным видам работ:</w:t>
      </w:r>
      <w:r w:rsidRPr="00B653CB">
        <w:rPr>
          <w:rStyle w:val="Subst"/>
          <w:bCs/>
          <w:iCs/>
        </w:rPr>
        <w:t xml:space="preserve"> 02.02.2017</w:t>
      </w:r>
    </w:p>
    <w:p w:rsidR="00897458" w:rsidRDefault="00897458" w:rsidP="00E83FBC">
      <w:pPr>
        <w:ind w:left="200"/>
        <w:jc w:val="both"/>
      </w:pPr>
      <w:r w:rsidRPr="00B653CB">
        <w:t>Срок действия разрешения (лицензии) или допуска к отдельным видам работ:</w:t>
      </w:r>
      <w:r w:rsidRPr="00B653CB">
        <w:rPr>
          <w:rStyle w:val="Subst"/>
          <w:bCs/>
          <w:iCs/>
        </w:rPr>
        <w:t xml:space="preserve"> 02.02.2022</w:t>
      </w:r>
    </w:p>
    <w:p w:rsidR="008773CF" w:rsidRDefault="008773CF" w:rsidP="0056048C"/>
    <w:p w:rsidR="008773CF" w:rsidRDefault="008773CF">
      <w:pPr>
        <w:pStyle w:val="2"/>
      </w:pPr>
      <w:bookmarkStart w:id="32" w:name="_Toc498430000"/>
      <w:r>
        <w:t>3.2.6. Сведения о деятельности отдельных категорий эмитентов</w:t>
      </w:r>
      <w:bookmarkEnd w:id="32"/>
    </w:p>
    <w:p w:rsidR="008773CF" w:rsidRDefault="008773CF">
      <w:r>
        <w:t>Эмитент не является акционерным инвестиционным фондом, страховой или кредитной организацией, ипотечным агентом.</w:t>
      </w:r>
    </w:p>
    <w:p w:rsidR="008773CF" w:rsidRDefault="008773CF">
      <w:pPr>
        <w:pStyle w:val="2"/>
      </w:pPr>
      <w:bookmarkStart w:id="33" w:name="_Toc498430001"/>
      <w:r>
        <w:t>3.2.7. Дополнительные требования к эмитентам, основной деятельностью которых является добыча полезных ископаемых</w:t>
      </w:r>
      <w:bookmarkEnd w:id="33"/>
    </w:p>
    <w:p w:rsidR="008773CF" w:rsidRDefault="008773CF">
      <w:pPr>
        <w:ind w:left="200"/>
      </w:pPr>
      <w:r>
        <w:t>Основной деятельностью эмитента не является добыча полезных ископаемых</w:t>
      </w:r>
    </w:p>
    <w:p w:rsidR="008773CF" w:rsidRDefault="008773CF">
      <w:pPr>
        <w:pStyle w:val="2"/>
      </w:pPr>
      <w:bookmarkStart w:id="34" w:name="_Toc498430002"/>
      <w:r>
        <w:t>3.2.8. Дополнительные требования к эмитентам, основной деятельностью которых является оказание услуг связи</w:t>
      </w:r>
      <w:bookmarkEnd w:id="34"/>
    </w:p>
    <w:p w:rsidR="008773CF" w:rsidRDefault="008773CF">
      <w:pPr>
        <w:ind w:left="200"/>
      </w:pPr>
      <w:r>
        <w:t>Основной деятельностью эмитента не является оказание услуг связи</w:t>
      </w:r>
    </w:p>
    <w:p w:rsidR="009D1AF3" w:rsidRDefault="009D1AF3">
      <w:pPr>
        <w:ind w:left="200"/>
      </w:pPr>
    </w:p>
    <w:p w:rsidR="008773CF" w:rsidRDefault="008773CF">
      <w:pPr>
        <w:pStyle w:val="2"/>
      </w:pPr>
      <w:bookmarkStart w:id="35" w:name="_Toc498430003"/>
      <w:r>
        <w:t>3.3. Планы будущей деятельности эмитента</w:t>
      </w:r>
      <w:bookmarkEnd w:id="35"/>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36" w:name="_Toc498430004"/>
      <w:r>
        <w:t>3.4. Участие эмитента в банковских группах, банковских холдингах, холдингах и ассоциациях</w:t>
      </w:r>
      <w:bookmarkEnd w:id="36"/>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37" w:name="_Toc498430005"/>
      <w:r>
        <w:t>3.5. Подконтрольные эмитенту организации, имеющие для него существенное значение</w:t>
      </w:r>
      <w:bookmarkEnd w:id="37"/>
    </w:p>
    <w:p w:rsidR="008773CF" w:rsidRDefault="008773CF">
      <w:pPr>
        <w:ind w:left="200"/>
        <w:rPr>
          <w:rStyle w:val="Subst"/>
          <w:bCs/>
          <w:iCs/>
        </w:rPr>
      </w:pPr>
      <w:r>
        <w:rPr>
          <w:rStyle w:val="Subst"/>
          <w:bCs/>
          <w:iCs/>
        </w:rPr>
        <w:t>Изменения в составе информации настоящего пункта в отчетном квартале не происходили</w:t>
      </w:r>
    </w:p>
    <w:p w:rsidR="009D1AF3" w:rsidRDefault="009D1AF3">
      <w:pPr>
        <w:ind w:left="200"/>
        <w:rPr>
          <w:rStyle w:val="Subst"/>
          <w:bCs/>
          <w:iCs/>
        </w:rPr>
      </w:pPr>
    </w:p>
    <w:p w:rsidR="009D1AF3" w:rsidRDefault="009D1AF3">
      <w:pPr>
        <w:ind w:left="200"/>
      </w:pPr>
    </w:p>
    <w:p w:rsidR="008773CF" w:rsidRDefault="008773CF">
      <w:pPr>
        <w:pStyle w:val="2"/>
      </w:pPr>
      <w:bookmarkStart w:id="38" w:name="_Toc498430006"/>
      <w:r>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8"/>
    </w:p>
    <w:p w:rsidR="008773CF" w:rsidRDefault="008773CF" w:rsidP="009D1AF3">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1"/>
      </w:pPr>
      <w:bookmarkStart w:id="39" w:name="_Toc498430007"/>
      <w:r>
        <w:t>Раздел IV. Сведения о финансово-хозяйственной деятельности эмитента</w:t>
      </w:r>
      <w:bookmarkEnd w:id="39"/>
    </w:p>
    <w:p w:rsidR="008773CF" w:rsidRDefault="008773CF">
      <w:pPr>
        <w:pStyle w:val="2"/>
      </w:pPr>
      <w:bookmarkStart w:id="40" w:name="_Toc498430008"/>
      <w:r>
        <w:t>4.1. Результаты финансово-хозяйственной деятельности эмитента</w:t>
      </w:r>
      <w:bookmarkEnd w:id="40"/>
    </w:p>
    <w:p w:rsidR="008773CF" w:rsidRDefault="008773CF" w:rsidP="009D1AF3">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2"/>
      </w:pPr>
      <w:bookmarkStart w:id="41" w:name="_Toc498430009"/>
      <w:r>
        <w:t>4.2. Ликвидность эмитента, достаточность капитала и оборотных средств</w:t>
      </w:r>
      <w:bookmarkEnd w:id="41"/>
    </w:p>
    <w:p w:rsidR="008773CF" w:rsidRDefault="008773CF" w:rsidP="009D1AF3">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2"/>
      </w:pPr>
      <w:bookmarkStart w:id="42" w:name="_Toc498430010"/>
      <w:r>
        <w:t>4.3. Финансовые вложения эмитента</w:t>
      </w:r>
      <w:bookmarkEnd w:id="42"/>
    </w:p>
    <w:p w:rsidR="008773CF" w:rsidRDefault="008773CF" w:rsidP="009D1AF3">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2"/>
      </w:pPr>
      <w:bookmarkStart w:id="43" w:name="_Toc498430011"/>
      <w:r>
        <w:t>4.4. Нематериальные активы эмитента</w:t>
      </w:r>
      <w:bookmarkEnd w:id="43"/>
    </w:p>
    <w:p w:rsidR="008773CF" w:rsidRDefault="008773CF" w:rsidP="009D1AF3">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2"/>
      </w:pPr>
      <w:bookmarkStart w:id="44" w:name="_Toc498430012"/>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4"/>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45" w:name="_Toc498430013"/>
      <w:r>
        <w:t>4.6. Анализ тенденций развития в сфере основной деятельности эмитента</w:t>
      </w:r>
      <w:bookmarkEnd w:id="45"/>
    </w:p>
    <w:p w:rsidR="008773CF" w:rsidRDefault="008773CF">
      <w:pPr>
        <w:ind w:left="200"/>
      </w:pPr>
      <w:r>
        <w:t>Изменения в составе информации настоящего пункта в отчетном квартале не происходили</w:t>
      </w:r>
    </w:p>
    <w:p w:rsidR="008773CF" w:rsidRDefault="008773CF">
      <w:pPr>
        <w:pStyle w:val="2"/>
      </w:pPr>
      <w:bookmarkStart w:id="46" w:name="_Toc498430014"/>
      <w:r>
        <w:t>4.7. Анализ факторов и условий, влияющих на деятельность эмитента</w:t>
      </w:r>
      <w:bookmarkEnd w:id="46"/>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47" w:name="_Toc498430015"/>
      <w:r>
        <w:t>4.8. Конкуренты эмитента</w:t>
      </w:r>
      <w:bookmarkEnd w:id="47"/>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1"/>
      </w:pPr>
      <w:bookmarkStart w:id="48" w:name="_Toc498430016"/>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8"/>
    </w:p>
    <w:p w:rsidR="008773CF" w:rsidRDefault="008773CF">
      <w:pPr>
        <w:pStyle w:val="2"/>
      </w:pPr>
      <w:bookmarkStart w:id="49" w:name="_Toc498430017"/>
      <w:r>
        <w:t>5.1. Сведения о структуре и компетенции органов управления эмитента</w:t>
      </w:r>
      <w:bookmarkEnd w:id="49"/>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ThinDelim"/>
      </w:pPr>
    </w:p>
    <w:p w:rsidR="008773CF" w:rsidRDefault="008773CF">
      <w:pPr>
        <w:pStyle w:val="2"/>
      </w:pPr>
      <w:bookmarkStart w:id="50" w:name="_Toc498430018"/>
      <w:r>
        <w:lastRenderedPageBreak/>
        <w:t>5.2. Информация о лицах, входящих в состав органов управления эмитента</w:t>
      </w:r>
      <w:bookmarkEnd w:id="50"/>
    </w:p>
    <w:p w:rsidR="008773CF" w:rsidRDefault="008773CF">
      <w:pPr>
        <w:pStyle w:val="2"/>
      </w:pPr>
      <w:bookmarkStart w:id="51" w:name="_Toc498430019"/>
      <w:r>
        <w:t>5.2.1. Состав совета директоров (наблюдательного совета) эмитента</w:t>
      </w:r>
      <w:bookmarkEnd w:id="51"/>
    </w:p>
    <w:p w:rsidR="008773CF" w:rsidRDefault="008773CF" w:rsidP="0034631C">
      <w:pPr>
        <w:ind w:left="200"/>
        <w:jc w:val="both"/>
        <w:rPr>
          <w:rStyle w:val="Subst"/>
          <w:bCs/>
          <w:iCs/>
        </w:rPr>
      </w:pPr>
      <w:r>
        <w:rPr>
          <w:rStyle w:val="Subst"/>
          <w:bCs/>
          <w:iCs/>
        </w:rPr>
        <w:t>В связи с тем, что в обществе в качестве совещательных органов при совете директоров</w:t>
      </w:r>
      <w:r w:rsidR="0034631C">
        <w:rPr>
          <w:rStyle w:val="Subst"/>
          <w:bCs/>
          <w:iCs/>
        </w:rPr>
        <w:t xml:space="preserve"> </w:t>
      </w:r>
      <w:r>
        <w:rPr>
          <w:rStyle w:val="Subst"/>
          <w:bCs/>
          <w:iCs/>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34631C" w:rsidRDefault="0034631C" w:rsidP="0034631C">
      <w:pPr>
        <w:ind w:left="200"/>
        <w:jc w:val="both"/>
      </w:pPr>
    </w:p>
    <w:p w:rsidR="002B6A8C" w:rsidRDefault="002B6A8C">
      <w:pPr>
        <w:ind w:left="200"/>
      </w:pPr>
    </w:p>
    <w:p w:rsidR="008773CF" w:rsidRDefault="008773CF">
      <w:pPr>
        <w:ind w:left="200"/>
      </w:pPr>
      <w:r>
        <w:t>ФИО:</w:t>
      </w:r>
      <w:r>
        <w:rPr>
          <w:rStyle w:val="Subst"/>
          <w:bCs/>
          <w:iCs/>
        </w:rPr>
        <w:t xml:space="preserve"> Беркович Дмитрий Борисович</w:t>
      </w:r>
    </w:p>
    <w:p w:rsidR="008773CF" w:rsidRDefault="008773CF">
      <w:pPr>
        <w:ind w:left="200"/>
      </w:pPr>
      <w:r>
        <w:rPr>
          <w:rStyle w:val="Subst"/>
          <w:bCs/>
          <w:iCs/>
        </w:rPr>
        <w:t>(председатель)</w:t>
      </w:r>
    </w:p>
    <w:p w:rsidR="008773CF" w:rsidRDefault="008773CF">
      <w:pPr>
        <w:ind w:left="200"/>
      </w:pPr>
    </w:p>
    <w:p w:rsidR="008773CF" w:rsidRDefault="008773CF">
      <w:pPr>
        <w:ind w:left="200"/>
      </w:pPr>
      <w:r>
        <w:t>Год рождения:</w:t>
      </w:r>
      <w:r>
        <w:rPr>
          <w:rStyle w:val="Subst"/>
          <w:bCs/>
          <w:iCs/>
        </w:rPr>
        <w:t xml:space="preserve"> 1958</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Заместитель генерального директора по коммерческим вопросам</w:t>
            </w:r>
          </w:p>
        </w:tc>
      </w:tr>
    </w:tbl>
    <w:p w:rsidR="008773CF" w:rsidRDefault="008773CF"/>
    <w:p w:rsidR="008773CF" w:rsidRDefault="008773CF">
      <w:pPr>
        <w:pStyle w:val="ThinDelim"/>
      </w:pPr>
    </w:p>
    <w:p w:rsidR="008773CF" w:rsidRDefault="008773CF" w:rsidP="0034631C">
      <w:pPr>
        <w:ind w:left="200"/>
      </w:pPr>
      <w:r>
        <w:rPr>
          <w:rStyle w:val="Subst"/>
          <w:bCs/>
          <w:iCs/>
        </w:rPr>
        <w:t>Доли участия в уставном капитале эмитента/обыкновенных акций не имеет</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8773CF" w:rsidRDefault="008773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2B6A8C" w:rsidRDefault="002B6A8C">
      <w:pPr>
        <w:ind w:left="200"/>
      </w:pPr>
    </w:p>
    <w:p w:rsidR="008773CF" w:rsidRDefault="008773CF">
      <w:pPr>
        <w:ind w:left="200"/>
      </w:pPr>
      <w:r>
        <w:t>ФИО:</w:t>
      </w:r>
      <w:r>
        <w:rPr>
          <w:rStyle w:val="Subst"/>
          <w:bCs/>
          <w:iCs/>
        </w:rPr>
        <w:t xml:space="preserve"> Беляков Владимир Анатольевич</w:t>
      </w:r>
    </w:p>
    <w:p w:rsidR="008773CF" w:rsidRDefault="008773CF">
      <w:pPr>
        <w:ind w:left="200"/>
      </w:pPr>
    </w:p>
    <w:p w:rsidR="008773CF" w:rsidRDefault="008773CF">
      <w:pPr>
        <w:ind w:left="200"/>
      </w:pPr>
      <w:r>
        <w:t>Год рождения:</w:t>
      </w:r>
      <w:r>
        <w:rPr>
          <w:rStyle w:val="Subst"/>
          <w:bCs/>
          <w:iCs/>
        </w:rPr>
        <w:t xml:space="preserve"> 1962</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Генеральный директор</w:t>
            </w:r>
          </w:p>
        </w:tc>
      </w:tr>
    </w:tbl>
    <w:p w:rsidR="008773CF" w:rsidRDefault="008773CF"/>
    <w:p w:rsidR="008773CF" w:rsidRDefault="008773CF">
      <w:pPr>
        <w:pStyle w:val="ThinDelim"/>
      </w:pPr>
    </w:p>
    <w:p w:rsidR="008773CF" w:rsidRDefault="008773CF">
      <w:pPr>
        <w:ind w:left="200"/>
      </w:pPr>
      <w:r>
        <w:t>Доля участия лица в уставном капитале эмитента, %:</w:t>
      </w:r>
      <w:r>
        <w:rPr>
          <w:rStyle w:val="Subst"/>
          <w:bCs/>
          <w:iCs/>
        </w:rPr>
        <w:t xml:space="preserve"> 0.13</w:t>
      </w:r>
    </w:p>
    <w:p w:rsidR="008773CF" w:rsidRDefault="008773CF" w:rsidP="0034631C">
      <w:pPr>
        <w:ind w:left="200"/>
      </w:pPr>
      <w:r>
        <w:t>Доля принадлежащих лицу обыкновенных акций эмитента, %:</w:t>
      </w:r>
      <w:r>
        <w:rPr>
          <w:rStyle w:val="Subst"/>
          <w:bCs/>
          <w:iCs/>
        </w:rPr>
        <w:t xml:space="preserve"> 0.13</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8773CF" w:rsidRDefault="008773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8773CF" w:rsidRDefault="008773CF">
      <w:pPr>
        <w:ind w:left="200"/>
      </w:pPr>
      <w:r>
        <w:t>ФИО:</w:t>
      </w:r>
      <w:r>
        <w:rPr>
          <w:rStyle w:val="Subst"/>
          <w:bCs/>
          <w:iCs/>
        </w:rPr>
        <w:t xml:space="preserve"> Бабаева Ирена Рэмовна</w:t>
      </w:r>
    </w:p>
    <w:p w:rsidR="008773CF" w:rsidRDefault="008773CF">
      <w:pPr>
        <w:ind w:left="200"/>
      </w:pPr>
    </w:p>
    <w:p w:rsidR="008773CF" w:rsidRDefault="008773CF">
      <w:pPr>
        <w:ind w:left="200"/>
      </w:pPr>
      <w:r>
        <w:t>Год рождения:</w:t>
      </w:r>
      <w:r>
        <w:rPr>
          <w:rStyle w:val="Subst"/>
          <w:bCs/>
          <w:iCs/>
        </w:rPr>
        <w:t xml:space="preserve"> 1971</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Заместитель генерального директора по материально-техническому обеспечению строительства</w:t>
            </w:r>
          </w:p>
        </w:tc>
      </w:tr>
    </w:tbl>
    <w:p w:rsidR="008773CF" w:rsidRDefault="008773CF"/>
    <w:p w:rsidR="008773CF" w:rsidRDefault="008773CF">
      <w:pPr>
        <w:pStyle w:val="ThinDelim"/>
      </w:pPr>
    </w:p>
    <w:p w:rsidR="008773CF" w:rsidRDefault="008773CF" w:rsidP="0034631C">
      <w:pPr>
        <w:ind w:left="200"/>
      </w:pPr>
      <w:r>
        <w:rPr>
          <w:rStyle w:val="Subst"/>
          <w:bCs/>
          <w:iCs/>
        </w:rPr>
        <w:t>Доли участия в уставном капитале эмитента/обыкновенных акций не имеет</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8773CF" w:rsidRDefault="008773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73CF" w:rsidRDefault="008773CF">
      <w:pPr>
        <w:ind w:left="400"/>
      </w:pPr>
      <w:r>
        <w:rPr>
          <w:rStyle w:val="Subst"/>
          <w:bCs/>
          <w:iCs/>
        </w:rPr>
        <w:lastRenderedPageBreak/>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2B6A8C" w:rsidRDefault="002B6A8C">
      <w:pPr>
        <w:ind w:left="200"/>
      </w:pPr>
    </w:p>
    <w:p w:rsidR="008773CF" w:rsidRDefault="008773CF">
      <w:pPr>
        <w:ind w:left="200"/>
      </w:pPr>
      <w:r>
        <w:t>ФИО:</w:t>
      </w:r>
      <w:r>
        <w:rPr>
          <w:rStyle w:val="Subst"/>
          <w:bCs/>
          <w:iCs/>
        </w:rPr>
        <w:t xml:space="preserve"> Бакшеев Андрей Александрович</w:t>
      </w:r>
    </w:p>
    <w:p w:rsidR="008773CF" w:rsidRDefault="008773CF">
      <w:pPr>
        <w:ind w:left="200"/>
      </w:pPr>
    </w:p>
    <w:p w:rsidR="008773CF" w:rsidRDefault="008773CF">
      <w:pPr>
        <w:ind w:left="200"/>
      </w:pPr>
      <w:r>
        <w:t>Год рождения:</w:t>
      </w:r>
      <w:r>
        <w:rPr>
          <w:rStyle w:val="Subst"/>
          <w:bCs/>
          <w:iCs/>
        </w:rPr>
        <w:t xml:space="preserve"> 1978</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Заместитель генерального директора по правовым вопросам и управлению имуществом</w:t>
            </w:r>
          </w:p>
        </w:tc>
      </w:tr>
    </w:tbl>
    <w:p w:rsidR="008773CF" w:rsidRDefault="008773CF"/>
    <w:p w:rsidR="008773CF" w:rsidRDefault="008773CF">
      <w:pPr>
        <w:pStyle w:val="ThinDelim"/>
      </w:pPr>
    </w:p>
    <w:p w:rsidR="008773CF" w:rsidRDefault="008773CF" w:rsidP="0034631C">
      <w:pPr>
        <w:ind w:left="200"/>
      </w:pPr>
      <w:r>
        <w:rPr>
          <w:rStyle w:val="Subst"/>
          <w:bCs/>
          <w:iCs/>
        </w:rPr>
        <w:t>Доли участия в уставном капитале эмитента/обыкновенных акций не имеет</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8773CF" w:rsidRDefault="008773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2B6A8C" w:rsidRDefault="002B6A8C">
      <w:pPr>
        <w:ind w:left="200"/>
      </w:pPr>
    </w:p>
    <w:p w:rsidR="008773CF" w:rsidRDefault="008773CF">
      <w:pPr>
        <w:ind w:left="200"/>
      </w:pPr>
      <w:r>
        <w:t>ФИО:</w:t>
      </w:r>
      <w:r>
        <w:rPr>
          <w:rStyle w:val="Subst"/>
          <w:bCs/>
          <w:iCs/>
        </w:rPr>
        <w:t xml:space="preserve"> Воробьева Ирина Анатольевна</w:t>
      </w:r>
    </w:p>
    <w:p w:rsidR="008773CF" w:rsidRDefault="008773CF">
      <w:pPr>
        <w:ind w:left="200"/>
      </w:pPr>
    </w:p>
    <w:p w:rsidR="008773CF" w:rsidRDefault="008773CF">
      <w:pPr>
        <w:ind w:left="200"/>
      </w:pPr>
      <w:r>
        <w:t>Год рождения:</w:t>
      </w:r>
      <w:r>
        <w:rPr>
          <w:rStyle w:val="Subst"/>
          <w:bCs/>
          <w:iCs/>
        </w:rPr>
        <w:t xml:space="preserve"> 1977</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Директор по корпоративному управлению</w:t>
            </w:r>
          </w:p>
        </w:tc>
      </w:tr>
    </w:tbl>
    <w:p w:rsidR="008773CF" w:rsidRDefault="008773CF"/>
    <w:p w:rsidR="008773CF" w:rsidRDefault="008773CF">
      <w:pPr>
        <w:pStyle w:val="ThinDelim"/>
      </w:pPr>
    </w:p>
    <w:p w:rsidR="008773CF" w:rsidRDefault="008773CF" w:rsidP="0034631C">
      <w:pPr>
        <w:ind w:left="200"/>
      </w:pPr>
      <w:r>
        <w:rPr>
          <w:rStyle w:val="Subst"/>
          <w:bCs/>
          <w:iCs/>
        </w:rPr>
        <w:t>Доли участия в уставном капитале эмитента/обыкновенных акций не имеет</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8773CF" w:rsidRDefault="008773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2B6A8C" w:rsidRDefault="002B6A8C">
      <w:pPr>
        <w:ind w:left="200"/>
      </w:pPr>
    </w:p>
    <w:p w:rsidR="008773CF" w:rsidRDefault="008773CF">
      <w:pPr>
        <w:ind w:left="200"/>
      </w:pPr>
      <w:r>
        <w:t>ФИО:</w:t>
      </w:r>
      <w:r>
        <w:rPr>
          <w:rStyle w:val="Subst"/>
          <w:bCs/>
          <w:iCs/>
        </w:rPr>
        <w:t xml:space="preserve"> Зубков Андрей Александрович</w:t>
      </w:r>
    </w:p>
    <w:p w:rsidR="008773CF" w:rsidRDefault="008773CF">
      <w:pPr>
        <w:ind w:left="200"/>
      </w:pPr>
    </w:p>
    <w:p w:rsidR="008773CF" w:rsidRDefault="008773CF">
      <w:pPr>
        <w:ind w:left="200"/>
      </w:pPr>
      <w:r>
        <w:t>Год рождения:</w:t>
      </w:r>
      <w:r>
        <w:rPr>
          <w:rStyle w:val="Subst"/>
          <w:bCs/>
          <w:iCs/>
        </w:rPr>
        <w:t xml:space="preserve"> 1977</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sing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8773CF" w:rsidRDefault="008773CF">
            <w:r>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8773CF" w:rsidRDefault="008773CF">
            <w:r>
              <w:t>Заместитель генерального директора - Руководитель Аппарата генерального директора</w:t>
            </w:r>
          </w:p>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ООО "ГАЗКОМПЛЕКТСЕРВИС"</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Директор по развитию</w:t>
            </w:r>
          </w:p>
        </w:tc>
      </w:tr>
    </w:tbl>
    <w:p w:rsidR="008773CF" w:rsidRDefault="008773CF"/>
    <w:p w:rsidR="008773CF" w:rsidRDefault="008773CF">
      <w:pPr>
        <w:pStyle w:val="ThinDelim"/>
      </w:pPr>
    </w:p>
    <w:p w:rsidR="008773CF" w:rsidRDefault="008773CF" w:rsidP="0034631C">
      <w:pPr>
        <w:ind w:left="200"/>
      </w:pPr>
      <w:r>
        <w:rPr>
          <w:rStyle w:val="Subst"/>
          <w:bCs/>
          <w:iCs/>
        </w:rPr>
        <w:t>Доли участия в уставном капитале эмитента/обыкновенных акций не имеет</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8773CF" w:rsidRDefault="008773CF">
      <w:pPr>
        <w:ind w:left="200"/>
      </w:pPr>
      <w:r>
        <w:t xml:space="preserve">Сведения о привлечении такого лица к административной ответственности за правонарушения в </w:t>
      </w:r>
      <w:r>
        <w:lastRenderedPageBreak/>
        <w:t>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2B6A8C" w:rsidRDefault="002B6A8C">
      <w:pPr>
        <w:ind w:left="200"/>
      </w:pPr>
    </w:p>
    <w:p w:rsidR="008773CF" w:rsidRDefault="008773CF">
      <w:pPr>
        <w:ind w:left="200"/>
      </w:pPr>
      <w:r>
        <w:t>ФИО:</w:t>
      </w:r>
      <w:r>
        <w:rPr>
          <w:rStyle w:val="Subst"/>
          <w:bCs/>
          <w:iCs/>
        </w:rPr>
        <w:t xml:space="preserve"> Хассан Екатерина Анатольевна</w:t>
      </w:r>
    </w:p>
    <w:p w:rsidR="008773CF" w:rsidRDefault="008773CF">
      <w:pPr>
        <w:ind w:left="200"/>
      </w:pPr>
    </w:p>
    <w:p w:rsidR="008773CF" w:rsidRDefault="008773CF">
      <w:pPr>
        <w:ind w:left="200"/>
      </w:pPr>
      <w:r>
        <w:t>Год рождения:</w:t>
      </w:r>
      <w:r>
        <w:rPr>
          <w:rStyle w:val="Subst"/>
          <w:bCs/>
          <w:iCs/>
        </w:rPr>
        <w:t xml:space="preserve"> 1970</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Директор по корпоративному планированию и отчетности</w:t>
            </w:r>
          </w:p>
        </w:tc>
      </w:tr>
    </w:tbl>
    <w:p w:rsidR="008773CF" w:rsidRDefault="008773CF"/>
    <w:p w:rsidR="008773CF" w:rsidRDefault="008773CF">
      <w:pPr>
        <w:pStyle w:val="ThinDelim"/>
      </w:pPr>
    </w:p>
    <w:p w:rsidR="008773CF" w:rsidRDefault="008773CF" w:rsidP="0034631C">
      <w:pPr>
        <w:ind w:left="200"/>
      </w:pPr>
      <w:r>
        <w:rPr>
          <w:rStyle w:val="Subst"/>
          <w:bCs/>
          <w:iCs/>
        </w:rPr>
        <w:t>Доли участия в уставном капитале эмитента/обыкновенных акций не имеет</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8773CF" w:rsidRDefault="008773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2B6A8C" w:rsidRDefault="002B6A8C">
      <w:pPr>
        <w:ind w:left="200"/>
      </w:pPr>
    </w:p>
    <w:p w:rsidR="008773CF" w:rsidRDefault="008773CF">
      <w:pPr>
        <w:ind w:left="200"/>
      </w:pPr>
      <w:r>
        <w:t>ФИО:</w:t>
      </w:r>
      <w:r>
        <w:rPr>
          <w:rStyle w:val="Subst"/>
          <w:bCs/>
          <w:iCs/>
        </w:rPr>
        <w:t xml:space="preserve"> Щерба Владимир Александрович</w:t>
      </w:r>
    </w:p>
    <w:p w:rsidR="008773CF" w:rsidRDefault="008773CF">
      <w:pPr>
        <w:ind w:left="200"/>
      </w:pPr>
    </w:p>
    <w:p w:rsidR="008773CF" w:rsidRDefault="008773CF">
      <w:pPr>
        <w:ind w:left="200"/>
      </w:pPr>
      <w:r>
        <w:t>Год рождения:</w:t>
      </w:r>
      <w:r>
        <w:rPr>
          <w:rStyle w:val="Subst"/>
          <w:bCs/>
          <w:iCs/>
        </w:rPr>
        <w:t xml:space="preserve"> 1969</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rsidP="002B6A8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Директор по строительству</w:t>
            </w:r>
          </w:p>
        </w:tc>
      </w:tr>
    </w:tbl>
    <w:p w:rsidR="008773CF" w:rsidRDefault="008773CF"/>
    <w:p w:rsidR="008773CF" w:rsidRDefault="008773CF">
      <w:pPr>
        <w:pStyle w:val="ThinDelim"/>
      </w:pPr>
    </w:p>
    <w:p w:rsidR="008773CF" w:rsidRDefault="008773CF" w:rsidP="0034631C">
      <w:pPr>
        <w:ind w:left="200"/>
      </w:pPr>
      <w:r>
        <w:rPr>
          <w:rStyle w:val="Subst"/>
          <w:bCs/>
          <w:iCs/>
        </w:rPr>
        <w:t>Доли участия в уставном капитале эмитента/обыкновенных акций не имеет</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8773CF" w:rsidRDefault="008773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2B6A8C" w:rsidRDefault="002B6A8C">
      <w:pPr>
        <w:ind w:left="200"/>
      </w:pPr>
    </w:p>
    <w:p w:rsidR="008773CF" w:rsidRDefault="008773CF">
      <w:pPr>
        <w:ind w:left="200"/>
      </w:pPr>
      <w:r>
        <w:t>ФИО:</w:t>
      </w:r>
      <w:r>
        <w:rPr>
          <w:rStyle w:val="Subst"/>
          <w:bCs/>
          <w:iCs/>
        </w:rPr>
        <w:t xml:space="preserve"> Диденко Антон Евгеньевич</w:t>
      </w:r>
    </w:p>
    <w:p w:rsidR="008773CF" w:rsidRDefault="008773CF">
      <w:pPr>
        <w:ind w:left="200"/>
      </w:pPr>
    </w:p>
    <w:p w:rsidR="008773CF" w:rsidRDefault="008773CF">
      <w:pPr>
        <w:ind w:left="200"/>
      </w:pPr>
      <w:r>
        <w:t>Год рождения:</w:t>
      </w:r>
      <w:r>
        <w:rPr>
          <w:rStyle w:val="Subst"/>
          <w:bCs/>
          <w:iCs/>
        </w:rPr>
        <w:t xml:space="preserve"> 1968</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r>
              <w:t>2015</w:t>
            </w:r>
          </w:p>
        </w:tc>
        <w:tc>
          <w:tcPr>
            <w:tcW w:w="1260" w:type="dxa"/>
            <w:tcBorders>
              <w:top w:val="single" w:sz="6" w:space="0" w:color="auto"/>
              <w:left w:val="single" w:sz="6" w:space="0" w:color="auto"/>
              <w:bottom w:val="single" w:sz="6" w:space="0" w:color="auto"/>
              <w:right w:val="single" w:sz="6" w:space="0" w:color="auto"/>
            </w:tcBorders>
          </w:tcPr>
          <w:p w:rsidR="008773CF" w:rsidRDefault="008773CF">
            <w:r>
              <w:t>2016</w:t>
            </w:r>
          </w:p>
        </w:tc>
        <w:tc>
          <w:tcPr>
            <w:tcW w:w="3980" w:type="dxa"/>
            <w:tcBorders>
              <w:top w:val="single" w:sz="6" w:space="0" w:color="auto"/>
              <w:left w:val="single" w:sz="6" w:space="0" w:color="auto"/>
              <w:bottom w:val="single" w:sz="6" w:space="0" w:color="auto"/>
              <w:right w:val="single" w:sz="6" w:space="0" w:color="auto"/>
            </w:tcBorders>
          </w:tcPr>
          <w:p w:rsidR="008773CF" w:rsidRDefault="008773CF">
            <w:r>
              <w:t>ООО "ДСУ"</w:t>
            </w:r>
          </w:p>
        </w:tc>
        <w:tc>
          <w:tcPr>
            <w:tcW w:w="2680" w:type="dxa"/>
            <w:tcBorders>
              <w:top w:val="single" w:sz="6" w:space="0" w:color="auto"/>
              <w:left w:val="single" w:sz="6" w:space="0" w:color="auto"/>
              <w:bottom w:val="single" w:sz="6" w:space="0" w:color="auto"/>
              <w:right w:val="double" w:sz="6" w:space="0" w:color="auto"/>
            </w:tcBorders>
          </w:tcPr>
          <w:p w:rsidR="008773CF" w:rsidRDefault="008773CF">
            <w:r>
              <w:t>Заместитель Генерального директора по общим вопросам</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r>
              <w:t>2016</w:t>
            </w:r>
          </w:p>
        </w:tc>
        <w:tc>
          <w:tcPr>
            <w:tcW w:w="1260" w:type="dxa"/>
            <w:tcBorders>
              <w:top w:val="single" w:sz="6" w:space="0" w:color="auto"/>
              <w:left w:val="single" w:sz="6" w:space="0" w:color="auto"/>
              <w:bottom w:val="single" w:sz="6" w:space="0" w:color="auto"/>
              <w:right w:val="single" w:sz="6" w:space="0" w:color="auto"/>
            </w:tcBorders>
          </w:tcPr>
          <w:p w:rsidR="008773CF" w:rsidRDefault="008773CF">
            <w:r>
              <w:t>2016</w:t>
            </w:r>
          </w:p>
        </w:tc>
        <w:tc>
          <w:tcPr>
            <w:tcW w:w="3980" w:type="dxa"/>
            <w:tcBorders>
              <w:top w:val="single" w:sz="6" w:space="0" w:color="auto"/>
              <w:left w:val="single" w:sz="6" w:space="0" w:color="auto"/>
              <w:bottom w:val="single" w:sz="6" w:space="0" w:color="auto"/>
              <w:right w:val="single" w:sz="6" w:space="0" w:color="auto"/>
            </w:tcBorders>
          </w:tcPr>
          <w:p w:rsidR="008773CF" w:rsidRDefault="008773CF">
            <w:r>
              <w:t>ООО "Сковес"</w:t>
            </w:r>
          </w:p>
        </w:tc>
        <w:tc>
          <w:tcPr>
            <w:tcW w:w="2680" w:type="dxa"/>
            <w:tcBorders>
              <w:top w:val="single" w:sz="6" w:space="0" w:color="auto"/>
              <w:left w:val="single" w:sz="6" w:space="0" w:color="auto"/>
              <w:bottom w:val="single" w:sz="6" w:space="0" w:color="auto"/>
              <w:right w:val="double" w:sz="6" w:space="0" w:color="auto"/>
            </w:tcBorders>
          </w:tcPr>
          <w:p w:rsidR="008773CF" w:rsidRDefault="008773CF">
            <w:r>
              <w:t>Директор</w:t>
            </w:r>
          </w:p>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2016</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ООО "Сковес"</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Заместитель директора</w:t>
            </w:r>
          </w:p>
        </w:tc>
      </w:tr>
    </w:tbl>
    <w:p w:rsidR="008773CF" w:rsidRDefault="008773CF"/>
    <w:p w:rsidR="008773CF" w:rsidRDefault="008773CF">
      <w:pPr>
        <w:pStyle w:val="ThinDelim"/>
      </w:pPr>
    </w:p>
    <w:p w:rsidR="008773CF" w:rsidRDefault="008773CF" w:rsidP="0034631C">
      <w:pPr>
        <w:ind w:left="200"/>
      </w:pPr>
      <w:r>
        <w:rPr>
          <w:rStyle w:val="Subst"/>
          <w:bCs/>
          <w:iCs/>
        </w:rPr>
        <w:t>Доли участия в уставном капитале эмитента/обыкновенных акций не имеет</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8773CF" w:rsidRDefault="008773CF">
      <w:pPr>
        <w:ind w:left="200"/>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rsidP="0034631C">
      <w:pPr>
        <w:ind w:left="400"/>
      </w:pPr>
      <w:r>
        <w:rPr>
          <w:rStyle w:val="Subst"/>
          <w:bCs/>
          <w:iCs/>
        </w:rPr>
        <w:t>Лицо указанных должностей не занимало</w:t>
      </w:r>
    </w:p>
    <w:p w:rsidR="008773CF" w:rsidRDefault="008773CF">
      <w:pPr>
        <w:ind w:left="200"/>
      </w:pPr>
    </w:p>
    <w:p w:rsidR="008773CF" w:rsidRDefault="008773CF">
      <w:pPr>
        <w:pStyle w:val="2"/>
      </w:pPr>
      <w:bookmarkStart w:id="52" w:name="_Toc498430020"/>
      <w:r>
        <w:t>5.2.2. Информация о единоличном исполнительном органе эмитента</w:t>
      </w:r>
      <w:bookmarkEnd w:id="52"/>
    </w:p>
    <w:p w:rsidR="008773CF" w:rsidRDefault="008773CF">
      <w:pPr>
        <w:ind w:left="200"/>
      </w:pPr>
    </w:p>
    <w:p w:rsidR="008773CF" w:rsidRDefault="008773CF">
      <w:pPr>
        <w:ind w:left="200"/>
      </w:pPr>
    </w:p>
    <w:p w:rsidR="008773CF" w:rsidRDefault="008773CF">
      <w:pPr>
        <w:ind w:left="200"/>
      </w:pPr>
      <w:r>
        <w:t>ФИО:</w:t>
      </w:r>
      <w:r>
        <w:rPr>
          <w:rStyle w:val="Subst"/>
          <w:bCs/>
          <w:iCs/>
        </w:rPr>
        <w:t xml:space="preserve"> Беляков Владимир Анатольевич</w:t>
      </w:r>
    </w:p>
    <w:p w:rsidR="008773CF" w:rsidRDefault="008773CF">
      <w:pPr>
        <w:ind w:left="200"/>
      </w:pPr>
      <w:r>
        <w:t>Год рождения:</w:t>
      </w:r>
      <w:r>
        <w:rPr>
          <w:rStyle w:val="Subst"/>
          <w:bCs/>
          <w:iCs/>
        </w:rPr>
        <w:t xml:space="preserve"> 1962</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Генеральный директор</w:t>
            </w:r>
          </w:p>
        </w:tc>
      </w:tr>
    </w:tbl>
    <w:p w:rsidR="008773CF" w:rsidRDefault="008773CF"/>
    <w:p w:rsidR="008773CF" w:rsidRDefault="008773CF">
      <w:pPr>
        <w:pStyle w:val="ThinDelim"/>
      </w:pPr>
    </w:p>
    <w:p w:rsidR="008773CF" w:rsidRDefault="008773CF">
      <w:pPr>
        <w:ind w:left="200"/>
      </w:pPr>
      <w:r>
        <w:t>Доля участия лица в уставном капитале эмитента, %:</w:t>
      </w:r>
      <w:r>
        <w:rPr>
          <w:rStyle w:val="Subst"/>
          <w:bCs/>
          <w:iCs/>
        </w:rPr>
        <w:t xml:space="preserve"> 0.13</w:t>
      </w:r>
    </w:p>
    <w:p w:rsidR="008773CF" w:rsidRDefault="008773CF">
      <w:pPr>
        <w:ind w:left="200"/>
      </w:pPr>
      <w:r>
        <w:t>Доля принадлежащих лицу обыкновенных акций эмитента, %:</w:t>
      </w:r>
      <w:r>
        <w:rPr>
          <w:rStyle w:val="Subst"/>
          <w:bCs/>
          <w:iCs/>
        </w:rPr>
        <w:t xml:space="preserve"> 0.13</w:t>
      </w:r>
    </w:p>
    <w:p w:rsidR="008773CF" w:rsidRDefault="008773CF">
      <w:pPr>
        <w:pStyle w:val="ThinDelim"/>
      </w:pP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rPr>
          <w:rStyle w:val="Subst"/>
          <w:bCs/>
          <w:iCs/>
        </w:rPr>
      </w:pPr>
      <w:r>
        <w:rPr>
          <w:rStyle w:val="Subst"/>
          <w:bCs/>
          <w:iCs/>
        </w:rPr>
        <w:t>Лицо указанных долей не имеет</w:t>
      </w:r>
    </w:p>
    <w:p w:rsidR="002B6A8C" w:rsidRDefault="002B6A8C">
      <w:pPr>
        <w:ind w:left="400"/>
      </w:pP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2B6A8C" w:rsidRDefault="002B6A8C">
      <w:pPr>
        <w:ind w:left="200"/>
      </w:pPr>
    </w:p>
    <w:p w:rsidR="008773CF" w:rsidRDefault="008773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2B6A8C" w:rsidRDefault="002B6A8C">
      <w:pPr>
        <w:ind w:left="200"/>
      </w:pP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2B6A8C" w:rsidRDefault="002B6A8C">
      <w:pPr>
        <w:ind w:left="200"/>
      </w:pPr>
    </w:p>
    <w:p w:rsidR="008773CF" w:rsidRDefault="008773CF">
      <w:pPr>
        <w:pStyle w:val="2"/>
      </w:pPr>
      <w:bookmarkStart w:id="53" w:name="_Toc498430021"/>
      <w:r>
        <w:lastRenderedPageBreak/>
        <w:t>5.2.3. Состав коллегиального исполнительного органа эмитента</w:t>
      </w:r>
      <w:bookmarkEnd w:id="53"/>
    </w:p>
    <w:p w:rsidR="000123DC" w:rsidRDefault="008773CF" w:rsidP="005E7846">
      <w:pPr>
        <w:ind w:left="200"/>
      </w:pPr>
      <w:r>
        <w:rPr>
          <w:rStyle w:val="Subst"/>
          <w:bCs/>
          <w:iCs/>
        </w:rPr>
        <w:t>Коллегиальный исполнительный орган не предусмотрен</w:t>
      </w:r>
    </w:p>
    <w:p w:rsidR="008773CF" w:rsidRPr="0034631C" w:rsidRDefault="008773CF">
      <w:pPr>
        <w:pStyle w:val="2"/>
      </w:pPr>
      <w:bookmarkStart w:id="54" w:name="_Toc498430022"/>
      <w:r w:rsidRPr="0034631C">
        <w:t>5.3. Сведения о размере вознаграждения и/или компенсации расходов по каждому органу управления эмитента</w:t>
      </w:r>
      <w:bookmarkEnd w:id="54"/>
    </w:p>
    <w:p w:rsidR="008773CF" w:rsidRPr="0034631C" w:rsidRDefault="008773CF">
      <w:pPr>
        <w:ind w:left="200"/>
      </w:pPr>
      <w:r w:rsidRPr="0034631C">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8773CF" w:rsidRPr="0034631C" w:rsidRDefault="008773CF">
      <w:pPr>
        <w:pStyle w:val="SubHeading"/>
        <w:ind w:left="200"/>
      </w:pPr>
      <w:r w:rsidRPr="0034631C">
        <w:t>Вознаграждения</w:t>
      </w:r>
    </w:p>
    <w:p w:rsidR="008773CF" w:rsidRPr="0034631C" w:rsidRDefault="008773CF">
      <w:pPr>
        <w:pStyle w:val="SubHeading"/>
        <w:ind w:left="400"/>
      </w:pPr>
      <w:r w:rsidRPr="0034631C">
        <w:t>Совет директоров</w:t>
      </w:r>
    </w:p>
    <w:p w:rsidR="008773CF" w:rsidRPr="0034631C" w:rsidRDefault="008773CF">
      <w:pPr>
        <w:ind w:left="600"/>
      </w:pPr>
      <w:r w:rsidRPr="0034631C">
        <w:t>Единица измерения:</w:t>
      </w:r>
      <w:r w:rsidRPr="0034631C">
        <w:rPr>
          <w:rStyle w:val="Subst"/>
          <w:bCs/>
          <w:iCs/>
        </w:rPr>
        <w:t xml:space="preserve"> тыс. руб.</w:t>
      </w:r>
    </w:p>
    <w:p w:rsidR="008773CF" w:rsidRPr="0034631C"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773CF" w:rsidRPr="0034631C">
        <w:tc>
          <w:tcPr>
            <w:tcW w:w="6492" w:type="dxa"/>
            <w:tcBorders>
              <w:top w:val="double" w:sz="6" w:space="0" w:color="auto"/>
              <w:left w:val="double" w:sz="6" w:space="0" w:color="auto"/>
              <w:bottom w:val="single" w:sz="6" w:space="0" w:color="auto"/>
              <w:right w:val="single" w:sz="6" w:space="0" w:color="auto"/>
            </w:tcBorders>
          </w:tcPr>
          <w:p w:rsidR="008773CF" w:rsidRPr="0034631C" w:rsidRDefault="008773CF">
            <w:pPr>
              <w:jc w:val="center"/>
            </w:pPr>
            <w:r w:rsidRPr="0034631C">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8773CF" w:rsidRPr="0034631C" w:rsidRDefault="008773CF">
            <w:pPr>
              <w:jc w:val="center"/>
            </w:pPr>
            <w:r w:rsidRPr="0034631C">
              <w:t>2017, 9 мес.</w:t>
            </w:r>
          </w:p>
        </w:tc>
      </w:tr>
      <w:tr w:rsidR="008773CF" w:rsidRPr="0034631C">
        <w:tc>
          <w:tcPr>
            <w:tcW w:w="6492" w:type="dxa"/>
            <w:tcBorders>
              <w:top w:val="single" w:sz="6" w:space="0" w:color="auto"/>
              <w:left w:val="double" w:sz="6" w:space="0" w:color="auto"/>
              <w:bottom w:val="single" w:sz="6" w:space="0" w:color="auto"/>
              <w:right w:val="single" w:sz="6" w:space="0" w:color="auto"/>
            </w:tcBorders>
          </w:tcPr>
          <w:p w:rsidR="008773CF" w:rsidRPr="0034631C" w:rsidRDefault="008773CF">
            <w:r w:rsidRPr="0034631C">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8773CF" w:rsidRPr="0034631C" w:rsidRDefault="008773CF">
            <w:pPr>
              <w:jc w:val="right"/>
            </w:pPr>
            <w:r w:rsidRPr="0034631C">
              <w:t>620</w:t>
            </w:r>
          </w:p>
        </w:tc>
      </w:tr>
      <w:tr w:rsidR="008773CF" w:rsidRPr="0034631C">
        <w:tc>
          <w:tcPr>
            <w:tcW w:w="6492" w:type="dxa"/>
            <w:tcBorders>
              <w:top w:val="single" w:sz="6" w:space="0" w:color="auto"/>
              <w:left w:val="double" w:sz="6" w:space="0" w:color="auto"/>
              <w:bottom w:val="single" w:sz="6" w:space="0" w:color="auto"/>
              <w:right w:val="single" w:sz="6" w:space="0" w:color="auto"/>
            </w:tcBorders>
          </w:tcPr>
          <w:p w:rsidR="008773CF" w:rsidRPr="0034631C" w:rsidRDefault="008773CF">
            <w:r w:rsidRPr="0034631C">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8773CF" w:rsidRPr="0034631C" w:rsidRDefault="00175FC2">
            <w:pPr>
              <w:jc w:val="right"/>
            </w:pPr>
            <w:r w:rsidRPr="0034631C">
              <w:t>9 422.33</w:t>
            </w:r>
          </w:p>
        </w:tc>
      </w:tr>
      <w:tr w:rsidR="008773CF" w:rsidRPr="0034631C">
        <w:tc>
          <w:tcPr>
            <w:tcW w:w="6492" w:type="dxa"/>
            <w:tcBorders>
              <w:top w:val="single" w:sz="6" w:space="0" w:color="auto"/>
              <w:left w:val="double" w:sz="6" w:space="0" w:color="auto"/>
              <w:bottom w:val="single" w:sz="6" w:space="0" w:color="auto"/>
              <w:right w:val="single" w:sz="6" w:space="0" w:color="auto"/>
            </w:tcBorders>
          </w:tcPr>
          <w:p w:rsidR="008773CF" w:rsidRPr="0034631C" w:rsidRDefault="008773CF">
            <w:r w:rsidRPr="0034631C">
              <w:t>Премии</w:t>
            </w:r>
          </w:p>
        </w:tc>
        <w:tc>
          <w:tcPr>
            <w:tcW w:w="1360" w:type="dxa"/>
            <w:tcBorders>
              <w:top w:val="single" w:sz="6" w:space="0" w:color="auto"/>
              <w:left w:val="single" w:sz="6" w:space="0" w:color="auto"/>
              <w:bottom w:val="single" w:sz="6" w:space="0" w:color="auto"/>
              <w:right w:val="double" w:sz="6" w:space="0" w:color="auto"/>
            </w:tcBorders>
          </w:tcPr>
          <w:p w:rsidR="008773CF" w:rsidRPr="0034631C" w:rsidRDefault="009549FD" w:rsidP="00533F45">
            <w:pPr>
              <w:jc w:val="right"/>
            </w:pPr>
            <w:r>
              <w:t>0</w:t>
            </w:r>
          </w:p>
        </w:tc>
      </w:tr>
      <w:tr w:rsidR="008773CF" w:rsidRPr="0034631C">
        <w:tc>
          <w:tcPr>
            <w:tcW w:w="6492" w:type="dxa"/>
            <w:tcBorders>
              <w:top w:val="single" w:sz="6" w:space="0" w:color="auto"/>
              <w:left w:val="double" w:sz="6" w:space="0" w:color="auto"/>
              <w:bottom w:val="single" w:sz="6" w:space="0" w:color="auto"/>
              <w:right w:val="single" w:sz="6" w:space="0" w:color="auto"/>
            </w:tcBorders>
          </w:tcPr>
          <w:p w:rsidR="008773CF" w:rsidRPr="0034631C" w:rsidRDefault="008773CF">
            <w:r w:rsidRPr="0034631C">
              <w:t>Комиссионные</w:t>
            </w:r>
          </w:p>
        </w:tc>
        <w:tc>
          <w:tcPr>
            <w:tcW w:w="1360" w:type="dxa"/>
            <w:tcBorders>
              <w:top w:val="single" w:sz="6" w:space="0" w:color="auto"/>
              <w:left w:val="single" w:sz="6" w:space="0" w:color="auto"/>
              <w:bottom w:val="single" w:sz="6" w:space="0" w:color="auto"/>
              <w:right w:val="double" w:sz="6" w:space="0" w:color="auto"/>
            </w:tcBorders>
          </w:tcPr>
          <w:p w:rsidR="008773CF" w:rsidRPr="0034631C" w:rsidRDefault="009549FD" w:rsidP="00533F45">
            <w:pPr>
              <w:jc w:val="right"/>
            </w:pPr>
            <w:r>
              <w:t>0</w:t>
            </w:r>
          </w:p>
        </w:tc>
      </w:tr>
      <w:tr w:rsidR="008773CF" w:rsidRPr="0034631C">
        <w:tc>
          <w:tcPr>
            <w:tcW w:w="6492" w:type="dxa"/>
            <w:tcBorders>
              <w:top w:val="single" w:sz="6" w:space="0" w:color="auto"/>
              <w:left w:val="double" w:sz="6" w:space="0" w:color="auto"/>
              <w:bottom w:val="single" w:sz="6" w:space="0" w:color="auto"/>
              <w:right w:val="single" w:sz="6" w:space="0" w:color="auto"/>
            </w:tcBorders>
          </w:tcPr>
          <w:p w:rsidR="008773CF" w:rsidRPr="0034631C" w:rsidRDefault="008773CF">
            <w:r w:rsidRPr="0034631C">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8773CF" w:rsidRDefault="009549FD" w:rsidP="00533F45">
            <w:pPr>
              <w:jc w:val="right"/>
            </w:pPr>
            <w:r>
              <w:t>0</w:t>
            </w:r>
          </w:p>
          <w:p w:rsidR="00F0347C" w:rsidRPr="0034631C" w:rsidRDefault="00F0347C" w:rsidP="00533F45">
            <w:pPr>
              <w:jc w:val="right"/>
            </w:pPr>
          </w:p>
        </w:tc>
      </w:tr>
      <w:tr w:rsidR="008773CF" w:rsidRPr="0034631C">
        <w:tc>
          <w:tcPr>
            <w:tcW w:w="6492" w:type="dxa"/>
            <w:tcBorders>
              <w:top w:val="single" w:sz="6" w:space="0" w:color="auto"/>
              <w:left w:val="double" w:sz="6" w:space="0" w:color="auto"/>
              <w:bottom w:val="double" w:sz="6" w:space="0" w:color="auto"/>
              <w:right w:val="single" w:sz="6" w:space="0" w:color="auto"/>
            </w:tcBorders>
          </w:tcPr>
          <w:p w:rsidR="008773CF" w:rsidRPr="0034631C" w:rsidRDefault="008773CF">
            <w:r w:rsidRPr="0034631C">
              <w:t>ИТОГО</w:t>
            </w:r>
          </w:p>
        </w:tc>
        <w:tc>
          <w:tcPr>
            <w:tcW w:w="1360" w:type="dxa"/>
            <w:tcBorders>
              <w:top w:val="single" w:sz="6" w:space="0" w:color="auto"/>
              <w:left w:val="single" w:sz="6" w:space="0" w:color="auto"/>
              <w:bottom w:val="double" w:sz="6" w:space="0" w:color="auto"/>
              <w:right w:val="double" w:sz="6" w:space="0" w:color="auto"/>
            </w:tcBorders>
          </w:tcPr>
          <w:p w:rsidR="008773CF" w:rsidRPr="0034631C" w:rsidRDefault="00175FC2">
            <w:pPr>
              <w:jc w:val="right"/>
            </w:pPr>
            <w:r w:rsidRPr="0034631C">
              <w:t>10 042.33</w:t>
            </w:r>
          </w:p>
        </w:tc>
      </w:tr>
    </w:tbl>
    <w:p w:rsidR="008773CF" w:rsidRPr="0034631C" w:rsidRDefault="008773CF"/>
    <w:p w:rsidR="008773CF" w:rsidRPr="0034631C" w:rsidRDefault="008773CF" w:rsidP="005E7846">
      <w:pPr>
        <w:ind w:left="600"/>
        <w:jc w:val="both"/>
      </w:pPr>
      <w:r w:rsidRPr="0034631C">
        <w:t>Cведения о существующих соглашениях относительно таких выплат в текущем финансовом году:</w:t>
      </w:r>
      <w:r w:rsidRPr="0034631C">
        <w:br/>
      </w:r>
      <w:r w:rsidRPr="0034631C">
        <w:rPr>
          <w:rStyle w:val="Subst"/>
          <w:bCs/>
          <w:iCs/>
        </w:rPr>
        <w:t>В соответствии с Положением о выплате вознаграждений и компенсаций членам Совета директоров АО «Ленгазспецстрой», утвержденным годовым Общим собранием акционеров АО «Ленгазспецстрой» (Протокол № 21 от 10 июня 2009 года), и Уставом Общества, по решению Общего собрания акционеров членам Совета директоров в период исполнения ими своих обязанностей может выплачиваться вознаграждение. Размер вознаграждения утверждается решением годового Общего собрания акционеров на основании предложений акционеров Общества, которые в соответствии с Уставом Общества обладают правом внести вопросы в повестку дня годового Общего собрания акционеров и выдвинуть кандидатов в Совет директоров Общества, а в случае отсутствия предложений акционеров Общества, выносимый на утверждение годового Общего собрания акционеров размер вознаграждения предлагается Советом директоров Общества. Годовым Общим собранием акционеров АО "Ленгазспецстрой", состоявшимся 02 июня 2017 года, было принято решение направить на выплату вознаграждения членам Совета директоров Общества 620 тысяч рублей.</w:t>
      </w:r>
      <w:r w:rsidRPr="0034631C">
        <w:rPr>
          <w:rStyle w:val="Subst"/>
          <w:bCs/>
          <w:iCs/>
        </w:rPr>
        <w:br/>
        <w:t xml:space="preserve">В соответствии с Положением о выплате вознаграждений и компенсаций членам Совета директоров АО «Ленгазспецстрой» членам Совета директоров компенсируются фактически понесенные ими расходы, связанные с участием в заседании Совета директоров, а также с участием в Общем собрании акционеров, в случае исполнения им функций Председателя такого Общего собрания акционеров, в части возмещения расходов по проезду к месту проведения заседания (собрания) и обратно к месту постоянной работы либо проживания (включая страховой взнос на обязательное личное страхование пассажиров на транспорте, оплату услуг по оформлению проездных документов и т.д.). </w:t>
      </w:r>
      <w:r w:rsidRPr="0034631C">
        <w:rPr>
          <w:rStyle w:val="Subst"/>
          <w:bCs/>
          <w:iCs/>
        </w:rPr>
        <w:br/>
        <w:t>Члены Совета директоров, являющиеся штатными сотрудниками АО «Ленгазспецстрой», получают заработанную плату в соответствии с индивидуальным трудовым договором.</w:t>
      </w:r>
    </w:p>
    <w:p w:rsidR="008773CF" w:rsidRPr="0034631C" w:rsidRDefault="008773CF">
      <w:pPr>
        <w:pStyle w:val="SubHeading"/>
        <w:ind w:left="200"/>
      </w:pPr>
      <w:r w:rsidRPr="0034631C">
        <w:t>Компенсации</w:t>
      </w:r>
    </w:p>
    <w:p w:rsidR="008773CF" w:rsidRPr="0034631C" w:rsidRDefault="008773CF">
      <w:pPr>
        <w:ind w:left="400"/>
      </w:pPr>
      <w:r w:rsidRPr="0034631C">
        <w:t>Единица измерения:</w:t>
      </w:r>
      <w:r w:rsidRPr="0034631C">
        <w:rPr>
          <w:rStyle w:val="Subst"/>
          <w:bCs/>
          <w:iCs/>
        </w:rPr>
        <w:t xml:space="preserve"> тыс. руб.</w:t>
      </w:r>
    </w:p>
    <w:p w:rsidR="008773CF" w:rsidRPr="0034631C"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773CF" w:rsidRPr="0034631C">
        <w:tc>
          <w:tcPr>
            <w:tcW w:w="6492" w:type="dxa"/>
            <w:tcBorders>
              <w:top w:val="double" w:sz="6" w:space="0" w:color="auto"/>
              <w:left w:val="double" w:sz="6" w:space="0" w:color="auto"/>
              <w:bottom w:val="single" w:sz="6" w:space="0" w:color="auto"/>
              <w:right w:val="single" w:sz="6" w:space="0" w:color="auto"/>
            </w:tcBorders>
          </w:tcPr>
          <w:p w:rsidR="008773CF" w:rsidRPr="0034631C" w:rsidRDefault="008773CF">
            <w:pPr>
              <w:jc w:val="center"/>
            </w:pPr>
            <w:r w:rsidRPr="0034631C">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8773CF" w:rsidRPr="0034631C" w:rsidRDefault="008773CF">
            <w:pPr>
              <w:jc w:val="center"/>
            </w:pPr>
            <w:r w:rsidRPr="0034631C">
              <w:t>2017, 9 мес.</w:t>
            </w:r>
          </w:p>
        </w:tc>
      </w:tr>
      <w:tr w:rsidR="008773CF" w:rsidRPr="0034631C">
        <w:tc>
          <w:tcPr>
            <w:tcW w:w="6492" w:type="dxa"/>
            <w:tcBorders>
              <w:top w:val="single" w:sz="6" w:space="0" w:color="auto"/>
              <w:left w:val="double" w:sz="6" w:space="0" w:color="auto"/>
              <w:bottom w:val="double" w:sz="6" w:space="0" w:color="auto"/>
              <w:right w:val="single" w:sz="6" w:space="0" w:color="auto"/>
            </w:tcBorders>
          </w:tcPr>
          <w:p w:rsidR="008773CF" w:rsidRPr="0034631C" w:rsidRDefault="008773CF">
            <w:r w:rsidRPr="0034631C">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8773CF" w:rsidRPr="0034631C" w:rsidRDefault="008773CF">
            <w:pPr>
              <w:jc w:val="right"/>
            </w:pPr>
            <w:r w:rsidRPr="0034631C">
              <w:t>0</w:t>
            </w:r>
          </w:p>
        </w:tc>
      </w:tr>
    </w:tbl>
    <w:p w:rsidR="008773CF" w:rsidRPr="0034631C" w:rsidRDefault="008773CF"/>
    <w:p w:rsidR="008773CF" w:rsidRDefault="008773CF">
      <w:pPr>
        <w:ind w:left="200"/>
      </w:pPr>
      <w:r w:rsidRPr="0034631C">
        <w:t>Дополнительная информация:</w:t>
      </w:r>
      <w:r w:rsidRPr="0034631C">
        <w:br/>
      </w:r>
      <w:r w:rsidRPr="0034631C">
        <w:rPr>
          <w:rStyle w:val="Subst"/>
          <w:bCs/>
          <w:iCs/>
        </w:rPr>
        <w:t>Отсутствует.</w:t>
      </w:r>
    </w:p>
    <w:p w:rsidR="008773CF" w:rsidRDefault="008773CF">
      <w:pPr>
        <w:pStyle w:val="2"/>
      </w:pPr>
      <w:bookmarkStart w:id="55" w:name="_Toc498430023"/>
      <w:r>
        <w:lastRenderedPageBreak/>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5"/>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56" w:name="_Toc498430024"/>
      <w:r>
        <w:t>5.5. Информация о лицах, вхо</w:t>
      </w:r>
      <w:r w:rsidR="00FF7D46">
        <w:t xml:space="preserve">дящих в состав органов контроля </w:t>
      </w:r>
      <w:r>
        <w:t>за финансово-хозяйственной деятельностью эмитента</w:t>
      </w:r>
      <w:bookmarkEnd w:id="56"/>
    </w:p>
    <w:p w:rsidR="008773CF" w:rsidRDefault="008773CF">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B21845" w:rsidRDefault="00B21845">
      <w:pPr>
        <w:ind w:left="200"/>
      </w:pPr>
    </w:p>
    <w:p w:rsidR="00B21845" w:rsidRDefault="00B21845">
      <w:pPr>
        <w:ind w:left="200"/>
      </w:pPr>
    </w:p>
    <w:p w:rsidR="008773CF" w:rsidRDefault="008773CF">
      <w:pPr>
        <w:ind w:left="200"/>
      </w:pPr>
      <w:r>
        <w:t>ФИО:</w:t>
      </w:r>
      <w:r>
        <w:rPr>
          <w:rStyle w:val="Subst"/>
          <w:bCs/>
          <w:iCs/>
        </w:rPr>
        <w:t xml:space="preserve"> Коган Александр Леонидович</w:t>
      </w:r>
    </w:p>
    <w:p w:rsidR="008773CF" w:rsidRDefault="008773CF">
      <w:pPr>
        <w:ind w:left="200"/>
      </w:pPr>
      <w:r>
        <w:rPr>
          <w:rStyle w:val="Subst"/>
          <w:bCs/>
          <w:iCs/>
        </w:rPr>
        <w:t>(председатель)</w:t>
      </w:r>
    </w:p>
    <w:p w:rsidR="008773CF" w:rsidRDefault="008773CF">
      <w:pPr>
        <w:ind w:left="200"/>
      </w:pPr>
      <w:r>
        <w:t>Год рождения:</w:t>
      </w:r>
      <w:r>
        <w:rPr>
          <w:rStyle w:val="Subst"/>
          <w:bCs/>
          <w:iCs/>
        </w:rPr>
        <w:t xml:space="preserve"> 1957</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Директор по контрольно-ревизионной деятельности</w:t>
            </w:r>
          </w:p>
        </w:tc>
      </w:tr>
    </w:tbl>
    <w:p w:rsidR="008773CF" w:rsidRDefault="008773CF"/>
    <w:p w:rsidR="008773CF" w:rsidRDefault="008773CF">
      <w:pPr>
        <w:pStyle w:val="ThinDelim"/>
      </w:pPr>
    </w:p>
    <w:p w:rsidR="008773CF" w:rsidRDefault="008773CF" w:rsidP="00FF7D46">
      <w:pPr>
        <w:ind w:left="200"/>
      </w:pPr>
      <w:r>
        <w:rPr>
          <w:rStyle w:val="Subst"/>
          <w:bCs/>
          <w:iCs/>
        </w:rPr>
        <w:t>Доли участия в уставном капитале эмитента/обыкновенных акций не имеет</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8773CF" w:rsidRDefault="008773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B21845" w:rsidRDefault="00B21845">
      <w:pPr>
        <w:ind w:left="200"/>
      </w:pPr>
    </w:p>
    <w:p w:rsidR="008773CF" w:rsidRDefault="008773CF">
      <w:pPr>
        <w:ind w:left="200"/>
      </w:pPr>
      <w:r>
        <w:t>ФИО:</w:t>
      </w:r>
      <w:r>
        <w:rPr>
          <w:rStyle w:val="Subst"/>
          <w:bCs/>
          <w:iCs/>
        </w:rPr>
        <w:t xml:space="preserve"> Горячкин Юрий Александрович</w:t>
      </w:r>
    </w:p>
    <w:p w:rsidR="008773CF" w:rsidRDefault="008773CF">
      <w:pPr>
        <w:ind w:left="200"/>
      </w:pPr>
      <w:r>
        <w:t>Год рождения:</w:t>
      </w:r>
      <w:r>
        <w:rPr>
          <w:rStyle w:val="Subst"/>
          <w:bCs/>
          <w:iCs/>
        </w:rPr>
        <w:t xml:space="preserve"> 1966</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Начальник Департамента контроля эффективности использования ресурсов Контрольно-ревизионной дирекции</w:t>
            </w:r>
          </w:p>
        </w:tc>
      </w:tr>
    </w:tbl>
    <w:p w:rsidR="008773CF" w:rsidRDefault="008773CF"/>
    <w:p w:rsidR="008773CF" w:rsidRDefault="008773CF">
      <w:pPr>
        <w:pStyle w:val="ThinDelim"/>
      </w:pPr>
    </w:p>
    <w:p w:rsidR="008773CF" w:rsidRDefault="008773CF" w:rsidP="00C22847">
      <w:pPr>
        <w:ind w:left="200"/>
      </w:pPr>
      <w:r>
        <w:rPr>
          <w:rStyle w:val="Subst"/>
          <w:bCs/>
          <w:iCs/>
        </w:rPr>
        <w:t>Доли участия в уставном капитале эмитента/обыкновенных акций не имеет</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t>Указанных родственных связей нет</w:t>
      </w:r>
    </w:p>
    <w:p w:rsidR="008773CF" w:rsidRDefault="008773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B21845" w:rsidRDefault="00B21845">
      <w:pPr>
        <w:ind w:left="200"/>
      </w:pPr>
    </w:p>
    <w:p w:rsidR="008773CF" w:rsidRDefault="008773CF">
      <w:pPr>
        <w:ind w:left="200"/>
      </w:pPr>
      <w:r>
        <w:t>ФИО:</w:t>
      </w:r>
      <w:r>
        <w:rPr>
          <w:rStyle w:val="Subst"/>
          <w:bCs/>
          <w:iCs/>
        </w:rPr>
        <w:t xml:space="preserve"> Кузьмина Екатерина Валериевна</w:t>
      </w:r>
    </w:p>
    <w:p w:rsidR="008773CF" w:rsidRDefault="008773CF">
      <w:pPr>
        <w:ind w:left="200"/>
      </w:pPr>
      <w:r>
        <w:t>Год рождения:</w:t>
      </w:r>
      <w:r>
        <w:rPr>
          <w:rStyle w:val="Subst"/>
          <w:bCs/>
          <w:iCs/>
        </w:rPr>
        <w:t xml:space="preserve"> 1972</w:t>
      </w:r>
    </w:p>
    <w:p w:rsidR="008773CF" w:rsidRDefault="008773CF">
      <w:pPr>
        <w:pStyle w:val="ThinDelim"/>
      </w:pPr>
    </w:p>
    <w:p w:rsidR="008773CF" w:rsidRDefault="008773CF">
      <w:pPr>
        <w:ind w:left="200"/>
      </w:pPr>
      <w:r>
        <w:t>Образование:</w:t>
      </w:r>
      <w:r>
        <w:br/>
      </w:r>
      <w:r>
        <w:rPr>
          <w:rStyle w:val="Subst"/>
          <w:bCs/>
          <w:iCs/>
        </w:rPr>
        <w:t>высшее</w:t>
      </w:r>
    </w:p>
    <w:p w:rsidR="008773CF" w:rsidRDefault="008773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73CF">
        <w:tc>
          <w:tcPr>
            <w:tcW w:w="2592" w:type="dxa"/>
            <w:gridSpan w:val="2"/>
            <w:tcBorders>
              <w:top w:val="double" w:sz="6" w:space="0" w:color="auto"/>
              <w:left w:val="double" w:sz="6" w:space="0" w:color="auto"/>
              <w:bottom w:val="single" w:sz="6" w:space="0" w:color="auto"/>
              <w:right w:val="single" w:sz="6" w:space="0" w:color="auto"/>
            </w:tcBorders>
          </w:tcPr>
          <w:p w:rsidR="008773CF" w:rsidRDefault="008773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73CF" w:rsidRDefault="008773CF">
            <w:pPr>
              <w:jc w:val="center"/>
            </w:pPr>
            <w:r>
              <w:t>Должность</w:t>
            </w:r>
          </w:p>
        </w:tc>
      </w:tr>
      <w:tr w:rsidR="008773CF">
        <w:tc>
          <w:tcPr>
            <w:tcW w:w="1332" w:type="dxa"/>
            <w:tcBorders>
              <w:top w:val="single" w:sz="6" w:space="0" w:color="auto"/>
              <w:left w:val="double" w:sz="6" w:space="0" w:color="auto"/>
              <w:bottom w:val="single" w:sz="6" w:space="0" w:color="auto"/>
              <w:right w:val="single" w:sz="6" w:space="0" w:color="auto"/>
            </w:tcBorders>
          </w:tcPr>
          <w:p w:rsidR="008773CF" w:rsidRDefault="008773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73CF" w:rsidRDefault="008773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73CF" w:rsidRDefault="008773CF"/>
        </w:tc>
        <w:tc>
          <w:tcPr>
            <w:tcW w:w="26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1332" w:type="dxa"/>
            <w:tcBorders>
              <w:top w:val="single" w:sz="6" w:space="0" w:color="auto"/>
              <w:left w:val="double" w:sz="6" w:space="0" w:color="auto"/>
              <w:bottom w:val="double" w:sz="6" w:space="0" w:color="auto"/>
              <w:right w:val="single" w:sz="6" w:space="0" w:color="auto"/>
            </w:tcBorders>
          </w:tcPr>
          <w:p w:rsidR="008773CF" w:rsidRDefault="008773CF">
            <w:r>
              <w:t>2012</w:t>
            </w:r>
          </w:p>
        </w:tc>
        <w:tc>
          <w:tcPr>
            <w:tcW w:w="1260" w:type="dxa"/>
            <w:tcBorders>
              <w:top w:val="single" w:sz="6" w:space="0" w:color="auto"/>
              <w:left w:val="single" w:sz="6" w:space="0" w:color="auto"/>
              <w:bottom w:val="double" w:sz="6" w:space="0" w:color="auto"/>
              <w:right w:val="single" w:sz="6" w:space="0" w:color="auto"/>
            </w:tcBorders>
          </w:tcPr>
          <w:p w:rsidR="008773CF" w:rsidRDefault="008773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73CF" w:rsidRDefault="008773CF">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73CF" w:rsidRDefault="008773CF">
            <w:r>
              <w:t>Главный контролер-ревизор Департамента контроля эффективности использования ресурсов Контрольно-ревизионной дирекции</w:t>
            </w:r>
          </w:p>
        </w:tc>
      </w:tr>
    </w:tbl>
    <w:p w:rsidR="008773CF" w:rsidRDefault="008773CF"/>
    <w:p w:rsidR="008773CF" w:rsidRDefault="008773CF">
      <w:pPr>
        <w:pStyle w:val="ThinDelim"/>
      </w:pPr>
    </w:p>
    <w:p w:rsidR="008773CF" w:rsidRDefault="008773CF" w:rsidP="00C22847">
      <w:pPr>
        <w:ind w:left="200"/>
      </w:pPr>
      <w:r>
        <w:rPr>
          <w:rStyle w:val="Subst"/>
          <w:bCs/>
          <w:iCs/>
        </w:rPr>
        <w:t>Доли участия в уставном капитале эмитента/обыкновенных акций не имеет</w:t>
      </w:r>
    </w:p>
    <w:p w:rsidR="008773CF" w:rsidRDefault="008773CF">
      <w:pPr>
        <w:pStyle w:val="SubHeading"/>
        <w:ind w:left="200"/>
      </w:pPr>
      <w:r>
        <w:t>Доли участия лица в уставном (складочном) капитале (паевом фонде) дочерних и зависимых обществ эмитента</w:t>
      </w:r>
    </w:p>
    <w:p w:rsidR="008773CF" w:rsidRDefault="008773CF">
      <w:pPr>
        <w:ind w:left="400"/>
      </w:pPr>
      <w:r>
        <w:rPr>
          <w:rStyle w:val="Subst"/>
          <w:bCs/>
          <w:iCs/>
        </w:rPr>
        <w:t>Лицо указанных долей не имеет</w:t>
      </w:r>
    </w:p>
    <w:p w:rsidR="008773CF" w:rsidRDefault="008773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8773CF" w:rsidRDefault="008773CF">
      <w:pPr>
        <w:ind w:left="400"/>
      </w:pPr>
      <w:r>
        <w:rPr>
          <w:rStyle w:val="Subst"/>
          <w:bCs/>
          <w:iCs/>
        </w:rPr>
        <w:lastRenderedPageBreak/>
        <w:t>Указанных родственных связей нет</w:t>
      </w:r>
    </w:p>
    <w:p w:rsidR="008773CF" w:rsidRDefault="008773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73CF" w:rsidRDefault="008773CF">
      <w:pPr>
        <w:ind w:left="400"/>
      </w:pPr>
      <w:r>
        <w:rPr>
          <w:rStyle w:val="Subst"/>
          <w:bCs/>
          <w:iCs/>
        </w:rPr>
        <w:t>Лицо к указанным видам ответственности не привлекалось</w:t>
      </w:r>
    </w:p>
    <w:p w:rsidR="008773CF" w:rsidRDefault="008773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73CF" w:rsidRDefault="008773CF">
      <w:pPr>
        <w:ind w:left="400"/>
      </w:pPr>
      <w:r>
        <w:rPr>
          <w:rStyle w:val="Subst"/>
          <w:bCs/>
          <w:iCs/>
        </w:rPr>
        <w:t>Лицо указанных должностей не занимало</w:t>
      </w:r>
    </w:p>
    <w:p w:rsidR="008773CF" w:rsidRDefault="008773CF">
      <w:pPr>
        <w:ind w:left="200"/>
      </w:pPr>
    </w:p>
    <w:p w:rsidR="008773CF" w:rsidRDefault="008773CF">
      <w:pPr>
        <w:ind w:left="200"/>
      </w:pPr>
    </w:p>
    <w:p w:rsidR="008773CF" w:rsidRDefault="008773CF">
      <w:pPr>
        <w:pStyle w:val="2"/>
      </w:pPr>
      <w:bookmarkStart w:id="57" w:name="_Toc498430025"/>
      <w:r>
        <w:t>5.6. Сведения о размере вознаграждения и (или) компенсации расходов по органу контроля за финансово-хозяйственной деятельностью эмитента</w:t>
      </w:r>
      <w:bookmarkEnd w:id="57"/>
    </w:p>
    <w:p w:rsidR="008773CF" w:rsidRDefault="008773CF">
      <w:pPr>
        <w:pStyle w:val="SubHeading"/>
        <w:ind w:left="200"/>
      </w:pPr>
      <w:r>
        <w:t>Вознаграждения</w:t>
      </w:r>
    </w:p>
    <w:p w:rsidR="008773CF" w:rsidRDefault="008773CF" w:rsidP="00C22847">
      <w:pPr>
        <w:ind w:left="400"/>
        <w:jc w:val="both"/>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8773CF" w:rsidRDefault="008773CF">
      <w:pPr>
        <w:ind w:left="400"/>
      </w:pPr>
      <w:r>
        <w:t>Единица измерения:</w:t>
      </w:r>
      <w:r>
        <w:rPr>
          <w:rStyle w:val="Subst"/>
          <w:bCs/>
          <w:iCs/>
        </w:rPr>
        <w:t xml:space="preserve"> тыс. руб.</w:t>
      </w:r>
    </w:p>
    <w:p w:rsidR="008773CF" w:rsidRDefault="008773CF">
      <w:pPr>
        <w:ind w:left="4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8773CF" w:rsidRDefault="008773CF">
      <w:pPr>
        <w:pStyle w:val="SubHeading"/>
        <w:ind w:left="400"/>
      </w:pPr>
      <w:r>
        <w:t>Вознаграждение за участие в работе органа контроля</w:t>
      </w:r>
    </w:p>
    <w:p w:rsidR="008773CF" w:rsidRDefault="008773CF">
      <w:pPr>
        <w:ind w:left="600"/>
      </w:pPr>
      <w:r>
        <w:t>Единица измерения:</w:t>
      </w:r>
      <w:r>
        <w:rPr>
          <w:rStyle w:val="Subst"/>
          <w:bCs/>
          <w:iCs/>
        </w:rPr>
        <w:t xml:space="preserve"> тыс. руб.</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773CF">
        <w:tc>
          <w:tcPr>
            <w:tcW w:w="6492" w:type="dxa"/>
            <w:tcBorders>
              <w:top w:val="double" w:sz="6" w:space="0" w:color="auto"/>
              <w:left w:val="double" w:sz="6" w:space="0" w:color="auto"/>
              <w:bottom w:val="single" w:sz="6" w:space="0" w:color="auto"/>
              <w:right w:val="single" w:sz="6" w:space="0" w:color="auto"/>
            </w:tcBorders>
          </w:tcPr>
          <w:p w:rsidR="008773CF" w:rsidRDefault="008773C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8773CF" w:rsidRDefault="008773CF">
            <w:pPr>
              <w:jc w:val="center"/>
            </w:pPr>
            <w:r>
              <w:t>2017, 9 мес.</w:t>
            </w:r>
          </w:p>
        </w:tc>
      </w:tr>
      <w:tr w:rsidR="008773CF">
        <w:tc>
          <w:tcPr>
            <w:tcW w:w="6492" w:type="dxa"/>
            <w:tcBorders>
              <w:top w:val="single" w:sz="6" w:space="0" w:color="auto"/>
              <w:left w:val="double" w:sz="6" w:space="0" w:color="auto"/>
              <w:bottom w:val="single" w:sz="6" w:space="0" w:color="auto"/>
              <w:right w:val="single" w:sz="6" w:space="0" w:color="auto"/>
            </w:tcBorders>
          </w:tcPr>
          <w:p w:rsidR="008773CF" w:rsidRDefault="008773CF">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8773CF" w:rsidRDefault="008773CF">
            <w:pPr>
              <w:jc w:val="right"/>
            </w:pPr>
            <w:r>
              <w:t>0</w:t>
            </w:r>
          </w:p>
        </w:tc>
      </w:tr>
      <w:tr w:rsidR="008773CF">
        <w:tc>
          <w:tcPr>
            <w:tcW w:w="6492" w:type="dxa"/>
            <w:tcBorders>
              <w:top w:val="single" w:sz="6" w:space="0" w:color="auto"/>
              <w:left w:val="double" w:sz="6" w:space="0" w:color="auto"/>
              <w:bottom w:val="single" w:sz="6" w:space="0" w:color="auto"/>
              <w:right w:val="single" w:sz="6" w:space="0" w:color="auto"/>
            </w:tcBorders>
          </w:tcPr>
          <w:p w:rsidR="008773CF" w:rsidRDefault="008773C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8773CF" w:rsidRDefault="008773CF">
            <w:pPr>
              <w:jc w:val="right"/>
            </w:pPr>
            <w:r>
              <w:t>0</w:t>
            </w:r>
          </w:p>
        </w:tc>
      </w:tr>
      <w:tr w:rsidR="008773CF">
        <w:tc>
          <w:tcPr>
            <w:tcW w:w="6492" w:type="dxa"/>
            <w:tcBorders>
              <w:top w:val="single" w:sz="6" w:space="0" w:color="auto"/>
              <w:left w:val="double" w:sz="6" w:space="0" w:color="auto"/>
              <w:bottom w:val="single" w:sz="6" w:space="0" w:color="auto"/>
              <w:right w:val="single" w:sz="6" w:space="0" w:color="auto"/>
            </w:tcBorders>
          </w:tcPr>
          <w:p w:rsidR="008773CF" w:rsidRDefault="008773CF">
            <w:r>
              <w:t>Премии</w:t>
            </w:r>
          </w:p>
        </w:tc>
        <w:tc>
          <w:tcPr>
            <w:tcW w:w="1360" w:type="dxa"/>
            <w:tcBorders>
              <w:top w:val="single" w:sz="6" w:space="0" w:color="auto"/>
              <w:left w:val="single" w:sz="6" w:space="0" w:color="auto"/>
              <w:bottom w:val="single" w:sz="6" w:space="0" w:color="auto"/>
              <w:right w:val="double" w:sz="6" w:space="0" w:color="auto"/>
            </w:tcBorders>
          </w:tcPr>
          <w:p w:rsidR="008773CF" w:rsidRDefault="008773CF">
            <w:pPr>
              <w:jc w:val="right"/>
            </w:pPr>
            <w:r>
              <w:t>0</w:t>
            </w:r>
          </w:p>
        </w:tc>
      </w:tr>
      <w:tr w:rsidR="008773CF">
        <w:tc>
          <w:tcPr>
            <w:tcW w:w="6492" w:type="dxa"/>
            <w:tcBorders>
              <w:top w:val="single" w:sz="6" w:space="0" w:color="auto"/>
              <w:left w:val="double" w:sz="6" w:space="0" w:color="auto"/>
              <w:bottom w:val="single" w:sz="6" w:space="0" w:color="auto"/>
              <w:right w:val="single" w:sz="6" w:space="0" w:color="auto"/>
            </w:tcBorders>
          </w:tcPr>
          <w:p w:rsidR="008773CF" w:rsidRDefault="008773C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8773CF" w:rsidRDefault="008773CF">
            <w:pPr>
              <w:jc w:val="right"/>
            </w:pPr>
            <w:r>
              <w:t>0</w:t>
            </w:r>
          </w:p>
        </w:tc>
      </w:tr>
      <w:tr w:rsidR="008773CF">
        <w:tc>
          <w:tcPr>
            <w:tcW w:w="6492" w:type="dxa"/>
            <w:tcBorders>
              <w:top w:val="single" w:sz="6" w:space="0" w:color="auto"/>
              <w:left w:val="double" w:sz="6" w:space="0" w:color="auto"/>
              <w:bottom w:val="single" w:sz="6" w:space="0" w:color="auto"/>
              <w:right w:val="single" w:sz="6" w:space="0" w:color="auto"/>
            </w:tcBorders>
          </w:tcPr>
          <w:p w:rsidR="008773CF" w:rsidRDefault="008773C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8773CF" w:rsidRDefault="008773CF">
            <w:pPr>
              <w:jc w:val="right"/>
            </w:pPr>
            <w:r>
              <w:t>0</w:t>
            </w:r>
          </w:p>
        </w:tc>
      </w:tr>
      <w:tr w:rsidR="008773CF">
        <w:tc>
          <w:tcPr>
            <w:tcW w:w="6492" w:type="dxa"/>
            <w:tcBorders>
              <w:top w:val="single" w:sz="6" w:space="0" w:color="auto"/>
              <w:left w:val="double" w:sz="6" w:space="0" w:color="auto"/>
              <w:bottom w:val="double" w:sz="6" w:space="0" w:color="auto"/>
              <w:right w:val="single" w:sz="6" w:space="0" w:color="auto"/>
            </w:tcBorders>
          </w:tcPr>
          <w:p w:rsidR="008773CF" w:rsidRDefault="008773CF">
            <w:r>
              <w:t>ИТОГО</w:t>
            </w:r>
          </w:p>
        </w:tc>
        <w:tc>
          <w:tcPr>
            <w:tcW w:w="1360" w:type="dxa"/>
            <w:tcBorders>
              <w:top w:val="single" w:sz="6" w:space="0" w:color="auto"/>
              <w:left w:val="single" w:sz="6" w:space="0" w:color="auto"/>
              <w:bottom w:val="double" w:sz="6" w:space="0" w:color="auto"/>
              <w:right w:val="double" w:sz="6" w:space="0" w:color="auto"/>
            </w:tcBorders>
          </w:tcPr>
          <w:p w:rsidR="008773CF" w:rsidRDefault="008773CF">
            <w:pPr>
              <w:jc w:val="right"/>
            </w:pPr>
            <w:r>
              <w:t>0</w:t>
            </w:r>
          </w:p>
        </w:tc>
      </w:tr>
    </w:tbl>
    <w:p w:rsidR="008773CF" w:rsidRDefault="008773CF"/>
    <w:p w:rsidR="008773CF" w:rsidRDefault="008773CF" w:rsidP="003970CE">
      <w:pPr>
        <w:ind w:left="600"/>
        <w:jc w:val="both"/>
      </w:pPr>
      <w:r>
        <w:t>Cведения о существующих соглашениях относительно таких выплат в текущем финансовом году:</w:t>
      </w:r>
      <w:r>
        <w:br/>
      </w:r>
      <w:r>
        <w:rPr>
          <w:rStyle w:val="Subst"/>
          <w:bCs/>
          <w:iCs/>
        </w:rPr>
        <w:t>Положением о выплате вознаграждений и компенсаций членам Ревизионной комиссии АО «Ленгазспецстрой», утвержденным годовым Общим собранием акционеров АО «Ленгазспецстрой» (протокол № 21 от 10 июня 2009 г.), и Уставом Общества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функций членов Ревизионной комиссии.</w:t>
      </w:r>
      <w:r>
        <w:rPr>
          <w:rStyle w:val="Subst"/>
          <w:bCs/>
          <w:iCs/>
        </w:rPr>
        <w:br/>
        <w:t>Иных соглашений относительно выплат членам Ревизионной комиссии эмитент не заключал.</w:t>
      </w:r>
      <w:r>
        <w:rPr>
          <w:rStyle w:val="Subst"/>
          <w:bCs/>
          <w:iCs/>
        </w:rPr>
        <w:br/>
        <w:t>Годовым Общим собранием акционеров АО "Ленгазспецстрой", состоявшимся 02 июня 2017 года, было принято решение не выплачивать вознаграждение членам Ревизионной комиссии.</w:t>
      </w:r>
    </w:p>
    <w:p w:rsidR="008773CF" w:rsidRDefault="008773CF" w:rsidP="003970CE"/>
    <w:p w:rsidR="008773CF" w:rsidRDefault="008773CF">
      <w:pPr>
        <w:pStyle w:val="SubHeading"/>
        <w:ind w:left="200"/>
      </w:pPr>
      <w:r>
        <w:lastRenderedPageBreak/>
        <w:t>Компенсации</w:t>
      </w:r>
    </w:p>
    <w:p w:rsidR="008773CF" w:rsidRDefault="008773CF">
      <w:pPr>
        <w:ind w:left="400"/>
      </w:pPr>
      <w:r>
        <w:t>Единица измерения:</w:t>
      </w:r>
      <w:r>
        <w:rPr>
          <w:rStyle w:val="Subst"/>
          <w:bCs/>
          <w:iCs/>
        </w:rPr>
        <w:t xml:space="preserve"> тыс. руб.</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773CF">
        <w:tc>
          <w:tcPr>
            <w:tcW w:w="6492" w:type="dxa"/>
            <w:tcBorders>
              <w:top w:val="double" w:sz="6" w:space="0" w:color="auto"/>
              <w:left w:val="double" w:sz="6" w:space="0" w:color="auto"/>
              <w:bottom w:val="single" w:sz="6" w:space="0" w:color="auto"/>
              <w:right w:val="single" w:sz="6" w:space="0" w:color="auto"/>
            </w:tcBorders>
          </w:tcPr>
          <w:p w:rsidR="008773CF" w:rsidRDefault="008773CF">
            <w:pPr>
              <w:jc w:val="center"/>
            </w:pPr>
            <w:r>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double" w:sz="6" w:space="0" w:color="auto"/>
            </w:tcBorders>
          </w:tcPr>
          <w:p w:rsidR="008773CF" w:rsidRDefault="008773CF">
            <w:pPr>
              <w:jc w:val="center"/>
            </w:pPr>
            <w:r>
              <w:t>2017, 9 мес.</w:t>
            </w:r>
          </w:p>
        </w:tc>
      </w:tr>
      <w:tr w:rsidR="008773CF">
        <w:tc>
          <w:tcPr>
            <w:tcW w:w="6492" w:type="dxa"/>
            <w:tcBorders>
              <w:top w:val="single" w:sz="6" w:space="0" w:color="auto"/>
              <w:left w:val="double" w:sz="6" w:space="0" w:color="auto"/>
              <w:bottom w:val="double" w:sz="6" w:space="0" w:color="auto"/>
              <w:right w:val="single" w:sz="6" w:space="0" w:color="auto"/>
            </w:tcBorders>
          </w:tcPr>
          <w:p w:rsidR="008773CF" w:rsidRDefault="008773CF">
            <w:r>
              <w:t>Ревизионная комиссия</w:t>
            </w:r>
          </w:p>
        </w:tc>
        <w:tc>
          <w:tcPr>
            <w:tcW w:w="1360" w:type="dxa"/>
            <w:tcBorders>
              <w:top w:val="single" w:sz="6" w:space="0" w:color="auto"/>
              <w:left w:val="single" w:sz="6" w:space="0" w:color="auto"/>
              <w:bottom w:val="double" w:sz="6" w:space="0" w:color="auto"/>
              <w:right w:val="double" w:sz="6" w:space="0" w:color="auto"/>
            </w:tcBorders>
          </w:tcPr>
          <w:p w:rsidR="008773CF" w:rsidRDefault="008773CF">
            <w:pPr>
              <w:jc w:val="right"/>
            </w:pPr>
            <w:r>
              <w:t>0</w:t>
            </w:r>
          </w:p>
        </w:tc>
      </w:tr>
    </w:tbl>
    <w:p w:rsidR="008773CF" w:rsidRDefault="008773CF"/>
    <w:p w:rsidR="008773CF" w:rsidRDefault="008773CF">
      <w:pPr>
        <w:ind w:left="400"/>
        <w:rPr>
          <w:rStyle w:val="Subst"/>
          <w:bCs/>
          <w:iCs/>
        </w:rPr>
      </w:pPr>
      <w:r>
        <w:t>Дополнительная информация:</w:t>
      </w:r>
      <w:r>
        <w:br/>
      </w:r>
      <w:r>
        <w:rPr>
          <w:rStyle w:val="Subst"/>
          <w:bCs/>
          <w:iCs/>
        </w:rPr>
        <w:t>Дополнительная информация отсутствует</w:t>
      </w:r>
    </w:p>
    <w:p w:rsidR="003970CE" w:rsidRDefault="003970CE">
      <w:pPr>
        <w:ind w:left="400"/>
      </w:pPr>
    </w:p>
    <w:p w:rsidR="008773CF" w:rsidRDefault="008773CF">
      <w:pPr>
        <w:pStyle w:val="2"/>
      </w:pPr>
      <w:bookmarkStart w:id="58" w:name="_Toc498430026"/>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8"/>
    </w:p>
    <w:p w:rsidR="008773CF" w:rsidRDefault="008773CF">
      <w:pPr>
        <w:ind w:left="200"/>
      </w:pPr>
      <w:r>
        <w:t>Единица измерения:</w:t>
      </w:r>
      <w:r>
        <w:rPr>
          <w:rStyle w:val="Subst"/>
          <w:bCs/>
          <w:iCs/>
        </w:rPr>
        <w:t xml:space="preserve"> тыс. руб.</w:t>
      </w: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773CF">
        <w:tc>
          <w:tcPr>
            <w:tcW w:w="6492" w:type="dxa"/>
            <w:tcBorders>
              <w:top w:val="double" w:sz="6" w:space="0" w:color="auto"/>
              <w:left w:val="double" w:sz="6" w:space="0" w:color="auto"/>
              <w:bottom w:val="single" w:sz="6" w:space="0" w:color="auto"/>
              <w:right w:val="single" w:sz="6" w:space="0" w:color="auto"/>
            </w:tcBorders>
          </w:tcPr>
          <w:p w:rsidR="008773CF" w:rsidRDefault="008773C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8773CF" w:rsidRDefault="008773CF">
            <w:pPr>
              <w:jc w:val="center"/>
            </w:pPr>
            <w:r>
              <w:t>2017, 9 мес.</w:t>
            </w:r>
          </w:p>
        </w:tc>
      </w:tr>
      <w:tr w:rsidR="008773CF">
        <w:tc>
          <w:tcPr>
            <w:tcW w:w="6492" w:type="dxa"/>
            <w:tcBorders>
              <w:top w:val="single" w:sz="6" w:space="0" w:color="auto"/>
              <w:left w:val="double" w:sz="6" w:space="0" w:color="auto"/>
              <w:bottom w:val="single" w:sz="6" w:space="0" w:color="auto"/>
              <w:right w:val="single" w:sz="6" w:space="0" w:color="auto"/>
            </w:tcBorders>
          </w:tcPr>
          <w:p w:rsidR="008773CF" w:rsidRDefault="008773CF">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8773CF" w:rsidRDefault="008773CF">
            <w:pPr>
              <w:jc w:val="right"/>
            </w:pPr>
            <w:r>
              <w:t>4 170</w:t>
            </w:r>
          </w:p>
        </w:tc>
      </w:tr>
      <w:tr w:rsidR="008773CF">
        <w:tc>
          <w:tcPr>
            <w:tcW w:w="6492" w:type="dxa"/>
            <w:tcBorders>
              <w:top w:val="single" w:sz="6" w:space="0" w:color="auto"/>
              <w:left w:val="double" w:sz="6" w:space="0" w:color="auto"/>
              <w:bottom w:val="single" w:sz="6" w:space="0" w:color="auto"/>
              <w:right w:val="single" w:sz="6" w:space="0" w:color="auto"/>
            </w:tcBorders>
          </w:tcPr>
          <w:p w:rsidR="008773CF" w:rsidRDefault="008773CF">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8773CF" w:rsidRDefault="008773CF">
            <w:pPr>
              <w:jc w:val="right"/>
            </w:pPr>
            <w:r>
              <w:t>2 972 437.3</w:t>
            </w:r>
          </w:p>
        </w:tc>
      </w:tr>
      <w:tr w:rsidR="008773CF">
        <w:tc>
          <w:tcPr>
            <w:tcW w:w="6492" w:type="dxa"/>
            <w:tcBorders>
              <w:top w:val="single" w:sz="6" w:space="0" w:color="auto"/>
              <w:left w:val="double" w:sz="6" w:space="0" w:color="auto"/>
              <w:bottom w:val="double" w:sz="6" w:space="0" w:color="auto"/>
              <w:right w:val="single" w:sz="6" w:space="0" w:color="auto"/>
            </w:tcBorders>
          </w:tcPr>
          <w:p w:rsidR="008773CF" w:rsidRDefault="008773CF">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8773CF" w:rsidRDefault="008773CF">
            <w:pPr>
              <w:jc w:val="right"/>
            </w:pPr>
            <w:r>
              <w:t>145 003.7</w:t>
            </w:r>
          </w:p>
        </w:tc>
      </w:tr>
    </w:tbl>
    <w:p w:rsidR="008773CF" w:rsidRDefault="008773CF"/>
    <w:p w:rsidR="008645CA" w:rsidRDefault="008773CF" w:rsidP="008645CA">
      <w:pPr>
        <w:ind w:left="200"/>
        <w:jc w:val="both"/>
      </w:pPr>
      <w:r>
        <w:rPr>
          <w:rStyle w:val="Subst"/>
          <w:bCs/>
          <w:iCs/>
        </w:rPr>
        <w:t>Изменение численности сотрудников (работников) не является для АО «Ленгазспецстрой» существенным.</w:t>
      </w:r>
      <w:r w:rsidR="005A61A9">
        <w:rPr>
          <w:rStyle w:val="Subst"/>
          <w:bCs/>
          <w:iCs/>
        </w:rPr>
        <w:t xml:space="preserve"> В АО «Ленгазспецстрой» создана и действует Первичная профсоюзная организация Акционерного общества «Ленгазспецстрой» общероссийского профессионального союза работников нефтяной, газовой отраслей промышленности и строительства.</w:t>
      </w:r>
    </w:p>
    <w:p w:rsidR="008773CF" w:rsidRDefault="008773CF" w:rsidP="00B21845">
      <w:pPr>
        <w:pStyle w:val="2"/>
        <w:jc w:val="both"/>
      </w:pPr>
      <w:bookmarkStart w:id="59" w:name="_Toc498430027"/>
      <w: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59"/>
    </w:p>
    <w:p w:rsidR="008773CF" w:rsidRDefault="008773CF">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8773CF" w:rsidRDefault="008773CF">
      <w:pPr>
        <w:pStyle w:val="1"/>
      </w:pPr>
      <w:bookmarkStart w:id="60" w:name="_Toc498430028"/>
      <w:r>
        <w:t>Раздел VI. Сведения об участниках (акционерах) эмитента и о совершенных эмитентом сделках, в совершении которых имелась заинтересованность</w:t>
      </w:r>
      <w:bookmarkEnd w:id="60"/>
    </w:p>
    <w:p w:rsidR="008773CF" w:rsidRDefault="008773CF">
      <w:pPr>
        <w:pStyle w:val="2"/>
      </w:pPr>
      <w:bookmarkStart w:id="61" w:name="_Toc498430029"/>
      <w:r>
        <w:t>6.1. Сведения об общем количестве акционеров (участников) эмитента</w:t>
      </w:r>
      <w:bookmarkEnd w:id="61"/>
    </w:p>
    <w:p w:rsidR="008773CF" w:rsidRDefault="008773CF">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89</w:t>
      </w:r>
    </w:p>
    <w:p w:rsidR="008773CF" w:rsidRDefault="008773CF">
      <w:r>
        <w:t>Общее количество номинальных держателей акций эмитента:</w:t>
      </w:r>
      <w:r>
        <w:rPr>
          <w:rStyle w:val="Subst"/>
          <w:bCs/>
          <w:iCs/>
        </w:rPr>
        <w:t xml:space="preserve"> 2</w:t>
      </w:r>
    </w:p>
    <w:p w:rsidR="008773CF" w:rsidRDefault="008773CF">
      <w:pPr>
        <w:pStyle w:val="ThinDelim"/>
      </w:pPr>
    </w:p>
    <w:p w:rsidR="008773CF" w:rsidRDefault="008773CF" w:rsidP="008645CA">
      <w:pPr>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139</w:t>
      </w:r>
    </w:p>
    <w:p w:rsidR="008773CF" w:rsidRDefault="008773CF" w:rsidP="008645CA">
      <w:pPr>
        <w:jc w:val="both"/>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05.06.2017</w:t>
      </w:r>
    </w:p>
    <w:p w:rsidR="008773CF" w:rsidRDefault="008773CF" w:rsidP="008645CA">
      <w:pPr>
        <w:jc w:val="both"/>
      </w:pPr>
      <w:r>
        <w:t>Владельцы обыкновенных акций эмитента, которые подлежали включению в такой список:</w:t>
      </w:r>
      <w:r>
        <w:rPr>
          <w:rStyle w:val="Subst"/>
          <w:bCs/>
          <w:iCs/>
        </w:rPr>
        <w:t xml:space="preserve"> 139</w:t>
      </w:r>
    </w:p>
    <w:p w:rsidR="008773CF" w:rsidRDefault="008773CF">
      <w:pPr>
        <w:pStyle w:val="SubHeading"/>
      </w:pPr>
      <w:r>
        <w:t>Информация о количестве собственных акций, находящихся на балансе эмитента на дату окончания отчетного квартала</w:t>
      </w:r>
    </w:p>
    <w:p w:rsidR="008773CF" w:rsidRDefault="008773CF">
      <w:pPr>
        <w:ind w:left="200"/>
      </w:pPr>
      <w:r>
        <w:rPr>
          <w:rStyle w:val="Subst"/>
          <w:bCs/>
          <w:iCs/>
        </w:rPr>
        <w:t>Собственных акций, находящихся на балансе эмитента нет</w:t>
      </w:r>
    </w:p>
    <w:p w:rsidR="008773CF" w:rsidRDefault="008773CF">
      <w:pPr>
        <w:pStyle w:val="SubHeading"/>
      </w:pPr>
      <w:r>
        <w:t>Информация о количестве акций эмитента, принадлежащих подконтрольным ему организациям</w:t>
      </w:r>
    </w:p>
    <w:p w:rsidR="008773CF" w:rsidRDefault="008773CF">
      <w:pPr>
        <w:ind w:left="200"/>
      </w:pPr>
      <w:r>
        <w:rPr>
          <w:rStyle w:val="Subst"/>
          <w:bCs/>
          <w:iCs/>
        </w:rPr>
        <w:t>Акций эмитента, принадлежащих подконтрольным ему организациям нет</w:t>
      </w:r>
    </w:p>
    <w:p w:rsidR="008773CF" w:rsidRDefault="008773CF" w:rsidP="008645CA">
      <w:pPr>
        <w:pStyle w:val="2"/>
        <w:jc w:val="both"/>
      </w:pPr>
      <w:bookmarkStart w:id="62" w:name="_Toc498430030"/>
      <w:r>
        <w:lastRenderedPageBreak/>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62"/>
    </w:p>
    <w:p w:rsidR="00311902" w:rsidRPr="00311902" w:rsidRDefault="00311902" w:rsidP="00311902"/>
    <w:p w:rsidR="008773CF" w:rsidRDefault="008773CF">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311902" w:rsidRDefault="00311902">
      <w:pPr>
        <w:ind w:left="200"/>
      </w:pPr>
    </w:p>
    <w:p w:rsidR="00311902" w:rsidRDefault="00311902">
      <w:pPr>
        <w:ind w:left="200"/>
      </w:pPr>
    </w:p>
    <w:p w:rsidR="008773CF" w:rsidRDefault="008773CF">
      <w:pPr>
        <w:ind w:left="200"/>
      </w:pPr>
      <w:r>
        <w:rPr>
          <w:rStyle w:val="Subst"/>
          <w:bCs/>
          <w:iCs/>
        </w:rPr>
        <w:t>1.</w:t>
      </w:r>
    </w:p>
    <w:p w:rsidR="008773CF" w:rsidRDefault="008773CF">
      <w:pPr>
        <w:ind w:left="200"/>
      </w:pPr>
      <w:r>
        <w:rPr>
          <w:rStyle w:val="Subst"/>
          <w:bCs/>
          <w:iCs/>
        </w:rPr>
        <w:t>Номинальный держатель</w:t>
      </w:r>
    </w:p>
    <w:p w:rsidR="008773CF" w:rsidRDefault="008773CF">
      <w:pPr>
        <w:ind w:left="200"/>
      </w:pPr>
      <w:r>
        <w:t>Информация о номинальном держателе:</w:t>
      </w:r>
    </w:p>
    <w:p w:rsidR="008773CF" w:rsidRDefault="008773CF">
      <w:pPr>
        <w:ind w:left="200"/>
      </w:pPr>
      <w:r>
        <w:t>Полное фирменное наименование:</w:t>
      </w:r>
      <w:r>
        <w:rPr>
          <w:rStyle w:val="Subst"/>
          <w:bCs/>
          <w:iCs/>
        </w:rPr>
        <w:t xml:space="preserve"> Небанковская кредитная организация акционерное общество «Национальный расчетный депозитарий»</w:t>
      </w:r>
    </w:p>
    <w:p w:rsidR="008773CF" w:rsidRDefault="008773CF">
      <w:pPr>
        <w:ind w:left="200"/>
      </w:pPr>
      <w:r>
        <w:t>Сокращенное фирменное наименование:</w:t>
      </w:r>
      <w:r>
        <w:rPr>
          <w:rStyle w:val="Subst"/>
          <w:bCs/>
          <w:iCs/>
        </w:rPr>
        <w:t xml:space="preserve"> НКО АО НРД</w:t>
      </w:r>
    </w:p>
    <w:p w:rsidR="008773CF" w:rsidRDefault="008773CF">
      <w:pPr>
        <w:pStyle w:val="SubHeading"/>
        <w:ind w:left="200"/>
      </w:pPr>
      <w:r>
        <w:t>Место нахождения</w:t>
      </w:r>
    </w:p>
    <w:p w:rsidR="008773CF" w:rsidRDefault="008773CF">
      <w:pPr>
        <w:ind w:left="400"/>
      </w:pPr>
      <w:r>
        <w:rPr>
          <w:rStyle w:val="Subst"/>
          <w:bCs/>
          <w:iCs/>
        </w:rPr>
        <w:t>105066 Россия, г. Москва, Спартаковская 12</w:t>
      </w:r>
    </w:p>
    <w:p w:rsidR="008773CF" w:rsidRDefault="008773CF">
      <w:pPr>
        <w:ind w:left="200"/>
      </w:pPr>
      <w:r>
        <w:t>ИНН:</w:t>
      </w:r>
      <w:r>
        <w:rPr>
          <w:rStyle w:val="Subst"/>
          <w:bCs/>
          <w:iCs/>
        </w:rPr>
        <w:t xml:space="preserve"> 7702165310</w:t>
      </w:r>
    </w:p>
    <w:p w:rsidR="008773CF" w:rsidRDefault="008773CF">
      <w:pPr>
        <w:ind w:left="200"/>
      </w:pPr>
      <w:r>
        <w:t>ОГРН:</w:t>
      </w:r>
      <w:r>
        <w:rPr>
          <w:rStyle w:val="Subst"/>
          <w:bCs/>
          <w:iCs/>
        </w:rPr>
        <w:t xml:space="preserve"> 1027739132563</w:t>
      </w:r>
    </w:p>
    <w:p w:rsidR="008773CF" w:rsidRDefault="008773CF">
      <w:pPr>
        <w:ind w:left="200"/>
      </w:pPr>
      <w:r>
        <w:t>Телефон:</w:t>
      </w:r>
      <w:r>
        <w:rPr>
          <w:rStyle w:val="Subst"/>
          <w:bCs/>
          <w:iCs/>
        </w:rPr>
        <w:t xml:space="preserve"> (495) 234-4827</w:t>
      </w:r>
    </w:p>
    <w:p w:rsidR="008773CF" w:rsidRDefault="008773CF">
      <w:pPr>
        <w:ind w:left="200"/>
      </w:pPr>
      <w:r>
        <w:t>Факс:</w:t>
      </w:r>
      <w:r>
        <w:rPr>
          <w:rStyle w:val="Subst"/>
          <w:bCs/>
          <w:iCs/>
        </w:rPr>
        <w:t xml:space="preserve"> (495) 956-0938</w:t>
      </w:r>
    </w:p>
    <w:p w:rsidR="008773CF" w:rsidRDefault="008773CF">
      <w:pPr>
        <w:ind w:left="200"/>
      </w:pPr>
      <w:r>
        <w:t>Адрес электронной почты:</w:t>
      </w:r>
      <w:r>
        <w:rPr>
          <w:rStyle w:val="Subst"/>
          <w:bCs/>
          <w:iCs/>
        </w:rPr>
        <w:t xml:space="preserve"> info@nsd.ru</w:t>
      </w:r>
    </w:p>
    <w:p w:rsidR="008773CF" w:rsidRDefault="008773CF">
      <w:pPr>
        <w:ind w:left="200"/>
      </w:pPr>
    </w:p>
    <w:p w:rsidR="008773CF" w:rsidRDefault="008773CF">
      <w:pPr>
        <w:pStyle w:val="SubHeading"/>
        <w:ind w:left="200"/>
      </w:pPr>
      <w:r>
        <w:t>Сведения о лицензии профессионального участника рынка ценных бумаг</w:t>
      </w:r>
    </w:p>
    <w:p w:rsidR="008773CF" w:rsidRDefault="008773CF">
      <w:pPr>
        <w:ind w:left="400"/>
      </w:pPr>
      <w:r>
        <w:t>Номер:</w:t>
      </w:r>
      <w:r>
        <w:rPr>
          <w:rStyle w:val="Subst"/>
          <w:bCs/>
          <w:iCs/>
        </w:rPr>
        <w:t xml:space="preserve"> 045-12042-000100</w:t>
      </w:r>
    </w:p>
    <w:p w:rsidR="008773CF" w:rsidRDefault="008773CF">
      <w:pPr>
        <w:ind w:left="400"/>
      </w:pPr>
      <w:r>
        <w:t>Дата выдачи:</w:t>
      </w:r>
      <w:r>
        <w:rPr>
          <w:rStyle w:val="Subst"/>
          <w:bCs/>
          <w:iCs/>
        </w:rPr>
        <w:t xml:space="preserve"> 19.02.2009</w:t>
      </w:r>
    </w:p>
    <w:p w:rsidR="008773CF" w:rsidRDefault="008773CF">
      <w:pPr>
        <w:ind w:left="400"/>
      </w:pPr>
      <w:r>
        <w:t>Дата окончания действия:</w:t>
      </w:r>
    </w:p>
    <w:p w:rsidR="008773CF" w:rsidRDefault="008773CF">
      <w:pPr>
        <w:ind w:left="600"/>
      </w:pPr>
      <w:r>
        <w:rPr>
          <w:rStyle w:val="Subst"/>
          <w:bCs/>
          <w:iCs/>
        </w:rPr>
        <w:t>Бессрочная</w:t>
      </w:r>
    </w:p>
    <w:p w:rsidR="008773CF" w:rsidRDefault="008773CF">
      <w:pPr>
        <w:ind w:left="400"/>
      </w:pPr>
      <w:r>
        <w:t>Наименование органа, выдавшего лицензию:</w:t>
      </w:r>
      <w:r>
        <w:rPr>
          <w:rStyle w:val="Subst"/>
          <w:bCs/>
          <w:iCs/>
        </w:rPr>
        <w:t xml:space="preserve"> Федеральная служба по финансовым рынкам России</w:t>
      </w:r>
    </w:p>
    <w:p w:rsidR="008773CF" w:rsidRDefault="008773CF">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41 166</w:t>
      </w:r>
    </w:p>
    <w:p w:rsidR="008773CF" w:rsidRDefault="008773CF">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0</w:t>
      </w:r>
    </w:p>
    <w:p w:rsidR="008773CF" w:rsidRDefault="008773CF">
      <w:pPr>
        <w:pStyle w:val="ThinDelim"/>
      </w:pPr>
    </w:p>
    <w:p w:rsidR="008773CF" w:rsidRDefault="008773CF">
      <w:pPr>
        <w:ind w:left="200"/>
      </w:pPr>
      <w:r>
        <w:t>Иные сведения, указываемые эмитентом по собственному усмотрению:</w:t>
      </w:r>
      <w:r w:rsidR="008645CA">
        <w:t xml:space="preserve"> </w:t>
      </w:r>
      <w:r w:rsidR="008645CA" w:rsidRPr="008645CA">
        <w:rPr>
          <w:b/>
          <w:i/>
        </w:rPr>
        <w:t>иные сведения отсутствуют</w:t>
      </w:r>
      <w:r>
        <w:br/>
      </w:r>
    </w:p>
    <w:p w:rsidR="008773CF" w:rsidRDefault="008773CF">
      <w:pPr>
        <w:ind w:left="200"/>
      </w:pPr>
    </w:p>
    <w:p w:rsidR="008773CF" w:rsidRDefault="008773CF">
      <w:pPr>
        <w:ind w:left="200"/>
      </w:pPr>
      <w:r>
        <w:rPr>
          <w:rStyle w:val="Subst"/>
          <w:bCs/>
          <w:iCs/>
        </w:rPr>
        <w:t>2.</w:t>
      </w:r>
    </w:p>
    <w:p w:rsidR="008773CF" w:rsidRDefault="008773CF">
      <w:pPr>
        <w:ind w:left="200"/>
      </w:pPr>
      <w:r>
        <w:rPr>
          <w:rStyle w:val="Subst"/>
          <w:bCs/>
          <w:iCs/>
        </w:rPr>
        <w:t>Номинальный держатель</w:t>
      </w:r>
    </w:p>
    <w:p w:rsidR="008773CF" w:rsidRDefault="008773CF">
      <w:pPr>
        <w:ind w:left="200"/>
      </w:pPr>
      <w:r>
        <w:t>Информация о номинальном держателе:</w:t>
      </w:r>
    </w:p>
    <w:p w:rsidR="008773CF" w:rsidRDefault="008773CF">
      <w:pPr>
        <w:ind w:left="200"/>
      </w:pPr>
      <w:r>
        <w:t>Полное фирменное наименование:</w:t>
      </w:r>
      <w:r>
        <w:rPr>
          <w:rStyle w:val="Subst"/>
          <w:bCs/>
          <w:iCs/>
        </w:rPr>
        <w:t xml:space="preserve"> "Газпромбанк" (Акционерное общество)</w:t>
      </w:r>
    </w:p>
    <w:p w:rsidR="008773CF" w:rsidRDefault="008773CF">
      <w:pPr>
        <w:ind w:left="200"/>
      </w:pPr>
      <w:r>
        <w:t>Сокращенное фирменное наименование:</w:t>
      </w:r>
      <w:r>
        <w:rPr>
          <w:rStyle w:val="Subst"/>
          <w:bCs/>
          <w:iCs/>
        </w:rPr>
        <w:t xml:space="preserve"> Банк ГПБ (АО)</w:t>
      </w:r>
    </w:p>
    <w:p w:rsidR="008773CF" w:rsidRDefault="008773CF">
      <w:pPr>
        <w:pStyle w:val="SubHeading"/>
        <w:ind w:left="200"/>
      </w:pPr>
      <w:r>
        <w:t>Место нахождения</w:t>
      </w:r>
    </w:p>
    <w:p w:rsidR="008773CF" w:rsidRDefault="008773CF">
      <w:pPr>
        <w:ind w:left="400"/>
      </w:pPr>
      <w:r>
        <w:rPr>
          <w:rStyle w:val="Subst"/>
          <w:bCs/>
          <w:iCs/>
        </w:rPr>
        <w:t>117420 Россия, г. Москва, Намёткина 16 корп. 1</w:t>
      </w:r>
    </w:p>
    <w:p w:rsidR="008773CF" w:rsidRDefault="008773CF">
      <w:pPr>
        <w:ind w:left="200"/>
      </w:pPr>
      <w:r>
        <w:t>ИНН:</w:t>
      </w:r>
      <w:r>
        <w:rPr>
          <w:rStyle w:val="Subst"/>
          <w:bCs/>
          <w:iCs/>
        </w:rPr>
        <w:t xml:space="preserve"> 7744001497</w:t>
      </w:r>
    </w:p>
    <w:p w:rsidR="008773CF" w:rsidRDefault="008773CF">
      <w:pPr>
        <w:ind w:left="200"/>
      </w:pPr>
      <w:r>
        <w:t>ОГРН:</w:t>
      </w:r>
      <w:r>
        <w:rPr>
          <w:rStyle w:val="Subst"/>
          <w:bCs/>
          <w:iCs/>
        </w:rPr>
        <w:t xml:space="preserve"> 1027700167110</w:t>
      </w:r>
    </w:p>
    <w:p w:rsidR="008773CF" w:rsidRDefault="008773CF">
      <w:pPr>
        <w:ind w:left="200"/>
      </w:pPr>
      <w:r>
        <w:t>Телефон:</w:t>
      </w:r>
      <w:r>
        <w:rPr>
          <w:rStyle w:val="Subst"/>
          <w:bCs/>
          <w:iCs/>
        </w:rPr>
        <w:t xml:space="preserve"> (495) 913-7474</w:t>
      </w:r>
    </w:p>
    <w:p w:rsidR="008773CF" w:rsidRDefault="008773CF">
      <w:pPr>
        <w:ind w:left="200"/>
      </w:pPr>
      <w:r>
        <w:t>Факс:</w:t>
      </w:r>
      <w:r>
        <w:rPr>
          <w:rStyle w:val="Subst"/>
          <w:bCs/>
          <w:iCs/>
        </w:rPr>
        <w:t xml:space="preserve"> (495) 913-7319</w:t>
      </w:r>
    </w:p>
    <w:p w:rsidR="008773CF" w:rsidRDefault="008773CF">
      <w:pPr>
        <w:ind w:left="200"/>
      </w:pPr>
      <w:r>
        <w:t>Адрес электронной почты:</w:t>
      </w:r>
      <w:r>
        <w:rPr>
          <w:rStyle w:val="Subst"/>
          <w:bCs/>
          <w:iCs/>
        </w:rPr>
        <w:t xml:space="preserve"> mailbox@gazprombank.ru</w:t>
      </w:r>
    </w:p>
    <w:p w:rsidR="008773CF" w:rsidRDefault="008773CF">
      <w:pPr>
        <w:ind w:left="200"/>
      </w:pPr>
    </w:p>
    <w:p w:rsidR="008773CF" w:rsidRDefault="008773CF">
      <w:pPr>
        <w:pStyle w:val="SubHeading"/>
        <w:ind w:left="200"/>
      </w:pPr>
      <w:r>
        <w:lastRenderedPageBreak/>
        <w:t>Сведения о лицензии профессионального участника рынка ценных бумаг</w:t>
      </w:r>
    </w:p>
    <w:p w:rsidR="008773CF" w:rsidRDefault="008773CF">
      <w:pPr>
        <w:ind w:left="400"/>
      </w:pPr>
      <w:r>
        <w:t>Номер:</w:t>
      </w:r>
      <w:r>
        <w:rPr>
          <w:rStyle w:val="Subst"/>
          <w:bCs/>
          <w:iCs/>
        </w:rPr>
        <w:t xml:space="preserve"> 177-04464-000100</w:t>
      </w:r>
    </w:p>
    <w:p w:rsidR="008773CF" w:rsidRDefault="008773CF">
      <w:pPr>
        <w:ind w:left="400"/>
      </w:pPr>
      <w:r>
        <w:t>Дата выдачи:</w:t>
      </w:r>
      <w:r>
        <w:rPr>
          <w:rStyle w:val="Subst"/>
          <w:bCs/>
          <w:iCs/>
        </w:rPr>
        <w:t xml:space="preserve"> 10.01.2001</w:t>
      </w:r>
    </w:p>
    <w:p w:rsidR="008773CF" w:rsidRDefault="008773CF">
      <w:pPr>
        <w:ind w:left="400"/>
      </w:pPr>
      <w:r>
        <w:t>Дата окончания действия:</w:t>
      </w:r>
    </w:p>
    <w:p w:rsidR="008773CF" w:rsidRDefault="008773CF">
      <w:pPr>
        <w:ind w:left="600"/>
      </w:pPr>
      <w:r>
        <w:rPr>
          <w:rStyle w:val="Subst"/>
          <w:bCs/>
          <w:iCs/>
        </w:rPr>
        <w:t>Бессрочная</w:t>
      </w:r>
    </w:p>
    <w:p w:rsidR="008773CF" w:rsidRDefault="008773CF">
      <w:pPr>
        <w:ind w:left="400"/>
      </w:pPr>
      <w:r>
        <w:t>Наименование органа, выдавшего лицензию:</w:t>
      </w:r>
      <w:r>
        <w:rPr>
          <w:rStyle w:val="Subst"/>
          <w:bCs/>
          <w:iCs/>
        </w:rPr>
        <w:t xml:space="preserve"> ФКЦБ России</w:t>
      </w:r>
    </w:p>
    <w:p w:rsidR="008773CF" w:rsidRDefault="008773CF">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8 119</w:t>
      </w:r>
    </w:p>
    <w:p w:rsidR="008773CF" w:rsidRDefault="008773CF">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0</w:t>
      </w:r>
    </w:p>
    <w:p w:rsidR="008773CF" w:rsidRDefault="008773CF">
      <w:pPr>
        <w:pStyle w:val="ThinDelim"/>
      </w:pPr>
    </w:p>
    <w:p w:rsidR="008773CF" w:rsidRDefault="008773CF" w:rsidP="008645CA">
      <w:pPr>
        <w:ind w:left="200"/>
      </w:pPr>
      <w:r>
        <w:t>Иные сведения, указываемые эмитентом по собственному усмотрению:</w:t>
      </w:r>
      <w:r w:rsidR="008645CA">
        <w:t xml:space="preserve"> </w:t>
      </w:r>
      <w:r w:rsidR="008645CA" w:rsidRPr="008645CA">
        <w:rPr>
          <w:b/>
          <w:i/>
        </w:rPr>
        <w:t>иные сведения отсутствуют</w:t>
      </w:r>
      <w:r w:rsidR="008645CA">
        <w:br/>
      </w:r>
    </w:p>
    <w:p w:rsidR="008645CA" w:rsidRDefault="008645CA" w:rsidP="008645CA">
      <w:pPr>
        <w:ind w:left="200"/>
      </w:pPr>
    </w:p>
    <w:p w:rsidR="008773CF" w:rsidRDefault="008773CF">
      <w:pPr>
        <w:ind w:left="200"/>
      </w:pPr>
    </w:p>
    <w:p w:rsidR="008773CF" w:rsidRDefault="008773CF" w:rsidP="00311902">
      <w:pPr>
        <w:ind w:left="200"/>
      </w:pPr>
      <w:r>
        <w:rPr>
          <w:rStyle w:val="Subst"/>
          <w:bCs/>
          <w:iCs/>
        </w:rPr>
        <w:t>3.</w:t>
      </w:r>
    </w:p>
    <w:p w:rsidR="008773CF" w:rsidRDefault="008773CF">
      <w:pPr>
        <w:ind w:left="200"/>
      </w:pPr>
      <w:r>
        <w:t>Полное фирменное наименование:</w:t>
      </w:r>
      <w:r>
        <w:rPr>
          <w:rStyle w:val="Subst"/>
          <w:bCs/>
          <w:iCs/>
        </w:rPr>
        <w:t xml:space="preserve"> Общество с ограниченной ответственностью "СТРОЙГАЗМОНТАЖ"</w:t>
      </w:r>
    </w:p>
    <w:p w:rsidR="008773CF" w:rsidRDefault="008773CF">
      <w:pPr>
        <w:ind w:left="200"/>
      </w:pPr>
      <w:r>
        <w:t>Сокращенное фирменное наименование:</w:t>
      </w:r>
      <w:r>
        <w:rPr>
          <w:rStyle w:val="Subst"/>
          <w:bCs/>
          <w:iCs/>
        </w:rPr>
        <w:t xml:space="preserve"> ООО "СГМ"</w:t>
      </w:r>
    </w:p>
    <w:p w:rsidR="008773CF" w:rsidRDefault="008773CF">
      <w:pPr>
        <w:pStyle w:val="SubHeading"/>
        <w:ind w:left="200"/>
      </w:pPr>
      <w:r>
        <w:t>Место нахождения</w:t>
      </w:r>
    </w:p>
    <w:p w:rsidR="008773CF" w:rsidRDefault="008773CF">
      <w:pPr>
        <w:ind w:left="400"/>
      </w:pPr>
      <w:r>
        <w:rPr>
          <w:rStyle w:val="Subst"/>
          <w:bCs/>
          <w:iCs/>
        </w:rPr>
        <w:t>119415 Россия, г. Москва, проспект Вернадского 53</w:t>
      </w:r>
    </w:p>
    <w:p w:rsidR="008773CF" w:rsidRDefault="008773CF">
      <w:pPr>
        <w:ind w:left="200"/>
      </w:pPr>
      <w:r>
        <w:t>ИНН:</w:t>
      </w:r>
      <w:r>
        <w:rPr>
          <w:rStyle w:val="Subst"/>
          <w:bCs/>
          <w:iCs/>
        </w:rPr>
        <w:t xml:space="preserve"> 7729588440</w:t>
      </w:r>
    </w:p>
    <w:p w:rsidR="008773CF" w:rsidRDefault="008773CF">
      <w:pPr>
        <w:ind w:left="200"/>
      </w:pPr>
      <w:r>
        <w:t>ОГРН:</w:t>
      </w:r>
      <w:r>
        <w:rPr>
          <w:rStyle w:val="Subst"/>
          <w:bCs/>
          <w:iCs/>
        </w:rPr>
        <w:t xml:space="preserve"> 1077762942212</w:t>
      </w:r>
    </w:p>
    <w:p w:rsidR="008773CF" w:rsidRDefault="008773CF">
      <w:pPr>
        <w:ind w:left="200"/>
      </w:pPr>
      <w:r>
        <w:t>Доля участия лица в уставном капитале эмитента:</w:t>
      </w:r>
      <w:r>
        <w:rPr>
          <w:rStyle w:val="Subst"/>
          <w:bCs/>
          <w:iCs/>
        </w:rPr>
        <w:t xml:space="preserve"> 62.67%</w:t>
      </w:r>
    </w:p>
    <w:p w:rsidR="008773CF" w:rsidRDefault="008773CF">
      <w:pPr>
        <w:ind w:left="200"/>
      </w:pPr>
      <w:r>
        <w:t>Доля принадлежащих лицу обыкновенных акций эмитента:</w:t>
      </w:r>
      <w:r>
        <w:rPr>
          <w:rStyle w:val="Subst"/>
          <w:bCs/>
          <w:iCs/>
        </w:rPr>
        <w:t xml:space="preserve"> 62.67%</w:t>
      </w:r>
    </w:p>
    <w:p w:rsidR="008773CF" w:rsidRDefault="008773CF">
      <w:pPr>
        <w:pStyle w:val="ThinDelim"/>
      </w:pPr>
    </w:p>
    <w:p w:rsidR="008773CF" w:rsidRDefault="008773CF">
      <w:pPr>
        <w:ind w:left="200"/>
      </w:pPr>
      <w:r>
        <w:t>Лица, контролирующие участника (акционера) эмитента</w:t>
      </w:r>
    </w:p>
    <w:p w:rsidR="008773CF" w:rsidRDefault="008773CF">
      <w:pPr>
        <w:ind w:left="200"/>
      </w:pPr>
    </w:p>
    <w:p w:rsidR="008773CF" w:rsidRDefault="008773CF">
      <w:pPr>
        <w:ind w:left="200"/>
      </w:pPr>
    </w:p>
    <w:p w:rsidR="008773CF" w:rsidRDefault="008773CF">
      <w:pPr>
        <w:ind w:left="200"/>
      </w:pPr>
      <w:r>
        <w:rPr>
          <w:rStyle w:val="Subst"/>
          <w:bCs/>
          <w:iCs/>
        </w:rPr>
        <w:t>3.1.</w:t>
      </w:r>
    </w:p>
    <w:p w:rsidR="008773CF" w:rsidRDefault="008773CF">
      <w:pPr>
        <w:ind w:left="200"/>
      </w:pPr>
      <w:r>
        <w:t>ФИО:</w:t>
      </w:r>
      <w:r>
        <w:rPr>
          <w:rStyle w:val="Subst"/>
          <w:bCs/>
          <w:iCs/>
        </w:rPr>
        <w:t xml:space="preserve"> Ротенберг Аркадий Романович</w:t>
      </w:r>
    </w:p>
    <w:p w:rsidR="008773CF" w:rsidRDefault="008773C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bCs/>
          <w:iCs/>
        </w:rPr>
        <w:t>участие в юридическом лице, являющемся участником (акционером) эмитента.</w:t>
      </w:r>
    </w:p>
    <w:p w:rsidR="008773CF" w:rsidRDefault="008773CF">
      <w:pPr>
        <w:ind w:left="200"/>
      </w:pPr>
      <w:r>
        <w:t>Признак осуществления лицом, контролирующим участника (акционера) эмитента, такого контроля :</w:t>
      </w:r>
      <w:r>
        <w:rPr>
          <w:rStyle w:val="Subst"/>
          <w:bCs/>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8773CF" w:rsidRDefault="008773CF">
      <w:pPr>
        <w:ind w:left="200"/>
      </w:pPr>
      <w:r>
        <w:t>Вид контроля:</w:t>
      </w:r>
      <w:r>
        <w:rPr>
          <w:rStyle w:val="Subst"/>
          <w:bCs/>
          <w:iCs/>
        </w:rPr>
        <w:t xml:space="preserve"> прямой контроль</w:t>
      </w:r>
    </w:p>
    <w:p w:rsidR="008773CF" w:rsidRDefault="008773CF" w:rsidP="00865F84">
      <w:pPr>
        <w:ind w:left="200"/>
      </w:pPr>
      <w:r>
        <w:t>Размер доли такого лица в уставном (складочном) капитале (паевом фонде) участника (акционера) эмитента, %:</w:t>
      </w:r>
      <w:r>
        <w:rPr>
          <w:rStyle w:val="Subst"/>
          <w:bCs/>
          <w:iCs/>
        </w:rPr>
        <w:t xml:space="preserve"> 100</w:t>
      </w:r>
    </w:p>
    <w:p w:rsidR="008773CF" w:rsidRDefault="008773CF">
      <w:pPr>
        <w:ind w:left="200"/>
      </w:pPr>
    </w:p>
    <w:p w:rsidR="00105A96" w:rsidRDefault="008773CF" w:rsidP="00105A96">
      <w:pPr>
        <w:ind w:left="200"/>
      </w:pPr>
      <w:r>
        <w:t>Иные сведения, указываемые эмитентом по собственному усмотрению:</w:t>
      </w:r>
      <w:r w:rsidR="00105A96">
        <w:t xml:space="preserve"> </w:t>
      </w:r>
      <w:r w:rsidR="00105A96" w:rsidRPr="008645CA">
        <w:rPr>
          <w:b/>
          <w:i/>
        </w:rPr>
        <w:t>иные сведения отсутствуют</w:t>
      </w:r>
      <w:r w:rsidR="00105A96">
        <w:br/>
      </w:r>
    </w:p>
    <w:p w:rsidR="008773CF" w:rsidRDefault="008773CF">
      <w:pPr>
        <w:ind w:left="200"/>
      </w:pPr>
    </w:p>
    <w:p w:rsidR="008773CF" w:rsidRDefault="008773CF" w:rsidP="00105A96">
      <w:pPr>
        <w:ind w:left="200"/>
      </w:pPr>
      <w:r>
        <w:rPr>
          <w:rStyle w:val="Subst"/>
          <w:bCs/>
          <w:iCs/>
        </w:rPr>
        <w:t>4.</w:t>
      </w:r>
    </w:p>
    <w:p w:rsidR="008773CF" w:rsidRDefault="008773CF">
      <w:pPr>
        <w:ind w:left="200"/>
      </w:pPr>
      <w:r>
        <w:t>Полное фирменное наименование:</w:t>
      </w:r>
      <w:r>
        <w:rPr>
          <w:rStyle w:val="Subst"/>
          <w:bCs/>
          <w:iCs/>
        </w:rPr>
        <w:t xml:space="preserve"> Компания с ограниченной ответственностью "ЦУГРИАС ИНВЕСТМЕНТС ЛИМИТЕД"</w:t>
      </w:r>
    </w:p>
    <w:p w:rsidR="008773CF" w:rsidRDefault="008773CF">
      <w:pPr>
        <w:ind w:left="200"/>
      </w:pPr>
      <w:r>
        <w:t>Сокращенное фирменное наименование:</w:t>
      </w:r>
      <w:r>
        <w:rPr>
          <w:rStyle w:val="Subst"/>
          <w:bCs/>
          <w:iCs/>
        </w:rPr>
        <w:t xml:space="preserve"> КОО "ЦУГРИАС ИНВЕСТМЕНТС ЛИМИТЕД"</w:t>
      </w:r>
    </w:p>
    <w:p w:rsidR="008773CF" w:rsidRDefault="008773CF">
      <w:pPr>
        <w:pStyle w:val="SubHeading"/>
        <w:ind w:left="200"/>
      </w:pPr>
      <w:r>
        <w:t>Место нахождения</w:t>
      </w:r>
    </w:p>
    <w:p w:rsidR="008773CF" w:rsidRDefault="008773CF">
      <w:pPr>
        <w:ind w:left="400"/>
      </w:pPr>
      <w:r>
        <w:rPr>
          <w:rStyle w:val="Subst"/>
          <w:bCs/>
          <w:iCs/>
        </w:rPr>
        <w:t xml:space="preserve"> Кипр, Лимассол Леонтиу, Клеримос билдинг, 163 2-ой этаж а/я 3022</w:t>
      </w:r>
    </w:p>
    <w:p w:rsidR="008773CF" w:rsidRDefault="008773CF">
      <w:pPr>
        <w:ind w:left="200"/>
      </w:pPr>
      <w:r>
        <w:t>Доля участия лица в уставном капитале эмитента:</w:t>
      </w:r>
      <w:r>
        <w:rPr>
          <w:rStyle w:val="Subst"/>
          <w:bCs/>
          <w:iCs/>
        </w:rPr>
        <w:t xml:space="preserve"> 16.09%</w:t>
      </w:r>
    </w:p>
    <w:p w:rsidR="008773CF" w:rsidRDefault="008773CF">
      <w:pPr>
        <w:ind w:left="200"/>
      </w:pPr>
      <w:r>
        <w:lastRenderedPageBreak/>
        <w:t>Доля принадлежащих лицу обыкновенных акций эмитента:</w:t>
      </w:r>
      <w:r>
        <w:rPr>
          <w:rStyle w:val="Subst"/>
          <w:bCs/>
          <w:iCs/>
        </w:rPr>
        <w:t xml:space="preserve"> 16.09%</w:t>
      </w:r>
    </w:p>
    <w:p w:rsidR="008773CF" w:rsidRDefault="008773CF">
      <w:pPr>
        <w:pStyle w:val="ThinDelim"/>
      </w:pPr>
    </w:p>
    <w:p w:rsidR="008773CF" w:rsidRDefault="008773CF">
      <w:pPr>
        <w:ind w:left="200"/>
      </w:pPr>
      <w:r>
        <w:t>Лица, контролирующие участника (акционера) эмитента</w:t>
      </w:r>
    </w:p>
    <w:p w:rsidR="008773CF" w:rsidRDefault="008773CF">
      <w:pPr>
        <w:ind w:left="200"/>
      </w:pPr>
    </w:p>
    <w:p w:rsidR="008773CF" w:rsidRDefault="008773CF">
      <w:pPr>
        <w:ind w:left="200"/>
      </w:pPr>
      <w:r>
        <w:rPr>
          <w:rStyle w:val="Subst"/>
          <w:bCs/>
          <w:iCs/>
        </w:rPr>
        <w:t>Информация об указанных лицах эмитенту не предоставлена (отсутствует)</w:t>
      </w:r>
    </w:p>
    <w:p w:rsidR="008773CF" w:rsidRDefault="008773CF">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8773CF" w:rsidRDefault="008773CF">
      <w:pPr>
        <w:ind w:left="400"/>
        <w:rPr>
          <w:rStyle w:val="Subst"/>
          <w:bCs/>
          <w:iCs/>
        </w:rPr>
      </w:pPr>
      <w:r>
        <w:rPr>
          <w:rStyle w:val="Subst"/>
          <w:bCs/>
          <w:iCs/>
        </w:rPr>
        <w:t>Информация об указанных лицах эмитенту не предоставлена (отсутствует)</w:t>
      </w:r>
    </w:p>
    <w:p w:rsidR="00105A96" w:rsidRDefault="00105A96">
      <w:pPr>
        <w:ind w:left="400"/>
      </w:pPr>
    </w:p>
    <w:p w:rsidR="00105A96" w:rsidRDefault="008773CF" w:rsidP="00105A96">
      <w:pPr>
        <w:ind w:left="200"/>
        <w:rPr>
          <w:b/>
          <w:i/>
        </w:rPr>
      </w:pPr>
      <w:r>
        <w:t>Иные сведения, указываемые эмитентом по собственному усмотрению:</w:t>
      </w:r>
      <w:r w:rsidR="00105A96">
        <w:t xml:space="preserve"> </w:t>
      </w:r>
      <w:r w:rsidR="00105A96" w:rsidRPr="008645CA">
        <w:rPr>
          <w:b/>
          <w:i/>
        </w:rPr>
        <w:t>иные сведения отсутствуют</w:t>
      </w:r>
    </w:p>
    <w:p w:rsidR="00105A96" w:rsidRDefault="00105A96" w:rsidP="00105A96">
      <w:pPr>
        <w:ind w:left="200"/>
      </w:pPr>
    </w:p>
    <w:p w:rsidR="00865F84" w:rsidRDefault="00865F84" w:rsidP="00105A96">
      <w:pPr>
        <w:ind w:left="200"/>
        <w:rPr>
          <w:rStyle w:val="Subst"/>
          <w:bCs/>
          <w:iCs/>
        </w:rPr>
      </w:pPr>
    </w:p>
    <w:p w:rsidR="008773CF" w:rsidRDefault="008773CF" w:rsidP="00105A96">
      <w:pPr>
        <w:ind w:left="200"/>
      </w:pPr>
      <w:r>
        <w:rPr>
          <w:rStyle w:val="Subst"/>
          <w:bCs/>
          <w:iCs/>
        </w:rPr>
        <w:t>5.</w:t>
      </w:r>
    </w:p>
    <w:p w:rsidR="008773CF" w:rsidRDefault="008773CF">
      <w:pPr>
        <w:ind w:left="200"/>
      </w:pPr>
      <w:r>
        <w:t>Полное фирменное наименование:</w:t>
      </w:r>
      <w:r>
        <w:rPr>
          <w:rStyle w:val="Subst"/>
          <w:bCs/>
          <w:iCs/>
        </w:rPr>
        <w:t xml:space="preserve"> BOREAS ASSET MANAGEMENT (BAM) LTD</w:t>
      </w:r>
    </w:p>
    <w:p w:rsidR="008773CF" w:rsidRDefault="008773CF">
      <w:pPr>
        <w:ind w:left="200"/>
      </w:pPr>
      <w:r>
        <w:t>Сокращенное фирменное наименование:</w:t>
      </w:r>
      <w:r>
        <w:rPr>
          <w:rStyle w:val="Subst"/>
          <w:bCs/>
          <w:iCs/>
        </w:rPr>
        <w:t xml:space="preserve"> -</w:t>
      </w:r>
    </w:p>
    <w:p w:rsidR="008773CF" w:rsidRPr="0056048C" w:rsidRDefault="008773CF">
      <w:pPr>
        <w:pStyle w:val="SubHeading"/>
        <w:ind w:left="200"/>
        <w:rPr>
          <w:lang w:val="en-US"/>
        </w:rPr>
      </w:pPr>
      <w:r>
        <w:t>Место</w:t>
      </w:r>
      <w:r w:rsidRPr="0056048C">
        <w:rPr>
          <w:lang w:val="en-US"/>
        </w:rPr>
        <w:t xml:space="preserve"> </w:t>
      </w:r>
      <w:r>
        <w:t>нахождения</w:t>
      </w:r>
    </w:p>
    <w:p w:rsidR="008773CF" w:rsidRPr="0056048C" w:rsidRDefault="008773CF">
      <w:pPr>
        <w:ind w:left="400"/>
        <w:rPr>
          <w:lang w:val="en-US"/>
        </w:rPr>
      </w:pPr>
      <w:r w:rsidRPr="0056048C">
        <w:rPr>
          <w:rStyle w:val="Subst"/>
          <w:bCs/>
          <w:iCs/>
          <w:lang w:val="en-US"/>
        </w:rPr>
        <w:t xml:space="preserve"> </w:t>
      </w:r>
      <w:r>
        <w:rPr>
          <w:rStyle w:val="Subst"/>
          <w:bCs/>
          <w:iCs/>
        </w:rPr>
        <w:t>Кипр</w:t>
      </w:r>
      <w:r w:rsidRPr="0056048C">
        <w:rPr>
          <w:rStyle w:val="Subst"/>
          <w:bCs/>
          <w:iCs/>
          <w:lang w:val="en-US"/>
        </w:rPr>
        <w:t>, 3022, Limassol, Clerimos building, Leontiou, 163</w:t>
      </w:r>
    </w:p>
    <w:p w:rsidR="008773CF" w:rsidRDefault="008773CF">
      <w:pPr>
        <w:ind w:left="200"/>
      </w:pPr>
      <w:r>
        <w:t>Доля участия лица в уставном капитале эмитента:</w:t>
      </w:r>
      <w:r>
        <w:rPr>
          <w:rStyle w:val="Subst"/>
          <w:bCs/>
          <w:iCs/>
        </w:rPr>
        <w:t xml:space="preserve"> 17.01%</w:t>
      </w:r>
    </w:p>
    <w:p w:rsidR="008773CF" w:rsidRDefault="008773CF">
      <w:pPr>
        <w:ind w:left="200"/>
      </w:pPr>
      <w:r>
        <w:t>Доля принадлежащих лицу обыкновенных акций эмитента:</w:t>
      </w:r>
      <w:r>
        <w:rPr>
          <w:rStyle w:val="Subst"/>
          <w:bCs/>
          <w:iCs/>
        </w:rPr>
        <w:t xml:space="preserve"> 17.01%</w:t>
      </w:r>
    </w:p>
    <w:p w:rsidR="008773CF" w:rsidRDefault="008773CF">
      <w:pPr>
        <w:pStyle w:val="ThinDelim"/>
      </w:pPr>
    </w:p>
    <w:p w:rsidR="008773CF" w:rsidRDefault="008773CF">
      <w:pPr>
        <w:ind w:left="200"/>
      </w:pPr>
      <w:r>
        <w:t>Лица, контролирующие участника (акционера) эмитента</w:t>
      </w:r>
    </w:p>
    <w:p w:rsidR="008773CF" w:rsidRDefault="008773CF">
      <w:pPr>
        <w:ind w:left="200"/>
      </w:pPr>
    </w:p>
    <w:p w:rsidR="008773CF" w:rsidRDefault="008773CF">
      <w:pPr>
        <w:ind w:left="200"/>
      </w:pPr>
      <w:r>
        <w:rPr>
          <w:rStyle w:val="Subst"/>
          <w:bCs/>
          <w:iCs/>
        </w:rPr>
        <w:t>Информация об указанных лицах эмитенту не предоставлена (отсутствует)</w:t>
      </w:r>
    </w:p>
    <w:p w:rsidR="008773CF" w:rsidRDefault="008773CF">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8773CF" w:rsidRDefault="008773CF">
      <w:pPr>
        <w:ind w:left="400"/>
        <w:rPr>
          <w:rStyle w:val="Subst"/>
          <w:bCs/>
          <w:iCs/>
        </w:rPr>
      </w:pPr>
      <w:r>
        <w:rPr>
          <w:rStyle w:val="Subst"/>
          <w:bCs/>
          <w:iCs/>
        </w:rPr>
        <w:t>Информация об указанных лицах эмитенту не предоставлена (отсутствует)</w:t>
      </w:r>
    </w:p>
    <w:p w:rsidR="00105A96" w:rsidRDefault="00105A96">
      <w:pPr>
        <w:ind w:left="400"/>
      </w:pPr>
    </w:p>
    <w:p w:rsidR="00105A96" w:rsidRDefault="008773CF" w:rsidP="00105A96">
      <w:pPr>
        <w:ind w:left="200"/>
      </w:pPr>
      <w:r>
        <w:t>Иные сведения, указываемые эмитентом по собственному усмотрению:</w:t>
      </w:r>
      <w:r w:rsidR="00105A96">
        <w:t xml:space="preserve"> </w:t>
      </w:r>
      <w:r w:rsidR="00105A96" w:rsidRPr="008645CA">
        <w:rPr>
          <w:b/>
          <w:i/>
        </w:rPr>
        <w:t>иные сведения отсутствуют</w:t>
      </w:r>
      <w:r w:rsidR="00105A96">
        <w:br/>
      </w:r>
    </w:p>
    <w:p w:rsidR="008773CF" w:rsidRDefault="008773CF" w:rsidP="00105A96">
      <w:pPr>
        <w:ind w:left="200"/>
      </w:pPr>
    </w:p>
    <w:p w:rsidR="008773CF" w:rsidRDefault="008773CF">
      <w:pPr>
        <w:pStyle w:val="2"/>
      </w:pPr>
      <w:bookmarkStart w:id="63" w:name="_Toc498430031"/>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3"/>
    </w:p>
    <w:p w:rsidR="008773CF" w:rsidRDefault="008773CF">
      <w:pPr>
        <w:pStyle w:val="SubHeading"/>
        <w:ind w:left="200"/>
      </w:pPr>
      <w:r>
        <w:t>Сведения об управляющих государственными, муниципальными пакетами акций</w:t>
      </w:r>
    </w:p>
    <w:p w:rsidR="008773CF" w:rsidRDefault="008773CF">
      <w:pPr>
        <w:ind w:left="400"/>
      </w:pPr>
      <w:r>
        <w:rPr>
          <w:rStyle w:val="Subst"/>
          <w:bCs/>
          <w:iCs/>
        </w:rPr>
        <w:t>Указанных лиц нет</w:t>
      </w:r>
    </w:p>
    <w:p w:rsidR="008773CF" w:rsidRDefault="008773CF">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8773CF" w:rsidRDefault="008773CF">
      <w:pPr>
        <w:ind w:left="400"/>
      </w:pPr>
      <w:r>
        <w:rPr>
          <w:rStyle w:val="Subst"/>
          <w:bCs/>
          <w:iCs/>
        </w:rPr>
        <w:t>Указанных лиц нет</w:t>
      </w:r>
    </w:p>
    <w:p w:rsidR="008773CF" w:rsidRDefault="008773CF">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8773CF" w:rsidRDefault="008773CF" w:rsidP="00F97010">
      <w:pPr>
        <w:ind w:left="400"/>
        <w:jc w:val="both"/>
        <w:rPr>
          <w:rStyle w:val="Subst"/>
          <w:bCs/>
          <w:iCs/>
        </w:rPr>
      </w:pPr>
      <w:r>
        <w:rPr>
          <w:rStyle w:val="Subst"/>
          <w:bCs/>
          <w:iCs/>
        </w:rPr>
        <w:t>Российская Федерация в лице Федерального агентства по управлению государственным имуществом обладает специальным правом</w:t>
      </w:r>
      <w:r w:rsidR="00F97010">
        <w:rPr>
          <w:rStyle w:val="Subst"/>
          <w:bCs/>
          <w:iCs/>
        </w:rPr>
        <w:t xml:space="preserve"> ("золотая акция") </w:t>
      </w:r>
      <w:r>
        <w:rPr>
          <w:rStyle w:val="Subst"/>
          <w:bCs/>
          <w:iCs/>
        </w:rPr>
        <w:t>на участие в управлении АО "Ленгазспецстрой".</w:t>
      </w:r>
      <w:r>
        <w:rPr>
          <w:rStyle w:val="Subst"/>
          <w:bCs/>
          <w:iCs/>
        </w:rPr>
        <w:br/>
        <w:t>Специальное право ("золотая акция") действует  до отмены постановления Правительства Российской Федерации.</w:t>
      </w:r>
    </w:p>
    <w:p w:rsidR="00865F84" w:rsidRDefault="00865F84" w:rsidP="00F97010">
      <w:pPr>
        <w:ind w:left="400"/>
        <w:jc w:val="both"/>
      </w:pPr>
    </w:p>
    <w:p w:rsidR="008773CF" w:rsidRDefault="008773CF">
      <w:pPr>
        <w:pStyle w:val="2"/>
      </w:pPr>
      <w:bookmarkStart w:id="64" w:name="_Toc498430032"/>
      <w:r>
        <w:t>6.4. Сведения об ограничениях на участие в уставном капитале эмитента</w:t>
      </w:r>
      <w:bookmarkEnd w:id="64"/>
    </w:p>
    <w:p w:rsidR="008773CF" w:rsidRDefault="008773CF">
      <w:pPr>
        <w:ind w:left="200"/>
        <w:rPr>
          <w:rStyle w:val="Subst"/>
          <w:bCs/>
          <w:iCs/>
        </w:rPr>
      </w:pPr>
      <w:r>
        <w:rPr>
          <w:rStyle w:val="Subst"/>
          <w:bCs/>
          <w:iCs/>
        </w:rPr>
        <w:t>Ограничений на участие в уставном капитале эмитента нет</w:t>
      </w:r>
    </w:p>
    <w:p w:rsidR="00F97010" w:rsidRDefault="00F97010">
      <w:pPr>
        <w:ind w:left="200"/>
      </w:pPr>
    </w:p>
    <w:p w:rsidR="008773CF" w:rsidRDefault="008773CF">
      <w:pPr>
        <w:pStyle w:val="2"/>
      </w:pPr>
      <w:bookmarkStart w:id="65" w:name="_Toc498430033"/>
      <w:r>
        <w:lastRenderedPageBreak/>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5"/>
    </w:p>
    <w:p w:rsidR="00F97010" w:rsidRPr="00F97010" w:rsidRDefault="00F97010" w:rsidP="00F97010"/>
    <w:p w:rsidR="008773CF" w:rsidRDefault="008773CF" w:rsidP="00F97010">
      <w:pPr>
        <w:ind w:left="200"/>
        <w:jc w:val="both"/>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8352A0" w:rsidRDefault="008352A0" w:rsidP="00F97010">
      <w:pPr>
        <w:ind w:left="200"/>
        <w:jc w:val="both"/>
      </w:pPr>
    </w:p>
    <w:p w:rsidR="008773CF" w:rsidRDefault="008773CF" w:rsidP="00F97010">
      <w:pPr>
        <w:ind w:left="200"/>
        <w:jc w:val="both"/>
      </w:pPr>
      <w:r>
        <w:t>Дата составления списка лиц, имеющих право на участие в общем собрании акционеров (участников) эмитента:</w:t>
      </w:r>
      <w:r>
        <w:rPr>
          <w:rStyle w:val="Subst"/>
          <w:bCs/>
          <w:iCs/>
        </w:rPr>
        <w:t xml:space="preserve"> 06.05.2016</w:t>
      </w:r>
    </w:p>
    <w:p w:rsidR="008773CF" w:rsidRDefault="008773CF">
      <w:pPr>
        <w:pStyle w:val="SubHeading"/>
        <w:ind w:left="200"/>
      </w:pPr>
      <w:r>
        <w:t>Список акционеров (участников)</w:t>
      </w:r>
    </w:p>
    <w:p w:rsidR="008773CF" w:rsidRDefault="008773CF">
      <w:pPr>
        <w:ind w:left="400"/>
      </w:pPr>
      <w:r>
        <w:t>Полное фирменное наименование:</w:t>
      </w:r>
      <w:r>
        <w:rPr>
          <w:rStyle w:val="Subst"/>
          <w:bCs/>
          <w:iCs/>
        </w:rPr>
        <w:t xml:space="preserve"> Общество с ограниченной ответственностью "СТРОЙГАЗМОНТАЖ"</w:t>
      </w:r>
    </w:p>
    <w:p w:rsidR="008773CF" w:rsidRDefault="008773CF">
      <w:pPr>
        <w:ind w:left="400"/>
      </w:pPr>
      <w:r>
        <w:t>Сокращенное фирменное наименование:</w:t>
      </w:r>
      <w:r>
        <w:rPr>
          <w:rStyle w:val="Subst"/>
          <w:bCs/>
          <w:iCs/>
        </w:rPr>
        <w:t xml:space="preserve"> ООО "СГМ"</w:t>
      </w:r>
    </w:p>
    <w:p w:rsidR="008773CF" w:rsidRDefault="008773CF">
      <w:pPr>
        <w:ind w:left="400"/>
      </w:pPr>
      <w:r>
        <w:t>Место нахождения:</w:t>
      </w:r>
      <w:r>
        <w:rPr>
          <w:rStyle w:val="Subst"/>
          <w:bCs/>
          <w:iCs/>
        </w:rPr>
        <w:t xml:space="preserve"> 119415, г. Москва, проспект Вернадского, д. 53</w:t>
      </w:r>
    </w:p>
    <w:p w:rsidR="008773CF" w:rsidRDefault="008773CF">
      <w:pPr>
        <w:ind w:left="400"/>
      </w:pPr>
      <w:r>
        <w:t>ИНН:</w:t>
      </w:r>
      <w:r>
        <w:rPr>
          <w:rStyle w:val="Subst"/>
          <w:bCs/>
          <w:iCs/>
        </w:rPr>
        <w:t xml:space="preserve"> 7729588440</w:t>
      </w:r>
    </w:p>
    <w:p w:rsidR="008773CF" w:rsidRDefault="008773CF" w:rsidP="00F97010">
      <w:pPr>
        <w:ind w:left="400"/>
      </w:pPr>
      <w:r>
        <w:t>ОГРН:</w:t>
      </w:r>
      <w:r>
        <w:rPr>
          <w:rStyle w:val="Subst"/>
          <w:bCs/>
          <w:iCs/>
        </w:rPr>
        <w:t xml:space="preserve"> 1077762942212</w:t>
      </w:r>
    </w:p>
    <w:p w:rsidR="008773CF" w:rsidRDefault="008773CF">
      <w:pPr>
        <w:ind w:left="400"/>
      </w:pPr>
      <w:r>
        <w:t>Доля участия лица в уставном капитале эмитента, %:</w:t>
      </w:r>
      <w:r>
        <w:rPr>
          <w:rStyle w:val="Subst"/>
          <w:bCs/>
          <w:iCs/>
        </w:rPr>
        <w:t xml:space="preserve"> 62.67</w:t>
      </w:r>
    </w:p>
    <w:p w:rsidR="008773CF" w:rsidRDefault="008773CF">
      <w:pPr>
        <w:ind w:left="400"/>
      </w:pPr>
      <w:r>
        <w:t>Доля принадлежавших лицу обыкновенных акций эмитента, %:</w:t>
      </w:r>
      <w:r>
        <w:rPr>
          <w:rStyle w:val="Subst"/>
          <w:bCs/>
          <w:iCs/>
        </w:rPr>
        <w:t xml:space="preserve"> 62.67</w:t>
      </w:r>
    </w:p>
    <w:p w:rsidR="008773CF" w:rsidRDefault="008773CF">
      <w:pPr>
        <w:ind w:left="400"/>
      </w:pPr>
    </w:p>
    <w:p w:rsidR="008773CF" w:rsidRDefault="008773CF">
      <w:pPr>
        <w:ind w:left="400"/>
      </w:pPr>
      <w:r>
        <w:t>Полное фирменное наименование:</w:t>
      </w:r>
      <w:r>
        <w:rPr>
          <w:rStyle w:val="Subst"/>
          <w:bCs/>
          <w:iCs/>
        </w:rPr>
        <w:t xml:space="preserve"> Компания с ограниченной ответственностью "ЦУГРИАС ИНВЕСТМЕНТС ЛИМИТЕД"</w:t>
      </w:r>
    </w:p>
    <w:p w:rsidR="008773CF" w:rsidRDefault="008773CF">
      <w:pPr>
        <w:ind w:left="400"/>
      </w:pPr>
      <w:r>
        <w:t>Сокращенное фирменное наименование:</w:t>
      </w:r>
      <w:r>
        <w:rPr>
          <w:rStyle w:val="Subst"/>
          <w:bCs/>
          <w:iCs/>
        </w:rPr>
        <w:t xml:space="preserve"> КОО "ЦУГРИАС ИНВЕСТМЕНТС ЛИМИТЕД"</w:t>
      </w:r>
    </w:p>
    <w:p w:rsidR="008773CF" w:rsidRDefault="008773CF">
      <w:pPr>
        <w:ind w:left="400"/>
      </w:pPr>
      <w:r>
        <w:t>Место нахождения:</w:t>
      </w:r>
      <w:r>
        <w:rPr>
          <w:rStyle w:val="Subst"/>
          <w:bCs/>
          <w:iCs/>
        </w:rPr>
        <w:t xml:space="preserve"> Республика Кипр, Лимассол Леонтиу, Клеримос билдинг, 163 2-ой этаж а/я 3022</w:t>
      </w:r>
    </w:p>
    <w:p w:rsidR="008773CF" w:rsidRDefault="008773CF">
      <w:pPr>
        <w:ind w:left="400"/>
      </w:pPr>
      <w:r>
        <w:rPr>
          <w:rStyle w:val="Subst"/>
          <w:bCs/>
          <w:iCs/>
        </w:rPr>
        <w:t>Не является резидентом РФ</w:t>
      </w:r>
    </w:p>
    <w:p w:rsidR="008773CF" w:rsidRDefault="008773CF">
      <w:pPr>
        <w:ind w:left="400"/>
      </w:pPr>
      <w:r>
        <w:t>Доля участия лица в уставном капитале эмитента, %:</w:t>
      </w:r>
      <w:r>
        <w:rPr>
          <w:rStyle w:val="Subst"/>
          <w:bCs/>
          <w:iCs/>
        </w:rPr>
        <w:t xml:space="preserve"> 16.09</w:t>
      </w:r>
    </w:p>
    <w:p w:rsidR="008773CF" w:rsidRDefault="008773CF">
      <w:pPr>
        <w:ind w:left="400"/>
      </w:pPr>
      <w:r>
        <w:t>Доля принадлежавших лицу обыкновенных акций эмитента, %:</w:t>
      </w:r>
      <w:r>
        <w:rPr>
          <w:rStyle w:val="Subst"/>
          <w:bCs/>
          <w:iCs/>
        </w:rPr>
        <w:t xml:space="preserve"> 16.09</w:t>
      </w:r>
    </w:p>
    <w:p w:rsidR="008773CF" w:rsidRDefault="008773CF">
      <w:pPr>
        <w:ind w:left="400"/>
      </w:pPr>
    </w:p>
    <w:p w:rsidR="008773CF" w:rsidRDefault="008773CF">
      <w:pPr>
        <w:ind w:left="400"/>
      </w:pPr>
      <w:r>
        <w:t>Полное фирменное наименование:</w:t>
      </w:r>
      <w:r>
        <w:rPr>
          <w:rStyle w:val="Subst"/>
          <w:bCs/>
          <w:iCs/>
        </w:rPr>
        <w:t xml:space="preserve"> BOREAS ASSET MANAGEMENT (BAM) LTD</w:t>
      </w:r>
    </w:p>
    <w:p w:rsidR="008773CF" w:rsidRDefault="008773CF">
      <w:pPr>
        <w:ind w:left="400"/>
      </w:pPr>
      <w:r>
        <w:t>Сокращенное фирменное наименование:</w:t>
      </w:r>
      <w:r>
        <w:rPr>
          <w:rStyle w:val="Subst"/>
          <w:bCs/>
          <w:iCs/>
        </w:rPr>
        <w:t xml:space="preserve"> -</w:t>
      </w:r>
    </w:p>
    <w:p w:rsidR="008773CF" w:rsidRPr="0056048C" w:rsidRDefault="008773CF">
      <w:pPr>
        <w:ind w:left="400"/>
        <w:rPr>
          <w:lang w:val="en-US"/>
        </w:rPr>
      </w:pPr>
      <w:r>
        <w:t>Место</w:t>
      </w:r>
      <w:r w:rsidRPr="0056048C">
        <w:rPr>
          <w:lang w:val="en-US"/>
        </w:rPr>
        <w:t xml:space="preserve"> </w:t>
      </w:r>
      <w:r>
        <w:t>нахождения</w:t>
      </w:r>
      <w:r w:rsidRPr="0056048C">
        <w:rPr>
          <w:lang w:val="en-US"/>
        </w:rPr>
        <w:t>:</w:t>
      </w:r>
      <w:r w:rsidRPr="0056048C">
        <w:rPr>
          <w:rStyle w:val="Subst"/>
          <w:bCs/>
          <w:iCs/>
          <w:lang w:val="en-US"/>
        </w:rPr>
        <w:t xml:space="preserve"> </w:t>
      </w:r>
      <w:r>
        <w:rPr>
          <w:rStyle w:val="Subst"/>
          <w:bCs/>
          <w:iCs/>
        </w:rPr>
        <w:t>Кипр</w:t>
      </w:r>
      <w:r w:rsidRPr="0056048C">
        <w:rPr>
          <w:rStyle w:val="Subst"/>
          <w:bCs/>
          <w:iCs/>
          <w:lang w:val="en-US"/>
        </w:rPr>
        <w:t>, 3022, Limassol, Clerimos building, Leontiou, 163</w:t>
      </w:r>
    </w:p>
    <w:p w:rsidR="008773CF" w:rsidRDefault="008773CF">
      <w:pPr>
        <w:ind w:left="400"/>
      </w:pPr>
      <w:r>
        <w:rPr>
          <w:rStyle w:val="Subst"/>
          <w:bCs/>
          <w:iCs/>
        </w:rPr>
        <w:t>Не является резидентом РФ</w:t>
      </w:r>
    </w:p>
    <w:p w:rsidR="008773CF" w:rsidRDefault="008773CF">
      <w:pPr>
        <w:ind w:left="400"/>
      </w:pPr>
      <w:r>
        <w:t>Доля участия лица в уставном капитале эмитента, %:</w:t>
      </w:r>
      <w:r>
        <w:rPr>
          <w:rStyle w:val="Subst"/>
          <w:bCs/>
          <w:iCs/>
        </w:rPr>
        <w:t xml:space="preserve"> 16.82</w:t>
      </w:r>
    </w:p>
    <w:p w:rsidR="008773CF" w:rsidRDefault="008773CF">
      <w:pPr>
        <w:ind w:left="400"/>
      </w:pPr>
      <w:r>
        <w:t>Доля принадлежавших лицу обыкновенных акций эмитента, %:</w:t>
      </w:r>
      <w:r>
        <w:rPr>
          <w:rStyle w:val="Subst"/>
          <w:bCs/>
          <w:iCs/>
        </w:rPr>
        <w:t xml:space="preserve"> 16.82</w:t>
      </w:r>
    </w:p>
    <w:p w:rsidR="008773CF" w:rsidRDefault="008773CF">
      <w:pPr>
        <w:ind w:left="400"/>
      </w:pPr>
    </w:p>
    <w:p w:rsidR="008773CF" w:rsidRDefault="008773CF">
      <w:pPr>
        <w:ind w:left="200"/>
      </w:pPr>
    </w:p>
    <w:p w:rsidR="008773CF" w:rsidRDefault="008773CF">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09.05.2017</w:t>
      </w:r>
    </w:p>
    <w:p w:rsidR="008773CF" w:rsidRDefault="008773CF">
      <w:pPr>
        <w:pStyle w:val="SubHeading"/>
        <w:ind w:left="200"/>
      </w:pPr>
      <w:r>
        <w:t>Список акционеров (участников)</w:t>
      </w:r>
    </w:p>
    <w:p w:rsidR="008773CF" w:rsidRDefault="008773CF">
      <w:pPr>
        <w:ind w:left="400"/>
      </w:pPr>
      <w:r>
        <w:t>Полное фирменное наименование:</w:t>
      </w:r>
      <w:r>
        <w:rPr>
          <w:rStyle w:val="Subst"/>
          <w:bCs/>
          <w:iCs/>
        </w:rPr>
        <w:t xml:space="preserve"> Общество с ограниченной ответственностью "СТРОЙГАЗМОНТАЖ"</w:t>
      </w:r>
    </w:p>
    <w:p w:rsidR="008773CF" w:rsidRDefault="008773CF">
      <w:pPr>
        <w:ind w:left="400"/>
      </w:pPr>
      <w:r>
        <w:t>Сокращенное фирменное наименование:</w:t>
      </w:r>
      <w:r>
        <w:rPr>
          <w:rStyle w:val="Subst"/>
          <w:bCs/>
          <w:iCs/>
        </w:rPr>
        <w:t xml:space="preserve"> ООО "СГМ"</w:t>
      </w:r>
    </w:p>
    <w:p w:rsidR="008773CF" w:rsidRDefault="008773CF">
      <w:pPr>
        <w:ind w:left="400"/>
      </w:pPr>
      <w:r>
        <w:t>Место нахождения:</w:t>
      </w:r>
      <w:r>
        <w:rPr>
          <w:rStyle w:val="Subst"/>
          <w:bCs/>
          <w:iCs/>
        </w:rPr>
        <w:t xml:space="preserve"> 119415, г. Москва, проспект Вернадского, д. 53</w:t>
      </w:r>
    </w:p>
    <w:p w:rsidR="008773CF" w:rsidRDefault="008773CF">
      <w:pPr>
        <w:ind w:left="400"/>
      </w:pPr>
      <w:r>
        <w:t>ИНН:</w:t>
      </w:r>
      <w:r>
        <w:rPr>
          <w:rStyle w:val="Subst"/>
          <w:bCs/>
          <w:iCs/>
        </w:rPr>
        <w:t xml:space="preserve"> 7729588440</w:t>
      </w:r>
    </w:p>
    <w:p w:rsidR="008773CF" w:rsidRDefault="008773CF" w:rsidP="00F97010">
      <w:pPr>
        <w:ind w:left="400"/>
      </w:pPr>
      <w:r>
        <w:t>ОГРН:</w:t>
      </w:r>
      <w:r>
        <w:rPr>
          <w:rStyle w:val="Subst"/>
          <w:bCs/>
          <w:iCs/>
        </w:rPr>
        <w:t xml:space="preserve"> 1077762942212</w:t>
      </w:r>
    </w:p>
    <w:p w:rsidR="008773CF" w:rsidRDefault="008773CF">
      <w:pPr>
        <w:ind w:left="400"/>
      </w:pPr>
      <w:r>
        <w:t>Доля участия лица в уставном капитале эмитента, %:</w:t>
      </w:r>
      <w:r>
        <w:rPr>
          <w:rStyle w:val="Subst"/>
          <w:bCs/>
          <w:iCs/>
        </w:rPr>
        <w:t xml:space="preserve"> 62.67</w:t>
      </w:r>
    </w:p>
    <w:p w:rsidR="008773CF" w:rsidRDefault="008773CF">
      <w:pPr>
        <w:ind w:left="400"/>
        <w:rPr>
          <w:rStyle w:val="Subst"/>
          <w:bCs/>
          <w:iCs/>
        </w:rPr>
      </w:pPr>
      <w:r>
        <w:t>Доля принадлежавших лицу обыкновенных акций эмитента, %:</w:t>
      </w:r>
      <w:r>
        <w:rPr>
          <w:rStyle w:val="Subst"/>
          <w:bCs/>
          <w:iCs/>
        </w:rPr>
        <w:t xml:space="preserve"> 62.67</w:t>
      </w:r>
    </w:p>
    <w:p w:rsidR="008352A0" w:rsidRDefault="008352A0">
      <w:pPr>
        <w:ind w:left="400"/>
      </w:pPr>
    </w:p>
    <w:p w:rsidR="008773CF" w:rsidRDefault="008773CF">
      <w:pPr>
        <w:ind w:left="400"/>
      </w:pPr>
    </w:p>
    <w:p w:rsidR="008773CF" w:rsidRDefault="008773CF">
      <w:pPr>
        <w:ind w:left="400"/>
      </w:pPr>
      <w:r>
        <w:lastRenderedPageBreak/>
        <w:t>Полное фирменное наименование:</w:t>
      </w:r>
      <w:r>
        <w:rPr>
          <w:rStyle w:val="Subst"/>
          <w:bCs/>
          <w:iCs/>
        </w:rPr>
        <w:t xml:space="preserve"> Компания с ограниченной ответственностью "ЦУГРИАС ИНВЕСТМЕНТС ЛИМИТЕД"</w:t>
      </w:r>
    </w:p>
    <w:p w:rsidR="008773CF" w:rsidRDefault="008773CF">
      <w:pPr>
        <w:ind w:left="400"/>
      </w:pPr>
      <w:r>
        <w:t>Сокращенное фирменное наименование:</w:t>
      </w:r>
      <w:r>
        <w:rPr>
          <w:rStyle w:val="Subst"/>
          <w:bCs/>
          <w:iCs/>
        </w:rPr>
        <w:t xml:space="preserve"> КОО "ЦУГРИАС ИНВЕСТМЕНТС ЛИМИТЕД"</w:t>
      </w:r>
    </w:p>
    <w:p w:rsidR="008773CF" w:rsidRDefault="008773CF">
      <w:pPr>
        <w:ind w:left="400"/>
      </w:pPr>
      <w:r>
        <w:t>Место нахождения:</w:t>
      </w:r>
      <w:r>
        <w:rPr>
          <w:rStyle w:val="Subst"/>
          <w:bCs/>
          <w:iCs/>
        </w:rPr>
        <w:t xml:space="preserve"> Республика Кипр, Лимассол Леонтиу, Клеримос билдинг, 163 2-ой этаж а/я 3022</w:t>
      </w:r>
    </w:p>
    <w:p w:rsidR="008773CF" w:rsidRDefault="008773CF">
      <w:pPr>
        <w:ind w:left="400"/>
      </w:pPr>
      <w:r>
        <w:rPr>
          <w:rStyle w:val="Subst"/>
          <w:bCs/>
          <w:iCs/>
        </w:rPr>
        <w:t>Не является резидентом РФ</w:t>
      </w:r>
    </w:p>
    <w:p w:rsidR="008773CF" w:rsidRDefault="008773CF">
      <w:pPr>
        <w:ind w:left="400"/>
      </w:pPr>
      <w:r>
        <w:t>Доля участия лица в уставном капитале эмитента, %:</w:t>
      </w:r>
      <w:r>
        <w:rPr>
          <w:rStyle w:val="Subst"/>
          <w:bCs/>
          <w:iCs/>
        </w:rPr>
        <w:t xml:space="preserve"> 16.09</w:t>
      </w:r>
    </w:p>
    <w:p w:rsidR="008773CF" w:rsidRDefault="008773CF">
      <w:pPr>
        <w:ind w:left="400"/>
      </w:pPr>
      <w:r>
        <w:t>Доля принадлежавших лицу обыкновенных акций эмитента, %:</w:t>
      </w:r>
      <w:r>
        <w:rPr>
          <w:rStyle w:val="Subst"/>
          <w:bCs/>
          <w:iCs/>
        </w:rPr>
        <w:t xml:space="preserve"> 16.09</w:t>
      </w:r>
    </w:p>
    <w:p w:rsidR="008773CF" w:rsidRDefault="008773CF">
      <w:pPr>
        <w:ind w:left="400"/>
      </w:pPr>
    </w:p>
    <w:p w:rsidR="008773CF" w:rsidRDefault="008773CF">
      <w:pPr>
        <w:ind w:left="400"/>
      </w:pPr>
      <w:r>
        <w:t>Полное фирменное наименование:</w:t>
      </w:r>
      <w:r>
        <w:rPr>
          <w:rStyle w:val="Subst"/>
          <w:bCs/>
          <w:iCs/>
        </w:rPr>
        <w:t xml:space="preserve"> BOREAS ASSET MANAGEMENT (BAM) LTD</w:t>
      </w:r>
    </w:p>
    <w:p w:rsidR="008773CF" w:rsidRDefault="008773CF">
      <w:pPr>
        <w:ind w:left="400"/>
      </w:pPr>
      <w:r>
        <w:t>Сокращенное фирменное наименование:</w:t>
      </w:r>
      <w:r>
        <w:rPr>
          <w:rStyle w:val="Subst"/>
          <w:bCs/>
          <w:iCs/>
        </w:rPr>
        <w:t xml:space="preserve"> -</w:t>
      </w:r>
    </w:p>
    <w:p w:rsidR="008773CF" w:rsidRPr="0056048C" w:rsidRDefault="008773CF">
      <w:pPr>
        <w:ind w:left="400"/>
        <w:rPr>
          <w:lang w:val="en-US"/>
        </w:rPr>
      </w:pPr>
      <w:r>
        <w:t>Место</w:t>
      </w:r>
      <w:r w:rsidRPr="0056048C">
        <w:rPr>
          <w:lang w:val="en-US"/>
        </w:rPr>
        <w:t xml:space="preserve"> </w:t>
      </w:r>
      <w:r>
        <w:t>нахождения</w:t>
      </w:r>
      <w:r w:rsidRPr="0056048C">
        <w:rPr>
          <w:lang w:val="en-US"/>
        </w:rPr>
        <w:t>:</w:t>
      </w:r>
      <w:r w:rsidRPr="0056048C">
        <w:rPr>
          <w:rStyle w:val="Subst"/>
          <w:bCs/>
          <w:iCs/>
          <w:lang w:val="en-US"/>
        </w:rPr>
        <w:t xml:space="preserve"> </w:t>
      </w:r>
      <w:r>
        <w:rPr>
          <w:rStyle w:val="Subst"/>
          <w:bCs/>
          <w:iCs/>
        </w:rPr>
        <w:t>Кипр</w:t>
      </w:r>
      <w:r w:rsidRPr="0056048C">
        <w:rPr>
          <w:rStyle w:val="Subst"/>
          <w:bCs/>
          <w:iCs/>
          <w:lang w:val="en-US"/>
        </w:rPr>
        <w:t>, 3022, Limassol, Clerimos building, Leontiou, 163</w:t>
      </w:r>
    </w:p>
    <w:p w:rsidR="008773CF" w:rsidRDefault="008773CF">
      <w:pPr>
        <w:ind w:left="400"/>
      </w:pPr>
      <w:r>
        <w:rPr>
          <w:rStyle w:val="Subst"/>
          <w:bCs/>
          <w:iCs/>
        </w:rPr>
        <w:t>Не является резидентом РФ</w:t>
      </w:r>
    </w:p>
    <w:p w:rsidR="008773CF" w:rsidRDefault="008773CF">
      <w:pPr>
        <w:ind w:left="400"/>
      </w:pPr>
      <w:r>
        <w:t>Доля участия лица в уставном капитале эмитента, %:</w:t>
      </w:r>
      <w:r>
        <w:rPr>
          <w:rStyle w:val="Subst"/>
          <w:bCs/>
          <w:iCs/>
        </w:rPr>
        <w:t xml:space="preserve"> 17.01</w:t>
      </w:r>
    </w:p>
    <w:p w:rsidR="008773CF" w:rsidRDefault="008773CF" w:rsidP="00F97010">
      <w:pPr>
        <w:ind w:left="400"/>
      </w:pPr>
      <w:r>
        <w:t>Доля принадлежавших лицу обыкновенных акций эмитента, %:</w:t>
      </w:r>
      <w:r>
        <w:rPr>
          <w:rStyle w:val="Subst"/>
          <w:bCs/>
          <w:iCs/>
        </w:rPr>
        <w:t xml:space="preserve"> 17.01</w:t>
      </w:r>
    </w:p>
    <w:p w:rsidR="008773CF" w:rsidRDefault="008773CF">
      <w:pPr>
        <w:ind w:left="200"/>
      </w:pPr>
    </w:p>
    <w:p w:rsidR="008352A0" w:rsidRDefault="008352A0">
      <w:pPr>
        <w:ind w:left="200"/>
      </w:pPr>
    </w:p>
    <w:p w:rsidR="008773CF" w:rsidRDefault="008773CF">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05.06.2017</w:t>
      </w:r>
    </w:p>
    <w:p w:rsidR="008773CF" w:rsidRDefault="008773CF">
      <w:pPr>
        <w:pStyle w:val="SubHeading"/>
        <w:ind w:left="200"/>
      </w:pPr>
      <w:r>
        <w:t>Список акционеров (участников)</w:t>
      </w:r>
    </w:p>
    <w:p w:rsidR="008773CF" w:rsidRDefault="008773CF">
      <w:pPr>
        <w:ind w:left="400"/>
      </w:pPr>
      <w:r>
        <w:t>Полное фирменное наименование:</w:t>
      </w:r>
      <w:r>
        <w:rPr>
          <w:rStyle w:val="Subst"/>
          <w:bCs/>
          <w:iCs/>
        </w:rPr>
        <w:t xml:space="preserve"> Общество с ограниченной ответственностью "СТРОЙГАЗМОНТАЖ"</w:t>
      </w:r>
    </w:p>
    <w:p w:rsidR="008773CF" w:rsidRDefault="008773CF">
      <w:pPr>
        <w:ind w:left="400"/>
      </w:pPr>
      <w:r>
        <w:t>Сокращенное фирменное наименование:</w:t>
      </w:r>
      <w:r>
        <w:rPr>
          <w:rStyle w:val="Subst"/>
          <w:bCs/>
          <w:iCs/>
        </w:rPr>
        <w:t xml:space="preserve"> ООО "СГМ"</w:t>
      </w:r>
    </w:p>
    <w:p w:rsidR="008773CF" w:rsidRDefault="008773CF">
      <w:pPr>
        <w:ind w:left="400"/>
      </w:pPr>
      <w:r>
        <w:t>Место нахождения:</w:t>
      </w:r>
      <w:r>
        <w:rPr>
          <w:rStyle w:val="Subst"/>
          <w:bCs/>
          <w:iCs/>
        </w:rPr>
        <w:t xml:space="preserve"> 119415, г. Москва, проспект Вернадского, д. 53</w:t>
      </w:r>
    </w:p>
    <w:p w:rsidR="008773CF" w:rsidRDefault="008773CF">
      <w:pPr>
        <w:ind w:left="400"/>
      </w:pPr>
      <w:r>
        <w:t>ИНН:</w:t>
      </w:r>
      <w:r>
        <w:rPr>
          <w:rStyle w:val="Subst"/>
          <w:bCs/>
          <w:iCs/>
        </w:rPr>
        <w:t xml:space="preserve"> 7729588440</w:t>
      </w:r>
    </w:p>
    <w:p w:rsidR="008773CF" w:rsidRDefault="008773CF" w:rsidP="00F97010">
      <w:pPr>
        <w:ind w:left="400"/>
      </w:pPr>
      <w:r>
        <w:t>ОГРН:</w:t>
      </w:r>
      <w:r>
        <w:rPr>
          <w:rStyle w:val="Subst"/>
          <w:bCs/>
          <w:iCs/>
        </w:rPr>
        <w:t xml:space="preserve"> 1077762942212</w:t>
      </w:r>
    </w:p>
    <w:p w:rsidR="008773CF" w:rsidRDefault="008773CF">
      <w:pPr>
        <w:ind w:left="400"/>
      </w:pPr>
      <w:r>
        <w:t>Доля участия лица в уставном капитале эмитента, %:</w:t>
      </w:r>
      <w:r>
        <w:rPr>
          <w:rStyle w:val="Subst"/>
          <w:bCs/>
          <w:iCs/>
        </w:rPr>
        <w:t xml:space="preserve"> 62.67</w:t>
      </w:r>
    </w:p>
    <w:p w:rsidR="008773CF" w:rsidRDefault="008773CF">
      <w:pPr>
        <w:ind w:left="400"/>
      </w:pPr>
      <w:r>
        <w:t>Доля принадлежавших лицу обыкновенных акций эмитента, %:</w:t>
      </w:r>
      <w:r>
        <w:rPr>
          <w:rStyle w:val="Subst"/>
          <w:bCs/>
          <w:iCs/>
        </w:rPr>
        <w:t xml:space="preserve"> 62.67</w:t>
      </w:r>
    </w:p>
    <w:p w:rsidR="008773CF" w:rsidRDefault="008773CF">
      <w:pPr>
        <w:ind w:left="400"/>
      </w:pPr>
    </w:p>
    <w:p w:rsidR="008773CF" w:rsidRDefault="008773CF">
      <w:pPr>
        <w:ind w:left="400"/>
      </w:pPr>
      <w:r>
        <w:t>Полное фирменное наименование:</w:t>
      </w:r>
      <w:r>
        <w:rPr>
          <w:rStyle w:val="Subst"/>
          <w:bCs/>
          <w:iCs/>
        </w:rPr>
        <w:t xml:space="preserve"> Компания с ограниченной ответственностью "ЦУГРИАС ИНВЕСТМЕНТС ЛИМИТЕД"</w:t>
      </w:r>
    </w:p>
    <w:p w:rsidR="008773CF" w:rsidRDefault="008773CF">
      <w:pPr>
        <w:ind w:left="400"/>
      </w:pPr>
      <w:r>
        <w:t>Сокращенное фирменное наименование:</w:t>
      </w:r>
      <w:r>
        <w:rPr>
          <w:rStyle w:val="Subst"/>
          <w:bCs/>
          <w:iCs/>
        </w:rPr>
        <w:t xml:space="preserve"> КОО "ЦУГРИАС ИНВЕСТМЕНТС ЛИМИТЕД"</w:t>
      </w:r>
    </w:p>
    <w:p w:rsidR="008773CF" w:rsidRDefault="008773CF">
      <w:pPr>
        <w:ind w:left="400"/>
      </w:pPr>
      <w:r>
        <w:t>Место нахождения:</w:t>
      </w:r>
      <w:r>
        <w:rPr>
          <w:rStyle w:val="Subst"/>
          <w:bCs/>
          <w:iCs/>
        </w:rPr>
        <w:t xml:space="preserve"> Республика Кипр, Лимассол Леонтиу, Клеримос билдинг, 163 2-ой этаж а/я 3022</w:t>
      </w:r>
    </w:p>
    <w:p w:rsidR="008773CF" w:rsidRDefault="008773CF">
      <w:pPr>
        <w:ind w:left="400"/>
      </w:pPr>
      <w:r>
        <w:rPr>
          <w:rStyle w:val="Subst"/>
          <w:bCs/>
          <w:iCs/>
        </w:rPr>
        <w:t>Не является резидентом РФ</w:t>
      </w:r>
    </w:p>
    <w:p w:rsidR="008773CF" w:rsidRDefault="008773CF">
      <w:pPr>
        <w:ind w:left="400"/>
      </w:pPr>
      <w:r>
        <w:t>Доля участия лица в уставном капитале эмитента, %:</w:t>
      </w:r>
      <w:r>
        <w:rPr>
          <w:rStyle w:val="Subst"/>
          <w:bCs/>
          <w:iCs/>
        </w:rPr>
        <w:t xml:space="preserve"> 16.09</w:t>
      </w:r>
    </w:p>
    <w:p w:rsidR="008773CF" w:rsidRDefault="008773CF">
      <w:pPr>
        <w:ind w:left="400"/>
      </w:pPr>
      <w:r>
        <w:t>Доля принадлежавших лицу обыкновенных акций эмитента, %:</w:t>
      </w:r>
      <w:r>
        <w:rPr>
          <w:rStyle w:val="Subst"/>
          <w:bCs/>
          <w:iCs/>
        </w:rPr>
        <w:t xml:space="preserve"> 16.09</w:t>
      </w:r>
    </w:p>
    <w:p w:rsidR="008773CF" w:rsidRDefault="008773CF">
      <w:pPr>
        <w:ind w:left="400"/>
      </w:pPr>
    </w:p>
    <w:p w:rsidR="008773CF" w:rsidRDefault="008773CF">
      <w:pPr>
        <w:ind w:left="400"/>
      </w:pPr>
      <w:r>
        <w:t>Полное фирменное наименование:</w:t>
      </w:r>
      <w:r>
        <w:rPr>
          <w:rStyle w:val="Subst"/>
          <w:bCs/>
          <w:iCs/>
        </w:rPr>
        <w:t xml:space="preserve"> BOREAS ASSET MANAGEMENT (BAM) LTD</w:t>
      </w:r>
    </w:p>
    <w:p w:rsidR="008773CF" w:rsidRDefault="008773CF">
      <w:pPr>
        <w:ind w:left="400"/>
      </w:pPr>
      <w:r>
        <w:t>Сокращенное фирменное наименование:</w:t>
      </w:r>
      <w:r>
        <w:rPr>
          <w:rStyle w:val="Subst"/>
          <w:bCs/>
          <w:iCs/>
        </w:rPr>
        <w:t xml:space="preserve"> -</w:t>
      </w:r>
    </w:p>
    <w:p w:rsidR="008773CF" w:rsidRPr="0056048C" w:rsidRDefault="008773CF">
      <w:pPr>
        <w:ind w:left="400"/>
        <w:rPr>
          <w:lang w:val="en-US"/>
        </w:rPr>
      </w:pPr>
      <w:r>
        <w:t>Место</w:t>
      </w:r>
      <w:r w:rsidRPr="0056048C">
        <w:rPr>
          <w:lang w:val="en-US"/>
        </w:rPr>
        <w:t xml:space="preserve"> </w:t>
      </w:r>
      <w:r>
        <w:t>нахождения</w:t>
      </w:r>
      <w:r w:rsidRPr="0056048C">
        <w:rPr>
          <w:lang w:val="en-US"/>
        </w:rPr>
        <w:t>:</w:t>
      </w:r>
      <w:r w:rsidRPr="0056048C">
        <w:rPr>
          <w:rStyle w:val="Subst"/>
          <w:bCs/>
          <w:iCs/>
          <w:lang w:val="en-US"/>
        </w:rPr>
        <w:t xml:space="preserve"> </w:t>
      </w:r>
      <w:r>
        <w:rPr>
          <w:rStyle w:val="Subst"/>
          <w:bCs/>
          <w:iCs/>
        </w:rPr>
        <w:t>Кипр</w:t>
      </w:r>
      <w:r w:rsidRPr="0056048C">
        <w:rPr>
          <w:rStyle w:val="Subst"/>
          <w:bCs/>
          <w:iCs/>
          <w:lang w:val="en-US"/>
        </w:rPr>
        <w:t>, 3022, Limassol, Clerimos building, Leontiou, 163</w:t>
      </w:r>
    </w:p>
    <w:p w:rsidR="008773CF" w:rsidRDefault="008773CF">
      <w:pPr>
        <w:ind w:left="400"/>
      </w:pPr>
      <w:r>
        <w:rPr>
          <w:rStyle w:val="Subst"/>
          <w:bCs/>
          <w:iCs/>
        </w:rPr>
        <w:t>Не является резидентом РФ</w:t>
      </w:r>
    </w:p>
    <w:p w:rsidR="008773CF" w:rsidRDefault="008773CF">
      <w:pPr>
        <w:ind w:left="400"/>
      </w:pPr>
      <w:r>
        <w:t>Доля участия лица в уставном капитале эмитента, %:</w:t>
      </w:r>
      <w:r>
        <w:rPr>
          <w:rStyle w:val="Subst"/>
          <w:bCs/>
          <w:iCs/>
        </w:rPr>
        <w:t xml:space="preserve"> 17.01</w:t>
      </w:r>
    </w:p>
    <w:p w:rsidR="005F16D0" w:rsidRDefault="008773CF" w:rsidP="00F97010">
      <w:pPr>
        <w:ind w:left="400"/>
      </w:pPr>
      <w:r>
        <w:t>Доля принадлежавших лицу обыкновенных акций эмитента, %:</w:t>
      </w:r>
      <w:r>
        <w:rPr>
          <w:rStyle w:val="Subst"/>
          <w:bCs/>
          <w:iCs/>
        </w:rPr>
        <w:t xml:space="preserve"> 17.01</w:t>
      </w:r>
    </w:p>
    <w:p w:rsidR="00F97010" w:rsidRPr="00F97010" w:rsidRDefault="00F97010" w:rsidP="00F97010">
      <w:pPr>
        <w:ind w:left="400"/>
      </w:pPr>
    </w:p>
    <w:p w:rsidR="00D00F40" w:rsidRPr="00CD23B0" w:rsidRDefault="00D00F40" w:rsidP="00D00F40">
      <w:pPr>
        <w:pStyle w:val="2"/>
      </w:pPr>
      <w:bookmarkStart w:id="66" w:name="_Toc498430034"/>
      <w:r w:rsidRPr="00CD23B0">
        <w:t>6.6. Сведения о совершенных эмитентом сделках, в совершении которых имелась заинтересованность</w:t>
      </w:r>
      <w:bookmarkEnd w:id="66"/>
    </w:p>
    <w:p w:rsidR="00D00F40" w:rsidRDefault="00D00F40" w:rsidP="00D00F40">
      <w:pPr>
        <w:ind w:left="200"/>
      </w:pPr>
      <w:r w:rsidRPr="00CD23B0">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8352A0" w:rsidRDefault="008352A0" w:rsidP="00D00F40">
      <w:pPr>
        <w:ind w:left="200"/>
      </w:pPr>
    </w:p>
    <w:p w:rsidR="008352A0" w:rsidRPr="00CD23B0" w:rsidRDefault="008352A0" w:rsidP="00D00F40">
      <w:pPr>
        <w:ind w:left="200"/>
      </w:pPr>
    </w:p>
    <w:p w:rsidR="00D00F40" w:rsidRPr="00CD23B0" w:rsidRDefault="00D00F40" w:rsidP="00F97010">
      <w:pPr>
        <w:ind w:left="200"/>
      </w:pPr>
      <w:r w:rsidRPr="00CD23B0">
        <w:lastRenderedPageBreak/>
        <w:t>Единица измерения:</w:t>
      </w:r>
      <w:r w:rsidRPr="00CD23B0">
        <w:rPr>
          <w:rStyle w:val="Subst"/>
        </w:rPr>
        <w:t xml:space="preserve"> тыс. руб.</w:t>
      </w: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D00F40" w:rsidRPr="00CD23B0" w:rsidTr="0061797A">
        <w:tc>
          <w:tcPr>
            <w:tcW w:w="5112" w:type="dxa"/>
            <w:tcBorders>
              <w:top w:val="double" w:sz="6" w:space="0" w:color="auto"/>
              <w:left w:val="double" w:sz="6" w:space="0" w:color="auto"/>
              <w:bottom w:val="single" w:sz="6" w:space="0" w:color="auto"/>
              <w:right w:val="single" w:sz="6" w:space="0" w:color="auto"/>
            </w:tcBorders>
          </w:tcPr>
          <w:p w:rsidR="00D00F40" w:rsidRPr="00CD23B0" w:rsidRDefault="00D00F40" w:rsidP="0061797A">
            <w:pPr>
              <w:jc w:val="center"/>
            </w:pPr>
            <w:r w:rsidRPr="00CD23B0">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D00F40" w:rsidRPr="00CD23B0" w:rsidRDefault="00D00F40" w:rsidP="0061797A">
            <w:pPr>
              <w:jc w:val="center"/>
            </w:pPr>
            <w:r w:rsidRPr="00CD23B0">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D00F40" w:rsidRPr="00CD23B0" w:rsidRDefault="00D00F40" w:rsidP="0061797A">
            <w:pPr>
              <w:jc w:val="center"/>
            </w:pPr>
            <w:r w:rsidRPr="00CD23B0">
              <w:t>Общий объем в денежном выражении</w:t>
            </w:r>
          </w:p>
        </w:tc>
      </w:tr>
      <w:tr w:rsidR="00D00F40" w:rsidRPr="00CD23B0" w:rsidTr="0061797A">
        <w:tc>
          <w:tcPr>
            <w:tcW w:w="5112" w:type="dxa"/>
            <w:tcBorders>
              <w:top w:val="single" w:sz="6" w:space="0" w:color="auto"/>
              <w:left w:val="double" w:sz="6" w:space="0" w:color="auto"/>
              <w:bottom w:val="single" w:sz="6" w:space="0" w:color="auto"/>
              <w:right w:val="single" w:sz="6" w:space="0" w:color="auto"/>
            </w:tcBorders>
          </w:tcPr>
          <w:p w:rsidR="00D00F40" w:rsidRPr="00CD23B0" w:rsidRDefault="00D00F40" w:rsidP="0061797A">
            <w:r w:rsidRPr="00CD23B0">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D00F40" w:rsidRPr="00CD23B0" w:rsidRDefault="006A571F" w:rsidP="00994CEF">
            <w:pPr>
              <w:jc w:val="right"/>
            </w:pPr>
            <w:r>
              <w:t>9</w:t>
            </w:r>
          </w:p>
        </w:tc>
        <w:tc>
          <w:tcPr>
            <w:tcW w:w="2640" w:type="dxa"/>
            <w:tcBorders>
              <w:top w:val="single" w:sz="6" w:space="0" w:color="auto"/>
              <w:left w:val="single" w:sz="6" w:space="0" w:color="auto"/>
              <w:bottom w:val="single" w:sz="6" w:space="0" w:color="auto"/>
              <w:right w:val="double" w:sz="6" w:space="0" w:color="auto"/>
            </w:tcBorders>
          </w:tcPr>
          <w:p w:rsidR="00D00F40" w:rsidRPr="00CD23B0" w:rsidRDefault="00994CEF" w:rsidP="00994CEF">
            <w:pPr>
              <w:jc w:val="right"/>
            </w:pPr>
            <w:r>
              <w:t>62 086 804,30</w:t>
            </w:r>
          </w:p>
        </w:tc>
      </w:tr>
      <w:tr w:rsidR="00D00F40" w:rsidRPr="00CD23B0" w:rsidTr="0061797A">
        <w:tc>
          <w:tcPr>
            <w:tcW w:w="5112" w:type="dxa"/>
            <w:tcBorders>
              <w:top w:val="single" w:sz="6" w:space="0" w:color="auto"/>
              <w:left w:val="double" w:sz="6" w:space="0" w:color="auto"/>
              <w:bottom w:val="single" w:sz="6" w:space="0" w:color="auto"/>
              <w:right w:val="single" w:sz="6" w:space="0" w:color="auto"/>
            </w:tcBorders>
          </w:tcPr>
          <w:p w:rsidR="00D00F40" w:rsidRPr="00CD23B0" w:rsidRDefault="00D00F40" w:rsidP="0061797A">
            <w:r w:rsidRPr="00CD23B0">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D00F40" w:rsidRPr="00CD23B0" w:rsidRDefault="006A571F" w:rsidP="00994CEF">
            <w:pPr>
              <w:jc w:val="right"/>
            </w:pPr>
            <w:r>
              <w:t>9</w:t>
            </w:r>
          </w:p>
        </w:tc>
        <w:tc>
          <w:tcPr>
            <w:tcW w:w="2640" w:type="dxa"/>
            <w:tcBorders>
              <w:top w:val="single" w:sz="6" w:space="0" w:color="auto"/>
              <w:left w:val="single" w:sz="6" w:space="0" w:color="auto"/>
              <w:bottom w:val="single" w:sz="6" w:space="0" w:color="auto"/>
              <w:right w:val="double" w:sz="6" w:space="0" w:color="auto"/>
            </w:tcBorders>
          </w:tcPr>
          <w:p w:rsidR="00D00F40" w:rsidRPr="00CD23B0" w:rsidRDefault="00994CEF" w:rsidP="00994CEF">
            <w:pPr>
              <w:jc w:val="right"/>
            </w:pPr>
            <w:r>
              <w:t>62 086 804,30</w:t>
            </w:r>
          </w:p>
        </w:tc>
      </w:tr>
      <w:tr w:rsidR="00D00F40" w:rsidRPr="00CD23B0" w:rsidTr="0061797A">
        <w:tc>
          <w:tcPr>
            <w:tcW w:w="5112" w:type="dxa"/>
            <w:tcBorders>
              <w:top w:val="single" w:sz="6" w:space="0" w:color="auto"/>
              <w:left w:val="double" w:sz="6" w:space="0" w:color="auto"/>
              <w:bottom w:val="single" w:sz="6" w:space="0" w:color="auto"/>
              <w:right w:val="single" w:sz="6" w:space="0" w:color="auto"/>
            </w:tcBorders>
          </w:tcPr>
          <w:p w:rsidR="00D00F40" w:rsidRPr="00CD23B0" w:rsidRDefault="00D00F40" w:rsidP="0061797A">
            <w:r w:rsidRPr="00CD23B0">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D00F40" w:rsidRPr="00CD23B0" w:rsidRDefault="00D00F40" w:rsidP="0061797A"/>
        </w:tc>
        <w:tc>
          <w:tcPr>
            <w:tcW w:w="2640" w:type="dxa"/>
            <w:tcBorders>
              <w:top w:val="single" w:sz="6" w:space="0" w:color="auto"/>
              <w:left w:val="single" w:sz="6" w:space="0" w:color="auto"/>
              <w:bottom w:val="single" w:sz="6" w:space="0" w:color="auto"/>
              <w:right w:val="double" w:sz="6" w:space="0" w:color="auto"/>
            </w:tcBorders>
          </w:tcPr>
          <w:p w:rsidR="00D00F40" w:rsidRPr="00CD23B0" w:rsidRDefault="00D00F40" w:rsidP="0061797A"/>
        </w:tc>
      </w:tr>
      <w:tr w:rsidR="00D00F40" w:rsidRPr="00CD23B0" w:rsidTr="0061797A">
        <w:tc>
          <w:tcPr>
            <w:tcW w:w="5112" w:type="dxa"/>
            <w:tcBorders>
              <w:top w:val="single" w:sz="6" w:space="0" w:color="auto"/>
              <w:left w:val="double" w:sz="6" w:space="0" w:color="auto"/>
              <w:bottom w:val="double" w:sz="6" w:space="0" w:color="auto"/>
              <w:right w:val="single" w:sz="6" w:space="0" w:color="auto"/>
            </w:tcBorders>
          </w:tcPr>
          <w:p w:rsidR="00D00F40" w:rsidRPr="00CD23B0" w:rsidRDefault="00D00F40" w:rsidP="0061797A">
            <w:r w:rsidRPr="00CD23B0">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D00F40" w:rsidRPr="00CD23B0" w:rsidRDefault="00D00F40" w:rsidP="0061797A"/>
        </w:tc>
        <w:tc>
          <w:tcPr>
            <w:tcW w:w="2640" w:type="dxa"/>
            <w:tcBorders>
              <w:top w:val="single" w:sz="6" w:space="0" w:color="auto"/>
              <w:left w:val="single" w:sz="6" w:space="0" w:color="auto"/>
              <w:bottom w:val="double" w:sz="6" w:space="0" w:color="auto"/>
              <w:right w:val="double" w:sz="6" w:space="0" w:color="auto"/>
            </w:tcBorders>
          </w:tcPr>
          <w:p w:rsidR="00D00F40" w:rsidRPr="00CD23B0" w:rsidRDefault="00D00F40" w:rsidP="0061797A"/>
        </w:tc>
      </w:tr>
    </w:tbl>
    <w:p w:rsidR="00D00F40" w:rsidRPr="00CD23B0" w:rsidRDefault="00D00F40" w:rsidP="00D00F40"/>
    <w:p w:rsidR="00D00F40" w:rsidRDefault="00D00F40" w:rsidP="006A571F">
      <w:pPr>
        <w:pStyle w:val="SubHeading"/>
        <w:ind w:left="200"/>
        <w:jc w:val="both"/>
      </w:pPr>
      <w:r w:rsidRPr="00507087">
        <w:t>Сделки (группы взаимосвязанных сделок), цена которых составляет пять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507087" w:rsidRPr="00507087" w:rsidRDefault="00507087" w:rsidP="00D00F40">
      <w:pPr>
        <w:pStyle w:val="SubHeading"/>
        <w:ind w:left="200"/>
      </w:pPr>
    </w:p>
    <w:p w:rsidR="00D00F40" w:rsidRPr="000944D5" w:rsidRDefault="00D00F40" w:rsidP="000944D5">
      <w:pPr>
        <w:ind w:left="400"/>
        <w:jc w:val="both"/>
      </w:pPr>
      <w:r w:rsidRPr="000944D5">
        <w:t>Дата совершения сделки:</w:t>
      </w:r>
      <w:r w:rsidRPr="000944D5">
        <w:rPr>
          <w:rStyle w:val="Subst"/>
        </w:rPr>
        <w:t xml:space="preserve"> </w:t>
      </w:r>
      <w:r w:rsidRPr="000944D5">
        <w:rPr>
          <w:rStyle w:val="Subst"/>
          <w:bCs/>
          <w:iCs/>
        </w:rPr>
        <w:t>06.07.2017</w:t>
      </w:r>
    </w:p>
    <w:p w:rsidR="00D00F40" w:rsidRPr="000944D5" w:rsidRDefault="00D00F40" w:rsidP="000944D5">
      <w:pPr>
        <w:ind w:left="400"/>
        <w:jc w:val="both"/>
        <w:rPr>
          <w:b/>
          <w:i/>
        </w:rPr>
      </w:pPr>
      <w:r w:rsidRPr="000944D5">
        <w:t>Предмет сделки и иные существенные условия сделки:</w:t>
      </w:r>
      <w:r w:rsidRPr="000944D5">
        <w:br/>
      </w:r>
      <w:r w:rsidRPr="000944D5">
        <w:rPr>
          <w:rStyle w:val="Subst"/>
          <w:b w:val="0"/>
          <w:i w:val="0"/>
        </w:rPr>
        <w:t xml:space="preserve">Вид и предмет сделки: </w:t>
      </w:r>
      <w:r w:rsidRPr="000944D5">
        <w:rPr>
          <w:b/>
          <w:i/>
        </w:rPr>
        <w:t>Дополнительное соглашение № 53 к Договору субподряда                      № КС-1-ЛГСС-03/12-Б от 23.03.2012; Изменение стоимости работ по договору на строительство Объекта «КС-1 «Байдарацкая». КЦ-2» в составе стройки «Система магистральных газопроводов Бованенково-Ухта», в редакции Дополнительного соглашения № 53.</w:t>
      </w:r>
    </w:p>
    <w:p w:rsidR="00D00F40" w:rsidRPr="000944D5" w:rsidRDefault="00D00F40" w:rsidP="000944D5">
      <w:pPr>
        <w:ind w:left="400"/>
        <w:jc w:val="both"/>
      </w:pPr>
      <w:r w:rsidRPr="000944D5">
        <w:t>В соответствии с Договором общая цена Работ Субподрядчика по строительству Объекта составляет 4 907 791 705,03 рублей.</w:t>
      </w:r>
    </w:p>
    <w:p w:rsidR="00D00F40" w:rsidRPr="000944D5" w:rsidRDefault="00D00F40" w:rsidP="000944D5">
      <w:pPr>
        <w:ind w:left="400"/>
        <w:jc w:val="both"/>
      </w:pPr>
      <w:r w:rsidRPr="000944D5">
        <w:t xml:space="preserve">В соответствии с Дополнительным соглашением: </w:t>
      </w:r>
    </w:p>
    <w:p w:rsidR="00D00F40" w:rsidRPr="000944D5" w:rsidRDefault="00D00F40" w:rsidP="000944D5">
      <w:pPr>
        <w:ind w:left="400"/>
        <w:jc w:val="both"/>
      </w:pPr>
      <w:r w:rsidRPr="000944D5">
        <w:t>- Цена Работ Субподрядчика по строительству Объекта увеличивается на 172 075 927,79 рублей;</w:t>
      </w:r>
    </w:p>
    <w:p w:rsidR="00D00F40" w:rsidRPr="000944D5" w:rsidRDefault="00D00F40" w:rsidP="000944D5">
      <w:pPr>
        <w:ind w:left="400"/>
        <w:jc w:val="both"/>
      </w:pPr>
      <w:r w:rsidRPr="000944D5">
        <w:t xml:space="preserve">- Пункт 3.1. Договора излагается в новой редакции, предусматривающей увеличение цены Работ Субподрядчика по строительству Объекта до 5 079 867 632,82 рублей. </w:t>
      </w:r>
    </w:p>
    <w:p w:rsidR="00D00F40" w:rsidRPr="000944D5" w:rsidRDefault="00D00F40" w:rsidP="000944D5">
      <w:pPr>
        <w:ind w:left="400"/>
        <w:jc w:val="both"/>
        <w:rPr>
          <w:rStyle w:val="Subst"/>
          <w:b w:val="0"/>
          <w:i w:val="0"/>
        </w:rPr>
      </w:pPr>
      <w:r w:rsidRPr="000944D5">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0944D5">
        <w:rPr>
          <w:b/>
          <w:i/>
        </w:rPr>
        <w:t>Субподрядчик обязуется в установленный Договором срок построить по заданию Генподрядчика и сдать по Акту рабочей комиссии о готовности законченного строительством Объекта для предъявления приемочной комиссии Объект «КС-1 «Байдарацкая». КЦ-2» в составе стройки «Система магистральных газопроводов Бованенково-Ухта» и выполнить строительно-монтажные работы, а Генподрядчик обязуется создать необходимые условия для выполнения работ, принять их результат и оплатить договорную цену.</w:t>
      </w:r>
    </w:p>
    <w:p w:rsidR="00D00F40" w:rsidRPr="000944D5" w:rsidRDefault="00D00F40" w:rsidP="000944D5">
      <w:pPr>
        <w:ind w:left="400"/>
        <w:jc w:val="both"/>
        <w:rPr>
          <w:rStyle w:val="Subst"/>
          <w:b w:val="0"/>
          <w:i w:val="0"/>
        </w:rPr>
      </w:pPr>
    </w:p>
    <w:p w:rsidR="00D00F40" w:rsidRPr="000944D5" w:rsidRDefault="00D00F40" w:rsidP="000944D5">
      <w:pPr>
        <w:ind w:left="400"/>
        <w:jc w:val="both"/>
      </w:pPr>
      <w:r w:rsidRPr="000944D5">
        <w:t>Стороны сделки:</w:t>
      </w:r>
      <w:r w:rsidR="00B2427D" w:rsidRPr="000944D5">
        <w:rPr>
          <w:rStyle w:val="Subst"/>
        </w:rPr>
        <w:t xml:space="preserve"> Генеральный подрядчик - </w:t>
      </w:r>
      <w:r w:rsidRPr="000944D5">
        <w:rPr>
          <w:rStyle w:val="Subst"/>
        </w:rPr>
        <w:t xml:space="preserve">Общество с ограниченной ответственностью </w:t>
      </w:r>
      <w:r w:rsidR="00B2427D" w:rsidRPr="000944D5">
        <w:rPr>
          <w:rStyle w:val="Subst"/>
        </w:rPr>
        <w:t xml:space="preserve">«СТРОЙГАЗМОНТАЖ»; Субподрядчик - </w:t>
      </w:r>
      <w:r w:rsidRPr="000944D5">
        <w:rPr>
          <w:rStyle w:val="Subst"/>
        </w:rPr>
        <w:t>Акционерное общество «Ленгазспецстрой».</w:t>
      </w:r>
    </w:p>
    <w:p w:rsidR="00D00F40" w:rsidRPr="000944D5" w:rsidRDefault="00D00F40" w:rsidP="000944D5">
      <w:pPr>
        <w:pStyle w:val="SubHeading"/>
        <w:ind w:left="400"/>
        <w:jc w:val="both"/>
      </w:pPr>
      <w:r w:rsidRPr="000944D5">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D00F40" w:rsidRPr="000944D5" w:rsidRDefault="00D00F40" w:rsidP="000944D5">
      <w:pPr>
        <w:ind w:left="600"/>
        <w:jc w:val="both"/>
      </w:pPr>
      <w:r w:rsidRPr="000944D5">
        <w:t>Полное фирменное наименование:</w:t>
      </w:r>
      <w:r w:rsidRPr="000944D5">
        <w:rPr>
          <w:rStyle w:val="Subst"/>
        </w:rPr>
        <w:t xml:space="preserve"> Общество с ограниченной ответственностью "СТРОЙГАЗМОНТАЖ"</w:t>
      </w:r>
    </w:p>
    <w:p w:rsidR="00D00F40" w:rsidRPr="000944D5" w:rsidRDefault="00D00F40" w:rsidP="000944D5">
      <w:pPr>
        <w:ind w:left="600"/>
        <w:jc w:val="both"/>
      </w:pPr>
      <w:r w:rsidRPr="000944D5">
        <w:t>Сокращенное фирменное наименование:</w:t>
      </w:r>
      <w:r w:rsidRPr="000944D5">
        <w:rPr>
          <w:rStyle w:val="Subst"/>
        </w:rPr>
        <w:t xml:space="preserve"> ООО "СГМ"</w:t>
      </w:r>
    </w:p>
    <w:p w:rsidR="00D00F40" w:rsidRPr="000944D5" w:rsidRDefault="00D00F40" w:rsidP="000944D5">
      <w:pPr>
        <w:ind w:left="600"/>
        <w:jc w:val="both"/>
      </w:pPr>
      <w:r w:rsidRPr="000944D5">
        <w:t>ИНН:</w:t>
      </w:r>
      <w:r w:rsidRPr="000944D5">
        <w:rPr>
          <w:rStyle w:val="Subst"/>
        </w:rPr>
        <w:t xml:space="preserve"> 7729588440</w:t>
      </w:r>
    </w:p>
    <w:p w:rsidR="00D00F40" w:rsidRPr="000944D5" w:rsidRDefault="00D00F40" w:rsidP="000944D5">
      <w:pPr>
        <w:ind w:left="600"/>
        <w:jc w:val="both"/>
      </w:pPr>
      <w:r w:rsidRPr="000944D5">
        <w:lastRenderedPageBreak/>
        <w:t>ОГРН:</w:t>
      </w:r>
      <w:r w:rsidRPr="000944D5">
        <w:rPr>
          <w:rStyle w:val="Subst"/>
        </w:rPr>
        <w:t xml:space="preserve"> 1077762942212</w:t>
      </w:r>
    </w:p>
    <w:p w:rsidR="00D00F40" w:rsidRPr="000944D5" w:rsidRDefault="00D00F40" w:rsidP="000944D5">
      <w:pPr>
        <w:ind w:left="600"/>
        <w:jc w:val="both"/>
      </w:pPr>
      <w:r w:rsidRPr="000944D5">
        <w:t>Основание (основания), по которому такое лицо признано заинтересованным в совершении указанной сделки:</w:t>
      </w:r>
      <w:r w:rsidRPr="000944D5">
        <w:br/>
      </w:r>
      <w:r w:rsidRPr="000944D5">
        <w:rPr>
          <w:rStyle w:val="Subst"/>
        </w:rPr>
        <w:t>ООО «СГМ» является контролирующим лицом АО "Ленгазспецстрой"</w:t>
      </w:r>
      <w:r w:rsidR="007418E1" w:rsidRPr="000944D5">
        <w:rPr>
          <w:rStyle w:val="Subst"/>
        </w:rPr>
        <w:t xml:space="preserve"> и одновременно выступает</w:t>
      </w:r>
      <w:r w:rsidRPr="000944D5">
        <w:rPr>
          <w:rStyle w:val="Subst"/>
        </w:rPr>
        <w:t xml:space="preserve"> стороной в сделке.</w:t>
      </w:r>
      <w:r w:rsidRPr="000944D5">
        <w:rPr>
          <w:rStyle w:val="Subst"/>
        </w:rPr>
        <w:br/>
      </w:r>
    </w:p>
    <w:p w:rsidR="00D00F40" w:rsidRPr="000944D5" w:rsidRDefault="00D00F40" w:rsidP="000944D5">
      <w:pPr>
        <w:ind w:left="400"/>
        <w:jc w:val="both"/>
      </w:pPr>
      <w:r w:rsidRPr="000944D5">
        <w:t>Размер сделки в денежном выражении:</w:t>
      </w:r>
      <w:r w:rsidR="00BE3A19" w:rsidRPr="000944D5">
        <w:rPr>
          <w:rStyle w:val="Subst"/>
        </w:rPr>
        <w:t xml:space="preserve"> </w:t>
      </w:r>
      <w:r w:rsidR="00BE3A19" w:rsidRPr="000944D5">
        <w:rPr>
          <w:b/>
          <w:i/>
        </w:rPr>
        <w:t>5 079 867,63</w:t>
      </w:r>
      <w:r w:rsidR="00BE3A19" w:rsidRPr="000944D5">
        <w:t xml:space="preserve"> </w:t>
      </w:r>
      <w:r w:rsidRPr="000944D5">
        <w:rPr>
          <w:rStyle w:val="Subst"/>
        </w:rPr>
        <w:t>RUR x 1000</w:t>
      </w:r>
    </w:p>
    <w:p w:rsidR="00D00F40" w:rsidRPr="000944D5" w:rsidRDefault="00D00F40" w:rsidP="000944D5">
      <w:pPr>
        <w:ind w:left="400"/>
        <w:jc w:val="both"/>
      </w:pPr>
      <w:r w:rsidRPr="000944D5">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00BE3A19" w:rsidRPr="000944D5">
        <w:rPr>
          <w:b/>
          <w:i/>
        </w:rPr>
        <w:t xml:space="preserve"> 14,7</w:t>
      </w:r>
    </w:p>
    <w:p w:rsidR="00BE3A19" w:rsidRPr="000944D5" w:rsidRDefault="00D00F40" w:rsidP="000944D5">
      <w:pPr>
        <w:ind w:left="400"/>
        <w:jc w:val="both"/>
        <w:rPr>
          <w:b/>
          <w:i/>
        </w:rPr>
      </w:pPr>
      <w:r w:rsidRPr="000944D5">
        <w:t>Срок исполнения обязательств по сделке, а также сведения об исполнении указанных обязательств:</w:t>
      </w:r>
      <w:r w:rsidR="00BE3A19" w:rsidRPr="000944D5">
        <w:rPr>
          <w:rStyle w:val="Subst"/>
        </w:rPr>
        <w:t xml:space="preserve"> </w:t>
      </w:r>
      <w:r w:rsidR="00BE3A19" w:rsidRPr="000944D5">
        <w:rPr>
          <w:b/>
          <w:i/>
        </w:rPr>
        <w:t>Ориентировочные сроки работ: 1 квартал 2012 года – 3 квартал 2015 года.</w:t>
      </w:r>
    </w:p>
    <w:p w:rsidR="00D00F40" w:rsidRPr="000944D5" w:rsidRDefault="00D00F40" w:rsidP="000944D5">
      <w:pPr>
        <w:ind w:left="400"/>
        <w:jc w:val="both"/>
      </w:pPr>
      <w:r w:rsidRPr="000944D5">
        <w:t>Орган управления эмитента, принявший решение об одобрении сделки:</w:t>
      </w:r>
      <w:r w:rsidRPr="000944D5">
        <w:rPr>
          <w:rStyle w:val="Subst"/>
        </w:rPr>
        <w:t xml:space="preserve"> Общее собрание акционеров</w:t>
      </w:r>
    </w:p>
    <w:p w:rsidR="00D00F40" w:rsidRPr="000944D5" w:rsidRDefault="00D00F40" w:rsidP="000944D5">
      <w:pPr>
        <w:ind w:left="400"/>
        <w:jc w:val="both"/>
        <w:rPr>
          <w:bCs/>
          <w:iCs/>
          <w:color w:val="C00000"/>
        </w:rPr>
      </w:pPr>
      <w:r w:rsidRPr="000944D5">
        <w:t>Дата принятия решение об одобрении сделки:</w:t>
      </w:r>
      <w:r w:rsidR="00BE3A19" w:rsidRPr="000944D5">
        <w:rPr>
          <w:rStyle w:val="Subst"/>
        </w:rPr>
        <w:t xml:space="preserve"> </w:t>
      </w:r>
      <w:r w:rsidR="00BE3A19" w:rsidRPr="000944D5">
        <w:rPr>
          <w:b/>
          <w:i/>
        </w:rPr>
        <w:t>02.06.2017</w:t>
      </w:r>
    </w:p>
    <w:p w:rsidR="00D00F40" w:rsidRPr="000944D5" w:rsidRDefault="00D00F40" w:rsidP="000944D5">
      <w:pPr>
        <w:ind w:left="400"/>
        <w:jc w:val="both"/>
      </w:pPr>
      <w:r w:rsidRPr="000944D5">
        <w:t>Дата составления протокола:</w:t>
      </w:r>
      <w:r w:rsidR="00BE3A19" w:rsidRPr="000944D5">
        <w:rPr>
          <w:rStyle w:val="Subst"/>
        </w:rPr>
        <w:t xml:space="preserve"> 07.06.2017</w:t>
      </w:r>
    </w:p>
    <w:p w:rsidR="00D00F40" w:rsidRPr="000944D5" w:rsidRDefault="00D00F40" w:rsidP="000944D5">
      <w:pPr>
        <w:ind w:left="400"/>
        <w:jc w:val="both"/>
      </w:pPr>
      <w:r w:rsidRPr="000944D5">
        <w:t>Номер протокола:</w:t>
      </w:r>
      <w:r w:rsidR="00BE3A19" w:rsidRPr="000944D5">
        <w:rPr>
          <w:rStyle w:val="Subst"/>
        </w:rPr>
        <w:t xml:space="preserve"> 33</w:t>
      </w:r>
    </w:p>
    <w:p w:rsidR="00D00F40" w:rsidRPr="000944D5" w:rsidRDefault="00D00F40" w:rsidP="000944D5">
      <w:pPr>
        <w:ind w:left="400"/>
        <w:jc w:val="both"/>
      </w:pPr>
      <w:r w:rsidRPr="000944D5">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D00F40" w:rsidRPr="000944D5" w:rsidRDefault="00D00F40" w:rsidP="00D00F40">
      <w:pPr>
        <w:ind w:left="400"/>
      </w:pPr>
    </w:p>
    <w:p w:rsidR="00D00F40" w:rsidRPr="00D00F40" w:rsidRDefault="00D00F40" w:rsidP="00D00F40">
      <w:pPr>
        <w:ind w:left="400"/>
        <w:rPr>
          <w:highlight w:val="yellow"/>
        </w:rPr>
      </w:pPr>
    </w:p>
    <w:p w:rsidR="003275B6" w:rsidRPr="000944D5" w:rsidRDefault="00D00F40" w:rsidP="000944D5">
      <w:pPr>
        <w:ind w:left="400"/>
        <w:jc w:val="both"/>
        <w:rPr>
          <w:rStyle w:val="Subst"/>
        </w:rPr>
      </w:pPr>
      <w:r w:rsidRPr="000944D5">
        <w:t>Дата совершения сделки:</w:t>
      </w:r>
      <w:r w:rsidRPr="000944D5">
        <w:rPr>
          <w:rStyle w:val="Subst"/>
        </w:rPr>
        <w:t xml:space="preserve"> </w:t>
      </w:r>
      <w:r w:rsidR="003275B6" w:rsidRPr="000944D5">
        <w:rPr>
          <w:rStyle w:val="Subst"/>
          <w:bCs/>
          <w:iCs/>
        </w:rPr>
        <w:t>27.07.2017</w:t>
      </w:r>
    </w:p>
    <w:p w:rsidR="003275B6" w:rsidRPr="000944D5" w:rsidRDefault="00D00F40" w:rsidP="000944D5">
      <w:pPr>
        <w:ind w:left="400"/>
        <w:jc w:val="both"/>
      </w:pPr>
      <w:r w:rsidRPr="000944D5">
        <w:t>Предмет сделки и ин</w:t>
      </w:r>
      <w:r w:rsidR="003275B6" w:rsidRPr="000944D5">
        <w:t>ые существенные условия сделки:</w:t>
      </w:r>
    </w:p>
    <w:p w:rsidR="00B407FF" w:rsidRPr="000944D5" w:rsidRDefault="003275B6" w:rsidP="000944D5">
      <w:pPr>
        <w:ind w:left="400"/>
        <w:jc w:val="both"/>
        <w:rPr>
          <w:b/>
          <w:i/>
        </w:rPr>
      </w:pPr>
      <w:r w:rsidRPr="000944D5">
        <w:t xml:space="preserve">Вид и предмет сделки: </w:t>
      </w:r>
      <w:r w:rsidRPr="000944D5">
        <w:rPr>
          <w:b/>
          <w:i/>
        </w:rPr>
        <w:t>Дополнительное соглашение № 13 от 27.07.2017 (далее - Дополнительное соглашение) к Договору субподряда № 548-07/СМР/ЛГСС от 23.12.2015 на строительство Объекта «Участок км 1678,0 – км 1767,8» в составе стройки «Система магистральных газопроводов Ухта-Торжок. II нитка (Ямал)» (далее - Договор); Определение стоимости работ по Договору на строительство Объекта «Участок км 1678,0 – км 1767,8» в составе стройки «Система магистральных газопроводов Ухта-Торжок. II нитка (Ямал)», в редакции Дополнительного соглашения.</w:t>
      </w:r>
    </w:p>
    <w:p w:rsidR="00B407FF" w:rsidRPr="000944D5" w:rsidRDefault="00B407FF" w:rsidP="000944D5">
      <w:pPr>
        <w:ind w:left="400"/>
        <w:jc w:val="both"/>
      </w:pPr>
      <w:r w:rsidRPr="000944D5">
        <w:t>В соответствии с п. 3.1. Договора цена Работ Субподрядчика по строительству Объекта определяется Сторонами путем подписания дополнительных соглашений к Договору.</w:t>
      </w:r>
    </w:p>
    <w:p w:rsidR="00B407FF" w:rsidRPr="000944D5" w:rsidRDefault="00B407FF" w:rsidP="000944D5">
      <w:pPr>
        <w:ind w:left="400"/>
        <w:jc w:val="both"/>
      </w:pPr>
      <w:r w:rsidRPr="000944D5">
        <w:t>В соответствии с Дополнительным соглашением пункт 3.1. Договора излагается в следующей редакции: Общая цена Работ Субподрядчика по строительству Объекта составляет 11 425 219 258, 36 рублей.</w:t>
      </w:r>
    </w:p>
    <w:p w:rsidR="00B407FF" w:rsidRPr="000944D5" w:rsidRDefault="00B407FF" w:rsidP="000944D5">
      <w:pPr>
        <w:ind w:left="400"/>
        <w:jc w:val="both"/>
      </w:pPr>
      <w:r w:rsidRPr="000944D5">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0944D5">
        <w:rPr>
          <w:b/>
          <w:i/>
        </w:rPr>
        <w:t>Субподрядчик обязуется в установленный Договором срок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 для передачи его Заказчику. Обязанность по разработке Проектной и Рабочей документации лежит на Заказчике.</w:t>
      </w:r>
    </w:p>
    <w:p w:rsidR="00B2427D" w:rsidRPr="000944D5" w:rsidRDefault="00B2427D" w:rsidP="000944D5">
      <w:pPr>
        <w:jc w:val="both"/>
        <w:rPr>
          <w:rStyle w:val="Subst"/>
          <w:b w:val="0"/>
          <w:i w:val="0"/>
        </w:rPr>
      </w:pPr>
    </w:p>
    <w:p w:rsidR="00B2427D" w:rsidRPr="000944D5" w:rsidRDefault="00B2427D" w:rsidP="000944D5">
      <w:pPr>
        <w:ind w:left="400"/>
        <w:jc w:val="both"/>
      </w:pPr>
      <w:r w:rsidRPr="000944D5">
        <w:t>Стороны сделки:</w:t>
      </w:r>
      <w:r w:rsidRPr="000944D5">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D00F40" w:rsidRPr="000944D5" w:rsidRDefault="00D00F40" w:rsidP="000944D5">
      <w:pPr>
        <w:pStyle w:val="SubHeading"/>
        <w:ind w:left="400"/>
        <w:jc w:val="both"/>
      </w:pPr>
      <w:r w:rsidRPr="000944D5">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D00F40" w:rsidRPr="000944D5" w:rsidRDefault="00D00F40" w:rsidP="000944D5">
      <w:pPr>
        <w:ind w:left="600"/>
        <w:jc w:val="both"/>
      </w:pPr>
      <w:r w:rsidRPr="000944D5">
        <w:t>Полное фирменное наименование:</w:t>
      </w:r>
      <w:r w:rsidRPr="000944D5">
        <w:rPr>
          <w:rStyle w:val="Subst"/>
        </w:rPr>
        <w:t xml:space="preserve"> Общество с ограниченной ответственностью "СТРОЙГАЗМОНТАЖ"</w:t>
      </w:r>
    </w:p>
    <w:p w:rsidR="00D00F40" w:rsidRPr="000944D5" w:rsidRDefault="00D00F40" w:rsidP="000944D5">
      <w:pPr>
        <w:ind w:left="600"/>
        <w:jc w:val="both"/>
      </w:pPr>
      <w:r w:rsidRPr="000944D5">
        <w:t>Сокращенное фирменное наименование:</w:t>
      </w:r>
      <w:r w:rsidRPr="000944D5">
        <w:rPr>
          <w:rStyle w:val="Subst"/>
        </w:rPr>
        <w:t xml:space="preserve"> ООО "СГМ"</w:t>
      </w:r>
    </w:p>
    <w:p w:rsidR="00D00F40" w:rsidRPr="000944D5" w:rsidRDefault="00D00F40" w:rsidP="000944D5">
      <w:pPr>
        <w:ind w:left="600"/>
        <w:jc w:val="both"/>
      </w:pPr>
      <w:r w:rsidRPr="000944D5">
        <w:t>ИНН:</w:t>
      </w:r>
      <w:r w:rsidRPr="000944D5">
        <w:rPr>
          <w:rStyle w:val="Subst"/>
        </w:rPr>
        <w:t xml:space="preserve"> 7729588440</w:t>
      </w:r>
    </w:p>
    <w:p w:rsidR="00D00F40" w:rsidRPr="000944D5" w:rsidRDefault="00D00F40" w:rsidP="000944D5">
      <w:pPr>
        <w:ind w:left="600"/>
        <w:jc w:val="both"/>
      </w:pPr>
      <w:r w:rsidRPr="000944D5">
        <w:t>ОГРН:</w:t>
      </w:r>
      <w:r w:rsidRPr="000944D5">
        <w:rPr>
          <w:rStyle w:val="Subst"/>
        </w:rPr>
        <w:t xml:space="preserve"> 1077762942212</w:t>
      </w:r>
    </w:p>
    <w:p w:rsidR="00D00F40" w:rsidRPr="000944D5" w:rsidRDefault="00D00F40" w:rsidP="000944D5">
      <w:pPr>
        <w:ind w:left="600"/>
        <w:jc w:val="both"/>
      </w:pPr>
      <w:r w:rsidRPr="000944D5">
        <w:t>Основание (основания), по которому такое лицо признано заинтересованным в совершении указанной сделки:</w:t>
      </w:r>
      <w:r w:rsidRPr="000944D5">
        <w:br/>
      </w:r>
      <w:r w:rsidRPr="000944D5">
        <w:rPr>
          <w:rStyle w:val="Subst"/>
        </w:rPr>
        <w:t xml:space="preserve">ООО «СГМ» является </w:t>
      </w:r>
      <w:r w:rsidR="007418E1" w:rsidRPr="000944D5">
        <w:rPr>
          <w:rStyle w:val="Subst"/>
        </w:rPr>
        <w:t>контролирующим лицом АО «Ленгазспецстрой» и одновременно выступает</w:t>
      </w:r>
      <w:r w:rsidRPr="000944D5">
        <w:rPr>
          <w:rStyle w:val="Subst"/>
        </w:rPr>
        <w:t xml:space="preserve"> стороной в сделке.</w:t>
      </w:r>
    </w:p>
    <w:p w:rsidR="00D00F40" w:rsidRPr="000944D5" w:rsidRDefault="00D00F40" w:rsidP="000944D5">
      <w:pPr>
        <w:ind w:left="400"/>
        <w:jc w:val="both"/>
      </w:pPr>
    </w:p>
    <w:p w:rsidR="000944D5" w:rsidRDefault="00D00F40" w:rsidP="000944D5">
      <w:pPr>
        <w:ind w:left="400"/>
        <w:jc w:val="both"/>
      </w:pPr>
      <w:r w:rsidRPr="000944D5">
        <w:t>Размер сделки в денежном выражении:</w:t>
      </w:r>
      <w:r w:rsidR="00B407FF" w:rsidRPr="000944D5">
        <w:t xml:space="preserve"> </w:t>
      </w:r>
      <w:r w:rsidR="00B407FF" w:rsidRPr="000944D5">
        <w:rPr>
          <w:b/>
          <w:i/>
        </w:rPr>
        <w:t>11 425 219,26</w:t>
      </w:r>
      <w:r w:rsidR="003275B6" w:rsidRPr="000944D5">
        <w:rPr>
          <w:rStyle w:val="Subst"/>
        </w:rPr>
        <w:t xml:space="preserve"> </w:t>
      </w:r>
      <w:r w:rsidRPr="000944D5">
        <w:rPr>
          <w:rStyle w:val="Subst"/>
        </w:rPr>
        <w:t>RUR x 1000</w:t>
      </w:r>
    </w:p>
    <w:p w:rsidR="003275B6" w:rsidRPr="000944D5" w:rsidRDefault="00D00F40" w:rsidP="000944D5">
      <w:pPr>
        <w:ind w:left="400"/>
        <w:jc w:val="both"/>
        <w:rPr>
          <w:rStyle w:val="Subst"/>
          <w:b w:val="0"/>
          <w:i w:val="0"/>
        </w:rPr>
      </w:pPr>
      <w:r w:rsidRPr="000944D5">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00B407FF" w:rsidRPr="000944D5">
        <w:rPr>
          <w:rStyle w:val="Subst"/>
        </w:rPr>
        <w:t xml:space="preserve"> </w:t>
      </w:r>
      <w:r w:rsidR="00B407FF" w:rsidRPr="000944D5">
        <w:rPr>
          <w:b/>
          <w:i/>
        </w:rPr>
        <w:t>33,05</w:t>
      </w:r>
    </w:p>
    <w:p w:rsidR="00D00F40" w:rsidRPr="000944D5" w:rsidRDefault="00D00F40" w:rsidP="000944D5">
      <w:pPr>
        <w:ind w:left="400"/>
        <w:jc w:val="both"/>
      </w:pPr>
      <w:r w:rsidRPr="000944D5">
        <w:t>Срок исполнения обязательств по сделке, а также сведения об исполнении указанных обязательств:</w:t>
      </w:r>
      <w:r w:rsidR="00B407FF" w:rsidRPr="000944D5">
        <w:t xml:space="preserve"> </w:t>
      </w:r>
      <w:r w:rsidR="00B407FF" w:rsidRPr="000944D5">
        <w:rPr>
          <w:b/>
          <w:i/>
        </w:rPr>
        <w:t>01 мая 2016 – 31 июля 2017</w:t>
      </w:r>
      <w:r w:rsidRPr="000944D5">
        <w:rPr>
          <w:rStyle w:val="Subst"/>
        </w:rPr>
        <w:t xml:space="preserve"> </w:t>
      </w:r>
    </w:p>
    <w:p w:rsidR="000944D5" w:rsidRDefault="003275B6" w:rsidP="000944D5">
      <w:pPr>
        <w:ind w:left="400"/>
        <w:jc w:val="both"/>
      </w:pPr>
      <w:r w:rsidRPr="000944D5">
        <w:t>Орган управления эмитента, принявший решение об одобрении сделки:</w:t>
      </w:r>
      <w:r w:rsidRPr="000944D5">
        <w:rPr>
          <w:rStyle w:val="Subst"/>
        </w:rPr>
        <w:t xml:space="preserve"> Общее собрание акционеров</w:t>
      </w:r>
    </w:p>
    <w:p w:rsidR="003275B6" w:rsidRPr="000944D5" w:rsidRDefault="003275B6" w:rsidP="000944D5">
      <w:pPr>
        <w:ind w:left="400"/>
        <w:jc w:val="both"/>
      </w:pPr>
      <w:r w:rsidRPr="000944D5">
        <w:t>Дата принятия решение об одобрении сделки:</w:t>
      </w:r>
      <w:r w:rsidRPr="000944D5">
        <w:rPr>
          <w:rStyle w:val="Subst"/>
        </w:rPr>
        <w:t xml:space="preserve"> </w:t>
      </w:r>
      <w:r w:rsidRPr="000944D5">
        <w:rPr>
          <w:b/>
          <w:i/>
        </w:rPr>
        <w:t>02.06.2017</w:t>
      </w:r>
    </w:p>
    <w:p w:rsidR="003275B6" w:rsidRPr="000944D5" w:rsidRDefault="003275B6" w:rsidP="000944D5">
      <w:pPr>
        <w:ind w:left="400"/>
        <w:jc w:val="both"/>
      </w:pPr>
      <w:r w:rsidRPr="000944D5">
        <w:t>Дата составления протокола:</w:t>
      </w:r>
      <w:r w:rsidRPr="000944D5">
        <w:rPr>
          <w:rStyle w:val="Subst"/>
        </w:rPr>
        <w:t xml:space="preserve"> 07.06.2017</w:t>
      </w:r>
    </w:p>
    <w:p w:rsidR="003275B6" w:rsidRPr="000944D5" w:rsidRDefault="003275B6" w:rsidP="000944D5">
      <w:pPr>
        <w:ind w:left="400"/>
        <w:jc w:val="both"/>
      </w:pPr>
      <w:r w:rsidRPr="000944D5">
        <w:t>Номер протокола:</w:t>
      </w:r>
      <w:r w:rsidRPr="000944D5">
        <w:rPr>
          <w:rStyle w:val="Subst"/>
        </w:rPr>
        <w:t xml:space="preserve"> 33</w:t>
      </w:r>
    </w:p>
    <w:p w:rsidR="00D00F40" w:rsidRPr="000944D5" w:rsidRDefault="00D00F40" w:rsidP="000944D5">
      <w:pPr>
        <w:ind w:left="400"/>
        <w:jc w:val="both"/>
      </w:pPr>
    </w:p>
    <w:p w:rsidR="003275B6" w:rsidRPr="00D00F40" w:rsidRDefault="003275B6" w:rsidP="00B407FF">
      <w:pPr>
        <w:rPr>
          <w:highlight w:val="yellow"/>
        </w:rPr>
      </w:pPr>
    </w:p>
    <w:p w:rsidR="00B407FF" w:rsidRPr="000944D5" w:rsidRDefault="00D00F40" w:rsidP="000944D5">
      <w:pPr>
        <w:ind w:left="400"/>
        <w:jc w:val="both"/>
        <w:rPr>
          <w:rStyle w:val="Subst"/>
        </w:rPr>
      </w:pPr>
      <w:r w:rsidRPr="000944D5">
        <w:t>Дата совершения сделки:</w:t>
      </w:r>
      <w:r w:rsidRPr="000944D5">
        <w:rPr>
          <w:rStyle w:val="Subst"/>
        </w:rPr>
        <w:t xml:space="preserve"> </w:t>
      </w:r>
      <w:r w:rsidR="00B407FF" w:rsidRPr="000944D5">
        <w:rPr>
          <w:rStyle w:val="Subst"/>
        </w:rPr>
        <w:t>27.07.2017</w:t>
      </w:r>
    </w:p>
    <w:p w:rsidR="00F70E0C" w:rsidRPr="000944D5" w:rsidRDefault="00D00F40" w:rsidP="000944D5">
      <w:pPr>
        <w:ind w:left="400"/>
        <w:jc w:val="both"/>
      </w:pPr>
      <w:r w:rsidRPr="000944D5">
        <w:t>Предмет сделки и ин</w:t>
      </w:r>
      <w:r w:rsidR="00F70E0C" w:rsidRPr="000944D5">
        <w:t>ые существенные условия сделки:</w:t>
      </w:r>
    </w:p>
    <w:p w:rsidR="00F70E0C" w:rsidRPr="000944D5" w:rsidRDefault="00F70E0C" w:rsidP="000944D5">
      <w:pPr>
        <w:ind w:left="400"/>
        <w:jc w:val="both"/>
        <w:rPr>
          <w:b/>
          <w:i/>
        </w:rPr>
      </w:pPr>
      <w:r w:rsidRPr="000944D5">
        <w:t xml:space="preserve">Вид и предмет сделки: </w:t>
      </w:r>
      <w:r w:rsidRPr="000944D5">
        <w:rPr>
          <w:b/>
          <w:i/>
        </w:rPr>
        <w:t>Дополнительное соглашение № 54 от 27.07.2017 (далее – Дополнительное соглашение) к Договору субподряда № КС-1-ЛГСС-03/12-Б от 23.03.2012 (далее – Договор); Изменение стоимости работ по Договору на строительство Объекта «КС-1 «Байдарацкая». КЦ-2» в составе стройки «Система магистральных газопроводов Бованенково-Ухта», в редакции Дополнительного соглашения.</w:t>
      </w:r>
    </w:p>
    <w:p w:rsidR="00F70E0C" w:rsidRPr="000944D5" w:rsidRDefault="00F70E0C" w:rsidP="000944D5">
      <w:pPr>
        <w:ind w:left="400"/>
        <w:jc w:val="both"/>
      </w:pPr>
      <w:r w:rsidRPr="000944D5">
        <w:t>В соответствии с Договором общая цена Работ Субподрядчика по строительству Объекта составляет 5 079 867 632,82 рублей.</w:t>
      </w:r>
    </w:p>
    <w:p w:rsidR="00F70E0C" w:rsidRPr="000944D5" w:rsidRDefault="00F70E0C" w:rsidP="000944D5">
      <w:pPr>
        <w:ind w:left="400"/>
        <w:jc w:val="both"/>
      </w:pPr>
      <w:r w:rsidRPr="000944D5">
        <w:t xml:space="preserve">В соответствии с Дополнительным соглашением: </w:t>
      </w:r>
    </w:p>
    <w:p w:rsidR="00F70E0C" w:rsidRPr="000944D5" w:rsidRDefault="00F70E0C" w:rsidP="000944D5">
      <w:pPr>
        <w:ind w:left="400"/>
        <w:jc w:val="both"/>
      </w:pPr>
      <w:r w:rsidRPr="000944D5">
        <w:t>- Цена Работ Субподрядчика по строительству Объекта уменьшается на 1 791 492,00 рублей;</w:t>
      </w:r>
    </w:p>
    <w:p w:rsidR="00F70E0C" w:rsidRPr="000944D5" w:rsidRDefault="00F70E0C" w:rsidP="000944D5">
      <w:pPr>
        <w:ind w:left="400"/>
        <w:jc w:val="both"/>
      </w:pPr>
      <w:r w:rsidRPr="000944D5">
        <w:t>- Пункт 3.1.Договора излагается в новой редакции, предусматривающей уменьшение цены Работ Субподрядчика по строительству Объекта до 5 078 076 140,82 рублей.</w:t>
      </w:r>
    </w:p>
    <w:p w:rsidR="00F70E0C" w:rsidRPr="000944D5" w:rsidRDefault="00F70E0C" w:rsidP="000944D5">
      <w:pPr>
        <w:ind w:left="400"/>
        <w:jc w:val="both"/>
      </w:pPr>
      <w:r w:rsidRPr="000944D5">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0944D5">
        <w:rPr>
          <w:b/>
          <w:i/>
        </w:rPr>
        <w:t>Субподрядчик обязуется в установленный Договором срок построить по заданию Генподрядчика и сдать по Акту рабочей комиссии о готовности законченного строительством Объекта для предъявления приемочной комиссии Объект «КС-1 «Байдарацкая». КЦ-2» в составе стройки «Система магистральных газопроводов Бованенково-Ухта» и выполнить строительно-монтажные работы, а Генподрядчик обязуется создать необходимые условия для выполнения работ, принять их результат и оплатить договорную цену.</w:t>
      </w:r>
    </w:p>
    <w:p w:rsidR="00B2427D" w:rsidRPr="000944D5" w:rsidRDefault="00B2427D" w:rsidP="000944D5">
      <w:pPr>
        <w:jc w:val="both"/>
        <w:rPr>
          <w:rStyle w:val="Subst"/>
          <w:b w:val="0"/>
          <w:i w:val="0"/>
        </w:rPr>
      </w:pPr>
    </w:p>
    <w:p w:rsidR="00B2427D" w:rsidRPr="000944D5" w:rsidRDefault="00B2427D" w:rsidP="000944D5">
      <w:pPr>
        <w:ind w:left="400"/>
        <w:jc w:val="both"/>
      </w:pPr>
      <w:r w:rsidRPr="000944D5">
        <w:t>Стороны сделки:</w:t>
      </w:r>
      <w:r w:rsidRPr="000944D5">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D00F40" w:rsidRPr="000944D5" w:rsidRDefault="00D00F40" w:rsidP="000944D5">
      <w:pPr>
        <w:pStyle w:val="SubHeading"/>
        <w:ind w:left="400"/>
        <w:jc w:val="both"/>
      </w:pPr>
      <w:r w:rsidRPr="000944D5">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D00F40" w:rsidRPr="000944D5" w:rsidRDefault="00D00F40" w:rsidP="000944D5">
      <w:pPr>
        <w:ind w:left="600"/>
        <w:jc w:val="both"/>
      </w:pPr>
      <w:r w:rsidRPr="000944D5">
        <w:t>Полное фирменное наименование:</w:t>
      </w:r>
      <w:r w:rsidRPr="000944D5">
        <w:rPr>
          <w:rStyle w:val="Subst"/>
        </w:rPr>
        <w:t xml:space="preserve"> Общество с ограниченной ответственностью "СТРОЙГАЗМОНТАЖ"</w:t>
      </w:r>
    </w:p>
    <w:p w:rsidR="00D00F40" w:rsidRPr="000944D5" w:rsidRDefault="00D00F40" w:rsidP="000944D5">
      <w:pPr>
        <w:ind w:left="600"/>
        <w:jc w:val="both"/>
      </w:pPr>
      <w:r w:rsidRPr="000944D5">
        <w:t>Сокращенное фирменное наименование:</w:t>
      </w:r>
      <w:r w:rsidRPr="000944D5">
        <w:rPr>
          <w:rStyle w:val="Subst"/>
        </w:rPr>
        <w:t xml:space="preserve"> ООО "СГМ"</w:t>
      </w:r>
    </w:p>
    <w:p w:rsidR="00D00F40" w:rsidRPr="000944D5" w:rsidRDefault="00D00F40" w:rsidP="000944D5">
      <w:pPr>
        <w:ind w:left="600"/>
        <w:jc w:val="both"/>
      </w:pPr>
      <w:r w:rsidRPr="000944D5">
        <w:t>ИНН:</w:t>
      </w:r>
      <w:r w:rsidRPr="000944D5">
        <w:rPr>
          <w:rStyle w:val="Subst"/>
        </w:rPr>
        <w:t xml:space="preserve"> 7729588440</w:t>
      </w:r>
    </w:p>
    <w:p w:rsidR="00D00F40" w:rsidRPr="000944D5" w:rsidRDefault="00D00F40" w:rsidP="008C6361">
      <w:pPr>
        <w:ind w:left="600"/>
        <w:jc w:val="both"/>
      </w:pPr>
      <w:r w:rsidRPr="000944D5">
        <w:t>ОГРН:</w:t>
      </w:r>
      <w:r w:rsidRPr="000944D5">
        <w:rPr>
          <w:rStyle w:val="Subst"/>
        </w:rPr>
        <w:t xml:space="preserve"> 1077762942212</w:t>
      </w:r>
    </w:p>
    <w:p w:rsidR="00D00F40" w:rsidRPr="000944D5" w:rsidRDefault="00D00F40" w:rsidP="000944D5">
      <w:pPr>
        <w:ind w:left="600"/>
        <w:jc w:val="both"/>
      </w:pPr>
      <w:r w:rsidRPr="000944D5">
        <w:t>Основание (основания), по которому такое лицо признано заинтересованным в совершении указанной сделки:</w:t>
      </w:r>
      <w:r w:rsidRPr="000944D5">
        <w:br/>
      </w:r>
      <w:r w:rsidR="002766AF" w:rsidRPr="000944D5">
        <w:rPr>
          <w:rStyle w:val="Subst"/>
        </w:rPr>
        <w:t>ООО «СГМ» является контролирующим лицом АО «Ленгазспецстрой» и одновременно выступает стороной в сделке.</w:t>
      </w:r>
    </w:p>
    <w:p w:rsidR="008C6361" w:rsidRPr="000944D5" w:rsidRDefault="008C6361" w:rsidP="008C6361">
      <w:pPr>
        <w:jc w:val="both"/>
      </w:pPr>
    </w:p>
    <w:p w:rsidR="00D00F40" w:rsidRPr="000944D5" w:rsidRDefault="00D00F40" w:rsidP="000944D5">
      <w:pPr>
        <w:ind w:left="400"/>
        <w:jc w:val="both"/>
      </w:pPr>
      <w:r w:rsidRPr="000944D5">
        <w:t>Размер сделки в денежном выражении:</w:t>
      </w:r>
      <w:r w:rsidR="00F70E0C" w:rsidRPr="000944D5">
        <w:rPr>
          <w:rStyle w:val="Subst"/>
        </w:rPr>
        <w:t xml:space="preserve"> </w:t>
      </w:r>
      <w:r w:rsidR="003900E6" w:rsidRPr="000944D5">
        <w:rPr>
          <w:b/>
          <w:i/>
        </w:rPr>
        <w:t>5 078 076,14</w:t>
      </w:r>
      <w:r w:rsidRPr="000944D5">
        <w:rPr>
          <w:rStyle w:val="Subst"/>
        </w:rPr>
        <w:t xml:space="preserve"> RUR x 1000</w:t>
      </w:r>
    </w:p>
    <w:p w:rsidR="003900E6" w:rsidRPr="000944D5" w:rsidRDefault="00D00F40" w:rsidP="000944D5">
      <w:pPr>
        <w:ind w:left="400"/>
        <w:jc w:val="both"/>
        <w:rPr>
          <w:b/>
          <w:i/>
        </w:rPr>
      </w:pPr>
      <w:r w:rsidRPr="000944D5">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00F70E0C" w:rsidRPr="000944D5">
        <w:rPr>
          <w:rStyle w:val="Subst"/>
        </w:rPr>
        <w:t xml:space="preserve"> </w:t>
      </w:r>
      <w:r w:rsidR="003900E6" w:rsidRPr="000944D5">
        <w:rPr>
          <w:b/>
          <w:i/>
        </w:rPr>
        <w:t>14,69</w:t>
      </w:r>
    </w:p>
    <w:p w:rsidR="00D00F40" w:rsidRPr="000944D5" w:rsidRDefault="00D00F40" w:rsidP="000944D5">
      <w:pPr>
        <w:ind w:left="400"/>
        <w:jc w:val="both"/>
      </w:pPr>
      <w:r w:rsidRPr="000944D5">
        <w:t>Срок исполнения обязательств по сделке, а также сведения об исполнении указанных обязательств:</w:t>
      </w:r>
      <w:r w:rsidR="003900E6" w:rsidRPr="000944D5">
        <w:t xml:space="preserve"> </w:t>
      </w:r>
      <w:r w:rsidR="003900E6" w:rsidRPr="000944D5">
        <w:rPr>
          <w:b/>
          <w:i/>
        </w:rPr>
        <w:t>Ориентировочные сроки работ: 1 квартал 2012 года – 3 квартал 2015 года.</w:t>
      </w:r>
      <w:r w:rsidRPr="000944D5">
        <w:rPr>
          <w:rStyle w:val="Subst"/>
        </w:rPr>
        <w:t xml:space="preserve"> </w:t>
      </w:r>
    </w:p>
    <w:p w:rsidR="00D00F40" w:rsidRPr="000944D5" w:rsidRDefault="00D00F40" w:rsidP="000944D5">
      <w:pPr>
        <w:ind w:left="400"/>
        <w:jc w:val="both"/>
      </w:pPr>
      <w:r w:rsidRPr="000944D5">
        <w:t>Орган управления эмитента, принявший решение об одобрении сделки:</w:t>
      </w:r>
      <w:r w:rsidRPr="000944D5">
        <w:rPr>
          <w:rStyle w:val="Subst"/>
        </w:rPr>
        <w:t xml:space="preserve"> Общее собрание акционеров</w:t>
      </w:r>
    </w:p>
    <w:p w:rsidR="00D00F40" w:rsidRPr="000944D5" w:rsidRDefault="00D00F40" w:rsidP="000944D5">
      <w:pPr>
        <w:ind w:left="400"/>
        <w:jc w:val="both"/>
      </w:pPr>
      <w:r w:rsidRPr="000944D5">
        <w:t>Дата принятия решение об одобрении сделки:</w:t>
      </w:r>
      <w:r w:rsidR="003900E6" w:rsidRPr="000944D5">
        <w:rPr>
          <w:rStyle w:val="Subst"/>
        </w:rPr>
        <w:t xml:space="preserve"> </w:t>
      </w:r>
      <w:r w:rsidR="003900E6" w:rsidRPr="000944D5">
        <w:rPr>
          <w:b/>
          <w:i/>
        </w:rPr>
        <w:t>02.06.2017</w:t>
      </w:r>
    </w:p>
    <w:p w:rsidR="00D00F40" w:rsidRPr="000944D5" w:rsidRDefault="00D00F40" w:rsidP="000944D5">
      <w:pPr>
        <w:ind w:left="400"/>
        <w:jc w:val="both"/>
      </w:pPr>
      <w:r w:rsidRPr="000944D5">
        <w:lastRenderedPageBreak/>
        <w:t>Дата составления протокола:</w:t>
      </w:r>
      <w:r w:rsidR="003900E6" w:rsidRPr="000944D5">
        <w:rPr>
          <w:rStyle w:val="Subst"/>
        </w:rPr>
        <w:t xml:space="preserve"> </w:t>
      </w:r>
      <w:r w:rsidR="003900E6" w:rsidRPr="000944D5">
        <w:rPr>
          <w:b/>
          <w:i/>
        </w:rPr>
        <w:t>07.06.2017</w:t>
      </w:r>
    </w:p>
    <w:p w:rsidR="00D00F40" w:rsidRPr="000944D5" w:rsidRDefault="00D00F40" w:rsidP="000944D5">
      <w:pPr>
        <w:ind w:left="400"/>
        <w:jc w:val="both"/>
      </w:pPr>
      <w:r w:rsidRPr="000944D5">
        <w:t>Номер протокола:</w:t>
      </w:r>
      <w:r w:rsidR="003900E6" w:rsidRPr="000944D5">
        <w:rPr>
          <w:rStyle w:val="Subst"/>
        </w:rPr>
        <w:t xml:space="preserve"> 33</w:t>
      </w:r>
    </w:p>
    <w:p w:rsidR="00D00F40" w:rsidRPr="000944D5" w:rsidRDefault="00D00F40" w:rsidP="000944D5">
      <w:pPr>
        <w:ind w:left="400"/>
        <w:jc w:val="both"/>
      </w:pPr>
      <w:r w:rsidRPr="000944D5">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F70E0C" w:rsidRDefault="00F70E0C" w:rsidP="00A33B6E">
      <w:pPr>
        <w:rPr>
          <w:highlight w:val="yellow"/>
        </w:rPr>
      </w:pPr>
    </w:p>
    <w:p w:rsidR="00F70E0C" w:rsidRPr="00D00F40" w:rsidRDefault="00F70E0C" w:rsidP="00D00F40">
      <w:pPr>
        <w:ind w:left="400"/>
        <w:rPr>
          <w:highlight w:val="yellow"/>
        </w:rPr>
      </w:pPr>
    </w:p>
    <w:p w:rsidR="00A33B6E" w:rsidRPr="008C6361" w:rsidRDefault="00D00F40" w:rsidP="008C6361">
      <w:pPr>
        <w:ind w:left="400"/>
        <w:jc w:val="both"/>
        <w:rPr>
          <w:rStyle w:val="Subst"/>
        </w:rPr>
      </w:pPr>
      <w:r w:rsidRPr="008C6361">
        <w:t>Дата совершения сделки:</w:t>
      </w:r>
      <w:r w:rsidRPr="008C6361">
        <w:rPr>
          <w:rStyle w:val="Subst"/>
        </w:rPr>
        <w:t xml:space="preserve"> </w:t>
      </w:r>
      <w:r w:rsidR="00A33B6E" w:rsidRPr="008C6361">
        <w:rPr>
          <w:rStyle w:val="Subst"/>
          <w:bCs/>
          <w:iCs/>
        </w:rPr>
        <w:t>16.08.2017</w:t>
      </w:r>
    </w:p>
    <w:p w:rsidR="00A33B6E" w:rsidRPr="008C6361" w:rsidRDefault="00D00F40" w:rsidP="008C6361">
      <w:pPr>
        <w:ind w:left="400"/>
        <w:jc w:val="both"/>
        <w:rPr>
          <w:b/>
          <w:i/>
        </w:rPr>
      </w:pPr>
      <w:r w:rsidRPr="008C6361">
        <w:t>Предмет сделки и иные существенные условия сделки:</w:t>
      </w:r>
      <w:r w:rsidRPr="008C6361">
        <w:br/>
      </w:r>
      <w:r w:rsidR="00A33B6E" w:rsidRPr="008C6361">
        <w:t xml:space="preserve">Вид и предмет сделки: </w:t>
      </w:r>
      <w:r w:rsidR="00A33B6E" w:rsidRPr="008C6361">
        <w:rPr>
          <w:b/>
          <w:i/>
        </w:rPr>
        <w:t>Дополнительное соглашение № 44 от 16.08.2017 (далее – Дополнительное соглашение) к Договору субподряда № ЛГСС-УКПГ3-БУ-ЛЧ от 25.03.2013 (далее – Договор); Изменение стоимости работ по договору на строительство Объекта «Линейная часть, 2 нитка. Участок УКПГ-3 – км 0,0» в составе стройки «Система магистральных газопроводов Бованенково – Ухта» в редакции Дополнительного соглашения.</w:t>
      </w:r>
    </w:p>
    <w:p w:rsidR="00A33B6E" w:rsidRPr="008C6361" w:rsidRDefault="00A33B6E" w:rsidP="008C6361">
      <w:pPr>
        <w:ind w:left="400"/>
        <w:jc w:val="both"/>
      </w:pPr>
      <w:r w:rsidRPr="008C6361">
        <w:t>В соответствии с Договором общая цена Работ Субподрядчика по строительству Объекта составляет 18 600 241 226,22 рублей.</w:t>
      </w:r>
    </w:p>
    <w:p w:rsidR="00A33B6E" w:rsidRPr="008C6361" w:rsidRDefault="00A33B6E" w:rsidP="008C6361">
      <w:pPr>
        <w:ind w:left="400"/>
        <w:jc w:val="both"/>
      </w:pPr>
      <w:r w:rsidRPr="008C6361">
        <w:t xml:space="preserve">В соответствии с Дополнительным соглашением: </w:t>
      </w:r>
    </w:p>
    <w:p w:rsidR="00A33B6E" w:rsidRPr="008C6361" w:rsidRDefault="00A33B6E" w:rsidP="008C6361">
      <w:pPr>
        <w:ind w:left="400"/>
        <w:jc w:val="both"/>
      </w:pPr>
      <w:r w:rsidRPr="008C6361">
        <w:t>- Цена Работ Субподрядчика на строительство Объекта увеличивается на 333 881 581,05 рублей;</w:t>
      </w:r>
    </w:p>
    <w:p w:rsidR="00A33B6E" w:rsidRPr="008C6361" w:rsidRDefault="00A33B6E" w:rsidP="008C6361">
      <w:pPr>
        <w:ind w:left="400"/>
        <w:jc w:val="both"/>
      </w:pPr>
      <w:r w:rsidRPr="008C6361">
        <w:t xml:space="preserve">- Пункт 3.1. Договора излагается в новой редакции, предусматривающей увеличение цены Работ Субподрядчика по строительству Объекта до 18 934 122 807,27 рублей. </w:t>
      </w:r>
    </w:p>
    <w:p w:rsidR="00A33B6E" w:rsidRPr="008C6361" w:rsidRDefault="00A33B6E" w:rsidP="008C6361">
      <w:pPr>
        <w:ind w:left="400"/>
        <w:jc w:val="both"/>
        <w:rPr>
          <w:b/>
          <w:i/>
        </w:rPr>
      </w:pPr>
      <w:r w:rsidRPr="008C6361">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8C6361">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необходимые для строительства Объекта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B2427D" w:rsidRPr="008C6361" w:rsidRDefault="00B2427D" w:rsidP="008C6361">
      <w:pPr>
        <w:jc w:val="both"/>
        <w:rPr>
          <w:rStyle w:val="Subst"/>
          <w:b w:val="0"/>
          <w:i w:val="0"/>
        </w:rPr>
      </w:pPr>
    </w:p>
    <w:p w:rsidR="00B2427D" w:rsidRPr="008C6361" w:rsidRDefault="00B2427D" w:rsidP="008C6361">
      <w:pPr>
        <w:ind w:left="400"/>
        <w:jc w:val="both"/>
      </w:pPr>
      <w:r w:rsidRPr="008C6361">
        <w:t>Стороны сделки:</w:t>
      </w:r>
      <w:r w:rsidRPr="008C6361">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D00F40" w:rsidRPr="008C6361" w:rsidRDefault="00D00F40" w:rsidP="008C6361">
      <w:pPr>
        <w:pStyle w:val="SubHeading"/>
        <w:ind w:left="400"/>
        <w:jc w:val="both"/>
      </w:pPr>
      <w:r w:rsidRPr="008C6361">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D00F40" w:rsidRPr="008C6361" w:rsidRDefault="00D00F40" w:rsidP="008C6361">
      <w:pPr>
        <w:ind w:left="600"/>
        <w:jc w:val="both"/>
      </w:pPr>
      <w:r w:rsidRPr="008C6361">
        <w:t>Полное фирменное наименование:</w:t>
      </w:r>
      <w:r w:rsidRPr="008C6361">
        <w:rPr>
          <w:rStyle w:val="Subst"/>
        </w:rPr>
        <w:t xml:space="preserve"> Общество с ограниченной ответственностью "СТРОЙГАЗМОНТАЖ"</w:t>
      </w:r>
    </w:p>
    <w:p w:rsidR="00D00F40" w:rsidRPr="008C6361" w:rsidRDefault="00D00F40" w:rsidP="008C6361">
      <w:pPr>
        <w:ind w:left="600"/>
        <w:jc w:val="both"/>
      </w:pPr>
      <w:r w:rsidRPr="008C6361">
        <w:t>Сокращенное фирменное наименование:</w:t>
      </w:r>
      <w:r w:rsidRPr="008C6361">
        <w:rPr>
          <w:rStyle w:val="Subst"/>
        </w:rPr>
        <w:t xml:space="preserve"> ООО "СГМ"</w:t>
      </w:r>
    </w:p>
    <w:p w:rsidR="00D00F40" w:rsidRPr="008C6361" w:rsidRDefault="00D00F40" w:rsidP="008C6361">
      <w:pPr>
        <w:ind w:left="600"/>
        <w:jc w:val="both"/>
      </w:pPr>
      <w:r w:rsidRPr="008C6361">
        <w:t>ИНН:</w:t>
      </w:r>
      <w:r w:rsidRPr="008C6361">
        <w:rPr>
          <w:rStyle w:val="Subst"/>
        </w:rPr>
        <w:t xml:space="preserve"> 7729588440</w:t>
      </w:r>
    </w:p>
    <w:p w:rsidR="00D00F40" w:rsidRPr="008C6361" w:rsidRDefault="00D00F40" w:rsidP="008C6361">
      <w:pPr>
        <w:ind w:left="600"/>
        <w:jc w:val="both"/>
      </w:pPr>
      <w:r w:rsidRPr="008C6361">
        <w:t>ОГРН:</w:t>
      </w:r>
      <w:r w:rsidRPr="008C6361">
        <w:rPr>
          <w:rStyle w:val="Subst"/>
        </w:rPr>
        <w:t xml:space="preserve"> 1077762942212</w:t>
      </w:r>
    </w:p>
    <w:p w:rsidR="00D00F40" w:rsidRPr="008C6361" w:rsidRDefault="00D00F40" w:rsidP="008C6361">
      <w:pPr>
        <w:ind w:left="600"/>
        <w:jc w:val="both"/>
      </w:pPr>
      <w:r w:rsidRPr="008C6361">
        <w:t>Основание (основания), по которому такое лицо признано заинтересованным в совершении указанной сделки:</w:t>
      </w:r>
      <w:r w:rsidRPr="008C6361">
        <w:br/>
      </w:r>
      <w:r w:rsidRPr="008C6361">
        <w:rPr>
          <w:rStyle w:val="Subst"/>
        </w:rPr>
        <w:t>ООО «СГМ» я</w:t>
      </w:r>
      <w:r w:rsidR="00A33B6E" w:rsidRPr="008C6361">
        <w:rPr>
          <w:rStyle w:val="Subst"/>
        </w:rPr>
        <w:t>вляется контролирующим лицом АО "Ленгазспецстрой" и одновременно выступает</w:t>
      </w:r>
      <w:r w:rsidRPr="008C6361">
        <w:rPr>
          <w:rStyle w:val="Subst"/>
        </w:rPr>
        <w:t xml:space="preserve"> стороной в сделке.</w:t>
      </w:r>
    </w:p>
    <w:p w:rsidR="00D00F40" w:rsidRPr="008C6361" w:rsidRDefault="00D00F40" w:rsidP="008C6361">
      <w:pPr>
        <w:jc w:val="both"/>
      </w:pPr>
    </w:p>
    <w:p w:rsidR="00D00F40" w:rsidRPr="008C6361" w:rsidRDefault="00D00F40" w:rsidP="008C6361">
      <w:pPr>
        <w:ind w:left="400"/>
        <w:jc w:val="both"/>
      </w:pPr>
      <w:r w:rsidRPr="008C6361">
        <w:t>Размер сделки в денежном выражении:</w:t>
      </w:r>
      <w:r w:rsidRPr="008C6361">
        <w:rPr>
          <w:rStyle w:val="Subst"/>
        </w:rPr>
        <w:t xml:space="preserve"> </w:t>
      </w:r>
      <w:r w:rsidR="00A33B6E" w:rsidRPr="008C6361">
        <w:rPr>
          <w:b/>
          <w:i/>
        </w:rPr>
        <w:t>18 934 122, 81</w:t>
      </w:r>
      <w:r w:rsidR="00A33B6E" w:rsidRPr="008C6361">
        <w:t xml:space="preserve"> </w:t>
      </w:r>
      <w:r w:rsidRPr="008C6361">
        <w:rPr>
          <w:rStyle w:val="Subst"/>
        </w:rPr>
        <w:t>RUR x 1000</w:t>
      </w:r>
    </w:p>
    <w:p w:rsidR="00D00F40" w:rsidRPr="008C6361" w:rsidRDefault="00D00F40" w:rsidP="008C6361">
      <w:pPr>
        <w:ind w:left="400"/>
        <w:jc w:val="both"/>
      </w:pPr>
      <w:r w:rsidRPr="008C6361">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00A33B6E" w:rsidRPr="008C6361">
        <w:t xml:space="preserve"> </w:t>
      </w:r>
      <w:r w:rsidR="00A33B6E" w:rsidRPr="008C6361">
        <w:rPr>
          <w:b/>
          <w:i/>
        </w:rPr>
        <w:t>58,25</w:t>
      </w:r>
      <w:r w:rsidR="00A33B6E" w:rsidRPr="008C6361">
        <w:rPr>
          <w:rStyle w:val="Subst"/>
        </w:rPr>
        <w:t xml:space="preserve"> </w:t>
      </w:r>
    </w:p>
    <w:p w:rsidR="00D00F40" w:rsidRPr="008C6361" w:rsidRDefault="00D00F40" w:rsidP="008C6361">
      <w:pPr>
        <w:ind w:left="400"/>
        <w:jc w:val="both"/>
      </w:pPr>
      <w:r w:rsidRPr="008C6361">
        <w:t>Срок исполнения обязательств по сделке, а также сведения об исполнении указанных обязательств:</w:t>
      </w:r>
      <w:r w:rsidR="00CC1B9A" w:rsidRPr="008C6361">
        <w:t xml:space="preserve"> </w:t>
      </w:r>
      <w:r w:rsidR="00CC1B9A" w:rsidRPr="008C6361">
        <w:rPr>
          <w:b/>
          <w:i/>
        </w:rPr>
        <w:t>Ориентировочные сроки работ: 3 квартал 2013 года – 4 квартал 2016 года.</w:t>
      </w:r>
    </w:p>
    <w:p w:rsidR="00A33B6E" w:rsidRPr="008C6361" w:rsidRDefault="00A33B6E" w:rsidP="008C6361">
      <w:pPr>
        <w:ind w:left="400"/>
        <w:jc w:val="both"/>
      </w:pPr>
      <w:r w:rsidRPr="008C6361">
        <w:t>Орган управления эмитента, принявший решение об одобрении сделки:</w:t>
      </w:r>
      <w:r w:rsidRPr="008C6361">
        <w:rPr>
          <w:rStyle w:val="Subst"/>
        </w:rPr>
        <w:t xml:space="preserve"> Общее собрание акционеров</w:t>
      </w:r>
    </w:p>
    <w:p w:rsidR="00A33B6E" w:rsidRPr="008C6361" w:rsidRDefault="00A33B6E" w:rsidP="008C6361">
      <w:pPr>
        <w:ind w:left="400"/>
        <w:jc w:val="both"/>
      </w:pPr>
      <w:r w:rsidRPr="008C6361">
        <w:t>Дата принятия решение об одобрении сделки:</w:t>
      </w:r>
      <w:r w:rsidRPr="008C6361">
        <w:rPr>
          <w:rStyle w:val="Subst"/>
        </w:rPr>
        <w:t xml:space="preserve"> </w:t>
      </w:r>
      <w:r w:rsidRPr="008C6361">
        <w:rPr>
          <w:b/>
          <w:i/>
        </w:rPr>
        <w:t>02.06.2017</w:t>
      </w:r>
    </w:p>
    <w:p w:rsidR="00A33B6E" w:rsidRPr="008C6361" w:rsidRDefault="00A33B6E" w:rsidP="008C6361">
      <w:pPr>
        <w:ind w:left="400"/>
        <w:jc w:val="both"/>
      </w:pPr>
      <w:r w:rsidRPr="008C6361">
        <w:t>Дата составления протокола:</w:t>
      </w:r>
      <w:r w:rsidRPr="008C6361">
        <w:rPr>
          <w:rStyle w:val="Subst"/>
        </w:rPr>
        <w:t xml:space="preserve"> </w:t>
      </w:r>
      <w:r w:rsidRPr="008C6361">
        <w:rPr>
          <w:b/>
          <w:i/>
        </w:rPr>
        <w:t>07.06.2017</w:t>
      </w:r>
    </w:p>
    <w:p w:rsidR="00A33B6E" w:rsidRPr="008C6361" w:rsidRDefault="00A33B6E" w:rsidP="008C6361">
      <w:pPr>
        <w:ind w:left="400"/>
        <w:jc w:val="both"/>
      </w:pPr>
      <w:r w:rsidRPr="008C6361">
        <w:t>Номер протокола:</w:t>
      </w:r>
      <w:r w:rsidRPr="008C6361">
        <w:rPr>
          <w:rStyle w:val="Subst"/>
        </w:rPr>
        <w:t xml:space="preserve"> 33</w:t>
      </w:r>
    </w:p>
    <w:p w:rsidR="00A33B6E" w:rsidRPr="00A52879" w:rsidRDefault="00A33B6E" w:rsidP="008C6361">
      <w:pPr>
        <w:ind w:left="400"/>
        <w:jc w:val="both"/>
      </w:pPr>
      <w:r w:rsidRPr="008C6361">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A33B6E" w:rsidRDefault="00A33B6E" w:rsidP="00087131">
      <w:pPr>
        <w:rPr>
          <w:highlight w:val="yellow"/>
        </w:rPr>
      </w:pPr>
    </w:p>
    <w:p w:rsidR="00A33B6E" w:rsidRPr="00D00F40" w:rsidRDefault="00A33B6E" w:rsidP="00D00F40">
      <w:pPr>
        <w:ind w:left="400"/>
        <w:rPr>
          <w:highlight w:val="yellow"/>
        </w:rPr>
      </w:pPr>
    </w:p>
    <w:p w:rsidR="00B2427D" w:rsidRPr="00087131" w:rsidRDefault="00D00F40" w:rsidP="00087131">
      <w:pPr>
        <w:ind w:left="400"/>
        <w:jc w:val="both"/>
        <w:rPr>
          <w:rStyle w:val="Subst"/>
        </w:rPr>
      </w:pPr>
      <w:r w:rsidRPr="00087131">
        <w:lastRenderedPageBreak/>
        <w:t>Дата совершения сделки:</w:t>
      </w:r>
      <w:r w:rsidRPr="00087131">
        <w:rPr>
          <w:rStyle w:val="Subst"/>
        </w:rPr>
        <w:t xml:space="preserve"> </w:t>
      </w:r>
      <w:r w:rsidR="00B2427D" w:rsidRPr="00087131">
        <w:rPr>
          <w:rStyle w:val="Subst"/>
          <w:bCs/>
          <w:iCs/>
        </w:rPr>
        <w:t>17.08.2017</w:t>
      </w:r>
    </w:p>
    <w:p w:rsidR="00B2427D" w:rsidRPr="00087131" w:rsidRDefault="00D00F40" w:rsidP="00087131">
      <w:pPr>
        <w:ind w:left="400"/>
        <w:jc w:val="both"/>
      </w:pPr>
      <w:r w:rsidRPr="00087131">
        <w:t>Предмет сделки и иные существенные условия сделки:</w:t>
      </w:r>
    </w:p>
    <w:p w:rsidR="00B2427D" w:rsidRPr="00087131" w:rsidRDefault="00B2427D" w:rsidP="00087131">
      <w:pPr>
        <w:ind w:left="400"/>
        <w:jc w:val="both"/>
        <w:rPr>
          <w:b/>
          <w:i/>
        </w:rPr>
      </w:pPr>
      <w:r w:rsidRPr="00087131">
        <w:t xml:space="preserve">Вид и предмет сделки: </w:t>
      </w:r>
      <w:r w:rsidRPr="00087131">
        <w:rPr>
          <w:b/>
          <w:i/>
        </w:rPr>
        <w:t>Дополнительное соглашение № 45 от 17.08.2017 (далее – Дополнительное соглашение) к Договору субподряда № ЛГСС-УКПГ3-БУ-ЛЧ от 25.03.2013 (далее – Договор); Изменение стоимости работ по договору на строительство Объекта «Линейная часть, 2 нитка. Участок УКПГ-3 – км 0,0» в составе стройки «Система магистральных газопроводов Бованенково – Ухта» в редакции Дополнительного соглашения.</w:t>
      </w:r>
    </w:p>
    <w:p w:rsidR="00B2427D" w:rsidRPr="00087131" w:rsidRDefault="00B2427D" w:rsidP="00087131">
      <w:pPr>
        <w:ind w:left="400"/>
        <w:jc w:val="both"/>
      </w:pPr>
      <w:r w:rsidRPr="00087131">
        <w:t>В соответствии с Договором общая цена Работ Субподрядчика по строительству Объекта составляет 18 934 122 807,27 рублей.</w:t>
      </w:r>
    </w:p>
    <w:p w:rsidR="00B2427D" w:rsidRPr="00087131" w:rsidRDefault="00B2427D" w:rsidP="00087131">
      <w:pPr>
        <w:ind w:left="400"/>
        <w:jc w:val="both"/>
      </w:pPr>
      <w:r w:rsidRPr="00087131">
        <w:t xml:space="preserve">В соответствии с Дополнительным соглашением: </w:t>
      </w:r>
    </w:p>
    <w:p w:rsidR="00B2427D" w:rsidRPr="00087131" w:rsidRDefault="00B2427D" w:rsidP="00087131">
      <w:pPr>
        <w:ind w:left="400"/>
        <w:jc w:val="both"/>
      </w:pPr>
      <w:r w:rsidRPr="00087131">
        <w:t>- Цена Работ Субподрядчика на строительство Объекта уменьшается на 1 483 288,32 рублей;</w:t>
      </w:r>
    </w:p>
    <w:p w:rsidR="00B2427D" w:rsidRPr="00087131" w:rsidRDefault="00B2427D" w:rsidP="00087131">
      <w:pPr>
        <w:ind w:left="400"/>
        <w:jc w:val="both"/>
      </w:pPr>
      <w:r w:rsidRPr="00087131">
        <w:t xml:space="preserve">- Пункт 3.1. Договора излагается в новой редакции, предусматривающей уменьшение цены Работ Субподрядчика по строительству Объекта до 18 932 639 518,95 рублей. </w:t>
      </w:r>
    </w:p>
    <w:p w:rsidR="00B2427D" w:rsidRPr="00087131" w:rsidRDefault="00B2427D" w:rsidP="00087131">
      <w:pPr>
        <w:ind w:left="400"/>
        <w:jc w:val="both"/>
      </w:pPr>
      <w:r w:rsidRPr="00087131">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087131">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необходимые для строительства Объекта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B2427D" w:rsidRPr="00087131" w:rsidRDefault="00B2427D" w:rsidP="009F2E92">
      <w:pPr>
        <w:jc w:val="both"/>
        <w:rPr>
          <w:rStyle w:val="Subst"/>
          <w:b w:val="0"/>
          <w:i w:val="0"/>
        </w:rPr>
      </w:pPr>
    </w:p>
    <w:p w:rsidR="00B2427D" w:rsidRPr="00087131" w:rsidRDefault="00B2427D" w:rsidP="00087131">
      <w:pPr>
        <w:ind w:left="400"/>
        <w:jc w:val="both"/>
      </w:pPr>
      <w:r w:rsidRPr="00087131">
        <w:t>Стороны сделки:</w:t>
      </w:r>
      <w:r w:rsidRPr="00087131">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D00F40" w:rsidRPr="00087131" w:rsidRDefault="00D00F40" w:rsidP="00087131">
      <w:pPr>
        <w:pStyle w:val="SubHeading"/>
        <w:ind w:left="400"/>
        <w:jc w:val="both"/>
      </w:pPr>
      <w:r w:rsidRPr="00087131">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D00F40" w:rsidRPr="00087131" w:rsidRDefault="00D00F40" w:rsidP="00087131">
      <w:pPr>
        <w:ind w:left="600"/>
        <w:jc w:val="both"/>
      </w:pPr>
      <w:r w:rsidRPr="00087131">
        <w:t>Полное фирменное наименование:</w:t>
      </w:r>
      <w:r w:rsidRPr="00087131">
        <w:rPr>
          <w:rStyle w:val="Subst"/>
        </w:rPr>
        <w:t xml:space="preserve"> Общество с ограниченной ответственностью "СТРОЙГАЗМОНТАЖ"</w:t>
      </w:r>
    </w:p>
    <w:p w:rsidR="00D00F40" w:rsidRPr="00087131" w:rsidRDefault="00D00F40" w:rsidP="00087131">
      <w:pPr>
        <w:ind w:left="600"/>
        <w:jc w:val="both"/>
      </w:pPr>
      <w:r w:rsidRPr="00087131">
        <w:t>Сокращенное фирменное наименование:</w:t>
      </w:r>
      <w:r w:rsidRPr="00087131">
        <w:rPr>
          <w:rStyle w:val="Subst"/>
        </w:rPr>
        <w:t xml:space="preserve"> ООО "СГМ"</w:t>
      </w:r>
    </w:p>
    <w:p w:rsidR="00D00F40" w:rsidRPr="00087131" w:rsidRDefault="00D00F40" w:rsidP="00087131">
      <w:pPr>
        <w:ind w:left="600"/>
        <w:jc w:val="both"/>
      </w:pPr>
      <w:r w:rsidRPr="00087131">
        <w:t>ИНН:</w:t>
      </w:r>
      <w:r w:rsidRPr="00087131">
        <w:rPr>
          <w:rStyle w:val="Subst"/>
        </w:rPr>
        <w:t xml:space="preserve"> 7729588440</w:t>
      </w:r>
    </w:p>
    <w:p w:rsidR="00D00F40" w:rsidRPr="00087131" w:rsidRDefault="00D00F40" w:rsidP="009F2E92">
      <w:pPr>
        <w:ind w:left="600"/>
        <w:jc w:val="both"/>
      </w:pPr>
      <w:r w:rsidRPr="00087131">
        <w:t>ОГРН:</w:t>
      </w:r>
      <w:r w:rsidRPr="00087131">
        <w:rPr>
          <w:rStyle w:val="Subst"/>
        </w:rPr>
        <w:t xml:space="preserve"> 1077762942212</w:t>
      </w:r>
    </w:p>
    <w:p w:rsidR="00D00F40" w:rsidRPr="00087131" w:rsidRDefault="00D00F40" w:rsidP="00087131">
      <w:pPr>
        <w:ind w:left="600"/>
        <w:jc w:val="both"/>
      </w:pPr>
      <w:r w:rsidRPr="00087131">
        <w:t>Основание (основания), по которому такое лицо признано заинтересованным в совершении указанной сделки:</w:t>
      </w:r>
      <w:r w:rsidRPr="00087131">
        <w:br/>
      </w:r>
      <w:r w:rsidRPr="00087131">
        <w:rPr>
          <w:rStyle w:val="Subst"/>
        </w:rPr>
        <w:t>ООО «СГМ» я</w:t>
      </w:r>
      <w:r w:rsidR="00CC1B9A" w:rsidRPr="00087131">
        <w:rPr>
          <w:rStyle w:val="Subst"/>
        </w:rPr>
        <w:t>вляется контролирующим лицом АО "Ленгазспецстрой" и одновременно выступает</w:t>
      </w:r>
      <w:r w:rsidRPr="00087131">
        <w:rPr>
          <w:rStyle w:val="Subst"/>
        </w:rPr>
        <w:t xml:space="preserve"> стороной в сделке.</w:t>
      </w:r>
    </w:p>
    <w:p w:rsidR="00D00F40" w:rsidRPr="00087131" w:rsidRDefault="00D00F40" w:rsidP="009F2E92">
      <w:pPr>
        <w:jc w:val="both"/>
      </w:pPr>
    </w:p>
    <w:p w:rsidR="00D00F40" w:rsidRPr="00087131" w:rsidRDefault="00D00F40" w:rsidP="00087131">
      <w:pPr>
        <w:ind w:left="400"/>
        <w:jc w:val="both"/>
      </w:pPr>
      <w:r w:rsidRPr="00087131">
        <w:t>Размер сделки в денежном выражении:</w:t>
      </w:r>
      <w:r w:rsidRPr="00087131">
        <w:rPr>
          <w:rStyle w:val="Subst"/>
        </w:rPr>
        <w:t xml:space="preserve"> </w:t>
      </w:r>
      <w:r w:rsidR="00B2427D" w:rsidRPr="00087131">
        <w:rPr>
          <w:b/>
          <w:i/>
        </w:rPr>
        <w:t>18 932 639,52</w:t>
      </w:r>
      <w:r w:rsidR="00B2427D" w:rsidRPr="00087131">
        <w:t xml:space="preserve"> </w:t>
      </w:r>
      <w:r w:rsidRPr="00087131">
        <w:rPr>
          <w:rStyle w:val="Subst"/>
        </w:rPr>
        <w:t xml:space="preserve"> RUR x 1000</w:t>
      </w:r>
    </w:p>
    <w:p w:rsidR="00D00F40" w:rsidRPr="00087131" w:rsidRDefault="00D00F40" w:rsidP="00087131">
      <w:pPr>
        <w:ind w:left="400"/>
        <w:jc w:val="both"/>
      </w:pPr>
      <w:r w:rsidRPr="00087131">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00B2427D" w:rsidRPr="00087131">
        <w:t xml:space="preserve"> </w:t>
      </w:r>
      <w:r w:rsidR="00B2427D" w:rsidRPr="00087131">
        <w:rPr>
          <w:b/>
          <w:i/>
        </w:rPr>
        <w:t>58,25</w:t>
      </w:r>
      <w:r w:rsidRPr="00087131">
        <w:rPr>
          <w:rStyle w:val="Subst"/>
        </w:rPr>
        <w:t xml:space="preserve"> </w:t>
      </w:r>
    </w:p>
    <w:p w:rsidR="00B2427D" w:rsidRPr="00087131" w:rsidRDefault="00D00F40" w:rsidP="00087131">
      <w:pPr>
        <w:ind w:left="400"/>
        <w:jc w:val="both"/>
        <w:rPr>
          <w:rStyle w:val="Subst"/>
        </w:rPr>
      </w:pPr>
      <w:r w:rsidRPr="00087131">
        <w:t>Срок исполнения обязательств по сделке, а также сведения об исполнении указанных обязательств:</w:t>
      </w:r>
    </w:p>
    <w:p w:rsidR="00B2427D" w:rsidRPr="002209AF" w:rsidRDefault="00B2427D" w:rsidP="002209AF">
      <w:pPr>
        <w:ind w:left="400"/>
        <w:jc w:val="both"/>
        <w:rPr>
          <w:b/>
          <w:i/>
        </w:rPr>
      </w:pPr>
      <w:r w:rsidRPr="00087131">
        <w:rPr>
          <w:b/>
          <w:i/>
        </w:rPr>
        <w:t>Ориентировочные сроки работ: 3 квартал 2013 года – 4 квартал 2016 года.</w:t>
      </w:r>
    </w:p>
    <w:p w:rsidR="00B2427D" w:rsidRPr="00087131" w:rsidRDefault="00B2427D" w:rsidP="00087131">
      <w:pPr>
        <w:ind w:left="400"/>
        <w:jc w:val="both"/>
      </w:pPr>
      <w:r w:rsidRPr="00087131">
        <w:t>Орган управления эмитента, принявший решение об одобрении сделки:</w:t>
      </w:r>
      <w:r w:rsidRPr="00087131">
        <w:rPr>
          <w:rStyle w:val="Subst"/>
        </w:rPr>
        <w:t xml:space="preserve"> Общее собрание акционеров</w:t>
      </w:r>
    </w:p>
    <w:p w:rsidR="00B2427D" w:rsidRPr="00087131" w:rsidRDefault="00B2427D" w:rsidP="00087131">
      <w:pPr>
        <w:ind w:left="400"/>
        <w:jc w:val="both"/>
      </w:pPr>
      <w:r w:rsidRPr="00087131">
        <w:t>Дата принятия решение об одобрении сделки:</w:t>
      </w:r>
      <w:r w:rsidRPr="00087131">
        <w:rPr>
          <w:rStyle w:val="Subst"/>
        </w:rPr>
        <w:t xml:space="preserve"> </w:t>
      </w:r>
      <w:r w:rsidRPr="00087131">
        <w:rPr>
          <w:b/>
          <w:i/>
        </w:rPr>
        <w:t>02.06.2017</w:t>
      </w:r>
    </w:p>
    <w:p w:rsidR="00B2427D" w:rsidRPr="00087131" w:rsidRDefault="00B2427D" w:rsidP="00087131">
      <w:pPr>
        <w:ind w:left="400"/>
        <w:jc w:val="both"/>
      </w:pPr>
      <w:r w:rsidRPr="00087131">
        <w:t>Дата составления протокола:</w:t>
      </w:r>
      <w:r w:rsidRPr="00087131">
        <w:rPr>
          <w:rStyle w:val="Subst"/>
        </w:rPr>
        <w:t xml:space="preserve"> </w:t>
      </w:r>
      <w:r w:rsidRPr="00087131">
        <w:rPr>
          <w:b/>
          <w:i/>
        </w:rPr>
        <w:t>07.06.2017</w:t>
      </w:r>
    </w:p>
    <w:p w:rsidR="00B2427D" w:rsidRPr="00087131" w:rsidRDefault="00B2427D" w:rsidP="00087131">
      <w:pPr>
        <w:ind w:left="400"/>
        <w:jc w:val="both"/>
      </w:pPr>
      <w:r w:rsidRPr="00087131">
        <w:t>Номер протокола:</w:t>
      </w:r>
      <w:r w:rsidRPr="00087131">
        <w:rPr>
          <w:rStyle w:val="Subst"/>
        </w:rPr>
        <w:t xml:space="preserve"> 33</w:t>
      </w:r>
    </w:p>
    <w:p w:rsidR="00B2427D" w:rsidRPr="00A52879" w:rsidRDefault="00B2427D" w:rsidP="00087131">
      <w:pPr>
        <w:ind w:left="400"/>
        <w:jc w:val="both"/>
      </w:pPr>
      <w:r w:rsidRPr="00087131">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B2427D" w:rsidRDefault="00B2427D" w:rsidP="00D8124A">
      <w:pPr>
        <w:rPr>
          <w:highlight w:val="yellow"/>
        </w:rPr>
      </w:pPr>
    </w:p>
    <w:p w:rsidR="00B2427D" w:rsidRDefault="00B2427D" w:rsidP="00D00F40">
      <w:pPr>
        <w:ind w:left="400"/>
        <w:rPr>
          <w:highlight w:val="yellow"/>
        </w:rPr>
      </w:pPr>
    </w:p>
    <w:p w:rsidR="00B2427D" w:rsidRPr="001064D1" w:rsidRDefault="00341DF7" w:rsidP="001064D1">
      <w:pPr>
        <w:ind w:left="400"/>
        <w:jc w:val="both"/>
        <w:rPr>
          <w:rStyle w:val="Subst"/>
          <w:b w:val="0"/>
          <w:i w:val="0"/>
        </w:rPr>
      </w:pPr>
      <w:r w:rsidRPr="001064D1">
        <w:t xml:space="preserve">Дата совершения сделки: </w:t>
      </w:r>
      <w:r w:rsidRPr="001064D1">
        <w:rPr>
          <w:b/>
          <w:i/>
        </w:rPr>
        <w:t>29.08.2017</w:t>
      </w:r>
    </w:p>
    <w:p w:rsidR="00D87DC1" w:rsidRPr="001064D1" w:rsidRDefault="00B2427D" w:rsidP="001064D1">
      <w:pPr>
        <w:ind w:left="400"/>
        <w:jc w:val="both"/>
      </w:pPr>
      <w:r w:rsidRPr="001064D1">
        <w:t>Предмет сделки и иные существенные условия сделки:</w:t>
      </w:r>
      <w:r w:rsidR="00D87DC1" w:rsidRPr="001064D1">
        <w:t xml:space="preserve"> </w:t>
      </w:r>
    </w:p>
    <w:p w:rsidR="00D87DC1" w:rsidRPr="001064D1" w:rsidRDefault="00D87DC1" w:rsidP="001064D1">
      <w:pPr>
        <w:ind w:left="400"/>
        <w:jc w:val="both"/>
        <w:rPr>
          <w:b/>
          <w:i/>
        </w:rPr>
      </w:pPr>
      <w:r w:rsidRPr="001064D1">
        <w:t xml:space="preserve">Вид и предмет сделки: </w:t>
      </w:r>
      <w:r w:rsidRPr="001064D1">
        <w:rPr>
          <w:b/>
          <w:i/>
        </w:rPr>
        <w:t>Договор субподряда № СГМ16-258 на строительство объекта «Установка дополнительного АВО газа на КС «Портовая» в составе стройки «Установка дополнительного АВО газа на КС «Портовая».</w:t>
      </w:r>
    </w:p>
    <w:p w:rsidR="00D87DC1" w:rsidRPr="001064D1" w:rsidRDefault="00D87DC1" w:rsidP="001064D1">
      <w:pPr>
        <w:ind w:left="400"/>
        <w:jc w:val="both"/>
        <w:rPr>
          <w:b/>
          <w:i/>
        </w:rPr>
      </w:pPr>
      <w:r w:rsidRPr="001064D1">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1064D1">
        <w:rPr>
          <w:b/>
          <w:i/>
        </w:rPr>
        <w:t xml:space="preserve">Субподрядчик обязуется в установленный </w:t>
      </w:r>
      <w:r w:rsidRPr="001064D1">
        <w:rPr>
          <w:b/>
          <w:i/>
        </w:rPr>
        <w:lastRenderedPageBreak/>
        <w:t xml:space="preserve">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 </w:t>
      </w:r>
    </w:p>
    <w:p w:rsidR="007A11EF" w:rsidRPr="001064D1" w:rsidRDefault="007A11EF" w:rsidP="001064D1">
      <w:pPr>
        <w:jc w:val="both"/>
        <w:rPr>
          <w:rStyle w:val="Subst"/>
          <w:b w:val="0"/>
          <w:i w:val="0"/>
        </w:rPr>
      </w:pPr>
    </w:p>
    <w:p w:rsidR="007A11EF" w:rsidRPr="001064D1" w:rsidRDefault="007A11EF" w:rsidP="001064D1">
      <w:pPr>
        <w:ind w:left="400"/>
        <w:jc w:val="both"/>
      </w:pPr>
      <w:r w:rsidRPr="001064D1">
        <w:t>Стороны сделки:</w:t>
      </w:r>
      <w:r w:rsidRPr="001064D1">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B2427D" w:rsidRPr="001064D1" w:rsidRDefault="00B2427D" w:rsidP="001064D1">
      <w:pPr>
        <w:pStyle w:val="SubHeading"/>
        <w:ind w:left="400"/>
        <w:jc w:val="both"/>
      </w:pPr>
      <w:r w:rsidRPr="001064D1">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B2427D" w:rsidRPr="001064D1" w:rsidRDefault="00B2427D" w:rsidP="001064D1">
      <w:pPr>
        <w:ind w:left="600"/>
        <w:jc w:val="both"/>
      </w:pPr>
      <w:r w:rsidRPr="001064D1">
        <w:t>Полное фирменное наименование:</w:t>
      </w:r>
      <w:r w:rsidRPr="001064D1">
        <w:rPr>
          <w:rStyle w:val="Subst"/>
        </w:rPr>
        <w:t xml:space="preserve"> Общество с ограниченной ответственностью "СТРОЙГАЗМОНТАЖ"</w:t>
      </w:r>
    </w:p>
    <w:p w:rsidR="00B2427D" w:rsidRPr="001064D1" w:rsidRDefault="00B2427D" w:rsidP="001064D1">
      <w:pPr>
        <w:ind w:left="600"/>
        <w:jc w:val="both"/>
      </w:pPr>
      <w:r w:rsidRPr="001064D1">
        <w:t>Сокращенное фирменное наименование:</w:t>
      </w:r>
      <w:r w:rsidRPr="001064D1">
        <w:rPr>
          <w:rStyle w:val="Subst"/>
        </w:rPr>
        <w:t xml:space="preserve"> ООО "СГМ"</w:t>
      </w:r>
    </w:p>
    <w:p w:rsidR="00B2427D" w:rsidRPr="001064D1" w:rsidRDefault="00B2427D" w:rsidP="001064D1">
      <w:pPr>
        <w:ind w:left="600"/>
        <w:jc w:val="both"/>
      </w:pPr>
      <w:r w:rsidRPr="001064D1">
        <w:t>ИНН:</w:t>
      </w:r>
      <w:r w:rsidRPr="001064D1">
        <w:rPr>
          <w:rStyle w:val="Subst"/>
        </w:rPr>
        <w:t xml:space="preserve"> 7729588440</w:t>
      </w:r>
    </w:p>
    <w:p w:rsidR="00B2427D" w:rsidRPr="001064D1" w:rsidRDefault="00B2427D" w:rsidP="00B6615D">
      <w:pPr>
        <w:ind w:left="600"/>
        <w:jc w:val="both"/>
      </w:pPr>
      <w:r w:rsidRPr="001064D1">
        <w:t>ОГРН:</w:t>
      </w:r>
      <w:r w:rsidRPr="001064D1">
        <w:rPr>
          <w:rStyle w:val="Subst"/>
        </w:rPr>
        <w:t xml:space="preserve"> 1077762942212</w:t>
      </w:r>
    </w:p>
    <w:p w:rsidR="00B2427D" w:rsidRPr="001064D1" w:rsidRDefault="00B2427D" w:rsidP="001064D1">
      <w:pPr>
        <w:ind w:left="600"/>
        <w:jc w:val="both"/>
      </w:pPr>
      <w:r w:rsidRPr="001064D1">
        <w:t>Основание (основания), по которому такое лицо признано заинтересованным в совершении указанной сделки:</w:t>
      </w:r>
      <w:r w:rsidRPr="001064D1">
        <w:br/>
      </w:r>
      <w:r w:rsidRPr="001064D1">
        <w:rPr>
          <w:rStyle w:val="Subst"/>
        </w:rPr>
        <w:t>ООО «СГМ» является контролирующим лицом АО "Ленгазспецстрой" и одновременно выступает стороной в сделке.</w:t>
      </w:r>
    </w:p>
    <w:p w:rsidR="00B2427D" w:rsidRPr="001064D1" w:rsidRDefault="00B2427D" w:rsidP="00B6615D">
      <w:pPr>
        <w:jc w:val="both"/>
      </w:pPr>
    </w:p>
    <w:p w:rsidR="00B2427D" w:rsidRPr="001064D1" w:rsidRDefault="00B2427D" w:rsidP="001064D1">
      <w:pPr>
        <w:ind w:left="400"/>
        <w:jc w:val="both"/>
      </w:pPr>
      <w:r w:rsidRPr="001064D1">
        <w:t>Размер сделки в денежном выражении:</w:t>
      </w:r>
      <w:r w:rsidRPr="001064D1">
        <w:rPr>
          <w:rStyle w:val="Subst"/>
        </w:rPr>
        <w:t xml:space="preserve"> </w:t>
      </w:r>
      <w:r w:rsidR="00450A00" w:rsidRPr="001064D1">
        <w:rPr>
          <w:b/>
          <w:i/>
        </w:rPr>
        <w:t xml:space="preserve">2 629 271,05 </w:t>
      </w:r>
      <w:r w:rsidRPr="001064D1">
        <w:rPr>
          <w:rStyle w:val="Subst"/>
        </w:rPr>
        <w:t>RUR x 1000</w:t>
      </w:r>
    </w:p>
    <w:p w:rsidR="00B2427D" w:rsidRPr="001064D1" w:rsidRDefault="00B2427D" w:rsidP="001064D1">
      <w:pPr>
        <w:ind w:left="400"/>
        <w:jc w:val="both"/>
        <w:rPr>
          <w:b/>
          <w:i/>
        </w:rPr>
      </w:pPr>
      <w:r w:rsidRPr="001064D1">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Pr="001064D1">
        <w:rPr>
          <w:rStyle w:val="Subst"/>
        </w:rPr>
        <w:t xml:space="preserve"> </w:t>
      </w:r>
      <w:r w:rsidR="00450A00" w:rsidRPr="001064D1">
        <w:rPr>
          <w:b/>
          <w:i/>
        </w:rPr>
        <w:t>8,09</w:t>
      </w:r>
    </w:p>
    <w:p w:rsidR="0018780B" w:rsidRPr="001064D1" w:rsidRDefault="00B2427D" w:rsidP="001064D1">
      <w:pPr>
        <w:ind w:left="400"/>
        <w:jc w:val="both"/>
        <w:rPr>
          <w:rStyle w:val="Subst"/>
        </w:rPr>
      </w:pPr>
      <w:r w:rsidRPr="001064D1">
        <w:t>Срок исполнения обязательств по сделке, а также сведения об исполнении указанных обязательств:</w:t>
      </w:r>
    </w:p>
    <w:p w:rsidR="0018780B" w:rsidRPr="001064D1" w:rsidRDefault="0018780B" w:rsidP="001064D1">
      <w:pPr>
        <w:ind w:left="400"/>
        <w:jc w:val="both"/>
        <w:rPr>
          <w:b/>
          <w:i/>
        </w:rPr>
      </w:pPr>
      <w:r w:rsidRPr="001064D1">
        <w:rPr>
          <w:b/>
          <w:i/>
        </w:rPr>
        <w:t>Сроки работ: 30.08.2016 – 30.09.2017</w:t>
      </w:r>
    </w:p>
    <w:p w:rsidR="00B2427D" w:rsidRPr="001064D1" w:rsidRDefault="00B2427D" w:rsidP="001064D1">
      <w:pPr>
        <w:ind w:left="400"/>
        <w:jc w:val="both"/>
      </w:pPr>
      <w:r w:rsidRPr="001064D1">
        <w:t>Орган управления эмитента, принявший решение об одобрении сделки:</w:t>
      </w:r>
      <w:r w:rsidRPr="001064D1">
        <w:rPr>
          <w:rStyle w:val="Subst"/>
        </w:rPr>
        <w:t xml:space="preserve"> Общее собрание акционеров</w:t>
      </w:r>
    </w:p>
    <w:p w:rsidR="00B2427D" w:rsidRPr="001064D1" w:rsidRDefault="00B2427D" w:rsidP="001064D1">
      <w:pPr>
        <w:ind w:left="400"/>
        <w:jc w:val="both"/>
      </w:pPr>
      <w:r w:rsidRPr="001064D1">
        <w:t>Дата принятия решение об одобрении сделки:</w:t>
      </w:r>
      <w:r w:rsidRPr="001064D1">
        <w:rPr>
          <w:rStyle w:val="Subst"/>
        </w:rPr>
        <w:t xml:space="preserve"> </w:t>
      </w:r>
      <w:r w:rsidRPr="001064D1">
        <w:rPr>
          <w:b/>
          <w:i/>
        </w:rPr>
        <w:t>02.06.2017</w:t>
      </w:r>
    </w:p>
    <w:p w:rsidR="00B2427D" w:rsidRPr="001064D1" w:rsidRDefault="00B2427D" w:rsidP="001064D1">
      <w:pPr>
        <w:ind w:left="400"/>
        <w:jc w:val="both"/>
      </w:pPr>
      <w:r w:rsidRPr="001064D1">
        <w:t>Дата составления протокола:</w:t>
      </w:r>
      <w:r w:rsidRPr="001064D1">
        <w:rPr>
          <w:rStyle w:val="Subst"/>
        </w:rPr>
        <w:t xml:space="preserve"> </w:t>
      </w:r>
      <w:r w:rsidRPr="001064D1">
        <w:rPr>
          <w:b/>
          <w:i/>
        </w:rPr>
        <w:t>07.06.2017</w:t>
      </w:r>
    </w:p>
    <w:p w:rsidR="00B2427D" w:rsidRPr="001064D1" w:rsidRDefault="00B2427D" w:rsidP="001064D1">
      <w:pPr>
        <w:ind w:left="400"/>
        <w:jc w:val="both"/>
      </w:pPr>
      <w:r w:rsidRPr="001064D1">
        <w:t>Номер протокола:</w:t>
      </w:r>
      <w:r w:rsidRPr="001064D1">
        <w:rPr>
          <w:rStyle w:val="Subst"/>
        </w:rPr>
        <w:t xml:space="preserve"> 33</w:t>
      </w:r>
    </w:p>
    <w:p w:rsidR="00B2427D" w:rsidRPr="001064D1" w:rsidRDefault="00B2427D" w:rsidP="001064D1">
      <w:pPr>
        <w:ind w:left="400"/>
        <w:jc w:val="both"/>
      </w:pPr>
      <w:r w:rsidRPr="001064D1">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B2427D" w:rsidRPr="00D00F40" w:rsidRDefault="00B2427D" w:rsidP="00B6615D">
      <w:pPr>
        <w:rPr>
          <w:highlight w:val="yellow"/>
        </w:rPr>
      </w:pPr>
    </w:p>
    <w:p w:rsidR="00D00F40" w:rsidRPr="00B6615D" w:rsidRDefault="00D00F40" w:rsidP="00251E75">
      <w:pPr>
        <w:pStyle w:val="SubHeading"/>
        <w:ind w:left="200"/>
        <w:jc w:val="both"/>
      </w:pPr>
      <w:r w:rsidRPr="00B6615D">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D00F40" w:rsidRDefault="00D00F40" w:rsidP="00D00F40">
      <w:pPr>
        <w:ind w:left="400"/>
        <w:rPr>
          <w:rStyle w:val="Subst"/>
        </w:rPr>
      </w:pPr>
      <w:r w:rsidRPr="00B6615D">
        <w:rPr>
          <w:rStyle w:val="Subst"/>
        </w:rPr>
        <w:t>Указанных сделок не совершалось</w:t>
      </w:r>
    </w:p>
    <w:p w:rsidR="00D94285" w:rsidRDefault="00D94285" w:rsidP="00D00F40">
      <w:pPr>
        <w:ind w:left="400"/>
        <w:rPr>
          <w:rStyle w:val="Subst"/>
        </w:rPr>
      </w:pPr>
    </w:p>
    <w:p w:rsidR="009B7E47" w:rsidRDefault="00D94285" w:rsidP="00D94285">
      <w:pPr>
        <w:ind w:left="200"/>
        <w:rPr>
          <w:rStyle w:val="Subst"/>
          <w:bCs/>
          <w:iCs/>
        </w:rPr>
      </w:pPr>
      <w:r w:rsidRPr="0099294A">
        <w:t>Дополнительная информация:</w:t>
      </w:r>
      <w:r w:rsidRPr="0099294A">
        <w:rPr>
          <w:rStyle w:val="Subst"/>
          <w:bCs/>
          <w:iCs/>
        </w:rPr>
        <w:br/>
      </w:r>
      <w:r w:rsidR="009B7E47" w:rsidRPr="0099294A">
        <w:rPr>
          <w:rStyle w:val="Subst"/>
          <w:bCs/>
          <w:iCs/>
        </w:rPr>
        <w:t>Комментарии к таблице: в</w:t>
      </w:r>
      <w:r w:rsidRPr="0099294A">
        <w:rPr>
          <w:rStyle w:val="Subst"/>
          <w:bCs/>
          <w:iCs/>
        </w:rPr>
        <w:t xml:space="preserve"> графе "Общий объем в денежном выражении" указана общая сумма совершенных </w:t>
      </w:r>
      <w:r w:rsidR="009B7E47" w:rsidRPr="0099294A">
        <w:rPr>
          <w:rStyle w:val="Subst"/>
          <w:bCs/>
          <w:iCs/>
        </w:rPr>
        <w:t xml:space="preserve">АО «Ленгазспецстрой» в 3 квартале 2017 года сделок, в совершении которых имелась заинтересованность, </w:t>
      </w:r>
      <w:r w:rsidRPr="0099294A">
        <w:rPr>
          <w:rStyle w:val="Subst"/>
          <w:bCs/>
          <w:iCs/>
        </w:rPr>
        <w:t>с учетом</w:t>
      </w:r>
      <w:r w:rsidR="009B7E47" w:rsidRPr="0099294A">
        <w:rPr>
          <w:rStyle w:val="Subst"/>
          <w:bCs/>
          <w:iCs/>
        </w:rPr>
        <w:t xml:space="preserve"> окончательной цены сделок в редакции дополнительных соглашений, изменяющих размер таких сделок. </w:t>
      </w:r>
      <w:r w:rsidRPr="0099294A">
        <w:rPr>
          <w:rStyle w:val="Subst"/>
          <w:bCs/>
          <w:iCs/>
        </w:rPr>
        <w:t xml:space="preserve"> </w:t>
      </w:r>
    </w:p>
    <w:p w:rsidR="008352A0" w:rsidRPr="0099294A" w:rsidRDefault="008352A0" w:rsidP="00D94285">
      <w:pPr>
        <w:ind w:left="200"/>
        <w:rPr>
          <w:rStyle w:val="Subst"/>
          <w:bCs/>
          <w:iCs/>
        </w:rPr>
      </w:pPr>
    </w:p>
    <w:p w:rsidR="008773CF" w:rsidRDefault="008773CF">
      <w:pPr>
        <w:pStyle w:val="2"/>
      </w:pPr>
      <w:bookmarkStart w:id="67" w:name="_Toc498430035"/>
      <w:r>
        <w:t>6.7. Сведения о размере дебиторской задолженности</w:t>
      </w:r>
      <w:bookmarkEnd w:id="67"/>
    </w:p>
    <w:p w:rsidR="008773CF" w:rsidRDefault="008773CF" w:rsidP="00460B12">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352A0" w:rsidRDefault="008352A0">
      <w:pPr>
        <w:pStyle w:val="1"/>
      </w:pPr>
    </w:p>
    <w:p w:rsidR="008773CF" w:rsidRDefault="008773CF">
      <w:pPr>
        <w:pStyle w:val="1"/>
      </w:pPr>
      <w:bookmarkStart w:id="68" w:name="_Toc498430036"/>
      <w:r>
        <w:lastRenderedPageBreak/>
        <w:t>Раздел VII. Бухгалтерская</w:t>
      </w:r>
      <w:r w:rsidR="000411A4">
        <w:t xml:space="preserve"> </w:t>
      </w:r>
      <w:r>
        <w:t>(финансовая) отчетность эмитента и иная финансовая информация</w:t>
      </w:r>
      <w:bookmarkEnd w:id="68"/>
    </w:p>
    <w:p w:rsidR="008773CF" w:rsidRDefault="008773CF" w:rsidP="008352A0">
      <w:pPr>
        <w:pStyle w:val="2"/>
      </w:pPr>
      <w:bookmarkStart w:id="69" w:name="_Toc498430037"/>
      <w:r>
        <w:t>7.1. Годовая бухгалтерская</w:t>
      </w:r>
      <w:r w:rsidR="0008007D">
        <w:t xml:space="preserve"> </w:t>
      </w:r>
      <w:r>
        <w:t>(финансовая) отчетность эмитента</w:t>
      </w:r>
      <w:bookmarkEnd w:id="69"/>
    </w:p>
    <w:p w:rsidR="008773CF" w:rsidRDefault="008773CF">
      <w:r>
        <w:t>Не указывается в данном отчетном квартале</w:t>
      </w:r>
    </w:p>
    <w:p w:rsidR="00926461" w:rsidRDefault="008773CF" w:rsidP="008352A0">
      <w:pPr>
        <w:pStyle w:val="2"/>
      </w:pPr>
      <w:bookmarkStart w:id="70" w:name="_Toc498430038"/>
      <w:r>
        <w:t>7.2. Промежуточная бухгалтерская (финансовая) отчетность эмитента</w:t>
      </w:r>
      <w:bookmarkEnd w:id="70"/>
    </w:p>
    <w:p w:rsidR="008773CF" w:rsidRDefault="008773CF">
      <w:pPr>
        <w:pStyle w:val="Headingbalance"/>
      </w:pPr>
      <w:r>
        <w:t>Бухгалтерский баланс</w:t>
      </w:r>
    </w:p>
    <w:p w:rsidR="008773CF" w:rsidRDefault="008773CF">
      <w:pPr>
        <w:jc w:val="center"/>
        <w:rPr>
          <w:b/>
          <w:bCs/>
        </w:rPr>
      </w:pPr>
      <w:r>
        <w:rPr>
          <w:b/>
          <w:bCs/>
        </w:rPr>
        <w:t>на 30.09.2017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773CF">
        <w:tc>
          <w:tcPr>
            <w:tcW w:w="6112" w:type="dxa"/>
            <w:tcBorders>
              <w:top w:val="nil"/>
              <w:left w:val="nil"/>
              <w:bottom w:val="nil"/>
              <w:right w:val="nil"/>
            </w:tcBorders>
          </w:tcPr>
          <w:p w:rsidR="008773CF" w:rsidRDefault="008773CF"/>
        </w:tc>
        <w:tc>
          <w:tcPr>
            <w:tcW w:w="1560" w:type="dxa"/>
            <w:tcBorders>
              <w:top w:val="nil"/>
              <w:left w:val="nil"/>
              <w:bottom w:val="nil"/>
              <w:right w:val="nil"/>
            </w:tcBorders>
          </w:tcPr>
          <w:p w:rsidR="008773CF" w:rsidRDefault="008773CF"/>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pPr>
            <w:r>
              <w:t>Коды</w:t>
            </w:r>
          </w:p>
        </w:tc>
      </w:tr>
      <w:tr w:rsidR="008773CF">
        <w:tc>
          <w:tcPr>
            <w:tcW w:w="7672" w:type="dxa"/>
            <w:gridSpan w:val="2"/>
            <w:tcBorders>
              <w:top w:val="nil"/>
              <w:left w:val="nil"/>
              <w:bottom w:val="nil"/>
              <w:right w:val="nil"/>
            </w:tcBorders>
          </w:tcPr>
          <w:p w:rsidR="008773CF" w:rsidRDefault="008773CF">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0710001</w:t>
            </w:r>
          </w:p>
        </w:tc>
      </w:tr>
      <w:tr w:rsidR="008773CF">
        <w:tc>
          <w:tcPr>
            <w:tcW w:w="6112" w:type="dxa"/>
            <w:tcBorders>
              <w:top w:val="nil"/>
              <w:left w:val="nil"/>
              <w:bottom w:val="nil"/>
              <w:right w:val="nil"/>
            </w:tcBorders>
          </w:tcPr>
          <w:p w:rsidR="008773CF" w:rsidRDefault="008773CF"/>
        </w:tc>
        <w:tc>
          <w:tcPr>
            <w:tcW w:w="1560" w:type="dxa"/>
            <w:tcBorders>
              <w:top w:val="nil"/>
              <w:left w:val="nil"/>
              <w:bottom w:val="nil"/>
              <w:right w:val="nil"/>
            </w:tcBorders>
          </w:tcPr>
          <w:p w:rsidR="008773CF" w:rsidRDefault="008773C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30.09.2017</w:t>
            </w:r>
          </w:p>
        </w:tc>
      </w:tr>
      <w:tr w:rsidR="008773CF">
        <w:tc>
          <w:tcPr>
            <w:tcW w:w="6112" w:type="dxa"/>
            <w:tcBorders>
              <w:top w:val="nil"/>
              <w:left w:val="nil"/>
              <w:bottom w:val="nil"/>
              <w:right w:val="nil"/>
            </w:tcBorders>
          </w:tcPr>
          <w:p w:rsidR="008773CF" w:rsidRDefault="008773CF">
            <w:pPr>
              <w:rPr>
                <w:b/>
                <w:bCs/>
              </w:rPr>
            </w:pPr>
            <w:r>
              <w:t>Организация:</w:t>
            </w:r>
            <w:r>
              <w:rPr>
                <w:b/>
                <w:bCs/>
              </w:rPr>
              <w:t xml:space="preserve"> Акционерное общество "Ленгазспецстрой"</w:t>
            </w:r>
          </w:p>
        </w:tc>
        <w:tc>
          <w:tcPr>
            <w:tcW w:w="1560" w:type="dxa"/>
            <w:tcBorders>
              <w:top w:val="nil"/>
              <w:left w:val="nil"/>
              <w:bottom w:val="nil"/>
              <w:right w:val="nil"/>
            </w:tcBorders>
          </w:tcPr>
          <w:p w:rsidR="008773CF" w:rsidRDefault="008773C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01287334</w:t>
            </w:r>
          </w:p>
        </w:tc>
      </w:tr>
      <w:tr w:rsidR="008773CF">
        <w:tc>
          <w:tcPr>
            <w:tcW w:w="6112" w:type="dxa"/>
            <w:tcBorders>
              <w:top w:val="nil"/>
              <w:left w:val="nil"/>
              <w:bottom w:val="nil"/>
              <w:right w:val="nil"/>
            </w:tcBorders>
          </w:tcPr>
          <w:p w:rsidR="008773CF" w:rsidRDefault="008773CF">
            <w:r>
              <w:t>Идентификационный номер налогоплательщика</w:t>
            </w:r>
          </w:p>
        </w:tc>
        <w:tc>
          <w:tcPr>
            <w:tcW w:w="1560" w:type="dxa"/>
            <w:tcBorders>
              <w:top w:val="nil"/>
              <w:left w:val="nil"/>
              <w:bottom w:val="nil"/>
              <w:right w:val="nil"/>
            </w:tcBorders>
          </w:tcPr>
          <w:p w:rsidR="008773CF" w:rsidRDefault="008773C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7806027191</w:t>
            </w:r>
          </w:p>
        </w:tc>
      </w:tr>
      <w:tr w:rsidR="008773CF">
        <w:tc>
          <w:tcPr>
            <w:tcW w:w="6112" w:type="dxa"/>
            <w:tcBorders>
              <w:top w:val="nil"/>
              <w:left w:val="nil"/>
              <w:bottom w:val="nil"/>
              <w:right w:val="nil"/>
            </w:tcBorders>
          </w:tcPr>
          <w:p w:rsidR="008773CF" w:rsidRDefault="008773CF">
            <w:pPr>
              <w:rPr>
                <w:b/>
                <w:bCs/>
              </w:rPr>
            </w:pPr>
            <w:r>
              <w:t>Вид деятельности:</w:t>
            </w:r>
            <w:r>
              <w:rPr>
                <w:b/>
                <w:bCs/>
              </w:rPr>
              <w:t xml:space="preserve"> Строительство инженерных коммуникаций для водоснабжения и водоотведения, газоснабжения</w:t>
            </w:r>
          </w:p>
        </w:tc>
        <w:tc>
          <w:tcPr>
            <w:tcW w:w="1560" w:type="dxa"/>
            <w:tcBorders>
              <w:top w:val="nil"/>
              <w:left w:val="nil"/>
              <w:bottom w:val="nil"/>
              <w:right w:val="nil"/>
            </w:tcBorders>
          </w:tcPr>
          <w:p w:rsidR="008773CF" w:rsidRDefault="008773C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42.21</w:t>
            </w:r>
          </w:p>
        </w:tc>
      </w:tr>
      <w:tr w:rsidR="008773CF">
        <w:tc>
          <w:tcPr>
            <w:tcW w:w="6112" w:type="dxa"/>
            <w:tcBorders>
              <w:top w:val="nil"/>
              <w:left w:val="nil"/>
              <w:bottom w:val="nil"/>
              <w:right w:val="nil"/>
            </w:tcBorders>
          </w:tcPr>
          <w:p w:rsidR="008773CF" w:rsidRDefault="008773CF">
            <w:pPr>
              <w:rPr>
                <w:b/>
                <w:bCs/>
              </w:rPr>
            </w:pPr>
            <w:r>
              <w:t>Организационно-правовая форма / форма собственности:</w:t>
            </w:r>
            <w:r>
              <w:rPr>
                <w:b/>
                <w:bCs/>
              </w:rPr>
              <w:t xml:space="preserve"> </w:t>
            </w:r>
            <w:r w:rsidR="00926461">
              <w:rPr>
                <w:b/>
                <w:bCs/>
              </w:rPr>
              <w:t>А</w:t>
            </w:r>
            <w:r>
              <w:rPr>
                <w:b/>
                <w:bCs/>
              </w:rPr>
              <w:t xml:space="preserve">кционерное общество / </w:t>
            </w:r>
            <w:r w:rsidR="00926461">
              <w:rPr>
                <w:b/>
                <w:bCs/>
              </w:rPr>
              <w:t>ч</w:t>
            </w:r>
            <w:r>
              <w:rPr>
                <w:b/>
                <w:bCs/>
              </w:rPr>
              <w:t>астная собственность</w:t>
            </w:r>
          </w:p>
        </w:tc>
        <w:tc>
          <w:tcPr>
            <w:tcW w:w="1560" w:type="dxa"/>
            <w:tcBorders>
              <w:top w:val="nil"/>
              <w:left w:val="nil"/>
              <w:bottom w:val="nil"/>
              <w:right w:val="nil"/>
            </w:tcBorders>
          </w:tcPr>
          <w:p w:rsidR="008773CF" w:rsidRDefault="008773C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12267 / 16</w:t>
            </w:r>
          </w:p>
        </w:tc>
      </w:tr>
      <w:tr w:rsidR="008773CF">
        <w:tc>
          <w:tcPr>
            <w:tcW w:w="6112" w:type="dxa"/>
            <w:tcBorders>
              <w:top w:val="nil"/>
              <w:left w:val="nil"/>
              <w:bottom w:val="nil"/>
              <w:right w:val="nil"/>
            </w:tcBorders>
          </w:tcPr>
          <w:p w:rsidR="008773CF" w:rsidRDefault="008773CF">
            <w:pPr>
              <w:rPr>
                <w:b/>
                <w:bCs/>
              </w:rPr>
            </w:pPr>
            <w:r>
              <w:t>Единица измерения:</w:t>
            </w:r>
            <w:r>
              <w:rPr>
                <w:b/>
                <w:bCs/>
              </w:rPr>
              <w:t xml:space="preserve"> тыс. руб.</w:t>
            </w:r>
          </w:p>
        </w:tc>
        <w:tc>
          <w:tcPr>
            <w:tcW w:w="1560" w:type="dxa"/>
            <w:tcBorders>
              <w:top w:val="nil"/>
              <w:left w:val="nil"/>
              <w:bottom w:val="nil"/>
              <w:right w:val="nil"/>
            </w:tcBorders>
          </w:tcPr>
          <w:p w:rsidR="008773CF" w:rsidRDefault="008773C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384</w:t>
            </w:r>
          </w:p>
        </w:tc>
      </w:tr>
      <w:tr w:rsidR="008773CF">
        <w:tc>
          <w:tcPr>
            <w:tcW w:w="6112" w:type="dxa"/>
            <w:tcBorders>
              <w:top w:val="nil"/>
              <w:left w:val="nil"/>
              <w:bottom w:val="nil"/>
              <w:right w:val="nil"/>
            </w:tcBorders>
          </w:tcPr>
          <w:p w:rsidR="008773CF" w:rsidRDefault="008773CF">
            <w:pPr>
              <w:rPr>
                <w:b/>
                <w:bCs/>
              </w:rPr>
            </w:pPr>
            <w:r>
              <w:t>Местонахождение (адрес):</w:t>
            </w:r>
            <w:r>
              <w:rPr>
                <w:b/>
                <w:bCs/>
              </w:rPr>
              <w:t xml:space="preserve"> 196158</w:t>
            </w:r>
            <w:r w:rsidR="00917D4B">
              <w:rPr>
                <w:b/>
                <w:bCs/>
              </w:rPr>
              <w:t>,</w:t>
            </w:r>
            <w:r>
              <w:rPr>
                <w:b/>
                <w:bCs/>
              </w:rPr>
              <w:t xml:space="preserve"> Россия, город Санкт-Петербург, шоссе Пулковское, дом 30, лит. А</w:t>
            </w:r>
          </w:p>
        </w:tc>
        <w:tc>
          <w:tcPr>
            <w:tcW w:w="1560" w:type="dxa"/>
            <w:tcBorders>
              <w:top w:val="nil"/>
              <w:left w:val="nil"/>
              <w:bottom w:val="nil"/>
              <w:right w:val="nil"/>
            </w:tcBorders>
          </w:tcPr>
          <w:p w:rsidR="008773CF" w:rsidRDefault="008773CF"/>
        </w:tc>
        <w:tc>
          <w:tcPr>
            <w:tcW w:w="1580" w:type="dxa"/>
            <w:tcBorders>
              <w:top w:val="nil"/>
              <w:left w:val="nil"/>
              <w:bottom w:val="nil"/>
              <w:right w:val="nil"/>
            </w:tcBorders>
          </w:tcPr>
          <w:p w:rsidR="008773CF" w:rsidRDefault="008773CF"/>
        </w:tc>
      </w:tr>
    </w:tbl>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8773CF">
        <w:tc>
          <w:tcPr>
            <w:tcW w:w="612" w:type="dxa"/>
            <w:tcBorders>
              <w:top w:val="double" w:sz="6" w:space="0" w:color="auto"/>
              <w:left w:val="double" w:sz="6" w:space="0" w:color="auto"/>
              <w:bottom w:val="single" w:sz="6" w:space="0" w:color="auto"/>
              <w:right w:val="single" w:sz="6" w:space="0" w:color="auto"/>
            </w:tcBorders>
          </w:tcPr>
          <w:p w:rsidR="008773CF" w:rsidRDefault="008773C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8773CF" w:rsidRDefault="008773CF">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8773CF" w:rsidRDefault="008773C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  30.09.2017 г.</w:t>
            </w:r>
          </w:p>
        </w:tc>
        <w:tc>
          <w:tcPr>
            <w:tcW w:w="12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8773CF" w:rsidRDefault="008773CF">
            <w:pPr>
              <w:jc w:val="center"/>
            </w:pPr>
            <w:r>
              <w:t>На  31.12.2015 г.</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8773CF" w:rsidRDefault="008773C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8773CF" w:rsidRDefault="008773C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8773CF" w:rsidRDefault="008773C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8773CF" w:rsidRDefault="008773CF">
            <w:pPr>
              <w:jc w:val="center"/>
            </w:pPr>
            <w:r>
              <w:t>6</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773CF" w:rsidRDefault="008773CF"/>
        </w:tc>
        <w:tc>
          <w:tcPr>
            <w:tcW w:w="1280" w:type="dxa"/>
            <w:tcBorders>
              <w:top w:val="single" w:sz="6" w:space="0" w:color="auto"/>
              <w:left w:val="single" w:sz="6" w:space="0" w:color="auto"/>
              <w:bottom w:val="single" w:sz="6" w:space="0" w:color="auto"/>
              <w:right w:val="single" w:sz="6" w:space="0" w:color="auto"/>
            </w:tcBorders>
          </w:tcPr>
          <w:p w:rsidR="008773CF" w:rsidRDefault="008773CF"/>
        </w:tc>
        <w:tc>
          <w:tcPr>
            <w:tcW w:w="1280" w:type="dxa"/>
            <w:tcBorders>
              <w:top w:val="single" w:sz="6" w:space="0" w:color="auto"/>
              <w:left w:val="single" w:sz="6" w:space="0" w:color="auto"/>
              <w:bottom w:val="single" w:sz="6" w:space="0" w:color="auto"/>
              <w:right w:val="single" w:sz="6" w:space="0" w:color="auto"/>
            </w:tcBorders>
          </w:tcPr>
          <w:p w:rsidR="008773CF" w:rsidRDefault="008773CF"/>
        </w:tc>
        <w:tc>
          <w:tcPr>
            <w:tcW w:w="1280" w:type="dxa"/>
            <w:tcBorders>
              <w:top w:val="single" w:sz="6" w:space="0" w:color="auto"/>
              <w:left w:val="single" w:sz="6" w:space="0" w:color="auto"/>
              <w:bottom w:val="single" w:sz="6" w:space="0" w:color="auto"/>
              <w:right w:val="double" w:sz="6" w:space="0" w:color="auto"/>
            </w:tcBorders>
          </w:tcPr>
          <w:p w:rsidR="008773CF" w:rsidRDefault="008773CF"/>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22</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26</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CA795B">
            <w:pPr>
              <w:jc w:val="center"/>
            </w:pPr>
            <w:r>
              <w:t>32</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8773CF" w:rsidRDefault="00917D4B" w:rsidP="00CA795B">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8773CF" w:rsidRDefault="00917D4B" w:rsidP="00CA795B">
            <w:pPr>
              <w:jc w:val="center"/>
            </w:pPr>
            <w:r>
              <w:t>-</w:t>
            </w:r>
          </w:p>
        </w:tc>
        <w:tc>
          <w:tcPr>
            <w:tcW w:w="1280" w:type="dxa"/>
            <w:tcBorders>
              <w:top w:val="single" w:sz="6" w:space="0" w:color="auto"/>
              <w:left w:val="single" w:sz="6" w:space="0" w:color="auto"/>
              <w:bottom w:val="single" w:sz="6" w:space="0" w:color="auto"/>
              <w:right w:val="double" w:sz="6" w:space="0" w:color="auto"/>
            </w:tcBorders>
          </w:tcPr>
          <w:p w:rsidR="008773CF" w:rsidRDefault="00917D4B" w:rsidP="00CA795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8773CF" w:rsidRDefault="00917D4B" w:rsidP="00CA795B">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8773CF" w:rsidRDefault="00917D4B" w:rsidP="00CA795B">
            <w:pPr>
              <w:jc w:val="center"/>
            </w:pPr>
            <w:r>
              <w:t>-</w:t>
            </w:r>
          </w:p>
        </w:tc>
        <w:tc>
          <w:tcPr>
            <w:tcW w:w="1280" w:type="dxa"/>
            <w:tcBorders>
              <w:top w:val="single" w:sz="6" w:space="0" w:color="auto"/>
              <w:left w:val="single" w:sz="6" w:space="0" w:color="auto"/>
              <w:bottom w:val="single" w:sz="6" w:space="0" w:color="auto"/>
              <w:right w:val="double" w:sz="6" w:space="0" w:color="auto"/>
            </w:tcBorders>
          </w:tcPr>
          <w:p w:rsidR="008773CF" w:rsidRDefault="00917D4B" w:rsidP="00CA795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8773CF" w:rsidRDefault="00917D4B" w:rsidP="00CA795B">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8773CF" w:rsidRDefault="00917D4B" w:rsidP="00CA795B">
            <w:pPr>
              <w:jc w:val="center"/>
            </w:pPr>
            <w:r>
              <w:t>-</w:t>
            </w:r>
          </w:p>
        </w:tc>
        <w:tc>
          <w:tcPr>
            <w:tcW w:w="1280" w:type="dxa"/>
            <w:tcBorders>
              <w:top w:val="single" w:sz="6" w:space="0" w:color="auto"/>
              <w:left w:val="single" w:sz="6" w:space="0" w:color="auto"/>
              <w:bottom w:val="single" w:sz="6" w:space="0" w:color="auto"/>
              <w:right w:val="double" w:sz="6" w:space="0" w:color="auto"/>
            </w:tcBorders>
          </w:tcPr>
          <w:p w:rsidR="008773CF" w:rsidRDefault="00917D4B" w:rsidP="00CA795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2 464 738</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2 911 802</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CA795B">
            <w:pPr>
              <w:jc w:val="center"/>
            </w:pPr>
            <w:r>
              <w:t>1 851 425</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8773CF" w:rsidRDefault="00CA795B" w:rsidP="00CA795B">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8773CF" w:rsidRDefault="00CA795B" w:rsidP="00CA795B">
            <w:pPr>
              <w:jc w:val="center"/>
            </w:pPr>
            <w:r>
              <w:t>-</w:t>
            </w:r>
          </w:p>
        </w:tc>
        <w:tc>
          <w:tcPr>
            <w:tcW w:w="1280" w:type="dxa"/>
            <w:tcBorders>
              <w:top w:val="single" w:sz="6" w:space="0" w:color="auto"/>
              <w:left w:val="single" w:sz="6" w:space="0" w:color="auto"/>
              <w:bottom w:val="single" w:sz="6" w:space="0" w:color="auto"/>
              <w:right w:val="double" w:sz="6" w:space="0" w:color="auto"/>
            </w:tcBorders>
          </w:tcPr>
          <w:p w:rsidR="008773CF" w:rsidRDefault="00CA795B" w:rsidP="00CA795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8773CF" w:rsidRDefault="00CA795B" w:rsidP="00CA795B">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8773CF" w:rsidRDefault="00CA795B" w:rsidP="00CA795B">
            <w:pPr>
              <w:jc w:val="center"/>
            </w:pPr>
            <w:r>
              <w:t>-</w:t>
            </w:r>
          </w:p>
        </w:tc>
        <w:tc>
          <w:tcPr>
            <w:tcW w:w="1280" w:type="dxa"/>
            <w:tcBorders>
              <w:top w:val="single" w:sz="6" w:space="0" w:color="auto"/>
              <w:left w:val="single" w:sz="6" w:space="0" w:color="auto"/>
              <w:bottom w:val="single" w:sz="6" w:space="0" w:color="auto"/>
              <w:right w:val="double" w:sz="6" w:space="0" w:color="auto"/>
            </w:tcBorders>
          </w:tcPr>
          <w:p w:rsidR="008773CF" w:rsidRDefault="00CA795B" w:rsidP="00CA795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2 451 853</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928 848</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CA795B">
            <w:pPr>
              <w:jc w:val="center"/>
            </w:pPr>
            <w:r>
              <w:t>793 163</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139 642</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156 498</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CA795B">
            <w:pPr>
              <w:jc w:val="center"/>
            </w:pPr>
            <w:r>
              <w:t>91 671</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Pr="00CA795B" w:rsidRDefault="008773CF">
            <w:pPr>
              <w:rPr>
                <w:b/>
              </w:rPr>
            </w:pPr>
            <w:r w:rsidRPr="00CA795B">
              <w:rPr>
                <w:b/>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8773CF" w:rsidRPr="00CA795B" w:rsidRDefault="008773CF">
            <w:pPr>
              <w:jc w:val="center"/>
              <w:rPr>
                <w:b/>
              </w:rPr>
            </w:pPr>
            <w:r w:rsidRPr="00CA795B">
              <w:rPr>
                <w:b/>
              </w:rPr>
              <w:t>1100</w:t>
            </w:r>
          </w:p>
        </w:tc>
        <w:tc>
          <w:tcPr>
            <w:tcW w:w="1280" w:type="dxa"/>
            <w:tcBorders>
              <w:top w:val="single" w:sz="6" w:space="0" w:color="auto"/>
              <w:left w:val="single" w:sz="6" w:space="0" w:color="auto"/>
              <w:bottom w:val="single" w:sz="6" w:space="0" w:color="auto"/>
              <w:right w:val="single" w:sz="6" w:space="0" w:color="auto"/>
            </w:tcBorders>
          </w:tcPr>
          <w:p w:rsidR="008773CF" w:rsidRPr="00CA795B" w:rsidRDefault="008773CF" w:rsidP="00CA795B">
            <w:pPr>
              <w:jc w:val="center"/>
              <w:rPr>
                <w:b/>
              </w:rPr>
            </w:pPr>
            <w:r w:rsidRPr="00CA795B">
              <w:rPr>
                <w:b/>
              </w:rPr>
              <w:t>5 056 255</w:t>
            </w:r>
          </w:p>
        </w:tc>
        <w:tc>
          <w:tcPr>
            <w:tcW w:w="1280" w:type="dxa"/>
            <w:tcBorders>
              <w:top w:val="single" w:sz="6" w:space="0" w:color="auto"/>
              <w:left w:val="single" w:sz="6" w:space="0" w:color="auto"/>
              <w:bottom w:val="single" w:sz="6" w:space="0" w:color="auto"/>
              <w:right w:val="single" w:sz="6" w:space="0" w:color="auto"/>
            </w:tcBorders>
          </w:tcPr>
          <w:p w:rsidR="008773CF" w:rsidRPr="00CA795B" w:rsidRDefault="008773CF" w:rsidP="00CA795B">
            <w:pPr>
              <w:jc w:val="center"/>
              <w:rPr>
                <w:b/>
              </w:rPr>
            </w:pPr>
            <w:r w:rsidRPr="00CA795B">
              <w:rPr>
                <w:b/>
              </w:rPr>
              <w:t>3 997 174</w:t>
            </w:r>
          </w:p>
        </w:tc>
        <w:tc>
          <w:tcPr>
            <w:tcW w:w="1280" w:type="dxa"/>
            <w:tcBorders>
              <w:top w:val="single" w:sz="6" w:space="0" w:color="auto"/>
              <w:left w:val="single" w:sz="6" w:space="0" w:color="auto"/>
              <w:bottom w:val="single" w:sz="6" w:space="0" w:color="auto"/>
              <w:right w:val="double" w:sz="6" w:space="0" w:color="auto"/>
            </w:tcBorders>
          </w:tcPr>
          <w:p w:rsidR="008773CF" w:rsidRPr="00CA795B" w:rsidRDefault="008773CF" w:rsidP="00CA795B">
            <w:pPr>
              <w:jc w:val="center"/>
              <w:rPr>
                <w:b/>
              </w:rPr>
            </w:pPr>
            <w:r w:rsidRPr="00CA795B">
              <w:rPr>
                <w:b/>
              </w:rPr>
              <w:t>2 736 291</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773CF" w:rsidRDefault="008773CF"/>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CA795B">
            <w:pPr>
              <w:jc w:val="center"/>
            </w:pP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Запасы</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9 677 405</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9 834 874</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CA795B">
            <w:pPr>
              <w:jc w:val="center"/>
            </w:pPr>
            <w:r>
              <w:t>6 077 634</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977 606</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82 742</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CA795B">
            <w:pPr>
              <w:jc w:val="center"/>
            </w:pPr>
            <w:r>
              <w:t>516</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5 040 010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8 328 734</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CA795B">
            <w:pPr>
              <w:jc w:val="center"/>
            </w:pPr>
            <w:r>
              <w:t>13 472 391</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8773CF" w:rsidRDefault="00CA795B" w:rsidP="00CA795B">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8773CF" w:rsidRDefault="00CA795B" w:rsidP="00CA795B">
            <w:pPr>
              <w:jc w:val="center"/>
            </w:pPr>
            <w:r>
              <w:t>-</w:t>
            </w:r>
          </w:p>
        </w:tc>
        <w:tc>
          <w:tcPr>
            <w:tcW w:w="1280" w:type="dxa"/>
            <w:tcBorders>
              <w:top w:val="single" w:sz="6" w:space="0" w:color="auto"/>
              <w:left w:val="single" w:sz="6" w:space="0" w:color="auto"/>
              <w:bottom w:val="single" w:sz="6" w:space="0" w:color="auto"/>
              <w:right w:val="double" w:sz="6" w:space="0" w:color="auto"/>
            </w:tcBorders>
          </w:tcPr>
          <w:p w:rsidR="008773CF" w:rsidRDefault="00CA795B" w:rsidP="00CA795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77 370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138 329</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CA795B">
            <w:pPr>
              <w:jc w:val="center"/>
            </w:pPr>
            <w:r>
              <w:t>917 525</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10 608 398</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CA795B">
            <w:pPr>
              <w:jc w:val="center"/>
            </w:pPr>
            <w:r>
              <w:t>3 323 899</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CA795B">
            <w:pPr>
              <w:jc w:val="center"/>
            </w:pPr>
            <w:r>
              <w:t>2 289 232</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Pr="00CA795B" w:rsidRDefault="008773CF">
            <w:pPr>
              <w:rPr>
                <w:b/>
              </w:rPr>
            </w:pPr>
            <w:r w:rsidRPr="00CA795B">
              <w:rPr>
                <w:b/>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8773CF" w:rsidRPr="00CA795B" w:rsidRDefault="008773CF">
            <w:pPr>
              <w:jc w:val="center"/>
              <w:rPr>
                <w:b/>
              </w:rPr>
            </w:pPr>
            <w:r w:rsidRPr="00CA795B">
              <w:rPr>
                <w:b/>
              </w:rPr>
              <w:t>1200</w:t>
            </w:r>
          </w:p>
        </w:tc>
        <w:tc>
          <w:tcPr>
            <w:tcW w:w="1280" w:type="dxa"/>
            <w:tcBorders>
              <w:top w:val="single" w:sz="6" w:space="0" w:color="auto"/>
              <w:left w:val="single" w:sz="6" w:space="0" w:color="auto"/>
              <w:bottom w:val="single" w:sz="6" w:space="0" w:color="auto"/>
              <w:right w:val="single" w:sz="6" w:space="0" w:color="auto"/>
            </w:tcBorders>
          </w:tcPr>
          <w:p w:rsidR="008773CF" w:rsidRPr="00CA795B" w:rsidRDefault="008773CF" w:rsidP="00CA795B">
            <w:pPr>
              <w:jc w:val="center"/>
              <w:rPr>
                <w:b/>
              </w:rPr>
            </w:pPr>
            <w:r w:rsidRPr="00CA795B">
              <w:rPr>
                <w:b/>
              </w:rPr>
              <w:t>26 380 789</w:t>
            </w:r>
          </w:p>
        </w:tc>
        <w:tc>
          <w:tcPr>
            <w:tcW w:w="1280" w:type="dxa"/>
            <w:tcBorders>
              <w:top w:val="single" w:sz="6" w:space="0" w:color="auto"/>
              <w:left w:val="single" w:sz="6" w:space="0" w:color="auto"/>
              <w:bottom w:val="single" w:sz="6" w:space="0" w:color="auto"/>
              <w:right w:val="single" w:sz="6" w:space="0" w:color="auto"/>
            </w:tcBorders>
          </w:tcPr>
          <w:p w:rsidR="008773CF" w:rsidRPr="00CA795B" w:rsidRDefault="008773CF" w:rsidP="00CA795B">
            <w:pPr>
              <w:jc w:val="center"/>
              <w:rPr>
                <w:b/>
              </w:rPr>
            </w:pPr>
            <w:r w:rsidRPr="00CA795B">
              <w:rPr>
                <w:b/>
              </w:rPr>
              <w:t>21 708 578</w:t>
            </w:r>
          </w:p>
        </w:tc>
        <w:tc>
          <w:tcPr>
            <w:tcW w:w="1280" w:type="dxa"/>
            <w:tcBorders>
              <w:top w:val="single" w:sz="6" w:space="0" w:color="auto"/>
              <w:left w:val="single" w:sz="6" w:space="0" w:color="auto"/>
              <w:bottom w:val="single" w:sz="6" w:space="0" w:color="auto"/>
              <w:right w:val="double" w:sz="6" w:space="0" w:color="auto"/>
            </w:tcBorders>
          </w:tcPr>
          <w:p w:rsidR="008773CF" w:rsidRPr="00CA795B" w:rsidRDefault="008773CF" w:rsidP="00CA795B">
            <w:pPr>
              <w:jc w:val="center"/>
              <w:rPr>
                <w:b/>
              </w:rPr>
            </w:pPr>
            <w:r w:rsidRPr="00CA795B">
              <w:rPr>
                <w:b/>
              </w:rPr>
              <w:t>22 757 298</w:t>
            </w:r>
          </w:p>
        </w:tc>
      </w:tr>
      <w:tr w:rsidR="008773CF">
        <w:tc>
          <w:tcPr>
            <w:tcW w:w="612" w:type="dxa"/>
            <w:tcBorders>
              <w:top w:val="single" w:sz="6" w:space="0" w:color="auto"/>
              <w:left w:val="double" w:sz="6" w:space="0" w:color="auto"/>
              <w:bottom w:val="double" w:sz="6" w:space="0" w:color="auto"/>
              <w:right w:val="single" w:sz="6" w:space="0" w:color="auto"/>
            </w:tcBorders>
          </w:tcPr>
          <w:p w:rsidR="008773CF" w:rsidRDefault="008773CF"/>
        </w:tc>
        <w:tc>
          <w:tcPr>
            <w:tcW w:w="3840" w:type="dxa"/>
            <w:tcBorders>
              <w:top w:val="single" w:sz="6" w:space="0" w:color="auto"/>
              <w:left w:val="single" w:sz="6" w:space="0" w:color="auto"/>
              <w:bottom w:val="double" w:sz="6" w:space="0" w:color="auto"/>
              <w:right w:val="single" w:sz="6" w:space="0" w:color="auto"/>
            </w:tcBorders>
          </w:tcPr>
          <w:p w:rsidR="008773CF" w:rsidRPr="00CA795B" w:rsidRDefault="008773CF">
            <w:pPr>
              <w:rPr>
                <w:b/>
              </w:rPr>
            </w:pPr>
            <w:r w:rsidRPr="00CA795B">
              <w:rPr>
                <w:b/>
              </w:rPr>
              <w:t>БАЛАНС (актив)</w:t>
            </w:r>
          </w:p>
        </w:tc>
        <w:tc>
          <w:tcPr>
            <w:tcW w:w="720" w:type="dxa"/>
            <w:tcBorders>
              <w:top w:val="single" w:sz="6" w:space="0" w:color="auto"/>
              <w:left w:val="single" w:sz="6" w:space="0" w:color="auto"/>
              <w:bottom w:val="double" w:sz="6" w:space="0" w:color="auto"/>
              <w:right w:val="single" w:sz="6" w:space="0" w:color="auto"/>
            </w:tcBorders>
          </w:tcPr>
          <w:p w:rsidR="008773CF" w:rsidRPr="00CA795B" w:rsidRDefault="008773CF">
            <w:pPr>
              <w:jc w:val="center"/>
              <w:rPr>
                <w:b/>
              </w:rPr>
            </w:pPr>
            <w:r w:rsidRPr="00CA795B">
              <w:rPr>
                <w:b/>
              </w:rPr>
              <w:t>1600</w:t>
            </w:r>
          </w:p>
        </w:tc>
        <w:tc>
          <w:tcPr>
            <w:tcW w:w="1280" w:type="dxa"/>
            <w:tcBorders>
              <w:top w:val="single" w:sz="6" w:space="0" w:color="auto"/>
              <w:left w:val="single" w:sz="6" w:space="0" w:color="auto"/>
              <w:bottom w:val="double" w:sz="6" w:space="0" w:color="auto"/>
              <w:right w:val="single" w:sz="6" w:space="0" w:color="auto"/>
            </w:tcBorders>
          </w:tcPr>
          <w:p w:rsidR="008773CF" w:rsidRPr="00CA795B" w:rsidRDefault="008773CF" w:rsidP="00CA795B">
            <w:pPr>
              <w:jc w:val="center"/>
              <w:rPr>
                <w:b/>
              </w:rPr>
            </w:pPr>
            <w:r w:rsidRPr="00CA795B">
              <w:rPr>
                <w:b/>
              </w:rPr>
              <w:t>31 437 044</w:t>
            </w:r>
          </w:p>
        </w:tc>
        <w:tc>
          <w:tcPr>
            <w:tcW w:w="1280" w:type="dxa"/>
            <w:tcBorders>
              <w:top w:val="single" w:sz="6" w:space="0" w:color="auto"/>
              <w:left w:val="single" w:sz="6" w:space="0" w:color="auto"/>
              <w:bottom w:val="double" w:sz="6" w:space="0" w:color="auto"/>
              <w:right w:val="single" w:sz="6" w:space="0" w:color="auto"/>
            </w:tcBorders>
          </w:tcPr>
          <w:p w:rsidR="008773CF" w:rsidRPr="00CA795B" w:rsidRDefault="008773CF" w:rsidP="00CA795B">
            <w:pPr>
              <w:jc w:val="center"/>
              <w:rPr>
                <w:b/>
              </w:rPr>
            </w:pPr>
            <w:r w:rsidRPr="00CA795B">
              <w:rPr>
                <w:b/>
              </w:rPr>
              <w:t>25 705 752</w:t>
            </w:r>
          </w:p>
        </w:tc>
        <w:tc>
          <w:tcPr>
            <w:tcW w:w="1280" w:type="dxa"/>
            <w:tcBorders>
              <w:top w:val="single" w:sz="6" w:space="0" w:color="auto"/>
              <w:left w:val="single" w:sz="6" w:space="0" w:color="auto"/>
              <w:bottom w:val="double" w:sz="6" w:space="0" w:color="auto"/>
              <w:right w:val="double" w:sz="6" w:space="0" w:color="auto"/>
            </w:tcBorders>
          </w:tcPr>
          <w:p w:rsidR="008773CF" w:rsidRPr="00CA795B" w:rsidRDefault="008773CF" w:rsidP="00CA795B">
            <w:pPr>
              <w:jc w:val="center"/>
              <w:rPr>
                <w:b/>
              </w:rPr>
            </w:pPr>
            <w:r w:rsidRPr="00CA795B">
              <w:rPr>
                <w:b/>
              </w:rPr>
              <w:t>25 493 589</w:t>
            </w:r>
          </w:p>
        </w:tc>
      </w:tr>
    </w:tbl>
    <w:p w:rsidR="008773CF" w:rsidRDefault="008773CF"/>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8773CF">
        <w:tc>
          <w:tcPr>
            <w:tcW w:w="612" w:type="dxa"/>
            <w:tcBorders>
              <w:top w:val="double" w:sz="6" w:space="0" w:color="auto"/>
              <w:left w:val="double" w:sz="6" w:space="0" w:color="auto"/>
              <w:bottom w:val="single" w:sz="6" w:space="0" w:color="auto"/>
              <w:right w:val="single" w:sz="6" w:space="0" w:color="auto"/>
            </w:tcBorders>
          </w:tcPr>
          <w:p w:rsidR="008773CF" w:rsidRDefault="008773C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8773CF" w:rsidRDefault="008773CF">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8773CF" w:rsidRDefault="008773C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  30.09.2017 г.</w:t>
            </w:r>
          </w:p>
        </w:tc>
        <w:tc>
          <w:tcPr>
            <w:tcW w:w="1280" w:type="dxa"/>
            <w:tcBorders>
              <w:top w:val="double" w:sz="6" w:space="0" w:color="auto"/>
              <w:left w:val="single" w:sz="6" w:space="0" w:color="auto"/>
              <w:bottom w:val="single" w:sz="6" w:space="0" w:color="auto"/>
              <w:right w:val="single" w:sz="6" w:space="0" w:color="auto"/>
            </w:tcBorders>
          </w:tcPr>
          <w:p w:rsidR="008773CF" w:rsidRDefault="008773CF">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8773CF" w:rsidRDefault="008773CF">
            <w:pPr>
              <w:jc w:val="center"/>
            </w:pPr>
            <w:r>
              <w:t>На  31.12.2015 г.</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8773CF" w:rsidRDefault="008773C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8773CF" w:rsidRDefault="008773C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8773CF" w:rsidRDefault="008773C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8773CF" w:rsidRDefault="008773CF">
            <w:pPr>
              <w:jc w:val="center"/>
            </w:pPr>
            <w:r>
              <w:t>6</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8773CF" w:rsidRDefault="008773CF"/>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50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50</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r>
              <w:t>50</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8773CF" w:rsidRDefault="00174C30" w:rsidP="00A840AB">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8773CF" w:rsidRDefault="00174C30" w:rsidP="00A840AB">
            <w:pPr>
              <w:jc w:val="center"/>
            </w:pPr>
            <w:r>
              <w:t>-</w:t>
            </w:r>
          </w:p>
        </w:tc>
        <w:tc>
          <w:tcPr>
            <w:tcW w:w="1280" w:type="dxa"/>
            <w:tcBorders>
              <w:top w:val="single" w:sz="6" w:space="0" w:color="auto"/>
              <w:left w:val="single" w:sz="6" w:space="0" w:color="auto"/>
              <w:bottom w:val="single" w:sz="6" w:space="0" w:color="auto"/>
              <w:right w:val="double" w:sz="6" w:space="0" w:color="auto"/>
            </w:tcBorders>
          </w:tcPr>
          <w:p w:rsidR="008773CF" w:rsidRDefault="00174C30" w:rsidP="00A840A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1 114</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1 119</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r>
              <w:t>1 465</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8773CF" w:rsidRDefault="00174C30" w:rsidP="00A840AB">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8773CF" w:rsidRDefault="00174C30" w:rsidP="00A840AB">
            <w:pPr>
              <w:jc w:val="center"/>
            </w:pPr>
            <w:r>
              <w:t>-</w:t>
            </w:r>
          </w:p>
        </w:tc>
        <w:tc>
          <w:tcPr>
            <w:tcW w:w="1280" w:type="dxa"/>
            <w:tcBorders>
              <w:top w:val="single" w:sz="6" w:space="0" w:color="auto"/>
              <w:left w:val="single" w:sz="6" w:space="0" w:color="auto"/>
              <w:bottom w:val="single" w:sz="6" w:space="0" w:color="auto"/>
              <w:right w:val="double" w:sz="6" w:space="0" w:color="auto"/>
            </w:tcBorders>
          </w:tcPr>
          <w:p w:rsidR="008773CF" w:rsidRDefault="00174C30" w:rsidP="00A840A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8</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8</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r>
              <w:t>8</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5 339 844</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5 811 490</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r>
              <w:t>4 485 305</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Pr="00174C30" w:rsidRDefault="008773CF">
            <w:pPr>
              <w:rPr>
                <w:b/>
              </w:rPr>
            </w:pPr>
            <w:r w:rsidRPr="00174C30">
              <w:rPr>
                <w:b/>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8773CF" w:rsidRPr="00174C30" w:rsidRDefault="008773CF">
            <w:pPr>
              <w:jc w:val="center"/>
              <w:rPr>
                <w:b/>
              </w:rPr>
            </w:pPr>
            <w:r w:rsidRPr="00174C30">
              <w:rPr>
                <w:b/>
              </w:rPr>
              <w:t>1300</w:t>
            </w:r>
          </w:p>
        </w:tc>
        <w:tc>
          <w:tcPr>
            <w:tcW w:w="1280" w:type="dxa"/>
            <w:tcBorders>
              <w:top w:val="single" w:sz="6" w:space="0" w:color="auto"/>
              <w:left w:val="single" w:sz="6" w:space="0" w:color="auto"/>
              <w:bottom w:val="single" w:sz="6" w:space="0" w:color="auto"/>
              <w:right w:val="single" w:sz="6" w:space="0" w:color="auto"/>
            </w:tcBorders>
          </w:tcPr>
          <w:p w:rsidR="008773CF" w:rsidRPr="00174C30" w:rsidRDefault="008773CF" w:rsidP="00A840AB">
            <w:pPr>
              <w:jc w:val="center"/>
              <w:rPr>
                <w:b/>
              </w:rPr>
            </w:pPr>
            <w:r w:rsidRPr="00174C30">
              <w:rPr>
                <w:b/>
              </w:rPr>
              <w:t>5 341 016</w:t>
            </w:r>
          </w:p>
        </w:tc>
        <w:tc>
          <w:tcPr>
            <w:tcW w:w="1280" w:type="dxa"/>
            <w:tcBorders>
              <w:top w:val="single" w:sz="6" w:space="0" w:color="auto"/>
              <w:left w:val="single" w:sz="6" w:space="0" w:color="auto"/>
              <w:bottom w:val="single" w:sz="6" w:space="0" w:color="auto"/>
              <w:right w:val="single" w:sz="6" w:space="0" w:color="auto"/>
            </w:tcBorders>
          </w:tcPr>
          <w:p w:rsidR="008773CF" w:rsidRPr="00174C30" w:rsidRDefault="008773CF" w:rsidP="00A840AB">
            <w:pPr>
              <w:jc w:val="center"/>
              <w:rPr>
                <w:b/>
              </w:rPr>
            </w:pPr>
            <w:r w:rsidRPr="00174C30">
              <w:rPr>
                <w:b/>
              </w:rPr>
              <w:t>5 812 667</w:t>
            </w:r>
          </w:p>
        </w:tc>
        <w:tc>
          <w:tcPr>
            <w:tcW w:w="1280" w:type="dxa"/>
            <w:tcBorders>
              <w:top w:val="single" w:sz="6" w:space="0" w:color="auto"/>
              <w:left w:val="single" w:sz="6" w:space="0" w:color="auto"/>
              <w:bottom w:val="single" w:sz="6" w:space="0" w:color="auto"/>
              <w:right w:val="double" w:sz="6" w:space="0" w:color="auto"/>
            </w:tcBorders>
          </w:tcPr>
          <w:p w:rsidR="008773CF" w:rsidRPr="00174C30" w:rsidRDefault="008773CF" w:rsidP="00A840AB">
            <w:pPr>
              <w:jc w:val="center"/>
              <w:rPr>
                <w:b/>
              </w:rPr>
            </w:pPr>
            <w:r w:rsidRPr="00174C30">
              <w:rPr>
                <w:b/>
              </w:rPr>
              <w:t>4 486 828</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773CF" w:rsidRDefault="008773CF"/>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8773CF" w:rsidRDefault="00A840AB" w:rsidP="00A840AB">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8773CF" w:rsidRDefault="00A840AB" w:rsidP="00A840AB">
            <w:pPr>
              <w:jc w:val="center"/>
            </w:pPr>
            <w:r>
              <w:t>-</w:t>
            </w:r>
          </w:p>
        </w:tc>
        <w:tc>
          <w:tcPr>
            <w:tcW w:w="1280" w:type="dxa"/>
            <w:tcBorders>
              <w:top w:val="single" w:sz="6" w:space="0" w:color="auto"/>
              <w:left w:val="single" w:sz="6" w:space="0" w:color="auto"/>
              <w:bottom w:val="single" w:sz="6" w:space="0" w:color="auto"/>
              <w:right w:val="double" w:sz="6" w:space="0" w:color="auto"/>
            </w:tcBorders>
          </w:tcPr>
          <w:p w:rsidR="008773CF" w:rsidRDefault="00A840AB" w:rsidP="00A840A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2 539 597</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1 026 759</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r>
              <w:t>488 252</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28 836</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28 384</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r>
              <w:t>54</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8773CF" w:rsidRDefault="00A840AB" w:rsidP="00A840AB">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465 875</w:t>
            </w:r>
          </w:p>
        </w:tc>
        <w:tc>
          <w:tcPr>
            <w:tcW w:w="1280" w:type="dxa"/>
            <w:tcBorders>
              <w:top w:val="single" w:sz="6" w:space="0" w:color="auto"/>
              <w:left w:val="single" w:sz="6" w:space="0" w:color="auto"/>
              <w:bottom w:val="single" w:sz="6" w:space="0" w:color="auto"/>
              <w:right w:val="double" w:sz="6" w:space="0" w:color="auto"/>
            </w:tcBorders>
          </w:tcPr>
          <w:p w:rsidR="008773CF" w:rsidRDefault="00A840AB" w:rsidP="00A840A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Pr="00A840AB" w:rsidRDefault="008773CF">
            <w:pPr>
              <w:rPr>
                <w:b/>
              </w:rPr>
            </w:pPr>
            <w:r w:rsidRPr="00A840AB">
              <w:rPr>
                <w:b/>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8773CF" w:rsidRPr="00A840AB" w:rsidRDefault="008773CF">
            <w:pPr>
              <w:jc w:val="center"/>
              <w:rPr>
                <w:b/>
              </w:rPr>
            </w:pPr>
            <w:r w:rsidRPr="00A840AB">
              <w:rPr>
                <w:b/>
              </w:rPr>
              <w:t>1400</w:t>
            </w:r>
          </w:p>
        </w:tc>
        <w:tc>
          <w:tcPr>
            <w:tcW w:w="1280" w:type="dxa"/>
            <w:tcBorders>
              <w:top w:val="single" w:sz="6" w:space="0" w:color="auto"/>
              <w:left w:val="single" w:sz="6" w:space="0" w:color="auto"/>
              <w:bottom w:val="single" w:sz="6" w:space="0" w:color="auto"/>
              <w:right w:val="single" w:sz="6" w:space="0" w:color="auto"/>
            </w:tcBorders>
          </w:tcPr>
          <w:p w:rsidR="008773CF" w:rsidRPr="00A840AB" w:rsidRDefault="008773CF" w:rsidP="00A840AB">
            <w:pPr>
              <w:jc w:val="center"/>
              <w:rPr>
                <w:b/>
              </w:rPr>
            </w:pPr>
            <w:r w:rsidRPr="00A840AB">
              <w:rPr>
                <w:b/>
              </w:rPr>
              <w:t>2 568 433</w:t>
            </w:r>
          </w:p>
        </w:tc>
        <w:tc>
          <w:tcPr>
            <w:tcW w:w="1280" w:type="dxa"/>
            <w:tcBorders>
              <w:top w:val="single" w:sz="6" w:space="0" w:color="auto"/>
              <w:left w:val="single" w:sz="6" w:space="0" w:color="auto"/>
              <w:bottom w:val="single" w:sz="6" w:space="0" w:color="auto"/>
              <w:right w:val="single" w:sz="6" w:space="0" w:color="auto"/>
            </w:tcBorders>
          </w:tcPr>
          <w:p w:rsidR="008773CF" w:rsidRPr="00A840AB" w:rsidRDefault="008773CF" w:rsidP="00A840AB">
            <w:pPr>
              <w:jc w:val="center"/>
              <w:rPr>
                <w:b/>
              </w:rPr>
            </w:pPr>
            <w:r w:rsidRPr="00A840AB">
              <w:rPr>
                <w:b/>
              </w:rPr>
              <w:t>1 521 018</w:t>
            </w:r>
          </w:p>
        </w:tc>
        <w:tc>
          <w:tcPr>
            <w:tcW w:w="1280" w:type="dxa"/>
            <w:tcBorders>
              <w:top w:val="single" w:sz="6" w:space="0" w:color="auto"/>
              <w:left w:val="single" w:sz="6" w:space="0" w:color="auto"/>
              <w:bottom w:val="single" w:sz="6" w:space="0" w:color="auto"/>
              <w:right w:val="double" w:sz="6" w:space="0" w:color="auto"/>
            </w:tcBorders>
          </w:tcPr>
          <w:p w:rsidR="008773CF" w:rsidRPr="00A840AB" w:rsidRDefault="008773CF" w:rsidP="00A840AB">
            <w:pPr>
              <w:jc w:val="center"/>
              <w:rPr>
                <w:b/>
              </w:rPr>
            </w:pPr>
            <w:r w:rsidRPr="00A840AB">
              <w:rPr>
                <w:b/>
              </w:rPr>
              <w:t>488 306</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773CF" w:rsidRDefault="008773CF"/>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928 372</w:t>
            </w:r>
          </w:p>
        </w:tc>
        <w:tc>
          <w:tcPr>
            <w:tcW w:w="1280" w:type="dxa"/>
            <w:tcBorders>
              <w:top w:val="single" w:sz="6" w:space="0" w:color="auto"/>
              <w:left w:val="single" w:sz="6" w:space="0" w:color="auto"/>
              <w:bottom w:val="single" w:sz="6" w:space="0" w:color="auto"/>
              <w:right w:val="single" w:sz="6" w:space="0" w:color="auto"/>
            </w:tcBorders>
          </w:tcPr>
          <w:p w:rsidR="008773CF" w:rsidRDefault="00A840AB" w:rsidP="00A840AB">
            <w:pPr>
              <w:jc w:val="center"/>
            </w:pPr>
            <w:r>
              <w:t>-</w:t>
            </w:r>
          </w:p>
        </w:tc>
        <w:tc>
          <w:tcPr>
            <w:tcW w:w="1280" w:type="dxa"/>
            <w:tcBorders>
              <w:top w:val="single" w:sz="6" w:space="0" w:color="auto"/>
              <w:left w:val="single" w:sz="6" w:space="0" w:color="auto"/>
              <w:bottom w:val="single" w:sz="6" w:space="0" w:color="auto"/>
              <w:right w:val="double" w:sz="6" w:space="0" w:color="auto"/>
            </w:tcBorders>
          </w:tcPr>
          <w:p w:rsidR="008773CF" w:rsidRDefault="00A840AB" w:rsidP="00A840A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21 792 525</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17 398 497</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r>
              <w:t>18 610 931</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8773CF" w:rsidRDefault="00A840AB" w:rsidP="00A840AB">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8773CF" w:rsidRDefault="00A840AB" w:rsidP="00A840AB">
            <w:pPr>
              <w:jc w:val="center"/>
            </w:pPr>
            <w:r>
              <w:t>-</w:t>
            </w:r>
          </w:p>
        </w:tc>
        <w:tc>
          <w:tcPr>
            <w:tcW w:w="1280" w:type="dxa"/>
            <w:tcBorders>
              <w:top w:val="single" w:sz="6" w:space="0" w:color="auto"/>
              <w:left w:val="single" w:sz="6" w:space="0" w:color="auto"/>
              <w:bottom w:val="single" w:sz="6" w:space="0" w:color="auto"/>
              <w:right w:val="double" w:sz="6" w:space="0" w:color="auto"/>
            </w:tcBorders>
          </w:tcPr>
          <w:p w:rsidR="008773CF" w:rsidRDefault="00A840AB" w:rsidP="00A840AB">
            <w:pPr>
              <w:jc w:val="center"/>
            </w:pPr>
            <w:r>
              <w:t>-</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450 582</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480 418</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r>
              <w:t>229 712</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Default="008773C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773CF" w:rsidRDefault="008773CF">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356 116</w:t>
            </w:r>
          </w:p>
        </w:tc>
        <w:tc>
          <w:tcPr>
            <w:tcW w:w="1280" w:type="dxa"/>
            <w:tcBorders>
              <w:top w:val="single" w:sz="6" w:space="0" w:color="auto"/>
              <w:left w:val="single" w:sz="6" w:space="0" w:color="auto"/>
              <w:bottom w:val="single" w:sz="6" w:space="0" w:color="auto"/>
              <w:right w:val="single" w:sz="6" w:space="0" w:color="auto"/>
            </w:tcBorders>
          </w:tcPr>
          <w:p w:rsidR="008773CF" w:rsidRDefault="008773CF" w:rsidP="00A840AB">
            <w:pPr>
              <w:jc w:val="center"/>
            </w:pPr>
            <w:r>
              <w:t>493 152</w:t>
            </w:r>
          </w:p>
        </w:tc>
        <w:tc>
          <w:tcPr>
            <w:tcW w:w="1280" w:type="dxa"/>
            <w:tcBorders>
              <w:top w:val="single" w:sz="6" w:space="0" w:color="auto"/>
              <w:left w:val="single" w:sz="6" w:space="0" w:color="auto"/>
              <w:bottom w:val="single" w:sz="6" w:space="0" w:color="auto"/>
              <w:right w:val="double" w:sz="6" w:space="0" w:color="auto"/>
            </w:tcBorders>
          </w:tcPr>
          <w:p w:rsidR="008773CF" w:rsidRDefault="008773CF" w:rsidP="00A840AB">
            <w:pPr>
              <w:jc w:val="center"/>
            </w:pPr>
            <w:r>
              <w:t>1 677 812</w:t>
            </w:r>
          </w:p>
        </w:tc>
      </w:tr>
      <w:tr w:rsidR="008773CF">
        <w:tc>
          <w:tcPr>
            <w:tcW w:w="612" w:type="dxa"/>
            <w:tcBorders>
              <w:top w:val="single" w:sz="6" w:space="0" w:color="auto"/>
              <w:left w:val="double" w:sz="6" w:space="0" w:color="auto"/>
              <w:bottom w:val="single" w:sz="6" w:space="0" w:color="auto"/>
              <w:right w:val="single" w:sz="6" w:space="0" w:color="auto"/>
            </w:tcBorders>
          </w:tcPr>
          <w:p w:rsidR="008773CF" w:rsidRDefault="008773CF"/>
        </w:tc>
        <w:tc>
          <w:tcPr>
            <w:tcW w:w="3840" w:type="dxa"/>
            <w:tcBorders>
              <w:top w:val="single" w:sz="6" w:space="0" w:color="auto"/>
              <w:left w:val="single" w:sz="6" w:space="0" w:color="auto"/>
              <w:bottom w:val="single" w:sz="6" w:space="0" w:color="auto"/>
              <w:right w:val="single" w:sz="6" w:space="0" w:color="auto"/>
            </w:tcBorders>
          </w:tcPr>
          <w:p w:rsidR="008773CF" w:rsidRPr="00A840AB" w:rsidRDefault="008773CF">
            <w:pPr>
              <w:rPr>
                <w:b/>
              </w:rPr>
            </w:pPr>
            <w:r w:rsidRPr="00A840AB">
              <w:rPr>
                <w:b/>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8773CF" w:rsidRPr="00A840AB" w:rsidRDefault="008773CF">
            <w:pPr>
              <w:jc w:val="center"/>
              <w:rPr>
                <w:b/>
              </w:rPr>
            </w:pPr>
            <w:r w:rsidRPr="00A840AB">
              <w:rPr>
                <w:b/>
              </w:rPr>
              <w:t>1500</w:t>
            </w:r>
          </w:p>
        </w:tc>
        <w:tc>
          <w:tcPr>
            <w:tcW w:w="1280" w:type="dxa"/>
            <w:tcBorders>
              <w:top w:val="single" w:sz="6" w:space="0" w:color="auto"/>
              <w:left w:val="single" w:sz="6" w:space="0" w:color="auto"/>
              <w:bottom w:val="single" w:sz="6" w:space="0" w:color="auto"/>
              <w:right w:val="single" w:sz="6" w:space="0" w:color="auto"/>
            </w:tcBorders>
          </w:tcPr>
          <w:p w:rsidR="008773CF" w:rsidRPr="00A840AB" w:rsidRDefault="008773CF" w:rsidP="00A840AB">
            <w:pPr>
              <w:jc w:val="center"/>
              <w:rPr>
                <w:b/>
              </w:rPr>
            </w:pPr>
            <w:r w:rsidRPr="00A840AB">
              <w:rPr>
                <w:b/>
              </w:rPr>
              <w:t>23 527 595</w:t>
            </w:r>
          </w:p>
        </w:tc>
        <w:tc>
          <w:tcPr>
            <w:tcW w:w="1280" w:type="dxa"/>
            <w:tcBorders>
              <w:top w:val="single" w:sz="6" w:space="0" w:color="auto"/>
              <w:left w:val="single" w:sz="6" w:space="0" w:color="auto"/>
              <w:bottom w:val="single" w:sz="6" w:space="0" w:color="auto"/>
              <w:right w:val="single" w:sz="6" w:space="0" w:color="auto"/>
            </w:tcBorders>
          </w:tcPr>
          <w:p w:rsidR="008773CF" w:rsidRPr="00A840AB" w:rsidRDefault="008773CF" w:rsidP="00A840AB">
            <w:pPr>
              <w:jc w:val="center"/>
              <w:rPr>
                <w:b/>
              </w:rPr>
            </w:pPr>
            <w:r w:rsidRPr="00A840AB">
              <w:rPr>
                <w:b/>
              </w:rPr>
              <w:t>18 372 067</w:t>
            </w:r>
          </w:p>
        </w:tc>
        <w:tc>
          <w:tcPr>
            <w:tcW w:w="1280" w:type="dxa"/>
            <w:tcBorders>
              <w:top w:val="single" w:sz="6" w:space="0" w:color="auto"/>
              <w:left w:val="single" w:sz="6" w:space="0" w:color="auto"/>
              <w:bottom w:val="single" w:sz="6" w:space="0" w:color="auto"/>
              <w:right w:val="double" w:sz="6" w:space="0" w:color="auto"/>
            </w:tcBorders>
          </w:tcPr>
          <w:p w:rsidR="008773CF" w:rsidRPr="00A840AB" w:rsidRDefault="008773CF" w:rsidP="00A840AB">
            <w:pPr>
              <w:jc w:val="center"/>
              <w:rPr>
                <w:b/>
              </w:rPr>
            </w:pPr>
            <w:r w:rsidRPr="00A840AB">
              <w:rPr>
                <w:b/>
              </w:rPr>
              <w:t>20 518 455</w:t>
            </w:r>
          </w:p>
        </w:tc>
      </w:tr>
      <w:tr w:rsidR="008773CF">
        <w:tc>
          <w:tcPr>
            <w:tcW w:w="612" w:type="dxa"/>
            <w:tcBorders>
              <w:top w:val="single" w:sz="6" w:space="0" w:color="auto"/>
              <w:left w:val="double" w:sz="6" w:space="0" w:color="auto"/>
              <w:bottom w:val="double" w:sz="6" w:space="0" w:color="auto"/>
              <w:right w:val="single" w:sz="6" w:space="0" w:color="auto"/>
            </w:tcBorders>
          </w:tcPr>
          <w:p w:rsidR="008773CF" w:rsidRDefault="008773CF"/>
        </w:tc>
        <w:tc>
          <w:tcPr>
            <w:tcW w:w="3840" w:type="dxa"/>
            <w:tcBorders>
              <w:top w:val="single" w:sz="6" w:space="0" w:color="auto"/>
              <w:left w:val="single" w:sz="6" w:space="0" w:color="auto"/>
              <w:bottom w:val="double" w:sz="6" w:space="0" w:color="auto"/>
              <w:right w:val="single" w:sz="6" w:space="0" w:color="auto"/>
            </w:tcBorders>
          </w:tcPr>
          <w:p w:rsidR="008773CF" w:rsidRPr="00A840AB" w:rsidRDefault="008773CF">
            <w:pPr>
              <w:rPr>
                <w:b/>
              </w:rPr>
            </w:pPr>
            <w:r w:rsidRPr="00A840AB">
              <w:rPr>
                <w:b/>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8773CF" w:rsidRPr="00A840AB" w:rsidRDefault="008773CF">
            <w:pPr>
              <w:jc w:val="center"/>
              <w:rPr>
                <w:b/>
              </w:rPr>
            </w:pPr>
            <w:r w:rsidRPr="00A840AB">
              <w:rPr>
                <w:b/>
              </w:rPr>
              <w:t>1700</w:t>
            </w:r>
          </w:p>
        </w:tc>
        <w:tc>
          <w:tcPr>
            <w:tcW w:w="1280" w:type="dxa"/>
            <w:tcBorders>
              <w:top w:val="single" w:sz="6" w:space="0" w:color="auto"/>
              <w:left w:val="single" w:sz="6" w:space="0" w:color="auto"/>
              <w:bottom w:val="double" w:sz="6" w:space="0" w:color="auto"/>
              <w:right w:val="single" w:sz="6" w:space="0" w:color="auto"/>
            </w:tcBorders>
          </w:tcPr>
          <w:p w:rsidR="008773CF" w:rsidRPr="00A840AB" w:rsidRDefault="008773CF" w:rsidP="00A840AB">
            <w:pPr>
              <w:jc w:val="center"/>
              <w:rPr>
                <w:b/>
              </w:rPr>
            </w:pPr>
            <w:r w:rsidRPr="00A840AB">
              <w:rPr>
                <w:b/>
              </w:rPr>
              <w:t>31 437 044</w:t>
            </w:r>
          </w:p>
        </w:tc>
        <w:tc>
          <w:tcPr>
            <w:tcW w:w="1280" w:type="dxa"/>
            <w:tcBorders>
              <w:top w:val="single" w:sz="6" w:space="0" w:color="auto"/>
              <w:left w:val="single" w:sz="6" w:space="0" w:color="auto"/>
              <w:bottom w:val="double" w:sz="6" w:space="0" w:color="auto"/>
              <w:right w:val="single" w:sz="6" w:space="0" w:color="auto"/>
            </w:tcBorders>
          </w:tcPr>
          <w:p w:rsidR="008773CF" w:rsidRPr="00A840AB" w:rsidRDefault="008773CF" w:rsidP="00A840AB">
            <w:pPr>
              <w:jc w:val="center"/>
              <w:rPr>
                <w:b/>
              </w:rPr>
            </w:pPr>
            <w:r w:rsidRPr="00A840AB">
              <w:rPr>
                <w:b/>
              </w:rPr>
              <w:t>25 705 752</w:t>
            </w:r>
          </w:p>
        </w:tc>
        <w:tc>
          <w:tcPr>
            <w:tcW w:w="1280" w:type="dxa"/>
            <w:tcBorders>
              <w:top w:val="single" w:sz="6" w:space="0" w:color="auto"/>
              <w:left w:val="single" w:sz="6" w:space="0" w:color="auto"/>
              <w:bottom w:val="double" w:sz="6" w:space="0" w:color="auto"/>
              <w:right w:val="double" w:sz="6" w:space="0" w:color="auto"/>
            </w:tcBorders>
          </w:tcPr>
          <w:p w:rsidR="008773CF" w:rsidRPr="00A840AB" w:rsidRDefault="008773CF" w:rsidP="00A840AB">
            <w:pPr>
              <w:jc w:val="center"/>
              <w:rPr>
                <w:b/>
              </w:rPr>
            </w:pPr>
            <w:r w:rsidRPr="00A840AB">
              <w:rPr>
                <w:b/>
              </w:rPr>
              <w:t>25 493 589</w:t>
            </w:r>
          </w:p>
        </w:tc>
      </w:tr>
    </w:tbl>
    <w:p w:rsidR="008773CF" w:rsidRDefault="008773CF"/>
    <w:p w:rsidR="008773CF" w:rsidRDefault="008773CF">
      <w:pPr>
        <w:ind w:left="200"/>
      </w:pPr>
    </w:p>
    <w:p w:rsidR="008773CF" w:rsidRDefault="008773CF">
      <w:pPr>
        <w:pStyle w:val="Headingbalance"/>
      </w:pPr>
      <w:r>
        <w:br w:type="page"/>
      </w:r>
      <w:r>
        <w:lastRenderedPageBreak/>
        <w:t>Отчет о финансовых результатах</w:t>
      </w:r>
    </w:p>
    <w:p w:rsidR="008773CF" w:rsidRDefault="008773CF">
      <w:pPr>
        <w:jc w:val="center"/>
        <w:rPr>
          <w:b/>
          <w:bCs/>
        </w:rPr>
      </w:pPr>
      <w:r>
        <w:rPr>
          <w:b/>
          <w:bCs/>
        </w:rPr>
        <w:t>за 9 месяцев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773CF">
        <w:tc>
          <w:tcPr>
            <w:tcW w:w="6112" w:type="dxa"/>
            <w:tcBorders>
              <w:top w:val="nil"/>
              <w:left w:val="nil"/>
              <w:bottom w:val="nil"/>
              <w:right w:val="nil"/>
            </w:tcBorders>
          </w:tcPr>
          <w:p w:rsidR="008773CF" w:rsidRDefault="008773CF"/>
        </w:tc>
        <w:tc>
          <w:tcPr>
            <w:tcW w:w="1560" w:type="dxa"/>
            <w:tcBorders>
              <w:top w:val="nil"/>
              <w:left w:val="nil"/>
              <w:bottom w:val="nil"/>
              <w:right w:val="nil"/>
            </w:tcBorders>
          </w:tcPr>
          <w:p w:rsidR="008773CF" w:rsidRDefault="008773CF"/>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pPr>
            <w:r>
              <w:t>Коды</w:t>
            </w:r>
          </w:p>
        </w:tc>
      </w:tr>
      <w:tr w:rsidR="008773CF">
        <w:tc>
          <w:tcPr>
            <w:tcW w:w="7672" w:type="dxa"/>
            <w:gridSpan w:val="2"/>
            <w:tcBorders>
              <w:top w:val="nil"/>
              <w:left w:val="nil"/>
              <w:bottom w:val="nil"/>
              <w:right w:val="nil"/>
            </w:tcBorders>
          </w:tcPr>
          <w:p w:rsidR="008773CF" w:rsidRDefault="008773CF">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0710002</w:t>
            </w:r>
          </w:p>
        </w:tc>
      </w:tr>
      <w:tr w:rsidR="008773CF">
        <w:tc>
          <w:tcPr>
            <w:tcW w:w="6112" w:type="dxa"/>
            <w:tcBorders>
              <w:top w:val="nil"/>
              <w:left w:val="nil"/>
              <w:bottom w:val="nil"/>
              <w:right w:val="nil"/>
            </w:tcBorders>
          </w:tcPr>
          <w:p w:rsidR="008773CF" w:rsidRDefault="008773CF"/>
        </w:tc>
        <w:tc>
          <w:tcPr>
            <w:tcW w:w="1560" w:type="dxa"/>
            <w:tcBorders>
              <w:top w:val="nil"/>
              <w:left w:val="nil"/>
              <w:bottom w:val="nil"/>
              <w:right w:val="nil"/>
            </w:tcBorders>
          </w:tcPr>
          <w:p w:rsidR="008773CF" w:rsidRDefault="008773C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30.09.2017</w:t>
            </w:r>
          </w:p>
        </w:tc>
      </w:tr>
      <w:tr w:rsidR="008773CF">
        <w:tc>
          <w:tcPr>
            <w:tcW w:w="6112" w:type="dxa"/>
            <w:tcBorders>
              <w:top w:val="nil"/>
              <w:left w:val="nil"/>
              <w:bottom w:val="nil"/>
              <w:right w:val="nil"/>
            </w:tcBorders>
          </w:tcPr>
          <w:p w:rsidR="008773CF" w:rsidRDefault="008773CF">
            <w:pPr>
              <w:rPr>
                <w:b/>
                <w:bCs/>
              </w:rPr>
            </w:pPr>
            <w:r>
              <w:t>Организация:</w:t>
            </w:r>
            <w:r>
              <w:rPr>
                <w:b/>
                <w:bCs/>
              </w:rPr>
              <w:t xml:space="preserve"> Акционерное общество "Ленгазспецстрой"</w:t>
            </w:r>
          </w:p>
        </w:tc>
        <w:tc>
          <w:tcPr>
            <w:tcW w:w="1560" w:type="dxa"/>
            <w:tcBorders>
              <w:top w:val="nil"/>
              <w:left w:val="nil"/>
              <w:bottom w:val="nil"/>
              <w:right w:val="nil"/>
            </w:tcBorders>
          </w:tcPr>
          <w:p w:rsidR="008773CF" w:rsidRDefault="008773C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01287334</w:t>
            </w:r>
          </w:p>
        </w:tc>
      </w:tr>
      <w:tr w:rsidR="008773CF">
        <w:tc>
          <w:tcPr>
            <w:tcW w:w="6112" w:type="dxa"/>
            <w:tcBorders>
              <w:top w:val="nil"/>
              <w:left w:val="nil"/>
              <w:bottom w:val="nil"/>
              <w:right w:val="nil"/>
            </w:tcBorders>
          </w:tcPr>
          <w:p w:rsidR="008773CF" w:rsidRDefault="008773CF">
            <w:r>
              <w:t>Идентификационный номер налогоплательщика</w:t>
            </w:r>
          </w:p>
        </w:tc>
        <w:tc>
          <w:tcPr>
            <w:tcW w:w="1560" w:type="dxa"/>
            <w:tcBorders>
              <w:top w:val="nil"/>
              <w:left w:val="nil"/>
              <w:bottom w:val="nil"/>
              <w:right w:val="nil"/>
            </w:tcBorders>
          </w:tcPr>
          <w:p w:rsidR="008773CF" w:rsidRDefault="008773C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7806027191</w:t>
            </w:r>
          </w:p>
        </w:tc>
      </w:tr>
      <w:tr w:rsidR="008773CF">
        <w:tc>
          <w:tcPr>
            <w:tcW w:w="6112" w:type="dxa"/>
            <w:tcBorders>
              <w:top w:val="nil"/>
              <w:left w:val="nil"/>
              <w:bottom w:val="nil"/>
              <w:right w:val="nil"/>
            </w:tcBorders>
          </w:tcPr>
          <w:p w:rsidR="008773CF" w:rsidRDefault="008773CF">
            <w:pPr>
              <w:rPr>
                <w:b/>
                <w:bCs/>
              </w:rPr>
            </w:pPr>
            <w:r>
              <w:t>Вид деятельности:</w:t>
            </w:r>
            <w:r>
              <w:rPr>
                <w:b/>
                <w:bCs/>
              </w:rPr>
              <w:t xml:space="preserve"> Строительство инженерных коммуникаций для водоснабжения и водоотведения, газоснабжения</w:t>
            </w:r>
          </w:p>
        </w:tc>
        <w:tc>
          <w:tcPr>
            <w:tcW w:w="1560" w:type="dxa"/>
            <w:tcBorders>
              <w:top w:val="nil"/>
              <w:left w:val="nil"/>
              <w:bottom w:val="nil"/>
              <w:right w:val="nil"/>
            </w:tcBorders>
          </w:tcPr>
          <w:p w:rsidR="008773CF" w:rsidRDefault="008773C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42.21</w:t>
            </w:r>
          </w:p>
        </w:tc>
      </w:tr>
      <w:tr w:rsidR="008773CF">
        <w:tc>
          <w:tcPr>
            <w:tcW w:w="6112" w:type="dxa"/>
            <w:tcBorders>
              <w:top w:val="nil"/>
              <w:left w:val="nil"/>
              <w:bottom w:val="nil"/>
              <w:right w:val="nil"/>
            </w:tcBorders>
          </w:tcPr>
          <w:p w:rsidR="008773CF" w:rsidRDefault="008773CF">
            <w:pPr>
              <w:rPr>
                <w:b/>
                <w:bCs/>
              </w:rPr>
            </w:pPr>
            <w:r>
              <w:t>Организационно-правовая форма / форма собственности:</w:t>
            </w:r>
            <w:r>
              <w:rPr>
                <w:b/>
                <w:bCs/>
              </w:rPr>
              <w:t xml:space="preserve"> </w:t>
            </w:r>
            <w:r w:rsidR="0067063C">
              <w:rPr>
                <w:b/>
                <w:bCs/>
              </w:rPr>
              <w:t>А</w:t>
            </w:r>
            <w:r>
              <w:rPr>
                <w:b/>
                <w:bCs/>
              </w:rPr>
              <w:t xml:space="preserve">кционерное общество / </w:t>
            </w:r>
            <w:r w:rsidR="0067063C">
              <w:rPr>
                <w:b/>
                <w:bCs/>
              </w:rPr>
              <w:t>ч</w:t>
            </w:r>
            <w:r>
              <w:rPr>
                <w:b/>
                <w:bCs/>
              </w:rPr>
              <w:t>астная собственность</w:t>
            </w:r>
          </w:p>
        </w:tc>
        <w:tc>
          <w:tcPr>
            <w:tcW w:w="1560" w:type="dxa"/>
            <w:tcBorders>
              <w:top w:val="nil"/>
              <w:left w:val="nil"/>
              <w:bottom w:val="nil"/>
              <w:right w:val="nil"/>
            </w:tcBorders>
          </w:tcPr>
          <w:p w:rsidR="008773CF" w:rsidRDefault="008773C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12267 / 16</w:t>
            </w:r>
          </w:p>
        </w:tc>
      </w:tr>
      <w:tr w:rsidR="008773CF">
        <w:tc>
          <w:tcPr>
            <w:tcW w:w="6112" w:type="dxa"/>
            <w:tcBorders>
              <w:top w:val="nil"/>
              <w:left w:val="nil"/>
              <w:bottom w:val="nil"/>
              <w:right w:val="nil"/>
            </w:tcBorders>
          </w:tcPr>
          <w:p w:rsidR="008773CF" w:rsidRDefault="008773CF">
            <w:pPr>
              <w:rPr>
                <w:b/>
                <w:bCs/>
              </w:rPr>
            </w:pPr>
            <w:r>
              <w:t>Единица измерения:</w:t>
            </w:r>
            <w:r>
              <w:rPr>
                <w:b/>
                <w:bCs/>
              </w:rPr>
              <w:t xml:space="preserve"> тыс. руб.</w:t>
            </w:r>
          </w:p>
        </w:tc>
        <w:tc>
          <w:tcPr>
            <w:tcW w:w="1560" w:type="dxa"/>
            <w:tcBorders>
              <w:top w:val="nil"/>
              <w:left w:val="nil"/>
              <w:bottom w:val="nil"/>
              <w:right w:val="nil"/>
            </w:tcBorders>
          </w:tcPr>
          <w:p w:rsidR="008773CF" w:rsidRDefault="008773C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773CF" w:rsidRDefault="008773CF">
            <w:pPr>
              <w:jc w:val="center"/>
              <w:rPr>
                <w:b/>
                <w:bCs/>
              </w:rPr>
            </w:pPr>
            <w:r>
              <w:rPr>
                <w:b/>
                <w:bCs/>
              </w:rPr>
              <w:t>384</w:t>
            </w:r>
          </w:p>
        </w:tc>
      </w:tr>
      <w:tr w:rsidR="008773CF">
        <w:tc>
          <w:tcPr>
            <w:tcW w:w="6112" w:type="dxa"/>
            <w:tcBorders>
              <w:top w:val="nil"/>
              <w:left w:val="nil"/>
              <w:bottom w:val="nil"/>
              <w:right w:val="nil"/>
            </w:tcBorders>
          </w:tcPr>
          <w:p w:rsidR="008773CF" w:rsidRDefault="008773CF">
            <w:pPr>
              <w:rPr>
                <w:b/>
                <w:bCs/>
              </w:rPr>
            </w:pPr>
            <w:r>
              <w:t>Местонахождение (адрес):</w:t>
            </w:r>
            <w:r>
              <w:rPr>
                <w:b/>
                <w:bCs/>
              </w:rPr>
              <w:t xml:space="preserve"> 196158</w:t>
            </w:r>
            <w:r w:rsidR="0067063C">
              <w:rPr>
                <w:b/>
                <w:bCs/>
              </w:rPr>
              <w:t>,</w:t>
            </w:r>
            <w:r>
              <w:rPr>
                <w:b/>
                <w:bCs/>
              </w:rPr>
              <w:t xml:space="preserve"> Россия, город Санкт-Петербург, шоссе Пулковское, дом 30, лит. А</w:t>
            </w:r>
          </w:p>
        </w:tc>
        <w:tc>
          <w:tcPr>
            <w:tcW w:w="1560" w:type="dxa"/>
            <w:tcBorders>
              <w:top w:val="nil"/>
              <w:left w:val="nil"/>
              <w:bottom w:val="nil"/>
              <w:right w:val="nil"/>
            </w:tcBorders>
          </w:tcPr>
          <w:p w:rsidR="008773CF" w:rsidRDefault="008773CF"/>
        </w:tc>
        <w:tc>
          <w:tcPr>
            <w:tcW w:w="1580" w:type="dxa"/>
            <w:tcBorders>
              <w:top w:val="nil"/>
              <w:left w:val="nil"/>
              <w:bottom w:val="nil"/>
              <w:right w:val="nil"/>
            </w:tcBorders>
          </w:tcPr>
          <w:p w:rsidR="008773CF" w:rsidRDefault="008773CF"/>
        </w:tc>
      </w:tr>
    </w:tbl>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8773CF">
        <w:tc>
          <w:tcPr>
            <w:tcW w:w="512" w:type="dxa"/>
            <w:tcBorders>
              <w:top w:val="double" w:sz="6" w:space="0" w:color="auto"/>
              <w:left w:val="double" w:sz="6" w:space="0" w:color="auto"/>
              <w:bottom w:val="single" w:sz="6" w:space="0" w:color="auto"/>
              <w:right w:val="single" w:sz="6" w:space="0" w:color="auto"/>
            </w:tcBorders>
          </w:tcPr>
          <w:p w:rsidR="008773CF" w:rsidRDefault="008773CF">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8773CF" w:rsidRDefault="008773CF">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8773CF" w:rsidRDefault="008773CF">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8773CF" w:rsidRDefault="008773CF">
            <w:pPr>
              <w:jc w:val="center"/>
            </w:pPr>
            <w:r>
              <w:t xml:space="preserve"> За  9 мес.2017 г.</w:t>
            </w:r>
          </w:p>
        </w:tc>
        <w:tc>
          <w:tcPr>
            <w:tcW w:w="1360" w:type="dxa"/>
            <w:tcBorders>
              <w:top w:val="double" w:sz="6" w:space="0" w:color="auto"/>
              <w:left w:val="single" w:sz="6" w:space="0" w:color="auto"/>
              <w:bottom w:val="single" w:sz="6" w:space="0" w:color="auto"/>
              <w:right w:val="double" w:sz="6" w:space="0" w:color="auto"/>
            </w:tcBorders>
          </w:tcPr>
          <w:p w:rsidR="008773CF" w:rsidRDefault="008773CF">
            <w:pPr>
              <w:jc w:val="center"/>
            </w:pPr>
            <w:r>
              <w:t xml:space="preserve"> За  9 мес.2016 г.</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8773CF" w:rsidRDefault="008773CF">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8773CF" w:rsidRDefault="008773CF">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8773CF" w:rsidRDefault="008773CF">
            <w:pPr>
              <w:jc w:val="center"/>
            </w:pPr>
            <w:r>
              <w:t>5</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Выручка</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8773CF" w:rsidRDefault="008773CF" w:rsidP="00B318F3">
            <w:pPr>
              <w:jc w:val="center"/>
            </w:pPr>
            <w:r>
              <w:t>35 787 053</w:t>
            </w: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r>
              <w:t>23 970 175</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r w:rsidR="008773CF">
              <w:t>35 403</w:t>
            </w:r>
            <w:r>
              <w:t> </w:t>
            </w:r>
            <w:r w:rsidR="008773CF">
              <w:t>983</w:t>
            </w:r>
            <w:r>
              <w:t>)</w:t>
            </w:r>
          </w:p>
        </w:tc>
        <w:tc>
          <w:tcPr>
            <w:tcW w:w="1360" w:type="dxa"/>
            <w:tcBorders>
              <w:top w:val="single" w:sz="6" w:space="0" w:color="auto"/>
              <w:left w:val="single" w:sz="6" w:space="0" w:color="auto"/>
              <w:bottom w:val="single" w:sz="6" w:space="0" w:color="auto"/>
              <w:right w:val="double" w:sz="6" w:space="0" w:color="auto"/>
            </w:tcBorders>
          </w:tcPr>
          <w:p w:rsidR="008773CF" w:rsidRDefault="00B318F3" w:rsidP="00B318F3">
            <w:pPr>
              <w:jc w:val="center"/>
            </w:pPr>
            <w:r>
              <w:t>(</w:t>
            </w:r>
            <w:r w:rsidR="008773CF">
              <w:t>23 176</w:t>
            </w:r>
            <w:r>
              <w:t> </w:t>
            </w:r>
            <w:r w:rsidR="008773CF">
              <w:t>000</w:t>
            </w:r>
            <w:r>
              <w:t>)</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8773CF" w:rsidRDefault="008773CF" w:rsidP="00B318F3">
            <w:pPr>
              <w:jc w:val="center"/>
            </w:pPr>
            <w:r>
              <w:t>383 070</w:t>
            </w: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r>
              <w:t>794 175</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r w:rsidR="0079230C">
              <w:t xml:space="preserve">     </w:t>
            </w:r>
            <w:r>
              <w:t>-</w:t>
            </w:r>
            <w:r w:rsidR="0079230C">
              <w:t xml:space="preserve">     </w:t>
            </w:r>
            <w:r>
              <w:t>)</w:t>
            </w:r>
          </w:p>
        </w:tc>
        <w:tc>
          <w:tcPr>
            <w:tcW w:w="1360" w:type="dxa"/>
            <w:tcBorders>
              <w:top w:val="single" w:sz="6" w:space="0" w:color="auto"/>
              <w:left w:val="single" w:sz="6" w:space="0" w:color="auto"/>
              <w:bottom w:val="single" w:sz="6" w:space="0" w:color="auto"/>
              <w:right w:val="double" w:sz="6" w:space="0" w:color="auto"/>
            </w:tcBorders>
          </w:tcPr>
          <w:p w:rsidR="008773CF" w:rsidRDefault="00B318F3" w:rsidP="00B318F3">
            <w:pPr>
              <w:jc w:val="center"/>
            </w:pPr>
            <w:r>
              <w:t>(</w:t>
            </w:r>
            <w:r w:rsidR="0079230C">
              <w:t xml:space="preserve">     </w:t>
            </w:r>
            <w:r>
              <w:t>-</w:t>
            </w:r>
            <w:r w:rsidR="0079230C">
              <w:t xml:space="preserve">     </w:t>
            </w:r>
            <w:r>
              <w:t>)</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r w:rsidR="0079230C">
              <w:t xml:space="preserve"> </w:t>
            </w:r>
            <w:r w:rsidR="008773CF">
              <w:t>322</w:t>
            </w:r>
            <w:r w:rsidR="0079230C">
              <w:t> </w:t>
            </w:r>
            <w:r w:rsidR="008773CF">
              <w:t>330</w:t>
            </w:r>
            <w:r w:rsidR="0079230C">
              <w:t xml:space="preserve"> </w:t>
            </w:r>
            <w:r>
              <w:t>)</w:t>
            </w:r>
          </w:p>
        </w:tc>
        <w:tc>
          <w:tcPr>
            <w:tcW w:w="1360" w:type="dxa"/>
            <w:tcBorders>
              <w:top w:val="single" w:sz="6" w:space="0" w:color="auto"/>
              <w:left w:val="single" w:sz="6" w:space="0" w:color="auto"/>
              <w:bottom w:val="single" w:sz="6" w:space="0" w:color="auto"/>
              <w:right w:val="double" w:sz="6" w:space="0" w:color="auto"/>
            </w:tcBorders>
          </w:tcPr>
          <w:p w:rsidR="008773CF" w:rsidRDefault="00B318F3" w:rsidP="00B318F3">
            <w:pPr>
              <w:jc w:val="center"/>
            </w:pPr>
            <w:r>
              <w:t>(</w:t>
            </w:r>
            <w:r w:rsidR="0079230C">
              <w:t xml:space="preserve"> </w:t>
            </w:r>
            <w:r w:rsidR="008773CF">
              <w:t>247</w:t>
            </w:r>
            <w:r w:rsidR="0079230C">
              <w:t> </w:t>
            </w:r>
            <w:r w:rsidR="008773CF">
              <w:t>041</w:t>
            </w:r>
            <w:r w:rsidR="0079230C">
              <w:t xml:space="preserve"> </w:t>
            </w:r>
            <w:r>
              <w:t>)</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8773CF" w:rsidRDefault="008773CF" w:rsidP="00B318F3">
            <w:pPr>
              <w:jc w:val="center"/>
            </w:pPr>
            <w:r>
              <w:t>60 740</w:t>
            </w: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r>
              <w:t>547 134</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p>
        </w:tc>
        <w:tc>
          <w:tcPr>
            <w:tcW w:w="1360" w:type="dxa"/>
            <w:tcBorders>
              <w:top w:val="single" w:sz="6" w:space="0" w:color="auto"/>
              <w:left w:val="single" w:sz="6" w:space="0" w:color="auto"/>
              <w:bottom w:val="single" w:sz="6" w:space="0" w:color="auto"/>
              <w:right w:val="double" w:sz="6" w:space="0" w:color="auto"/>
            </w:tcBorders>
          </w:tcPr>
          <w:p w:rsidR="008773CF" w:rsidRDefault="00B318F3" w:rsidP="00B318F3">
            <w:pPr>
              <w:jc w:val="center"/>
            </w:pPr>
            <w:r>
              <w:t>-</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8773CF" w:rsidRDefault="008773CF" w:rsidP="00B318F3">
            <w:pPr>
              <w:jc w:val="center"/>
            </w:pPr>
            <w:r>
              <w:t>13 325</w:t>
            </w: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r>
              <w:t>71 666</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r w:rsidR="0079230C">
              <w:t xml:space="preserve">  </w:t>
            </w:r>
            <w:r w:rsidR="008773CF">
              <w:t>63</w:t>
            </w:r>
            <w:r w:rsidR="0079230C">
              <w:t> </w:t>
            </w:r>
            <w:r w:rsidR="008773CF">
              <w:t>082</w:t>
            </w:r>
            <w:r w:rsidR="0079230C">
              <w:t xml:space="preserve">  </w:t>
            </w:r>
            <w:r>
              <w:t>)</w:t>
            </w:r>
          </w:p>
        </w:tc>
        <w:tc>
          <w:tcPr>
            <w:tcW w:w="1360" w:type="dxa"/>
            <w:tcBorders>
              <w:top w:val="single" w:sz="6" w:space="0" w:color="auto"/>
              <w:left w:val="single" w:sz="6" w:space="0" w:color="auto"/>
              <w:bottom w:val="single" w:sz="6" w:space="0" w:color="auto"/>
              <w:right w:val="double" w:sz="6" w:space="0" w:color="auto"/>
            </w:tcBorders>
          </w:tcPr>
          <w:p w:rsidR="008773CF" w:rsidRDefault="00B318F3" w:rsidP="00B318F3">
            <w:pPr>
              <w:jc w:val="center"/>
            </w:pPr>
            <w:r>
              <w:t>(</w:t>
            </w:r>
            <w:r w:rsidR="0079230C">
              <w:t xml:space="preserve">  </w:t>
            </w:r>
            <w:r w:rsidR="008773CF">
              <w:t>4</w:t>
            </w:r>
            <w:r w:rsidR="0079230C">
              <w:t> </w:t>
            </w:r>
            <w:r w:rsidR="008773CF">
              <w:t>289</w:t>
            </w:r>
            <w:r w:rsidR="0079230C">
              <w:t xml:space="preserve">  </w:t>
            </w:r>
            <w:r>
              <w:t>)</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Прочие доходы</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8773CF" w:rsidRDefault="008773CF" w:rsidP="00B318F3">
            <w:pPr>
              <w:jc w:val="center"/>
            </w:pPr>
            <w:r>
              <w:t>181 607</w:t>
            </w: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r>
              <w:t>162 326</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r w:rsidR="0079230C">
              <w:t xml:space="preserve"> </w:t>
            </w:r>
            <w:r w:rsidR="008773CF">
              <w:t>173</w:t>
            </w:r>
            <w:r w:rsidR="0079230C">
              <w:t> </w:t>
            </w:r>
            <w:r w:rsidR="008773CF">
              <w:t>156</w:t>
            </w:r>
            <w:r w:rsidR="0079230C">
              <w:t xml:space="preserve"> </w:t>
            </w:r>
            <w:r>
              <w:t>)</w:t>
            </w:r>
          </w:p>
        </w:tc>
        <w:tc>
          <w:tcPr>
            <w:tcW w:w="1360" w:type="dxa"/>
            <w:tcBorders>
              <w:top w:val="single" w:sz="6" w:space="0" w:color="auto"/>
              <w:left w:val="single" w:sz="6" w:space="0" w:color="auto"/>
              <w:bottom w:val="single" w:sz="6" w:space="0" w:color="auto"/>
              <w:right w:val="double" w:sz="6" w:space="0" w:color="auto"/>
            </w:tcBorders>
          </w:tcPr>
          <w:p w:rsidR="008773CF" w:rsidRDefault="00B318F3" w:rsidP="00B318F3">
            <w:pPr>
              <w:jc w:val="center"/>
            </w:pPr>
            <w:r>
              <w:t>(</w:t>
            </w:r>
            <w:r w:rsidR="0079230C">
              <w:t xml:space="preserve"> </w:t>
            </w:r>
            <w:r w:rsidR="008773CF">
              <w:t>191</w:t>
            </w:r>
            <w:r w:rsidR="0079230C">
              <w:t> </w:t>
            </w:r>
            <w:r w:rsidR="008773CF">
              <w:t>571</w:t>
            </w:r>
            <w:r w:rsidR="0079230C">
              <w:t xml:space="preserve"> </w:t>
            </w:r>
            <w:r>
              <w:t>)</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8773CF" w:rsidRDefault="008773CF" w:rsidP="00B318F3">
            <w:pPr>
              <w:jc w:val="center"/>
            </w:pPr>
            <w:r>
              <w:t>19 434</w:t>
            </w: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r>
              <w:t>585 266</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r w:rsidR="0079230C">
              <w:t xml:space="preserve">     </w:t>
            </w:r>
            <w:r>
              <w:t>-</w:t>
            </w:r>
            <w:r w:rsidR="0079230C">
              <w:t xml:space="preserve">     </w:t>
            </w:r>
            <w:r>
              <w:t>)</w:t>
            </w:r>
          </w:p>
        </w:tc>
        <w:tc>
          <w:tcPr>
            <w:tcW w:w="1360" w:type="dxa"/>
            <w:tcBorders>
              <w:top w:val="single" w:sz="6" w:space="0" w:color="auto"/>
              <w:left w:val="single" w:sz="6" w:space="0" w:color="auto"/>
              <w:bottom w:val="single" w:sz="6" w:space="0" w:color="auto"/>
              <w:right w:val="double" w:sz="6" w:space="0" w:color="auto"/>
            </w:tcBorders>
          </w:tcPr>
          <w:p w:rsidR="008773CF" w:rsidRDefault="00B318F3" w:rsidP="00B318F3">
            <w:pPr>
              <w:jc w:val="center"/>
            </w:pPr>
            <w:r>
              <w:t>(</w:t>
            </w:r>
            <w:r w:rsidR="0079230C">
              <w:t xml:space="preserve">  </w:t>
            </w:r>
            <w:r w:rsidR="008773CF">
              <w:t>90</w:t>
            </w:r>
            <w:r w:rsidR="0079230C">
              <w:t> </w:t>
            </w:r>
            <w:r w:rsidR="008773CF">
              <w:t>368</w:t>
            </w:r>
            <w:r w:rsidR="0079230C">
              <w:t xml:space="preserve">  </w:t>
            </w:r>
            <w:r>
              <w:t>)</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r w:rsidR="0079230C">
              <w:t xml:space="preserve">  </w:t>
            </w:r>
            <w:r w:rsidR="008773CF">
              <w:t>14</w:t>
            </w:r>
            <w:r w:rsidR="0079230C">
              <w:t> </w:t>
            </w:r>
            <w:r w:rsidR="008773CF">
              <w:t>054</w:t>
            </w:r>
            <w:r w:rsidR="0079230C">
              <w:t xml:space="preserve">  </w:t>
            </w:r>
            <w:r>
              <w:t>)</w:t>
            </w: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r>
              <w:t>912</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r w:rsidR="008773CF">
              <w:t>1 512</w:t>
            </w:r>
            <w:r>
              <w:t> </w:t>
            </w:r>
            <w:r w:rsidR="008773CF">
              <w:t>838</w:t>
            </w:r>
            <w:r>
              <w:t>)</w:t>
            </w:r>
          </w:p>
        </w:tc>
        <w:tc>
          <w:tcPr>
            <w:tcW w:w="1360" w:type="dxa"/>
            <w:tcBorders>
              <w:top w:val="single" w:sz="6" w:space="0" w:color="auto"/>
              <w:left w:val="single" w:sz="6" w:space="0" w:color="auto"/>
              <w:bottom w:val="single" w:sz="6" w:space="0" w:color="auto"/>
              <w:right w:val="double" w:sz="6" w:space="0" w:color="auto"/>
            </w:tcBorders>
          </w:tcPr>
          <w:p w:rsidR="008773CF" w:rsidRDefault="00B318F3" w:rsidP="00B318F3">
            <w:pPr>
              <w:jc w:val="center"/>
            </w:pPr>
            <w:r>
              <w:t>(</w:t>
            </w:r>
            <w:r w:rsidR="0079230C">
              <w:t xml:space="preserve"> </w:t>
            </w:r>
            <w:r w:rsidR="008773CF">
              <w:t>871</w:t>
            </w:r>
            <w:r w:rsidR="0079230C">
              <w:t> </w:t>
            </w:r>
            <w:r w:rsidR="008773CF">
              <w:t>982</w:t>
            </w:r>
            <w:r w:rsidR="0079230C">
              <w:t xml:space="preserve"> </w:t>
            </w:r>
            <w:r>
              <w:t>)</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8773CF" w:rsidRDefault="008773CF" w:rsidP="00B318F3">
            <w:pPr>
              <w:jc w:val="center"/>
            </w:pPr>
            <w:r>
              <w:t>1 523 005</w:t>
            </w: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r>
              <w:t>844 385</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Прочее</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r w:rsidR="0079230C">
              <w:t xml:space="preserve">   </w:t>
            </w:r>
            <w:r w:rsidR="008773CF">
              <w:t>792</w:t>
            </w:r>
            <w:r w:rsidR="0079230C">
              <w:t xml:space="preserve">   </w:t>
            </w:r>
            <w:r>
              <w:t>)</w:t>
            </w:r>
          </w:p>
        </w:tc>
        <w:tc>
          <w:tcPr>
            <w:tcW w:w="1360" w:type="dxa"/>
            <w:tcBorders>
              <w:top w:val="single" w:sz="6" w:space="0" w:color="auto"/>
              <w:left w:val="single" w:sz="6" w:space="0" w:color="auto"/>
              <w:bottom w:val="single" w:sz="6" w:space="0" w:color="auto"/>
              <w:right w:val="double" w:sz="6" w:space="0" w:color="auto"/>
            </w:tcBorders>
          </w:tcPr>
          <w:p w:rsidR="008773CF" w:rsidRDefault="00B318F3" w:rsidP="00B318F3">
            <w:pPr>
              <w:jc w:val="center"/>
            </w:pPr>
            <w:r>
              <w:t>(</w:t>
            </w:r>
            <w:r w:rsidR="0079230C">
              <w:t xml:space="preserve">   </w:t>
            </w:r>
            <w:r w:rsidR="008773CF">
              <w:t>435</w:t>
            </w:r>
            <w:r w:rsidR="0079230C">
              <w:t xml:space="preserve">   </w:t>
            </w:r>
            <w:r>
              <w:t>)</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8773CF" w:rsidRDefault="008773CF" w:rsidP="00B318F3">
            <w:pPr>
              <w:jc w:val="center"/>
            </w:pPr>
            <w:r>
              <w:t>28 809</w:t>
            </w: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r>
              <w:t>466 866</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СПРАВОЧНО:</w:t>
            </w:r>
          </w:p>
        </w:tc>
        <w:tc>
          <w:tcPr>
            <w:tcW w:w="640" w:type="dxa"/>
            <w:tcBorders>
              <w:top w:val="single" w:sz="6" w:space="0" w:color="auto"/>
              <w:left w:val="single" w:sz="6" w:space="0" w:color="auto"/>
              <w:bottom w:val="single" w:sz="6" w:space="0" w:color="auto"/>
              <w:right w:val="single" w:sz="6" w:space="0" w:color="auto"/>
            </w:tcBorders>
          </w:tcPr>
          <w:p w:rsidR="008773CF" w:rsidRDefault="008773CF"/>
        </w:tc>
        <w:tc>
          <w:tcPr>
            <w:tcW w:w="1360" w:type="dxa"/>
            <w:tcBorders>
              <w:top w:val="single" w:sz="6" w:space="0" w:color="auto"/>
              <w:left w:val="single" w:sz="6" w:space="0" w:color="auto"/>
              <w:bottom w:val="single" w:sz="6" w:space="0" w:color="auto"/>
              <w:right w:val="single" w:sz="6" w:space="0" w:color="auto"/>
            </w:tcBorders>
          </w:tcPr>
          <w:p w:rsidR="008773CF" w:rsidRDefault="008773CF" w:rsidP="00B318F3">
            <w:pPr>
              <w:jc w:val="center"/>
            </w:pP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p>
        </w:tc>
        <w:tc>
          <w:tcPr>
            <w:tcW w:w="1360" w:type="dxa"/>
            <w:tcBorders>
              <w:top w:val="single" w:sz="6" w:space="0" w:color="auto"/>
              <w:left w:val="single" w:sz="6" w:space="0" w:color="auto"/>
              <w:bottom w:val="single" w:sz="6" w:space="0" w:color="auto"/>
              <w:right w:val="double" w:sz="6" w:space="0" w:color="auto"/>
            </w:tcBorders>
          </w:tcPr>
          <w:p w:rsidR="008773CF" w:rsidRDefault="00B318F3" w:rsidP="00B318F3">
            <w:pPr>
              <w:jc w:val="center"/>
            </w:pPr>
            <w:r>
              <w:t>-</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8773CF" w:rsidRDefault="00B318F3" w:rsidP="00B318F3">
            <w:pPr>
              <w:jc w:val="center"/>
            </w:pPr>
            <w:r>
              <w:t>(</w:t>
            </w:r>
            <w:r w:rsidR="0079230C">
              <w:t xml:space="preserve">     </w:t>
            </w:r>
            <w:r>
              <w:t>-</w:t>
            </w:r>
            <w:r w:rsidR="0079230C">
              <w:t xml:space="preserve">     </w:t>
            </w:r>
            <w:r>
              <w:t>)</w:t>
            </w:r>
          </w:p>
        </w:tc>
        <w:tc>
          <w:tcPr>
            <w:tcW w:w="1360" w:type="dxa"/>
            <w:tcBorders>
              <w:top w:val="single" w:sz="6" w:space="0" w:color="auto"/>
              <w:left w:val="single" w:sz="6" w:space="0" w:color="auto"/>
              <w:bottom w:val="single" w:sz="6" w:space="0" w:color="auto"/>
              <w:right w:val="double" w:sz="6" w:space="0" w:color="auto"/>
            </w:tcBorders>
          </w:tcPr>
          <w:p w:rsidR="008773CF" w:rsidRDefault="00B318F3" w:rsidP="00B318F3">
            <w:pPr>
              <w:jc w:val="center"/>
            </w:pPr>
            <w:r>
              <w:t>(</w:t>
            </w:r>
            <w:r w:rsidR="0079230C">
              <w:t xml:space="preserve">     </w:t>
            </w:r>
            <w:r>
              <w:t>-</w:t>
            </w:r>
            <w:r w:rsidR="0079230C">
              <w:t xml:space="preserve">     </w:t>
            </w:r>
            <w:r>
              <w:t>)</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8773CF" w:rsidRDefault="008773CF" w:rsidP="00B318F3">
            <w:pPr>
              <w:jc w:val="center"/>
            </w:pPr>
            <w:r>
              <w:t>28 809</w:t>
            </w: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r>
              <w:t>466 866</w:t>
            </w:r>
          </w:p>
        </w:tc>
      </w:tr>
      <w:tr w:rsidR="008773CF">
        <w:tc>
          <w:tcPr>
            <w:tcW w:w="512" w:type="dxa"/>
            <w:tcBorders>
              <w:top w:val="single" w:sz="6" w:space="0" w:color="auto"/>
              <w:left w:val="double" w:sz="6" w:space="0" w:color="auto"/>
              <w:bottom w:val="single" w:sz="6" w:space="0" w:color="auto"/>
              <w:right w:val="single" w:sz="6" w:space="0" w:color="auto"/>
            </w:tcBorders>
          </w:tcPr>
          <w:p w:rsidR="008773CF" w:rsidRDefault="008773CF"/>
        </w:tc>
        <w:tc>
          <w:tcPr>
            <w:tcW w:w="5140" w:type="dxa"/>
            <w:tcBorders>
              <w:top w:val="single" w:sz="6" w:space="0" w:color="auto"/>
              <w:left w:val="single" w:sz="6" w:space="0" w:color="auto"/>
              <w:bottom w:val="single" w:sz="6" w:space="0" w:color="auto"/>
              <w:right w:val="single" w:sz="6" w:space="0" w:color="auto"/>
            </w:tcBorders>
          </w:tcPr>
          <w:p w:rsidR="008773CF" w:rsidRDefault="008773CF">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8773CF" w:rsidRDefault="008773CF">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8773CF" w:rsidRDefault="008773CF" w:rsidP="00B318F3">
            <w:pPr>
              <w:jc w:val="center"/>
            </w:pPr>
            <w:r>
              <w:t>1</w:t>
            </w:r>
          </w:p>
        </w:tc>
        <w:tc>
          <w:tcPr>
            <w:tcW w:w="1360" w:type="dxa"/>
            <w:tcBorders>
              <w:top w:val="single" w:sz="6" w:space="0" w:color="auto"/>
              <w:left w:val="single" w:sz="6" w:space="0" w:color="auto"/>
              <w:bottom w:val="single" w:sz="6" w:space="0" w:color="auto"/>
              <w:right w:val="double" w:sz="6" w:space="0" w:color="auto"/>
            </w:tcBorders>
          </w:tcPr>
          <w:p w:rsidR="008773CF" w:rsidRDefault="008773CF" w:rsidP="00B318F3">
            <w:pPr>
              <w:jc w:val="center"/>
            </w:pPr>
            <w:r>
              <w:t>9</w:t>
            </w:r>
          </w:p>
        </w:tc>
      </w:tr>
      <w:tr w:rsidR="008773CF">
        <w:tc>
          <w:tcPr>
            <w:tcW w:w="512" w:type="dxa"/>
            <w:tcBorders>
              <w:top w:val="single" w:sz="6" w:space="0" w:color="auto"/>
              <w:left w:val="double" w:sz="6" w:space="0" w:color="auto"/>
              <w:bottom w:val="double" w:sz="6" w:space="0" w:color="auto"/>
              <w:right w:val="single" w:sz="6" w:space="0" w:color="auto"/>
            </w:tcBorders>
          </w:tcPr>
          <w:p w:rsidR="008773CF" w:rsidRDefault="008773CF"/>
        </w:tc>
        <w:tc>
          <w:tcPr>
            <w:tcW w:w="5140" w:type="dxa"/>
            <w:tcBorders>
              <w:top w:val="single" w:sz="6" w:space="0" w:color="auto"/>
              <w:left w:val="single" w:sz="6" w:space="0" w:color="auto"/>
              <w:bottom w:val="double" w:sz="6" w:space="0" w:color="auto"/>
              <w:right w:val="single" w:sz="6" w:space="0" w:color="auto"/>
            </w:tcBorders>
          </w:tcPr>
          <w:p w:rsidR="008773CF" w:rsidRDefault="008773CF">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8773CF" w:rsidRDefault="008773CF">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8773CF" w:rsidRDefault="00B318F3" w:rsidP="00B318F3">
            <w:pPr>
              <w:jc w:val="center"/>
            </w:pPr>
            <w:r>
              <w:t>-</w:t>
            </w:r>
          </w:p>
        </w:tc>
        <w:tc>
          <w:tcPr>
            <w:tcW w:w="1360" w:type="dxa"/>
            <w:tcBorders>
              <w:top w:val="single" w:sz="6" w:space="0" w:color="auto"/>
              <w:left w:val="single" w:sz="6" w:space="0" w:color="auto"/>
              <w:bottom w:val="double" w:sz="6" w:space="0" w:color="auto"/>
              <w:right w:val="double" w:sz="6" w:space="0" w:color="auto"/>
            </w:tcBorders>
          </w:tcPr>
          <w:p w:rsidR="008773CF" w:rsidRDefault="00B318F3" w:rsidP="00B318F3">
            <w:pPr>
              <w:jc w:val="center"/>
            </w:pPr>
            <w:r>
              <w:t>-</w:t>
            </w:r>
          </w:p>
        </w:tc>
      </w:tr>
    </w:tbl>
    <w:p w:rsidR="008773CF" w:rsidRDefault="008773CF"/>
    <w:p w:rsidR="008773CF" w:rsidRDefault="008773CF">
      <w:pPr>
        <w:ind w:left="200"/>
      </w:pPr>
    </w:p>
    <w:p w:rsidR="008773CF" w:rsidRDefault="008773CF">
      <w:r>
        <w:br w:type="page"/>
      </w:r>
    </w:p>
    <w:p w:rsidR="008773CF" w:rsidRDefault="008773CF">
      <w:pPr>
        <w:pStyle w:val="2"/>
      </w:pPr>
      <w:bookmarkStart w:id="71" w:name="_Toc498430039"/>
      <w:r>
        <w:lastRenderedPageBreak/>
        <w:t>7.3. Консолидированная финансовая отчетность эмитента</w:t>
      </w:r>
      <w:bookmarkEnd w:id="71"/>
    </w:p>
    <w:p w:rsidR="008773CF" w:rsidRDefault="008773CF"/>
    <w:p w:rsidR="008773CF" w:rsidRDefault="008773CF" w:rsidP="00460B12">
      <w:pPr>
        <w:jc w:val="both"/>
      </w:pPr>
      <w:r>
        <w:rPr>
          <w:rStyle w:val="Subst"/>
          <w:bCs/>
          <w:iCs/>
        </w:rPr>
        <w:t>В связи с отсутствием у АО «Ленгазспецстрой» дочерних и зависимых обществ, обязанность составления сводной бухгалтерской отчетности, предусмотренная нормами Приказа Минфина РФ от 29.07.1998 № 34н «Об утверждении положения по ведению бухгалтерского учета и бухгалтерской отчетности в Российской Федерации», у эмитента отсутствует.</w:t>
      </w:r>
    </w:p>
    <w:p w:rsidR="008773CF" w:rsidRDefault="008773CF"/>
    <w:p w:rsidR="008773CF" w:rsidRDefault="008773CF">
      <w:r>
        <w:rPr>
          <w:rStyle w:val="Subst"/>
          <w:bCs/>
          <w:iCs/>
        </w:rPr>
        <w:t>Дополнительная информация отсутствует.</w:t>
      </w:r>
    </w:p>
    <w:p w:rsidR="008773CF" w:rsidRDefault="008773CF">
      <w:pPr>
        <w:pStyle w:val="2"/>
      </w:pPr>
      <w:bookmarkStart w:id="72" w:name="_Toc498430040"/>
      <w:r>
        <w:t>7.4. Сведения об учетной политике эмитента</w:t>
      </w:r>
      <w:bookmarkEnd w:id="72"/>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73" w:name="_Toc498430041"/>
      <w:r>
        <w:t>7.5. Сведения об общей сумме экспорта, а также о доле, которую составляет экспорт в общем объеме продаж</w:t>
      </w:r>
      <w:bookmarkEnd w:id="73"/>
    </w:p>
    <w:p w:rsidR="008773CF" w:rsidRDefault="008773CF" w:rsidP="00460B12">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773CF" w:rsidRDefault="008773CF">
      <w:pPr>
        <w:pStyle w:val="2"/>
      </w:pPr>
      <w:bookmarkStart w:id="74" w:name="_Toc498430042"/>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74"/>
    </w:p>
    <w:p w:rsidR="008773CF" w:rsidRDefault="008773CF" w:rsidP="00460B12">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8773CF" w:rsidRDefault="008773CF" w:rsidP="00460B12">
      <w:pPr>
        <w:ind w:left="400"/>
        <w:jc w:val="both"/>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8773CF" w:rsidRDefault="008773CF">
      <w:pPr>
        <w:pStyle w:val="2"/>
      </w:pPr>
      <w:bookmarkStart w:id="75" w:name="_Toc498430043"/>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5"/>
    </w:p>
    <w:p w:rsidR="008773CF" w:rsidRDefault="008773CF" w:rsidP="0000636E">
      <w:pPr>
        <w:ind w:left="200"/>
        <w:jc w:val="both"/>
      </w:pPr>
      <w:r>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8773CF" w:rsidRDefault="008773CF">
      <w:pPr>
        <w:pStyle w:val="1"/>
      </w:pPr>
      <w:bookmarkStart w:id="76" w:name="_Toc498430044"/>
      <w:r>
        <w:t>Раздел VIII. Дополнительные сведения об эмитенте и о размещенных им эмиссионных ценных бумагах</w:t>
      </w:r>
      <w:bookmarkEnd w:id="76"/>
    </w:p>
    <w:p w:rsidR="008773CF" w:rsidRDefault="008773CF">
      <w:pPr>
        <w:pStyle w:val="2"/>
      </w:pPr>
      <w:bookmarkStart w:id="77" w:name="_Toc498430045"/>
      <w:r>
        <w:t>8.1. Дополнительные сведения об эмитенте</w:t>
      </w:r>
      <w:bookmarkEnd w:id="77"/>
    </w:p>
    <w:p w:rsidR="008773CF" w:rsidRDefault="008773CF">
      <w:pPr>
        <w:pStyle w:val="2"/>
      </w:pPr>
      <w:bookmarkStart w:id="78" w:name="_Toc498430046"/>
      <w:r>
        <w:t>8.1.1. Сведения о размере, структуре уставного капитала эмитента</w:t>
      </w:r>
      <w:bookmarkEnd w:id="78"/>
    </w:p>
    <w:p w:rsidR="008773CF" w:rsidRDefault="008773CF">
      <w:pPr>
        <w:ind w:left="200"/>
      </w:pPr>
      <w:r>
        <w:t>Размер уставного капитала эмитента на дату окончания отчетного квартала, руб.:</w:t>
      </w:r>
      <w:r>
        <w:rPr>
          <w:rStyle w:val="Subst"/>
          <w:bCs/>
          <w:iCs/>
        </w:rPr>
        <w:t xml:space="preserve"> 50 448</w:t>
      </w:r>
    </w:p>
    <w:p w:rsidR="008773CF" w:rsidRDefault="008773CF">
      <w:pPr>
        <w:pStyle w:val="SubHeading"/>
        <w:ind w:left="200"/>
      </w:pPr>
      <w:r>
        <w:t>Обыкновенные акции</w:t>
      </w:r>
    </w:p>
    <w:p w:rsidR="008773CF" w:rsidRDefault="008773CF">
      <w:pPr>
        <w:ind w:left="400"/>
      </w:pPr>
      <w:r>
        <w:t>Общая номинальная стоимость:</w:t>
      </w:r>
      <w:r>
        <w:rPr>
          <w:rStyle w:val="Subst"/>
          <w:bCs/>
          <w:iCs/>
        </w:rPr>
        <w:t xml:space="preserve"> 50 448</w:t>
      </w:r>
    </w:p>
    <w:p w:rsidR="008773CF" w:rsidRDefault="008773CF">
      <w:pPr>
        <w:ind w:left="400"/>
      </w:pPr>
      <w:r>
        <w:t>Размер доли в УК, %:</w:t>
      </w:r>
      <w:r>
        <w:rPr>
          <w:rStyle w:val="Subst"/>
          <w:bCs/>
          <w:iCs/>
        </w:rPr>
        <w:t xml:space="preserve"> 100</w:t>
      </w:r>
    </w:p>
    <w:p w:rsidR="008773CF" w:rsidRDefault="008773CF">
      <w:pPr>
        <w:pStyle w:val="SubHeading"/>
        <w:ind w:left="200"/>
      </w:pPr>
      <w:r>
        <w:t>Привилегированные</w:t>
      </w:r>
    </w:p>
    <w:p w:rsidR="008773CF" w:rsidRDefault="008773CF">
      <w:pPr>
        <w:ind w:left="400"/>
      </w:pPr>
      <w:r>
        <w:t>Общая номинальная стоимость:</w:t>
      </w:r>
      <w:r>
        <w:rPr>
          <w:rStyle w:val="Subst"/>
          <w:bCs/>
          <w:iCs/>
        </w:rPr>
        <w:t xml:space="preserve"> 0</w:t>
      </w:r>
    </w:p>
    <w:p w:rsidR="008773CF" w:rsidRDefault="008773CF">
      <w:pPr>
        <w:ind w:left="400"/>
      </w:pPr>
      <w:r>
        <w:t>Размер доли в УК, %:</w:t>
      </w:r>
      <w:r>
        <w:rPr>
          <w:rStyle w:val="Subst"/>
          <w:bCs/>
          <w:iCs/>
        </w:rPr>
        <w:t xml:space="preserve"> 0</w:t>
      </w:r>
    </w:p>
    <w:p w:rsidR="008773CF" w:rsidRDefault="008773CF">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Величина уставного капитала, приведенная в настоящем пункте, соответствует учредительным документам эмитента.</w:t>
      </w:r>
    </w:p>
    <w:p w:rsidR="008773CF" w:rsidRDefault="008773CF">
      <w:pPr>
        <w:ind w:left="200"/>
      </w:pPr>
    </w:p>
    <w:p w:rsidR="008773CF" w:rsidRDefault="008773CF">
      <w:pPr>
        <w:pStyle w:val="2"/>
      </w:pPr>
      <w:bookmarkStart w:id="79" w:name="_Toc498430047"/>
      <w:r>
        <w:t>8.1.2. Сведения об изменении размера уставного капитала эмитента</w:t>
      </w:r>
      <w:bookmarkEnd w:id="79"/>
    </w:p>
    <w:p w:rsidR="008773CF" w:rsidRDefault="008773CF">
      <w:pPr>
        <w:ind w:left="200"/>
      </w:pPr>
      <w:r>
        <w:rPr>
          <w:rStyle w:val="Subst"/>
          <w:bCs/>
          <w:iCs/>
        </w:rPr>
        <w:t>Изменений размера УК за данный период не было</w:t>
      </w:r>
    </w:p>
    <w:p w:rsidR="008773CF" w:rsidRDefault="008773CF">
      <w:pPr>
        <w:pStyle w:val="2"/>
      </w:pPr>
      <w:bookmarkStart w:id="80" w:name="_Toc498430048"/>
      <w:r>
        <w:lastRenderedPageBreak/>
        <w:t>8.1.3. Сведения о порядке созыва и проведения собрания (заседания) высшего органа управления эмитента</w:t>
      </w:r>
      <w:bookmarkEnd w:id="80"/>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81" w:name="_Toc498430049"/>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1"/>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82" w:name="_Toc498430050"/>
      <w:r w:rsidRPr="0048496C">
        <w:t>8.1.5. Сведения о существенных сделках, совершенных эмитентом</w:t>
      </w:r>
      <w:bookmarkEnd w:id="82"/>
    </w:p>
    <w:p w:rsidR="0048496C" w:rsidRDefault="0048496C" w:rsidP="0048496C">
      <w:pPr>
        <w:ind w:left="200"/>
        <w:jc w:val="both"/>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отч</w:t>
      </w:r>
      <w:r w:rsidR="004E6809">
        <w:t>етный период, состоящий из девяти</w:t>
      </w:r>
      <w:r>
        <w:t xml:space="preserve"> месяцев текущего года</w:t>
      </w:r>
    </w:p>
    <w:p w:rsidR="0048496C" w:rsidRPr="0048496C" w:rsidRDefault="0048496C" w:rsidP="0048496C"/>
    <w:p w:rsidR="005F16D0" w:rsidRPr="0048496C" w:rsidRDefault="005F16D0" w:rsidP="005F16D0">
      <w:pPr>
        <w:pStyle w:val="a5"/>
        <w:spacing w:after="240" w:afterAutospacing="0"/>
        <w:jc w:val="both"/>
        <w:rPr>
          <w:rStyle w:val="Subst"/>
          <w:bCs/>
          <w:iCs/>
          <w:sz w:val="20"/>
          <w:szCs w:val="20"/>
        </w:rPr>
      </w:pPr>
      <w:r w:rsidRPr="0048496C">
        <w:rPr>
          <w:sz w:val="20"/>
          <w:szCs w:val="20"/>
        </w:rPr>
        <w:t>Дата совершения сделки:</w:t>
      </w:r>
      <w:r w:rsidRPr="0048496C">
        <w:rPr>
          <w:rStyle w:val="Subst"/>
          <w:bCs/>
          <w:iCs/>
          <w:sz w:val="20"/>
          <w:szCs w:val="20"/>
        </w:rPr>
        <w:t xml:space="preserve"> 13.01.2017</w:t>
      </w:r>
    </w:p>
    <w:p w:rsidR="005F16D0" w:rsidRPr="0048496C" w:rsidRDefault="005F16D0" w:rsidP="005F16D0">
      <w:pPr>
        <w:pStyle w:val="a5"/>
        <w:spacing w:before="0" w:beforeAutospacing="0" w:after="0" w:afterAutospacing="0"/>
        <w:jc w:val="both"/>
        <w:rPr>
          <w:b/>
          <w:i/>
          <w:sz w:val="20"/>
          <w:szCs w:val="20"/>
        </w:rPr>
      </w:pPr>
      <w:r w:rsidRPr="0048496C">
        <w:rPr>
          <w:sz w:val="20"/>
          <w:szCs w:val="20"/>
        </w:rPr>
        <w:t xml:space="preserve">Вид и предмет сделки: </w:t>
      </w:r>
      <w:r w:rsidRPr="0048496C">
        <w:rPr>
          <w:b/>
          <w:i/>
          <w:sz w:val="20"/>
          <w:szCs w:val="20"/>
        </w:rPr>
        <w:t xml:space="preserve">Дополнительное соглашение № 51 к Договору субподряда№ КС-1-ЛГСС-03/12-Б от 23.03.2012; Изменение стоимости работ по договору на строительство Объекта «КС-1 «Байдарацкая». КЦ-2» в составе стройки «Система магистральных газопроводов Бованенково-Ухта», в редакции Дополнительного соглашения № 51.                                                                                </w:t>
      </w:r>
    </w:p>
    <w:p w:rsidR="005F16D0" w:rsidRPr="0048496C" w:rsidRDefault="005F16D0" w:rsidP="005F16D0">
      <w:pPr>
        <w:pStyle w:val="a5"/>
        <w:spacing w:before="0" w:beforeAutospacing="0" w:after="0" w:afterAutospacing="0"/>
        <w:jc w:val="both"/>
        <w:rPr>
          <w:sz w:val="20"/>
          <w:szCs w:val="20"/>
        </w:rPr>
      </w:pPr>
      <w:r w:rsidRPr="0048496C">
        <w:rPr>
          <w:sz w:val="20"/>
          <w:szCs w:val="20"/>
        </w:rPr>
        <w:t>В соответствии с Договором общая цена Работ Субподрядчика по строительству Объекта составляет 4 884 066 291,98 рублей.</w:t>
      </w:r>
    </w:p>
    <w:p w:rsidR="005F16D0" w:rsidRPr="0048496C" w:rsidRDefault="005F16D0" w:rsidP="005F16D0">
      <w:pPr>
        <w:pStyle w:val="a5"/>
        <w:spacing w:before="0" w:beforeAutospacing="0" w:after="0" w:afterAutospacing="0"/>
        <w:jc w:val="both"/>
        <w:rPr>
          <w:sz w:val="20"/>
          <w:szCs w:val="20"/>
        </w:rPr>
      </w:pPr>
      <w:r w:rsidRPr="0048496C">
        <w:rPr>
          <w:sz w:val="20"/>
          <w:szCs w:val="20"/>
        </w:rPr>
        <w:t xml:space="preserve">В соответствии с Дополнительным соглашением: </w:t>
      </w:r>
    </w:p>
    <w:p w:rsidR="00460B12" w:rsidRDefault="005F16D0" w:rsidP="00460B12">
      <w:pPr>
        <w:pStyle w:val="a5"/>
        <w:spacing w:before="0" w:beforeAutospacing="0" w:after="0" w:afterAutospacing="0"/>
        <w:jc w:val="both"/>
        <w:rPr>
          <w:sz w:val="20"/>
          <w:szCs w:val="20"/>
        </w:rPr>
      </w:pPr>
      <w:r w:rsidRPr="0048496C">
        <w:rPr>
          <w:sz w:val="20"/>
          <w:szCs w:val="20"/>
        </w:rPr>
        <w:t>- Цена Работ Субподрядчика по строительству Объекта умен</w:t>
      </w:r>
      <w:r w:rsidR="00460B12">
        <w:rPr>
          <w:sz w:val="20"/>
          <w:szCs w:val="20"/>
        </w:rPr>
        <w:t>ьшается на 5 771 461,72 рублей;</w:t>
      </w:r>
    </w:p>
    <w:p w:rsidR="005F16D0" w:rsidRPr="00460B12" w:rsidRDefault="005F16D0" w:rsidP="00460B12">
      <w:pPr>
        <w:pStyle w:val="a5"/>
        <w:spacing w:before="0" w:beforeAutospacing="0" w:after="0" w:afterAutospacing="0"/>
        <w:jc w:val="both"/>
        <w:rPr>
          <w:rStyle w:val="Subst"/>
          <w:b w:val="0"/>
          <w:i w:val="0"/>
          <w:sz w:val="20"/>
          <w:szCs w:val="20"/>
        </w:rPr>
      </w:pPr>
      <w:r w:rsidRPr="0048496C">
        <w:rPr>
          <w:sz w:val="20"/>
          <w:szCs w:val="20"/>
        </w:rPr>
        <w:t>- Пункт 3.1. Договора излагается в новой редакции, предусматривающей уменьшение цены Работ Субподрядчика по строительству Объекта до 4 878 294 830,26 рублей</w:t>
      </w:r>
    </w:p>
    <w:p w:rsidR="005F16D0" w:rsidRPr="0048496C" w:rsidRDefault="005F16D0" w:rsidP="005F16D0">
      <w:pPr>
        <w:pStyle w:val="a5"/>
        <w:jc w:val="both"/>
        <w:rPr>
          <w:rStyle w:val="Subst"/>
          <w:bCs/>
          <w:iCs/>
          <w:sz w:val="20"/>
          <w:szCs w:val="20"/>
        </w:rPr>
      </w:pPr>
      <w:r w:rsidRPr="0048496C">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48496C">
        <w:rPr>
          <w:b/>
          <w:i/>
          <w:sz w:val="20"/>
          <w:szCs w:val="20"/>
        </w:rPr>
        <w:t>Субподрядчик обязуется в установленный Договором срок построить по заданию Генподрядчика и сдать по Акту рабочей комиссии о готовности законченного строительством Объекта для предъявления приемочной комиссии Объект «КС-1 «Байдарацкая». КЦ-2» в составе стройки «Система магистральных газопроводов Бованенково-Ухта» и выполнить строительно-монтажные работы, а Генподрядчик обязуется создать необходимые условия для выполнения работ, принять их результат и оплатить договорную цену.</w:t>
      </w:r>
    </w:p>
    <w:p w:rsidR="005F16D0" w:rsidRPr="0048496C" w:rsidRDefault="005F16D0" w:rsidP="00665901">
      <w:pPr>
        <w:pStyle w:val="a5"/>
        <w:spacing w:after="0" w:afterAutospacing="0"/>
        <w:jc w:val="both"/>
        <w:rPr>
          <w:b/>
          <w:i/>
          <w:sz w:val="20"/>
          <w:szCs w:val="20"/>
        </w:rPr>
      </w:pPr>
      <w:r w:rsidRPr="0048496C">
        <w:rPr>
          <w:sz w:val="20"/>
          <w:szCs w:val="20"/>
        </w:rPr>
        <w:t>Срок исполнения обязательств по сделке</w:t>
      </w:r>
      <w:r w:rsidRPr="0048496C">
        <w:rPr>
          <w:b/>
          <w:i/>
          <w:sz w:val="20"/>
          <w:szCs w:val="20"/>
        </w:rPr>
        <w:t>:</w:t>
      </w:r>
      <w:r w:rsidRPr="0048496C">
        <w:rPr>
          <w:rStyle w:val="Subst"/>
          <w:bCs/>
          <w:iCs/>
          <w:sz w:val="20"/>
          <w:szCs w:val="20"/>
        </w:rPr>
        <w:t xml:space="preserve"> </w:t>
      </w:r>
      <w:r w:rsidRPr="0048496C">
        <w:rPr>
          <w:b/>
          <w:i/>
          <w:sz w:val="20"/>
          <w:szCs w:val="20"/>
        </w:rPr>
        <w:t>Ориентировочные сроки работ: 1 квартал 2012 года – 3 квартал 2015 года</w:t>
      </w:r>
    </w:p>
    <w:p w:rsidR="005F16D0" w:rsidRPr="0048496C" w:rsidRDefault="005F16D0" w:rsidP="00665901">
      <w:pPr>
        <w:spacing w:before="0"/>
        <w:jc w:val="both"/>
      </w:pPr>
      <w:r w:rsidRPr="0048496C">
        <w:t>Стороны и выгодоприобретатели по сделке:</w:t>
      </w:r>
      <w:r w:rsidRPr="0048496C">
        <w:rPr>
          <w:rStyle w:val="Subst"/>
          <w:bCs/>
          <w:iCs/>
        </w:rPr>
        <w:t xml:space="preserve"> Генподрядчик: Общество с ограниченной ответственностью «СТРОЙГАЗМОНТАЖ»; Субподрядчик: Акционерное общество «Ленгазспецстрой».</w:t>
      </w:r>
    </w:p>
    <w:p w:rsidR="005F16D0" w:rsidRPr="0048496C" w:rsidRDefault="005F16D0" w:rsidP="005F16D0">
      <w:pPr>
        <w:ind w:left="200"/>
        <w:jc w:val="both"/>
        <w:rPr>
          <w:rStyle w:val="Subst"/>
          <w:bCs/>
          <w:iCs/>
        </w:rPr>
      </w:pPr>
      <w:r w:rsidRPr="0048496C">
        <w:t>Размер сделки в денежном выражении</w:t>
      </w:r>
      <w:r w:rsidRPr="0048496C">
        <w:rPr>
          <w:b/>
          <w:i/>
        </w:rPr>
        <w:t>:</w:t>
      </w:r>
      <w:r w:rsidRPr="0048496C">
        <w:rPr>
          <w:rStyle w:val="Subst"/>
          <w:bCs/>
          <w:iCs/>
        </w:rPr>
        <w:t xml:space="preserve"> </w:t>
      </w:r>
      <w:r w:rsidRPr="0048496C">
        <w:rPr>
          <w:b/>
          <w:i/>
        </w:rPr>
        <w:t>4 878 294,83</w:t>
      </w:r>
      <w:r w:rsidRPr="0048496C">
        <w:rPr>
          <w:rStyle w:val="Subst"/>
          <w:bCs/>
          <w:iCs/>
        </w:rPr>
        <w:t xml:space="preserve"> RUR x 1000</w:t>
      </w:r>
    </w:p>
    <w:p w:rsidR="005F16D0" w:rsidRPr="0048496C" w:rsidRDefault="005F16D0" w:rsidP="005F16D0">
      <w:pPr>
        <w:rPr>
          <w:rStyle w:val="Subst"/>
          <w:b w:val="0"/>
          <w:i w:val="0"/>
        </w:rPr>
      </w:pPr>
      <w:r w:rsidRPr="0048496C">
        <w:t xml:space="preserve">   Размер сделки в процентах от стоимости активов эмитента:</w:t>
      </w:r>
      <w:r w:rsidRPr="0048496C">
        <w:rPr>
          <w:rStyle w:val="Subst"/>
          <w:bCs/>
          <w:iCs/>
        </w:rPr>
        <w:t xml:space="preserve"> </w:t>
      </w:r>
      <w:r w:rsidRPr="0048496C">
        <w:rPr>
          <w:b/>
          <w:i/>
        </w:rPr>
        <w:t>17,5</w:t>
      </w:r>
    </w:p>
    <w:p w:rsidR="005F16D0" w:rsidRPr="0048496C" w:rsidRDefault="005F16D0" w:rsidP="005F16D0">
      <w:pPr>
        <w:ind w:left="200"/>
        <w:jc w:val="both"/>
        <w:rPr>
          <w:b/>
          <w:i/>
        </w:rPr>
      </w:pPr>
      <w:r w:rsidRPr="0048496C">
        <w:t xml:space="preserve">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 </w:t>
      </w:r>
      <w:r w:rsidRPr="0048496C">
        <w:rPr>
          <w:b/>
          <w:i/>
        </w:rPr>
        <w:t>27834430</w:t>
      </w:r>
      <w:r w:rsidRPr="0048496C">
        <w:rPr>
          <w:rStyle w:val="Subst"/>
          <w:bCs/>
          <w:iCs/>
        </w:rPr>
        <w:t xml:space="preserve"> RUR x 1000</w:t>
      </w:r>
    </w:p>
    <w:p w:rsidR="005F16D0" w:rsidRPr="0048496C" w:rsidRDefault="005F16D0" w:rsidP="005F16D0">
      <w:pPr>
        <w:ind w:left="200"/>
        <w:jc w:val="both"/>
      </w:pPr>
      <w:r w:rsidRPr="0048496C">
        <w:rPr>
          <w:rStyle w:val="Subst"/>
          <w:bCs/>
          <w:iCs/>
        </w:rPr>
        <w:t>Сделка является сделкой, в совершении которой имелась заинтересованность эмитента</w:t>
      </w:r>
    </w:p>
    <w:p w:rsidR="005F16D0" w:rsidRPr="0048496C" w:rsidRDefault="005F16D0" w:rsidP="005F16D0">
      <w:pPr>
        <w:pStyle w:val="SubHeading"/>
        <w:ind w:left="200"/>
        <w:jc w:val="both"/>
      </w:pPr>
      <w:r w:rsidRPr="0048496C">
        <w:t>Сведения об одобрении сделки</w:t>
      </w:r>
    </w:p>
    <w:p w:rsidR="005F16D0" w:rsidRPr="0048496C" w:rsidRDefault="005F16D0" w:rsidP="005F16D0">
      <w:pPr>
        <w:ind w:left="400"/>
        <w:jc w:val="both"/>
      </w:pPr>
      <w:r w:rsidRPr="0048496C">
        <w:t>Орган управления эмитента, принявший решение об одобрении сделки:</w:t>
      </w:r>
      <w:r w:rsidRPr="0048496C">
        <w:rPr>
          <w:rStyle w:val="Subst"/>
          <w:bCs/>
          <w:iCs/>
        </w:rPr>
        <w:t xml:space="preserve"> Общее собрание акционеров</w:t>
      </w:r>
    </w:p>
    <w:p w:rsidR="005F16D0" w:rsidRPr="0048496C" w:rsidRDefault="005F16D0" w:rsidP="005F16D0">
      <w:pPr>
        <w:ind w:left="400"/>
        <w:jc w:val="both"/>
        <w:rPr>
          <w:rStyle w:val="Subst"/>
          <w:bCs/>
          <w:iCs/>
          <w:color w:val="C00000"/>
        </w:rPr>
      </w:pPr>
      <w:r w:rsidRPr="0048496C">
        <w:t>Дата принятия решения об одобрении сделки:</w:t>
      </w:r>
      <w:r w:rsidRPr="0048496C">
        <w:rPr>
          <w:rStyle w:val="Subst"/>
          <w:bCs/>
          <w:iCs/>
        </w:rPr>
        <w:t xml:space="preserve"> 03.06.2016 </w:t>
      </w:r>
    </w:p>
    <w:p w:rsidR="005F16D0" w:rsidRPr="0048496C" w:rsidRDefault="005F16D0" w:rsidP="005F16D0">
      <w:pPr>
        <w:ind w:left="400"/>
        <w:jc w:val="both"/>
        <w:rPr>
          <w:rStyle w:val="Subst"/>
          <w:bCs/>
          <w:iCs/>
          <w:color w:val="C00000"/>
        </w:rPr>
      </w:pPr>
      <w:r w:rsidRPr="0048496C">
        <w:t>Дата составления протокола собрания (заседания) уполномоченного органа управления эмитента, на котором принято решение об одобрении сделки:</w:t>
      </w:r>
      <w:r w:rsidRPr="0048496C">
        <w:rPr>
          <w:rStyle w:val="Subst"/>
          <w:bCs/>
          <w:iCs/>
        </w:rPr>
        <w:t xml:space="preserve"> 07.06.2016 </w:t>
      </w:r>
    </w:p>
    <w:p w:rsidR="005F16D0" w:rsidRPr="0048496C" w:rsidRDefault="005F16D0" w:rsidP="005F16D0">
      <w:pPr>
        <w:ind w:left="400"/>
        <w:jc w:val="both"/>
        <w:rPr>
          <w:color w:val="C00000"/>
        </w:rPr>
      </w:pPr>
      <w:r w:rsidRPr="0048496C">
        <w:t>Номер протокола собрания (заседания) уполномоченного органа управления эмитента, на котором принято решение об одобрении сделки:</w:t>
      </w:r>
      <w:r w:rsidRPr="0048496C">
        <w:rPr>
          <w:rStyle w:val="Subst"/>
          <w:bCs/>
          <w:iCs/>
        </w:rPr>
        <w:t xml:space="preserve"> 32 </w:t>
      </w:r>
    </w:p>
    <w:p w:rsidR="005F16D0" w:rsidRPr="000D11E4" w:rsidRDefault="005F16D0" w:rsidP="005F16D0">
      <w:pPr>
        <w:ind w:left="200"/>
        <w:jc w:val="both"/>
        <w:rPr>
          <w:b/>
          <w:bCs/>
          <w:i/>
          <w:iCs/>
        </w:rPr>
      </w:pPr>
      <w:r w:rsidRPr="000D11E4">
        <w:rPr>
          <w:rStyle w:val="Subst"/>
          <w:bCs/>
          <w:iCs/>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5F16D0" w:rsidRPr="005F16D0" w:rsidRDefault="005F16D0" w:rsidP="005F16D0">
      <w:pPr>
        <w:ind w:left="200"/>
        <w:rPr>
          <w:highlight w:val="yellow"/>
        </w:rPr>
      </w:pPr>
    </w:p>
    <w:p w:rsidR="005F16D0" w:rsidRPr="00EB5052" w:rsidRDefault="005F16D0" w:rsidP="005F16D0">
      <w:pPr>
        <w:pStyle w:val="a5"/>
        <w:spacing w:after="0" w:afterAutospacing="0"/>
        <w:jc w:val="both"/>
        <w:rPr>
          <w:color w:val="C00000"/>
          <w:sz w:val="20"/>
          <w:szCs w:val="20"/>
        </w:rPr>
      </w:pPr>
      <w:r w:rsidRPr="00EB5052">
        <w:rPr>
          <w:sz w:val="20"/>
          <w:szCs w:val="20"/>
        </w:rPr>
        <w:lastRenderedPageBreak/>
        <w:t>Дата совершения сделки:</w:t>
      </w:r>
      <w:r w:rsidRPr="00EB5052">
        <w:rPr>
          <w:rStyle w:val="Subst"/>
          <w:bCs/>
          <w:iCs/>
          <w:sz w:val="20"/>
          <w:szCs w:val="20"/>
        </w:rPr>
        <w:t xml:space="preserve"> 10.03.2017</w:t>
      </w:r>
    </w:p>
    <w:p w:rsidR="005F16D0" w:rsidRPr="00EB5052" w:rsidRDefault="005F16D0" w:rsidP="00641A0A">
      <w:pPr>
        <w:pStyle w:val="a5"/>
        <w:spacing w:after="0" w:afterAutospacing="0"/>
        <w:jc w:val="both"/>
        <w:rPr>
          <w:b/>
          <w:i/>
          <w:sz w:val="20"/>
          <w:szCs w:val="20"/>
        </w:rPr>
      </w:pPr>
      <w:r w:rsidRPr="00EB5052">
        <w:rPr>
          <w:sz w:val="20"/>
          <w:szCs w:val="20"/>
        </w:rPr>
        <w:t xml:space="preserve">Вид и предмет сделки: </w:t>
      </w:r>
      <w:r w:rsidRPr="00EB5052">
        <w:rPr>
          <w:b/>
          <w:i/>
          <w:sz w:val="20"/>
          <w:szCs w:val="20"/>
        </w:rPr>
        <w:t>Дополнительное соглашение 12/2 к Договору субподряда № НКП-ЛГСС-12/15; Изменение стоимости работ по договору на строительство Объекта «Нефтеконденсатопровод Уренгой – Пур-Пэ» в составе стройки «Нефтеконденсатопровод Уренгой – Пур-Пэ», в редакции Дополнительного соглашения № 12/2.</w:t>
      </w:r>
    </w:p>
    <w:p w:rsidR="005F16D0" w:rsidRPr="00EB5052" w:rsidRDefault="005F16D0" w:rsidP="00641A0A">
      <w:pPr>
        <w:pStyle w:val="a5"/>
        <w:spacing w:before="0" w:beforeAutospacing="0" w:after="0" w:afterAutospacing="0"/>
        <w:jc w:val="both"/>
        <w:rPr>
          <w:sz w:val="20"/>
          <w:szCs w:val="20"/>
        </w:rPr>
      </w:pPr>
      <w:r w:rsidRPr="00EB5052">
        <w:rPr>
          <w:sz w:val="20"/>
          <w:szCs w:val="20"/>
        </w:rPr>
        <w:t xml:space="preserve">В соответствии с Договором общая цена Работ Субподрядчика по строительству Объекта составляет 41 030 870 978,44 рублей.  </w:t>
      </w:r>
    </w:p>
    <w:p w:rsidR="005F16D0" w:rsidRPr="00EB5052" w:rsidRDefault="005F16D0" w:rsidP="005F16D0">
      <w:pPr>
        <w:pStyle w:val="a5"/>
        <w:spacing w:before="0" w:beforeAutospacing="0" w:after="0" w:afterAutospacing="0"/>
        <w:jc w:val="both"/>
        <w:rPr>
          <w:sz w:val="20"/>
          <w:szCs w:val="20"/>
        </w:rPr>
      </w:pPr>
      <w:r w:rsidRPr="00EB5052">
        <w:rPr>
          <w:sz w:val="20"/>
          <w:szCs w:val="20"/>
        </w:rPr>
        <w:t xml:space="preserve">В соответствии с Дополнительным соглашением: </w:t>
      </w:r>
    </w:p>
    <w:p w:rsidR="005F16D0" w:rsidRPr="00EB5052" w:rsidRDefault="005F16D0" w:rsidP="005F16D0">
      <w:pPr>
        <w:pStyle w:val="a5"/>
        <w:spacing w:before="0" w:beforeAutospacing="0" w:after="0" w:afterAutospacing="0"/>
        <w:jc w:val="both"/>
        <w:rPr>
          <w:sz w:val="20"/>
          <w:szCs w:val="20"/>
        </w:rPr>
      </w:pPr>
      <w:r w:rsidRPr="00EB5052">
        <w:rPr>
          <w:sz w:val="20"/>
          <w:szCs w:val="20"/>
        </w:rPr>
        <w:t>- Цена Работ Субподрядчика на строительство Объекта увеличивается на 1 501 532 433,90 рублей;</w:t>
      </w:r>
    </w:p>
    <w:p w:rsidR="005F16D0" w:rsidRPr="00EB5052" w:rsidRDefault="005F16D0" w:rsidP="005F16D0">
      <w:pPr>
        <w:pStyle w:val="a5"/>
        <w:spacing w:before="0" w:beforeAutospacing="0" w:after="240" w:afterAutospacing="0"/>
        <w:jc w:val="both"/>
        <w:rPr>
          <w:rStyle w:val="Subst"/>
          <w:b w:val="0"/>
          <w:i w:val="0"/>
          <w:sz w:val="20"/>
          <w:szCs w:val="20"/>
        </w:rPr>
      </w:pPr>
      <w:r w:rsidRPr="00EB5052">
        <w:rPr>
          <w:sz w:val="20"/>
          <w:szCs w:val="20"/>
        </w:rPr>
        <w:t xml:space="preserve">- Пункт 3.1. Договора излагается в новой редакции, предусматривающей увеличение цены Работ Субподрядчика по строительству Объекта до 42 532 403 412,37 рублей.                                                                                           </w:t>
      </w:r>
    </w:p>
    <w:p w:rsidR="005F16D0" w:rsidRPr="00EB5052" w:rsidRDefault="005F16D0" w:rsidP="005F16D0">
      <w:pPr>
        <w:pStyle w:val="a5"/>
        <w:jc w:val="both"/>
        <w:rPr>
          <w:rStyle w:val="Subst"/>
          <w:sz w:val="20"/>
          <w:szCs w:val="20"/>
        </w:rPr>
      </w:pPr>
      <w:r w:rsidRPr="00EB5052">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EB5052">
        <w:rPr>
          <w:b/>
          <w:i/>
          <w:sz w:val="20"/>
          <w:szCs w:val="20"/>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5F16D0" w:rsidRPr="00EB5052" w:rsidRDefault="005F16D0" w:rsidP="00665901">
      <w:pPr>
        <w:autoSpaceDE/>
        <w:autoSpaceDN/>
        <w:spacing w:before="0" w:after="0"/>
        <w:jc w:val="both"/>
        <w:rPr>
          <w:b/>
          <w:i/>
        </w:rPr>
      </w:pPr>
      <w:r w:rsidRPr="00EB5052">
        <w:t>Срок исполнения обязательств по сделке</w:t>
      </w:r>
      <w:r w:rsidRPr="00EB5052">
        <w:rPr>
          <w:b/>
          <w:i/>
        </w:rPr>
        <w:t>:</w:t>
      </w:r>
      <w:r w:rsidRPr="00EB5052">
        <w:rPr>
          <w:rStyle w:val="Subst"/>
          <w:bCs/>
          <w:iCs/>
        </w:rPr>
        <w:t xml:space="preserve"> </w:t>
      </w:r>
      <w:r w:rsidRPr="00EB5052">
        <w:rPr>
          <w:b/>
          <w:i/>
        </w:rPr>
        <w:t>Ориентировочные сроки работ: 15 декабря 2015 года – 30 сентября 2017 года</w:t>
      </w:r>
    </w:p>
    <w:p w:rsidR="005F16D0" w:rsidRPr="00EB5052" w:rsidRDefault="005F16D0" w:rsidP="00665901">
      <w:pPr>
        <w:spacing w:before="0" w:after="0"/>
        <w:jc w:val="both"/>
      </w:pPr>
      <w:r w:rsidRPr="00EB5052">
        <w:t>Стороны и выгодоприобретатели по сделке:</w:t>
      </w:r>
      <w:r w:rsidRPr="00EB5052">
        <w:rPr>
          <w:rStyle w:val="Subst"/>
          <w:bCs/>
          <w:iCs/>
        </w:rPr>
        <w:t xml:space="preserve"> Генподрядчик: Общество с ограниченной ответственностью «СТРОЙГАЗМОНТАЖ»; Субподрядчик: Акционерное общество «Ленгазспецстрой».</w:t>
      </w:r>
    </w:p>
    <w:p w:rsidR="005F16D0" w:rsidRPr="00EB5052" w:rsidRDefault="005F16D0" w:rsidP="005F16D0">
      <w:pPr>
        <w:ind w:left="200"/>
        <w:jc w:val="both"/>
        <w:rPr>
          <w:rStyle w:val="Subst"/>
          <w:bCs/>
          <w:iCs/>
        </w:rPr>
      </w:pPr>
      <w:r w:rsidRPr="00EB5052">
        <w:t>Размер сделки в денежном выражении</w:t>
      </w:r>
      <w:r w:rsidRPr="00EB5052">
        <w:rPr>
          <w:b/>
          <w:i/>
        </w:rPr>
        <w:t>:</w:t>
      </w:r>
      <w:r w:rsidRPr="00EB5052">
        <w:rPr>
          <w:rStyle w:val="Subst"/>
          <w:bCs/>
          <w:iCs/>
        </w:rPr>
        <w:t xml:space="preserve"> </w:t>
      </w:r>
      <w:r w:rsidRPr="00EB5052">
        <w:rPr>
          <w:b/>
          <w:i/>
        </w:rPr>
        <w:t>42 532 403,41</w:t>
      </w:r>
      <w:r w:rsidRPr="00EB5052">
        <w:rPr>
          <w:rStyle w:val="Subst"/>
          <w:bCs/>
          <w:iCs/>
        </w:rPr>
        <w:t xml:space="preserve"> RUR x 1000</w:t>
      </w:r>
    </w:p>
    <w:p w:rsidR="005F16D0" w:rsidRPr="00EB5052" w:rsidRDefault="005F16D0" w:rsidP="005F16D0">
      <w:pPr>
        <w:rPr>
          <w:rStyle w:val="Subst"/>
          <w:b w:val="0"/>
          <w:i w:val="0"/>
        </w:rPr>
      </w:pPr>
      <w:r w:rsidRPr="00EB5052">
        <w:t xml:space="preserve">   Размер сделки в процентах от стоимости активов эмитента:</w:t>
      </w:r>
      <w:r w:rsidRPr="00EB5052">
        <w:rPr>
          <w:rStyle w:val="Subst"/>
          <w:bCs/>
          <w:iCs/>
        </w:rPr>
        <w:t xml:space="preserve"> </w:t>
      </w:r>
      <w:r w:rsidRPr="00EB5052">
        <w:rPr>
          <w:b/>
          <w:i/>
        </w:rPr>
        <w:t>152,8</w:t>
      </w:r>
    </w:p>
    <w:p w:rsidR="005F16D0" w:rsidRPr="00EB5052" w:rsidRDefault="005F16D0" w:rsidP="005F16D0">
      <w:pPr>
        <w:ind w:left="200"/>
        <w:jc w:val="both"/>
        <w:rPr>
          <w:b/>
          <w:i/>
        </w:rPr>
      </w:pPr>
      <w:r w:rsidRPr="00EB5052">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EB5052">
        <w:rPr>
          <w:rStyle w:val="Subst"/>
          <w:bCs/>
          <w:iCs/>
        </w:rPr>
        <w:t xml:space="preserve"> </w:t>
      </w:r>
      <w:r w:rsidRPr="00EB5052">
        <w:rPr>
          <w:b/>
          <w:i/>
        </w:rPr>
        <w:t>27834430</w:t>
      </w:r>
      <w:r w:rsidRPr="00EB5052">
        <w:rPr>
          <w:rStyle w:val="Subst"/>
          <w:bCs/>
          <w:iCs/>
        </w:rPr>
        <w:t xml:space="preserve">  RUR x 1000</w:t>
      </w:r>
    </w:p>
    <w:p w:rsidR="005F16D0" w:rsidRPr="00EB5052" w:rsidRDefault="005F16D0" w:rsidP="005F16D0">
      <w:pPr>
        <w:ind w:left="200"/>
        <w:jc w:val="both"/>
      </w:pPr>
      <w:r w:rsidRPr="00EB5052">
        <w:rPr>
          <w:rStyle w:val="Subst"/>
          <w:bCs/>
          <w:iCs/>
        </w:rPr>
        <w:t>Сделка является сделкой, в совершении которой имелась заинтересованность эмитента</w:t>
      </w:r>
    </w:p>
    <w:p w:rsidR="005F16D0" w:rsidRPr="00EB5052" w:rsidRDefault="005F16D0" w:rsidP="005F16D0">
      <w:pPr>
        <w:pStyle w:val="SubHeading"/>
        <w:ind w:left="200"/>
        <w:jc w:val="both"/>
      </w:pPr>
      <w:r w:rsidRPr="00EB5052">
        <w:t>Сведения об одобрении сделки</w:t>
      </w:r>
    </w:p>
    <w:p w:rsidR="005F16D0" w:rsidRPr="00EB5052" w:rsidRDefault="005F16D0" w:rsidP="005F16D0">
      <w:pPr>
        <w:ind w:left="400"/>
        <w:jc w:val="both"/>
      </w:pPr>
      <w:r w:rsidRPr="00EB5052">
        <w:t>Орган управления эмитента, принявший решение об одобрении сделки:</w:t>
      </w:r>
      <w:r w:rsidRPr="00EB5052">
        <w:rPr>
          <w:rStyle w:val="Subst"/>
          <w:bCs/>
          <w:iCs/>
        </w:rPr>
        <w:t xml:space="preserve"> Общее собрание акционеров</w:t>
      </w:r>
    </w:p>
    <w:p w:rsidR="005F16D0" w:rsidRPr="00EB5052" w:rsidRDefault="005F16D0" w:rsidP="005F16D0">
      <w:pPr>
        <w:ind w:left="400"/>
        <w:jc w:val="both"/>
        <w:rPr>
          <w:rStyle w:val="Subst"/>
          <w:bCs/>
          <w:iCs/>
          <w:color w:val="C00000"/>
        </w:rPr>
      </w:pPr>
      <w:r w:rsidRPr="00EB5052">
        <w:t>Дата принятия решения об одобрении сделки:</w:t>
      </w:r>
      <w:r w:rsidRPr="00EB5052">
        <w:rPr>
          <w:rStyle w:val="Subst"/>
          <w:bCs/>
          <w:iCs/>
        </w:rPr>
        <w:t xml:space="preserve"> 03.06.2016 </w:t>
      </w:r>
    </w:p>
    <w:p w:rsidR="005F16D0" w:rsidRPr="00EB5052" w:rsidRDefault="005F16D0" w:rsidP="005F16D0">
      <w:pPr>
        <w:ind w:left="400"/>
        <w:jc w:val="both"/>
        <w:rPr>
          <w:rStyle w:val="Subst"/>
          <w:bCs/>
          <w:iCs/>
          <w:color w:val="C00000"/>
        </w:rPr>
      </w:pPr>
      <w:r w:rsidRPr="00EB5052">
        <w:t>Дата составления протокола собрания (заседания) уполномоченного органа управления эмитента, на котором принято решение об одобрении сделки:</w:t>
      </w:r>
      <w:r w:rsidRPr="00EB5052">
        <w:rPr>
          <w:rStyle w:val="Subst"/>
          <w:bCs/>
          <w:iCs/>
        </w:rPr>
        <w:t xml:space="preserve"> 07.06.2016 </w:t>
      </w:r>
    </w:p>
    <w:p w:rsidR="005F16D0" w:rsidRPr="00EB5052" w:rsidRDefault="005F16D0" w:rsidP="005F16D0">
      <w:pPr>
        <w:ind w:left="400"/>
        <w:jc w:val="both"/>
        <w:rPr>
          <w:color w:val="C00000"/>
        </w:rPr>
      </w:pPr>
      <w:r w:rsidRPr="00EB5052">
        <w:t>Номер протокола собрания (заседания) уполномоченного органа управления эмитента, на котором принято решение об одобрении сделки:</w:t>
      </w:r>
      <w:r w:rsidRPr="00EB5052">
        <w:rPr>
          <w:rStyle w:val="Subst"/>
          <w:bCs/>
          <w:iCs/>
        </w:rPr>
        <w:t xml:space="preserve"> 32 </w:t>
      </w:r>
    </w:p>
    <w:p w:rsidR="005F16D0" w:rsidRPr="00EB5052" w:rsidRDefault="005F16D0" w:rsidP="005F16D0">
      <w:pPr>
        <w:ind w:left="200"/>
        <w:jc w:val="both"/>
        <w:rPr>
          <w:b/>
          <w:bCs/>
          <w:i/>
          <w:iCs/>
        </w:rPr>
      </w:pPr>
      <w:r w:rsidRPr="00EB5052">
        <w:rPr>
          <w:rStyle w:val="Subst"/>
          <w:bCs/>
          <w:iCs/>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5F16D0" w:rsidRPr="00EB5052" w:rsidRDefault="005F16D0" w:rsidP="005F16D0"/>
    <w:p w:rsidR="005F16D0" w:rsidRPr="00C632EB" w:rsidRDefault="005F16D0" w:rsidP="005F16D0">
      <w:pPr>
        <w:pStyle w:val="a5"/>
        <w:spacing w:after="0" w:afterAutospacing="0"/>
        <w:jc w:val="both"/>
        <w:rPr>
          <w:color w:val="C00000"/>
          <w:sz w:val="20"/>
          <w:szCs w:val="20"/>
        </w:rPr>
      </w:pPr>
      <w:r w:rsidRPr="00C632EB">
        <w:rPr>
          <w:sz w:val="20"/>
          <w:szCs w:val="20"/>
        </w:rPr>
        <w:t>Дата совершения сделки:</w:t>
      </w:r>
      <w:r w:rsidRPr="00C632EB">
        <w:rPr>
          <w:rStyle w:val="Subst"/>
          <w:bCs/>
          <w:iCs/>
          <w:sz w:val="20"/>
          <w:szCs w:val="20"/>
        </w:rPr>
        <w:t xml:space="preserve"> 10.03.2017</w:t>
      </w:r>
    </w:p>
    <w:p w:rsidR="005F16D0" w:rsidRPr="00C632EB" w:rsidRDefault="005F16D0" w:rsidP="00541F0C">
      <w:pPr>
        <w:pStyle w:val="a5"/>
        <w:spacing w:after="0" w:afterAutospacing="0"/>
        <w:jc w:val="both"/>
        <w:rPr>
          <w:b/>
          <w:i/>
          <w:sz w:val="20"/>
          <w:szCs w:val="20"/>
        </w:rPr>
      </w:pPr>
      <w:r w:rsidRPr="00C632EB">
        <w:rPr>
          <w:sz w:val="20"/>
          <w:szCs w:val="20"/>
        </w:rPr>
        <w:t xml:space="preserve">Вид и предмет сделки: </w:t>
      </w:r>
      <w:r w:rsidRPr="00C632EB">
        <w:rPr>
          <w:b/>
          <w:i/>
          <w:sz w:val="20"/>
          <w:szCs w:val="20"/>
        </w:rPr>
        <w:t>Дополнительное соглашение № 52 к Договору субподряда                       № КС-1-ЛГСС-03/12-Б от 23.03.2012; Изменение стоимости работ по договору на строительство Объекта «КС-1 «Байдарацкая». КЦ-2» в составе стройки «Система магистральных газопроводов Бованенково-Ухта», в редакции Дополнительного соглашения  № 52.</w:t>
      </w:r>
    </w:p>
    <w:p w:rsidR="005F16D0" w:rsidRPr="00C632EB" w:rsidRDefault="005F16D0" w:rsidP="00541F0C">
      <w:pPr>
        <w:pStyle w:val="a5"/>
        <w:spacing w:before="0" w:beforeAutospacing="0" w:after="0" w:afterAutospacing="0"/>
        <w:jc w:val="both"/>
        <w:rPr>
          <w:sz w:val="20"/>
          <w:szCs w:val="20"/>
        </w:rPr>
      </w:pPr>
      <w:r w:rsidRPr="00C632EB">
        <w:rPr>
          <w:sz w:val="20"/>
          <w:szCs w:val="20"/>
        </w:rPr>
        <w:t>В соответствии с Договором общая цена Работ Субподрядчика по строительству Объекта составляет 4 878 294 830,26 рублей.</w:t>
      </w:r>
    </w:p>
    <w:p w:rsidR="005F16D0" w:rsidRPr="00C632EB" w:rsidRDefault="005F16D0" w:rsidP="005F16D0">
      <w:pPr>
        <w:pStyle w:val="a5"/>
        <w:spacing w:before="0" w:beforeAutospacing="0" w:after="0" w:afterAutospacing="0"/>
        <w:jc w:val="both"/>
        <w:rPr>
          <w:sz w:val="20"/>
          <w:szCs w:val="20"/>
        </w:rPr>
      </w:pPr>
      <w:r w:rsidRPr="00C632EB">
        <w:rPr>
          <w:sz w:val="20"/>
          <w:szCs w:val="20"/>
        </w:rPr>
        <w:t xml:space="preserve">В соответствии с Дополнительным соглашением: </w:t>
      </w:r>
    </w:p>
    <w:p w:rsidR="005F16D0" w:rsidRPr="00C632EB" w:rsidRDefault="005F16D0" w:rsidP="005F16D0">
      <w:pPr>
        <w:pStyle w:val="a5"/>
        <w:spacing w:before="0" w:beforeAutospacing="0" w:after="0" w:afterAutospacing="0"/>
        <w:jc w:val="both"/>
        <w:rPr>
          <w:sz w:val="20"/>
          <w:szCs w:val="20"/>
        </w:rPr>
      </w:pPr>
      <w:r w:rsidRPr="00C632EB">
        <w:rPr>
          <w:sz w:val="20"/>
          <w:szCs w:val="20"/>
        </w:rPr>
        <w:t>- Цена Работ Субподрядчика по строительству Объекта увеличивается на 29 496 874,77  рублей;</w:t>
      </w:r>
    </w:p>
    <w:p w:rsidR="005F16D0" w:rsidRPr="00C632EB" w:rsidRDefault="005F16D0" w:rsidP="005F16D0">
      <w:pPr>
        <w:pStyle w:val="a5"/>
        <w:spacing w:before="0" w:beforeAutospacing="0" w:after="0" w:afterAutospacing="0"/>
        <w:jc w:val="both"/>
        <w:rPr>
          <w:sz w:val="20"/>
          <w:szCs w:val="20"/>
        </w:rPr>
      </w:pPr>
      <w:r w:rsidRPr="00C632EB">
        <w:rPr>
          <w:sz w:val="20"/>
          <w:szCs w:val="20"/>
        </w:rPr>
        <w:t xml:space="preserve">- Пункт 3.1. Договора излагается в новой редакции, предусматривающей увеличение цены Работ Субподрядчика по строительству Объекта до 4 907 791 705,03 рублей. </w:t>
      </w:r>
    </w:p>
    <w:p w:rsidR="005F16D0" w:rsidRPr="00C632EB" w:rsidRDefault="005F16D0" w:rsidP="005F16D0">
      <w:pPr>
        <w:pStyle w:val="a5"/>
        <w:jc w:val="both"/>
        <w:rPr>
          <w:rStyle w:val="Subst"/>
          <w:sz w:val="20"/>
          <w:szCs w:val="20"/>
        </w:rPr>
      </w:pPr>
      <w:r w:rsidRPr="00C632EB">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C632EB">
        <w:rPr>
          <w:b/>
          <w:i/>
          <w:sz w:val="20"/>
          <w:szCs w:val="20"/>
        </w:rPr>
        <w:t xml:space="preserve">Субподрядчик обязуется в установленный Договором срок построить по заданию Генподрядчика и сдать по Акту рабочей комиссии о </w:t>
      </w:r>
      <w:r w:rsidRPr="00C632EB">
        <w:rPr>
          <w:b/>
          <w:i/>
          <w:sz w:val="20"/>
          <w:szCs w:val="20"/>
        </w:rPr>
        <w:lastRenderedPageBreak/>
        <w:t>готовности законченного строительством Объекта для предъявления приемочной комиссии Объект «КС-1 «Байдарацкая». КЦ-2» в составе стройки «Система магистральных газопроводов Бованенково-Ухта» и выполнить строительно-монтажные работы, а Генподрядчик обязуется создать необходимые условия для выполнения работ, принять их результат и оплатить договорную цену.</w:t>
      </w:r>
    </w:p>
    <w:p w:rsidR="005F16D0" w:rsidRPr="00C632EB" w:rsidRDefault="005F16D0" w:rsidP="00533F45">
      <w:pPr>
        <w:autoSpaceDE/>
        <w:autoSpaceDN/>
        <w:spacing w:before="0" w:after="0"/>
        <w:jc w:val="both"/>
        <w:rPr>
          <w:b/>
          <w:i/>
        </w:rPr>
      </w:pPr>
      <w:r w:rsidRPr="00C632EB">
        <w:t>Срок исполнения обязательств по сделке</w:t>
      </w:r>
      <w:r w:rsidRPr="00C632EB">
        <w:rPr>
          <w:b/>
          <w:i/>
        </w:rPr>
        <w:t>:</w:t>
      </w:r>
      <w:r w:rsidRPr="00C632EB">
        <w:rPr>
          <w:rStyle w:val="Subst"/>
          <w:bCs/>
          <w:iCs/>
        </w:rPr>
        <w:t xml:space="preserve"> </w:t>
      </w:r>
      <w:r w:rsidRPr="00C632EB">
        <w:rPr>
          <w:b/>
          <w:i/>
        </w:rPr>
        <w:t>Ориентировочные сроки работ: 1 квартал 2012 года – 3 квартал 2015 года</w:t>
      </w:r>
    </w:p>
    <w:p w:rsidR="005F16D0" w:rsidRPr="00C632EB" w:rsidRDefault="005F16D0" w:rsidP="00533F45">
      <w:pPr>
        <w:spacing w:before="0" w:after="0"/>
        <w:jc w:val="both"/>
      </w:pPr>
      <w:r w:rsidRPr="00C632EB">
        <w:t>Стороны и выгодоприобретатели по сделке:</w:t>
      </w:r>
      <w:r w:rsidRPr="00C632EB">
        <w:rPr>
          <w:rStyle w:val="Subst"/>
          <w:bCs/>
          <w:iCs/>
        </w:rPr>
        <w:t xml:space="preserve"> Генподрядчик: Общество с ограниченной ответственностью «СТРОЙГАЗМОНТАЖ»; Субподрядчик: Акционерное общество «Ленгазспецстрой».</w:t>
      </w:r>
    </w:p>
    <w:p w:rsidR="005F16D0" w:rsidRPr="00C632EB" w:rsidRDefault="005F16D0" w:rsidP="005F16D0">
      <w:pPr>
        <w:ind w:left="200"/>
        <w:jc w:val="both"/>
        <w:rPr>
          <w:rStyle w:val="Subst"/>
          <w:bCs/>
          <w:iCs/>
        </w:rPr>
      </w:pPr>
      <w:r w:rsidRPr="00C632EB">
        <w:t>Размер сделки в денежном выражении</w:t>
      </w:r>
      <w:r w:rsidRPr="00C632EB">
        <w:rPr>
          <w:b/>
          <w:i/>
        </w:rPr>
        <w:t>:</w:t>
      </w:r>
      <w:r w:rsidRPr="00C632EB">
        <w:rPr>
          <w:rStyle w:val="Subst"/>
          <w:bCs/>
          <w:iCs/>
        </w:rPr>
        <w:t xml:space="preserve"> </w:t>
      </w:r>
      <w:r w:rsidRPr="00C632EB">
        <w:rPr>
          <w:b/>
          <w:i/>
        </w:rPr>
        <w:t>4 907 791,71</w:t>
      </w:r>
      <w:r w:rsidRPr="00C632EB">
        <w:rPr>
          <w:sz w:val="24"/>
          <w:szCs w:val="24"/>
        </w:rPr>
        <w:t xml:space="preserve"> </w:t>
      </w:r>
      <w:r w:rsidRPr="00C632EB">
        <w:rPr>
          <w:rStyle w:val="Subst"/>
          <w:bCs/>
          <w:iCs/>
        </w:rPr>
        <w:t>RUR x 1000</w:t>
      </w:r>
    </w:p>
    <w:p w:rsidR="005F16D0" w:rsidRPr="00C632EB" w:rsidRDefault="005F16D0" w:rsidP="005F16D0">
      <w:pPr>
        <w:rPr>
          <w:rStyle w:val="Subst"/>
          <w:b w:val="0"/>
          <w:i w:val="0"/>
        </w:rPr>
      </w:pPr>
      <w:r w:rsidRPr="00C632EB">
        <w:t xml:space="preserve">   Размер сделки в процентах от стоимости активов эмитента:</w:t>
      </w:r>
      <w:r w:rsidRPr="00C632EB">
        <w:rPr>
          <w:rStyle w:val="Subst"/>
          <w:bCs/>
          <w:iCs/>
        </w:rPr>
        <w:t xml:space="preserve"> </w:t>
      </w:r>
      <w:r w:rsidRPr="00C632EB">
        <w:rPr>
          <w:b/>
          <w:i/>
        </w:rPr>
        <w:t>17,6</w:t>
      </w:r>
    </w:p>
    <w:p w:rsidR="005F16D0" w:rsidRPr="00C632EB" w:rsidRDefault="005F16D0" w:rsidP="005F16D0">
      <w:pPr>
        <w:ind w:left="200"/>
        <w:jc w:val="both"/>
        <w:rPr>
          <w:b/>
          <w:i/>
        </w:rPr>
      </w:pPr>
      <w:r w:rsidRPr="00C632EB">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C632EB">
        <w:rPr>
          <w:rStyle w:val="Subst"/>
          <w:bCs/>
          <w:iCs/>
        </w:rPr>
        <w:t xml:space="preserve"> </w:t>
      </w:r>
      <w:r w:rsidRPr="00C632EB">
        <w:rPr>
          <w:b/>
          <w:i/>
        </w:rPr>
        <w:t>27834430</w:t>
      </w:r>
      <w:r w:rsidRPr="00C632EB">
        <w:rPr>
          <w:rStyle w:val="Subst"/>
          <w:bCs/>
          <w:iCs/>
        </w:rPr>
        <w:t xml:space="preserve">  RUR x 1000</w:t>
      </w:r>
    </w:p>
    <w:p w:rsidR="005F16D0" w:rsidRPr="00C632EB" w:rsidRDefault="005F16D0" w:rsidP="005F16D0">
      <w:pPr>
        <w:ind w:left="200"/>
        <w:jc w:val="both"/>
      </w:pPr>
      <w:r w:rsidRPr="00C632EB">
        <w:rPr>
          <w:rStyle w:val="Subst"/>
          <w:bCs/>
          <w:iCs/>
        </w:rPr>
        <w:t>Сделка является сделкой, в совершении которой имелась заинтересованность эмитента</w:t>
      </w:r>
    </w:p>
    <w:p w:rsidR="005F16D0" w:rsidRPr="00C632EB" w:rsidRDefault="005F16D0" w:rsidP="005F16D0">
      <w:pPr>
        <w:pStyle w:val="SubHeading"/>
        <w:ind w:left="200"/>
        <w:jc w:val="both"/>
      </w:pPr>
      <w:r w:rsidRPr="00C632EB">
        <w:t>Сведения об одобрении сделки</w:t>
      </w:r>
    </w:p>
    <w:p w:rsidR="005F16D0" w:rsidRPr="00C632EB" w:rsidRDefault="005F16D0" w:rsidP="005F16D0">
      <w:pPr>
        <w:ind w:left="400"/>
        <w:jc w:val="both"/>
      </w:pPr>
      <w:r w:rsidRPr="00C632EB">
        <w:t>Орган управления эмитента, принявший решение об одобрении сделки:</w:t>
      </w:r>
      <w:r w:rsidRPr="00C632EB">
        <w:rPr>
          <w:rStyle w:val="Subst"/>
          <w:bCs/>
          <w:iCs/>
        </w:rPr>
        <w:t xml:space="preserve"> Общее собрание акционеров</w:t>
      </w:r>
    </w:p>
    <w:p w:rsidR="005F16D0" w:rsidRPr="00C632EB" w:rsidRDefault="005F16D0" w:rsidP="005F16D0">
      <w:pPr>
        <w:ind w:left="400"/>
        <w:jc w:val="both"/>
        <w:rPr>
          <w:rStyle w:val="Subst"/>
          <w:bCs/>
          <w:iCs/>
          <w:color w:val="C00000"/>
        </w:rPr>
      </w:pPr>
      <w:r w:rsidRPr="00C632EB">
        <w:t>Дата принятия решения об одобрении сделки:</w:t>
      </w:r>
      <w:r w:rsidRPr="00C632EB">
        <w:rPr>
          <w:rStyle w:val="Subst"/>
          <w:bCs/>
          <w:iCs/>
        </w:rPr>
        <w:t xml:space="preserve"> 03.06.2016 </w:t>
      </w:r>
    </w:p>
    <w:p w:rsidR="005F16D0" w:rsidRPr="00C632EB" w:rsidRDefault="005F16D0" w:rsidP="005F16D0">
      <w:pPr>
        <w:ind w:left="400"/>
        <w:jc w:val="both"/>
        <w:rPr>
          <w:rStyle w:val="Subst"/>
          <w:bCs/>
          <w:iCs/>
          <w:color w:val="C00000"/>
        </w:rPr>
      </w:pPr>
      <w:r w:rsidRPr="00C632EB">
        <w:t>Дата составления протокола собрания (заседания) уполномоченного органа управления эмитента, на котором принято решение об одобрении сделки:</w:t>
      </w:r>
      <w:r w:rsidRPr="00C632EB">
        <w:rPr>
          <w:rStyle w:val="Subst"/>
          <w:bCs/>
          <w:iCs/>
        </w:rPr>
        <w:t xml:space="preserve"> 07.06.2016 </w:t>
      </w:r>
    </w:p>
    <w:p w:rsidR="005F16D0" w:rsidRPr="00C632EB" w:rsidRDefault="005F16D0" w:rsidP="005F16D0">
      <w:pPr>
        <w:ind w:left="400"/>
        <w:jc w:val="both"/>
        <w:rPr>
          <w:color w:val="C00000"/>
        </w:rPr>
      </w:pPr>
      <w:r w:rsidRPr="00C632EB">
        <w:t>Номер протокола собрания (заседания) уполномоченного органа управления эмитента, на котором принято решение об одобрении сделки:</w:t>
      </w:r>
      <w:r w:rsidRPr="00C632EB">
        <w:rPr>
          <w:rStyle w:val="Subst"/>
          <w:bCs/>
          <w:iCs/>
        </w:rPr>
        <w:t xml:space="preserve"> 32 </w:t>
      </w:r>
    </w:p>
    <w:p w:rsidR="005F16D0" w:rsidRPr="00C632EB" w:rsidRDefault="005F16D0" w:rsidP="005F16D0">
      <w:pPr>
        <w:ind w:left="200"/>
        <w:jc w:val="both"/>
        <w:rPr>
          <w:b/>
          <w:bCs/>
          <w:i/>
          <w:iCs/>
        </w:rPr>
      </w:pPr>
      <w:r w:rsidRPr="00C632EB">
        <w:rPr>
          <w:rStyle w:val="Subst"/>
          <w:bCs/>
          <w:iCs/>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5F16D0" w:rsidRPr="005F16D0" w:rsidRDefault="005F16D0" w:rsidP="005F16D0">
      <w:pPr>
        <w:rPr>
          <w:highlight w:val="yellow"/>
        </w:rPr>
      </w:pPr>
    </w:p>
    <w:p w:rsidR="005F16D0" w:rsidRPr="00565269" w:rsidRDefault="005F16D0" w:rsidP="005F16D0">
      <w:pPr>
        <w:pStyle w:val="a5"/>
        <w:spacing w:after="0" w:afterAutospacing="0"/>
        <w:jc w:val="both"/>
        <w:rPr>
          <w:color w:val="C00000"/>
          <w:sz w:val="20"/>
          <w:szCs w:val="20"/>
        </w:rPr>
      </w:pPr>
      <w:r w:rsidRPr="00565269">
        <w:rPr>
          <w:sz w:val="20"/>
          <w:szCs w:val="20"/>
        </w:rPr>
        <w:t>Дата совершения сделки:</w:t>
      </w:r>
      <w:r w:rsidRPr="00565269">
        <w:rPr>
          <w:rStyle w:val="Subst"/>
          <w:bCs/>
          <w:iCs/>
          <w:sz w:val="20"/>
          <w:szCs w:val="20"/>
        </w:rPr>
        <w:t xml:space="preserve"> 31.03.2017</w:t>
      </w:r>
    </w:p>
    <w:p w:rsidR="005F16D0" w:rsidRPr="00565269" w:rsidRDefault="005F16D0" w:rsidP="00DD2E11">
      <w:pPr>
        <w:pStyle w:val="a5"/>
        <w:spacing w:after="0" w:afterAutospacing="0"/>
        <w:jc w:val="both"/>
        <w:rPr>
          <w:b/>
          <w:i/>
          <w:sz w:val="20"/>
          <w:szCs w:val="20"/>
        </w:rPr>
      </w:pPr>
      <w:r w:rsidRPr="00565269">
        <w:rPr>
          <w:sz w:val="20"/>
          <w:szCs w:val="20"/>
        </w:rPr>
        <w:t xml:space="preserve">Вид и предмет сделки: </w:t>
      </w:r>
      <w:r w:rsidRPr="00565269">
        <w:rPr>
          <w:b/>
          <w:i/>
          <w:sz w:val="20"/>
          <w:szCs w:val="20"/>
        </w:rPr>
        <w:t>Дополнительное соглашение № 30 к Договору субподряда № ЛГСС-88/4-БУ-ЛЧ от 01.04.2013; Изменение стоимости работ по договору на строительство Объекта «Линейная часть, 2 нитка. Участок км 88,4 – км 119,2» в составе стройки «Система магистральных газопроводов Бованенково – Ухта» в редакц</w:t>
      </w:r>
      <w:r w:rsidR="00613366" w:rsidRPr="00565269">
        <w:rPr>
          <w:b/>
          <w:i/>
          <w:sz w:val="20"/>
          <w:szCs w:val="20"/>
        </w:rPr>
        <w:t xml:space="preserve">ии Дополнительного соглашения </w:t>
      </w:r>
      <w:r w:rsidRPr="00565269">
        <w:rPr>
          <w:b/>
          <w:i/>
          <w:sz w:val="20"/>
          <w:szCs w:val="20"/>
        </w:rPr>
        <w:t>№ 30.</w:t>
      </w:r>
    </w:p>
    <w:p w:rsidR="005F16D0" w:rsidRPr="00565269" w:rsidRDefault="005F16D0" w:rsidP="00DD2E11">
      <w:pPr>
        <w:pStyle w:val="a5"/>
        <w:spacing w:before="0" w:beforeAutospacing="0" w:after="0" w:afterAutospacing="0"/>
        <w:jc w:val="both"/>
        <w:rPr>
          <w:sz w:val="20"/>
          <w:szCs w:val="20"/>
        </w:rPr>
      </w:pPr>
      <w:r w:rsidRPr="00565269">
        <w:rPr>
          <w:sz w:val="20"/>
          <w:szCs w:val="20"/>
        </w:rPr>
        <w:t>В соответствии с Договором общая цена Работ Субподрядчика по строительству Объекта составляет 7 194 488 169,62 рублей.</w:t>
      </w:r>
    </w:p>
    <w:p w:rsidR="005F16D0" w:rsidRPr="00565269" w:rsidRDefault="005F16D0" w:rsidP="005F16D0">
      <w:pPr>
        <w:pStyle w:val="a5"/>
        <w:spacing w:before="0" w:beforeAutospacing="0" w:after="0" w:afterAutospacing="0"/>
        <w:jc w:val="both"/>
        <w:rPr>
          <w:sz w:val="20"/>
          <w:szCs w:val="20"/>
        </w:rPr>
      </w:pPr>
      <w:r w:rsidRPr="00565269">
        <w:rPr>
          <w:sz w:val="20"/>
          <w:szCs w:val="20"/>
        </w:rPr>
        <w:t xml:space="preserve">В соответствии с Дополнительным соглашением: </w:t>
      </w:r>
    </w:p>
    <w:p w:rsidR="005F16D0" w:rsidRPr="00565269" w:rsidRDefault="005F16D0" w:rsidP="005F16D0">
      <w:pPr>
        <w:pStyle w:val="a5"/>
        <w:spacing w:before="0" w:beforeAutospacing="0" w:after="0" w:afterAutospacing="0"/>
        <w:jc w:val="both"/>
        <w:rPr>
          <w:sz w:val="20"/>
          <w:szCs w:val="20"/>
        </w:rPr>
      </w:pPr>
      <w:r w:rsidRPr="00565269">
        <w:rPr>
          <w:sz w:val="20"/>
          <w:szCs w:val="20"/>
        </w:rPr>
        <w:t>- Цена Работ Субподрядчика на строительство Объекта увеличивается на 156 956 303,98 рублей;</w:t>
      </w:r>
    </w:p>
    <w:p w:rsidR="005F16D0" w:rsidRPr="00667261" w:rsidRDefault="005F16D0" w:rsidP="00667261">
      <w:pPr>
        <w:pStyle w:val="a5"/>
        <w:spacing w:before="0" w:beforeAutospacing="0" w:after="0" w:afterAutospacing="0"/>
        <w:jc w:val="both"/>
        <w:rPr>
          <w:sz w:val="20"/>
          <w:szCs w:val="20"/>
        </w:rPr>
      </w:pPr>
      <w:r w:rsidRPr="00565269">
        <w:rPr>
          <w:sz w:val="20"/>
          <w:szCs w:val="20"/>
        </w:rPr>
        <w:t>- Пункт 3.1. Договора излагается в новой редакции, предусматривающей увеличение цены Работ Субподрядчика по строительству Объек</w:t>
      </w:r>
      <w:r w:rsidR="00667261">
        <w:rPr>
          <w:sz w:val="20"/>
          <w:szCs w:val="20"/>
        </w:rPr>
        <w:t xml:space="preserve">та до 7 351 444 473,60 рублей. </w:t>
      </w:r>
    </w:p>
    <w:p w:rsidR="005F16D0" w:rsidRPr="00565269" w:rsidRDefault="005F16D0" w:rsidP="005F16D0">
      <w:pPr>
        <w:pStyle w:val="a5"/>
        <w:jc w:val="both"/>
        <w:rPr>
          <w:rStyle w:val="Subst"/>
          <w:sz w:val="20"/>
          <w:szCs w:val="20"/>
        </w:rPr>
      </w:pPr>
      <w:r w:rsidRPr="00565269">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565269">
        <w:rPr>
          <w:b/>
          <w:i/>
          <w:sz w:val="20"/>
          <w:szCs w:val="20"/>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необходимые для строительства Объекта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5F16D0" w:rsidRPr="00565269" w:rsidRDefault="005F16D0" w:rsidP="00533F45">
      <w:pPr>
        <w:autoSpaceDE/>
        <w:autoSpaceDN/>
        <w:spacing w:before="0" w:after="0"/>
        <w:jc w:val="both"/>
        <w:rPr>
          <w:b/>
          <w:i/>
        </w:rPr>
      </w:pPr>
      <w:r w:rsidRPr="00565269">
        <w:t>Срок исполнения обязательств по сделке</w:t>
      </w:r>
      <w:r w:rsidRPr="00565269">
        <w:rPr>
          <w:b/>
          <w:i/>
        </w:rPr>
        <w:t>:</w:t>
      </w:r>
      <w:r w:rsidRPr="00565269">
        <w:rPr>
          <w:rStyle w:val="Subst"/>
          <w:bCs/>
          <w:iCs/>
        </w:rPr>
        <w:t xml:space="preserve"> </w:t>
      </w:r>
      <w:r w:rsidRPr="00565269">
        <w:rPr>
          <w:b/>
          <w:i/>
        </w:rPr>
        <w:t>Ориентировочные сроки работ: 4 квартал 2013 года – 4 квартал 2016 года.</w:t>
      </w:r>
    </w:p>
    <w:p w:rsidR="005F16D0" w:rsidRPr="00565269" w:rsidRDefault="005F16D0" w:rsidP="00533F45">
      <w:pPr>
        <w:spacing w:before="0" w:after="0"/>
        <w:jc w:val="both"/>
      </w:pPr>
      <w:r w:rsidRPr="00565269">
        <w:t>Стороны и выгодоприобретатели по сделке:</w:t>
      </w:r>
      <w:r w:rsidRPr="00565269">
        <w:rPr>
          <w:rStyle w:val="Subst"/>
          <w:bCs/>
          <w:iCs/>
        </w:rPr>
        <w:t xml:space="preserve"> Генподрядчик: Общество с ограниченной ответственностью «СТРОЙГАЗМОНТАЖ»; Субподрядчик: Акционерное общество «Ленгазспецстрой».</w:t>
      </w:r>
    </w:p>
    <w:p w:rsidR="005F16D0" w:rsidRPr="00565269" w:rsidRDefault="005F16D0" w:rsidP="005F16D0">
      <w:pPr>
        <w:ind w:left="200"/>
        <w:jc w:val="both"/>
        <w:rPr>
          <w:rStyle w:val="Subst"/>
          <w:bCs/>
          <w:iCs/>
        </w:rPr>
      </w:pPr>
      <w:r w:rsidRPr="00565269">
        <w:t>Размер сделки в денежном выражении</w:t>
      </w:r>
      <w:r w:rsidRPr="00565269">
        <w:rPr>
          <w:b/>
          <w:i/>
        </w:rPr>
        <w:t>:</w:t>
      </w:r>
      <w:r w:rsidRPr="00565269">
        <w:rPr>
          <w:rStyle w:val="Subst"/>
          <w:bCs/>
          <w:iCs/>
        </w:rPr>
        <w:t xml:space="preserve"> </w:t>
      </w:r>
      <w:r w:rsidRPr="00565269">
        <w:rPr>
          <w:b/>
          <w:i/>
        </w:rPr>
        <w:t>7 351 444,47</w:t>
      </w:r>
      <w:r w:rsidRPr="00565269">
        <w:rPr>
          <w:sz w:val="24"/>
          <w:szCs w:val="24"/>
        </w:rPr>
        <w:t xml:space="preserve"> </w:t>
      </w:r>
      <w:r w:rsidRPr="00565269">
        <w:rPr>
          <w:rStyle w:val="Subst"/>
          <w:bCs/>
          <w:iCs/>
        </w:rPr>
        <w:t>RUR x 1000</w:t>
      </w:r>
    </w:p>
    <w:p w:rsidR="005F16D0" w:rsidRPr="00565269" w:rsidRDefault="005F16D0" w:rsidP="005F16D0">
      <w:pPr>
        <w:rPr>
          <w:rStyle w:val="Subst"/>
          <w:b w:val="0"/>
          <w:i w:val="0"/>
        </w:rPr>
      </w:pPr>
      <w:r w:rsidRPr="00565269">
        <w:t xml:space="preserve">   Размер сделки в процентах от стоимости активов эмитента:</w:t>
      </w:r>
      <w:r w:rsidRPr="00565269">
        <w:rPr>
          <w:rStyle w:val="Subst"/>
          <w:bCs/>
          <w:iCs/>
        </w:rPr>
        <w:t xml:space="preserve"> </w:t>
      </w:r>
      <w:r w:rsidRPr="00565269">
        <w:rPr>
          <w:b/>
          <w:i/>
        </w:rPr>
        <w:t>26,41</w:t>
      </w:r>
    </w:p>
    <w:p w:rsidR="005F16D0" w:rsidRPr="00565269" w:rsidRDefault="005F16D0" w:rsidP="005F16D0">
      <w:pPr>
        <w:ind w:left="200"/>
        <w:jc w:val="both"/>
        <w:rPr>
          <w:b/>
          <w:i/>
        </w:rPr>
      </w:pPr>
      <w:r w:rsidRPr="00565269">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565269">
        <w:rPr>
          <w:rStyle w:val="Subst"/>
          <w:bCs/>
          <w:iCs/>
        </w:rPr>
        <w:t xml:space="preserve"> </w:t>
      </w:r>
      <w:r w:rsidRPr="00565269">
        <w:rPr>
          <w:b/>
          <w:i/>
        </w:rPr>
        <w:t>27834430</w:t>
      </w:r>
      <w:r w:rsidRPr="00565269">
        <w:rPr>
          <w:rStyle w:val="Subst"/>
          <w:bCs/>
          <w:iCs/>
        </w:rPr>
        <w:t xml:space="preserve">  RUR x 1000</w:t>
      </w:r>
    </w:p>
    <w:p w:rsidR="005F16D0" w:rsidRPr="00565269" w:rsidRDefault="005F16D0" w:rsidP="005F16D0">
      <w:pPr>
        <w:ind w:left="200"/>
        <w:jc w:val="both"/>
      </w:pPr>
      <w:r w:rsidRPr="00565269">
        <w:rPr>
          <w:rStyle w:val="Subst"/>
          <w:bCs/>
          <w:iCs/>
        </w:rPr>
        <w:lastRenderedPageBreak/>
        <w:t>Сделка является сделкой, в совершении которой имелась заинтересованность эмитента</w:t>
      </w:r>
    </w:p>
    <w:p w:rsidR="005F16D0" w:rsidRPr="00565269" w:rsidRDefault="005F16D0" w:rsidP="005F16D0">
      <w:pPr>
        <w:pStyle w:val="SubHeading"/>
        <w:ind w:left="200"/>
        <w:jc w:val="both"/>
      </w:pPr>
      <w:r w:rsidRPr="00565269">
        <w:t>Сведения об одобрении сделки</w:t>
      </w:r>
    </w:p>
    <w:p w:rsidR="005F16D0" w:rsidRPr="00565269" w:rsidRDefault="005F16D0" w:rsidP="005F16D0">
      <w:pPr>
        <w:ind w:left="400"/>
        <w:jc w:val="both"/>
      </w:pPr>
      <w:r w:rsidRPr="00565269">
        <w:t>Орган управления эмитента, принявший решение об одобрении сделки:</w:t>
      </w:r>
      <w:r w:rsidRPr="00565269">
        <w:rPr>
          <w:rStyle w:val="Subst"/>
          <w:bCs/>
          <w:iCs/>
        </w:rPr>
        <w:t xml:space="preserve"> Общее собрание акционеров</w:t>
      </w:r>
    </w:p>
    <w:p w:rsidR="005F16D0" w:rsidRPr="00565269" w:rsidRDefault="005F16D0" w:rsidP="005F16D0">
      <w:pPr>
        <w:ind w:left="400"/>
        <w:jc w:val="both"/>
        <w:rPr>
          <w:rStyle w:val="Subst"/>
          <w:bCs/>
          <w:iCs/>
          <w:color w:val="C00000"/>
        </w:rPr>
      </w:pPr>
      <w:r w:rsidRPr="00565269">
        <w:t>Дата принятия решения об одобрении сделки:</w:t>
      </w:r>
      <w:r w:rsidRPr="00565269">
        <w:rPr>
          <w:rStyle w:val="Subst"/>
          <w:bCs/>
          <w:iCs/>
        </w:rPr>
        <w:t xml:space="preserve"> 03.06.2016 </w:t>
      </w:r>
    </w:p>
    <w:p w:rsidR="005F16D0" w:rsidRPr="00565269" w:rsidRDefault="005F16D0" w:rsidP="005F16D0">
      <w:pPr>
        <w:ind w:left="400"/>
        <w:jc w:val="both"/>
        <w:rPr>
          <w:rStyle w:val="Subst"/>
          <w:bCs/>
          <w:iCs/>
          <w:color w:val="C00000"/>
        </w:rPr>
      </w:pPr>
      <w:r w:rsidRPr="00565269">
        <w:t>Дата составления протокола собрания (заседания) уполномоченного органа управления эмитента, на котором принято решение об одобрении сделки:</w:t>
      </w:r>
      <w:r w:rsidRPr="00565269">
        <w:rPr>
          <w:rStyle w:val="Subst"/>
          <w:bCs/>
          <w:iCs/>
        </w:rPr>
        <w:t xml:space="preserve"> 07.06.2016 </w:t>
      </w:r>
    </w:p>
    <w:p w:rsidR="005F16D0" w:rsidRPr="00565269" w:rsidRDefault="005F16D0" w:rsidP="005F16D0">
      <w:pPr>
        <w:ind w:left="400"/>
        <w:jc w:val="both"/>
        <w:rPr>
          <w:color w:val="C00000"/>
        </w:rPr>
      </w:pPr>
      <w:r w:rsidRPr="00565269">
        <w:t>Номер протокола собрания (заседания) уполномоченного органа управления эмитента, на котором принято решение об одобрении сделки:</w:t>
      </w:r>
      <w:r w:rsidRPr="00565269">
        <w:rPr>
          <w:rStyle w:val="Subst"/>
          <w:bCs/>
          <w:iCs/>
        </w:rPr>
        <w:t xml:space="preserve"> 32 </w:t>
      </w:r>
    </w:p>
    <w:p w:rsidR="005F16D0" w:rsidRPr="00922579" w:rsidRDefault="005F16D0" w:rsidP="005F16D0">
      <w:pPr>
        <w:ind w:left="200"/>
        <w:jc w:val="both"/>
        <w:rPr>
          <w:b/>
          <w:bCs/>
          <w:i/>
          <w:iCs/>
        </w:rPr>
      </w:pPr>
      <w:r w:rsidRPr="00565269">
        <w:rPr>
          <w:rStyle w:val="Subst"/>
          <w:bCs/>
          <w:iCs/>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613366" w:rsidRDefault="00613366" w:rsidP="005E707B"/>
    <w:p w:rsidR="00613366" w:rsidRPr="00310A25" w:rsidRDefault="00613366" w:rsidP="005E707B">
      <w:pPr>
        <w:pStyle w:val="a5"/>
        <w:spacing w:after="0" w:afterAutospacing="0"/>
        <w:jc w:val="both"/>
        <w:rPr>
          <w:color w:val="C00000"/>
          <w:sz w:val="20"/>
          <w:szCs w:val="20"/>
        </w:rPr>
      </w:pPr>
      <w:r w:rsidRPr="00310A25">
        <w:rPr>
          <w:sz w:val="20"/>
          <w:szCs w:val="20"/>
        </w:rPr>
        <w:t>Дата совершения сделки:</w:t>
      </w:r>
      <w:r w:rsidRPr="00310A25">
        <w:rPr>
          <w:rStyle w:val="Subst"/>
          <w:bCs/>
          <w:iCs/>
          <w:sz w:val="20"/>
          <w:szCs w:val="20"/>
        </w:rPr>
        <w:t xml:space="preserve"> 06.07.2017</w:t>
      </w:r>
    </w:p>
    <w:p w:rsidR="00613366" w:rsidRPr="00310A25" w:rsidRDefault="00613366" w:rsidP="00BE2AF6">
      <w:pPr>
        <w:pStyle w:val="a5"/>
        <w:spacing w:after="0" w:afterAutospacing="0"/>
        <w:jc w:val="both"/>
        <w:rPr>
          <w:i/>
          <w:sz w:val="20"/>
          <w:szCs w:val="20"/>
        </w:rPr>
      </w:pPr>
      <w:r w:rsidRPr="00310A25">
        <w:rPr>
          <w:sz w:val="20"/>
          <w:szCs w:val="20"/>
        </w:rPr>
        <w:t xml:space="preserve">Вид и предмет сделки: </w:t>
      </w:r>
      <w:r w:rsidRPr="00310A25">
        <w:rPr>
          <w:b/>
          <w:i/>
          <w:sz w:val="20"/>
          <w:szCs w:val="20"/>
        </w:rPr>
        <w:t xml:space="preserve">Дополнительное соглашение № 53 к Договору субподряда </w:t>
      </w:r>
      <w:r w:rsidR="005E707B" w:rsidRPr="00310A25">
        <w:rPr>
          <w:b/>
          <w:i/>
          <w:sz w:val="20"/>
          <w:szCs w:val="20"/>
        </w:rPr>
        <w:t xml:space="preserve">                     </w:t>
      </w:r>
      <w:r w:rsidR="00BE2AF6">
        <w:rPr>
          <w:b/>
          <w:i/>
          <w:sz w:val="20"/>
          <w:szCs w:val="20"/>
        </w:rPr>
        <w:t xml:space="preserve"> </w:t>
      </w:r>
      <w:r w:rsidRPr="00310A25">
        <w:rPr>
          <w:b/>
          <w:i/>
          <w:sz w:val="20"/>
          <w:szCs w:val="20"/>
        </w:rPr>
        <w:t>№ КС-1-ЛГСС-03/12-Б от 23.03.2012; Изменение стоимости работ по договору на строительство Объекта «КС-1 «Байдарацкая». КЦ-2» в составе стройки «Система магистральных газопроводов Бованенково-Ухта», в редакции Дополнительного соглашения № 53.</w:t>
      </w:r>
    </w:p>
    <w:p w:rsidR="00613366" w:rsidRPr="00310A25" w:rsidRDefault="00613366" w:rsidP="00BE2AF6">
      <w:pPr>
        <w:pStyle w:val="a5"/>
        <w:spacing w:before="0" w:beforeAutospacing="0" w:after="0" w:afterAutospacing="0"/>
        <w:jc w:val="both"/>
        <w:rPr>
          <w:sz w:val="20"/>
          <w:szCs w:val="20"/>
        </w:rPr>
      </w:pPr>
      <w:r w:rsidRPr="00310A25">
        <w:rPr>
          <w:sz w:val="20"/>
          <w:szCs w:val="20"/>
        </w:rPr>
        <w:t>В соответствии с Договором общая цена Работ Субподрядчика по строительству Объекта составляет 4 907 791 705,03 рублей.</w:t>
      </w:r>
    </w:p>
    <w:p w:rsidR="00613366" w:rsidRPr="00310A25" w:rsidRDefault="00613366" w:rsidP="005E707B">
      <w:pPr>
        <w:pStyle w:val="a5"/>
        <w:spacing w:before="0" w:beforeAutospacing="0" w:after="0" w:afterAutospacing="0"/>
        <w:jc w:val="both"/>
        <w:rPr>
          <w:sz w:val="20"/>
          <w:szCs w:val="20"/>
        </w:rPr>
      </w:pPr>
      <w:r w:rsidRPr="00310A25">
        <w:rPr>
          <w:sz w:val="20"/>
          <w:szCs w:val="20"/>
        </w:rPr>
        <w:t xml:space="preserve">В соответствии с Дополнительным соглашением: </w:t>
      </w:r>
    </w:p>
    <w:p w:rsidR="00613366" w:rsidRPr="00310A25" w:rsidRDefault="00613366" w:rsidP="005E707B">
      <w:pPr>
        <w:pStyle w:val="a5"/>
        <w:spacing w:before="0" w:beforeAutospacing="0" w:after="0" w:afterAutospacing="0"/>
        <w:jc w:val="both"/>
        <w:rPr>
          <w:sz w:val="20"/>
          <w:szCs w:val="20"/>
        </w:rPr>
      </w:pPr>
      <w:r w:rsidRPr="00310A25">
        <w:rPr>
          <w:sz w:val="20"/>
          <w:szCs w:val="20"/>
        </w:rPr>
        <w:t>- Цена Работ Субподрядчика по строительству Объекта увеличивается на 172 075 927,79 рублей;</w:t>
      </w:r>
    </w:p>
    <w:p w:rsidR="00613366" w:rsidRPr="00310A25" w:rsidRDefault="00613366" w:rsidP="005E707B">
      <w:pPr>
        <w:pStyle w:val="a5"/>
        <w:spacing w:before="0" w:beforeAutospacing="0" w:after="0" w:afterAutospacing="0"/>
        <w:jc w:val="both"/>
        <w:rPr>
          <w:sz w:val="20"/>
          <w:szCs w:val="20"/>
        </w:rPr>
      </w:pPr>
      <w:r w:rsidRPr="00310A25">
        <w:rPr>
          <w:sz w:val="20"/>
          <w:szCs w:val="20"/>
        </w:rPr>
        <w:t xml:space="preserve">- Пункт 3.1. Договора излагается в новой редакции, предусматривающей увеличение цены Работ Субподрядчика по строительству Объекта до 5 079 867 632,82 рублей. </w:t>
      </w:r>
    </w:p>
    <w:p w:rsidR="00613366" w:rsidRPr="00310A25" w:rsidRDefault="00613366" w:rsidP="005E707B">
      <w:pPr>
        <w:pStyle w:val="a5"/>
        <w:jc w:val="both"/>
        <w:rPr>
          <w:rStyle w:val="Subst"/>
          <w:sz w:val="20"/>
          <w:szCs w:val="20"/>
        </w:rPr>
      </w:pPr>
      <w:r w:rsidRPr="00310A25">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310A25">
        <w:rPr>
          <w:b/>
          <w:i/>
          <w:sz w:val="20"/>
          <w:szCs w:val="20"/>
        </w:rPr>
        <w:t>Субподрядчик обязуется в установленный Договором срок построить по заданию Генподрядчика и сдать по Акту рабочей комиссии о готовности законченного строительством Объекта для предъявления приемочной комиссии Объект «КС-1 «Байдарацкая». КЦ-2» в составе стройки «Система магистральных газопроводов Бованенково-Ухта» и выполнить строительно-монтажные работы, а Генподрядчик обязуется создать необходимые условия для выполнения работ, принять их результат и оплатить договорную цену.</w:t>
      </w:r>
    </w:p>
    <w:p w:rsidR="00613366" w:rsidRPr="00310A25" w:rsidRDefault="00613366" w:rsidP="00533F45">
      <w:pPr>
        <w:pStyle w:val="a5"/>
        <w:spacing w:before="0" w:beforeAutospacing="0" w:after="0" w:afterAutospacing="0"/>
        <w:jc w:val="both"/>
        <w:rPr>
          <w:b/>
          <w:i/>
          <w:sz w:val="20"/>
          <w:szCs w:val="20"/>
        </w:rPr>
      </w:pPr>
      <w:r w:rsidRPr="00310A25">
        <w:rPr>
          <w:sz w:val="20"/>
          <w:szCs w:val="20"/>
        </w:rPr>
        <w:t>Срок исполнения обязательств по сделке</w:t>
      </w:r>
      <w:r w:rsidRPr="00310A25">
        <w:rPr>
          <w:b/>
          <w:i/>
          <w:sz w:val="20"/>
          <w:szCs w:val="20"/>
        </w:rPr>
        <w:t>:</w:t>
      </w:r>
      <w:r w:rsidRPr="00310A25">
        <w:rPr>
          <w:rStyle w:val="Subst"/>
          <w:bCs/>
          <w:iCs/>
          <w:sz w:val="20"/>
          <w:szCs w:val="20"/>
        </w:rPr>
        <w:t xml:space="preserve"> </w:t>
      </w:r>
      <w:r w:rsidRPr="00310A25">
        <w:rPr>
          <w:b/>
          <w:i/>
          <w:sz w:val="20"/>
          <w:szCs w:val="20"/>
        </w:rPr>
        <w:t>Ориентировочные сроки работ: 1 квартал 2012 года – 3 квартал 2015 года.</w:t>
      </w:r>
    </w:p>
    <w:p w:rsidR="00613366" w:rsidRPr="00310A25" w:rsidRDefault="00613366" w:rsidP="00533F45">
      <w:pPr>
        <w:spacing w:before="0" w:after="0"/>
        <w:jc w:val="both"/>
      </w:pPr>
      <w:r w:rsidRPr="00310A25">
        <w:t>Стороны и выгодоприобретатели по сделке:</w:t>
      </w:r>
      <w:r w:rsidRPr="00310A25">
        <w:rPr>
          <w:rStyle w:val="Subst"/>
          <w:bCs/>
          <w:iCs/>
        </w:rPr>
        <w:t xml:space="preserve"> Генподрядчик: Общество с ограниченной ответственностью «СТРОЙГАЗМОНТАЖ»; Субподрядчик: Акционерное общество «Ленгазспецстрой».</w:t>
      </w:r>
    </w:p>
    <w:p w:rsidR="00613366" w:rsidRPr="00310A25" w:rsidRDefault="00613366" w:rsidP="005E707B">
      <w:pPr>
        <w:ind w:left="200"/>
        <w:jc w:val="both"/>
        <w:rPr>
          <w:rStyle w:val="Subst"/>
          <w:bCs/>
          <w:iCs/>
        </w:rPr>
      </w:pPr>
      <w:r w:rsidRPr="00310A25">
        <w:t>Размер сделки в денежном выражении</w:t>
      </w:r>
      <w:r w:rsidRPr="00310A25">
        <w:rPr>
          <w:b/>
          <w:i/>
        </w:rPr>
        <w:t>:</w:t>
      </w:r>
      <w:r w:rsidRPr="00310A25">
        <w:rPr>
          <w:rStyle w:val="Subst"/>
          <w:bCs/>
          <w:iCs/>
        </w:rPr>
        <w:t xml:space="preserve"> </w:t>
      </w:r>
      <w:r w:rsidRPr="00310A25">
        <w:rPr>
          <w:b/>
          <w:i/>
        </w:rPr>
        <w:t>5 079 86</w:t>
      </w:r>
      <w:r w:rsidR="00310A25" w:rsidRPr="00310A25">
        <w:rPr>
          <w:b/>
          <w:i/>
        </w:rPr>
        <w:t>7</w:t>
      </w:r>
      <w:r w:rsidRPr="00310A25">
        <w:rPr>
          <w:b/>
          <w:i/>
        </w:rPr>
        <w:t>,63</w:t>
      </w:r>
      <w:r w:rsidRPr="00310A25">
        <w:t xml:space="preserve"> </w:t>
      </w:r>
      <w:r w:rsidRPr="00310A25">
        <w:rPr>
          <w:rStyle w:val="Subst"/>
          <w:bCs/>
          <w:iCs/>
        </w:rPr>
        <w:t>RUR x 1000</w:t>
      </w:r>
    </w:p>
    <w:p w:rsidR="00613366" w:rsidRPr="00310A25" w:rsidRDefault="0096572D" w:rsidP="005E707B">
      <w:pPr>
        <w:jc w:val="both"/>
        <w:rPr>
          <w:rStyle w:val="Subst"/>
          <w:b w:val="0"/>
          <w:i w:val="0"/>
        </w:rPr>
      </w:pPr>
      <w:r w:rsidRPr="00310A25">
        <w:t xml:space="preserve">   </w:t>
      </w:r>
      <w:r w:rsidR="00613366" w:rsidRPr="00310A25">
        <w:t>Размер сделки в процентах от стоимости активов эмитента:</w:t>
      </w:r>
      <w:r w:rsidR="00613366" w:rsidRPr="00310A25">
        <w:rPr>
          <w:rStyle w:val="Subst"/>
          <w:bCs/>
          <w:iCs/>
        </w:rPr>
        <w:t xml:space="preserve"> </w:t>
      </w:r>
      <w:r w:rsidR="00613366" w:rsidRPr="00310A25">
        <w:rPr>
          <w:b/>
          <w:i/>
        </w:rPr>
        <w:t>14,7</w:t>
      </w:r>
    </w:p>
    <w:p w:rsidR="00613366" w:rsidRPr="00310A25" w:rsidRDefault="00613366" w:rsidP="005E707B">
      <w:pPr>
        <w:ind w:left="200"/>
        <w:jc w:val="both"/>
        <w:rPr>
          <w:rStyle w:val="Subst"/>
          <w:bCs/>
          <w:iCs/>
        </w:rPr>
      </w:pPr>
      <w:r w:rsidRPr="00310A25">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10A25">
        <w:rPr>
          <w:rStyle w:val="Subst"/>
          <w:bCs/>
          <w:iCs/>
        </w:rPr>
        <w:t xml:space="preserve"> </w:t>
      </w:r>
      <w:r w:rsidRPr="00310A25">
        <w:rPr>
          <w:b/>
          <w:i/>
        </w:rPr>
        <w:t>34571403</w:t>
      </w:r>
      <w:r w:rsidRPr="00310A25">
        <w:rPr>
          <w:rStyle w:val="Subst"/>
          <w:bCs/>
          <w:iCs/>
        </w:rPr>
        <w:t xml:space="preserve">  RUR x 1000</w:t>
      </w:r>
    </w:p>
    <w:p w:rsidR="00613366" w:rsidRPr="00310A25" w:rsidRDefault="00613366" w:rsidP="005E707B">
      <w:pPr>
        <w:ind w:left="200"/>
        <w:jc w:val="both"/>
      </w:pPr>
      <w:r w:rsidRPr="00310A25">
        <w:rPr>
          <w:rStyle w:val="Subst"/>
          <w:bCs/>
          <w:iCs/>
        </w:rPr>
        <w:t>Сделка является сделкой, в совершении которой имелась заинтересованность эмитента</w:t>
      </w:r>
    </w:p>
    <w:p w:rsidR="00613366" w:rsidRPr="00310A25" w:rsidRDefault="00613366" w:rsidP="005E707B">
      <w:pPr>
        <w:pStyle w:val="SubHeading"/>
        <w:ind w:left="200"/>
        <w:jc w:val="both"/>
      </w:pPr>
      <w:r w:rsidRPr="00310A25">
        <w:t>Сведения об одобрении сделки</w:t>
      </w:r>
    </w:p>
    <w:p w:rsidR="00613366" w:rsidRPr="00310A25" w:rsidRDefault="00613366" w:rsidP="005E707B">
      <w:pPr>
        <w:ind w:left="400"/>
        <w:jc w:val="both"/>
      </w:pPr>
      <w:r w:rsidRPr="00310A25">
        <w:t>Орган управления эмитента, принявший решение об одобрении сделки:</w:t>
      </w:r>
      <w:r w:rsidRPr="00310A25">
        <w:rPr>
          <w:rStyle w:val="Subst"/>
          <w:bCs/>
          <w:iCs/>
        </w:rPr>
        <w:t xml:space="preserve"> Общее собрание акционеров</w:t>
      </w:r>
    </w:p>
    <w:p w:rsidR="00613366" w:rsidRPr="00310A25" w:rsidRDefault="00613366" w:rsidP="00613366">
      <w:pPr>
        <w:ind w:left="400"/>
        <w:jc w:val="both"/>
        <w:rPr>
          <w:rStyle w:val="Subst"/>
          <w:b w:val="0"/>
          <w:bCs/>
          <w:i w:val="0"/>
          <w:iCs/>
          <w:color w:val="C00000"/>
        </w:rPr>
      </w:pPr>
      <w:r w:rsidRPr="00310A25">
        <w:t>Дата принятия решения об одобрении сделки:</w:t>
      </w:r>
      <w:r w:rsidRPr="00310A25">
        <w:rPr>
          <w:rStyle w:val="Subst"/>
          <w:bCs/>
          <w:iCs/>
        </w:rPr>
        <w:t xml:space="preserve"> </w:t>
      </w:r>
      <w:r w:rsidRPr="00310A25">
        <w:rPr>
          <w:b/>
          <w:i/>
        </w:rPr>
        <w:t>02.06.2017</w:t>
      </w:r>
    </w:p>
    <w:p w:rsidR="00613366" w:rsidRPr="00310A25" w:rsidRDefault="00613366" w:rsidP="00613366">
      <w:pPr>
        <w:ind w:left="400"/>
        <w:jc w:val="both"/>
        <w:rPr>
          <w:rStyle w:val="Subst"/>
          <w:bCs/>
          <w:iCs/>
          <w:color w:val="C00000"/>
        </w:rPr>
      </w:pPr>
      <w:r w:rsidRPr="00310A25">
        <w:t>Дата составления протокола собрания (заседания) уполномоченного органа управления эмитента, на котором принято решение об одобрении сделки:</w:t>
      </w:r>
      <w:r w:rsidRPr="00310A25">
        <w:rPr>
          <w:rStyle w:val="Subst"/>
          <w:bCs/>
          <w:iCs/>
        </w:rPr>
        <w:t xml:space="preserve"> </w:t>
      </w:r>
      <w:r w:rsidRPr="00310A25">
        <w:rPr>
          <w:b/>
          <w:i/>
        </w:rPr>
        <w:t>07.06.2017</w:t>
      </w:r>
      <w:r w:rsidRPr="00310A25">
        <w:rPr>
          <w:rStyle w:val="Subst"/>
          <w:bCs/>
          <w:iCs/>
        </w:rPr>
        <w:t xml:space="preserve"> </w:t>
      </w:r>
    </w:p>
    <w:p w:rsidR="00613366" w:rsidRPr="00310A25" w:rsidRDefault="00613366" w:rsidP="00613366">
      <w:pPr>
        <w:ind w:left="400"/>
        <w:jc w:val="both"/>
        <w:rPr>
          <w:rStyle w:val="Subst"/>
          <w:bCs/>
          <w:iCs/>
        </w:rPr>
      </w:pPr>
      <w:r w:rsidRPr="00310A25">
        <w:t>Номер протокола собрания (заседания) уполномоченного органа управления эмитента, на котором принято решение об одобрении сделки:</w:t>
      </w:r>
      <w:r w:rsidRPr="00310A25">
        <w:rPr>
          <w:rStyle w:val="Subst"/>
          <w:bCs/>
          <w:iCs/>
        </w:rPr>
        <w:t xml:space="preserve"> 33</w:t>
      </w:r>
    </w:p>
    <w:p w:rsidR="00613366" w:rsidRPr="00310A25" w:rsidRDefault="00613366" w:rsidP="00613366">
      <w:pPr>
        <w:ind w:left="400"/>
        <w:jc w:val="both"/>
        <w:rPr>
          <w:b/>
          <w:bCs/>
          <w:i/>
          <w:iCs/>
        </w:rPr>
      </w:pPr>
      <w:r w:rsidRPr="00310A25">
        <w:rPr>
          <w:rStyle w:val="Subst"/>
          <w:bCs/>
          <w:iCs/>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613366" w:rsidRDefault="00613366" w:rsidP="00613366">
      <w:pPr>
        <w:ind w:left="200"/>
      </w:pPr>
    </w:p>
    <w:p w:rsidR="002C3277" w:rsidRDefault="002C3277" w:rsidP="00613366">
      <w:pPr>
        <w:ind w:left="200"/>
      </w:pPr>
    </w:p>
    <w:p w:rsidR="002C3277" w:rsidRPr="00310A25" w:rsidRDefault="002C3277" w:rsidP="00613366">
      <w:pPr>
        <w:ind w:left="200"/>
      </w:pPr>
    </w:p>
    <w:p w:rsidR="004D2A21" w:rsidRPr="003F3D90" w:rsidRDefault="004D2A21" w:rsidP="00545B23">
      <w:pPr>
        <w:pStyle w:val="a5"/>
        <w:spacing w:after="0" w:afterAutospacing="0"/>
        <w:jc w:val="both"/>
        <w:rPr>
          <w:color w:val="C00000"/>
          <w:sz w:val="20"/>
          <w:szCs w:val="20"/>
        </w:rPr>
      </w:pPr>
      <w:r w:rsidRPr="003F3D90">
        <w:rPr>
          <w:sz w:val="20"/>
          <w:szCs w:val="20"/>
        </w:rPr>
        <w:t>Дата совершения сделки:</w:t>
      </w:r>
      <w:r w:rsidRPr="003F3D90">
        <w:rPr>
          <w:rStyle w:val="Subst"/>
          <w:bCs/>
          <w:iCs/>
          <w:sz w:val="20"/>
          <w:szCs w:val="20"/>
        </w:rPr>
        <w:t xml:space="preserve"> </w:t>
      </w:r>
      <w:r w:rsidR="005E707B" w:rsidRPr="003F3D90">
        <w:rPr>
          <w:rStyle w:val="Subst"/>
          <w:bCs/>
          <w:iCs/>
          <w:sz w:val="20"/>
          <w:szCs w:val="20"/>
        </w:rPr>
        <w:t>27.07.2017</w:t>
      </w:r>
    </w:p>
    <w:p w:rsidR="004D2A21" w:rsidRPr="003F3D90" w:rsidRDefault="004D2A21" w:rsidP="00ED6F2E">
      <w:pPr>
        <w:pStyle w:val="a5"/>
        <w:spacing w:after="0" w:afterAutospacing="0"/>
        <w:jc w:val="both"/>
        <w:rPr>
          <w:b/>
          <w:i/>
          <w:sz w:val="20"/>
          <w:szCs w:val="20"/>
        </w:rPr>
      </w:pPr>
      <w:r w:rsidRPr="003F3D90">
        <w:rPr>
          <w:sz w:val="20"/>
          <w:szCs w:val="20"/>
        </w:rPr>
        <w:t xml:space="preserve">Вид и предмет сделки: </w:t>
      </w:r>
      <w:r w:rsidR="005E707B" w:rsidRPr="003F3D90">
        <w:rPr>
          <w:b/>
          <w:i/>
          <w:sz w:val="20"/>
          <w:szCs w:val="20"/>
        </w:rPr>
        <w:t>Дополнительное соглашение № 13 от 27.07.2017 (далее - Дополнительное соглашение) к Договору субподряда № 548-07/СМР/ЛГСС от 23.12.2015 на строительство Объекта «Участок км 1678,0 – км 1767,8» в составе стройки «Система магистральных газопроводов Ухта-Торжок. II нитка (Ямал)» (далее - Договор); Определение стоимости работ по Договору на строительство Объекта «Участок км 1678,0 – км 1767,8» в составе стройки «Система магистральных газопроводов Ухта-Торжок. II нитка (Ямал)», в редакции Дополнительного соглашения.</w:t>
      </w:r>
    </w:p>
    <w:p w:rsidR="005E707B" w:rsidRPr="003F3D90" w:rsidRDefault="005E707B" w:rsidP="00ED6F2E">
      <w:pPr>
        <w:pStyle w:val="a5"/>
        <w:spacing w:before="0" w:beforeAutospacing="0" w:after="0" w:afterAutospacing="0"/>
        <w:jc w:val="both"/>
        <w:rPr>
          <w:sz w:val="20"/>
          <w:szCs w:val="20"/>
        </w:rPr>
      </w:pPr>
      <w:r w:rsidRPr="003F3D90">
        <w:rPr>
          <w:sz w:val="20"/>
          <w:szCs w:val="20"/>
        </w:rPr>
        <w:t>В соответствии с п. 3.1. Договора цена Работ Субподрядчика по строительству Объекта определяется Сторонами путем подписания дополнительных соглашений к Договору.</w:t>
      </w:r>
    </w:p>
    <w:p w:rsidR="005E707B" w:rsidRPr="003F3D90" w:rsidRDefault="005E707B" w:rsidP="00545B23">
      <w:pPr>
        <w:pStyle w:val="a5"/>
        <w:spacing w:before="0" w:beforeAutospacing="0" w:after="0" w:afterAutospacing="0"/>
        <w:jc w:val="both"/>
        <w:rPr>
          <w:sz w:val="20"/>
          <w:szCs w:val="20"/>
        </w:rPr>
      </w:pPr>
      <w:r w:rsidRPr="003F3D90">
        <w:rPr>
          <w:sz w:val="20"/>
          <w:szCs w:val="20"/>
        </w:rPr>
        <w:t>В соответствии с Дополнительным соглашением пункт 3.1. Договора излагается в следующей редакции: Общая цена Работ Субподрядчика по строительству Объекта составляет 11 425 219 258, 36 рублей.</w:t>
      </w:r>
    </w:p>
    <w:p w:rsidR="004D2A21" w:rsidRPr="003F3D90" w:rsidRDefault="004D2A21" w:rsidP="00545B23">
      <w:pPr>
        <w:pStyle w:val="a5"/>
        <w:jc w:val="both"/>
        <w:rPr>
          <w:b/>
          <w:i/>
          <w:sz w:val="20"/>
          <w:szCs w:val="20"/>
        </w:rPr>
      </w:pPr>
      <w:r w:rsidRPr="003F3D90">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777FB1" w:rsidRPr="003F3D90">
        <w:rPr>
          <w:b/>
          <w:i/>
          <w:sz w:val="20"/>
          <w:szCs w:val="20"/>
        </w:rPr>
        <w:t>Субподрядчик обязуется в установленный Договором срок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 для передачи его Заказчику. Обязанность по разработке Проектной и Рабочей документации лежит на Заказчике.</w:t>
      </w:r>
    </w:p>
    <w:p w:rsidR="004D2A21" w:rsidRPr="003F3D90" w:rsidRDefault="004D2A21" w:rsidP="00533F45">
      <w:pPr>
        <w:pStyle w:val="a5"/>
        <w:spacing w:before="0" w:beforeAutospacing="0" w:after="0" w:afterAutospacing="0"/>
        <w:jc w:val="both"/>
        <w:rPr>
          <w:b/>
          <w:i/>
          <w:sz w:val="20"/>
          <w:szCs w:val="20"/>
        </w:rPr>
      </w:pPr>
      <w:r w:rsidRPr="003F3D90">
        <w:rPr>
          <w:sz w:val="20"/>
          <w:szCs w:val="20"/>
        </w:rPr>
        <w:t>Срок исполнения обязательств по сделке</w:t>
      </w:r>
      <w:r w:rsidRPr="003F3D90">
        <w:rPr>
          <w:b/>
          <w:i/>
          <w:sz w:val="20"/>
          <w:szCs w:val="20"/>
        </w:rPr>
        <w:t>:</w:t>
      </w:r>
      <w:r w:rsidRPr="003F3D90">
        <w:rPr>
          <w:rStyle w:val="Subst"/>
          <w:bCs/>
          <w:iCs/>
          <w:sz w:val="20"/>
          <w:szCs w:val="20"/>
        </w:rPr>
        <w:t xml:space="preserve"> </w:t>
      </w:r>
      <w:r w:rsidR="00777FB1" w:rsidRPr="003F3D90">
        <w:rPr>
          <w:b/>
          <w:i/>
          <w:sz w:val="20"/>
          <w:szCs w:val="20"/>
        </w:rPr>
        <w:t>01 мая 2016 – 31 июля 2017.</w:t>
      </w:r>
    </w:p>
    <w:p w:rsidR="004D2A21" w:rsidRPr="003F3D90" w:rsidRDefault="004D2A21" w:rsidP="00533F45">
      <w:pPr>
        <w:spacing w:before="0" w:after="0"/>
        <w:jc w:val="both"/>
      </w:pPr>
      <w:r w:rsidRPr="003F3D90">
        <w:t>Стороны и выгодоприобретатели по сделке:</w:t>
      </w:r>
      <w:r w:rsidRPr="003F3D90">
        <w:rPr>
          <w:rStyle w:val="Subst"/>
          <w:bCs/>
          <w:iCs/>
        </w:rPr>
        <w:t xml:space="preserve"> Генподрядчик: Общество с ограниченной ответственностью «СТРОЙГАЗМОНТАЖ»; Субподрядчик: Акционерное общество «Ленгазспецстрой».</w:t>
      </w:r>
    </w:p>
    <w:p w:rsidR="004D2A21" w:rsidRPr="003F3D90" w:rsidRDefault="004D2A21" w:rsidP="00545B23">
      <w:pPr>
        <w:ind w:left="200"/>
        <w:jc w:val="both"/>
        <w:rPr>
          <w:rStyle w:val="Subst"/>
          <w:bCs/>
          <w:iCs/>
        </w:rPr>
      </w:pPr>
      <w:r w:rsidRPr="003F3D90">
        <w:t>Размер сделки в денежном выражении</w:t>
      </w:r>
      <w:r w:rsidRPr="003F3D90">
        <w:rPr>
          <w:b/>
          <w:i/>
        </w:rPr>
        <w:t>:</w:t>
      </w:r>
      <w:r w:rsidRPr="003F3D90">
        <w:rPr>
          <w:rStyle w:val="Subst"/>
          <w:bCs/>
          <w:iCs/>
        </w:rPr>
        <w:t xml:space="preserve"> </w:t>
      </w:r>
      <w:r w:rsidR="00777FB1" w:rsidRPr="003F3D90">
        <w:rPr>
          <w:b/>
          <w:i/>
        </w:rPr>
        <w:t>11 425</w:t>
      </w:r>
      <w:r w:rsidR="00B31624" w:rsidRPr="003F3D90">
        <w:rPr>
          <w:b/>
          <w:i/>
        </w:rPr>
        <w:t> </w:t>
      </w:r>
      <w:r w:rsidR="00777FB1" w:rsidRPr="003F3D90">
        <w:rPr>
          <w:b/>
          <w:i/>
        </w:rPr>
        <w:t>219</w:t>
      </w:r>
      <w:r w:rsidR="00B31624" w:rsidRPr="003F3D90">
        <w:rPr>
          <w:b/>
          <w:i/>
        </w:rPr>
        <w:t>,26</w:t>
      </w:r>
      <w:r w:rsidR="00777FB1" w:rsidRPr="003F3D90">
        <w:t xml:space="preserve"> </w:t>
      </w:r>
      <w:r w:rsidRPr="003F3D90">
        <w:rPr>
          <w:rStyle w:val="Subst"/>
          <w:bCs/>
          <w:iCs/>
        </w:rPr>
        <w:t>RUR x 1000</w:t>
      </w:r>
    </w:p>
    <w:p w:rsidR="004D2A21" w:rsidRPr="003F3D90" w:rsidRDefault="004D2A21" w:rsidP="00545B23">
      <w:pPr>
        <w:jc w:val="both"/>
        <w:rPr>
          <w:rStyle w:val="Subst"/>
          <w:b w:val="0"/>
          <w:i w:val="0"/>
        </w:rPr>
      </w:pPr>
      <w:r w:rsidRPr="003F3D90">
        <w:t xml:space="preserve">   Размер сделки в процентах от стоимости активов эмитента:</w:t>
      </w:r>
      <w:r w:rsidRPr="003F3D90">
        <w:rPr>
          <w:rStyle w:val="Subst"/>
          <w:bCs/>
          <w:iCs/>
        </w:rPr>
        <w:t xml:space="preserve"> </w:t>
      </w:r>
      <w:r w:rsidR="00777FB1" w:rsidRPr="003F3D90">
        <w:rPr>
          <w:b/>
          <w:i/>
        </w:rPr>
        <w:t>33,05</w:t>
      </w:r>
    </w:p>
    <w:p w:rsidR="004D2A21" w:rsidRPr="003F3D90" w:rsidRDefault="004D2A21" w:rsidP="00545B23">
      <w:pPr>
        <w:ind w:left="200"/>
        <w:jc w:val="both"/>
        <w:rPr>
          <w:rStyle w:val="Subst"/>
          <w:bCs/>
          <w:iCs/>
        </w:rPr>
      </w:pPr>
      <w:r w:rsidRPr="003F3D90">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F3D90">
        <w:rPr>
          <w:rStyle w:val="Subst"/>
          <w:bCs/>
          <w:iCs/>
        </w:rPr>
        <w:t xml:space="preserve"> </w:t>
      </w:r>
      <w:r w:rsidRPr="003F3D90">
        <w:rPr>
          <w:b/>
          <w:i/>
        </w:rPr>
        <w:t>34571403</w:t>
      </w:r>
      <w:r w:rsidRPr="003F3D90">
        <w:rPr>
          <w:rStyle w:val="Subst"/>
          <w:bCs/>
          <w:iCs/>
        </w:rPr>
        <w:t xml:space="preserve">  RUR x 1000</w:t>
      </w:r>
    </w:p>
    <w:p w:rsidR="00551493" w:rsidRPr="003F3D90" w:rsidRDefault="00551493" w:rsidP="00545B23">
      <w:pPr>
        <w:ind w:left="200"/>
        <w:jc w:val="both"/>
        <w:rPr>
          <w:rStyle w:val="Subst"/>
          <w:b w:val="0"/>
          <w:i w:val="0"/>
        </w:rPr>
      </w:pPr>
      <w:r w:rsidRPr="003F3D90">
        <w:rPr>
          <w:rStyle w:val="Subst"/>
          <w:bCs/>
          <w:iCs/>
        </w:rPr>
        <w:t>Сделка является сделкой, в совершении которой имелась заинтересованность эмитента</w:t>
      </w:r>
    </w:p>
    <w:p w:rsidR="004D2A21" w:rsidRPr="003F3D90" w:rsidRDefault="004D2A21" w:rsidP="00545B23">
      <w:pPr>
        <w:pStyle w:val="SubHeading"/>
        <w:ind w:left="200"/>
        <w:jc w:val="both"/>
      </w:pPr>
      <w:r w:rsidRPr="003F3D90">
        <w:t>Сведения об одобрении сделки</w:t>
      </w:r>
    </w:p>
    <w:p w:rsidR="004D2A21" w:rsidRPr="003F3D90" w:rsidRDefault="004D2A21" w:rsidP="00545B23">
      <w:pPr>
        <w:ind w:left="400"/>
        <w:jc w:val="both"/>
      </w:pPr>
      <w:r w:rsidRPr="003F3D90">
        <w:t>Орган управления эмитента, принявший решение об одобрении сделки:</w:t>
      </w:r>
      <w:r w:rsidRPr="003F3D90">
        <w:rPr>
          <w:rStyle w:val="Subst"/>
          <w:bCs/>
          <w:iCs/>
        </w:rPr>
        <w:t xml:space="preserve"> Общее собрание акционеров</w:t>
      </w:r>
    </w:p>
    <w:p w:rsidR="004D2A21" w:rsidRPr="003F3D90" w:rsidRDefault="004D2A21" w:rsidP="00545B23">
      <w:pPr>
        <w:ind w:left="400"/>
        <w:jc w:val="both"/>
        <w:rPr>
          <w:rStyle w:val="Subst"/>
          <w:b w:val="0"/>
          <w:bCs/>
          <w:i w:val="0"/>
          <w:iCs/>
          <w:color w:val="C00000"/>
        </w:rPr>
      </w:pPr>
      <w:r w:rsidRPr="003F3D90">
        <w:t>Дата принятия решения об одобрении сделки:</w:t>
      </w:r>
      <w:r w:rsidRPr="003F3D90">
        <w:rPr>
          <w:rStyle w:val="Subst"/>
          <w:bCs/>
          <w:iCs/>
        </w:rPr>
        <w:t xml:space="preserve"> </w:t>
      </w:r>
      <w:r w:rsidRPr="003F3D90">
        <w:rPr>
          <w:b/>
          <w:i/>
        </w:rPr>
        <w:t>02.06.2017</w:t>
      </w:r>
    </w:p>
    <w:p w:rsidR="004D2A21" w:rsidRPr="003F3D90" w:rsidRDefault="004D2A21" w:rsidP="00545B23">
      <w:pPr>
        <w:ind w:left="400"/>
        <w:jc w:val="both"/>
        <w:rPr>
          <w:rStyle w:val="Subst"/>
          <w:bCs/>
          <w:iCs/>
          <w:color w:val="C00000"/>
        </w:rPr>
      </w:pPr>
      <w:r w:rsidRPr="003F3D90">
        <w:t>Дата составления протокола собрания (заседания) уполномоченного органа управления эмитента, на котором принято решение об одобрении сделки:</w:t>
      </w:r>
      <w:r w:rsidRPr="003F3D90">
        <w:rPr>
          <w:rStyle w:val="Subst"/>
          <w:bCs/>
          <w:iCs/>
        </w:rPr>
        <w:t xml:space="preserve"> </w:t>
      </w:r>
      <w:r w:rsidRPr="003F3D90">
        <w:rPr>
          <w:b/>
          <w:i/>
        </w:rPr>
        <w:t>07.06.2017</w:t>
      </w:r>
      <w:r w:rsidRPr="003F3D90">
        <w:rPr>
          <w:rStyle w:val="Subst"/>
          <w:bCs/>
          <w:iCs/>
        </w:rPr>
        <w:t xml:space="preserve"> </w:t>
      </w:r>
    </w:p>
    <w:p w:rsidR="004D2A21" w:rsidRPr="003F3D90" w:rsidRDefault="004D2A21" w:rsidP="00545B23">
      <w:pPr>
        <w:ind w:left="400"/>
        <w:jc w:val="both"/>
        <w:rPr>
          <w:rStyle w:val="Subst"/>
          <w:bCs/>
          <w:iCs/>
        </w:rPr>
      </w:pPr>
      <w:r w:rsidRPr="003F3D90">
        <w:t>Номер протокола собрания (заседания) уполномоченного органа управления эмитента, на котором принято решение об одобрении сделки:</w:t>
      </w:r>
      <w:r w:rsidRPr="003F3D90">
        <w:rPr>
          <w:rStyle w:val="Subst"/>
          <w:bCs/>
          <w:iCs/>
        </w:rPr>
        <w:t xml:space="preserve"> 33</w:t>
      </w:r>
    </w:p>
    <w:p w:rsidR="00E324EF" w:rsidRPr="003F3D90" w:rsidRDefault="00E324EF" w:rsidP="00545B23">
      <w:pPr>
        <w:ind w:left="400"/>
        <w:jc w:val="both"/>
        <w:rPr>
          <w:b/>
          <w:bCs/>
          <w:i/>
          <w:iCs/>
        </w:rPr>
      </w:pPr>
    </w:p>
    <w:p w:rsidR="004D2A21" w:rsidRPr="003F3D90" w:rsidRDefault="004D2A21" w:rsidP="00E324EF">
      <w:pPr>
        <w:pStyle w:val="a5"/>
        <w:spacing w:after="0" w:afterAutospacing="0"/>
        <w:jc w:val="both"/>
        <w:rPr>
          <w:color w:val="C00000"/>
          <w:sz w:val="20"/>
          <w:szCs w:val="20"/>
        </w:rPr>
      </w:pPr>
      <w:r w:rsidRPr="003F3D90">
        <w:rPr>
          <w:sz w:val="20"/>
          <w:szCs w:val="20"/>
        </w:rPr>
        <w:t>Дата совершения сделки:</w:t>
      </w:r>
      <w:r w:rsidRPr="003F3D90">
        <w:rPr>
          <w:rStyle w:val="Subst"/>
          <w:bCs/>
          <w:iCs/>
          <w:sz w:val="20"/>
          <w:szCs w:val="20"/>
        </w:rPr>
        <w:t xml:space="preserve"> </w:t>
      </w:r>
      <w:r w:rsidR="001B599F" w:rsidRPr="003F3D90">
        <w:rPr>
          <w:rStyle w:val="Subst"/>
          <w:bCs/>
          <w:iCs/>
          <w:sz w:val="20"/>
          <w:szCs w:val="20"/>
        </w:rPr>
        <w:t>27.07.2017</w:t>
      </w:r>
    </w:p>
    <w:p w:rsidR="001B599F" w:rsidRPr="003F3D90" w:rsidRDefault="004D2A21" w:rsidP="00B93BE1">
      <w:pPr>
        <w:pStyle w:val="a5"/>
        <w:spacing w:after="0" w:afterAutospacing="0"/>
        <w:jc w:val="both"/>
        <w:rPr>
          <w:sz w:val="20"/>
          <w:szCs w:val="20"/>
        </w:rPr>
      </w:pPr>
      <w:r w:rsidRPr="003F3D90">
        <w:rPr>
          <w:sz w:val="20"/>
          <w:szCs w:val="20"/>
        </w:rPr>
        <w:t xml:space="preserve">Вид и предмет сделки: </w:t>
      </w:r>
      <w:r w:rsidR="001B599F" w:rsidRPr="003F3D90">
        <w:rPr>
          <w:b/>
          <w:i/>
          <w:sz w:val="20"/>
          <w:szCs w:val="20"/>
        </w:rPr>
        <w:t>Дополнительное соглашение № 54 от 27.07.2017 (далее – Дополнительное соглашение) к Договору субподряда № КС-1-ЛГСС-03/12-Б от 23.03.2012 (далее – Договор); Изменение стоимости работ по Договору на строительство Объекта «КС-1 «Байдарацкая». КЦ-2» в составе стройки «Система магистральных газопроводов Бованенково-Ухта», в редакции Дополнительного соглашения.</w:t>
      </w:r>
    </w:p>
    <w:p w:rsidR="001B599F" w:rsidRPr="003F3D90" w:rsidRDefault="001B599F" w:rsidP="00B93BE1">
      <w:pPr>
        <w:pStyle w:val="a5"/>
        <w:spacing w:before="0" w:beforeAutospacing="0" w:after="0" w:afterAutospacing="0"/>
        <w:jc w:val="both"/>
        <w:rPr>
          <w:sz w:val="20"/>
          <w:szCs w:val="20"/>
        </w:rPr>
      </w:pPr>
      <w:r w:rsidRPr="003F3D90">
        <w:rPr>
          <w:sz w:val="20"/>
          <w:szCs w:val="20"/>
        </w:rPr>
        <w:t>В соответствии с Договором общая цена Работ Субподрядчика по строительству Объекта составляет 5 079 867 632,82 рублей.</w:t>
      </w:r>
    </w:p>
    <w:p w:rsidR="001B599F" w:rsidRPr="003F3D90" w:rsidRDefault="001B599F" w:rsidP="00E324EF">
      <w:pPr>
        <w:pStyle w:val="a5"/>
        <w:spacing w:before="0" w:beforeAutospacing="0" w:after="0" w:afterAutospacing="0"/>
        <w:jc w:val="both"/>
        <w:rPr>
          <w:sz w:val="20"/>
          <w:szCs w:val="20"/>
        </w:rPr>
      </w:pPr>
      <w:r w:rsidRPr="003F3D90">
        <w:rPr>
          <w:sz w:val="20"/>
          <w:szCs w:val="20"/>
        </w:rPr>
        <w:t xml:space="preserve">В соответствии с Дополнительным соглашением: </w:t>
      </w:r>
    </w:p>
    <w:p w:rsidR="001B599F" w:rsidRPr="003F3D90" w:rsidRDefault="001B599F" w:rsidP="00E324EF">
      <w:pPr>
        <w:pStyle w:val="a5"/>
        <w:spacing w:before="0" w:beforeAutospacing="0" w:after="0" w:afterAutospacing="0"/>
        <w:jc w:val="both"/>
        <w:rPr>
          <w:sz w:val="20"/>
          <w:szCs w:val="20"/>
        </w:rPr>
      </w:pPr>
      <w:r w:rsidRPr="003F3D90">
        <w:rPr>
          <w:sz w:val="20"/>
          <w:szCs w:val="20"/>
        </w:rPr>
        <w:t>- Цена Работ Субподрядчика по строительству Объекта уменьшается на 1 791 492,00 рублей;</w:t>
      </w:r>
    </w:p>
    <w:p w:rsidR="001B599F" w:rsidRPr="003F3D90" w:rsidRDefault="001B599F" w:rsidP="00E324EF">
      <w:pPr>
        <w:pStyle w:val="a5"/>
        <w:spacing w:before="0" w:beforeAutospacing="0" w:after="0" w:afterAutospacing="0"/>
        <w:jc w:val="both"/>
        <w:rPr>
          <w:sz w:val="20"/>
          <w:szCs w:val="20"/>
        </w:rPr>
      </w:pPr>
      <w:r w:rsidRPr="003F3D90">
        <w:rPr>
          <w:sz w:val="20"/>
          <w:szCs w:val="20"/>
        </w:rPr>
        <w:t>- Пункт 3.1.Договора излагается в новой редакции, предусматривающей уменьшение цены Работ Субподрядчика по строительству Объекта до 5 078 076 140,82 рублей.</w:t>
      </w:r>
    </w:p>
    <w:p w:rsidR="004D2A21" w:rsidRPr="003F3D90" w:rsidRDefault="004D2A21" w:rsidP="00E324EF">
      <w:pPr>
        <w:pStyle w:val="a5"/>
        <w:jc w:val="both"/>
        <w:rPr>
          <w:b/>
          <w:i/>
          <w:sz w:val="20"/>
          <w:szCs w:val="20"/>
        </w:rPr>
      </w:pPr>
      <w:r w:rsidRPr="003F3D90">
        <w:rPr>
          <w:sz w:val="20"/>
          <w:szCs w:val="20"/>
        </w:rPr>
        <w:lastRenderedPageBreak/>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1B599F" w:rsidRPr="003F3D90">
        <w:rPr>
          <w:b/>
          <w:i/>
          <w:sz w:val="20"/>
          <w:szCs w:val="20"/>
        </w:rPr>
        <w:t>Субподрядчик обязуется в установленный Договором срок построить по заданию Генподрядчика и сдать по Акту рабочей комиссии о готовности законченного строительством Объекта для предъявления приемочной комиссии Объект «КС-1 «Байдарацкая». КЦ-2» в составе стройки «Система магистральных газопроводов Бованенково-Ухта» и выполнить строительно-монтажные работы, а Генподрядчик обязуется создать необходимые условия для выполнения работ, принять их результат и оплатить договорную цену.</w:t>
      </w:r>
    </w:p>
    <w:p w:rsidR="004D2A21" w:rsidRPr="003F3D90" w:rsidRDefault="004D2A21" w:rsidP="00533F45">
      <w:pPr>
        <w:pStyle w:val="a5"/>
        <w:spacing w:before="0" w:beforeAutospacing="0" w:after="0" w:afterAutospacing="0"/>
        <w:jc w:val="both"/>
        <w:rPr>
          <w:b/>
          <w:i/>
          <w:sz w:val="20"/>
          <w:szCs w:val="20"/>
        </w:rPr>
      </w:pPr>
      <w:r w:rsidRPr="003F3D90">
        <w:rPr>
          <w:sz w:val="20"/>
          <w:szCs w:val="20"/>
        </w:rPr>
        <w:t>Срок исполнения обязательств по сделке</w:t>
      </w:r>
      <w:r w:rsidRPr="003F3D90">
        <w:rPr>
          <w:b/>
          <w:i/>
          <w:sz w:val="20"/>
          <w:szCs w:val="20"/>
        </w:rPr>
        <w:t>:</w:t>
      </w:r>
      <w:r w:rsidRPr="003F3D90">
        <w:rPr>
          <w:rStyle w:val="Subst"/>
          <w:bCs/>
          <w:iCs/>
          <w:sz w:val="20"/>
          <w:szCs w:val="20"/>
        </w:rPr>
        <w:t xml:space="preserve"> </w:t>
      </w:r>
      <w:r w:rsidR="001B599F" w:rsidRPr="003F3D90">
        <w:rPr>
          <w:b/>
          <w:i/>
          <w:sz w:val="20"/>
          <w:szCs w:val="20"/>
        </w:rPr>
        <w:t>Ориентировочные сроки работ: 1 квартал 2012 года – 3 квартал 2015 года.</w:t>
      </w:r>
    </w:p>
    <w:p w:rsidR="004D2A21" w:rsidRPr="003F3D90" w:rsidRDefault="004D2A21" w:rsidP="00533F45">
      <w:pPr>
        <w:spacing w:before="0" w:after="0"/>
        <w:jc w:val="both"/>
      </w:pPr>
      <w:r w:rsidRPr="003F3D90">
        <w:t>Стороны и выгодоприобретатели по сделке:</w:t>
      </w:r>
      <w:r w:rsidRPr="003F3D90">
        <w:rPr>
          <w:rStyle w:val="Subst"/>
          <w:bCs/>
          <w:iCs/>
        </w:rPr>
        <w:t xml:space="preserve"> Генподрядчик: Общество с ограниченной ответственностью «СТРОЙГАЗМОНТАЖ»; Субподрядчик: Акционерное общество «Ленгазспецстрой».</w:t>
      </w:r>
    </w:p>
    <w:p w:rsidR="004D2A21" w:rsidRPr="003F3D90" w:rsidRDefault="004D2A21" w:rsidP="00E324EF">
      <w:pPr>
        <w:ind w:left="200"/>
        <w:jc w:val="both"/>
        <w:rPr>
          <w:rStyle w:val="Subst"/>
          <w:bCs/>
          <w:iCs/>
        </w:rPr>
      </w:pPr>
      <w:r w:rsidRPr="003F3D90">
        <w:t>Размер сделки в денежном выражении</w:t>
      </w:r>
      <w:r w:rsidRPr="003F3D90">
        <w:rPr>
          <w:b/>
          <w:i/>
        </w:rPr>
        <w:t>:</w:t>
      </w:r>
      <w:r w:rsidRPr="003F3D90">
        <w:rPr>
          <w:rStyle w:val="Subst"/>
          <w:bCs/>
          <w:iCs/>
        </w:rPr>
        <w:t xml:space="preserve"> </w:t>
      </w:r>
      <w:r w:rsidR="00E324EF" w:rsidRPr="003F3D90">
        <w:rPr>
          <w:b/>
          <w:i/>
        </w:rPr>
        <w:t>5 078 076,14</w:t>
      </w:r>
      <w:r w:rsidR="00E324EF" w:rsidRPr="003F3D90">
        <w:t xml:space="preserve"> </w:t>
      </w:r>
      <w:r w:rsidRPr="003F3D90">
        <w:rPr>
          <w:rStyle w:val="Subst"/>
          <w:bCs/>
          <w:iCs/>
        </w:rPr>
        <w:t>RUR x 1000</w:t>
      </w:r>
    </w:p>
    <w:p w:rsidR="004D2A21" w:rsidRPr="003F3D90" w:rsidRDefault="004D2A21" w:rsidP="00E324EF">
      <w:pPr>
        <w:jc w:val="both"/>
        <w:rPr>
          <w:rStyle w:val="Subst"/>
          <w:b w:val="0"/>
          <w:i w:val="0"/>
        </w:rPr>
      </w:pPr>
      <w:r w:rsidRPr="003F3D90">
        <w:t xml:space="preserve">   Размер сделки в процентах от стоимости активов эмитента:</w:t>
      </w:r>
      <w:r w:rsidRPr="003F3D90">
        <w:rPr>
          <w:rStyle w:val="Subst"/>
          <w:bCs/>
          <w:iCs/>
        </w:rPr>
        <w:t xml:space="preserve"> </w:t>
      </w:r>
      <w:r w:rsidR="00E324EF" w:rsidRPr="003F3D90">
        <w:rPr>
          <w:b/>
          <w:i/>
        </w:rPr>
        <w:t>14,69</w:t>
      </w:r>
    </w:p>
    <w:p w:rsidR="004D2A21" w:rsidRPr="003F3D90" w:rsidRDefault="004D2A21" w:rsidP="00E324EF">
      <w:pPr>
        <w:ind w:left="200"/>
        <w:jc w:val="both"/>
        <w:rPr>
          <w:rStyle w:val="Subst"/>
          <w:bCs/>
          <w:iCs/>
        </w:rPr>
      </w:pPr>
      <w:r w:rsidRPr="003F3D90">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F3D90">
        <w:rPr>
          <w:rStyle w:val="Subst"/>
          <w:bCs/>
          <w:iCs/>
        </w:rPr>
        <w:t xml:space="preserve"> </w:t>
      </w:r>
      <w:r w:rsidRPr="003F3D90">
        <w:rPr>
          <w:b/>
          <w:i/>
        </w:rPr>
        <w:t>34571403</w:t>
      </w:r>
      <w:r w:rsidRPr="003F3D90">
        <w:rPr>
          <w:rStyle w:val="Subst"/>
          <w:bCs/>
          <w:iCs/>
        </w:rPr>
        <w:t xml:space="preserve">  RUR x 1000</w:t>
      </w:r>
    </w:p>
    <w:p w:rsidR="004D2A21" w:rsidRPr="003F3D90" w:rsidRDefault="004D2A21" w:rsidP="00E324EF">
      <w:pPr>
        <w:ind w:left="200"/>
        <w:jc w:val="both"/>
      </w:pPr>
      <w:r w:rsidRPr="003F3D90">
        <w:rPr>
          <w:rStyle w:val="Subst"/>
          <w:bCs/>
          <w:iCs/>
        </w:rPr>
        <w:t>Сделка является сделкой, в совершении которой имелась заинтересованность эмитента</w:t>
      </w:r>
    </w:p>
    <w:p w:rsidR="004D2A21" w:rsidRPr="003F3D90" w:rsidRDefault="004D2A21" w:rsidP="00E324EF">
      <w:pPr>
        <w:pStyle w:val="SubHeading"/>
        <w:ind w:left="200"/>
        <w:jc w:val="both"/>
      </w:pPr>
      <w:r w:rsidRPr="003F3D90">
        <w:t>Сведения об одобрении сделки</w:t>
      </w:r>
    </w:p>
    <w:p w:rsidR="004D2A21" w:rsidRPr="003F3D90" w:rsidRDefault="004D2A21" w:rsidP="00E324EF">
      <w:pPr>
        <w:ind w:left="400"/>
        <w:jc w:val="both"/>
      </w:pPr>
      <w:r w:rsidRPr="003F3D90">
        <w:t>Орган управления эмитента, принявший решение об одобрении сделки:</w:t>
      </w:r>
      <w:r w:rsidRPr="003F3D90">
        <w:rPr>
          <w:rStyle w:val="Subst"/>
          <w:bCs/>
          <w:iCs/>
        </w:rPr>
        <w:t xml:space="preserve"> Общее собрание акционеров</w:t>
      </w:r>
    </w:p>
    <w:p w:rsidR="004D2A21" w:rsidRPr="003F3D90" w:rsidRDefault="004D2A21" w:rsidP="00E324EF">
      <w:pPr>
        <w:ind w:left="400"/>
        <w:jc w:val="both"/>
        <w:rPr>
          <w:rStyle w:val="Subst"/>
          <w:b w:val="0"/>
          <w:bCs/>
          <w:i w:val="0"/>
          <w:iCs/>
          <w:color w:val="C00000"/>
        </w:rPr>
      </w:pPr>
      <w:r w:rsidRPr="003F3D90">
        <w:t>Дата принятия решения об одобрении сделки:</w:t>
      </w:r>
      <w:r w:rsidRPr="003F3D90">
        <w:rPr>
          <w:rStyle w:val="Subst"/>
          <w:bCs/>
          <w:iCs/>
        </w:rPr>
        <w:t xml:space="preserve"> </w:t>
      </w:r>
      <w:r w:rsidRPr="003F3D90">
        <w:rPr>
          <w:b/>
          <w:i/>
        </w:rPr>
        <w:t>02.06.2017</w:t>
      </w:r>
    </w:p>
    <w:p w:rsidR="004D2A21" w:rsidRPr="003F3D90" w:rsidRDefault="004D2A21" w:rsidP="00E324EF">
      <w:pPr>
        <w:ind w:left="400"/>
        <w:jc w:val="both"/>
        <w:rPr>
          <w:rStyle w:val="Subst"/>
          <w:bCs/>
          <w:iCs/>
          <w:color w:val="C00000"/>
        </w:rPr>
      </w:pPr>
      <w:r w:rsidRPr="003F3D90">
        <w:t>Дата составления протокола собрания (заседания) уполномоченного органа управления эмитента, на котором принято решение об одобрении сделки:</w:t>
      </w:r>
      <w:r w:rsidRPr="003F3D90">
        <w:rPr>
          <w:rStyle w:val="Subst"/>
          <w:bCs/>
          <w:iCs/>
        </w:rPr>
        <w:t xml:space="preserve"> </w:t>
      </w:r>
      <w:r w:rsidRPr="003F3D90">
        <w:rPr>
          <w:b/>
          <w:i/>
        </w:rPr>
        <w:t>07.06.2017</w:t>
      </w:r>
      <w:r w:rsidRPr="003F3D90">
        <w:rPr>
          <w:rStyle w:val="Subst"/>
          <w:bCs/>
          <w:iCs/>
        </w:rPr>
        <w:t xml:space="preserve"> </w:t>
      </w:r>
    </w:p>
    <w:p w:rsidR="004D2A21" w:rsidRPr="003F3D90" w:rsidRDefault="004D2A21" w:rsidP="00E324EF">
      <w:pPr>
        <w:ind w:left="400"/>
        <w:jc w:val="both"/>
        <w:rPr>
          <w:rStyle w:val="Subst"/>
          <w:bCs/>
          <w:iCs/>
        </w:rPr>
      </w:pPr>
      <w:r w:rsidRPr="003F3D90">
        <w:t>Номер протокола собрания (заседания) уполномоченного органа управления эмитента, на котором принято решение об одобрении сделки:</w:t>
      </w:r>
      <w:r w:rsidRPr="003F3D90">
        <w:rPr>
          <w:rStyle w:val="Subst"/>
          <w:bCs/>
          <w:iCs/>
        </w:rPr>
        <w:t xml:space="preserve"> 33</w:t>
      </w:r>
    </w:p>
    <w:p w:rsidR="004D2A21" w:rsidRPr="003F3D90" w:rsidRDefault="004D2A21" w:rsidP="00E324EF">
      <w:pPr>
        <w:ind w:left="400"/>
        <w:jc w:val="both"/>
        <w:rPr>
          <w:b/>
          <w:bCs/>
          <w:i/>
          <w:iCs/>
        </w:rPr>
      </w:pPr>
      <w:r w:rsidRPr="003F3D90">
        <w:rPr>
          <w:rStyle w:val="Subst"/>
          <w:bCs/>
          <w:iCs/>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E324EF" w:rsidRPr="003F3D90" w:rsidRDefault="00E324EF" w:rsidP="006C7D4E"/>
    <w:p w:rsidR="004D2A21" w:rsidRPr="003F3D90" w:rsidRDefault="004D2A21" w:rsidP="00724A1B">
      <w:pPr>
        <w:pStyle w:val="a5"/>
        <w:spacing w:after="0" w:afterAutospacing="0"/>
        <w:jc w:val="both"/>
        <w:rPr>
          <w:color w:val="C00000"/>
          <w:sz w:val="20"/>
          <w:szCs w:val="20"/>
        </w:rPr>
      </w:pPr>
      <w:r w:rsidRPr="003F3D90">
        <w:rPr>
          <w:sz w:val="20"/>
          <w:szCs w:val="20"/>
        </w:rPr>
        <w:t>Дата совершения сделки:</w:t>
      </w:r>
      <w:r w:rsidR="00E324EF" w:rsidRPr="003F3D90">
        <w:rPr>
          <w:rStyle w:val="Subst"/>
          <w:bCs/>
          <w:iCs/>
          <w:sz w:val="20"/>
          <w:szCs w:val="20"/>
        </w:rPr>
        <w:t xml:space="preserve"> 16.08.2017</w:t>
      </w:r>
    </w:p>
    <w:p w:rsidR="00E324EF" w:rsidRPr="003F3D90" w:rsidRDefault="004D2A21" w:rsidP="006C7D4E">
      <w:pPr>
        <w:pStyle w:val="a5"/>
        <w:spacing w:after="0" w:afterAutospacing="0"/>
        <w:jc w:val="both"/>
        <w:rPr>
          <w:b/>
          <w:i/>
          <w:sz w:val="20"/>
          <w:szCs w:val="20"/>
        </w:rPr>
      </w:pPr>
      <w:r w:rsidRPr="003F3D90">
        <w:rPr>
          <w:sz w:val="20"/>
          <w:szCs w:val="20"/>
        </w:rPr>
        <w:t xml:space="preserve">Вид и предмет сделки: </w:t>
      </w:r>
      <w:r w:rsidR="00E324EF" w:rsidRPr="003F3D90">
        <w:rPr>
          <w:b/>
          <w:i/>
          <w:sz w:val="20"/>
          <w:szCs w:val="20"/>
        </w:rPr>
        <w:t>Дополнительное соглашение № 44 от 16.08.2017 (далее – Дополнительное соглашение) к Договору субподряда № ЛГСС-УКПГ3-БУ-ЛЧ от 25.03.2013 (далее – Договор); Изменение стоимости работ по договору на строительство Объекта «Линейная часть, 2 нитка. Участок УКПГ-3 – км 0,0» в составе стройки «Система магистральных газопроводов Бованенково – Ухта» в редакции Дополнительного соглашения.</w:t>
      </w:r>
    </w:p>
    <w:p w:rsidR="00E324EF" w:rsidRPr="003F3D90" w:rsidRDefault="00E324EF" w:rsidP="006C7D4E">
      <w:pPr>
        <w:pStyle w:val="a5"/>
        <w:spacing w:before="0" w:beforeAutospacing="0" w:after="0" w:afterAutospacing="0"/>
        <w:jc w:val="both"/>
        <w:rPr>
          <w:sz w:val="20"/>
          <w:szCs w:val="20"/>
        </w:rPr>
      </w:pPr>
      <w:r w:rsidRPr="003F3D90">
        <w:rPr>
          <w:sz w:val="20"/>
          <w:szCs w:val="20"/>
        </w:rPr>
        <w:t>В соответствии с Договором общая цена Работ Субподрядчика по строительству Объекта составляет 18 600 241 226,22 рублей.</w:t>
      </w:r>
    </w:p>
    <w:p w:rsidR="00E324EF" w:rsidRPr="003F3D90" w:rsidRDefault="00E324EF" w:rsidP="00724A1B">
      <w:pPr>
        <w:pStyle w:val="a5"/>
        <w:spacing w:before="0" w:beforeAutospacing="0" w:after="0" w:afterAutospacing="0"/>
        <w:jc w:val="both"/>
        <w:rPr>
          <w:sz w:val="20"/>
          <w:szCs w:val="20"/>
        </w:rPr>
      </w:pPr>
      <w:r w:rsidRPr="003F3D90">
        <w:rPr>
          <w:sz w:val="20"/>
          <w:szCs w:val="20"/>
        </w:rPr>
        <w:t xml:space="preserve">В соответствии с Дополнительным соглашением: </w:t>
      </w:r>
    </w:p>
    <w:p w:rsidR="00E324EF" w:rsidRPr="003F3D90" w:rsidRDefault="00E324EF" w:rsidP="00724A1B">
      <w:pPr>
        <w:pStyle w:val="a5"/>
        <w:spacing w:before="0" w:beforeAutospacing="0" w:after="0" w:afterAutospacing="0"/>
        <w:jc w:val="both"/>
        <w:rPr>
          <w:sz w:val="20"/>
          <w:szCs w:val="20"/>
        </w:rPr>
      </w:pPr>
      <w:r w:rsidRPr="003F3D90">
        <w:rPr>
          <w:sz w:val="20"/>
          <w:szCs w:val="20"/>
        </w:rPr>
        <w:t>- Цена Работ Субподрядчика на строительство Объекта увеличивается на 333 881 581,05 рублей;</w:t>
      </w:r>
    </w:p>
    <w:p w:rsidR="004D2A21" w:rsidRPr="003F3D90" w:rsidRDefault="00E324EF" w:rsidP="00724A1B">
      <w:pPr>
        <w:pStyle w:val="a5"/>
        <w:spacing w:before="0" w:beforeAutospacing="0" w:after="0" w:afterAutospacing="0"/>
        <w:jc w:val="both"/>
        <w:rPr>
          <w:sz w:val="20"/>
          <w:szCs w:val="20"/>
        </w:rPr>
      </w:pPr>
      <w:r w:rsidRPr="003F3D90">
        <w:rPr>
          <w:sz w:val="20"/>
          <w:szCs w:val="20"/>
        </w:rPr>
        <w:t xml:space="preserve">- Пункт 3.1. Договора излагается в новой редакции, предусматривающей увеличение цены Работ Субподрядчика по строительству Объекта до 18 934 122 807,27 рублей. </w:t>
      </w:r>
    </w:p>
    <w:p w:rsidR="004D2A21" w:rsidRPr="003F3D90" w:rsidRDefault="004D2A21" w:rsidP="00724A1B">
      <w:pPr>
        <w:pStyle w:val="a5"/>
        <w:jc w:val="both"/>
        <w:rPr>
          <w:b/>
          <w:i/>
          <w:sz w:val="20"/>
          <w:szCs w:val="20"/>
        </w:rPr>
      </w:pPr>
      <w:r w:rsidRPr="003F3D90">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3C065B" w:rsidRPr="003F3D90">
        <w:rPr>
          <w:b/>
          <w:i/>
          <w:sz w:val="20"/>
          <w:szCs w:val="20"/>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необходимые для строительства Объекта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4D2A21" w:rsidRPr="003F3D90" w:rsidRDefault="004D2A21" w:rsidP="00533F45">
      <w:pPr>
        <w:pStyle w:val="a5"/>
        <w:spacing w:before="0" w:beforeAutospacing="0" w:after="0" w:afterAutospacing="0"/>
        <w:jc w:val="both"/>
        <w:rPr>
          <w:b/>
          <w:i/>
          <w:sz w:val="20"/>
          <w:szCs w:val="20"/>
        </w:rPr>
      </w:pPr>
      <w:r w:rsidRPr="003F3D90">
        <w:rPr>
          <w:sz w:val="20"/>
          <w:szCs w:val="20"/>
        </w:rPr>
        <w:t>Срок исполнения обязательств по сделке</w:t>
      </w:r>
      <w:r w:rsidRPr="003F3D90">
        <w:rPr>
          <w:b/>
          <w:i/>
          <w:sz w:val="20"/>
          <w:szCs w:val="20"/>
        </w:rPr>
        <w:t>:</w:t>
      </w:r>
      <w:r w:rsidRPr="003F3D90">
        <w:rPr>
          <w:rStyle w:val="Subst"/>
          <w:bCs/>
          <w:iCs/>
          <w:sz w:val="20"/>
          <w:szCs w:val="20"/>
        </w:rPr>
        <w:t xml:space="preserve"> </w:t>
      </w:r>
      <w:r w:rsidR="003C065B" w:rsidRPr="003F3D90">
        <w:rPr>
          <w:b/>
          <w:i/>
          <w:sz w:val="20"/>
          <w:szCs w:val="20"/>
        </w:rPr>
        <w:t>Ориентировочные сроки работ: 3 квартал 2013 года – 4 квартал 2016 года.</w:t>
      </w:r>
    </w:p>
    <w:p w:rsidR="004D2A21" w:rsidRPr="003F3D90" w:rsidRDefault="004D2A21" w:rsidP="00533F45">
      <w:pPr>
        <w:spacing w:before="0" w:after="0"/>
        <w:jc w:val="both"/>
      </w:pPr>
      <w:r w:rsidRPr="003F3D90">
        <w:t>Стороны и выгодоприобретатели по сделке:</w:t>
      </w:r>
      <w:r w:rsidRPr="003F3D90">
        <w:rPr>
          <w:rStyle w:val="Subst"/>
          <w:bCs/>
          <w:iCs/>
        </w:rPr>
        <w:t xml:space="preserve"> Генподрядчик: Общество с ограниченной ответственностью «СТРОЙГАЗМОНТАЖ»; Субподрядчик: Акционерное общество «Ленгазспецстрой».</w:t>
      </w:r>
    </w:p>
    <w:p w:rsidR="004D2A21" w:rsidRPr="003F3D90" w:rsidRDefault="004D2A21" w:rsidP="00724A1B">
      <w:pPr>
        <w:ind w:left="200"/>
        <w:jc w:val="both"/>
        <w:rPr>
          <w:rStyle w:val="Subst"/>
          <w:bCs/>
          <w:iCs/>
        </w:rPr>
      </w:pPr>
      <w:r w:rsidRPr="003F3D90">
        <w:t>Размер сделки в денежном выражении</w:t>
      </w:r>
      <w:r w:rsidRPr="003F3D90">
        <w:rPr>
          <w:b/>
          <w:i/>
        </w:rPr>
        <w:t>:</w:t>
      </w:r>
      <w:r w:rsidRPr="003F3D90">
        <w:rPr>
          <w:rStyle w:val="Subst"/>
          <w:bCs/>
          <w:iCs/>
        </w:rPr>
        <w:t xml:space="preserve"> </w:t>
      </w:r>
      <w:r w:rsidR="003C065B" w:rsidRPr="003F3D90">
        <w:rPr>
          <w:b/>
          <w:i/>
        </w:rPr>
        <w:t>18 934 122, 81</w:t>
      </w:r>
      <w:r w:rsidR="003C065B" w:rsidRPr="003F3D90">
        <w:t xml:space="preserve"> </w:t>
      </w:r>
      <w:r w:rsidRPr="003F3D90">
        <w:rPr>
          <w:rStyle w:val="Subst"/>
          <w:bCs/>
          <w:iCs/>
        </w:rPr>
        <w:t>RUR x 1000</w:t>
      </w:r>
    </w:p>
    <w:p w:rsidR="004D2A21" w:rsidRPr="003F3D90" w:rsidRDefault="004D2A21" w:rsidP="00724A1B">
      <w:pPr>
        <w:jc w:val="both"/>
        <w:rPr>
          <w:rStyle w:val="Subst"/>
          <w:b w:val="0"/>
          <w:i w:val="0"/>
        </w:rPr>
      </w:pPr>
      <w:r w:rsidRPr="003F3D90">
        <w:lastRenderedPageBreak/>
        <w:t xml:space="preserve">   Размер сделки в процентах от стоимости активов эмитента</w:t>
      </w:r>
      <w:r w:rsidRPr="003F3D90">
        <w:rPr>
          <w:b/>
          <w:i/>
        </w:rPr>
        <w:t>:</w:t>
      </w:r>
      <w:r w:rsidRPr="003F3D90">
        <w:rPr>
          <w:rStyle w:val="Subst"/>
          <w:b w:val="0"/>
          <w:bCs/>
          <w:i w:val="0"/>
          <w:iCs/>
        </w:rPr>
        <w:t xml:space="preserve"> </w:t>
      </w:r>
      <w:r w:rsidR="003C065B" w:rsidRPr="003F3D90">
        <w:rPr>
          <w:b/>
          <w:i/>
        </w:rPr>
        <w:t>58,25</w:t>
      </w:r>
    </w:p>
    <w:p w:rsidR="004D2A21" w:rsidRPr="003F3D90" w:rsidRDefault="004D2A21" w:rsidP="00724A1B">
      <w:pPr>
        <w:ind w:left="200"/>
        <w:jc w:val="both"/>
        <w:rPr>
          <w:rStyle w:val="Subst"/>
          <w:bCs/>
          <w:iCs/>
        </w:rPr>
      </w:pPr>
      <w:r w:rsidRPr="003F3D90">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F3D90">
        <w:rPr>
          <w:rStyle w:val="Subst"/>
          <w:bCs/>
          <w:iCs/>
        </w:rPr>
        <w:t xml:space="preserve"> </w:t>
      </w:r>
      <w:r w:rsidR="003C065B" w:rsidRPr="003F3D90">
        <w:rPr>
          <w:b/>
          <w:i/>
        </w:rPr>
        <w:t>32 504 376</w:t>
      </w:r>
      <w:r w:rsidR="003C065B" w:rsidRPr="003F3D90">
        <w:t xml:space="preserve"> </w:t>
      </w:r>
      <w:r w:rsidRPr="003F3D90">
        <w:rPr>
          <w:rStyle w:val="Subst"/>
          <w:bCs/>
          <w:iCs/>
        </w:rPr>
        <w:t>RUR x 1000</w:t>
      </w:r>
    </w:p>
    <w:p w:rsidR="004D2A21" w:rsidRPr="003F3D90" w:rsidRDefault="004D2A21" w:rsidP="00724A1B">
      <w:pPr>
        <w:ind w:left="200"/>
        <w:jc w:val="both"/>
      </w:pPr>
      <w:r w:rsidRPr="003F3D90">
        <w:rPr>
          <w:rStyle w:val="Subst"/>
          <w:bCs/>
          <w:iCs/>
        </w:rPr>
        <w:t>Сделка является сделкой, в совершении которой имелась заинтересованность эмитента</w:t>
      </w:r>
    </w:p>
    <w:p w:rsidR="004D2A21" w:rsidRPr="003F3D90" w:rsidRDefault="004D2A21" w:rsidP="00724A1B">
      <w:pPr>
        <w:pStyle w:val="SubHeading"/>
        <w:ind w:left="200"/>
        <w:jc w:val="both"/>
      </w:pPr>
      <w:r w:rsidRPr="003F3D90">
        <w:t>Сведения об одобрении сделки</w:t>
      </w:r>
    </w:p>
    <w:p w:rsidR="004D2A21" w:rsidRPr="003F3D90" w:rsidRDefault="004D2A21" w:rsidP="00724A1B">
      <w:pPr>
        <w:ind w:left="400"/>
        <w:jc w:val="both"/>
      </w:pPr>
      <w:r w:rsidRPr="003F3D90">
        <w:t>Орган управления эмитента, принявший решение об одобрении сделки:</w:t>
      </w:r>
      <w:r w:rsidRPr="003F3D90">
        <w:rPr>
          <w:rStyle w:val="Subst"/>
          <w:bCs/>
          <w:iCs/>
        </w:rPr>
        <w:t xml:space="preserve"> Общее собрание акционеров</w:t>
      </w:r>
    </w:p>
    <w:p w:rsidR="004D2A21" w:rsidRPr="003F3D90" w:rsidRDefault="004D2A21" w:rsidP="00724A1B">
      <w:pPr>
        <w:ind w:left="400"/>
        <w:jc w:val="both"/>
        <w:rPr>
          <w:rStyle w:val="Subst"/>
          <w:b w:val="0"/>
          <w:bCs/>
          <w:i w:val="0"/>
          <w:iCs/>
          <w:color w:val="C00000"/>
        </w:rPr>
      </w:pPr>
      <w:r w:rsidRPr="003F3D90">
        <w:t>Дата принятия решения об одобрении сделки:</w:t>
      </w:r>
      <w:r w:rsidRPr="003F3D90">
        <w:rPr>
          <w:rStyle w:val="Subst"/>
          <w:bCs/>
          <w:iCs/>
        </w:rPr>
        <w:t xml:space="preserve"> </w:t>
      </w:r>
      <w:r w:rsidRPr="003F3D90">
        <w:rPr>
          <w:b/>
          <w:i/>
        </w:rPr>
        <w:t>02.06.2017</w:t>
      </w:r>
    </w:p>
    <w:p w:rsidR="004D2A21" w:rsidRPr="003F3D90" w:rsidRDefault="004D2A21" w:rsidP="00724A1B">
      <w:pPr>
        <w:ind w:left="400"/>
        <w:jc w:val="both"/>
        <w:rPr>
          <w:rStyle w:val="Subst"/>
          <w:bCs/>
          <w:iCs/>
          <w:color w:val="C00000"/>
        </w:rPr>
      </w:pPr>
      <w:r w:rsidRPr="003F3D90">
        <w:t>Дата составления протокола собрания (заседания) уполномоченного органа управления эмитента, на котором принято решение об одобрении сделки:</w:t>
      </w:r>
      <w:r w:rsidRPr="003F3D90">
        <w:rPr>
          <w:rStyle w:val="Subst"/>
          <w:bCs/>
          <w:iCs/>
        </w:rPr>
        <w:t xml:space="preserve"> </w:t>
      </w:r>
      <w:r w:rsidRPr="003F3D90">
        <w:rPr>
          <w:b/>
          <w:i/>
        </w:rPr>
        <w:t>07.06.2017</w:t>
      </w:r>
      <w:r w:rsidRPr="003F3D90">
        <w:rPr>
          <w:rStyle w:val="Subst"/>
          <w:bCs/>
          <w:iCs/>
        </w:rPr>
        <w:t xml:space="preserve"> </w:t>
      </w:r>
    </w:p>
    <w:p w:rsidR="004D2A21" w:rsidRPr="003F3D90" w:rsidRDefault="004D2A21" w:rsidP="00724A1B">
      <w:pPr>
        <w:ind w:left="400"/>
        <w:jc w:val="both"/>
        <w:rPr>
          <w:rStyle w:val="Subst"/>
          <w:bCs/>
          <w:iCs/>
        </w:rPr>
      </w:pPr>
      <w:r w:rsidRPr="003F3D90">
        <w:t>Номер протокола собрания (заседания) уполномоченного органа управления эмитента, на котором принято решение об одобрении сделки:</w:t>
      </w:r>
      <w:r w:rsidRPr="003F3D90">
        <w:rPr>
          <w:rStyle w:val="Subst"/>
          <w:bCs/>
          <w:iCs/>
        </w:rPr>
        <w:t xml:space="preserve"> 33</w:t>
      </w:r>
    </w:p>
    <w:p w:rsidR="004D2A21" w:rsidRPr="003F3D90" w:rsidRDefault="004D2A21" w:rsidP="00724A1B">
      <w:pPr>
        <w:ind w:left="400"/>
        <w:jc w:val="both"/>
        <w:rPr>
          <w:b/>
          <w:bCs/>
          <w:i/>
          <w:iCs/>
        </w:rPr>
      </w:pPr>
      <w:r w:rsidRPr="003F3D90">
        <w:rPr>
          <w:rStyle w:val="Subst"/>
          <w:bCs/>
          <w:iCs/>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4D2A21" w:rsidRPr="003F3D90" w:rsidRDefault="004D2A21" w:rsidP="00724A1B">
      <w:pPr>
        <w:ind w:left="200"/>
        <w:jc w:val="both"/>
      </w:pPr>
    </w:p>
    <w:p w:rsidR="004D2A21" w:rsidRPr="003F3D90" w:rsidRDefault="004D2A21" w:rsidP="00575DCD">
      <w:pPr>
        <w:pStyle w:val="a5"/>
        <w:spacing w:after="0" w:afterAutospacing="0"/>
        <w:jc w:val="both"/>
        <w:rPr>
          <w:color w:val="C00000"/>
          <w:sz w:val="20"/>
          <w:szCs w:val="20"/>
        </w:rPr>
      </w:pPr>
      <w:r w:rsidRPr="003F3D90">
        <w:rPr>
          <w:sz w:val="20"/>
          <w:szCs w:val="20"/>
        </w:rPr>
        <w:t>Дата совершения сделки:</w:t>
      </w:r>
      <w:r w:rsidR="00575DCD" w:rsidRPr="003F3D90">
        <w:rPr>
          <w:rStyle w:val="Subst"/>
          <w:bCs/>
          <w:iCs/>
          <w:sz w:val="20"/>
          <w:szCs w:val="20"/>
        </w:rPr>
        <w:t xml:space="preserve"> 17.08.2017</w:t>
      </w:r>
    </w:p>
    <w:p w:rsidR="00575DCD" w:rsidRPr="003F3D90" w:rsidRDefault="004D2A21" w:rsidP="00436A4C">
      <w:pPr>
        <w:pStyle w:val="a5"/>
        <w:spacing w:after="0" w:afterAutospacing="0"/>
        <w:jc w:val="both"/>
        <w:rPr>
          <w:b/>
          <w:i/>
          <w:sz w:val="20"/>
          <w:szCs w:val="20"/>
        </w:rPr>
      </w:pPr>
      <w:r w:rsidRPr="003F3D90">
        <w:rPr>
          <w:sz w:val="20"/>
          <w:szCs w:val="20"/>
        </w:rPr>
        <w:t xml:space="preserve">Вид и предмет сделки: </w:t>
      </w:r>
      <w:r w:rsidR="00575DCD" w:rsidRPr="003F3D90">
        <w:rPr>
          <w:b/>
          <w:i/>
          <w:sz w:val="20"/>
          <w:szCs w:val="20"/>
        </w:rPr>
        <w:t>Дополнительное соглашение № 45 от 17.08.2017 (далее – Дополнительное соглашение) к Договору субподряда № ЛГСС-УКПГ3-БУ-ЛЧ от 25.03.2013 (далее – Договор); Изменение стоимости работ по договору на строительство Объекта «Линейная часть, 2 нитка. Участок УКПГ-3 – км 0,0» в составе стройки «Система магистральных газопроводов Бованенково – Ухта» в редакции Дополнительного соглашения.</w:t>
      </w:r>
    </w:p>
    <w:p w:rsidR="00575DCD" w:rsidRPr="003F3D90" w:rsidRDefault="00575DCD" w:rsidP="00436A4C">
      <w:pPr>
        <w:pStyle w:val="a5"/>
        <w:spacing w:before="0" w:beforeAutospacing="0" w:after="0" w:afterAutospacing="0"/>
        <w:jc w:val="both"/>
        <w:rPr>
          <w:sz w:val="20"/>
          <w:szCs w:val="20"/>
        </w:rPr>
      </w:pPr>
      <w:r w:rsidRPr="003F3D90">
        <w:rPr>
          <w:sz w:val="20"/>
          <w:szCs w:val="20"/>
        </w:rPr>
        <w:t>В соответствии с Договором общая цена Работ Субподрядчика по строительству Объекта составляет 18 934 122 807,27 рублей.</w:t>
      </w:r>
    </w:p>
    <w:p w:rsidR="00575DCD" w:rsidRPr="003F3D90" w:rsidRDefault="00575DCD" w:rsidP="00575DCD">
      <w:pPr>
        <w:pStyle w:val="a5"/>
        <w:spacing w:before="0" w:beforeAutospacing="0" w:after="0" w:afterAutospacing="0"/>
        <w:jc w:val="both"/>
        <w:rPr>
          <w:sz w:val="20"/>
          <w:szCs w:val="20"/>
        </w:rPr>
      </w:pPr>
      <w:r w:rsidRPr="003F3D90">
        <w:rPr>
          <w:sz w:val="20"/>
          <w:szCs w:val="20"/>
        </w:rPr>
        <w:t xml:space="preserve">В соответствии с Дополнительным соглашением: </w:t>
      </w:r>
    </w:p>
    <w:p w:rsidR="00575DCD" w:rsidRPr="003F3D90" w:rsidRDefault="00575DCD" w:rsidP="00575DCD">
      <w:pPr>
        <w:pStyle w:val="a5"/>
        <w:spacing w:before="0" w:beforeAutospacing="0" w:after="0" w:afterAutospacing="0"/>
        <w:jc w:val="both"/>
        <w:rPr>
          <w:sz w:val="20"/>
          <w:szCs w:val="20"/>
        </w:rPr>
      </w:pPr>
      <w:r w:rsidRPr="003F3D90">
        <w:rPr>
          <w:sz w:val="20"/>
          <w:szCs w:val="20"/>
        </w:rPr>
        <w:t>- Цена Работ Субподрядчика на строительство Объекта уменьшается на 1 483 288,32 рублей;</w:t>
      </w:r>
    </w:p>
    <w:p w:rsidR="004D2A21" w:rsidRPr="003F3D90" w:rsidRDefault="00575DCD" w:rsidP="00E414CE">
      <w:pPr>
        <w:pStyle w:val="a5"/>
        <w:spacing w:before="0" w:beforeAutospacing="0" w:after="0" w:afterAutospacing="0"/>
        <w:jc w:val="both"/>
        <w:rPr>
          <w:sz w:val="20"/>
          <w:szCs w:val="20"/>
        </w:rPr>
      </w:pPr>
      <w:r w:rsidRPr="003F3D90">
        <w:rPr>
          <w:sz w:val="20"/>
          <w:szCs w:val="20"/>
        </w:rPr>
        <w:t xml:space="preserve">- Пункт 3.1. Договора излагается в новой редакции, предусматривающей уменьшение цены Работ Субподрядчика по строительству Объекта до 18 932 639 518,95 рублей. </w:t>
      </w:r>
    </w:p>
    <w:p w:rsidR="004D2A21" w:rsidRPr="003F3D90" w:rsidRDefault="004D2A21" w:rsidP="00575DCD">
      <w:pPr>
        <w:pStyle w:val="a5"/>
        <w:jc w:val="both"/>
        <w:rPr>
          <w:b/>
          <w:i/>
          <w:sz w:val="20"/>
          <w:szCs w:val="20"/>
        </w:rPr>
      </w:pPr>
      <w:r w:rsidRPr="003F3D90">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575DCD" w:rsidRPr="003F3D90">
        <w:rPr>
          <w:b/>
          <w:i/>
          <w:sz w:val="20"/>
          <w:szCs w:val="20"/>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необходимые для строительства Объекта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4D2A21" w:rsidRPr="003F3D90" w:rsidRDefault="004D2A21" w:rsidP="00533F45">
      <w:pPr>
        <w:pStyle w:val="a5"/>
        <w:spacing w:before="0" w:beforeAutospacing="0" w:after="0" w:afterAutospacing="0"/>
        <w:jc w:val="both"/>
        <w:rPr>
          <w:b/>
          <w:i/>
          <w:sz w:val="20"/>
          <w:szCs w:val="20"/>
        </w:rPr>
      </w:pPr>
      <w:r w:rsidRPr="003F3D90">
        <w:rPr>
          <w:sz w:val="20"/>
          <w:szCs w:val="20"/>
        </w:rPr>
        <w:t>Срок исполнения обязательств по сделке</w:t>
      </w:r>
      <w:r w:rsidRPr="003F3D90">
        <w:rPr>
          <w:b/>
          <w:i/>
          <w:sz w:val="20"/>
          <w:szCs w:val="20"/>
        </w:rPr>
        <w:t>:</w:t>
      </w:r>
      <w:r w:rsidRPr="003F3D90">
        <w:rPr>
          <w:rStyle w:val="Subst"/>
          <w:bCs/>
          <w:iCs/>
          <w:sz w:val="20"/>
          <w:szCs w:val="20"/>
        </w:rPr>
        <w:t xml:space="preserve"> </w:t>
      </w:r>
      <w:r w:rsidR="00575DCD" w:rsidRPr="003F3D90">
        <w:rPr>
          <w:b/>
          <w:i/>
          <w:sz w:val="20"/>
          <w:szCs w:val="20"/>
        </w:rPr>
        <w:t>Ориентировочные сроки работ: 3 квартал 2013 года – 4 квартал 2016 года.</w:t>
      </w:r>
    </w:p>
    <w:p w:rsidR="004D2A21" w:rsidRPr="003F3D90" w:rsidRDefault="004D2A21" w:rsidP="00533F45">
      <w:pPr>
        <w:spacing w:before="0" w:after="0"/>
        <w:jc w:val="both"/>
      </w:pPr>
      <w:r w:rsidRPr="003F3D90">
        <w:t>Стороны и выгодоприобретатели по сделке:</w:t>
      </w:r>
      <w:r w:rsidRPr="003F3D90">
        <w:rPr>
          <w:rStyle w:val="Subst"/>
          <w:bCs/>
          <w:iCs/>
        </w:rPr>
        <w:t xml:space="preserve"> Генподрядчик: Общество с ограниченной ответственностью «СТРОЙГАЗМОНТАЖ»; Субподрядчик: Акционерное общество «Ленгазспецстрой».</w:t>
      </w:r>
    </w:p>
    <w:p w:rsidR="004D2A21" w:rsidRPr="003F3D90" w:rsidRDefault="004D2A21" w:rsidP="00575DCD">
      <w:pPr>
        <w:ind w:left="200"/>
        <w:jc w:val="both"/>
        <w:rPr>
          <w:rStyle w:val="Subst"/>
          <w:bCs/>
          <w:iCs/>
        </w:rPr>
      </w:pPr>
      <w:r w:rsidRPr="003F3D90">
        <w:t>Размер сделки в денежном выражении</w:t>
      </w:r>
      <w:r w:rsidRPr="003F3D90">
        <w:rPr>
          <w:b/>
          <w:i/>
        </w:rPr>
        <w:t>:</w:t>
      </w:r>
      <w:r w:rsidRPr="003F3D90">
        <w:rPr>
          <w:rStyle w:val="Subst"/>
          <w:bCs/>
          <w:iCs/>
        </w:rPr>
        <w:t xml:space="preserve"> </w:t>
      </w:r>
      <w:r w:rsidR="00575DCD" w:rsidRPr="003F3D90">
        <w:rPr>
          <w:b/>
          <w:i/>
        </w:rPr>
        <w:t>18 932 639,52</w:t>
      </w:r>
      <w:r w:rsidR="00575DCD" w:rsidRPr="003F3D90">
        <w:t xml:space="preserve">  </w:t>
      </w:r>
      <w:r w:rsidRPr="003F3D90">
        <w:rPr>
          <w:rStyle w:val="Subst"/>
          <w:bCs/>
          <w:iCs/>
        </w:rPr>
        <w:t>RUR x 1000</w:t>
      </w:r>
    </w:p>
    <w:p w:rsidR="004D2A21" w:rsidRPr="003F3D90" w:rsidRDefault="004D2A21" w:rsidP="00575DCD">
      <w:pPr>
        <w:jc w:val="both"/>
        <w:rPr>
          <w:rStyle w:val="Subst"/>
          <w:b w:val="0"/>
          <w:i w:val="0"/>
        </w:rPr>
      </w:pPr>
      <w:r w:rsidRPr="003F3D90">
        <w:t xml:space="preserve">   Размер сделки в процентах от стоимости активов эмитента:</w:t>
      </w:r>
      <w:r w:rsidRPr="003F3D90">
        <w:rPr>
          <w:rStyle w:val="Subst"/>
          <w:bCs/>
          <w:iCs/>
        </w:rPr>
        <w:t xml:space="preserve"> </w:t>
      </w:r>
      <w:r w:rsidR="00575DCD" w:rsidRPr="003F3D90">
        <w:rPr>
          <w:b/>
          <w:i/>
        </w:rPr>
        <w:t>58,25</w:t>
      </w:r>
    </w:p>
    <w:p w:rsidR="004D2A21" w:rsidRPr="003F3D90" w:rsidRDefault="004D2A21" w:rsidP="00575DCD">
      <w:pPr>
        <w:ind w:left="200"/>
        <w:jc w:val="both"/>
        <w:rPr>
          <w:rStyle w:val="Subst"/>
          <w:bCs/>
          <w:iCs/>
        </w:rPr>
      </w:pPr>
      <w:r w:rsidRPr="003F3D90">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F3D90">
        <w:rPr>
          <w:rStyle w:val="Subst"/>
          <w:bCs/>
          <w:iCs/>
        </w:rPr>
        <w:t xml:space="preserve"> </w:t>
      </w:r>
      <w:r w:rsidR="00575DCD" w:rsidRPr="003F3D90">
        <w:rPr>
          <w:b/>
          <w:i/>
        </w:rPr>
        <w:t>32 504 376</w:t>
      </w:r>
      <w:r w:rsidR="00575DCD" w:rsidRPr="003F3D90">
        <w:t xml:space="preserve"> </w:t>
      </w:r>
      <w:r w:rsidR="00575DCD" w:rsidRPr="003F3D90">
        <w:rPr>
          <w:b/>
          <w:i/>
        </w:rPr>
        <w:t xml:space="preserve"> </w:t>
      </w:r>
      <w:r w:rsidRPr="003F3D90">
        <w:rPr>
          <w:rStyle w:val="Subst"/>
          <w:bCs/>
          <w:iCs/>
        </w:rPr>
        <w:t>RUR x 1000</w:t>
      </w:r>
    </w:p>
    <w:p w:rsidR="004D2A21" w:rsidRPr="003F3D90" w:rsidRDefault="004D2A21" w:rsidP="00575DCD">
      <w:pPr>
        <w:ind w:left="200"/>
        <w:jc w:val="both"/>
      </w:pPr>
      <w:r w:rsidRPr="003F3D90">
        <w:rPr>
          <w:rStyle w:val="Subst"/>
          <w:bCs/>
          <w:iCs/>
        </w:rPr>
        <w:t>Сделка является сделкой, в совершении которой имелась заинтересованность эмитента</w:t>
      </w:r>
    </w:p>
    <w:p w:rsidR="004D2A21" w:rsidRPr="003F3D90" w:rsidRDefault="004D2A21" w:rsidP="00575DCD">
      <w:pPr>
        <w:pStyle w:val="SubHeading"/>
        <w:ind w:left="200"/>
        <w:jc w:val="both"/>
      </w:pPr>
      <w:r w:rsidRPr="003F3D90">
        <w:t>Сведения об одобрении сделки</w:t>
      </w:r>
    </w:p>
    <w:p w:rsidR="004D2A21" w:rsidRPr="003F3D90" w:rsidRDefault="004D2A21" w:rsidP="00575DCD">
      <w:pPr>
        <w:ind w:left="400"/>
        <w:jc w:val="both"/>
      </w:pPr>
      <w:r w:rsidRPr="003F3D90">
        <w:t>Орган управления эмитента, принявший решение об одобрении сделки:</w:t>
      </w:r>
      <w:r w:rsidRPr="003F3D90">
        <w:rPr>
          <w:rStyle w:val="Subst"/>
          <w:bCs/>
          <w:iCs/>
        </w:rPr>
        <w:t xml:space="preserve"> Общее собрание акционеров</w:t>
      </w:r>
    </w:p>
    <w:p w:rsidR="004D2A21" w:rsidRPr="003F3D90" w:rsidRDefault="004D2A21" w:rsidP="00575DCD">
      <w:pPr>
        <w:ind w:left="400"/>
        <w:jc w:val="both"/>
        <w:rPr>
          <w:rStyle w:val="Subst"/>
          <w:b w:val="0"/>
          <w:bCs/>
          <w:i w:val="0"/>
          <w:iCs/>
          <w:color w:val="C00000"/>
        </w:rPr>
      </w:pPr>
      <w:r w:rsidRPr="003F3D90">
        <w:t>Дата принятия решения об одобрении сделки:</w:t>
      </w:r>
      <w:r w:rsidRPr="003F3D90">
        <w:rPr>
          <w:rStyle w:val="Subst"/>
          <w:bCs/>
          <w:iCs/>
        </w:rPr>
        <w:t xml:space="preserve"> </w:t>
      </w:r>
      <w:r w:rsidRPr="003F3D90">
        <w:rPr>
          <w:b/>
          <w:i/>
        </w:rPr>
        <w:t>02.06.2017</w:t>
      </w:r>
    </w:p>
    <w:p w:rsidR="004D2A21" w:rsidRPr="003F3D90" w:rsidRDefault="004D2A21" w:rsidP="00575DCD">
      <w:pPr>
        <w:ind w:left="400"/>
        <w:jc w:val="both"/>
        <w:rPr>
          <w:rStyle w:val="Subst"/>
          <w:bCs/>
          <w:iCs/>
          <w:color w:val="C00000"/>
        </w:rPr>
      </w:pPr>
      <w:r w:rsidRPr="003F3D90">
        <w:t>Дата составления протокола собрания (заседания) уполномоченного органа управления эмитента, на котором принято решение об одобрении сделки:</w:t>
      </w:r>
      <w:r w:rsidRPr="003F3D90">
        <w:rPr>
          <w:rStyle w:val="Subst"/>
          <w:bCs/>
          <w:iCs/>
        </w:rPr>
        <w:t xml:space="preserve"> </w:t>
      </w:r>
      <w:r w:rsidRPr="003F3D90">
        <w:rPr>
          <w:b/>
          <w:i/>
        </w:rPr>
        <w:t>07.06.2017</w:t>
      </w:r>
      <w:r w:rsidRPr="003F3D90">
        <w:rPr>
          <w:rStyle w:val="Subst"/>
          <w:bCs/>
          <w:iCs/>
        </w:rPr>
        <w:t xml:space="preserve"> </w:t>
      </w:r>
    </w:p>
    <w:p w:rsidR="004D2A21" w:rsidRPr="003F3D90" w:rsidRDefault="004D2A21" w:rsidP="00575DCD">
      <w:pPr>
        <w:ind w:left="400"/>
        <w:jc w:val="both"/>
        <w:rPr>
          <w:rStyle w:val="Subst"/>
          <w:bCs/>
          <w:iCs/>
        </w:rPr>
      </w:pPr>
      <w:r w:rsidRPr="003F3D90">
        <w:t>Номер протокола собрания (заседания) уполномоченного органа управления эмитента, на котором принято решение об одобрении сделки:</w:t>
      </w:r>
      <w:r w:rsidRPr="003F3D90">
        <w:rPr>
          <w:rStyle w:val="Subst"/>
          <w:bCs/>
          <w:iCs/>
        </w:rPr>
        <w:t xml:space="preserve"> 33</w:t>
      </w:r>
    </w:p>
    <w:p w:rsidR="00613366" w:rsidRDefault="004D2A21" w:rsidP="00304D55">
      <w:pPr>
        <w:ind w:left="400"/>
        <w:jc w:val="both"/>
        <w:rPr>
          <w:rStyle w:val="Subst"/>
          <w:bCs/>
          <w:iCs/>
        </w:rPr>
      </w:pPr>
      <w:r w:rsidRPr="003F3D90">
        <w:rPr>
          <w:rStyle w:val="Subst"/>
          <w:bCs/>
          <w:iCs/>
        </w:rPr>
        <w:t xml:space="preserve">В графе "Размер сделки в денежном выражении" указан итоговый размер сделки исходя из </w:t>
      </w:r>
      <w:r w:rsidRPr="003F3D90">
        <w:rPr>
          <w:rStyle w:val="Subst"/>
          <w:bCs/>
          <w:iCs/>
        </w:rPr>
        <w:lastRenderedPageBreak/>
        <w:t>размера, указанного в последнем заключенном  дополнительном соглашении к основному договору.</w:t>
      </w:r>
    </w:p>
    <w:p w:rsidR="00533F45" w:rsidRPr="00304D55" w:rsidRDefault="00533F45" w:rsidP="00304D55">
      <w:pPr>
        <w:ind w:left="400"/>
        <w:jc w:val="both"/>
        <w:rPr>
          <w:b/>
          <w:bCs/>
          <w:i/>
          <w:iCs/>
        </w:rPr>
      </w:pPr>
    </w:p>
    <w:p w:rsidR="008773CF" w:rsidRDefault="008773CF">
      <w:pPr>
        <w:pStyle w:val="2"/>
      </w:pPr>
      <w:bookmarkStart w:id="83" w:name="_Toc498430051"/>
      <w:r>
        <w:t>8.1.6. Сведения о кредитных рейтингах эмитента</w:t>
      </w:r>
      <w:bookmarkEnd w:id="83"/>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84" w:name="_Toc498430052"/>
      <w:r>
        <w:t>8.2. Сведения о каждой категории (типе) акций эмитента</w:t>
      </w:r>
      <w:bookmarkEnd w:id="84"/>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85" w:name="_Toc498430053"/>
      <w:r>
        <w:t>8.3. Сведения о предыдущих выпусках эмиссионных ценных бумаг эмитента, за исключением акций эмитента</w:t>
      </w:r>
      <w:bookmarkEnd w:id="85"/>
    </w:p>
    <w:p w:rsidR="008773CF" w:rsidRDefault="008773CF">
      <w:pPr>
        <w:pStyle w:val="2"/>
      </w:pPr>
      <w:bookmarkStart w:id="86" w:name="_Toc498430054"/>
      <w:r>
        <w:t>8.3.1. Сведения о выпусках, все ценные бумаги которых погашены</w:t>
      </w:r>
      <w:bookmarkEnd w:id="86"/>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87" w:name="_Toc498430055"/>
      <w:r>
        <w:t>8.3.2. Сведения о выпусках, ценные бумаги которых не являются погашенными</w:t>
      </w:r>
      <w:bookmarkEnd w:id="87"/>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88" w:name="_Toc498430056"/>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8"/>
    </w:p>
    <w:p w:rsidR="008773CF" w:rsidRDefault="008773CF">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8773CF" w:rsidRDefault="008773CF">
      <w:pPr>
        <w:pStyle w:val="2"/>
      </w:pPr>
      <w:bookmarkStart w:id="89" w:name="_Toc498430057"/>
      <w:r>
        <w:t>8.4.1. Дополнительные сведения об ипотечном покрытии по облигациям эмитента с ипотечным покрытием</w:t>
      </w:r>
      <w:bookmarkEnd w:id="89"/>
    </w:p>
    <w:p w:rsidR="008773CF" w:rsidRDefault="008773CF">
      <w:pPr>
        <w:ind w:left="200"/>
      </w:pPr>
      <w:r>
        <w:rPr>
          <w:rStyle w:val="Subst"/>
          <w:bCs/>
          <w:iCs/>
        </w:rPr>
        <w:t>Эмитент не размещал облигации с ипотечным покрытием, обязательства по которым еще не исполнены</w:t>
      </w:r>
    </w:p>
    <w:p w:rsidR="008773CF" w:rsidRDefault="008773CF">
      <w:pPr>
        <w:pStyle w:val="2"/>
      </w:pPr>
      <w:bookmarkStart w:id="90" w:name="_Toc498430058"/>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90"/>
    </w:p>
    <w:p w:rsidR="008773CF" w:rsidRDefault="008773CF">
      <w:pPr>
        <w:ind w:left="200"/>
      </w:pPr>
      <w:r>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8773CF" w:rsidRDefault="008773CF">
      <w:pPr>
        <w:pStyle w:val="2"/>
      </w:pPr>
      <w:bookmarkStart w:id="91" w:name="_Toc498430059"/>
      <w:r>
        <w:t>8.5. Сведения об организациях, осуществляющих учет прав на эмиссионные ценные бумаги эмитента</w:t>
      </w:r>
      <w:bookmarkEnd w:id="91"/>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ThinDelim"/>
      </w:pPr>
    </w:p>
    <w:p w:rsidR="008773CF" w:rsidRDefault="008773CF">
      <w:pPr>
        <w:pStyle w:val="2"/>
      </w:pPr>
      <w:bookmarkStart w:id="92" w:name="_Toc498430060"/>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2"/>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93" w:name="_Toc498430061"/>
      <w:r>
        <w:t>8.7. Сведения об объявленных (начисленных) и (или) о выплаченных дивидендах по акциям эмитента, а также о доходах по облигациям эмитента</w:t>
      </w:r>
      <w:bookmarkEnd w:id="93"/>
    </w:p>
    <w:p w:rsidR="008773CF" w:rsidRDefault="008773CF">
      <w:pPr>
        <w:pStyle w:val="2"/>
      </w:pPr>
      <w:bookmarkStart w:id="94" w:name="_Toc498430062"/>
      <w:r>
        <w:t>8.7.1. Сведения об объявленных и выплаченных дивидендах по акциям эмитента</w:t>
      </w:r>
      <w:bookmarkEnd w:id="94"/>
    </w:p>
    <w:p w:rsidR="008773CF" w:rsidRDefault="008773CF">
      <w:pPr>
        <w:pStyle w:val="ThinDelim"/>
      </w:pP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8773CF">
        <w:tc>
          <w:tcPr>
            <w:tcW w:w="5572" w:type="dxa"/>
            <w:tcBorders>
              <w:top w:val="double" w:sz="6" w:space="0" w:color="auto"/>
              <w:left w:val="double" w:sz="6" w:space="0" w:color="auto"/>
              <w:bottom w:val="single" w:sz="6" w:space="0" w:color="auto"/>
              <w:right w:val="single" w:sz="6" w:space="0" w:color="auto"/>
            </w:tcBorders>
          </w:tcPr>
          <w:p w:rsidR="008773CF" w:rsidRDefault="008773C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8773CF" w:rsidRDefault="008773CF">
            <w:pPr>
              <w:jc w:val="center"/>
            </w:pPr>
            <w:r>
              <w:t>Значение показателя за соответствующий отчетный период - 2011г.,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обыкновенные</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 xml:space="preserve">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w:t>
            </w:r>
            <w:r>
              <w:lastRenderedPageBreak/>
              <w:t>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8773CF" w:rsidRDefault="008773CF">
            <w:r>
              <w:lastRenderedPageBreak/>
              <w:t>Общее собрание акционеров; 04.06.2012; Протокол № 28 от 07.06.2012</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lastRenderedPageBreak/>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25600</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1291468800</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28.04.2012</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2011г.,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Дивиденды выплачиваются в течение 60 дней со дня принятия решения</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В денежной форме по наличному и безналичному расчету. Объявленные дивиденды по акциям эмитента выплачены эмитентом не в полном объеме</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Чистая прибыль</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78,2</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1280486400</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99,15</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Частичное неисполнение эмитентом соответствующего обязательства перед владельцами его эмиссионных ценных бумаг. Неверные, неполные, устаревшие данные о реквизитах банковских счетов акционеров, указанные в анкете зарегистрированного лица, также обязательство по выплате дивидендов не исполнено в отношении акционеров, лицевым счетам которых присвоен статус "ценные бумаги неустановленного лица" и в отношении акционеров, не указавших форму выплаты доходов по ценным бумагам в анкете зарегистрированного лица</w:t>
            </w:r>
          </w:p>
        </w:tc>
      </w:tr>
      <w:tr w:rsidR="008773CF">
        <w:tc>
          <w:tcPr>
            <w:tcW w:w="5572" w:type="dxa"/>
            <w:tcBorders>
              <w:top w:val="single" w:sz="6" w:space="0" w:color="auto"/>
              <w:left w:val="double" w:sz="6" w:space="0" w:color="auto"/>
              <w:bottom w:val="double" w:sz="6" w:space="0" w:color="auto"/>
              <w:right w:val="single" w:sz="6" w:space="0" w:color="auto"/>
            </w:tcBorders>
          </w:tcPr>
          <w:p w:rsidR="008773CF" w:rsidRDefault="008773C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8773CF" w:rsidRDefault="008773CF"/>
        </w:tc>
      </w:tr>
    </w:tbl>
    <w:p w:rsidR="008773CF" w:rsidRDefault="008773CF"/>
    <w:p w:rsidR="008773CF" w:rsidRDefault="008773CF">
      <w:pPr>
        <w:ind w:left="200"/>
      </w:pPr>
    </w:p>
    <w:p w:rsidR="008773CF" w:rsidRDefault="008773CF">
      <w:pPr>
        <w:pStyle w:val="ThinDelim"/>
      </w:pP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8773CF">
        <w:tc>
          <w:tcPr>
            <w:tcW w:w="5572" w:type="dxa"/>
            <w:tcBorders>
              <w:top w:val="double" w:sz="6" w:space="0" w:color="auto"/>
              <w:left w:val="double" w:sz="6" w:space="0" w:color="auto"/>
              <w:bottom w:val="single" w:sz="6" w:space="0" w:color="auto"/>
              <w:right w:val="single" w:sz="6" w:space="0" w:color="auto"/>
            </w:tcBorders>
          </w:tcPr>
          <w:p w:rsidR="008773CF" w:rsidRDefault="008773C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8773CF" w:rsidRDefault="008773CF">
            <w:pPr>
              <w:jc w:val="center"/>
            </w:pPr>
            <w:r>
              <w:t>Значение показателя за соответствующий отчетный период - 2012г.,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обыкновенные</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8773CF" w:rsidRDefault="008773CF">
            <w:r>
              <w:t>Общее собрание акционеров; 10.06.2013; Протокол № 29 от 14.06.2013</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8877,97</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 xml:space="preserve">Размер объявленных дивидендов в совокупности по всем </w:t>
            </w:r>
            <w:r>
              <w:lastRenderedPageBreak/>
              <w:t>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lastRenderedPageBreak/>
              <w:t>447875831</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lastRenderedPageBreak/>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07.05.2013</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2012г.,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Дивиденды выплачиваются в течение 60 дней со дня принятия решения</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В денежной форме по наличному и безналичному расчету. Объявленные дивиденды по акциям эмитента выплачены эмитентом не в полном объеме</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Чистая прибыль</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29,9</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444226985</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99,19</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Дивиденды не выплачены в полном объеме в связи с тем, что они не были востребованы акционерами.</w:t>
            </w:r>
          </w:p>
        </w:tc>
      </w:tr>
      <w:tr w:rsidR="008773CF">
        <w:tc>
          <w:tcPr>
            <w:tcW w:w="5572" w:type="dxa"/>
            <w:tcBorders>
              <w:top w:val="single" w:sz="6" w:space="0" w:color="auto"/>
              <w:left w:val="double" w:sz="6" w:space="0" w:color="auto"/>
              <w:bottom w:val="double" w:sz="6" w:space="0" w:color="auto"/>
              <w:right w:val="single" w:sz="6" w:space="0" w:color="auto"/>
            </w:tcBorders>
          </w:tcPr>
          <w:p w:rsidR="008773CF" w:rsidRDefault="008773C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8773CF" w:rsidRDefault="008773CF"/>
        </w:tc>
      </w:tr>
    </w:tbl>
    <w:p w:rsidR="008773CF" w:rsidRDefault="008773CF"/>
    <w:p w:rsidR="008773CF" w:rsidRDefault="008773CF">
      <w:pPr>
        <w:ind w:left="200"/>
      </w:pPr>
    </w:p>
    <w:p w:rsidR="008773CF" w:rsidRDefault="008773CF">
      <w:pPr>
        <w:pStyle w:val="ThinDelim"/>
      </w:pP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8773CF">
        <w:tc>
          <w:tcPr>
            <w:tcW w:w="5572" w:type="dxa"/>
            <w:tcBorders>
              <w:top w:val="double" w:sz="6" w:space="0" w:color="auto"/>
              <w:left w:val="double" w:sz="6" w:space="0" w:color="auto"/>
              <w:bottom w:val="single" w:sz="6" w:space="0" w:color="auto"/>
              <w:right w:val="single" w:sz="6" w:space="0" w:color="auto"/>
            </w:tcBorders>
          </w:tcPr>
          <w:p w:rsidR="008773CF" w:rsidRDefault="008773C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8773CF" w:rsidRDefault="008773CF">
            <w:pPr>
              <w:jc w:val="center"/>
            </w:pPr>
            <w:r>
              <w:t>Значение показателя за соответствующий отчетный период - 2013г.,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обыкновенные</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8773CF" w:rsidRDefault="008773CF">
            <w:r>
              <w:t>Общее собрание акционеров; 30.05.2014; Протокол № 30 от 04.06.2014</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571</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28805808</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10.06.2014</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2013г.,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 xml:space="preserve">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а другим зарегистрированным в реестре акционеров лицам - 25 рабочих дней с </w:t>
            </w:r>
            <w:r>
              <w:lastRenderedPageBreak/>
              <w:t>даты, на которую определяются лица, имеющие право на получение дивидендов.</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lastRenderedPageBreak/>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Денежные средства</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Чистая прибыль</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49,9</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28604816</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99,30</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Обязательство по выплате дивидендов по акциям эмитента исполнено, за исключением случаев, по которым эмитент не несет ответственность: не выплачены дивиденды лицам, зарегистрированным в реестре акционеров эмитента, своевременно не информировавшим держателя реестра акционеров эмитента об изменении своих данных в соответствии с п. 5 ст. 44 Федерального закона от 26.12.1995 № 208-ФЗ «Об акционерных обществах».</w:t>
            </w:r>
          </w:p>
        </w:tc>
      </w:tr>
      <w:tr w:rsidR="008773CF">
        <w:tc>
          <w:tcPr>
            <w:tcW w:w="5572" w:type="dxa"/>
            <w:tcBorders>
              <w:top w:val="single" w:sz="6" w:space="0" w:color="auto"/>
              <w:left w:val="double" w:sz="6" w:space="0" w:color="auto"/>
              <w:bottom w:val="double" w:sz="6" w:space="0" w:color="auto"/>
              <w:right w:val="single" w:sz="6" w:space="0" w:color="auto"/>
            </w:tcBorders>
          </w:tcPr>
          <w:p w:rsidR="008773CF" w:rsidRDefault="008773C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8773CF" w:rsidRDefault="008773CF"/>
        </w:tc>
      </w:tr>
    </w:tbl>
    <w:p w:rsidR="008773CF" w:rsidRDefault="008773CF"/>
    <w:p w:rsidR="008773CF" w:rsidRDefault="008773CF">
      <w:pPr>
        <w:ind w:left="200"/>
      </w:pPr>
    </w:p>
    <w:p w:rsidR="008773CF" w:rsidRDefault="008773CF">
      <w:pPr>
        <w:pStyle w:val="ThinDelim"/>
      </w:pP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8773CF">
        <w:tc>
          <w:tcPr>
            <w:tcW w:w="5572" w:type="dxa"/>
            <w:tcBorders>
              <w:top w:val="double" w:sz="6" w:space="0" w:color="auto"/>
              <w:left w:val="double" w:sz="6" w:space="0" w:color="auto"/>
              <w:bottom w:val="single" w:sz="6" w:space="0" w:color="auto"/>
              <w:right w:val="single" w:sz="6" w:space="0" w:color="auto"/>
            </w:tcBorders>
          </w:tcPr>
          <w:p w:rsidR="008773CF" w:rsidRDefault="008773C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8773CF" w:rsidRDefault="008773CF">
            <w:pPr>
              <w:jc w:val="center"/>
            </w:pPr>
            <w:r>
              <w:t>Значение показателя за соответствующий отчетный период - 2014г.,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обыкновенные</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8773CF" w:rsidRDefault="008773CF">
            <w:r>
              <w:t>Общее собрание акционеров; 29.05.2015; Протокол № 31 от 02.06.2015</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1011,85</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51045808,8</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15.06.2015</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2014г.,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 xml:space="preserve">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(29.06.2015г.), а другим зарегистрированным в реестре </w:t>
            </w:r>
            <w:r>
              <w:lastRenderedPageBreak/>
              <w:t>акционеров лицам - 25 рабочих дней с даты, на которую определяются лица, имеющие право на получение дивидендов (20.07.2015г.)</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lastRenderedPageBreak/>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Денежные средства</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Чистая прибыль</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29,9</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50693685</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99,31</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Обязательство по выплате дивидендов по акциям эмитента исполнено, с учетом положений п. 5 ст. 44 Федерального закона от 26.12.1995 № 208-ФЗ «Об акционерных обществах»</w:t>
            </w:r>
          </w:p>
        </w:tc>
      </w:tr>
      <w:tr w:rsidR="008773CF">
        <w:tc>
          <w:tcPr>
            <w:tcW w:w="5572" w:type="dxa"/>
            <w:tcBorders>
              <w:top w:val="single" w:sz="6" w:space="0" w:color="auto"/>
              <w:left w:val="double" w:sz="6" w:space="0" w:color="auto"/>
              <w:bottom w:val="double" w:sz="6" w:space="0" w:color="auto"/>
              <w:right w:val="single" w:sz="6" w:space="0" w:color="auto"/>
            </w:tcBorders>
          </w:tcPr>
          <w:p w:rsidR="008773CF" w:rsidRDefault="008773C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8773CF" w:rsidRDefault="008773CF"/>
        </w:tc>
      </w:tr>
    </w:tbl>
    <w:p w:rsidR="008773CF" w:rsidRDefault="008773CF"/>
    <w:p w:rsidR="008773CF" w:rsidRDefault="008773CF">
      <w:pPr>
        <w:ind w:left="200"/>
      </w:pPr>
    </w:p>
    <w:p w:rsidR="008773CF" w:rsidRDefault="008773CF">
      <w:pPr>
        <w:pStyle w:val="ThinDelim"/>
      </w:pP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8773CF">
        <w:tc>
          <w:tcPr>
            <w:tcW w:w="5572" w:type="dxa"/>
            <w:tcBorders>
              <w:top w:val="double" w:sz="6" w:space="0" w:color="auto"/>
              <w:left w:val="double" w:sz="6" w:space="0" w:color="auto"/>
              <w:bottom w:val="single" w:sz="6" w:space="0" w:color="auto"/>
              <w:right w:val="single" w:sz="6" w:space="0" w:color="auto"/>
            </w:tcBorders>
          </w:tcPr>
          <w:p w:rsidR="008773CF" w:rsidRDefault="008773C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8773CF" w:rsidRDefault="008773CF">
            <w:pPr>
              <w:jc w:val="center"/>
            </w:pPr>
            <w:r>
              <w:t>Значение показателя за соответствующий отчетный период - 2015г.,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обыкновенные</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8773CF" w:rsidRDefault="008773CF">
            <w:r>
              <w:t>Общее собрание акционеров; 03.06.2016; Протокол № 32 от 07.06.2016</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708,00</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35717184,00</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17.06.2016</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2015г.,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(30.06.2016), а другим зарегистрированным в реестре акционеров лицам - 25 рабочих дней с даты, на которую определяются лица, имеющие право на получение дивидендов (21.07.2016)</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Денежные средства</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lastRenderedPageBreak/>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Чистая прибыль отчетного года</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30</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35414160</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99,15</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8773CF">
        <w:tc>
          <w:tcPr>
            <w:tcW w:w="5572" w:type="dxa"/>
            <w:tcBorders>
              <w:top w:val="single" w:sz="6" w:space="0" w:color="auto"/>
              <w:left w:val="double" w:sz="6" w:space="0" w:color="auto"/>
              <w:bottom w:val="double" w:sz="6" w:space="0" w:color="auto"/>
              <w:right w:val="single" w:sz="6" w:space="0" w:color="auto"/>
            </w:tcBorders>
          </w:tcPr>
          <w:p w:rsidR="008773CF" w:rsidRDefault="008773C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8773CF" w:rsidRDefault="008773CF"/>
        </w:tc>
      </w:tr>
    </w:tbl>
    <w:p w:rsidR="008773CF" w:rsidRDefault="008773CF"/>
    <w:p w:rsidR="008773CF" w:rsidRDefault="008773CF">
      <w:pPr>
        <w:ind w:left="200"/>
      </w:pPr>
    </w:p>
    <w:p w:rsidR="008773CF" w:rsidRDefault="008773CF">
      <w:pPr>
        <w:pStyle w:val="ThinDelim"/>
      </w:pPr>
    </w:p>
    <w:p w:rsidR="008773CF" w:rsidRDefault="008773CF">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8773CF">
        <w:tc>
          <w:tcPr>
            <w:tcW w:w="5572" w:type="dxa"/>
            <w:tcBorders>
              <w:top w:val="double" w:sz="6" w:space="0" w:color="auto"/>
              <w:left w:val="double" w:sz="6" w:space="0" w:color="auto"/>
              <w:bottom w:val="single" w:sz="6" w:space="0" w:color="auto"/>
              <w:right w:val="single" w:sz="6" w:space="0" w:color="auto"/>
            </w:tcBorders>
          </w:tcPr>
          <w:p w:rsidR="008773CF" w:rsidRDefault="008773C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8773CF" w:rsidRDefault="008773CF">
            <w:pPr>
              <w:jc w:val="center"/>
            </w:pPr>
            <w:r>
              <w:t>Значение показателя за соответствующий отчетный период - 2016г.,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обыкновенные</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8773CF" w:rsidRDefault="008773CF">
            <w:r>
              <w:t>Общее собрание акционеров; 02.06.2017; Протокол № 33 от 07.06.2017</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9 912,00</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500 040 576,00</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16.06.2017</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2016г., полный год</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(29.06.2017), а другим зарегистрированным в реестре акционеров лицам - 25 рабочих дней с даты, на которую определяются лица, имеющие право на получение дивидендов (20.07.2017).</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Денежные средства</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Чистая прибыть отчетного года</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36,8</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 xml:space="preserve">Общий размер выплаченных дивидендов по акциям данной </w:t>
            </w:r>
            <w:r>
              <w:lastRenderedPageBreak/>
              <w:t>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lastRenderedPageBreak/>
              <w:t>496 601 112,00</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lastRenderedPageBreak/>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99,31</w:t>
            </w:r>
          </w:p>
        </w:tc>
      </w:tr>
      <w:tr w:rsidR="008773CF">
        <w:tc>
          <w:tcPr>
            <w:tcW w:w="5572" w:type="dxa"/>
            <w:tcBorders>
              <w:top w:val="single" w:sz="6" w:space="0" w:color="auto"/>
              <w:left w:val="double" w:sz="6" w:space="0" w:color="auto"/>
              <w:bottom w:val="single" w:sz="6" w:space="0" w:color="auto"/>
              <w:right w:val="single" w:sz="6" w:space="0" w:color="auto"/>
            </w:tcBorders>
          </w:tcPr>
          <w:p w:rsidR="008773CF" w:rsidRDefault="008773C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8773CF" w:rsidRDefault="008773CF">
            <w:pPr>
              <w:jc w:val="center"/>
            </w:pPr>
            <w:r>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8773CF">
        <w:tc>
          <w:tcPr>
            <w:tcW w:w="5572" w:type="dxa"/>
            <w:tcBorders>
              <w:top w:val="single" w:sz="6" w:space="0" w:color="auto"/>
              <w:left w:val="double" w:sz="6" w:space="0" w:color="auto"/>
              <w:bottom w:val="double" w:sz="6" w:space="0" w:color="auto"/>
              <w:right w:val="single" w:sz="6" w:space="0" w:color="auto"/>
            </w:tcBorders>
          </w:tcPr>
          <w:p w:rsidR="008773CF" w:rsidRDefault="008773C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8773CF" w:rsidRDefault="008773CF"/>
        </w:tc>
      </w:tr>
    </w:tbl>
    <w:p w:rsidR="008773CF" w:rsidRDefault="008773CF"/>
    <w:p w:rsidR="008773CF" w:rsidRDefault="008773CF">
      <w:pPr>
        <w:ind w:left="200"/>
      </w:pPr>
    </w:p>
    <w:p w:rsidR="008773CF" w:rsidRDefault="008773CF">
      <w:pPr>
        <w:ind w:left="200"/>
      </w:pPr>
    </w:p>
    <w:p w:rsidR="008773CF" w:rsidRDefault="008773CF">
      <w:pPr>
        <w:pStyle w:val="2"/>
      </w:pPr>
      <w:bookmarkStart w:id="95" w:name="_Toc498430063"/>
      <w:r>
        <w:t>8.7.2. Сведения о начисленных и выплаченных доходах по облигациям эмитента</w:t>
      </w:r>
      <w:bookmarkEnd w:id="95"/>
    </w:p>
    <w:p w:rsidR="008773CF" w:rsidRDefault="008773CF">
      <w:pPr>
        <w:ind w:left="200"/>
      </w:pPr>
      <w:r>
        <w:rPr>
          <w:rStyle w:val="Subst"/>
          <w:bCs/>
          <w:iCs/>
        </w:rPr>
        <w:t>Изменения в составе информации настоящего пункта в отчетном квартале не происходили</w:t>
      </w:r>
    </w:p>
    <w:p w:rsidR="008773CF" w:rsidRDefault="008773CF">
      <w:pPr>
        <w:pStyle w:val="2"/>
      </w:pPr>
      <w:bookmarkStart w:id="96" w:name="_Toc498430064"/>
      <w:r>
        <w:t>8.8. Иные сведения</w:t>
      </w:r>
      <w:bookmarkEnd w:id="96"/>
    </w:p>
    <w:p w:rsidR="008773CF" w:rsidRDefault="008773CF" w:rsidP="00533F45">
      <w:pPr>
        <w:ind w:left="200"/>
        <w:jc w:val="both"/>
      </w:pPr>
      <w:r>
        <w:rPr>
          <w:rStyle w:val="Subst"/>
          <w:bCs/>
          <w:iCs/>
        </w:rPr>
        <w:t>Иные сведения об эмитенте и его ценных бумагах, раскрытие которых, в том числе, предусмотрено Федеральным законом «О рынке ценных бумаг» или иными федеральными законами, отсутствуют.</w:t>
      </w:r>
    </w:p>
    <w:p w:rsidR="008773CF" w:rsidRDefault="008773CF">
      <w:pPr>
        <w:pStyle w:val="2"/>
      </w:pPr>
      <w:bookmarkStart w:id="97" w:name="_Toc498430065"/>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7"/>
    </w:p>
    <w:p w:rsidR="008773CF" w:rsidRDefault="008773CF" w:rsidP="00533F45">
      <w:pPr>
        <w:ind w:left="200"/>
        <w:jc w:val="both"/>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8773CF">
      <w:footerReference w:type="default" r:id="rId8"/>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7387" w:rsidRDefault="00747387">
      <w:pPr>
        <w:spacing w:before="0" w:after="0"/>
      </w:pPr>
      <w:r>
        <w:separator/>
      </w:r>
    </w:p>
  </w:endnote>
  <w:endnote w:type="continuationSeparator" w:id="0">
    <w:p w:rsidR="00747387" w:rsidRDefault="0074738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7387" w:rsidRDefault="00747387">
    <w:pPr>
      <w:framePr w:wrap="auto" w:hAnchor="text" w:xAlign="right"/>
      <w:spacing w:before="0" w:after="0"/>
    </w:pPr>
    <w:r>
      <w:fldChar w:fldCharType="begin"/>
    </w:r>
    <w:r>
      <w:instrText>PAGE</w:instrText>
    </w:r>
    <w:r>
      <w:fldChar w:fldCharType="separate"/>
    </w:r>
    <w:r w:rsidR="0068046C">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7387" w:rsidRDefault="00747387">
      <w:pPr>
        <w:spacing w:before="0" w:after="0"/>
      </w:pPr>
      <w:r>
        <w:separator/>
      </w:r>
    </w:p>
  </w:footnote>
  <w:footnote w:type="continuationSeparator" w:id="0">
    <w:p w:rsidR="00747387" w:rsidRDefault="00747387">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5210"/>
    <w:rsid w:val="0000636E"/>
    <w:rsid w:val="000123DC"/>
    <w:rsid w:val="00026546"/>
    <w:rsid w:val="000411A4"/>
    <w:rsid w:val="0008007D"/>
    <w:rsid w:val="00087131"/>
    <w:rsid w:val="000944D5"/>
    <w:rsid w:val="000D11E4"/>
    <w:rsid w:val="00105A96"/>
    <w:rsid w:val="001064D1"/>
    <w:rsid w:val="00174C30"/>
    <w:rsid w:val="00175FC2"/>
    <w:rsid w:val="0018780B"/>
    <w:rsid w:val="0018793B"/>
    <w:rsid w:val="001B599F"/>
    <w:rsid w:val="002209AF"/>
    <w:rsid w:val="00251A99"/>
    <w:rsid w:val="00251E75"/>
    <w:rsid w:val="00263BD5"/>
    <w:rsid w:val="002766AF"/>
    <w:rsid w:val="002A5210"/>
    <w:rsid w:val="002B6A8C"/>
    <w:rsid w:val="002C3277"/>
    <w:rsid w:val="00304D55"/>
    <w:rsid w:val="00310A25"/>
    <w:rsid w:val="00311902"/>
    <w:rsid w:val="003275B6"/>
    <w:rsid w:val="00341DF7"/>
    <w:rsid w:val="0034631C"/>
    <w:rsid w:val="003900E6"/>
    <w:rsid w:val="003970CE"/>
    <w:rsid w:val="003C065B"/>
    <w:rsid w:val="003F3D90"/>
    <w:rsid w:val="00411CD0"/>
    <w:rsid w:val="00436A4C"/>
    <w:rsid w:val="00450A00"/>
    <w:rsid w:val="00460B12"/>
    <w:rsid w:val="00465FBF"/>
    <w:rsid w:val="0048496C"/>
    <w:rsid w:val="004D2A21"/>
    <w:rsid w:val="004E6809"/>
    <w:rsid w:val="00507087"/>
    <w:rsid w:val="00533F45"/>
    <w:rsid w:val="00541F0C"/>
    <w:rsid w:val="00545B23"/>
    <w:rsid w:val="00551493"/>
    <w:rsid w:val="0056048C"/>
    <w:rsid w:val="00565269"/>
    <w:rsid w:val="00575DCD"/>
    <w:rsid w:val="005A61A9"/>
    <w:rsid w:val="005B0B4A"/>
    <w:rsid w:val="005C3100"/>
    <w:rsid w:val="005E707B"/>
    <w:rsid w:val="005E7846"/>
    <w:rsid w:val="005F16D0"/>
    <w:rsid w:val="0060698B"/>
    <w:rsid w:val="00613366"/>
    <w:rsid w:val="0061797A"/>
    <w:rsid w:val="00641A0A"/>
    <w:rsid w:val="00665901"/>
    <w:rsid w:val="00667261"/>
    <w:rsid w:val="0067063C"/>
    <w:rsid w:val="0068046C"/>
    <w:rsid w:val="006A571F"/>
    <w:rsid w:val="006C697A"/>
    <w:rsid w:val="006C7D4E"/>
    <w:rsid w:val="00724A1B"/>
    <w:rsid w:val="00735D38"/>
    <w:rsid w:val="007418E1"/>
    <w:rsid w:val="00747387"/>
    <w:rsid w:val="00777FB1"/>
    <w:rsid w:val="0079230C"/>
    <w:rsid w:val="007A11EF"/>
    <w:rsid w:val="007D33FD"/>
    <w:rsid w:val="008352A0"/>
    <w:rsid w:val="0083609A"/>
    <w:rsid w:val="008645CA"/>
    <w:rsid w:val="00865F84"/>
    <w:rsid w:val="00870B6F"/>
    <w:rsid w:val="008773CF"/>
    <w:rsid w:val="00897458"/>
    <w:rsid w:val="008C6361"/>
    <w:rsid w:val="00917D4B"/>
    <w:rsid w:val="00922579"/>
    <w:rsid w:val="00926461"/>
    <w:rsid w:val="009549FD"/>
    <w:rsid w:val="0096572D"/>
    <w:rsid w:val="00982619"/>
    <w:rsid w:val="0099294A"/>
    <w:rsid w:val="00994CEF"/>
    <w:rsid w:val="009B7E47"/>
    <w:rsid w:val="009D1AF3"/>
    <w:rsid w:val="009F2E92"/>
    <w:rsid w:val="00A0574F"/>
    <w:rsid w:val="00A33B6E"/>
    <w:rsid w:val="00A52879"/>
    <w:rsid w:val="00A72088"/>
    <w:rsid w:val="00A840AB"/>
    <w:rsid w:val="00AC5705"/>
    <w:rsid w:val="00B21845"/>
    <w:rsid w:val="00B2427D"/>
    <w:rsid w:val="00B31624"/>
    <w:rsid w:val="00B318F3"/>
    <w:rsid w:val="00B35FB7"/>
    <w:rsid w:val="00B407FF"/>
    <w:rsid w:val="00B63735"/>
    <w:rsid w:val="00B653CB"/>
    <w:rsid w:val="00B6615D"/>
    <w:rsid w:val="00B93BE1"/>
    <w:rsid w:val="00BA4108"/>
    <w:rsid w:val="00BB0106"/>
    <w:rsid w:val="00BE2AF6"/>
    <w:rsid w:val="00BE3A19"/>
    <w:rsid w:val="00C22847"/>
    <w:rsid w:val="00C632EB"/>
    <w:rsid w:val="00CA795B"/>
    <w:rsid w:val="00CC1B9A"/>
    <w:rsid w:val="00CD23B0"/>
    <w:rsid w:val="00D0005C"/>
    <w:rsid w:val="00D00F40"/>
    <w:rsid w:val="00D8124A"/>
    <w:rsid w:val="00D87DC1"/>
    <w:rsid w:val="00D94285"/>
    <w:rsid w:val="00DD2E11"/>
    <w:rsid w:val="00E1737C"/>
    <w:rsid w:val="00E324EF"/>
    <w:rsid w:val="00E414CE"/>
    <w:rsid w:val="00E50348"/>
    <w:rsid w:val="00E544F8"/>
    <w:rsid w:val="00E83FBC"/>
    <w:rsid w:val="00EB5052"/>
    <w:rsid w:val="00ED6F2E"/>
    <w:rsid w:val="00EE03D3"/>
    <w:rsid w:val="00F0347C"/>
    <w:rsid w:val="00F70E0C"/>
    <w:rsid w:val="00F97010"/>
    <w:rsid w:val="00FF7D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paragraph" w:styleId="11">
    <w:name w:val="toc 1"/>
    <w:basedOn w:val="a"/>
    <w:next w:val="a"/>
    <w:autoRedefine/>
    <w:uiPriority w:val="39"/>
    <w:unhideWhenUsed/>
    <w:rsid w:val="002A5210"/>
  </w:style>
  <w:style w:type="paragraph" w:styleId="21">
    <w:name w:val="toc 2"/>
    <w:basedOn w:val="a"/>
    <w:next w:val="a"/>
    <w:autoRedefine/>
    <w:uiPriority w:val="39"/>
    <w:unhideWhenUsed/>
    <w:rsid w:val="002A5210"/>
    <w:pPr>
      <w:ind w:left="200"/>
    </w:pPr>
  </w:style>
  <w:style w:type="paragraph" w:styleId="a5">
    <w:name w:val="Normal (Web)"/>
    <w:basedOn w:val="a"/>
    <w:uiPriority w:val="99"/>
    <w:unhideWhenUsed/>
    <w:rsid w:val="005F16D0"/>
    <w:pPr>
      <w:widowControl/>
      <w:autoSpaceDE/>
      <w:autoSpaceDN/>
      <w:adjustRightInd/>
      <w:spacing w:before="100" w:beforeAutospacing="1" w:after="100" w:afterAutospacing="1"/>
    </w:pPr>
    <w:rPr>
      <w:sz w:val="24"/>
      <w:szCs w:val="24"/>
    </w:rPr>
  </w:style>
  <w:style w:type="paragraph" w:styleId="HTML">
    <w:name w:val="HTML Preformatted"/>
    <w:basedOn w:val="a"/>
    <w:link w:val="HTML0"/>
    <w:uiPriority w:val="99"/>
    <w:semiHidden/>
    <w:unhideWhenUsed/>
    <w:rsid w:val="00E5034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before="0" w:after="0"/>
    </w:pPr>
    <w:rPr>
      <w:rFonts w:ascii="Courier New" w:hAnsi="Courier New" w:cs="Courier New"/>
    </w:rPr>
  </w:style>
  <w:style w:type="character" w:customStyle="1" w:styleId="HTML0">
    <w:name w:val="Стандартный HTML Знак"/>
    <w:basedOn w:val="a0"/>
    <w:link w:val="HTML"/>
    <w:uiPriority w:val="99"/>
    <w:semiHidden/>
    <w:locked/>
    <w:rsid w:val="00E50348"/>
    <w:rPr>
      <w:rFonts w:ascii="Courier New"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paragraph" w:styleId="11">
    <w:name w:val="toc 1"/>
    <w:basedOn w:val="a"/>
    <w:next w:val="a"/>
    <w:autoRedefine/>
    <w:uiPriority w:val="39"/>
    <w:unhideWhenUsed/>
    <w:rsid w:val="002A5210"/>
  </w:style>
  <w:style w:type="paragraph" w:styleId="21">
    <w:name w:val="toc 2"/>
    <w:basedOn w:val="a"/>
    <w:next w:val="a"/>
    <w:autoRedefine/>
    <w:uiPriority w:val="39"/>
    <w:unhideWhenUsed/>
    <w:rsid w:val="002A5210"/>
    <w:pPr>
      <w:ind w:left="200"/>
    </w:pPr>
  </w:style>
  <w:style w:type="paragraph" w:styleId="a5">
    <w:name w:val="Normal (Web)"/>
    <w:basedOn w:val="a"/>
    <w:uiPriority w:val="99"/>
    <w:unhideWhenUsed/>
    <w:rsid w:val="005F16D0"/>
    <w:pPr>
      <w:widowControl/>
      <w:autoSpaceDE/>
      <w:autoSpaceDN/>
      <w:adjustRightInd/>
      <w:spacing w:before="100" w:beforeAutospacing="1" w:after="100" w:afterAutospacing="1"/>
    </w:pPr>
    <w:rPr>
      <w:sz w:val="24"/>
      <w:szCs w:val="24"/>
    </w:rPr>
  </w:style>
  <w:style w:type="paragraph" w:styleId="HTML">
    <w:name w:val="HTML Preformatted"/>
    <w:basedOn w:val="a"/>
    <w:link w:val="HTML0"/>
    <w:uiPriority w:val="99"/>
    <w:semiHidden/>
    <w:unhideWhenUsed/>
    <w:rsid w:val="00E5034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before="0" w:after="0"/>
    </w:pPr>
    <w:rPr>
      <w:rFonts w:ascii="Courier New" w:hAnsi="Courier New" w:cs="Courier New"/>
    </w:rPr>
  </w:style>
  <w:style w:type="character" w:customStyle="1" w:styleId="HTML0">
    <w:name w:val="Стандартный HTML Знак"/>
    <w:basedOn w:val="a0"/>
    <w:link w:val="HTML"/>
    <w:uiPriority w:val="99"/>
    <w:semiHidden/>
    <w:locked/>
    <w:rsid w:val="00E50348"/>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4104998">
      <w:marLeft w:val="0"/>
      <w:marRight w:val="0"/>
      <w:marTop w:val="0"/>
      <w:marBottom w:val="0"/>
      <w:divBdr>
        <w:top w:val="none" w:sz="0" w:space="0" w:color="auto"/>
        <w:left w:val="none" w:sz="0" w:space="0" w:color="auto"/>
        <w:bottom w:val="none" w:sz="0" w:space="0" w:color="auto"/>
        <w:right w:val="none" w:sz="0" w:space="0" w:color="auto"/>
      </w:divBdr>
    </w:div>
    <w:div w:id="212410499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929F7A-538A-4705-9613-DC1A259B3F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55</Pages>
  <Words>18227</Words>
  <Characters>131065</Characters>
  <Application>Microsoft Office Word</Application>
  <DocSecurity>0</DocSecurity>
  <Lines>1092</Lines>
  <Paragraphs>297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Павлова Наталия Валериевна</dc:creator>
  <cp:lastModifiedBy>Павлова Наталия Валериевна</cp:lastModifiedBy>
  <cp:revision>42</cp:revision>
  <dcterms:created xsi:type="dcterms:W3CDTF">2017-11-14T06:27:00Z</dcterms:created>
  <dcterms:modified xsi:type="dcterms:W3CDTF">2017-11-14T10:37:00Z</dcterms:modified>
</cp:coreProperties>
</file>