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6185" w:rsidRDefault="00956185">
      <w:pPr>
        <w:spacing w:before="240"/>
        <w:rPr>
          <w:b/>
          <w:bCs/>
          <w:sz w:val="24"/>
          <w:szCs w:val="24"/>
        </w:rPr>
      </w:pPr>
    </w:p>
    <w:p w:rsidR="00BB6FC2" w:rsidRDefault="00BB6FC2">
      <w:pPr>
        <w:spacing w:before="240"/>
        <w:rPr>
          <w:b/>
          <w:bCs/>
          <w:sz w:val="24"/>
          <w:szCs w:val="24"/>
        </w:rPr>
      </w:pPr>
    </w:p>
    <w:p w:rsidR="00956185" w:rsidRDefault="00956185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24C2" w:rsidRPr="000924C2" w:rsidRDefault="000924C2" w:rsidP="000924C2">
      <w:pPr>
        <w:pStyle w:val="1"/>
        <w:rPr>
          <w:i/>
          <w:iCs/>
          <w:sz w:val="32"/>
          <w:szCs w:val="32"/>
        </w:rPr>
      </w:pPr>
      <w:r w:rsidRPr="000924C2">
        <w:rPr>
          <w:i/>
          <w:iCs/>
          <w:sz w:val="32"/>
          <w:szCs w:val="32"/>
        </w:rPr>
        <w:t>АКЦИОНЕРНОЕ ОБЩЕСТВО «</w:t>
      </w:r>
      <w:r w:rsidR="00DE73BE">
        <w:rPr>
          <w:i/>
          <w:iCs/>
          <w:sz w:val="32"/>
          <w:szCs w:val="32"/>
        </w:rPr>
        <w:t>РЕНТ</w:t>
      </w:r>
      <w:r w:rsidRPr="000924C2">
        <w:rPr>
          <w:i/>
          <w:iCs/>
          <w:sz w:val="32"/>
          <w:szCs w:val="32"/>
        </w:rPr>
        <w:t>»</w:t>
      </w:r>
    </w:p>
    <w:p w:rsidR="00956185" w:rsidRPr="005670FB" w:rsidRDefault="0006681A" w:rsidP="0006681A">
      <w:pPr>
        <w:spacing w:before="120"/>
        <w:ind w:left="567" w:right="821"/>
        <w:jc w:val="center"/>
      </w:pPr>
      <w:r>
        <w:t xml:space="preserve"> </w:t>
      </w:r>
      <w:r w:rsidR="00956185">
        <w:t>(</w:t>
      </w:r>
      <w:r w:rsidR="00C25F96">
        <w:t>полное фирменное наименование акционерного общества</w:t>
      </w:r>
      <w:r w:rsidR="00956185">
        <w:t>)</w:t>
      </w:r>
    </w:p>
    <w:p w:rsidR="001F3B1D" w:rsidRDefault="001F3B1D" w:rsidP="001F3B1D">
      <w:pPr>
        <w:spacing w:before="120"/>
        <w:ind w:left="2835" w:right="283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24C2" w:rsidRPr="00E97F3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C2" w:rsidRDefault="000924C2" w:rsidP="00995A0C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DE73BE" w:rsidP="00DE73B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924C2" w:rsidRDefault="000924C2" w:rsidP="00995A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Е</w:t>
            </w:r>
          </w:p>
        </w:tc>
      </w:tr>
    </w:tbl>
    <w:p w:rsidR="00956185" w:rsidRDefault="00956185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6185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Default="001F3B1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3029E7" w:rsidRDefault="003029E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3029E7" w:rsidRDefault="00FD7EA8" w:rsidP="00E9071F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3029E7" w:rsidRDefault="00FD7EA8" w:rsidP="003D34E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Default="001F3B1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Default="001F3B1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B75B7F" w:rsidRDefault="00B75B7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FD7EA8" w:rsidRDefault="00FD7EA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956185" w:rsidRDefault="00956185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956185" w:rsidRPr="00C25F96" w:rsidRDefault="00C25F96">
      <w:pPr>
        <w:spacing w:before="240"/>
        <w:rPr>
          <w:b/>
          <w:i/>
          <w:sz w:val="28"/>
          <w:szCs w:val="28"/>
        </w:rPr>
      </w:pPr>
      <w:r w:rsidRPr="00AB2F2F">
        <w:rPr>
          <w:sz w:val="24"/>
          <w:szCs w:val="24"/>
        </w:rPr>
        <w:t>Адрес</w:t>
      </w:r>
      <w:r>
        <w:rPr>
          <w:sz w:val="24"/>
          <w:szCs w:val="24"/>
        </w:rPr>
        <w:t xml:space="preserve"> эмитента:</w:t>
      </w:r>
      <w:r w:rsidR="00956185">
        <w:rPr>
          <w:sz w:val="24"/>
          <w:szCs w:val="24"/>
        </w:rPr>
        <w:t xml:space="preserve">  </w:t>
      </w:r>
      <w:r w:rsidRPr="00C25F96">
        <w:rPr>
          <w:sz w:val="24"/>
          <w:szCs w:val="24"/>
        </w:rPr>
        <w:t xml:space="preserve">              </w:t>
      </w:r>
      <w:r w:rsidR="00DA7B2B" w:rsidRPr="00DA7B2B">
        <w:rPr>
          <w:b/>
          <w:i/>
          <w:color w:val="000000"/>
          <w:sz w:val="28"/>
          <w:szCs w:val="28"/>
        </w:rPr>
        <w:t>613045, ОБЛАСТЬ КИРОВСКАЯ, ГОРОД КИРОВО-ЧЕПЕЦК, ПРОСПЕКТ МИРА, ДОМ 43, КОРПУС А, ЭТАЖ 2 ПОМЕЩЕНИЕ 8</w:t>
      </w:r>
    </w:p>
    <w:p w:rsidR="00956185" w:rsidRDefault="00956185">
      <w:pPr>
        <w:pBdr>
          <w:top w:val="single" w:sz="4" w:space="1" w:color="auto"/>
        </w:pBdr>
        <w:ind w:left="3119" w:right="2097"/>
        <w:jc w:val="center"/>
      </w:pPr>
      <w:r>
        <w:t>(</w:t>
      </w:r>
      <w:r w:rsidR="00C25F96">
        <w:t>адрес эмитента – акционерного общества, указанный в едином государственном реестре юридических лиц, по которому находится орган или представитель акционерного общества</w:t>
      </w:r>
      <w:r>
        <w:t>)</w:t>
      </w:r>
    </w:p>
    <w:p w:rsidR="00956185" w:rsidRDefault="00956185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E73BE" w:rsidRPr="00DE73BE" w:rsidRDefault="00956185" w:rsidP="00DE73BE">
      <w:pPr>
        <w:rPr>
          <w:sz w:val="28"/>
          <w:szCs w:val="28"/>
        </w:rPr>
      </w:pPr>
      <w:r w:rsidRPr="00DE73BE">
        <w:rPr>
          <w:sz w:val="28"/>
          <w:szCs w:val="28"/>
        </w:rPr>
        <w:t>Адрес страницы в сети Интернет</w:t>
      </w:r>
      <w:r w:rsidR="000924C2" w:rsidRPr="00DE73BE">
        <w:rPr>
          <w:sz w:val="28"/>
          <w:szCs w:val="28"/>
        </w:rPr>
        <w:t xml:space="preserve"> </w:t>
      </w:r>
      <w:hyperlink r:id="rId6" w:history="1">
        <w:r w:rsidR="00DE73BE" w:rsidRPr="00DE73BE">
          <w:rPr>
            <w:rStyle w:val="ac"/>
            <w:color w:val="auto"/>
            <w:sz w:val="28"/>
            <w:szCs w:val="28"/>
          </w:rPr>
          <w:t>http://disclosure.1prime.ru/Portal/Default.aspx?emId=</w:t>
        </w:r>
      </w:hyperlink>
      <w:r w:rsidR="00DE73BE" w:rsidRPr="00DE73BE">
        <w:rPr>
          <w:sz w:val="28"/>
          <w:szCs w:val="28"/>
          <w:u w:val="single"/>
        </w:rPr>
        <w:t>4312134342</w:t>
      </w:r>
    </w:p>
    <w:p w:rsidR="00956185" w:rsidRDefault="00DE73BE" w:rsidP="00DE73BE">
      <w:pPr>
        <w:spacing w:before="240"/>
      </w:pPr>
      <w:r>
        <w:t xml:space="preserve"> </w:t>
      </w:r>
      <w:r w:rsidR="00956185">
        <w:t>(</w:t>
      </w:r>
      <w:r w:rsidR="00C25F96">
        <w:t>адрес страницы в сети Интернет, используемой эмитентом для раскрытия информации</w:t>
      </w:r>
      <w:r w:rsidR="00956185">
        <w:t>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021"/>
        <w:gridCol w:w="425"/>
        <w:gridCol w:w="142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3685"/>
      </w:tblGrid>
      <w:tr w:rsidR="00956185" w:rsidTr="00B50533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66D27" w:rsidRDefault="00966D27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966D27" w:rsidRDefault="00966D27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</w:p>
          <w:p w:rsidR="00966D27" w:rsidRPr="00107798" w:rsidRDefault="0056112A" w:rsidP="00DE73BE">
            <w:pPr>
              <w:ind w:left="57" w:right="964"/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107798">
              <w:rPr>
                <w:b/>
                <w:bCs/>
                <w:i/>
                <w:iCs/>
                <w:sz w:val="24"/>
                <w:szCs w:val="24"/>
              </w:rPr>
              <w:t>Генеральный директор</w:t>
            </w:r>
            <w:r w:rsidR="00107798" w:rsidRPr="00107798">
              <w:rPr>
                <w:b/>
                <w:bCs/>
                <w:i/>
                <w:iCs/>
                <w:sz w:val="24"/>
                <w:szCs w:val="24"/>
              </w:rPr>
              <w:t xml:space="preserve"> </w:t>
            </w:r>
            <w:r w:rsidR="00107798">
              <w:rPr>
                <w:b/>
                <w:bCs/>
                <w:i/>
                <w:iCs/>
                <w:sz w:val="24"/>
                <w:szCs w:val="24"/>
              </w:rPr>
              <w:t xml:space="preserve">ООО «Конте»- </w:t>
            </w:r>
            <w:r w:rsidR="00D712D7">
              <w:rPr>
                <w:b/>
                <w:bCs/>
                <w:i/>
                <w:iCs/>
                <w:sz w:val="24"/>
                <w:szCs w:val="24"/>
              </w:rPr>
              <w:t xml:space="preserve">управляющей компании </w:t>
            </w:r>
            <w:r w:rsidR="00107798">
              <w:rPr>
                <w:b/>
                <w:bCs/>
                <w:i/>
                <w:iCs/>
                <w:sz w:val="24"/>
                <w:szCs w:val="24"/>
              </w:rPr>
              <w:t>АО «</w:t>
            </w:r>
            <w:r w:rsidR="00DE73BE">
              <w:rPr>
                <w:b/>
                <w:bCs/>
                <w:i/>
                <w:iCs/>
                <w:sz w:val="24"/>
                <w:szCs w:val="24"/>
              </w:rPr>
              <w:t>Рент</w:t>
            </w:r>
            <w:r w:rsidR="00107798">
              <w:rPr>
                <w:b/>
                <w:bCs/>
                <w:i/>
                <w:iCs/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Pr="000924C2" w:rsidRDefault="000924C2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 w:rsidRPr="000924C2">
              <w:rPr>
                <w:b/>
                <w:bCs/>
                <w:i/>
                <w:iCs/>
                <w:sz w:val="24"/>
                <w:szCs w:val="24"/>
              </w:rPr>
              <w:t>Т.В. Ядыкина</w:t>
            </w:r>
          </w:p>
        </w:tc>
        <w:tc>
          <w:tcPr>
            <w:tcW w:w="368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</w:tr>
      <w:tr w:rsidR="00956185" w:rsidTr="00B50533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56185" w:rsidRDefault="00956185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Default="00956185">
            <w:pPr>
              <w:jc w:val="center"/>
            </w:pPr>
            <w:r>
              <w:t>(И.О. Фамилия)</w:t>
            </w:r>
          </w:p>
        </w:tc>
        <w:tc>
          <w:tcPr>
            <w:tcW w:w="368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56185" w:rsidRDefault="00956185"/>
        </w:tc>
      </w:tr>
      <w:tr w:rsidR="00956185" w:rsidRPr="0056112A" w:rsidTr="00B50533">
        <w:tc>
          <w:tcPr>
            <w:tcW w:w="1021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956185" w:rsidRPr="0056112A" w:rsidRDefault="004C46AD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  <w:lang w:val="en-US"/>
              </w:rPr>
              <w:t xml:space="preserve">          </w:t>
            </w:r>
            <w:r w:rsidR="0056112A">
              <w:rPr>
                <w:b/>
                <w:bCs/>
                <w:i/>
                <w:iCs/>
                <w:sz w:val="24"/>
                <w:szCs w:val="24"/>
              </w:rPr>
              <w:t xml:space="preserve">  </w:t>
            </w:r>
            <w:r w:rsidR="00956185" w:rsidRPr="0056112A">
              <w:rPr>
                <w:b/>
                <w:bCs/>
                <w:i/>
                <w:iCs/>
                <w:sz w:val="24"/>
                <w:szCs w:val="24"/>
              </w:rPr>
              <w:t xml:space="preserve"> “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Pr="003029E7" w:rsidRDefault="00FD7EA8" w:rsidP="00D55FBE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31</w:t>
            </w:r>
          </w:p>
        </w:tc>
        <w:tc>
          <w:tcPr>
            <w:tcW w:w="14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56112A" w:rsidRDefault="00956185">
            <w:pPr>
              <w:rPr>
                <w:b/>
                <w:bCs/>
                <w:i/>
                <w:iCs/>
                <w:sz w:val="24"/>
                <w:szCs w:val="24"/>
              </w:rPr>
            </w:pPr>
            <w:r w:rsidRPr="0056112A">
              <w:rPr>
                <w:b/>
                <w:bCs/>
                <w:i/>
                <w:iCs/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Pr="00C228AC" w:rsidRDefault="00FD7EA8" w:rsidP="004E2937">
            <w:pPr>
              <w:jc w:val="center"/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56112A" w:rsidRDefault="00956185">
            <w:pPr>
              <w:jc w:val="right"/>
              <w:rPr>
                <w:b/>
                <w:bCs/>
                <w:i/>
                <w:iCs/>
                <w:sz w:val="24"/>
                <w:szCs w:val="24"/>
              </w:rPr>
            </w:pPr>
            <w:r w:rsidRPr="0056112A">
              <w:rPr>
                <w:b/>
                <w:bCs/>
                <w:i/>
                <w:iCs/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Pr="0056112A" w:rsidRDefault="00B75B7F" w:rsidP="004E2937">
            <w:pPr>
              <w:rPr>
                <w:b/>
                <w:bCs/>
                <w:i/>
                <w:iCs/>
                <w:sz w:val="24"/>
                <w:szCs w:val="24"/>
              </w:rPr>
            </w:pPr>
            <w:r>
              <w:rPr>
                <w:b/>
                <w:bCs/>
                <w:i/>
                <w:iCs/>
                <w:sz w:val="24"/>
                <w:szCs w:val="24"/>
              </w:rPr>
              <w:t>2</w:t>
            </w:r>
            <w:r w:rsidR="004E2937">
              <w:rPr>
                <w:b/>
                <w:bCs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56112A" w:rsidRDefault="00956185">
            <w:pPr>
              <w:ind w:left="57"/>
              <w:rPr>
                <w:b/>
                <w:bCs/>
                <w:i/>
                <w:iCs/>
                <w:sz w:val="24"/>
                <w:szCs w:val="24"/>
              </w:rPr>
            </w:pPr>
            <w:r w:rsidRPr="0056112A">
              <w:rPr>
                <w:b/>
                <w:bCs/>
                <w:i/>
                <w:iCs/>
                <w:sz w:val="24"/>
                <w:szCs w:val="24"/>
              </w:rPr>
              <w:t>г.</w:t>
            </w:r>
          </w:p>
        </w:tc>
        <w:tc>
          <w:tcPr>
            <w:tcW w:w="7513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956185" w:rsidRPr="0056112A" w:rsidRDefault="00956185">
            <w:pPr>
              <w:rPr>
                <w:sz w:val="24"/>
                <w:szCs w:val="24"/>
              </w:rPr>
            </w:pPr>
            <w:r w:rsidRPr="0056112A">
              <w:rPr>
                <w:sz w:val="24"/>
                <w:szCs w:val="24"/>
              </w:rPr>
              <w:t>М.П.</w:t>
            </w:r>
          </w:p>
        </w:tc>
      </w:tr>
      <w:tr w:rsidR="00956185" w:rsidTr="00B50533">
        <w:trPr>
          <w:trHeight w:val="669"/>
        </w:trPr>
        <w:tc>
          <w:tcPr>
            <w:tcW w:w="102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14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  <w:tc>
          <w:tcPr>
            <w:tcW w:w="7513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Default="00956185">
            <w:pPr>
              <w:rPr>
                <w:sz w:val="24"/>
                <w:szCs w:val="24"/>
              </w:rPr>
            </w:pPr>
          </w:p>
        </w:tc>
      </w:tr>
    </w:tbl>
    <w:p w:rsidR="00956185" w:rsidRDefault="00956185">
      <w:pPr>
        <w:rPr>
          <w:sz w:val="24"/>
          <w:szCs w:val="24"/>
        </w:rPr>
      </w:pPr>
    </w:p>
    <w:p w:rsidR="00664957" w:rsidRDefault="00664957">
      <w:pPr>
        <w:rPr>
          <w:sz w:val="24"/>
          <w:szCs w:val="24"/>
        </w:rPr>
      </w:pPr>
    </w:p>
    <w:p w:rsidR="002E239A" w:rsidRDefault="002E239A">
      <w:pPr>
        <w:rPr>
          <w:sz w:val="24"/>
          <w:szCs w:val="24"/>
        </w:rPr>
      </w:pPr>
    </w:p>
    <w:p w:rsidR="002E239A" w:rsidRDefault="002E239A">
      <w:pPr>
        <w:rPr>
          <w:sz w:val="24"/>
          <w:szCs w:val="24"/>
        </w:rPr>
      </w:pPr>
    </w:p>
    <w:p w:rsidR="00664957" w:rsidRDefault="00664957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956185" w:rsidRPr="002E239A">
        <w:trPr>
          <w:cantSplit/>
        </w:trPr>
        <w:tc>
          <w:tcPr>
            <w:tcW w:w="3544" w:type="dxa"/>
            <w:gridSpan w:val="2"/>
            <w:vAlign w:val="bottom"/>
          </w:tcPr>
          <w:p w:rsidR="00956185" w:rsidRPr="002E239A" w:rsidRDefault="00956185">
            <w:pPr>
              <w:jc w:val="center"/>
              <w:rPr>
                <w:b/>
                <w:bCs/>
              </w:rPr>
            </w:pPr>
            <w:r w:rsidRPr="002E239A">
              <w:rPr>
                <w:b/>
                <w:bCs/>
              </w:rPr>
              <w:t>Коды эмитента</w:t>
            </w:r>
          </w:p>
        </w:tc>
      </w:tr>
      <w:tr w:rsidR="00956185" w:rsidRPr="002E239A">
        <w:tc>
          <w:tcPr>
            <w:tcW w:w="1417" w:type="dxa"/>
            <w:vAlign w:val="bottom"/>
          </w:tcPr>
          <w:p w:rsidR="00956185" w:rsidRPr="002E239A" w:rsidRDefault="00956185">
            <w:pPr>
              <w:ind w:left="57"/>
            </w:pPr>
            <w:r w:rsidRPr="002E239A">
              <w:t>ИНН</w:t>
            </w:r>
          </w:p>
        </w:tc>
        <w:tc>
          <w:tcPr>
            <w:tcW w:w="2127" w:type="dxa"/>
            <w:vAlign w:val="bottom"/>
          </w:tcPr>
          <w:p w:rsidR="00956185" w:rsidRPr="000924C2" w:rsidRDefault="00DE73BE" w:rsidP="00020CDA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sz w:val="24"/>
                <w:szCs w:val="24"/>
              </w:rPr>
              <w:t>4312134342</w:t>
            </w:r>
          </w:p>
        </w:tc>
      </w:tr>
      <w:tr w:rsidR="00956185" w:rsidRPr="002E239A">
        <w:tc>
          <w:tcPr>
            <w:tcW w:w="1417" w:type="dxa"/>
            <w:vAlign w:val="bottom"/>
          </w:tcPr>
          <w:p w:rsidR="00956185" w:rsidRPr="002E239A" w:rsidRDefault="00956185">
            <w:pPr>
              <w:ind w:left="57"/>
            </w:pPr>
            <w:r w:rsidRPr="002E239A">
              <w:t>ОГРН</w:t>
            </w:r>
          </w:p>
        </w:tc>
        <w:tc>
          <w:tcPr>
            <w:tcW w:w="2127" w:type="dxa"/>
            <w:vAlign w:val="bottom"/>
          </w:tcPr>
          <w:p w:rsidR="00956185" w:rsidRPr="000924C2" w:rsidRDefault="00DE73BE" w:rsidP="00EC16D2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sz w:val="24"/>
                <w:szCs w:val="24"/>
              </w:rPr>
              <w:t>1064312007396</w:t>
            </w:r>
          </w:p>
        </w:tc>
      </w:tr>
    </w:tbl>
    <w:p w:rsidR="00956185" w:rsidRPr="002E239A" w:rsidRDefault="00956185">
      <w:pPr>
        <w:spacing w:after="120"/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956185" w:rsidRPr="00E9071F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E9071F" w:rsidRDefault="004C46AD">
            <w:pPr>
              <w:ind w:firstLine="567"/>
              <w:rPr>
                <w:b/>
                <w:bCs/>
              </w:rPr>
            </w:pPr>
            <w:r w:rsidRPr="00E9071F">
              <w:rPr>
                <w:b/>
                <w:bCs/>
              </w:rPr>
              <w:t xml:space="preserve">Раздел </w:t>
            </w:r>
            <w:r w:rsidR="00956185" w:rsidRPr="00E9071F">
              <w:rPr>
                <w:b/>
                <w:bCs/>
                <w:lang w:val="en-US"/>
              </w:rPr>
              <w:t>I</w:t>
            </w:r>
            <w:r w:rsidR="00956185" w:rsidRPr="00E9071F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56112A">
            <w:pPr>
              <w:jc w:val="center"/>
              <w:rPr>
                <w:b/>
                <w:bCs/>
                <w:i/>
                <w:iCs/>
              </w:rPr>
            </w:pPr>
            <w:r w:rsidRPr="00E9071F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3029E7" w:rsidP="00DE261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E9071F" w:rsidRDefault="00956185">
            <w:pPr>
              <w:rPr>
                <w:b/>
                <w:bCs/>
                <w:i/>
                <w:i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FD7EA8" w:rsidP="00E9071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FD7EA8" w:rsidP="003D34E0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56185" w:rsidRPr="00E9071F" w:rsidRDefault="00956185">
            <w:pPr>
              <w:rPr>
                <w:b/>
                <w:bCs/>
                <w:i/>
                <w:i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56112A">
            <w:pPr>
              <w:jc w:val="center"/>
              <w:rPr>
                <w:b/>
                <w:bCs/>
                <w:i/>
                <w:iCs/>
              </w:rPr>
            </w:pPr>
            <w:r w:rsidRPr="00E9071F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56112A">
            <w:pPr>
              <w:jc w:val="center"/>
              <w:rPr>
                <w:b/>
                <w:bCs/>
                <w:i/>
                <w:iCs/>
              </w:rPr>
            </w:pPr>
            <w:r w:rsidRPr="00E9071F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B75B7F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6185" w:rsidRPr="00E9071F" w:rsidRDefault="00FD7EA8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</w:t>
            </w:r>
          </w:p>
        </w:tc>
      </w:tr>
    </w:tbl>
    <w:p w:rsidR="00956185" w:rsidRPr="00E9071F" w:rsidRDefault="00956185">
      <w:pPr>
        <w:rPr>
          <w:b/>
        </w:rPr>
      </w:pPr>
    </w:p>
    <w:tbl>
      <w:tblPr>
        <w:tblW w:w="151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5"/>
        <w:gridCol w:w="2013"/>
        <w:gridCol w:w="1843"/>
        <w:gridCol w:w="6330"/>
        <w:gridCol w:w="1290"/>
        <w:gridCol w:w="1579"/>
        <w:gridCol w:w="1713"/>
      </w:tblGrid>
      <w:tr w:rsidR="00956185" w:rsidRPr="00E9071F" w:rsidTr="00D55FBE">
        <w:tc>
          <w:tcPr>
            <w:tcW w:w="425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>№</w:t>
            </w:r>
            <w:r w:rsidRPr="00E9071F">
              <w:rPr>
                <w:b/>
                <w:i/>
                <w:iCs/>
              </w:rPr>
              <w:br/>
              <w:t>п/п</w:t>
            </w:r>
          </w:p>
        </w:tc>
        <w:tc>
          <w:tcPr>
            <w:tcW w:w="2013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 w:rsidR="004C46AD" w:rsidRPr="00E9071F">
              <w:rPr>
                <w:b/>
                <w:i/>
                <w:iCs/>
              </w:rPr>
              <w:t xml:space="preserve">(если имеется) </w:t>
            </w:r>
            <w:r w:rsidRPr="00E9071F">
              <w:rPr>
                <w:b/>
                <w:i/>
                <w:iCs/>
              </w:rPr>
              <w:t>аффилированного лица</w:t>
            </w:r>
          </w:p>
        </w:tc>
        <w:tc>
          <w:tcPr>
            <w:tcW w:w="1843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330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 xml:space="preserve">Основание (основания), в силу которого </w:t>
            </w:r>
            <w:r w:rsidR="004C46AD" w:rsidRPr="00E9071F">
              <w:rPr>
                <w:b/>
                <w:i/>
                <w:iCs/>
              </w:rPr>
              <w:t xml:space="preserve">(которых) </w:t>
            </w:r>
            <w:r w:rsidRPr="00E9071F">
              <w:rPr>
                <w:b/>
                <w:i/>
                <w:iCs/>
              </w:rPr>
              <w:t>лицо признается аффилированным</w:t>
            </w:r>
          </w:p>
        </w:tc>
        <w:tc>
          <w:tcPr>
            <w:tcW w:w="1290" w:type="dxa"/>
          </w:tcPr>
          <w:p w:rsidR="00956185" w:rsidRPr="00E9071F" w:rsidRDefault="00956185" w:rsidP="00D367D9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>Дата наступления основания (оснований)</w:t>
            </w:r>
          </w:p>
        </w:tc>
        <w:tc>
          <w:tcPr>
            <w:tcW w:w="1579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713" w:type="dxa"/>
          </w:tcPr>
          <w:p w:rsidR="00956185" w:rsidRPr="00E9071F" w:rsidRDefault="00956185">
            <w:pPr>
              <w:jc w:val="center"/>
              <w:rPr>
                <w:b/>
                <w:i/>
                <w:iCs/>
              </w:rPr>
            </w:pPr>
            <w:r w:rsidRPr="00E9071F">
              <w:rPr>
                <w:b/>
                <w:i/>
                <w:iCs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956185" w:rsidRPr="002E239A" w:rsidTr="00D55FBE">
        <w:tc>
          <w:tcPr>
            <w:tcW w:w="425" w:type="dxa"/>
            <w:vAlign w:val="bottom"/>
          </w:tcPr>
          <w:p w:rsidR="00956185" w:rsidRPr="002E239A" w:rsidRDefault="00956185">
            <w:pPr>
              <w:jc w:val="center"/>
            </w:pPr>
            <w:r w:rsidRPr="002E239A">
              <w:t>1</w:t>
            </w:r>
          </w:p>
        </w:tc>
        <w:tc>
          <w:tcPr>
            <w:tcW w:w="2013" w:type="dxa"/>
            <w:vAlign w:val="bottom"/>
          </w:tcPr>
          <w:p w:rsidR="00956185" w:rsidRPr="002E239A" w:rsidRDefault="00956185">
            <w:pPr>
              <w:jc w:val="center"/>
            </w:pPr>
            <w:r w:rsidRPr="002E239A">
              <w:t>2</w:t>
            </w:r>
          </w:p>
        </w:tc>
        <w:tc>
          <w:tcPr>
            <w:tcW w:w="1843" w:type="dxa"/>
            <w:vAlign w:val="bottom"/>
          </w:tcPr>
          <w:p w:rsidR="00956185" w:rsidRPr="002E239A" w:rsidRDefault="00956185">
            <w:pPr>
              <w:jc w:val="center"/>
            </w:pPr>
            <w:r w:rsidRPr="002E239A">
              <w:t>3</w:t>
            </w:r>
          </w:p>
        </w:tc>
        <w:tc>
          <w:tcPr>
            <w:tcW w:w="6330" w:type="dxa"/>
            <w:vAlign w:val="bottom"/>
          </w:tcPr>
          <w:p w:rsidR="00956185" w:rsidRPr="002E239A" w:rsidRDefault="00956185">
            <w:pPr>
              <w:jc w:val="center"/>
            </w:pPr>
            <w:r w:rsidRPr="002E239A">
              <w:t>4</w:t>
            </w:r>
          </w:p>
        </w:tc>
        <w:tc>
          <w:tcPr>
            <w:tcW w:w="1290" w:type="dxa"/>
            <w:vAlign w:val="bottom"/>
          </w:tcPr>
          <w:p w:rsidR="00956185" w:rsidRPr="002E239A" w:rsidRDefault="00956185" w:rsidP="00D367D9">
            <w:pPr>
              <w:jc w:val="center"/>
            </w:pPr>
            <w:r w:rsidRPr="002E239A">
              <w:t>5</w:t>
            </w:r>
          </w:p>
        </w:tc>
        <w:tc>
          <w:tcPr>
            <w:tcW w:w="1579" w:type="dxa"/>
            <w:vAlign w:val="bottom"/>
          </w:tcPr>
          <w:p w:rsidR="00956185" w:rsidRPr="002E239A" w:rsidRDefault="00956185">
            <w:pPr>
              <w:jc w:val="center"/>
              <w:rPr>
                <w:b/>
                <w:bCs/>
              </w:rPr>
            </w:pPr>
            <w:r w:rsidRPr="002E239A">
              <w:rPr>
                <w:b/>
                <w:bCs/>
              </w:rPr>
              <w:t>6</w:t>
            </w:r>
          </w:p>
        </w:tc>
        <w:tc>
          <w:tcPr>
            <w:tcW w:w="1713" w:type="dxa"/>
            <w:vAlign w:val="bottom"/>
          </w:tcPr>
          <w:p w:rsidR="00956185" w:rsidRPr="002E239A" w:rsidRDefault="00956185">
            <w:pPr>
              <w:jc w:val="center"/>
              <w:rPr>
                <w:b/>
                <w:bCs/>
              </w:rPr>
            </w:pPr>
            <w:r w:rsidRPr="002E239A">
              <w:rPr>
                <w:b/>
                <w:bCs/>
              </w:rPr>
              <w:t>7</w:t>
            </w:r>
          </w:p>
        </w:tc>
      </w:tr>
      <w:tr w:rsidR="00D55FBE" w:rsidRPr="002E239A" w:rsidTr="00C052DD">
        <w:trPr>
          <w:trHeight w:val="504"/>
        </w:trPr>
        <w:tc>
          <w:tcPr>
            <w:tcW w:w="425" w:type="dxa"/>
          </w:tcPr>
          <w:p w:rsidR="00D55FBE" w:rsidRPr="002E239A" w:rsidRDefault="00D55FBE" w:rsidP="00D55FBE">
            <w:pPr>
              <w:jc w:val="center"/>
              <w:rPr>
                <w:i/>
                <w:iCs/>
              </w:rPr>
            </w:pPr>
            <w:r w:rsidRPr="002E239A">
              <w:rPr>
                <w:i/>
                <w:iCs/>
              </w:rPr>
              <w:t>1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Израилев Игорь Борисович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rStyle w:val="SUBST"/>
                <w:rFonts w:eastAsiaTheme="majorEastAsia"/>
              </w:rPr>
              <w:t>Согласие лица не получено</w:t>
            </w:r>
            <w:r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rStyle w:val="SUBST"/>
                <w:rFonts w:eastAsiaTheme="majorEastAsia"/>
              </w:rPr>
              <w:t>Лицо является членом Совета директоров (наблюдательного совета) акционерного общества</w:t>
            </w:r>
            <w:r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55FBE" w:rsidRPr="002E239A" w:rsidTr="00C052DD">
        <w:trPr>
          <w:trHeight w:val="439"/>
        </w:trPr>
        <w:tc>
          <w:tcPr>
            <w:tcW w:w="425" w:type="dxa"/>
          </w:tcPr>
          <w:p w:rsidR="00D55FBE" w:rsidRPr="002E239A" w:rsidRDefault="00D55FBE" w:rsidP="00D55FBE">
            <w:pPr>
              <w:jc w:val="center"/>
              <w:rPr>
                <w:i/>
                <w:iCs/>
              </w:rPr>
            </w:pPr>
            <w:r w:rsidRPr="002E239A">
              <w:rPr>
                <w:i/>
                <w:iCs/>
              </w:rPr>
              <w:t>2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Мохирев Александр Георгиевич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rStyle w:val="SUBST"/>
                <w:rFonts w:eastAsiaTheme="majorEastAsia"/>
              </w:rPr>
              <w:t>Лицо является членом Совета директоров (наблюдательного совета) акционерного общества</w:t>
            </w:r>
            <w:r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4E2937" w:rsidRPr="002E239A" w:rsidTr="00D53C97">
        <w:trPr>
          <w:trHeight w:val="397"/>
        </w:trPr>
        <w:tc>
          <w:tcPr>
            <w:tcW w:w="425" w:type="dxa"/>
          </w:tcPr>
          <w:p w:rsidR="004E2937" w:rsidRDefault="004E2937" w:rsidP="00D53C9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3</w:t>
            </w:r>
          </w:p>
        </w:tc>
        <w:tc>
          <w:tcPr>
            <w:tcW w:w="2013" w:type="dxa"/>
          </w:tcPr>
          <w:p w:rsidR="004E2937" w:rsidRPr="007126C7" w:rsidRDefault="004E2937" w:rsidP="00D53C97">
            <w:pPr>
              <w:rPr>
                <w:b/>
                <w:bCs/>
                <w:i/>
                <w:iCs/>
              </w:rPr>
            </w:pPr>
            <w:r w:rsidRPr="007126C7">
              <w:rPr>
                <w:b/>
                <w:bCs/>
                <w:i/>
                <w:iCs/>
              </w:rPr>
              <w:t>Сидорова Юлия Андреевна</w:t>
            </w:r>
          </w:p>
        </w:tc>
        <w:tc>
          <w:tcPr>
            <w:tcW w:w="1843" w:type="dxa"/>
          </w:tcPr>
          <w:p w:rsidR="004E2937" w:rsidRDefault="004E2937" w:rsidP="00D53C97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30" w:type="dxa"/>
          </w:tcPr>
          <w:p w:rsidR="004E2937" w:rsidRPr="002E239A" w:rsidRDefault="004E2937" w:rsidP="00D53C97">
            <w:pPr>
              <w:rPr>
                <w:b/>
                <w:bCs/>
                <w:i/>
                <w:iCs/>
              </w:rPr>
            </w:pPr>
            <w:r w:rsidRPr="002E239A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акционерного общества</w:t>
            </w:r>
          </w:p>
        </w:tc>
        <w:tc>
          <w:tcPr>
            <w:tcW w:w="1290" w:type="dxa"/>
          </w:tcPr>
          <w:p w:rsidR="004E2937" w:rsidRPr="007126C7" w:rsidRDefault="004E2937" w:rsidP="00D53C97">
            <w:pPr>
              <w:jc w:val="center"/>
              <w:rPr>
                <w:b/>
                <w:bCs/>
                <w:i/>
                <w:iCs/>
              </w:rPr>
            </w:pPr>
            <w:r w:rsidRPr="007126C7">
              <w:rPr>
                <w:b/>
                <w:bCs/>
                <w:i/>
                <w:iCs/>
              </w:rPr>
              <w:t>30.03.2009</w:t>
            </w:r>
          </w:p>
        </w:tc>
        <w:tc>
          <w:tcPr>
            <w:tcW w:w="1579" w:type="dxa"/>
          </w:tcPr>
          <w:p w:rsidR="004E2937" w:rsidRPr="000924C2" w:rsidRDefault="004E2937" w:rsidP="00D53C9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22,5</w:t>
            </w:r>
          </w:p>
        </w:tc>
        <w:tc>
          <w:tcPr>
            <w:tcW w:w="1713" w:type="dxa"/>
          </w:tcPr>
          <w:p w:rsidR="004E2937" w:rsidRPr="000924C2" w:rsidRDefault="004E2937" w:rsidP="00D53C9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29,9</w:t>
            </w:r>
          </w:p>
        </w:tc>
      </w:tr>
      <w:tr w:rsidR="00D55FBE" w:rsidRPr="002E239A" w:rsidTr="00C052DD">
        <w:trPr>
          <w:trHeight w:val="433"/>
        </w:trPr>
        <w:tc>
          <w:tcPr>
            <w:tcW w:w="425" w:type="dxa"/>
          </w:tcPr>
          <w:p w:rsidR="00D55FBE" w:rsidRPr="002E239A" w:rsidRDefault="004E2937" w:rsidP="004E2937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4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Дворников Юрий Геннадьевич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rStyle w:val="SUBST"/>
                <w:rFonts w:eastAsiaTheme="majorEastAsia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D55FBE" w:rsidRPr="002E239A" w:rsidTr="00C052DD">
        <w:trPr>
          <w:trHeight w:val="397"/>
        </w:trPr>
        <w:tc>
          <w:tcPr>
            <w:tcW w:w="425" w:type="dxa"/>
          </w:tcPr>
          <w:p w:rsidR="00D55FBE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5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Коннов Леонид Иванович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rStyle w:val="SUBST"/>
                <w:rFonts w:eastAsiaTheme="majorEastAsia"/>
              </w:rPr>
            </w:pPr>
            <w:r>
              <w:rPr>
                <w:rStyle w:val="SUBST"/>
                <w:rFonts w:eastAsiaTheme="majorEastAsia"/>
              </w:rPr>
              <w:t>Лицо является членом Совета директоров (наблюдательного совета) акционерного общества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rFonts w:eastAsiaTheme="majorEastAsia"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3,5992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4,2272</w:t>
            </w:r>
          </w:p>
        </w:tc>
      </w:tr>
      <w:tr w:rsidR="00D55FBE" w:rsidRPr="002E239A" w:rsidTr="00D55FBE">
        <w:trPr>
          <w:trHeight w:val="493"/>
        </w:trPr>
        <w:tc>
          <w:tcPr>
            <w:tcW w:w="425" w:type="dxa"/>
          </w:tcPr>
          <w:p w:rsidR="00D55FBE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6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Едигарева Людмила Анатольевна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sz w:val="24"/>
                <w:szCs w:val="24"/>
              </w:rPr>
            </w:pPr>
            <w:r>
              <w:rPr>
                <w:rStyle w:val="SUBST"/>
                <w:rFonts w:eastAsiaTheme="majorEastAsia"/>
              </w:rPr>
              <w:t>Лицо является членом Совета директоров (наблюдательного совета) акционерного общества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E9071F" w:rsidRPr="002E239A" w:rsidTr="00D55FBE">
        <w:trPr>
          <w:trHeight w:val="429"/>
        </w:trPr>
        <w:tc>
          <w:tcPr>
            <w:tcW w:w="425" w:type="dxa"/>
          </w:tcPr>
          <w:p w:rsidR="00E9071F" w:rsidRDefault="004E2937" w:rsidP="007D419B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7</w:t>
            </w:r>
          </w:p>
        </w:tc>
        <w:tc>
          <w:tcPr>
            <w:tcW w:w="2013" w:type="dxa"/>
          </w:tcPr>
          <w:p w:rsidR="00E9071F" w:rsidRPr="00CA0A63" w:rsidRDefault="00E9071F" w:rsidP="004673C4">
            <w:pPr>
              <w:rPr>
                <w:b/>
                <w:bCs/>
                <w:i/>
                <w:iCs/>
              </w:rPr>
            </w:pPr>
            <w:r w:rsidRPr="00CA0A63">
              <w:rPr>
                <w:b/>
                <w:bCs/>
                <w:i/>
                <w:iCs/>
              </w:rPr>
              <w:t>Ядыкина Татьяна Валентиновна</w:t>
            </w:r>
          </w:p>
        </w:tc>
        <w:tc>
          <w:tcPr>
            <w:tcW w:w="1843" w:type="dxa"/>
          </w:tcPr>
          <w:p w:rsidR="00E9071F" w:rsidRPr="00E9071F" w:rsidRDefault="00E9071F" w:rsidP="004673C4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Согласие лица не получено</w:t>
            </w:r>
            <w:r w:rsidRPr="00E9071F">
              <w:rPr>
                <w:b/>
                <w:bCs/>
                <w:i/>
                <w:iCs/>
              </w:rPr>
              <w:t xml:space="preserve"> </w:t>
            </w:r>
          </w:p>
        </w:tc>
        <w:tc>
          <w:tcPr>
            <w:tcW w:w="6330" w:type="dxa"/>
          </w:tcPr>
          <w:p w:rsidR="00E9071F" w:rsidRPr="008E0E4D" w:rsidRDefault="00E9071F" w:rsidP="004673C4">
            <w:pPr>
              <w:rPr>
                <w:b/>
                <w:bCs/>
                <w:i/>
                <w:iCs/>
              </w:rPr>
            </w:pPr>
            <w:r w:rsidRPr="008E0E4D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E9071F" w:rsidRPr="00E9071F" w:rsidRDefault="00E9071F" w:rsidP="004673C4">
            <w:pPr>
              <w:rPr>
                <w:bCs/>
                <w:iCs/>
              </w:rPr>
            </w:pPr>
            <w:r w:rsidRPr="00E9071F">
              <w:rPr>
                <w:bCs/>
                <w:iCs/>
              </w:rPr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E9071F" w:rsidRPr="00EF33F8" w:rsidRDefault="00E9071F" w:rsidP="004673C4">
            <w:pPr>
              <w:rPr>
                <w:b/>
                <w:bCs/>
                <w:i/>
                <w:iCs/>
              </w:rPr>
            </w:pPr>
            <w:r w:rsidRPr="008E0E4D">
              <w:rPr>
                <w:b/>
                <w:bCs/>
                <w:i/>
                <w:iCs/>
              </w:rPr>
              <w:t xml:space="preserve"> подп.8 п.1 ст.9. Федерального Закона №135-ФЗ от 26.07.2006 «О защите конкуренции»</w:t>
            </w:r>
          </w:p>
        </w:tc>
        <w:tc>
          <w:tcPr>
            <w:tcW w:w="1290" w:type="dxa"/>
          </w:tcPr>
          <w:p w:rsidR="00E9071F" w:rsidRPr="007126C7" w:rsidRDefault="00E9071F" w:rsidP="003029E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09.11.20</w:t>
            </w:r>
            <w:r w:rsidR="003029E7"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1579" w:type="dxa"/>
          </w:tcPr>
          <w:p w:rsidR="00E9071F" w:rsidRPr="00576F4E" w:rsidRDefault="00E9071F" w:rsidP="004673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E9071F" w:rsidRDefault="00E9071F" w:rsidP="004673C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13" w:type="dxa"/>
          </w:tcPr>
          <w:p w:rsidR="00E9071F" w:rsidRPr="007126C7" w:rsidRDefault="00E9071F" w:rsidP="004673C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  <w:p w:rsidR="00E9071F" w:rsidRDefault="00E9071F" w:rsidP="004673C4">
            <w:pPr>
              <w:jc w:val="center"/>
              <w:rPr>
                <w:sz w:val="24"/>
                <w:szCs w:val="24"/>
              </w:rPr>
            </w:pPr>
          </w:p>
        </w:tc>
      </w:tr>
      <w:tr w:rsidR="004E2937" w:rsidRPr="002E239A" w:rsidTr="008432D6">
        <w:trPr>
          <w:trHeight w:val="274"/>
        </w:trPr>
        <w:tc>
          <w:tcPr>
            <w:tcW w:w="425" w:type="dxa"/>
          </w:tcPr>
          <w:p w:rsidR="004E2937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8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  <w:r w:rsidRPr="006770A4">
              <w:rPr>
                <w:b/>
                <w:i/>
              </w:rPr>
              <w:t>Открытое акционерное общество «Грата»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Кировская область,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г. Кирово-Чепецк, 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пр. Мира, д. 43 а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принадлежит к той группе лиц, к которой принадлежит акционерное общество</w:t>
            </w:r>
          </w:p>
          <w:p w:rsidR="004E2937" w:rsidRPr="00D244D3" w:rsidRDefault="004E2937" w:rsidP="00D55FBE">
            <w:pPr>
              <w:spacing w:line="276" w:lineRule="auto"/>
              <w:rPr>
                <w:bCs/>
                <w:iCs/>
              </w:rPr>
            </w:pPr>
            <w:r w:rsidRPr="00D244D3">
              <w:rPr>
                <w:bCs/>
                <w:iCs/>
              </w:rPr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 подп.4 п.1 ст.9. Федерального Закона №135-ФЗ от 26.07.2006                        «О защите конкуренции»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2. подп.8 п.1 ст.9. Федерального Закона №135-ФЗ от 26.07.2006                   </w:t>
            </w:r>
            <w:r>
              <w:rPr>
                <w:b/>
                <w:bCs/>
                <w:i/>
                <w:iCs/>
              </w:rPr>
              <w:lastRenderedPageBreak/>
              <w:t>«О защите конкуренции»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3029E7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01.01.2020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</w:tr>
      <w:tr w:rsidR="004E2937" w:rsidRPr="002E239A" w:rsidTr="008432D6">
        <w:trPr>
          <w:trHeight w:val="556"/>
        </w:trPr>
        <w:tc>
          <w:tcPr>
            <w:tcW w:w="425" w:type="dxa"/>
          </w:tcPr>
          <w:p w:rsidR="004E2937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9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  <w:r w:rsidRPr="006770A4">
              <w:rPr>
                <w:b/>
                <w:i/>
              </w:rPr>
              <w:t>Открытое акционерное общество «Стерн»</w:t>
            </w:r>
          </w:p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</w:p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Кировская область,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г. Кирово-Чепецк, 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пр. Мира, д. 43 а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принадлежит к той группе лиц, к которой принадлежит акционерное общество</w:t>
            </w:r>
          </w:p>
          <w:p w:rsidR="004E2937" w:rsidRPr="00D244D3" w:rsidRDefault="004E2937" w:rsidP="00D55FBE">
            <w:pPr>
              <w:spacing w:line="276" w:lineRule="auto"/>
              <w:rPr>
                <w:bCs/>
                <w:iCs/>
              </w:rPr>
            </w:pPr>
            <w:r w:rsidRPr="00D244D3">
              <w:rPr>
                <w:bCs/>
                <w:iCs/>
              </w:rPr>
              <w:t>Причина, в силу которой данное лицо принадлежит к той группе лиц,                  к которой принадлежит акционерное общество: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 подп.4 п.1 ст.9. Федерального Закона №135-ФЗ от 26.07.2006                   «О защите конкуренции»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2. подп.8 п.1 ст.9. Федерального Закона №135-ФЗ от 26.07.2006                      «О защите конкуренции»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 w:rsidRPr="003029E7">
              <w:rPr>
                <w:b/>
                <w:bCs/>
                <w:i/>
                <w:iCs/>
              </w:rPr>
              <w:t>01.01.2020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</w:tr>
      <w:tr w:rsidR="004E2937" w:rsidRPr="002E239A" w:rsidTr="008432D6">
        <w:trPr>
          <w:trHeight w:val="556"/>
        </w:trPr>
        <w:tc>
          <w:tcPr>
            <w:tcW w:w="425" w:type="dxa"/>
          </w:tcPr>
          <w:p w:rsidR="004E2937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10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  <w:r w:rsidRPr="006770A4">
              <w:rPr>
                <w:b/>
                <w:i/>
              </w:rPr>
              <w:t>Открытое акционерное общество «Стэйт»</w:t>
            </w:r>
          </w:p>
          <w:p w:rsidR="004E2937" w:rsidRPr="006770A4" w:rsidRDefault="004E2937" w:rsidP="00D53C97">
            <w:pPr>
              <w:autoSpaceDE/>
              <w:spacing w:line="276" w:lineRule="auto"/>
              <w:rPr>
                <w:b/>
                <w:i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Кировская область,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г. Кирово-Чепецк, 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пр. Мира, д. 43 а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принадлежит к той группе лиц, к которой принадлежит акционерное общество</w:t>
            </w:r>
          </w:p>
          <w:p w:rsidR="004E2937" w:rsidRPr="00D244D3" w:rsidRDefault="004E2937" w:rsidP="00D55FBE">
            <w:pPr>
              <w:spacing w:line="276" w:lineRule="auto"/>
              <w:rPr>
                <w:bCs/>
                <w:iCs/>
              </w:rPr>
            </w:pPr>
            <w:r w:rsidRPr="00D244D3">
              <w:rPr>
                <w:bCs/>
                <w:iCs/>
              </w:rPr>
              <w:t>Причина, в силу которой данное лицо принадлежит к той группе лиц,              к которой принадлежит акционерное общество: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1. подп.4 п.1  ст.9. Федерального Закона №135-ФЗ от 26.07.2006               «О защите конкуренции»</w:t>
            </w:r>
          </w:p>
          <w:p w:rsidR="004E2937" w:rsidRDefault="004E2937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2. подп.8 п.1 ст.9. Федерального Закона №135-ФЗ от 26.07.2006                «О защите конкуренции»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15.05.2020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 w:rsidRPr="003029E7">
              <w:rPr>
                <w:b/>
                <w:bCs/>
                <w:i/>
                <w:iCs/>
              </w:rPr>
              <w:t>01.01.2020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4E2937" w:rsidRDefault="004E2937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</w:tc>
      </w:tr>
      <w:tr w:rsidR="00767662" w:rsidRPr="002E239A" w:rsidTr="00D55FBE">
        <w:trPr>
          <w:trHeight w:val="282"/>
        </w:trPr>
        <w:tc>
          <w:tcPr>
            <w:tcW w:w="425" w:type="dxa"/>
          </w:tcPr>
          <w:p w:rsidR="00767662" w:rsidRDefault="00767662" w:rsidP="00AE144F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</w:t>
            </w:r>
            <w:r w:rsidR="004E2937">
              <w:rPr>
                <w:i/>
                <w:iCs/>
              </w:rPr>
              <w:t>1</w:t>
            </w:r>
          </w:p>
        </w:tc>
        <w:tc>
          <w:tcPr>
            <w:tcW w:w="2013" w:type="dxa"/>
          </w:tcPr>
          <w:p w:rsidR="00767662" w:rsidRPr="007126C7" w:rsidRDefault="00767662" w:rsidP="00763E60">
            <w:pPr>
              <w:rPr>
                <w:b/>
                <w:bCs/>
                <w:i/>
                <w:iCs/>
              </w:rPr>
            </w:pPr>
            <w:r w:rsidRPr="007126C7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>
              <w:rPr>
                <w:b/>
                <w:bCs/>
                <w:i/>
                <w:iCs/>
              </w:rPr>
              <w:t>Албир</w:t>
            </w:r>
            <w:r w:rsidRPr="007126C7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1843" w:type="dxa"/>
          </w:tcPr>
          <w:p w:rsidR="00767662" w:rsidRPr="004E2815" w:rsidRDefault="00767662" w:rsidP="00763E60">
            <w:pPr>
              <w:rPr>
                <w:b/>
                <w:bCs/>
                <w:i/>
                <w:iCs/>
              </w:rPr>
            </w:pPr>
            <w:r w:rsidRPr="004E2815">
              <w:rPr>
                <w:b/>
                <w:bCs/>
                <w:i/>
                <w:iCs/>
              </w:rPr>
              <w:t>Российская Федерация, Кировская область,</w:t>
            </w:r>
          </w:p>
          <w:p w:rsidR="00767662" w:rsidRPr="00767662" w:rsidRDefault="00767662" w:rsidP="00763E6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г. Киров</w:t>
            </w:r>
            <w:r w:rsidRPr="004E2815">
              <w:rPr>
                <w:b/>
                <w:bCs/>
                <w:i/>
                <w:iCs/>
              </w:rPr>
              <w:t>,</w:t>
            </w:r>
            <w:r>
              <w:rPr>
                <w:b/>
                <w:bCs/>
                <w:i/>
                <w:iCs/>
              </w:rPr>
              <w:t xml:space="preserve"> ул. Ленина, д. 205</w:t>
            </w:r>
          </w:p>
        </w:tc>
        <w:tc>
          <w:tcPr>
            <w:tcW w:w="6330" w:type="dxa"/>
          </w:tcPr>
          <w:p w:rsidR="00767662" w:rsidRPr="002E239A" w:rsidRDefault="00767662" w:rsidP="00763E60">
            <w:pPr>
              <w:rPr>
                <w:b/>
                <w:bCs/>
                <w:i/>
                <w:iCs/>
              </w:rPr>
            </w:pPr>
            <w:r w:rsidRPr="002E239A">
              <w:rPr>
                <w:rStyle w:val="SUBST"/>
              </w:rPr>
              <w:t>Лицо принадлежит к той группе лиц, к которой принадлежит акционерное общество</w:t>
            </w:r>
          </w:p>
          <w:p w:rsidR="00767662" w:rsidRPr="00BC7A99" w:rsidRDefault="00767662" w:rsidP="00763E60">
            <w:pPr>
              <w:rPr>
                <w:bCs/>
                <w:iCs/>
              </w:rPr>
            </w:pPr>
            <w:r w:rsidRPr="00BC7A99">
              <w:rPr>
                <w:bCs/>
                <w:iCs/>
              </w:rPr>
              <w:t>Причина, в силу которой данное лицо принадлежит к той группе лиц, к которой принадлежит акционерное общество:</w:t>
            </w:r>
          </w:p>
          <w:p w:rsidR="00767662" w:rsidRPr="001A1EE5" w:rsidRDefault="00767662" w:rsidP="00763E60">
            <w:pPr>
              <w:rPr>
                <w:b/>
                <w:bCs/>
                <w:i/>
                <w:iCs/>
              </w:rPr>
            </w:pPr>
            <w:r w:rsidRPr="00EF33F8">
              <w:rPr>
                <w:b/>
                <w:bCs/>
                <w:i/>
                <w:iCs/>
              </w:rPr>
              <w:t>п</w:t>
            </w:r>
            <w:r>
              <w:rPr>
                <w:b/>
                <w:bCs/>
                <w:i/>
                <w:iCs/>
              </w:rPr>
              <w:t>одп</w:t>
            </w:r>
            <w:r w:rsidRPr="00EF33F8">
              <w:rPr>
                <w:b/>
                <w:bCs/>
                <w:i/>
                <w:iCs/>
              </w:rPr>
              <w:t>.</w:t>
            </w:r>
            <w:r>
              <w:rPr>
                <w:b/>
                <w:bCs/>
                <w:i/>
                <w:iCs/>
              </w:rPr>
              <w:t>8 п.</w:t>
            </w:r>
            <w:r w:rsidRPr="00D7106D">
              <w:rPr>
                <w:b/>
                <w:bCs/>
                <w:i/>
                <w:iCs/>
              </w:rPr>
              <w:t>1</w:t>
            </w:r>
            <w:r w:rsidRPr="00EF33F8">
              <w:rPr>
                <w:b/>
                <w:bCs/>
                <w:i/>
                <w:iCs/>
              </w:rPr>
              <w:t xml:space="preserve">  ст.9. Федерального Закона №135-ФЗ от 26.07.2006 </w:t>
            </w:r>
            <w:r w:rsidR="00DE73BE">
              <w:rPr>
                <w:b/>
                <w:bCs/>
                <w:i/>
                <w:iCs/>
              </w:rPr>
              <w:t xml:space="preserve">                     </w:t>
            </w:r>
            <w:r w:rsidRPr="00EF33F8">
              <w:rPr>
                <w:b/>
                <w:bCs/>
                <w:i/>
                <w:iCs/>
              </w:rPr>
              <w:t>«О защите конкуренции»</w:t>
            </w:r>
          </w:p>
        </w:tc>
        <w:tc>
          <w:tcPr>
            <w:tcW w:w="1290" w:type="dxa"/>
          </w:tcPr>
          <w:p w:rsidR="00767662" w:rsidRPr="007C02A9" w:rsidRDefault="003029E7" w:rsidP="00DE73BE">
            <w:pPr>
              <w:jc w:val="center"/>
              <w:rPr>
                <w:b/>
                <w:bCs/>
                <w:i/>
                <w:iCs/>
              </w:rPr>
            </w:pPr>
            <w:r w:rsidRPr="003029E7">
              <w:rPr>
                <w:b/>
                <w:bCs/>
                <w:i/>
                <w:iCs/>
              </w:rPr>
              <w:t>01.01.2020</w:t>
            </w:r>
          </w:p>
        </w:tc>
        <w:tc>
          <w:tcPr>
            <w:tcW w:w="1579" w:type="dxa"/>
          </w:tcPr>
          <w:p w:rsidR="00767662" w:rsidRPr="005E6BBD" w:rsidRDefault="00767662" w:rsidP="00763E60">
            <w:pPr>
              <w:jc w:val="center"/>
              <w:rPr>
                <w:sz w:val="24"/>
                <w:szCs w:val="24"/>
              </w:rPr>
            </w:pPr>
            <w:r w:rsidRPr="005E6BBD">
              <w:rPr>
                <w:sz w:val="24"/>
                <w:szCs w:val="24"/>
              </w:rPr>
              <w:t>-</w:t>
            </w:r>
          </w:p>
          <w:p w:rsidR="00767662" w:rsidRPr="00767662" w:rsidRDefault="00767662" w:rsidP="00763E6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13" w:type="dxa"/>
            <w:vAlign w:val="bottom"/>
          </w:tcPr>
          <w:p w:rsidR="00767662" w:rsidRDefault="00767662" w:rsidP="00763E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D55FBE" w:rsidTr="009B45A6">
        <w:trPr>
          <w:trHeight w:val="282"/>
        </w:trPr>
        <w:tc>
          <w:tcPr>
            <w:tcW w:w="425" w:type="dxa"/>
          </w:tcPr>
          <w:p w:rsidR="00D55FBE" w:rsidRDefault="004E2937" w:rsidP="00D55FBE">
            <w:pPr>
              <w:jc w:val="center"/>
              <w:rPr>
                <w:i/>
                <w:iCs/>
              </w:rPr>
            </w:pPr>
            <w:r>
              <w:rPr>
                <w:i/>
                <w:iCs/>
              </w:rPr>
              <w:t>12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«Конте»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Российская Федерация, Кировская область,</w:t>
            </w:r>
          </w:p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г. Кирово-Чепецк, </w:t>
            </w:r>
          </w:p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пр. Мира, д. 43 а</w:t>
            </w:r>
          </w:p>
        </w:tc>
        <w:tc>
          <w:tcPr>
            <w:tcW w:w="6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Лицо осуществляет полномочия единоличного исполнительного органа акционерного общества</w:t>
            </w:r>
          </w:p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</w:p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rStyle w:val="SUBST"/>
                <w:rFonts w:eastAsiaTheme="majorEastAsia"/>
              </w:rPr>
              <w:t>Лицо принадлежит к той группе лиц, к которой принадлежит акционерное общество</w:t>
            </w:r>
          </w:p>
          <w:p w:rsidR="00D55FBE" w:rsidRPr="00D244D3" w:rsidRDefault="00D55FBE" w:rsidP="00D55FBE">
            <w:pPr>
              <w:spacing w:line="276" w:lineRule="auto"/>
              <w:rPr>
                <w:bCs/>
                <w:iCs/>
              </w:rPr>
            </w:pPr>
            <w:r w:rsidRPr="00D244D3">
              <w:rPr>
                <w:bCs/>
                <w:iCs/>
              </w:rPr>
              <w:t xml:space="preserve">Причина, в силу которой данное лицо принадлежит к той группе лиц,                       к которой принадлежит акционерное общество: </w:t>
            </w:r>
          </w:p>
          <w:p w:rsidR="00D55FBE" w:rsidRDefault="00D55FBE" w:rsidP="00D55FBE">
            <w:pPr>
              <w:spacing w:line="276" w:lineRule="auto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подп.2 п.1  ст.9. Федерального Закона №135-ФЗ от 26.07.2006                    «О защите конкуренции»</w:t>
            </w:r>
          </w:p>
        </w:tc>
        <w:tc>
          <w:tcPr>
            <w:tcW w:w="1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01.01.2020</w:t>
            </w:r>
          </w:p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</w:p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01.01.2020</w:t>
            </w:r>
          </w:p>
        </w:tc>
        <w:tc>
          <w:tcPr>
            <w:tcW w:w="15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5FBE" w:rsidRDefault="00D55FBE" w:rsidP="00D55FBE">
            <w:pPr>
              <w:spacing w:line="276" w:lineRule="auto"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</w:tbl>
    <w:p w:rsidR="001C71AA" w:rsidRPr="002E239A" w:rsidRDefault="004C46AD" w:rsidP="001C71AA">
      <w:pPr>
        <w:spacing w:before="240"/>
        <w:ind w:firstLine="567"/>
        <w:rPr>
          <w:b/>
          <w:bCs/>
        </w:rPr>
      </w:pPr>
      <w:r>
        <w:rPr>
          <w:b/>
          <w:bCs/>
        </w:rPr>
        <w:t xml:space="preserve">Раздел </w:t>
      </w:r>
      <w:r w:rsidR="001C71AA" w:rsidRPr="002E239A">
        <w:rPr>
          <w:b/>
          <w:bCs/>
          <w:lang w:val="en-US"/>
        </w:rPr>
        <w:t>II</w:t>
      </w:r>
      <w:r w:rsidR="001C71AA" w:rsidRPr="002E239A">
        <w:rPr>
          <w:b/>
          <w:bCs/>
        </w:rPr>
        <w:t xml:space="preserve">. Изменения, произошедшие в списке аффилированных лиц 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425"/>
        <w:gridCol w:w="369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3029E7" w:rsidRPr="00282B95" w:rsidTr="007D1D7E">
        <w:trPr>
          <w:trHeight w:val="115"/>
        </w:trPr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ind w:firstLine="907"/>
              <w:rPr>
                <w:b/>
                <w:bCs/>
              </w:rPr>
            </w:pPr>
            <w:r w:rsidRPr="00282B95">
              <w:rPr>
                <w:b/>
                <w:bCs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3</w:t>
            </w:r>
          </w:p>
        </w:tc>
        <w:tc>
          <w:tcPr>
            <w:tcW w:w="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3029E7" w:rsidRPr="00282B95" w:rsidRDefault="003029E7" w:rsidP="007D1D7E">
            <w:pPr>
              <w:rPr>
                <w:b/>
                <w:bCs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3029E7" w:rsidP="007D1D7E">
            <w:pPr>
              <w:jc w:val="center"/>
              <w:rPr>
                <w:b/>
                <w:bCs/>
              </w:rPr>
            </w:pPr>
            <w:r w:rsidRPr="00282B95">
              <w:rPr>
                <w:b/>
                <w:bCs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29E7" w:rsidRPr="00282B95" w:rsidRDefault="00FD7EA8" w:rsidP="007D1D7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</w:tr>
    </w:tbl>
    <w:p w:rsidR="003029E7" w:rsidRDefault="003029E7" w:rsidP="003029E7"/>
    <w:p w:rsidR="00FD7EA8" w:rsidRPr="00FD7EA8" w:rsidRDefault="00FD7EA8" w:rsidP="00FD7EA8">
      <w:pPr>
        <w:rPr>
          <w:b/>
          <w:i/>
        </w:rPr>
      </w:pPr>
      <w:r w:rsidRPr="00FD7EA8">
        <w:rPr>
          <w:b/>
          <w:i/>
        </w:rPr>
        <w:t>В отчетном квартале изменения в список не вносились.</w:t>
      </w:r>
    </w:p>
    <w:p w:rsidR="00FD7EA8" w:rsidRDefault="00FD7EA8" w:rsidP="003029E7">
      <w:bookmarkStart w:id="0" w:name="_GoBack"/>
      <w:bookmarkEnd w:id="0"/>
    </w:p>
    <w:sectPr w:rsidR="00FD7EA8" w:rsidSect="00C7072E">
      <w:footerReference w:type="default" r:id="rId7"/>
      <w:pgSz w:w="16840" w:h="11907" w:orient="landscape" w:code="9"/>
      <w:pgMar w:top="426" w:right="851" w:bottom="0" w:left="851" w:header="397" w:footer="284" w:gutter="0"/>
      <w:pgNumType w:start="1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26963" w:rsidRDefault="00926963">
      <w:r>
        <w:separator/>
      </w:r>
    </w:p>
  </w:endnote>
  <w:endnote w:type="continuationSeparator" w:id="0">
    <w:p w:rsidR="00926963" w:rsidRDefault="009269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7D7D" w:rsidRPr="00C17970" w:rsidRDefault="007B7D7D" w:rsidP="00C17970">
    <w:pPr>
      <w:pStyle w:val="a5"/>
      <w:jc w:val="right"/>
    </w:pPr>
    <w:r>
      <w:rPr>
        <w:snapToGrid w:val="0"/>
      </w:rPr>
      <w:t xml:space="preserve">стр. </w:t>
    </w:r>
    <w:r w:rsidR="00823F90">
      <w:rPr>
        <w:snapToGrid w:val="0"/>
      </w:rPr>
      <w:fldChar w:fldCharType="begin"/>
    </w:r>
    <w:r>
      <w:rPr>
        <w:snapToGrid w:val="0"/>
      </w:rPr>
      <w:instrText xml:space="preserve"> PAGE </w:instrText>
    </w:r>
    <w:r w:rsidR="00823F90">
      <w:rPr>
        <w:snapToGrid w:val="0"/>
      </w:rPr>
      <w:fldChar w:fldCharType="separate"/>
    </w:r>
    <w:r w:rsidR="00FD7EA8">
      <w:rPr>
        <w:noProof/>
        <w:snapToGrid w:val="0"/>
      </w:rPr>
      <w:t>2</w:t>
    </w:r>
    <w:r w:rsidR="00823F90">
      <w:rPr>
        <w:snapToGrid w:val="0"/>
      </w:rPr>
      <w:fldChar w:fldCharType="end"/>
    </w:r>
    <w:r>
      <w:rPr>
        <w:snapToGrid w:val="0"/>
      </w:rPr>
      <w:t xml:space="preserve"> из </w:t>
    </w:r>
    <w:r w:rsidR="00823F90">
      <w:rPr>
        <w:snapToGrid w:val="0"/>
      </w:rPr>
      <w:fldChar w:fldCharType="begin"/>
    </w:r>
    <w:r>
      <w:rPr>
        <w:snapToGrid w:val="0"/>
      </w:rPr>
      <w:instrText xml:space="preserve"> NUMPAGES </w:instrText>
    </w:r>
    <w:r w:rsidR="00823F90">
      <w:rPr>
        <w:snapToGrid w:val="0"/>
      </w:rPr>
      <w:fldChar w:fldCharType="separate"/>
    </w:r>
    <w:r w:rsidR="00FD7EA8">
      <w:rPr>
        <w:noProof/>
        <w:snapToGrid w:val="0"/>
      </w:rPr>
      <w:t>3</w:t>
    </w:r>
    <w:r w:rsidR="00823F90">
      <w:rPr>
        <w:snapToGrid w:val="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26963" w:rsidRDefault="00926963">
      <w:r>
        <w:separator/>
      </w:r>
    </w:p>
  </w:footnote>
  <w:footnote w:type="continuationSeparator" w:id="0">
    <w:p w:rsidR="00926963" w:rsidRDefault="009269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embedSystemFonts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0F84"/>
    <w:rsid w:val="00002F63"/>
    <w:rsid w:val="00006846"/>
    <w:rsid w:val="00020CDA"/>
    <w:rsid w:val="00024090"/>
    <w:rsid w:val="00031C64"/>
    <w:rsid w:val="0003470B"/>
    <w:rsid w:val="00036096"/>
    <w:rsid w:val="00041A36"/>
    <w:rsid w:val="00050412"/>
    <w:rsid w:val="00051650"/>
    <w:rsid w:val="00057200"/>
    <w:rsid w:val="00061EB0"/>
    <w:rsid w:val="000639A7"/>
    <w:rsid w:val="0006681A"/>
    <w:rsid w:val="00066875"/>
    <w:rsid w:val="00073272"/>
    <w:rsid w:val="00080CBB"/>
    <w:rsid w:val="00080E62"/>
    <w:rsid w:val="000907AD"/>
    <w:rsid w:val="000924C2"/>
    <w:rsid w:val="00093919"/>
    <w:rsid w:val="000944FE"/>
    <w:rsid w:val="000A2F69"/>
    <w:rsid w:val="000B5B7E"/>
    <w:rsid w:val="000C4D16"/>
    <w:rsid w:val="000C5919"/>
    <w:rsid w:val="000D331D"/>
    <w:rsid w:val="000D7C27"/>
    <w:rsid w:val="000E08A1"/>
    <w:rsid w:val="000F0636"/>
    <w:rsid w:val="000F41D6"/>
    <w:rsid w:val="000F5B80"/>
    <w:rsid w:val="000F6C4F"/>
    <w:rsid w:val="00101347"/>
    <w:rsid w:val="0010139B"/>
    <w:rsid w:val="001070E2"/>
    <w:rsid w:val="00107798"/>
    <w:rsid w:val="0011247E"/>
    <w:rsid w:val="00113323"/>
    <w:rsid w:val="00113D6C"/>
    <w:rsid w:val="00115D9B"/>
    <w:rsid w:val="00115F26"/>
    <w:rsid w:val="001260CB"/>
    <w:rsid w:val="001274DE"/>
    <w:rsid w:val="00130BA1"/>
    <w:rsid w:val="00141B98"/>
    <w:rsid w:val="00142CCC"/>
    <w:rsid w:val="00147831"/>
    <w:rsid w:val="001505C0"/>
    <w:rsid w:val="00154306"/>
    <w:rsid w:val="00156C1B"/>
    <w:rsid w:val="001608DF"/>
    <w:rsid w:val="00175B86"/>
    <w:rsid w:val="0018582A"/>
    <w:rsid w:val="00190CB5"/>
    <w:rsid w:val="00192B7C"/>
    <w:rsid w:val="0019598F"/>
    <w:rsid w:val="001A1EE5"/>
    <w:rsid w:val="001A2D1A"/>
    <w:rsid w:val="001A30A7"/>
    <w:rsid w:val="001B1832"/>
    <w:rsid w:val="001B2AE8"/>
    <w:rsid w:val="001B2B5B"/>
    <w:rsid w:val="001B7516"/>
    <w:rsid w:val="001C71AA"/>
    <w:rsid w:val="001C7979"/>
    <w:rsid w:val="001D1C4E"/>
    <w:rsid w:val="001D4CC1"/>
    <w:rsid w:val="001E2EDC"/>
    <w:rsid w:val="001F1F00"/>
    <w:rsid w:val="001F3B1D"/>
    <w:rsid w:val="00201FFF"/>
    <w:rsid w:val="0021525E"/>
    <w:rsid w:val="0021549A"/>
    <w:rsid w:val="00234D36"/>
    <w:rsid w:val="00234E25"/>
    <w:rsid w:val="0023594D"/>
    <w:rsid w:val="00237CFD"/>
    <w:rsid w:val="0024110B"/>
    <w:rsid w:val="00244A4B"/>
    <w:rsid w:val="002540CA"/>
    <w:rsid w:val="002575DA"/>
    <w:rsid w:val="00264955"/>
    <w:rsid w:val="00282291"/>
    <w:rsid w:val="00286BE9"/>
    <w:rsid w:val="00291335"/>
    <w:rsid w:val="00294DB6"/>
    <w:rsid w:val="002A083D"/>
    <w:rsid w:val="002A3021"/>
    <w:rsid w:val="002A4F83"/>
    <w:rsid w:val="002A536B"/>
    <w:rsid w:val="002A6777"/>
    <w:rsid w:val="002B57F5"/>
    <w:rsid w:val="002C13C1"/>
    <w:rsid w:val="002C2D9E"/>
    <w:rsid w:val="002D2B0F"/>
    <w:rsid w:val="002E0B67"/>
    <w:rsid w:val="002E20D4"/>
    <w:rsid w:val="002E239A"/>
    <w:rsid w:val="002E4351"/>
    <w:rsid w:val="002E51A6"/>
    <w:rsid w:val="002E67B0"/>
    <w:rsid w:val="002F23A1"/>
    <w:rsid w:val="002F7821"/>
    <w:rsid w:val="00301A98"/>
    <w:rsid w:val="003029E7"/>
    <w:rsid w:val="003038EE"/>
    <w:rsid w:val="00304CD2"/>
    <w:rsid w:val="00331A81"/>
    <w:rsid w:val="00333DD5"/>
    <w:rsid w:val="003410E3"/>
    <w:rsid w:val="00350F84"/>
    <w:rsid w:val="00370B2C"/>
    <w:rsid w:val="003A6AD9"/>
    <w:rsid w:val="003B28C4"/>
    <w:rsid w:val="003B5521"/>
    <w:rsid w:val="003B7319"/>
    <w:rsid w:val="003C1E78"/>
    <w:rsid w:val="003C64F5"/>
    <w:rsid w:val="003D34E0"/>
    <w:rsid w:val="003D4C77"/>
    <w:rsid w:val="003D7082"/>
    <w:rsid w:val="003E5103"/>
    <w:rsid w:val="003E51DB"/>
    <w:rsid w:val="003E58F8"/>
    <w:rsid w:val="003F2B7A"/>
    <w:rsid w:val="003F4D22"/>
    <w:rsid w:val="003F608D"/>
    <w:rsid w:val="00403865"/>
    <w:rsid w:val="00413249"/>
    <w:rsid w:val="00417EB6"/>
    <w:rsid w:val="0042476C"/>
    <w:rsid w:val="00425FA7"/>
    <w:rsid w:val="004340C0"/>
    <w:rsid w:val="00434DBE"/>
    <w:rsid w:val="00436945"/>
    <w:rsid w:val="00440834"/>
    <w:rsid w:val="0044478C"/>
    <w:rsid w:val="00457BB4"/>
    <w:rsid w:val="004609FF"/>
    <w:rsid w:val="00461697"/>
    <w:rsid w:val="00466642"/>
    <w:rsid w:val="004666D7"/>
    <w:rsid w:val="00467D9D"/>
    <w:rsid w:val="00482958"/>
    <w:rsid w:val="0048412D"/>
    <w:rsid w:val="004970E7"/>
    <w:rsid w:val="004A0A71"/>
    <w:rsid w:val="004A34F5"/>
    <w:rsid w:val="004B1A73"/>
    <w:rsid w:val="004B201B"/>
    <w:rsid w:val="004B38EA"/>
    <w:rsid w:val="004B6A30"/>
    <w:rsid w:val="004C3E05"/>
    <w:rsid w:val="004C46AD"/>
    <w:rsid w:val="004D0E96"/>
    <w:rsid w:val="004D457C"/>
    <w:rsid w:val="004D76D4"/>
    <w:rsid w:val="004E27FE"/>
    <w:rsid w:val="004E2815"/>
    <w:rsid w:val="004E2937"/>
    <w:rsid w:val="004E7A1E"/>
    <w:rsid w:val="004F31D8"/>
    <w:rsid w:val="0050100E"/>
    <w:rsid w:val="005049E3"/>
    <w:rsid w:val="00514BD5"/>
    <w:rsid w:val="005208A7"/>
    <w:rsid w:val="0052091C"/>
    <w:rsid w:val="005279F5"/>
    <w:rsid w:val="0053056B"/>
    <w:rsid w:val="00537672"/>
    <w:rsid w:val="005436CD"/>
    <w:rsid w:val="00545881"/>
    <w:rsid w:val="00552411"/>
    <w:rsid w:val="00560750"/>
    <w:rsid w:val="0056112A"/>
    <w:rsid w:val="005661B7"/>
    <w:rsid w:val="00566455"/>
    <w:rsid w:val="00566A9D"/>
    <w:rsid w:val="005670FB"/>
    <w:rsid w:val="005701AC"/>
    <w:rsid w:val="00572F16"/>
    <w:rsid w:val="00575114"/>
    <w:rsid w:val="00576F4E"/>
    <w:rsid w:val="005774EC"/>
    <w:rsid w:val="00581E69"/>
    <w:rsid w:val="005833EA"/>
    <w:rsid w:val="005839FA"/>
    <w:rsid w:val="005A3B43"/>
    <w:rsid w:val="005A59E3"/>
    <w:rsid w:val="005A695C"/>
    <w:rsid w:val="005A7973"/>
    <w:rsid w:val="005B26DD"/>
    <w:rsid w:val="005C1631"/>
    <w:rsid w:val="005C2401"/>
    <w:rsid w:val="005C4C9A"/>
    <w:rsid w:val="005D0B63"/>
    <w:rsid w:val="005E30CB"/>
    <w:rsid w:val="005E41B2"/>
    <w:rsid w:val="005E6191"/>
    <w:rsid w:val="005E6BBD"/>
    <w:rsid w:val="00601B04"/>
    <w:rsid w:val="00606463"/>
    <w:rsid w:val="00612493"/>
    <w:rsid w:val="00614BC1"/>
    <w:rsid w:val="0062245B"/>
    <w:rsid w:val="00623DF8"/>
    <w:rsid w:val="0062423C"/>
    <w:rsid w:val="00630098"/>
    <w:rsid w:val="006321AF"/>
    <w:rsid w:val="0063647D"/>
    <w:rsid w:val="00640282"/>
    <w:rsid w:val="006426F4"/>
    <w:rsid w:val="00645447"/>
    <w:rsid w:val="0065474E"/>
    <w:rsid w:val="006557DB"/>
    <w:rsid w:val="006570ED"/>
    <w:rsid w:val="006646D4"/>
    <w:rsid w:val="00664957"/>
    <w:rsid w:val="00666FF2"/>
    <w:rsid w:val="006770A4"/>
    <w:rsid w:val="00677294"/>
    <w:rsid w:val="00682894"/>
    <w:rsid w:val="00685C6B"/>
    <w:rsid w:val="00686737"/>
    <w:rsid w:val="00686E99"/>
    <w:rsid w:val="0069204C"/>
    <w:rsid w:val="00696077"/>
    <w:rsid w:val="006B0DA9"/>
    <w:rsid w:val="006C71F8"/>
    <w:rsid w:val="006C7B31"/>
    <w:rsid w:val="006E3986"/>
    <w:rsid w:val="006E3EAC"/>
    <w:rsid w:val="006F1FFC"/>
    <w:rsid w:val="006F5FC8"/>
    <w:rsid w:val="00703A68"/>
    <w:rsid w:val="00705984"/>
    <w:rsid w:val="007060F3"/>
    <w:rsid w:val="007126C7"/>
    <w:rsid w:val="00713F83"/>
    <w:rsid w:val="00727948"/>
    <w:rsid w:val="0073060C"/>
    <w:rsid w:val="00735530"/>
    <w:rsid w:val="00742C1C"/>
    <w:rsid w:val="00751A0E"/>
    <w:rsid w:val="00754532"/>
    <w:rsid w:val="007545C1"/>
    <w:rsid w:val="007565C1"/>
    <w:rsid w:val="00756795"/>
    <w:rsid w:val="007605E0"/>
    <w:rsid w:val="00767662"/>
    <w:rsid w:val="00773F72"/>
    <w:rsid w:val="0078387A"/>
    <w:rsid w:val="007941C0"/>
    <w:rsid w:val="007941FC"/>
    <w:rsid w:val="007A6362"/>
    <w:rsid w:val="007B4FC8"/>
    <w:rsid w:val="007B7864"/>
    <w:rsid w:val="007B7D7D"/>
    <w:rsid w:val="007C02A9"/>
    <w:rsid w:val="007C3FA4"/>
    <w:rsid w:val="007C4F00"/>
    <w:rsid w:val="007C6B16"/>
    <w:rsid w:val="007D312F"/>
    <w:rsid w:val="007D419B"/>
    <w:rsid w:val="007D76F1"/>
    <w:rsid w:val="007F30D1"/>
    <w:rsid w:val="00805FE7"/>
    <w:rsid w:val="00815EC3"/>
    <w:rsid w:val="00816A27"/>
    <w:rsid w:val="00820227"/>
    <w:rsid w:val="00823F90"/>
    <w:rsid w:val="008277D3"/>
    <w:rsid w:val="00836EFB"/>
    <w:rsid w:val="00837FE3"/>
    <w:rsid w:val="00840006"/>
    <w:rsid w:val="0084306A"/>
    <w:rsid w:val="00843D73"/>
    <w:rsid w:val="00847C6D"/>
    <w:rsid w:val="00852420"/>
    <w:rsid w:val="00853914"/>
    <w:rsid w:val="00862593"/>
    <w:rsid w:val="008724C9"/>
    <w:rsid w:val="00875CB5"/>
    <w:rsid w:val="00876BF1"/>
    <w:rsid w:val="008A2BAE"/>
    <w:rsid w:val="008A2E51"/>
    <w:rsid w:val="008A582C"/>
    <w:rsid w:val="008B7B1F"/>
    <w:rsid w:val="008E6237"/>
    <w:rsid w:val="008F0C5A"/>
    <w:rsid w:val="008F116D"/>
    <w:rsid w:val="008F2823"/>
    <w:rsid w:val="008F6CFE"/>
    <w:rsid w:val="008F79E7"/>
    <w:rsid w:val="00906A13"/>
    <w:rsid w:val="00907538"/>
    <w:rsid w:val="00913948"/>
    <w:rsid w:val="0092361B"/>
    <w:rsid w:val="00926963"/>
    <w:rsid w:val="00931EF7"/>
    <w:rsid w:val="0093750D"/>
    <w:rsid w:val="00941765"/>
    <w:rsid w:val="00950B6F"/>
    <w:rsid w:val="009537DC"/>
    <w:rsid w:val="00956185"/>
    <w:rsid w:val="00957175"/>
    <w:rsid w:val="0096624B"/>
    <w:rsid w:val="00966D27"/>
    <w:rsid w:val="00980679"/>
    <w:rsid w:val="00981267"/>
    <w:rsid w:val="00981798"/>
    <w:rsid w:val="009824EA"/>
    <w:rsid w:val="00994DAC"/>
    <w:rsid w:val="00995A0C"/>
    <w:rsid w:val="009A7205"/>
    <w:rsid w:val="009C16E3"/>
    <w:rsid w:val="009C4A43"/>
    <w:rsid w:val="009C4B94"/>
    <w:rsid w:val="009C4E09"/>
    <w:rsid w:val="009D56AF"/>
    <w:rsid w:val="009F05E8"/>
    <w:rsid w:val="009F5EFC"/>
    <w:rsid w:val="00A06ADE"/>
    <w:rsid w:val="00A10A32"/>
    <w:rsid w:val="00A118C9"/>
    <w:rsid w:val="00A11BEF"/>
    <w:rsid w:val="00A24444"/>
    <w:rsid w:val="00A26CC0"/>
    <w:rsid w:val="00A27AB6"/>
    <w:rsid w:val="00A304CB"/>
    <w:rsid w:val="00A36867"/>
    <w:rsid w:val="00A410CA"/>
    <w:rsid w:val="00A475DA"/>
    <w:rsid w:val="00A5115B"/>
    <w:rsid w:val="00A57292"/>
    <w:rsid w:val="00A73668"/>
    <w:rsid w:val="00A8416D"/>
    <w:rsid w:val="00A86758"/>
    <w:rsid w:val="00A953DE"/>
    <w:rsid w:val="00A96404"/>
    <w:rsid w:val="00A9790D"/>
    <w:rsid w:val="00AB1ABA"/>
    <w:rsid w:val="00AB7C8B"/>
    <w:rsid w:val="00AE144F"/>
    <w:rsid w:val="00AE45CB"/>
    <w:rsid w:val="00AF157A"/>
    <w:rsid w:val="00AF5553"/>
    <w:rsid w:val="00AF5E68"/>
    <w:rsid w:val="00B108D5"/>
    <w:rsid w:val="00B1328F"/>
    <w:rsid w:val="00B1588F"/>
    <w:rsid w:val="00B1756A"/>
    <w:rsid w:val="00B21CC9"/>
    <w:rsid w:val="00B33202"/>
    <w:rsid w:val="00B362BC"/>
    <w:rsid w:val="00B40DE9"/>
    <w:rsid w:val="00B41BC6"/>
    <w:rsid w:val="00B41C8F"/>
    <w:rsid w:val="00B45A55"/>
    <w:rsid w:val="00B50533"/>
    <w:rsid w:val="00B579D0"/>
    <w:rsid w:val="00B653A9"/>
    <w:rsid w:val="00B71450"/>
    <w:rsid w:val="00B73A05"/>
    <w:rsid w:val="00B75B7F"/>
    <w:rsid w:val="00B83193"/>
    <w:rsid w:val="00B91094"/>
    <w:rsid w:val="00B92ED3"/>
    <w:rsid w:val="00B94736"/>
    <w:rsid w:val="00BA3511"/>
    <w:rsid w:val="00BB6FC2"/>
    <w:rsid w:val="00BC4273"/>
    <w:rsid w:val="00BC6FCD"/>
    <w:rsid w:val="00BC7A99"/>
    <w:rsid w:val="00BD0306"/>
    <w:rsid w:val="00BD099C"/>
    <w:rsid w:val="00BD4989"/>
    <w:rsid w:val="00BE739B"/>
    <w:rsid w:val="00BF22D4"/>
    <w:rsid w:val="00C015F1"/>
    <w:rsid w:val="00C02F30"/>
    <w:rsid w:val="00C03881"/>
    <w:rsid w:val="00C0441C"/>
    <w:rsid w:val="00C10D25"/>
    <w:rsid w:val="00C12440"/>
    <w:rsid w:val="00C13EC8"/>
    <w:rsid w:val="00C17970"/>
    <w:rsid w:val="00C228AC"/>
    <w:rsid w:val="00C236EE"/>
    <w:rsid w:val="00C24B0F"/>
    <w:rsid w:val="00C25F96"/>
    <w:rsid w:val="00C279C0"/>
    <w:rsid w:val="00C33BFF"/>
    <w:rsid w:val="00C3605E"/>
    <w:rsid w:val="00C40853"/>
    <w:rsid w:val="00C408B7"/>
    <w:rsid w:val="00C41444"/>
    <w:rsid w:val="00C47D05"/>
    <w:rsid w:val="00C51F09"/>
    <w:rsid w:val="00C56C6A"/>
    <w:rsid w:val="00C60EF6"/>
    <w:rsid w:val="00C624C1"/>
    <w:rsid w:val="00C7072E"/>
    <w:rsid w:val="00C815D6"/>
    <w:rsid w:val="00C86BD6"/>
    <w:rsid w:val="00CA0538"/>
    <w:rsid w:val="00CA5DE4"/>
    <w:rsid w:val="00CC649E"/>
    <w:rsid w:val="00CD2892"/>
    <w:rsid w:val="00CD67E1"/>
    <w:rsid w:val="00CE1207"/>
    <w:rsid w:val="00CF4E85"/>
    <w:rsid w:val="00D06339"/>
    <w:rsid w:val="00D115D9"/>
    <w:rsid w:val="00D168C3"/>
    <w:rsid w:val="00D20CB1"/>
    <w:rsid w:val="00D244D3"/>
    <w:rsid w:val="00D3181A"/>
    <w:rsid w:val="00D367D9"/>
    <w:rsid w:val="00D4180D"/>
    <w:rsid w:val="00D462BD"/>
    <w:rsid w:val="00D47348"/>
    <w:rsid w:val="00D55A4B"/>
    <w:rsid w:val="00D55FBE"/>
    <w:rsid w:val="00D57A23"/>
    <w:rsid w:val="00D655F8"/>
    <w:rsid w:val="00D7029B"/>
    <w:rsid w:val="00D70D3E"/>
    <w:rsid w:val="00D7106D"/>
    <w:rsid w:val="00D712D7"/>
    <w:rsid w:val="00D765A9"/>
    <w:rsid w:val="00D76C72"/>
    <w:rsid w:val="00D820EB"/>
    <w:rsid w:val="00D853E4"/>
    <w:rsid w:val="00D91969"/>
    <w:rsid w:val="00DA58B5"/>
    <w:rsid w:val="00DA7B2B"/>
    <w:rsid w:val="00DB05A5"/>
    <w:rsid w:val="00DB448A"/>
    <w:rsid w:val="00DB578C"/>
    <w:rsid w:val="00DB7A00"/>
    <w:rsid w:val="00DC0BEC"/>
    <w:rsid w:val="00DC5C00"/>
    <w:rsid w:val="00DD2797"/>
    <w:rsid w:val="00DD36C5"/>
    <w:rsid w:val="00DE2161"/>
    <w:rsid w:val="00DE2618"/>
    <w:rsid w:val="00DE2B40"/>
    <w:rsid w:val="00DE2CF4"/>
    <w:rsid w:val="00DE53F5"/>
    <w:rsid w:val="00DE73BE"/>
    <w:rsid w:val="00DF3712"/>
    <w:rsid w:val="00DF7168"/>
    <w:rsid w:val="00E17A9B"/>
    <w:rsid w:val="00E27BDF"/>
    <w:rsid w:val="00E33518"/>
    <w:rsid w:val="00E33F77"/>
    <w:rsid w:val="00E34EB8"/>
    <w:rsid w:val="00E41929"/>
    <w:rsid w:val="00E5412D"/>
    <w:rsid w:val="00E54650"/>
    <w:rsid w:val="00E61540"/>
    <w:rsid w:val="00E62D0E"/>
    <w:rsid w:val="00E75B84"/>
    <w:rsid w:val="00E85D17"/>
    <w:rsid w:val="00E9071F"/>
    <w:rsid w:val="00E97F36"/>
    <w:rsid w:val="00EA7AD6"/>
    <w:rsid w:val="00EB23A7"/>
    <w:rsid w:val="00EB3D2F"/>
    <w:rsid w:val="00EC16D2"/>
    <w:rsid w:val="00EC3575"/>
    <w:rsid w:val="00ED2081"/>
    <w:rsid w:val="00ED3956"/>
    <w:rsid w:val="00EE4601"/>
    <w:rsid w:val="00EE46A2"/>
    <w:rsid w:val="00EE5CCB"/>
    <w:rsid w:val="00EF0082"/>
    <w:rsid w:val="00EF0101"/>
    <w:rsid w:val="00EF33F8"/>
    <w:rsid w:val="00F03487"/>
    <w:rsid w:val="00F1190D"/>
    <w:rsid w:val="00F17CAF"/>
    <w:rsid w:val="00F17EE9"/>
    <w:rsid w:val="00F2336C"/>
    <w:rsid w:val="00F24A78"/>
    <w:rsid w:val="00F2647B"/>
    <w:rsid w:val="00F26D03"/>
    <w:rsid w:val="00F457BE"/>
    <w:rsid w:val="00F552C3"/>
    <w:rsid w:val="00F60ED6"/>
    <w:rsid w:val="00F66750"/>
    <w:rsid w:val="00F6763A"/>
    <w:rsid w:val="00F77811"/>
    <w:rsid w:val="00F836B3"/>
    <w:rsid w:val="00FA1A28"/>
    <w:rsid w:val="00FB0E4A"/>
    <w:rsid w:val="00FB10BD"/>
    <w:rsid w:val="00FB1D1B"/>
    <w:rsid w:val="00FB3CC5"/>
    <w:rsid w:val="00FB4EFA"/>
    <w:rsid w:val="00FC0BFD"/>
    <w:rsid w:val="00FC3705"/>
    <w:rsid w:val="00FD7EA8"/>
    <w:rsid w:val="00FE5CA5"/>
    <w:rsid w:val="00FE65CB"/>
    <w:rsid w:val="00FE7A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BE21983C-28CC-4FCE-BE1A-BF11F13B0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70ED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0924C2"/>
    <w:pPr>
      <w:keepNext/>
      <w:spacing w:before="120"/>
      <w:ind w:left="2835" w:right="2835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4BD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a3">
    <w:name w:val="header"/>
    <w:basedOn w:val="a"/>
    <w:link w:val="a4"/>
    <w:uiPriority w:val="99"/>
    <w:rsid w:val="00514BD5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514BD5"/>
    <w:rPr>
      <w:sz w:val="20"/>
      <w:szCs w:val="20"/>
    </w:rPr>
  </w:style>
  <w:style w:type="paragraph" w:styleId="a5">
    <w:name w:val="footer"/>
    <w:basedOn w:val="a"/>
    <w:link w:val="a6"/>
    <w:uiPriority w:val="99"/>
    <w:rsid w:val="00514BD5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514BD5"/>
    <w:rPr>
      <w:sz w:val="20"/>
      <w:szCs w:val="20"/>
    </w:rPr>
  </w:style>
  <w:style w:type="character" w:customStyle="1" w:styleId="SUBST">
    <w:name w:val="__SUBST"/>
    <w:uiPriority w:val="99"/>
    <w:rsid w:val="0056112A"/>
    <w:rPr>
      <w:b/>
      <w:bCs/>
      <w:i/>
      <w:iCs/>
      <w:sz w:val="20"/>
      <w:szCs w:val="20"/>
    </w:rPr>
  </w:style>
  <w:style w:type="character" w:styleId="a7">
    <w:name w:val="page number"/>
    <w:basedOn w:val="a0"/>
    <w:uiPriority w:val="99"/>
    <w:rsid w:val="00981267"/>
  </w:style>
  <w:style w:type="paragraph" w:styleId="a8">
    <w:name w:val="Balloon Text"/>
    <w:basedOn w:val="a"/>
    <w:link w:val="a9"/>
    <w:uiPriority w:val="99"/>
    <w:semiHidden/>
    <w:rsid w:val="00956185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514BD5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664957"/>
    <w:pPr>
      <w:widowControl w:val="0"/>
      <w:autoSpaceDE w:val="0"/>
      <w:autoSpaceDN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a">
    <w:name w:val="Subtitle"/>
    <w:basedOn w:val="a"/>
    <w:link w:val="ab"/>
    <w:uiPriority w:val="99"/>
    <w:qFormat/>
    <w:rsid w:val="00E97F36"/>
    <w:pPr>
      <w:autoSpaceDE/>
      <w:autoSpaceDN/>
      <w:jc w:val="center"/>
    </w:pPr>
    <w:rPr>
      <w:b/>
      <w:bCs/>
      <w:sz w:val="28"/>
      <w:szCs w:val="28"/>
    </w:rPr>
  </w:style>
  <w:style w:type="character" w:customStyle="1" w:styleId="ab">
    <w:name w:val="Подзаголовок Знак"/>
    <w:basedOn w:val="a0"/>
    <w:link w:val="aa"/>
    <w:uiPriority w:val="11"/>
    <w:rsid w:val="00514BD5"/>
    <w:rPr>
      <w:rFonts w:asciiTheme="majorHAnsi" w:eastAsiaTheme="majorEastAsia" w:hAnsiTheme="majorHAnsi" w:cstheme="majorBidi"/>
      <w:sz w:val="24"/>
      <w:szCs w:val="24"/>
    </w:rPr>
  </w:style>
  <w:style w:type="character" w:styleId="ac">
    <w:name w:val="Hyperlink"/>
    <w:basedOn w:val="a0"/>
    <w:uiPriority w:val="99"/>
    <w:rsid w:val="000924C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327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06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8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39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6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disclosure.1prime.ru/Portal/Default.aspx?emId=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887</Words>
  <Characters>5061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Hewlett-Packard Company</Company>
  <LinksUpToDate>false</LinksUpToDate>
  <CharactersWithSpaces>5937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Вепрова Елена</cp:lastModifiedBy>
  <cp:revision>4</cp:revision>
  <cp:lastPrinted>2015-04-02T16:36:00Z</cp:lastPrinted>
  <dcterms:created xsi:type="dcterms:W3CDTF">2021-02-12T13:03:00Z</dcterms:created>
  <dcterms:modified xsi:type="dcterms:W3CDTF">2021-03-16T13:52:00Z</dcterms:modified>
</cp:coreProperties>
</file>