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F6EB1" w:rsidRPr="009E7B9D" w:rsidRDefault="004F6EB1" w:rsidP="004F6EB1">
      <w:pPr>
        <w:numPr>
          <w:ilvl w:val="12"/>
          <w:numId w:val="0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На годовом </w:t>
      </w:r>
      <w:r w:rsidRPr="009E7B9D">
        <w:rPr>
          <w:sz w:val="24"/>
          <w:szCs w:val="24"/>
        </w:rPr>
        <w:t>обще</w:t>
      </w:r>
      <w:r>
        <w:rPr>
          <w:sz w:val="24"/>
          <w:szCs w:val="24"/>
        </w:rPr>
        <w:t>м</w:t>
      </w:r>
      <w:r w:rsidRPr="009E7B9D">
        <w:rPr>
          <w:sz w:val="24"/>
          <w:szCs w:val="24"/>
        </w:rPr>
        <w:t xml:space="preserve"> собрани</w:t>
      </w:r>
      <w:r>
        <w:rPr>
          <w:sz w:val="24"/>
          <w:szCs w:val="24"/>
        </w:rPr>
        <w:t>и</w:t>
      </w:r>
      <w:r w:rsidRPr="009E7B9D">
        <w:rPr>
          <w:sz w:val="24"/>
          <w:szCs w:val="24"/>
        </w:rPr>
        <w:t xml:space="preserve"> акционеров ОАО «</w:t>
      </w:r>
      <w:proofErr w:type="spellStart"/>
      <w:r w:rsidRPr="009E7B9D">
        <w:rPr>
          <w:sz w:val="24"/>
          <w:szCs w:val="24"/>
        </w:rPr>
        <w:t>Запсибагропромспецпроект</w:t>
      </w:r>
      <w:proofErr w:type="spellEnd"/>
      <w:r w:rsidRPr="009E7B9D">
        <w:rPr>
          <w:sz w:val="24"/>
          <w:szCs w:val="24"/>
        </w:rPr>
        <w:t>»</w:t>
      </w:r>
      <w:r>
        <w:rPr>
          <w:sz w:val="24"/>
          <w:szCs w:val="24"/>
        </w:rPr>
        <w:t xml:space="preserve">, состоявшегося 05 </w:t>
      </w:r>
      <w:r w:rsidR="001C0C00">
        <w:rPr>
          <w:sz w:val="24"/>
          <w:szCs w:val="24"/>
        </w:rPr>
        <w:t>м</w:t>
      </w:r>
      <w:r>
        <w:rPr>
          <w:sz w:val="24"/>
          <w:szCs w:val="24"/>
        </w:rPr>
        <w:t>ар</w:t>
      </w:r>
      <w:r w:rsidR="001C0C00">
        <w:rPr>
          <w:sz w:val="24"/>
          <w:szCs w:val="24"/>
        </w:rPr>
        <w:t>та</w:t>
      </w:r>
      <w:r>
        <w:rPr>
          <w:sz w:val="24"/>
          <w:szCs w:val="24"/>
        </w:rPr>
        <w:t xml:space="preserve"> 201</w:t>
      </w:r>
      <w:r w:rsidR="001C0C00">
        <w:rPr>
          <w:sz w:val="24"/>
          <w:szCs w:val="24"/>
        </w:rPr>
        <w:t>3</w:t>
      </w:r>
      <w:r>
        <w:rPr>
          <w:sz w:val="24"/>
          <w:szCs w:val="24"/>
        </w:rPr>
        <w:t xml:space="preserve"> года, принято решение об у</w:t>
      </w:r>
      <w:r w:rsidRPr="009E7B9D">
        <w:rPr>
          <w:sz w:val="24"/>
          <w:szCs w:val="24"/>
        </w:rPr>
        <w:t>твер</w:t>
      </w:r>
      <w:r>
        <w:rPr>
          <w:sz w:val="24"/>
          <w:szCs w:val="24"/>
        </w:rPr>
        <w:t>ж</w:t>
      </w:r>
      <w:r w:rsidRPr="009E7B9D">
        <w:rPr>
          <w:sz w:val="24"/>
          <w:szCs w:val="24"/>
        </w:rPr>
        <w:t>д</w:t>
      </w:r>
      <w:r>
        <w:rPr>
          <w:sz w:val="24"/>
          <w:szCs w:val="24"/>
        </w:rPr>
        <w:t>ении</w:t>
      </w:r>
      <w:r w:rsidRPr="009E7B9D">
        <w:rPr>
          <w:sz w:val="24"/>
          <w:szCs w:val="24"/>
        </w:rPr>
        <w:t xml:space="preserve"> годово</w:t>
      </w:r>
      <w:r>
        <w:rPr>
          <w:sz w:val="24"/>
          <w:szCs w:val="24"/>
        </w:rPr>
        <w:t>го</w:t>
      </w:r>
      <w:r w:rsidRPr="009E7B9D">
        <w:rPr>
          <w:sz w:val="24"/>
          <w:szCs w:val="24"/>
        </w:rPr>
        <w:t xml:space="preserve"> отчет</w:t>
      </w:r>
      <w:r>
        <w:rPr>
          <w:sz w:val="24"/>
          <w:szCs w:val="24"/>
        </w:rPr>
        <w:t>а</w:t>
      </w:r>
      <w:r w:rsidRPr="009E7B9D">
        <w:rPr>
          <w:sz w:val="24"/>
          <w:szCs w:val="24"/>
        </w:rPr>
        <w:t xml:space="preserve"> за 201</w:t>
      </w:r>
      <w:r w:rsidR="001C0C00">
        <w:rPr>
          <w:sz w:val="24"/>
          <w:szCs w:val="24"/>
        </w:rPr>
        <w:t>2</w:t>
      </w:r>
      <w:r w:rsidRPr="009E7B9D">
        <w:rPr>
          <w:sz w:val="24"/>
          <w:szCs w:val="24"/>
        </w:rPr>
        <w:t xml:space="preserve"> год</w:t>
      </w:r>
      <w:r>
        <w:rPr>
          <w:sz w:val="24"/>
          <w:szCs w:val="24"/>
        </w:rPr>
        <w:t xml:space="preserve"> и </w:t>
      </w:r>
      <w:r w:rsidRPr="009E7B9D">
        <w:rPr>
          <w:sz w:val="24"/>
          <w:szCs w:val="24"/>
        </w:rPr>
        <w:t xml:space="preserve"> годов</w:t>
      </w:r>
      <w:r>
        <w:rPr>
          <w:sz w:val="24"/>
          <w:szCs w:val="24"/>
        </w:rPr>
        <w:t>ой</w:t>
      </w:r>
      <w:r w:rsidRPr="009E7B9D">
        <w:rPr>
          <w:sz w:val="24"/>
          <w:szCs w:val="24"/>
        </w:rPr>
        <w:t xml:space="preserve"> бухгалтерск</w:t>
      </w:r>
      <w:r>
        <w:rPr>
          <w:sz w:val="24"/>
          <w:szCs w:val="24"/>
        </w:rPr>
        <w:t>ой</w:t>
      </w:r>
      <w:r w:rsidRPr="009E7B9D">
        <w:rPr>
          <w:sz w:val="24"/>
          <w:szCs w:val="24"/>
        </w:rPr>
        <w:t xml:space="preserve"> отчетност</w:t>
      </w:r>
      <w:r>
        <w:rPr>
          <w:sz w:val="24"/>
          <w:szCs w:val="24"/>
        </w:rPr>
        <w:t>и</w:t>
      </w:r>
      <w:r w:rsidRPr="009E7B9D">
        <w:rPr>
          <w:sz w:val="24"/>
          <w:szCs w:val="24"/>
        </w:rPr>
        <w:t>, в том числе отчет</w:t>
      </w:r>
      <w:r>
        <w:rPr>
          <w:sz w:val="24"/>
          <w:szCs w:val="24"/>
        </w:rPr>
        <w:t>а</w:t>
      </w:r>
      <w:r w:rsidRPr="009E7B9D">
        <w:rPr>
          <w:sz w:val="24"/>
          <w:szCs w:val="24"/>
        </w:rPr>
        <w:t xml:space="preserve"> о прибылях и убытках (счета прибылей и убытков) Общества по результатам отчетного 201</w:t>
      </w:r>
      <w:r w:rsidR="001C0C00">
        <w:rPr>
          <w:sz w:val="24"/>
          <w:szCs w:val="24"/>
        </w:rPr>
        <w:t>2</w:t>
      </w:r>
      <w:r w:rsidRPr="009E7B9D">
        <w:rPr>
          <w:sz w:val="24"/>
          <w:szCs w:val="24"/>
        </w:rPr>
        <w:t xml:space="preserve"> финансового года.</w:t>
      </w:r>
    </w:p>
    <w:p w:rsidR="00A939FB" w:rsidRDefault="00A939FB">
      <w:bookmarkStart w:id="0" w:name="_GoBack"/>
      <w:bookmarkEnd w:id="0"/>
    </w:p>
    <w:sectPr w:rsidR="00A939F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43B4"/>
    <w:rsid w:val="001C0C00"/>
    <w:rsid w:val="004F6EB1"/>
    <w:rsid w:val="00A939FB"/>
    <w:rsid w:val="00B543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6EB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6EB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48</Words>
  <Characters>276</Characters>
  <Application>Microsoft Office Word</Application>
  <DocSecurity>0</DocSecurity>
  <Lines>2</Lines>
  <Paragraphs>1</Paragraphs>
  <ScaleCrop>false</ScaleCrop>
  <Company/>
  <LinksUpToDate>false</LinksUpToDate>
  <CharactersWithSpaces>323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111</dc:creator>
  <cp:lastModifiedBy>111</cp:lastModifiedBy>
  <cp:revision>3</cp:revision>
  <dcterms:created xsi:type="dcterms:W3CDTF">2013-05-29T05:33:00Z</dcterms:created>
  <dcterms:modified xsi:type="dcterms:W3CDTF">2013-05-31T04:14:00Z</dcterms:modified>
</cp:coreProperties>
</file>