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6CD6" w:rsidRDefault="002E2E8F">
      <w:pPr>
        <w:spacing w:after="240"/>
        <w:ind w:left="11737"/>
      </w:pPr>
      <w:r>
        <w:t>Приложение 4</w:t>
      </w:r>
      <w:r>
        <w:br/>
        <w:t>к Положению Банка России</w:t>
      </w:r>
      <w:r>
        <w:br/>
        <w:t>от 30 декабря 2014 года № 454-П</w:t>
      </w:r>
      <w:r>
        <w:br/>
        <w:t>“О раскрытии информации эмитентами эмиссионных ценных бумаг”</w:t>
      </w:r>
    </w:p>
    <w:p w:rsidR="00126CD6" w:rsidRDefault="002E2E8F">
      <w:pPr>
        <w:ind w:left="567"/>
        <w:rPr>
          <w:b/>
          <w:bCs/>
          <w:sz w:val="26"/>
          <w:szCs w:val="26"/>
        </w:rPr>
      </w:pPr>
      <w:r>
        <w:rPr>
          <w:sz w:val="26"/>
          <w:szCs w:val="26"/>
        </w:rPr>
        <w:t>Часть А.</w:t>
      </w:r>
      <w:r>
        <w:rPr>
          <w:b/>
          <w:bCs/>
          <w:sz w:val="26"/>
          <w:szCs w:val="26"/>
        </w:rPr>
        <w:t xml:space="preserve"> Форма титульного листа списка аффилированных лиц акционерного общества</w:t>
      </w:r>
    </w:p>
    <w:p w:rsidR="00126CD6" w:rsidRDefault="00126CD6">
      <w:pPr>
        <w:jc w:val="right"/>
        <w:rPr>
          <w:sz w:val="24"/>
          <w:szCs w:val="24"/>
        </w:rPr>
      </w:pPr>
    </w:p>
    <w:p w:rsidR="00126CD6" w:rsidRDefault="002E2E8F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126CD6" w:rsidRDefault="00126CD6">
      <w:pPr>
        <w:ind w:left="2835" w:right="2835"/>
        <w:jc w:val="center"/>
        <w:rPr>
          <w:sz w:val="24"/>
          <w:szCs w:val="24"/>
        </w:rPr>
      </w:pPr>
    </w:p>
    <w:p w:rsidR="00126CD6" w:rsidRDefault="002E2E8F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126CD6" w:rsidRPr="002E2E8F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6CD6" w:rsidRPr="002E2E8F" w:rsidRDefault="002E2E8F">
            <w:pPr>
              <w:rPr>
                <w:b/>
                <w:bCs/>
                <w:sz w:val="32"/>
                <w:szCs w:val="32"/>
              </w:rPr>
            </w:pPr>
            <w:r w:rsidRPr="002E2E8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2E2E8F" w:rsidRDefault="00126CD6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2E2E8F" w:rsidRDefault="00126CD6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2E2E8F" w:rsidRDefault="00126CD6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2E2E8F" w:rsidRDefault="00126CD6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2E2E8F" w:rsidRDefault="00126CD6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6CD6" w:rsidRPr="002E2E8F" w:rsidRDefault="002E2E8F">
            <w:pPr>
              <w:jc w:val="center"/>
              <w:rPr>
                <w:b/>
                <w:bCs/>
                <w:sz w:val="32"/>
                <w:szCs w:val="32"/>
              </w:rPr>
            </w:pPr>
            <w:r w:rsidRPr="002E2E8F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2E2E8F" w:rsidRDefault="00126CD6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</w:tr>
    </w:tbl>
    <w:p w:rsidR="00126CD6" w:rsidRDefault="00126CD6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126CD6" w:rsidRPr="002E2E8F" w:rsidTr="00224BC6">
        <w:trPr>
          <w:trHeight w:val="811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6CD6" w:rsidRPr="002E2E8F" w:rsidRDefault="002E2E8F">
            <w:pPr>
              <w:rPr>
                <w:b/>
                <w:bCs/>
                <w:sz w:val="32"/>
                <w:szCs w:val="32"/>
              </w:rPr>
            </w:pPr>
            <w:r w:rsidRPr="002E2E8F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6D58DB" w:rsidRDefault="006D58D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7ECA" w:rsidRDefault="00527ECA" w:rsidP="00527ECA">
            <w:pPr>
              <w:rPr>
                <w:b/>
                <w:bCs/>
                <w:sz w:val="32"/>
                <w:szCs w:val="32"/>
                <w:lang w:val="en-US"/>
              </w:rPr>
            </w:pPr>
          </w:p>
          <w:p w:rsidR="00527ECA" w:rsidRDefault="00527EC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  <w:p w:rsidR="00527ECA" w:rsidRPr="006D58DB" w:rsidRDefault="00527EC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6CD6" w:rsidRPr="002E2E8F" w:rsidRDefault="00126CD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2070FF" w:rsidRDefault="002070F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2070FF" w:rsidRDefault="002070F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6CD6" w:rsidRPr="002E2E8F" w:rsidRDefault="00126CD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6D58DB" w:rsidRDefault="006D58D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6D58DB" w:rsidRDefault="006D58D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6D58DB" w:rsidRDefault="006D58D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CD6" w:rsidRPr="002070FF" w:rsidRDefault="002070F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126CD6" w:rsidRDefault="002E2E8F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(указывается дата, на которую составлен список </w:t>
      </w:r>
      <w:bookmarkStart w:id="0" w:name="_GoBack"/>
      <w:bookmarkEnd w:id="0"/>
      <w:r>
        <w:rPr>
          <w:sz w:val="18"/>
          <w:szCs w:val="18"/>
        </w:rPr>
        <w:t>аффилированных лиц акционерного общества)</w:t>
      </w:r>
    </w:p>
    <w:p w:rsidR="00126CD6" w:rsidRPr="006D58DB" w:rsidRDefault="002E2E8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="006D58DB" w:rsidRPr="006D58DB">
        <w:rPr>
          <w:sz w:val="24"/>
          <w:szCs w:val="24"/>
        </w:rPr>
        <w:t>420054</w:t>
      </w:r>
      <w:r w:rsidR="006D58DB">
        <w:rPr>
          <w:sz w:val="24"/>
          <w:szCs w:val="24"/>
        </w:rPr>
        <w:t>, г</w:t>
      </w:r>
      <w:proofErr w:type="gramStart"/>
      <w:r w:rsidR="006D58DB">
        <w:rPr>
          <w:sz w:val="24"/>
          <w:szCs w:val="24"/>
        </w:rPr>
        <w:t>.К</w:t>
      </w:r>
      <w:proofErr w:type="gramEnd"/>
      <w:r w:rsidR="006D58DB">
        <w:rPr>
          <w:sz w:val="24"/>
          <w:szCs w:val="24"/>
        </w:rPr>
        <w:t>азань, ул. Тихорецкая, 7</w:t>
      </w:r>
    </w:p>
    <w:p w:rsidR="00126CD6" w:rsidRDefault="002E2E8F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126CD6" w:rsidRDefault="002E2E8F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126CD6" w:rsidRPr="006D58DB" w:rsidRDefault="002E2E8F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proofErr w:type="spellStart"/>
      <w:r w:rsidR="006D58DB">
        <w:rPr>
          <w:sz w:val="24"/>
          <w:szCs w:val="24"/>
          <w:lang w:val="en-US"/>
        </w:rPr>
        <w:t>htt</w:t>
      </w:r>
      <w:proofErr w:type="spellEnd"/>
      <w:r w:rsidR="006D58DB">
        <w:rPr>
          <w:sz w:val="24"/>
          <w:szCs w:val="24"/>
        </w:rPr>
        <w:t>://dislosure.1prime.ru/</w:t>
      </w:r>
      <w:proofErr w:type="spellStart"/>
      <w:r w:rsidR="006D58DB">
        <w:rPr>
          <w:sz w:val="24"/>
          <w:szCs w:val="24"/>
        </w:rPr>
        <w:t>Portal</w:t>
      </w:r>
      <w:proofErr w:type="spellEnd"/>
      <w:r w:rsidR="006D58DB">
        <w:rPr>
          <w:sz w:val="24"/>
          <w:szCs w:val="24"/>
        </w:rPr>
        <w:t>/</w:t>
      </w:r>
      <w:proofErr w:type="spellStart"/>
      <w:r w:rsidR="006D58DB">
        <w:rPr>
          <w:sz w:val="24"/>
          <w:szCs w:val="24"/>
        </w:rPr>
        <w:t>Default</w:t>
      </w:r>
      <w:proofErr w:type="spellEnd"/>
      <w:r w:rsidR="006D58DB">
        <w:rPr>
          <w:sz w:val="24"/>
          <w:szCs w:val="24"/>
        </w:rPr>
        <w:t>.</w:t>
      </w:r>
      <w:proofErr w:type="spellStart"/>
      <w:r w:rsidR="006D58DB">
        <w:rPr>
          <w:sz w:val="24"/>
          <w:szCs w:val="24"/>
          <w:lang w:val="en-US"/>
        </w:rPr>
        <w:t>aspx</w:t>
      </w:r>
      <w:proofErr w:type="spellEnd"/>
      <w:r w:rsidR="006D58DB" w:rsidRPr="006D58DB">
        <w:rPr>
          <w:sz w:val="24"/>
          <w:szCs w:val="24"/>
        </w:rPr>
        <w:t>?</w:t>
      </w:r>
      <w:proofErr w:type="spellStart"/>
      <w:r w:rsidR="006D58DB">
        <w:rPr>
          <w:sz w:val="24"/>
          <w:szCs w:val="24"/>
          <w:lang w:val="en-US"/>
        </w:rPr>
        <w:t>emld</w:t>
      </w:r>
      <w:proofErr w:type="spellEnd"/>
      <w:r w:rsidR="006D58DB" w:rsidRPr="006D58DB">
        <w:rPr>
          <w:sz w:val="24"/>
          <w:szCs w:val="24"/>
        </w:rPr>
        <w:t>=1653005670</w:t>
      </w:r>
    </w:p>
    <w:p w:rsidR="006D58DB" w:rsidRPr="006D58DB" w:rsidRDefault="006D58DB">
      <w:pPr>
        <w:rPr>
          <w:sz w:val="24"/>
          <w:szCs w:val="24"/>
        </w:rPr>
      </w:pPr>
    </w:p>
    <w:p w:rsidR="00126CD6" w:rsidRDefault="002E2E8F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126CD6" w:rsidRPr="002E2E8F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126CD6" w:rsidRPr="002E2E8F" w:rsidRDefault="006D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 ОАО «</w:t>
            </w:r>
            <w:proofErr w:type="spellStart"/>
            <w:r>
              <w:rPr>
                <w:sz w:val="24"/>
                <w:szCs w:val="24"/>
              </w:rPr>
              <w:t>Тылсым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126CD6" w:rsidRPr="002E2E8F" w:rsidRDefault="00126C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126CD6" w:rsidRPr="002E2E8F" w:rsidRDefault="006D58DB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Зайнуллин</w:t>
            </w:r>
            <w:proofErr w:type="spellEnd"/>
            <w:r>
              <w:rPr>
                <w:sz w:val="24"/>
                <w:szCs w:val="24"/>
              </w:rPr>
              <w:t xml:space="preserve"> Р.М.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126CD6" w:rsidRPr="002E2E8F" w:rsidRDefault="00126CD6">
            <w:pPr>
              <w:rPr>
                <w:sz w:val="24"/>
                <w:szCs w:val="24"/>
              </w:rPr>
            </w:pPr>
          </w:p>
        </w:tc>
      </w:tr>
      <w:tr w:rsidR="00126CD6" w:rsidRPr="002E2E8F" w:rsidTr="002D4A4C">
        <w:trPr>
          <w:cantSplit/>
          <w:trHeight w:val="302"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126CD6" w:rsidRPr="002E2E8F" w:rsidRDefault="002E2E8F">
            <w:pPr>
              <w:jc w:val="center"/>
              <w:rPr>
                <w:sz w:val="18"/>
                <w:szCs w:val="18"/>
              </w:rPr>
            </w:pPr>
            <w:r w:rsidRPr="002E2E8F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126CD6" w:rsidRPr="002E2E8F" w:rsidRDefault="00126CD6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126CD6" w:rsidRPr="002E2E8F" w:rsidRDefault="002E2E8F">
            <w:pPr>
              <w:jc w:val="center"/>
              <w:rPr>
                <w:sz w:val="18"/>
                <w:szCs w:val="18"/>
              </w:rPr>
            </w:pPr>
            <w:r w:rsidRPr="002E2E8F">
              <w:rPr>
                <w:sz w:val="18"/>
                <w:szCs w:val="18"/>
              </w:rPr>
              <w:t>(подпись)</w:t>
            </w:r>
            <w:r w:rsidRPr="002E2E8F"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6CD6" w:rsidRPr="002E2E8F" w:rsidRDefault="00126CD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126CD6" w:rsidRPr="002E2E8F" w:rsidRDefault="002E2E8F">
            <w:pPr>
              <w:jc w:val="center"/>
              <w:rPr>
                <w:sz w:val="18"/>
                <w:szCs w:val="18"/>
              </w:rPr>
            </w:pPr>
            <w:r w:rsidRPr="002E2E8F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126CD6" w:rsidRPr="002E2E8F" w:rsidRDefault="00126CD6">
            <w:pPr>
              <w:rPr>
                <w:sz w:val="18"/>
                <w:szCs w:val="18"/>
              </w:rPr>
            </w:pPr>
          </w:p>
        </w:tc>
      </w:tr>
      <w:tr w:rsidR="00126CD6" w:rsidRPr="002E2E8F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126CD6" w:rsidRPr="002E2E8F" w:rsidRDefault="002E2E8F">
            <w:pPr>
              <w:ind w:left="57"/>
              <w:jc w:val="right"/>
            </w:pPr>
            <w:r w:rsidRPr="002E2E8F"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126CD6" w:rsidRPr="002E2E8F" w:rsidRDefault="002070FF">
            <w:pPr>
              <w:jc w:val="center"/>
            </w:pPr>
            <w:r>
              <w:t>01</w:t>
            </w:r>
            <w:r w:rsidR="006D58DB">
              <w:t xml:space="preserve">      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2E2E8F">
            <w:r w:rsidRPr="002E2E8F"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126CD6" w:rsidRPr="00BE3302" w:rsidRDefault="002070FF">
            <w:pPr>
              <w:jc w:val="center"/>
            </w:pPr>
            <w:r>
              <w:t>апреля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2E2E8F">
            <w:pPr>
              <w:jc w:val="right"/>
            </w:pPr>
            <w:r w:rsidRPr="002E2E8F">
              <w:t>20</w:t>
            </w:r>
            <w:r w:rsidR="006D58DB">
              <w:t xml:space="preserve"> 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126CD6" w:rsidRPr="002E2E8F" w:rsidRDefault="00527ECA">
            <w:r>
              <w:t>16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126CD6" w:rsidRPr="002E2E8F" w:rsidRDefault="002E2E8F">
            <w:pPr>
              <w:ind w:left="57"/>
            </w:pPr>
            <w:r w:rsidRPr="002E2E8F">
              <w:t>г.</w:t>
            </w:r>
          </w:p>
        </w:tc>
      </w:tr>
      <w:tr w:rsidR="00126CD6" w:rsidRPr="002E2E8F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80"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126CD6" w:rsidRPr="002E2E8F" w:rsidRDefault="00126CD6"/>
        </w:tc>
      </w:tr>
    </w:tbl>
    <w:p w:rsidR="00126CD6" w:rsidRDefault="00126CD6">
      <w:pPr>
        <w:rPr>
          <w:sz w:val="24"/>
          <w:szCs w:val="24"/>
        </w:rPr>
      </w:pPr>
    </w:p>
    <w:p w:rsidR="00126CD6" w:rsidRDefault="002E2E8F">
      <w:pPr>
        <w:pageBreakBefore/>
        <w:spacing w:after="240"/>
        <w:ind w:left="567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</w:tblGrid>
      <w:tr w:rsidR="00126CD6" w:rsidRPr="002E2E8F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126CD6" w:rsidRPr="002E2E8F" w:rsidRDefault="002E2E8F">
            <w:pPr>
              <w:jc w:val="center"/>
              <w:rPr>
                <w:b/>
                <w:bCs/>
                <w:sz w:val="24"/>
                <w:szCs w:val="24"/>
              </w:rPr>
            </w:pPr>
            <w:r w:rsidRPr="002E2E8F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26CD6" w:rsidRPr="002E2E8F">
        <w:trPr>
          <w:jc w:val="right"/>
        </w:trPr>
        <w:tc>
          <w:tcPr>
            <w:tcW w:w="1427" w:type="dxa"/>
            <w:vAlign w:val="bottom"/>
          </w:tcPr>
          <w:p w:rsidR="00126CD6" w:rsidRPr="002E2E8F" w:rsidRDefault="002E2E8F">
            <w:pPr>
              <w:ind w:left="57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126CD6" w:rsidRPr="002E2E8F" w:rsidRDefault="006D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1653005670</w:t>
            </w:r>
          </w:p>
        </w:tc>
      </w:tr>
      <w:tr w:rsidR="00126CD6" w:rsidRPr="002E2E8F">
        <w:trPr>
          <w:jc w:val="right"/>
        </w:trPr>
        <w:tc>
          <w:tcPr>
            <w:tcW w:w="1427" w:type="dxa"/>
            <w:vAlign w:val="bottom"/>
          </w:tcPr>
          <w:p w:rsidR="00126CD6" w:rsidRPr="002E2E8F" w:rsidRDefault="002E2E8F">
            <w:pPr>
              <w:ind w:left="57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126CD6" w:rsidRPr="002E2E8F" w:rsidRDefault="006D58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1021603456245</w:t>
            </w:r>
          </w:p>
        </w:tc>
      </w:tr>
    </w:tbl>
    <w:p w:rsidR="00126CD6" w:rsidRDefault="00126CD6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698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126CD6" w:rsidRPr="002E2E8F"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2E2E8F">
            <w:pPr>
              <w:ind w:firstLine="567"/>
              <w:rPr>
                <w:b/>
                <w:bCs/>
                <w:sz w:val="26"/>
                <w:szCs w:val="26"/>
              </w:rPr>
            </w:pPr>
            <w:r w:rsidRPr="002E2E8F">
              <w:rPr>
                <w:sz w:val="26"/>
                <w:szCs w:val="26"/>
              </w:rPr>
              <w:t>Раздел I.</w:t>
            </w:r>
            <w:r w:rsidRPr="002E2E8F">
              <w:rPr>
                <w:b/>
                <w:bCs/>
                <w:sz w:val="26"/>
                <w:szCs w:val="26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6D58DB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527EC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070F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070F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6D58DB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6D58DB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6D58DB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070F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126CD6" w:rsidRDefault="00126CD6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2609"/>
        <w:gridCol w:w="2834"/>
        <w:gridCol w:w="1588"/>
        <w:gridCol w:w="2041"/>
        <w:gridCol w:w="2041"/>
      </w:tblGrid>
      <w:tr w:rsidR="00126CD6" w:rsidRPr="002E2E8F" w:rsidTr="006D58DB">
        <w:tc>
          <w:tcPr>
            <w:tcW w:w="567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№ п/п</w:t>
            </w:r>
          </w:p>
        </w:tc>
        <w:tc>
          <w:tcPr>
            <w:tcW w:w="3515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609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834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Основание (основания), в силу которого (которых) лицо признается аффилиро</w:t>
            </w:r>
            <w:r w:rsidRPr="002E2E8F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588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Дата наступле</w:t>
            </w:r>
            <w:r w:rsidRPr="002E2E8F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Доля участия аффилиро</w:t>
            </w:r>
            <w:r w:rsidRPr="002E2E8F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Доля принадлежащих аффилиро</w:t>
            </w:r>
            <w:r w:rsidRPr="002E2E8F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126CD6" w:rsidRPr="002E2E8F" w:rsidTr="006D58DB">
        <w:tc>
          <w:tcPr>
            <w:tcW w:w="567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2</w:t>
            </w:r>
          </w:p>
        </w:tc>
        <w:tc>
          <w:tcPr>
            <w:tcW w:w="2609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3</w:t>
            </w:r>
          </w:p>
        </w:tc>
        <w:tc>
          <w:tcPr>
            <w:tcW w:w="2834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7</w:t>
            </w:r>
          </w:p>
        </w:tc>
      </w:tr>
      <w:tr w:rsidR="00126CD6" w:rsidRPr="002E2E8F" w:rsidTr="006D58DB">
        <w:tc>
          <w:tcPr>
            <w:tcW w:w="567" w:type="dxa"/>
          </w:tcPr>
          <w:p w:rsidR="00C66890" w:rsidRPr="002E2E8F" w:rsidRDefault="006D58DB" w:rsidP="00C668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B77D4">
              <w:rPr>
                <w:sz w:val="24"/>
                <w:szCs w:val="24"/>
              </w:rPr>
              <w:t>.</w:t>
            </w:r>
          </w:p>
        </w:tc>
        <w:tc>
          <w:tcPr>
            <w:tcW w:w="3515" w:type="dxa"/>
          </w:tcPr>
          <w:p w:rsidR="00126CD6" w:rsidRPr="002E2E8F" w:rsidRDefault="006D58D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Зайнуллин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Рамил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Мансурович</w:t>
            </w:r>
            <w:proofErr w:type="spellEnd"/>
          </w:p>
        </w:tc>
        <w:tc>
          <w:tcPr>
            <w:tcW w:w="2609" w:type="dxa"/>
          </w:tcPr>
          <w:p w:rsidR="00126CD6" w:rsidRPr="002E2E8F" w:rsidRDefault="006D58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Казань</w:t>
            </w:r>
          </w:p>
        </w:tc>
        <w:tc>
          <w:tcPr>
            <w:tcW w:w="2834" w:type="dxa"/>
          </w:tcPr>
          <w:p w:rsidR="00126CD6" w:rsidRDefault="006D58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1) Лицо, осуществляющее </w:t>
            </w:r>
            <w:r w:rsidR="00AB77D4">
              <w:rPr>
                <w:sz w:val="24"/>
                <w:szCs w:val="24"/>
              </w:rPr>
              <w:t>функции еди</w:t>
            </w:r>
            <w:r>
              <w:rPr>
                <w:sz w:val="24"/>
                <w:szCs w:val="24"/>
              </w:rPr>
              <w:t>ноличного исполнительного</w:t>
            </w:r>
            <w:r w:rsidR="00AB77D4">
              <w:rPr>
                <w:sz w:val="24"/>
                <w:szCs w:val="24"/>
              </w:rPr>
              <w:t xml:space="preserve"> органа – генеральный директор</w:t>
            </w:r>
          </w:p>
          <w:p w:rsidR="00AB77D4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2) Член СД</w:t>
            </w:r>
          </w:p>
        </w:tc>
        <w:tc>
          <w:tcPr>
            <w:tcW w:w="1588" w:type="dxa"/>
          </w:tcPr>
          <w:p w:rsidR="00126CD6" w:rsidRDefault="00126CD6">
            <w:pPr>
              <w:jc w:val="center"/>
              <w:rPr>
                <w:sz w:val="24"/>
                <w:szCs w:val="24"/>
              </w:rPr>
            </w:pPr>
          </w:p>
          <w:p w:rsidR="00AB77D4" w:rsidRDefault="00AB77D4">
            <w:pPr>
              <w:jc w:val="center"/>
              <w:rPr>
                <w:sz w:val="24"/>
                <w:szCs w:val="24"/>
              </w:rPr>
            </w:pPr>
          </w:p>
          <w:p w:rsidR="00AB77D4" w:rsidRDefault="00AB77D4" w:rsidP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1)16.06.2011</w:t>
            </w:r>
          </w:p>
          <w:p w:rsidR="00AB77D4" w:rsidRDefault="00AB77D4" w:rsidP="00AB77D4">
            <w:pPr>
              <w:rPr>
                <w:sz w:val="24"/>
                <w:szCs w:val="24"/>
              </w:rPr>
            </w:pPr>
          </w:p>
          <w:p w:rsidR="00AB77D4" w:rsidRPr="002E2E8F" w:rsidRDefault="00AB77D4" w:rsidP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2) 23.04.2015</w:t>
            </w:r>
          </w:p>
        </w:tc>
        <w:tc>
          <w:tcPr>
            <w:tcW w:w="2041" w:type="dxa"/>
          </w:tcPr>
          <w:p w:rsidR="00126CD6" w:rsidRDefault="00126CD6">
            <w:pPr>
              <w:jc w:val="center"/>
              <w:rPr>
                <w:sz w:val="24"/>
                <w:szCs w:val="24"/>
              </w:rPr>
            </w:pPr>
          </w:p>
          <w:p w:rsidR="00AB77D4" w:rsidRDefault="00AB77D4">
            <w:pPr>
              <w:jc w:val="center"/>
              <w:rPr>
                <w:sz w:val="24"/>
                <w:szCs w:val="24"/>
              </w:rPr>
            </w:pPr>
          </w:p>
          <w:p w:rsidR="00AB77D4" w:rsidRDefault="00AB77D4">
            <w:pPr>
              <w:jc w:val="center"/>
              <w:rPr>
                <w:sz w:val="24"/>
                <w:szCs w:val="24"/>
              </w:rPr>
            </w:pPr>
          </w:p>
          <w:p w:rsidR="00AB77D4" w:rsidRDefault="00AB77D4">
            <w:pPr>
              <w:jc w:val="center"/>
              <w:rPr>
                <w:sz w:val="24"/>
                <w:szCs w:val="24"/>
              </w:rPr>
            </w:pPr>
          </w:p>
          <w:p w:rsidR="00AB77D4" w:rsidRPr="002E2E8F" w:rsidRDefault="00AB77D4" w:rsidP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нет </w:t>
            </w:r>
          </w:p>
        </w:tc>
        <w:tc>
          <w:tcPr>
            <w:tcW w:w="2041" w:type="dxa"/>
          </w:tcPr>
          <w:p w:rsidR="00126CD6" w:rsidRDefault="00126CD6">
            <w:pPr>
              <w:jc w:val="center"/>
              <w:rPr>
                <w:sz w:val="24"/>
                <w:szCs w:val="24"/>
              </w:rPr>
            </w:pPr>
          </w:p>
          <w:p w:rsidR="00AB77D4" w:rsidRDefault="00AB77D4">
            <w:pPr>
              <w:jc w:val="center"/>
              <w:rPr>
                <w:sz w:val="24"/>
                <w:szCs w:val="24"/>
              </w:rPr>
            </w:pPr>
          </w:p>
          <w:p w:rsidR="00AB77D4" w:rsidRDefault="00AB77D4">
            <w:pPr>
              <w:jc w:val="center"/>
              <w:rPr>
                <w:sz w:val="24"/>
                <w:szCs w:val="24"/>
              </w:rPr>
            </w:pPr>
          </w:p>
          <w:p w:rsidR="00AB77D4" w:rsidRDefault="00AB77D4">
            <w:pPr>
              <w:jc w:val="center"/>
              <w:rPr>
                <w:sz w:val="24"/>
                <w:szCs w:val="24"/>
              </w:rPr>
            </w:pPr>
          </w:p>
          <w:p w:rsidR="00AB77D4" w:rsidRPr="002E2E8F" w:rsidRDefault="000048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5,71</w:t>
            </w:r>
          </w:p>
        </w:tc>
      </w:tr>
      <w:tr w:rsidR="006D58DB" w:rsidRPr="002E2E8F" w:rsidTr="006D58DB">
        <w:tc>
          <w:tcPr>
            <w:tcW w:w="567" w:type="dxa"/>
          </w:tcPr>
          <w:p w:rsidR="006D58DB" w:rsidRPr="002E2E8F" w:rsidRDefault="00AB77D4" w:rsidP="00C668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515" w:type="dxa"/>
          </w:tcPr>
          <w:p w:rsidR="006D58DB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Ахметова </w:t>
            </w:r>
            <w:proofErr w:type="spellStart"/>
            <w:r>
              <w:rPr>
                <w:sz w:val="24"/>
                <w:szCs w:val="24"/>
              </w:rPr>
              <w:t>Наиля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Исламовна</w:t>
            </w:r>
            <w:proofErr w:type="spellEnd"/>
          </w:p>
        </w:tc>
        <w:tc>
          <w:tcPr>
            <w:tcW w:w="2609" w:type="dxa"/>
          </w:tcPr>
          <w:p w:rsidR="006D58DB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Казань</w:t>
            </w:r>
          </w:p>
        </w:tc>
        <w:tc>
          <w:tcPr>
            <w:tcW w:w="2834" w:type="dxa"/>
          </w:tcPr>
          <w:p w:rsidR="006D58DB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Член СД</w:t>
            </w:r>
          </w:p>
        </w:tc>
        <w:tc>
          <w:tcPr>
            <w:tcW w:w="1588" w:type="dxa"/>
          </w:tcPr>
          <w:p w:rsidR="006D58DB" w:rsidRPr="002E2E8F" w:rsidRDefault="00AB77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23.04.2015</w:t>
            </w:r>
          </w:p>
        </w:tc>
        <w:tc>
          <w:tcPr>
            <w:tcW w:w="2041" w:type="dxa"/>
          </w:tcPr>
          <w:p w:rsidR="006D58DB" w:rsidRPr="002E2E8F" w:rsidRDefault="00AB77D4" w:rsidP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нет</w:t>
            </w:r>
          </w:p>
        </w:tc>
        <w:tc>
          <w:tcPr>
            <w:tcW w:w="2041" w:type="dxa"/>
          </w:tcPr>
          <w:p w:rsidR="006D58DB" w:rsidRPr="002E2E8F" w:rsidRDefault="00AB77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13,1</w:t>
            </w:r>
            <w:r w:rsidR="00004889">
              <w:rPr>
                <w:sz w:val="24"/>
                <w:szCs w:val="24"/>
              </w:rPr>
              <w:t>1</w:t>
            </w:r>
          </w:p>
        </w:tc>
      </w:tr>
      <w:tr w:rsidR="006D58DB" w:rsidRPr="002E2E8F" w:rsidTr="006D58DB">
        <w:tc>
          <w:tcPr>
            <w:tcW w:w="567" w:type="dxa"/>
          </w:tcPr>
          <w:p w:rsidR="006D58DB" w:rsidRPr="002E2E8F" w:rsidRDefault="00AB77D4" w:rsidP="00C668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515" w:type="dxa"/>
          </w:tcPr>
          <w:p w:rsidR="006D58DB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Розенфельд Лев Карлович</w:t>
            </w:r>
          </w:p>
        </w:tc>
        <w:tc>
          <w:tcPr>
            <w:tcW w:w="2609" w:type="dxa"/>
          </w:tcPr>
          <w:p w:rsidR="006D58DB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Г.Казань</w:t>
            </w:r>
          </w:p>
        </w:tc>
        <w:tc>
          <w:tcPr>
            <w:tcW w:w="2834" w:type="dxa"/>
          </w:tcPr>
          <w:p w:rsidR="006D58DB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Член СД</w:t>
            </w:r>
          </w:p>
        </w:tc>
        <w:tc>
          <w:tcPr>
            <w:tcW w:w="1588" w:type="dxa"/>
          </w:tcPr>
          <w:p w:rsidR="006D58DB" w:rsidRPr="002E2E8F" w:rsidRDefault="00AB77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23.04.2015</w:t>
            </w:r>
          </w:p>
        </w:tc>
        <w:tc>
          <w:tcPr>
            <w:tcW w:w="2041" w:type="dxa"/>
          </w:tcPr>
          <w:p w:rsidR="006D58DB" w:rsidRPr="002E2E8F" w:rsidRDefault="00AB77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2041" w:type="dxa"/>
          </w:tcPr>
          <w:p w:rsidR="006D58DB" w:rsidRPr="002E2E8F" w:rsidRDefault="00AB77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0,3</w:t>
            </w:r>
          </w:p>
        </w:tc>
      </w:tr>
      <w:tr w:rsidR="006D58DB" w:rsidRPr="002E2E8F" w:rsidTr="006D58DB">
        <w:tc>
          <w:tcPr>
            <w:tcW w:w="567" w:type="dxa"/>
          </w:tcPr>
          <w:p w:rsidR="006D58DB" w:rsidRPr="002E2E8F" w:rsidRDefault="00AB77D4" w:rsidP="00C668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4. </w:t>
            </w:r>
          </w:p>
        </w:tc>
        <w:tc>
          <w:tcPr>
            <w:tcW w:w="3515" w:type="dxa"/>
          </w:tcPr>
          <w:p w:rsidR="006D58DB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Абдуллин Тимур </w:t>
            </w:r>
            <w:proofErr w:type="spellStart"/>
            <w:r>
              <w:rPr>
                <w:sz w:val="24"/>
                <w:szCs w:val="24"/>
              </w:rPr>
              <w:t>Ринатович</w:t>
            </w:r>
            <w:proofErr w:type="spellEnd"/>
          </w:p>
        </w:tc>
        <w:tc>
          <w:tcPr>
            <w:tcW w:w="2609" w:type="dxa"/>
          </w:tcPr>
          <w:p w:rsidR="006D58DB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Г.Казань</w:t>
            </w:r>
          </w:p>
        </w:tc>
        <w:tc>
          <w:tcPr>
            <w:tcW w:w="2834" w:type="dxa"/>
          </w:tcPr>
          <w:p w:rsidR="006D58DB" w:rsidRPr="002E2E8F" w:rsidRDefault="00AB77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Член СД</w:t>
            </w:r>
          </w:p>
        </w:tc>
        <w:tc>
          <w:tcPr>
            <w:tcW w:w="1588" w:type="dxa"/>
          </w:tcPr>
          <w:p w:rsidR="006D58DB" w:rsidRPr="002E2E8F" w:rsidRDefault="00AB77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23.04.2015</w:t>
            </w:r>
          </w:p>
        </w:tc>
        <w:tc>
          <w:tcPr>
            <w:tcW w:w="2041" w:type="dxa"/>
          </w:tcPr>
          <w:p w:rsidR="006D58DB" w:rsidRPr="002E2E8F" w:rsidRDefault="00AB77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2041" w:type="dxa"/>
          </w:tcPr>
          <w:p w:rsidR="006D58DB" w:rsidRPr="002E2E8F" w:rsidRDefault="005126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5,55</w:t>
            </w:r>
          </w:p>
        </w:tc>
      </w:tr>
      <w:tr w:rsidR="006D58DB" w:rsidRPr="002E2E8F" w:rsidTr="006D58DB">
        <w:tc>
          <w:tcPr>
            <w:tcW w:w="567" w:type="dxa"/>
          </w:tcPr>
          <w:p w:rsidR="006D58DB" w:rsidRPr="002E2E8F" w:rsidRDefault="005126A0" w:rsidP="00C668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515" w:type="dxa"/>
          </w:tcPr>
          <w:p w:rsidR="006D58DB" w:rsidRPr="002E2E8F" w:rsidRDefault="005126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Габутдинова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Зульфия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Исламовна</w:t>
            </w:r>
            <w:proofErr w:type="spellEnd"/>
          </w:p>
        </w:tc>
        <w:tc>
          <w:tcPr>
            <w:tcW w:w="2609" w:type="dxa"/>
          </w:tcPr>
          <w:p w:rsidR="006D58DB" w:rsidRPr="002E2E8F" w:rsidRDefault="005126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Г.Казань</w:t>
            </w:r>
          </w:p>
        </w:tc>
        <w:tc>
          <w:tcPr>
            <w:tcW w:w="2834" w:type="dxa"/>
          </w:tcPr>
          <w:p w:rsidR="006D58DB" w:rsidRPr="002E2E8F" w:rsidRDefault="005126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Член СД</w:t>
            </w:r>
          </w:p>
        </w:tc>
        <w:tc>
          <w:tcPr>
            <w:tcW w:w="1588" w:type="dxa"/>
          </w:tcPr>
          <w:p w:rsidR="006D58DB" w:rsidRPr="002E2E8F" w:rsidRDefault="005126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23.04.2015</w:t>
            </w:r>
          </w:p>
        </w:tc>
        <w:tc>
          <w:tcPr>
            <w:tcW w:w="2041" w:type="dxa"/>
          </w:tcPr>
          <w:p w:rsidR="006D58DB" w:rsidRPr="002E2E8F" w:rsidRDefault="005126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2041" w:type="dxa"/>
          </w:tcPr>
          <w:p w:rsidR="006D58DB" w:rsidRPr="002E2E8F" w:rsidRDefault="005126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</w:tr>
      <w:tr w:rsidR="005126A0" w:rsidRPr="002E2E8F" w:rsidTr="006D58DB">
        <w:tc>
          <w:tcPr>
            <w:tcW w:w="567" w:type="dxa"/>
          </w:tcPr>
          <w:p w:rsidR="005126A0" w:rsidRDefault="005126A0" w:rsidP="00C668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515" w:type="dxa"/>
          </w:tcPr>
          <w:p w:rsidR="005126A0" w:rsidRDefault="005126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Закрытое акционерное общество</w:t>
            </w:r>
          </w:p>
          <w:p w:rsidR="005126A0" w:rsidRDefault="005126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«Инвестиционно-финансовая корпорация Республики Татарстан»</w:t>
            </w:r>
          </w:p>
        </w:tc>
        <w:tc>
          <w:tcPr>
            <w:tcW w:w="2609" w:type="dxa"/>
          </w:tcPr>
          <w:p w:rsidR="005126A0" w:rsidRDefault="005126A0">
            <w:pPr>
              <w:rPr>
                <w:sz w:val="24"/>
                <w:szCs w:val="24"/>
              </w:rPr>
            </w:pPr>
          </w:p>
          <w:p w:rsidR="005126A0" w:rsidRDefault="005126A0">
            <w:pPr>
              <w:rPr>
                <w:sz w:val="24"/>
                <w:szCs w:val="24"/>
              </w:rPr>
            </w:pPr>
          </w:p>
          <w:p w:rsidR="005126A0" w:rsidRDefault="005126A0">
            <w:pPr>
              <w:rPr>
                <w:sz w:val="24"/>
                <w:szCs w:val="24"/>
              </w:rPr>
            </w:pPr>
          </w:p>
          <w:p w:rsidR="005126A0" w:rsidRDefault="005126A0">
            <w:pPr>
              <w:rPr>
                <w:sz w:val="24"/>
                <w:szCs w:val="24"/>
              </w:rPr>
            </w:pPr>
          </w:p>
          <w:p w:rsidR="005126A0" w:rsidRDefault="005126A0">
            <w:pPr>
              <w:rPr>
                <w:sz w:val="24"/>
                <w:szCs w:val="24"/>
              </w:rPr>
            </w:pPr>
          </w:p>
          <w:p w:rsidR="005126A0" w:rsidRDefault="005126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Казань</w:t>
            </w:r>
          </w:p>
        </w:tc>
        <w:tc>
          <w:tcPr>
            <w:tcW w:w="2834" w:type="dxa"/>
          </w:tcPr>
          <w:p w:rsidR="005126A0" w:rsidRDefault="005126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Лицо, которое имеет право распоряжаться более, чем 20% общего</w:t>
            </w:r>
            <w:r w:rsidR="0027473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количества голосов, приходящихся на голосующие акции данного юридического лица</w:t>
            </w:r>
          </w:p>
        </w:tc>
        <w:tc>
          <w:tcPr>
            <w:tcW w:w="1588" w:type="dxa"/>
          </w:tcPr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28.01.1996</w:t>
            </w:r>
          </w:p>
        </w:tc>
        <w:tc>
          <w:tcPr>
            <w:tcW w:w="2041" w:type="dxa"/>
          </w:tcPr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 w:rsidP="005126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нет</w:t>
            </w:r>
          </w:p>
        </w:tc>
        <w:tc>
          <w:tcPr>
            <w:tcW w:w="2041" w:type="dxa"/>
          </w:tcPr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</w:p>
          <w:p w:rsidR="005126A0" w:rsidRDefault="005126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30,56</w:t>
            </w:r>
          </w:p>
        </w:tc>
      </w:tr>
      <w:tr w:rsidR="0027473D" w:rsidRPr="002E2E8F" w:rsidTr="006D58DB">
        <w:tc>
          <w:tcPr>
            <w:tcW w:w="567" w:type="dxa"/>
          </w:tcPr>
          <w:p w:rsidR="0027473D" w:rsidRPr="0027473D" w:rsidRDefault="0027473D" w:rsidP="00C66890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7.</w:t>
            </w:r>
          </w:p>
        </w:tc>
        <w:tc>
          <w:tcPr>
            <w:tcW w:w="3515" w:type="dxa"/>
          </w:tcPr>
          <w:p w:rsidR="0027473D" w:rsidRPr="0027473D" w:rsidRDefault="0027473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Зайнуллина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Фария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Нотфулловна</w:t>
            </w:r>
            <w:proofErr w:type="spellEnd"/>
          </w:p>
        </w:tc>
        <w:tc>
          <w:tcPr>
            <w:tcW w:w="2609" w:type="dxa"/>
          </w:tcPr>
          <w:p w:rsidR="0027473D" w:rsidRDefault="002747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Г.Казань</w:t>
            </w:r>
          </w:p>
        </w:tc>
        <w:tc>
          <w:tcPr>
            <w:tcW w:w="2834" w:type="dxa"/>
          </w:tcPr>
          <w:p w:rsidR="0027473D" w:rsidRDefault="002747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которое им</w:t>
            </w:r>
            <w:r w:rsidR="00306D50">
              <w:rPr>
                <w:sz w:val="24"/>
                <w:szCs w:val="24"/>
              </w:rPr>
              <w:t>еет право распоряжаться более, ч</w:t>
            </w:r>
            <w:r>
              <w:rPr>
                <w:sz w:val="24"/>
                <w:szCs w:val="24"/>
              </w:rPr>
              <w:t xml:space="preserve">ем 20% общего количества </w:t>
            </w:r>
            <w:r>
              <w:rPr>
                <w:sz w:val="24"/>
                <w:szCs w:val="24"/>
              </w:rPr>
              <w:lastRenderedPageBreak/>
              <w:t xml:space="preserve">голосов, приходящихся </w:t>
            </w:r>
            <w:proofErr w:type="spellStart"/>
            <w:r>
              <w:rPr>
                <w:sz w:val="24"/>
                <w:szCs w:val="24"/>
              </w:rPr>
              <w:t>нат</w:t>
            </w:r>
            <w:proofErr w:type="spellEnd"/>
            <w:r>
              <w:rPr>
                <w:sz w:val="24"/>
                <w:szCs w:val="24"/>
              </w:rPr>
              <w:t xml:space="preserve"> голосующие акции данного юридического лица.</w:t>
            </w:r>
          </w:p>
        </w:tc>
        <w:tc>
          <w:tcPr>
            <w:tcW w:w="1588" w:type="dxa"/>
          </w:tcPr>
          <w:p w:rsidR="0027473D" w:rsidRDefault="0027473D">
            <w:pPr>
              <w:jc w:val="center"/>
              <w:rPr>
                <w:sz w:val="24"/>
                <w:szCs w:val="24"/>
              </w:rPr>
            </w:pPr>
          </w:p>
          <w:p w:rsidR="0027473D" w:rsidRDefault="000048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22.09.2014</w:t>
            </w:r>
          </w:p>
        </w:tc>
        <w:tc>
          <w:tcPr>
            <w:tcW w:w="2041" w:type="dxa"/>
          </w:tcPr>
          <w:p w:rsidR="0027473D" w:rsidRDefault="0027473D">
            <w:pPr>
              <w:jc w:val="center"/>
              <w:rPr>
                <w:sz w:val="24"/>
                <w:szCs w:val="24"/>
              </w:rPr>
            </w:pPr>
          </w:p>
          <w:p w:rsidR="00004889" w:rsidRDefault="000048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2041" w:type="dxa"/>
          </w:tcPr>
          <w:p w:rsidR="0027473D" w:rsidRDefault="0027473D">
            <w:pPr>
              <w:jc w:val="center"/>
              <w:rPr>
                <w:sz w:val="24"/>
                <w:szCs w:val="24"/>
              </w:rPr>
            </w:pPr>
          </w:p>
          <w:p w:rsidR="00004889" w:rsidRDefault="000048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27,41</w:t>
            </w:r>
          </w:p>
        </w:tc>
      </w:tr>
    </w:tbl>
    <w:p w:rsidR="006D58DB" w:rsidRDefault="006D58DB">
      <w:pPr>
        <w:spacing w:before="240" w:after="20"/>
        <w:ind w:firstLine="567"/>
        <w:rPr>
          <w:sz w:val="26"/>
          <w:szCs w:val="26"/>
        </w:rPr>
      </w:pPr>
    </w:p>
    <w:p w:rsidR="00126CD6" w:rsidRDefault="002E2E8F">
      <w:pPr>
        <w:spacing w:before="240" w:after="20"/>
        <w:ind w:firstLine="567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126CD6" w:rsidRPr="002E2E8F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2E2E8F">
            <w:pPr>
              <w:ind w:firstLine="794"/>
              <w:rPr>
                <w:b/>
                <w:bCs/>
                <w:sz w:val="26"/>
                <w:szCs w:val="26"/>
              </w:rPr>
            </w:pPr>
            <w:r w:rsidRPr="002E2E8F"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D4A4C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D4A4C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070F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070F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5126A0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5126A0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5126A0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070F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2E2E8F">
            <w:pPr>
              <w:jc w:val="center"/>
              <w:rPr>
                <w:b/>
                <w:bCs/>
                <w:sz w:val="26"/>
                <w:szCs w:val="26"/>
              </w:rPr>
            </w:pPr>
            <w:r w:rsidRPr="002E2E8F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5126A0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527EC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070F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070F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26CD6" w:rsidRPr="002E2E8F" w:rsidRDefault="00126CD6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5126A0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5126A0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5126A0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26CD6" w:rsidRPr="002E2E8F" w:rsidRDefault="002070F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126CD6" w:rsidRDefault="00126CD6">
      <w:pPr>
        <w:rPr>
          <w:sz w:val="24"/>
          <w:szCs w:val="24"/>
        </w:rPr>
      </w:pPr>
    </w:p>
    <w:tbl>
      <w:tblPr>
        <w:tblW w:w="1520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72"/>
        <w:gridCol w:w="8959"/>
        <w:gridCol w:w="2608"/>
        <w:gridCol w:w="3062"/>
      </w:tblGrid>
      <w:tr w:rsidR="00126CD6" w:rsidRPr="002E2E8F" w:rsidTr="00224BC6">
        <w:tc>
          <w:tcPr>
            <w:tcW w:w="572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126CD6" w:rsidRPr="002E2E8F" w:rsidRDefault="002E2E8F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Дата внесения изменения в список аффилиро</w:t>
            </w:r>
            <w:r w:rsidRPr="002E2E8F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126CD6" w:rsidRPr="002E2E8F" w:rsidTr="00224BC6">
        <w:tc>
          <w:tcPr>
            <w:tcW w:w="572" w:type="dxa"/>
          </w:tcPr>
          <w:p w:rsidR="00126CD6" w:rsidRPr="002E2E8F" w:rsidRDefault="00527E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59" w:type="dxa"/>
          </w:tcPr>
          <w:p w:rsidR="00126CD6" w:rsidRPr="002E2E8F" w:rsidRDefault="00527E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Изменений в списке аффилированных лиц за отчетный период не происходило</w:t>
            </w:r>
          </w:p>
        </w:tc>
        <w:tc>
          <w:tcPr>
            <w:tcW w:w="2608" w:type="dxa"/>
          </w:tcPr>
          <w:p w:rsidR="00126CD6" w:rsidRPr="002E2E8F" w:rsidRDefault="00126C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126CD6" w:rsidRPr="002E2E8F" w:rsidRDefault="00126CD6">
            <w:pPr>
              <w:jc w:val="center"/>
              <w:rPr>
                <w:sz w:val="24"/>
                <w:szCs w:val="24"/>
              </w:rPr>
            </w:pPr>
          </w:p>
        </w:tc>
      </w:tr>
      <w:tr w:rsidR="00224BC6" w:rsidRPr="002E2E8F" w:rsidTr="00224BC6">
        <w:tc>
          <w:tcPr>
            <w:tcW w:w="572" w:type="dxa"/>
          </w:tcPr>
          <w:p w:rsidR="00224BC6" w:rsidRDefault="00224B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224BC6" w:rsidRDefault="00224BC6">
            <w:pPr>
              <w:rPr>
                <w:sz w:val="24"/>
                <w:szCs w:val="24"/>
              </w:rPr>
            </w:pPr>
          </w:p>
        </w:tc>
        <w:tc>
          <w:tcPr>
            <w:tcW w:w="2608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</w:p>
        </w:tc>
      </w:tr>
    </w:tbl>
    <w:p w:rsidR="00126CD6" w:rsidRDefault="002E2E8F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7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3232"/>
        <w:gridCol w:w="2211"/>
        <w:gridCol w:w="1588"/>
        <w:gridCol w:w="2041"/>
        <w:gridCol w:w="2041"/>
        <w:gridCol w:w="2041"/>
      </w:tblGrid>
      <w:tr w:rsidR="00224BC6" w:rsidRPr="002E2E8F" w:rsidTr="00224BC6">
        <w:tc>
          <w:tcPr>
            <w:tcW w:w="567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  <w:r w:rsidRPr="002E2E8F">
              <w:rPr>
                <w:sz w:val="24"/>
                <w:szCs w:val="24"/>
              </w:rPr>
              <w:t>7</w:t>
            </w:r>
          </w:p>
        </w:tc>
        <w:tc>
          <w:tcPr>
            <w:tcW w:w="2041" w:type="dxa"/>
          </w:tcPr>
          <w:p w:rsidR="00224BC6" w:rsidRPr="002E2E8F" w:rsidRDefault="00224BC6" w:rsidP="00224BC6">
            <w:pPr>
              <w:rPr>
                <w:sz w:val="24"/>
                <w:szCs w:val="24"/>
              </w:rPr>
            </w:pPr>
          </w:p>
        </w:tc>
      </w:tr>
      <w:tr w:rsidR="00224BC6" w:rsidRPr="002E2E8F" w:rsidTr="00224BC6">
        <w:tc>
          <w:tcPr>
            <w:tcW w:w="567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32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11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224BC6" w:rsidRPr="002E2E8F" w:rsidRDefault="00224B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224BC6" w:rsidRPr="002E2E8F" w:rsidRDefault="00224BC6" w:rsidP="00224BC6">
            <w:pPr>
              <w:rPr>
                <w:sz w:val="24"/>
                <w:szCs w:val="24"/>
              </w:rPr>
            </w:pPr>
          </w:p>
        </w:tc>
      </w:tr>
    </w:tbl>
    <w:p w:rsidR="00126CD6" w:rsidRDefault="00527ECA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306D50" w:rsidRPr="002E2E8F" w:rsidTr="00306D50">
        <w:tc>
          <w:tcPr>
            <w:tcW w:w="567" w:type="dxa"/>
          </w:tcPr>
          <w:p w:rsidR="00306D50" w:rsidRPr="002E2E8F" w:rsidRDefault="00527ECA" w:rsidP="00224B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306D50" w:rsidRPr="002E2E8F" w:rsidRDefault="00527ECA" w:rsidP="00527E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306D50" w:rsidRPr="002E2E8F" w:rsidRDefault="00224BC6" w:rsidP="003343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527ECA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527ECA" w:rsidRPr="002E2E8F" w:rsidRDefault="00527ECA" w:rsidP="003343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4</w:t>
            </w:r>
          </w:p>
        </w:tc>
        <w:tc>
          <w:tcPr>
            <w:tcW w:w="1588" w:type="dxa"/>
          </w:tcPr>
          <w:p w:rsidR="00306D50" w:rsidRPr="002E2E8F" w:rsidRDefault="00527ECA" w:rsidP="003343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5</w:t>
            </w:r>
          </w:p>
        </w:tc>
        <w:tc>
          <w:tcPr>
            <w:tcW w:w="2041" w:type="dxa"/>
          </w:tcPr>
          <w:p w:rsidR="00306D50" w:rsidRPr="002E2E8F" w:rsidRDefault="00527ECA" w:rsidP="003343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306D50" w:rsidRPr="002E2E8F" w:rsidRDefault="00527ECA" w:rsidP="003343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24BC6" w:rsidRPr="002E2E8F" w:rsidTr="00306D50">
        <w:tc>
          <w:tcPr>
            <w:tcW w:w="567" w:type="dxa"/>
          </w:tcPr>
          <w:p w:rsidR="00224BC6" w:rsidRDefault="00224BC6" w:rsidP="00224BC6">
            <w:pPr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224BC6" w:rsidRDefault="00224BC6" w:rsidP="00527EC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32" w:type="dxa"/>
          </w:tcPr>
          <w:p w:rsidR="00224BC6" w:rsidRDefault="00224BC6" w:rsidP="00334395">
            <w:pPr>
              <w:rPr>
                <w:sz w:val="24"/>
                <w:szCs w:val="24"/>
              </w:rPr>
            </w:pPr>
          </w:p>
        </w:tc>
        <w:tc>
          <w:tcPr>
            <w:tcW w:w="2211" w:type="dxa"/>
          </w:tcPr>
          <w:p w:rsidR="00224BC6" w:rsidRDefault="00224BC6" w:rsidP="00334395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224BC6" w:rsidRDefault="00224BC6" w:rsidP="00334395">
            <w:pPr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224BC6" w:rsidRDefault="00224BC6" w:rsidP="0033439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224BC6" w:rsidRDefault="00224BC6" w:rsidP="00334395">
            <w:pPr>
              <w:jc w:val="center"/>
              <w:rPr>
                <w:sz w:val="24"/>
                <w:szCs w:val="24"/>
              </w:rPr>
            </w:pPr>
          </w:p>
        </w:tc>
      </w:tr>
    </w:tbl>
    <w:p w:rsidR="00224BC6" w:rsidRDefault="00224BC6" w:rsidP="00224BC6">
      <w:pPr>
        <w:tabs>
          <w:tab w:val="left" w:pos="105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224BC6" w:rsidSect="005B4A37">
      <w:headerReference w:type="default" r:id="rId8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37BF" w:rsidRDefault="00B037BF">
      <w:r>
        <w:separator/>
      </w:r>
    </w:p>
  </w:endnote>
  <w:endnote w:type="continuationSeparator" w:id="0">
    <w:p w:rsidR="00B037BF" w:rsidRDefault="00B037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37BF" w:rsidRDefault="00B037BF">
      <w:r>
        <w:separator/>
      </w:r>
    </w:p>
  </w:footnote>
  <w:footnote w:type="continuationSeparator" w:id="0">
    <w:p w:rsidR="00B037BF" w:rsidRDefault="00B037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CD6" w:rsidRDefault="002E2E8F">
    <w:pPr>
      <w:pStyle w:val="a3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305FDF"/>
    <w:multiLevelType w:val="hybridMultilevel"/>
    <w:tmpl w:val="9372208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965FFB"/>
    <w:rsid w:val="00004889"/>
    <w:rsid w:val="000328DF"/>
    <w:rsid w:val="00126CD6"/>
    <w:rsid w:val="002070FF"/>
    <w:rsid w:val="0021113A"/>
    <w:rsid w:val="00224BC6"/>
    <w:rsid w:val="0027473D"/>
    <w:rsid w:val="002D4A4C"/>
    <w:rsid w:val="002E2E8F"/>
    <w:rsid w:val="003044EF"/>
    <w:rsid w:val="00306D50"/>
    <w:rsid w:val="004A6EB1"/>
    <w:rsid w:val="005126A0"/>
    <w:rsid w:val="00527ECA"/>
    <w:rsid w:val="00592ED9"/>
    <w:rsid w:val="005B4A37"/>
    <w:rsid w:val="006D58DB"/>
    <w:rsid w:val="006E21EA"/>
    <w:rsid w:val="00965FFB"/>
    <w:rsid w:val="00AB77D4"/>
    <w:rsid w:val="00B037BF"/>
    <w:rsid w:val="00B15A34"/>
    <w:rsid w:val="00B50AE0"/>
    <w:rsid w:val="00BE3302"/>
    <w:rsid w:val="00C65E21"/>
    <w:rsid w:val="00C66890"/>
    <w:rsid w:val="00F920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4A37"/>
    <w:pPr>
      <w:autoSpaceDE w:val="0"/>
      <w:autoSpaceDN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B4A37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rsid w:val="005B4A37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5B4A37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rsid w:val="005B4A37"/>
    <w:rPr>
      <w:rFonts w:ascii="Times New Roman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4A6EB1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link w:val="a7"/>
    <w:uiPriority w:val="99"/>
    <w:semiHidden/>
    <w:rsid w:val="004A6E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9B4068-4456-45A0-8F64-285E08F76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518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3467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user</cp:lastModifiedBy>
  <cp:revision>9</cp:revision>
  <cp:lastPrinted>2016-01-12T08:21:00Z</cp:lastPrinted>
  <dcterms:created xsi:type="dcterms:W3CDTF">2015-07-06T06:28:00Z</dcterms:created>
  <dcterms:modified xsi:type="dcterms:W3CDTF">2016-04-04T12:34:00Z</dcterms:modified>
</cp:coreProperties>
</file>