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  <w:r>
        <w:rPr>
          <w:b/>
          <w:bCs/>
          <w:sz w:val="28"/>
        </w:rPr>
        <w:t>СПИСОК АФФИЛИРОВАННЫХ ЛИЦ</w:t>
      </w:r>
    </w:p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</w:p>
    <w:p w:rsidR="00A43C72" w:rsidRDefault="00A43C72" w:rsidP="00A43C72">
      <w:pPr>
        <w:pStyle w:val="ConsNonformat"/>
        <w:widowControl/>
        <w:ind w:right="0"/>
        <w:jc w:val="center"/>
        <w:rPr>
          <w:b/>
          <w:bCs/>
          <w:sz w:val="28"/>
        </w:rPr>
      </w:pPr>
      <w:r>
        <w:rPr>
          <w:b/>
          <w:bCs/>
          <w:sz w:val="28"/>
        </w:rPr>
        <w:t>Открытое акционерное общество «Калужский завод путевых машин и гидроприводов»</w:t>
      </w:r>
    </w:p>
    <w:p w:rsidR="00F10624" w:rsidRDefault="00F10624" w:rsidP="00F10624">
      <w:pPr>
        <w:pStyle w:val="ConsNonformat"/>
        <w:widowControl/>
        <w:ind w:right="0"/>
        <w:jc w:val="center"/>
        <w:rPr>
          <w:b/>
          <w:bCs/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  ┌─┬─┬─┬─┬─┐   ┌─┐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Код эмитента:    │0│3│9│2│4│ - │</w:t>
      </w:r>
      <w:r>
        <w:rPr>
          <w:b/>
          <w:bCs/>
          <w:sz w:val="28"/>
          <w:lang w:val="en-US"/>
        </w:rPr>
        <w:t>A</w:t>
      </w:r>
      <w:r>
        <w:rPr>
          <w:b/>
          <w:bCs/>
          <w:sz w:val="28"/>
        </w:rPr>
        <w:t>│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  └─┴─┴─┴─┴─┘   └─┘</w:t>
      </w:r>
    </w:p>
    <w:p w:rsidR="00F10624" w:rsidRDefault="00F10624" w:rsidP="00F10624">
      <w:pPr>
        <w:pStyle w:val="ConsNonformat"/>
        <w:widowControl/>
        <w:ind w:right="0"/>
        <w:rPr>
          <w:b/>
          <w:bCs/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┌─┬─┐ ┌─┬─┐ ┌─┬─┬─┬─┐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</w:t>
      </w:r>
      <w:r w:rsidR="00A9087D">
        <w:rPr>
          <w:b/>
          <w:bCs/>
          <w:sz w:val="28"/>
        </w:rPr>
        <w:t xml:space="preserve">  </w:t>
      </w:r>
      <w:r w:rsidR="00716235">
        <w:rPr>
          <w:b/>
          <w:bCs/>
          <w:sz w:val="28"/>
        </w:rPr>
        <w:t xml:space="preserve">                         на │</w:t>
      </w:r>
      <w:r w:rsidR="0080160C">
        <w:rPr>
          <w:b/>
          <w:bCs/>
          <w:sz w:val="28"/>
        </w:rPr>
        <w:t>3</w:t>
      </w:r>
      <w:r w:rsidR="00982AC9">
        <w:rPr>
          <w:b/>
          <w:bCs/>
          <w:sz w:val="28"/>
        </w:rPr>
        <w:t>│</w:t>
      </w:r>
      <w:r w:rsidR="0080160C">
        <w:rPr>
          <w:b/>
          <w:bCs/>
          <w:sz w:val="28"/>
        </w:rPr>
        <w:t>0</w:t>
      </w:r>
      <w:r w:rsidR="00A9087D">
        <w:rPr>
          <w:b/>
          <w:bCs/>
          <w:sz w:val="28"/>
        </w:rPr>
        <w:t>| │</w:t>
      </w:r>
      <w:r w:rsidR="00642201">
        <w:rPr>
          <w:b/>
          <w:bCs/>
          <w:sz w:val="28"/>
        </w:rPr>
        <w:t>0</w:t>
      </w:r>
      <w:r>
        <w:rPr>
          <w:b/>
          <w:bCs/>
          <w:sz w:val="28"/>
        </w:rPr>
        <w:t>│</w:t>
      </w:r>
      <w:r w:rsidR="00240A4C">
        <w:rPr>
          <w:b/>
          <w:bCs/>
          <w:sz w:val="28"/>
        </w:rPr>
        <w:t>9</w:t>
      </w:r>
      <w:r w:rsidR="00A9087D">
        <w:rPr>
          <w:b/>
          <w:bCs/>
          <w:sz w:val="28"/>
        </w:rPr>
        <w:t>│ │2│0│1│</w:t>
      </w:r>
      <w:r w:rsidR="00642201">
        <w:rPr>
          <w:b/>
          <w:bCs/>
          <w:sz w:val="28"/>
        </w:rPr>
        <w:t>5</w:t>
      </w:r>
      <w:r>
        <w:rPr>
          <w:b/>
          <w:bCs/>
          <w:sz w:val="28"/>
        </w:rPr>
        <w:t>│</w:t>
      </w:r>
    </w:p>
    <w:p w:rsidR="00F10624" w:rsidRDefault="00F10624" w:rsidP="00F10624">
      <w:pPr>
        <w:pStyle w:val="ConsNonformat"/>
        <w:widowControl/>
        <w:ind w:righ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                                 └─┴─┘ └─┴─┘ └─┴─┴─┴─┘</w:t>
      </w:r>
    </w:p>
    <w:p w:rsidR="00F10624" w:rsidRDefault="00F10624" w:rsidP="00F10624">
      <w:pPr>
        <w:pStyle w:val="ConsNonformat"/>
        <w:widowControl/>
        <w:ind w:right="0"/>
        <w:rPr>
          <w:sz w:val="28"/>
        </w:rPr>
      </w:pPr>
      <w:r>
        <w:rPr>
          <w:sz w:val="28"/>
        </w:rPr>
        <w:t xml:space="preserve">                          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  <w:jc w:val="center"/>
        <w:rPr>
          <w:sz w:val="28"/>
        </w:rPr>
      </w:pPr>
      <w:r>
        <w:rPr>
          <w:sz w:val="28"/>
        </w:rPr>
        <w:t>Место нахождения эмитента: Россия, г</w:t>
      </w:r>
      <w:r w:rsidR="002B0FDB">
        <w:rPr>
          <w:sz w:val="28"/>
        </w:rPr>
        <w:t xml:space="preserve">. </w:t>
      </w:r>
      <w:r>
        <w:rPr>
          <w:sz w:val="28"/>
        </w:rPr>
        <w:t>Калуга, ул.</w:t>
      </w:r>
      <w:r w:rsidR="002B0FDB">
        <w:rPr>
          <w:sz w:val="28"/>
        </w:rPr>
        <w:t xml:space="preserve"> </w:t>
      </w:r>
      <w:r>
        <w:rPr>
          <w:sz w:val="28"/>
        </w:rPr>
        <w:t>Ленина, 23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  <w:jc w:val="center"/>
      </w:pPr>
      <w:r>
        <w:t>Информация, содержащаяся в настоящем списке</w:t>
      </w:r>
    </w:p>
    <w:p w:rsidR="00F10624" w:rsidRDefault="00F10624" w:rsidP="00F10624">
      <w:pPr>
        <w:pStyle w:val="ConsNonformat"/>
        <w:widowControl/>
        <w:ind w:right="0"/>
        <w:jc w:val="center"/>
      </w:pPr>
      <w:r>
        <w:t>аффилированных лиц, подлежит раскрытию в соответствии</w:t>
      </w:r>
    </w:p>
    <w:p w:rsidR="00F10624" w:rsidRDefault="00F10624" w:rsidP="00F10624">
      <w:pPr>
        <w:pStyle w:val="ConsNonformat"/>
        <w:widowControl/>
        <w:ind w:right="0"/>
        <w:jc w:val="center"/>
      </w:pPr>
      <w:r>
        <w:t>с законодательством Российской Федерации</w:t>
      </w:r>
    </w:p>
    <w:p w:rsidR="00F10624" w:rsidRDefault="00F10624" w:rsidP="00F10624">
      <w:pPr>
        <w:pStyle w:val="ConsNonformat"/>
        <w:widowControl/>
        <w:ind w:right="0"/>
        <w:jc w:val="center"/>
      </w:pPr>
      <w:r>
        <w:t>о ценных бумагах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31"/>
        <w:rPr>
          <w:b w:val="0"/>
          <w:bCs w:val="0"/>
          <w:sz w:val="28"/>
        </w:rPr>
      </w:pPr>
      <w:r>
        <w:rPr>
          <w:b w:val="0"/>
          <w:bCs w:val="0"/>
          <w:sz w:val="28"/>
        </w:rPr>
        <w:t xml:space="preserve">Адрес страницы в сети Интернет: 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http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://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disclosure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.1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prime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.</w:t>
      </w:r>
      <w:proofErr w:type="spellStart"/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ru</w:t>
      </w:r>
      <w:proofErr w:type="spellEnd"/>
      <w:r>
        <w:rPr>
          <w:rFonts w:ascii="Courier New" w:hAnsi="Courier New" w:cs="Courier New"/>
          <w:color w:val="0000FF"/>
          <w:sz w:val="24"/>
          <w:szCs w:val="24"/>
          <w:u w:val="single"/>
        </w:rPr>
        <w:t>/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Portal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/</w:t>
      </w:r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Default</w:t>
      </w:r>
      <w:r>
        <w:rPr>
          <w:rFonts w:ascii="Courier New" w:hAnsi="Courier New" w:cs="Courier New"/>
          <w:color w:val="0000FF"/>
          <w:sz w:val="24"/>
          <w:szCs w:val="24"/>
          <w:u w:val="single"/>
        </w:rPr>
        <w:t>.</w:t>
      </w:r>
      <w:proofErr w:type="spellStart"/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aspx</w:t>
      </w:r>
      <w:proofErr w:type="spellEnd"/>
      <w:r>
        <w:rPr>
          <w:rFonts w:ascii="Courier New" w:hAnsi="Courier New" w:cs="Courier New"/>
          <w:color w:val="0000FF"/>
          <w:sz w:val="24"/>
          <w:szCs w:val="24"/>
          <w:u w:val="single"/>
        </w:rPr>
        <w:t>?</w:t>
      </w:r>
      <w:proofErr w:type="spellStart"/>
      <w:r>
        <w:rPr>
          <w:rFonts w:ascii="Courier New" w:hAnsi="Courier New" w:cs="Courier New"/>
          <w:color w:val="0000FF"/>
          <w:sz w:val="24"/>
          <w:szCs w:val="24"/>
          <w:u w:val="single"/>
          <w:lang w:val="en-US"/>
        </w:rPr>
        <w:t>emId</w:t>
      </w:r>
      <w:proofErr w:type="spellEnd"/>
      <w:r>
        <w:rPr>
          <w:rFonts w:ascii="Courier New" w:hAnsi="Courier New" w:cs="Courier New"/>
          <w:color w:val="0000FF"/>
          <w:sz w:val="24"/>
          <w:szCs w:val="24"/>
          <w:u w:val="single"/>
        </w:rPr>
        <w:t>=4029000018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8"/>
        </w:rPr>
      </w:pPr>
    </w:p>
    <w:p w:rsidR="00F10624" w:rsidRDefault="00F10624" w:rsidP="00F10624">
      <w:pPr>
        <w:pStyle w:val="ConsNonformat"/>
        <w:widowControl/>
        <w:ind w:right="0"/>
        <w:jc w:val="both"/>
      </w:pPr>
    </w:p>
    <w:p w:rsidR="00F10624" w:rsidRDefault="00A9087D" w:rsidP="00F10624">
      <w:pPr>
        <w:pStyle w:val="ConsNonformat"/>
        <w:widowControl/>
        <w:ind w:right="0"/>
        <w:jc w:val="both"/>
        <w:rPr>
          <w:sz w:val="28"/>
        </w:rPr>
      </w:pPr>
      <w:r>
        <w:rPr>
          <w:sz w:val="28"/>
        </w:rPr>
        <w:t>Генеральный директор</w:t>
      </w:r>
      <w:r w:rsidR="00F10624">
        <w:rPr>
          <w:sz w:val="28"/>
        </w:rPr>
        <w:t xml:space="preserve">  </w:t>
      </w:r>
      <w:r>
        <w:rPr>
          <w:sz w:val="28"/>
        </w:rPr>
        <w:t xml:space="preserve">      _________________        А.В. Антропов</w:t>
      </w:r>
      <w:r w:rsidR="00F10624">
        <w:rPr>
          <w:sz w:val="28"/>
        </w:rPr>
        <w:t xml:space="preserve">                             </w:t>
      </w:r>
    </w:p>
    <w:p w:rsidR="00F10624" w:rsidRDefault="00F10624" w:rsidP="00F10624">
      <w:pPr>
        <w:pStyle w:val="ConsNonformat"/>
        <w:widowControl/>
        <w:ind w:right="0"/>
        <w:jc w:val="both"/>
      </w:pPr>
    </w:p>
    <w:p w:rsidR="00F10624" w:rsidRDefault="00F10624" w:rsidP="00F10624">
      <w:pPr>
        <w:pStyle w:val="ConsNonformat"/>
        <w:widowControl/>
        <w:ind w:right="0"/>
        <w:jc w:val="both"/>
      </w:pPr>
    </w:p>
    <w:p w:rsidR="00F10624" w:rsidRDefault="00F10624" w:rsidP="00F10624">
      <w:pPr>
        <w:pStyle w:val="ConsNonformat"/>
        <w:widowControl/>
        <w:ind w:right="0"/>
        <w:jc w:val="both"/>
        <w:rPr>
          <w:sz w:val="28"/>
        </w:rPr>
      </w:pPr>
    </w:p>
    <w:p w:rsidR="00F10624" w:rsidRDefault="0080160C" w:rsidP="00F10624">
      <w:pPr>
        <w:pStyle w:val="ConsNonformat"/>
        <w:widowControl/>
        <w:ind w:right="0"/>
        <w:jc w:val="both"/>
      </w:pPr>
      <w:r>
        <w:rPr>
          <w:sz w:val="28"/>
        </w:rPr>
        <w:t>30</w:t>
      </w:r>
      <w:r w:rsidR="00031816">
        <w:rPr>
          <w:sz w:val="28"/>
        </w:rPr>
        <w:t xml:space="preserve"> </w:t>
      </w:r>
      <w:r w:rsidR="00240A4C">
        <w:rPr>
          <w:sz w:val="28"/>
        </w:rPr>
        <w:t>сентября</w:t>
      </w:r>
      <w:r w:rsidR="00A9087D">
        <w:rPr>
          <w:sz w:val="28"/>
        </w:rPr>
        <w:t xml:space="preserve"> 201</w:t>
      </w:r>
      <w:r w:rsidR="00642201">
        <w:rPr>
          <w:sz w:val="28"/>
        </w:rPr>
        <w:t>5</w:t>
      </w:r>
      <w:r w:rsidR="00F10624">
        <w:rPr>
          <w:sz w:val="28"/>
        </w:rPr>
        <w:t xml:space="preserve"> г.</w:t>
      </w:r>
      <w:r w:rsidR="00F10624">
        <w:t xml:space="preserve">                             М.П.                    </w:t>
      </w: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</w:p>
    <w:p w:rsidR="00F10624" w:rsidRDefault="00F10624" w:rsidP="00F10624">
      <w:pPr>
        <w:pStyle w:val="ConsNonformat"/>
        <w:widowControl/>
        <w:ind w:right="0"/>
      </w:pPr>
      <w:r>
        <w:lastRenderedPageBreak/>
        <w:t>Содержание списка аффилированных лиц акционерного общества</w:t>
      </w:r>
    </w:p>
    <w:p w:rsidR="00F10624" w:rsidRDefault="00F10624" w:rsidP="00F10624">
      <w:pPr>
        <w:pStyle w:val="ConsNonformat"/>
        <w:widowControl/>
        <w:ind w:right="0"/>
        <w:jc w:val="both"/>
      </w:pPr>
      <w:r>
        <w:t xml:space="preserve">                                                   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                         Коды эмитента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                         ИНН    4029000018     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                         ОГРН   1024001426294</w:t>
      </w:r>
    </w:p>
    <w:p w:rsidR="00F10624" w:rsidRDefault="00F10624" w:rsidP="00F10624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                  </w:t>
      </w:r>
    </w:p>
    <w:p w:rsidR="00F10624" w:rsidRDefault="00F10624" w:rsidP="00F10624">
      <w:pPr>
        <w:pStyle w:val="ConsNonformat"/>
        <w:widowControl/>
        <w:ind w:left="360" w:right="0"/>
        <w:rPr>
          <w:sz w:val="24"/>
        </w:rPr>
      </w:pPr>
    </w:p>
    <w:p w:rsidR="00F10624" w:rsidRDefault="002C7427" w:rsidP="00F10624">
      <w:pPr>
        <w:pStyle w:val="ConsNonformat"/>
        <w:widowControl/>
        <w:ind w:left="360" w:right="0"/>
      </w:pPr>
      <w:r>
        <w:rPr>
          <w:sz w:val="24"/>
        </w:rPr>
        <w:t xml:space="preserve">Состав аффилированных лиц на </w:t>
      </w:r>
      <w:r w:rsidR="0080160C">
        <w:rPr>
          <w:sz w:val="24"/>
        </w:rPr>
        <w:t>30</w:t>
      </w:r>
      <w:r>
        <w:rPr>
          <w:sz w:val="24"/>
        </w:rPr>
        <w:t>.</w:t>
      </w:r>
      <w:r w:rsidR="00642201">
        <w:rPr>
          <w:sz w:val="24"/>
        </w:rPr>
        <w:t>0</w:t>
      </w:r>
      <w:r w:rsidR="00240A4C">
        <w:rPr>
          <w:sz w:val="24"/>
        </w:rPr>
        <w:t>9</w:t>
      </w:r>
      <w:r w:rsidR="00A9087D">
        <w:rPr>
          <w:sz w:val="24"/>
        </w:rPr>
        <w:t>.201</w:t>
      </w:r>
      <w:r w:rsidR="00642201">
        <w:rPr>
          <w:sz w:val="24"/>
        </w:rPr>
        <w:t>5</w:t>
      </w:r>
      <w:r w:rsidR="00F10624">
        <w:rPr>
          <w:sz w:val="24"/>
        </w:rPr>
        <w:t xml:space="preserve"> г.</w:t>
      </w:r>
      <w:r w:rsidR="00F10624">
        <w:t xml:space="preserve">  </w:t>
      </w:r>
    </w:p>
    <w:p w:rsidR="00F10624" w:rsidRDefault="00F10624" w:rsidP="00F10624">
      <w:pPr>
        <w:pStyle w:val="ConsNonformat"/>
        <w:widowControl/>
        <w:ind w:left="360" w:right="0"/>
      </w:pPr>
      <w:r>
        <w:t xml:space="preserve">                                  </w:t>
      </w:r>
    </w:p>
    <w:tbl>
      <w:tblPr>
        <w:tblW w:w="1512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"/>
        <w:gridCol w:w="3600"/>
        <w:gridCol w:w="2340"/>
        <w:gridCol w:w="3240"/>
        <w:gridCol w:w="1800"/>
        <w:gridCol w:w="1800"/>
        <w:gridCol w:w="1800"/>
      </w:tblGrid>
      <w:tr w:rsidR="00F10624" w:rsidTr="00F10624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Полное фирменное наименование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(наименование  для некоммерческой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организации) или фамилия, 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имя, отчество аффилированного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лица     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Место нахождения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юридического лица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или место  жительства 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физического лица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(указывается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только с согласия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физического лица)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Основание   (основания), в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силу которого лицо признается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аффилированным 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Дата  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наступления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основания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(оснований)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Доля участия</w:t>
            </w:r>
            <w:r w:rsidR="00031816"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31816"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аффилированного лица в уставном капитале акционерно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го общества, %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031816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Доля принадлежащих аффили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>рованному лиц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обыкновенных 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br/>
              <w:t>акций акционерного об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щества, %     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F10624" w:rsidTr="003F01F1">
        <w:trPr>
          <w:trHeight w:val="70"/>
        </w:trPr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 w:rsidP="003F01F1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2B39DC" w:rsidP="003F01F1">
            <w:pPr>
              <w:rPr>
                <w:sz w:val="24"/>
              </w:rPr>
            </w:pPr>
            <w:proofErr w:type="spellStart"/>
            <w:r>
              <w:rPr>
                <w:sz w:val="24"/>
              </w:rPr>
              <w:t>Машталер</w:t>
            </w:r>
            <w:proofErr w:type="spellEnd"/>
            <w:r>
              <w:rPr>
                <w:sz w:val="24"/>
              </w:rPr>
              <w:t xml:space="preserve"> Юрий Александрович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31816" w:rsidRPr="00C630E0" w:rsidRDefault="000B269E" w:rsidP="003F01F1">
            <w:pPr>
              <w:pStyle w:val="ConsCell"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F2D" w:rsidRPr="00F25563" w:rsidRDefault="00A43C72" w:rsidP="00851F2D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</w:t>
            </w:r>
            <w:r w:rsidR="00851F2D" w:rsidRPr="00F25563">
              <w:rPr>
                <w:color w:val="000000" w:themeColor="text1"/>
                <w:sz w:val="24"/>
              </w:rPr>
              <w:t>г.</w:t>
            </w:r>
          </w:p>
          <w:p w:rsidR="000B269E" w:rsidRPr="00F25563" w:rsidRDefault="000B269E" w:rsidP="003D0887">
            <w:pPr>
              <w:rPr>
                <w:color w:val="000000" w:themeColor="text1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269E" w:rsidRDefault="000B269E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B269E" w:rsidRDefault="000B269E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 w:rsidP="003F01F1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BE286D">
        <w:trPr>
          <w:trHeight w:val="127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2B39DC" w:rsidRDefault="002B39DC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B39DC">
              <w:rPr>
                <w:rFonts w:ascii="Times New Roman" w:hAnsi="Times New Roman" w:cs="Times New Roman"/>
                <w:sz w:val="24"/>
              </w:rPr>
              <w:t>Берковская Татьяна Викторовна</w:t>
            </w:r>
            <w:r w:rsidRPr="002B39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bCs/>
                <w:i/>
                <w:iCs/>
                <w:sz w:val="24"/>
              </w:rPr>
            </w:pPr>
            <w:r w:rsidRPr="00C630E0">
              <w:rPr>
                <w:rStyle w:val="SUBST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3C72" w:rsidRPr="00F25563" w:rsidRDefault="00A43C72" w:rsidP="00A43C72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F10624" w:rsidRPr="00F25563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F10624" w:rsidRPr="00F25563" w:rsidRDefault="00F10624">
            <w:pPr>
              <w:rPr>
                <w:color w:val="000000" w:themeColor="text1"/>
                <w:sz w:val="24"/>
                <w:lang w:val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106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Папин Сергей Тимофеевич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0A4C" w:rsidRPr="00F25563" w:rsidRDefault="00240A4C" w:rsidP="00240A4C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Плаксин Виталий Валерьевич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Лицо является членом Совета директоров (наблюдательного совета) 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0A4C" w:rsidRPr="00F25563" w:rsidRDefault="00240A4C" w:rsidP="00240A4C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lastRenderedPageBreak/>
              <w:t>30.06.2015г.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0,00</w:t>
            </w:r>
          </w:p>
        </w:tc>
      </w:tr>
      <w:tr w:rsidR="00F10624" w:rsidTr="00F10624">
        <w:trPr>
          <w:trHeight w:val="1159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Ходоровский Михаил Яковлевич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40A4C" w:rsidRPr="00F25563" w:rsidRDefault="00240A4C" w:rsidP="00240A4C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851F2D">
              <w:rPr>
                <w:rFonts w:ascii="Times New Roman" w:hAnsi="Times New Roman" w:cs="Times New Roman"/>
                <w:sz w:val="24"/>
                <w:szCs w:val="24"/>
              </w:rPr>
              <w:t>Гриценко Евгений Иванович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ппе лиц, к которой принадлежит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  <w:p w:rsidR="00750E0B" w:rsidRPr="00C630E0" w:rsidRDefault="00851F2D" w:rsidP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3B077D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51F2D" w:rsidRDefault="00851F2D" w:rsidP="00851F2D">
            <w:pPr>
              <w:rPr>
                <w:sz w:val="24"/>
              </w:rPr>
            </w:pPr>
            <w:r>
              <w:rPr>
                <w:sz w:val="24"/>
              </w:rPr>
              <w:t>11</w:t>
            </w:r>
            <w:r w:rsidRPr="00C630E0">
              <w:rPr>
                <w:sz w:val="24"/>
              </w:rPr>
              <w:t>.</w:t>
            </w:r>
            <w:r>
              <w:rPr>
                <w:sz w:val="24"/>
              </w:rPr>
              <w:t>03.2014г.</w:t>
            </w:r>
          </w:p>
          <w:p w:rsidR="00750E0B" w:rsidRPr="00C630E0" w:rsidRDefault="00750E0B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0E0B" w:rsidRPr="00C630E0" w:rsidRDefault="00750E0B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0160C" w:rsidP="00851F2D">
            <w:pPr>
              <w:rPr>
                <w:sz w:val="24"/>
              </w:rPr>
            </w:pPr>
            <w:r>
              <w:rPr>
                <w:sz w:val="24"/>
              </w:rPr>
              <w:t>30.06.2015</w:t>
            </w:r>
          </w:p>
          <w:p w:rsidR="00750E0B" w:rsidRPr="00851F2D" w:rsidRDefault="00750E0B" w:rsidP="00851F2D"/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30E0" w:rsidRDefault="00C630E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1F2D" w:rsidRDefault="00851F2D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A66F7">
              <w:rPr>
                <w:rFonts w:ascii="Times New Roman" w:hAnsi="Times New Roman" w:cs="Times New Roman"/>
                <w:sz w:val="24"/>
                <w:szCs w:val="24"/>
              </w:rPr>
              <w:t>Лебедев Роман Александрович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ппе лиц, к которой принадлежит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3A66F7" w:rsidP="003A66F7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05.2014</w:t>
            </w:r>
            <w:r w:rsidR="00F10624" w:rsidRPr="00C630E0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ЗАО «Торговый дом «Калугапутьмаш»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D27530" w:rsidP="00A656AB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27530">
              <w:rPr>
                <w:rFonts w:ascii="Times New Roman" w:hAnsi="Times New Roman" w:cs="Times New Roman"/>
                <w:sz w:val="24"/>
                <w:szCs w:val="24"/>
              </w:rPr>
              <w:t>Россия, г. Калуга, ул. Ленина, 23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sz w:val="24"/>
              </w:rPr>
            </w:pPr>
            <w:r w:rsidRPr="00C630E0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C630E0">
              <w:rPr>
                <w:i/>
                <w:sz w:val="24"/>
              </w:rPr>
              <w:t>котором</w:t>
            </w:r>
            <w:proofErr w:type="gramEnd"/>
            <w:r w:rsidRPr="00C630E0">
              <w:rPr>
                <w:i/>
                <w:sz w:val="24"/>
              </w:rPr>
              <w:t xml:space="preserve"> </w:t>
            </w:r>
            <w:r w:rsidR="00F25563" w:rsidRPr="00F25563">
              <w:rPr>
                <w:sz w:val="24"/>
              </w:rPr>
              <w:t>О</w:t>
            </w:r>
            <w:r w:rsidRPr="00C630E0">
              <w:rPr>
                <w:rStyle w:val="SUBST"/>
                <w:b w:val="0"/>
                <w:i w:val="0"/>
                <w:sz w:val="24"/>
                <w:szCs w:val="24"/>
              </w:rPr>
              <w:t>АО «Калугапутьмаш»</w:t>
            </w:r>
            <w:r w:rsidRPr="00C630E0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</w:t>
            </w:r>
            <w:r w:rsidRPr="00C630E0">
              <w:rPr>
                <w:sz w:val="24"/>
              </w:rPr>
              <w:t>;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31.01.2003г.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31.01.2003г.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ООО «КПМ ФИНАНС»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D2753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27530">
              <w:rPr>
                <w:rFonts w:ascii="Times New Roman" w:hAnsi="Times New Roman" w:cs="Times New Roman"/>
                <w:sz w:val="24"/>
                <w:szCs w:val="24"/>
              </w:rPr>
              <w:t xml:space="preserve">Россия, г. Калуга, ул. </w:t>
            </w:r>
            <w:r w:rsidRPr="00D275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Ленина, 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стр. 1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i/>
                <w:sz w:val="24"/>
              </w:rPr>
            </w:pPr>
            <w:r w:rsidRPr="00C630E0">
              <w:rPr>
                <w:i/>
                <w:sz w:val="24"/>
              </w:rPr>
              <w:lastRenderedPageBreak/>
              <w:t xml:space="preserve">Юридическое лицо, в </w:t>
            </w:r>
            <w:proofErr w:type="gramStart"/>
            <w:r w:rsidRPr="00C630E0">
              <w:rPr>
                <w:i/>
                <w:sz w:val="24"/>
              </w:rPr>
              <w:lastRenderedPageBreak/>
              <w:t>котором</w:t>
            </w:r>
            <w:proofErr w:type="gramEnd"/>
            <w:r w:rsidRPr="00C630E0">
              <w:rPr>
                <w:i/>
                <w:sz w:val="24"/>
              </w:rPr>
              <w:t xml:space="preserve"> </w:t>
            </w:r>
            <w:r w:rsidR="00F25563" w:rsidRPr="00F25563">
              <w:rPr>
                <w:sz w:val="24"/>
              </w:rPr>
              <w:t>О</w:t>
            </w:r>
            <w:r w:rsidRPr="00C630E0">
              <w:rPr>
                <w:rStyle w:val="SUBST"/>
                <w:b w:val="0"/>
                <w:i w:val="0"/>
                <w:sz w:val="24"/>
                <w:szCs w:val="24"/>
              </w:rPr>
              <w:t>АО «Калугапутьмаш»</w:t>
            </w:r>
            <w:r w:rsidRPr="00C630E0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лица;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07.10.2009г.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07.10.2009г.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ООО «КПМ </w:t>
            </w:r>
            <w:proofErr w:type="spellStart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Энергосервис</w:t>
            </w:r>
            <w:proofErr w:type="spellEnd"/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D2753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D27530">
              <w:rPr>
                <w:rFonts w:ascii="Times New Roman" w:hAnsi="Times New Roman" w:cs="Times New Roman"/>
                <w:sz w:val="24"/>
                <w:szCs w:val="24"/>
              </w:rPr>
              <w:t>Россия, г. Калуга, ул. Ленина, 23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rPr>
                <w:i/>
                <w:sz w:val="24"/>
              </w:rPr>
            </w:pPr>
            <w:r w:rsidRPr="00C630E0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C630E0">
              <w:rPr>
                <w:i/>
                <w:sz w:val="24"/>
              </w:rPr>
              <w:t>котором</w:t>
            </w:r>
            <w:proofErr w:type="gramEnd"/>
            <w:r w:rsidRPr="00C630E0">
              <w:rPr>
                <w:i/>
                <w:sz w:val="24"/>
              </w:rPr>
              <w:t xml:space="preserve"> </w:t>
            </w:r>
            <w:r w:rsidR="00F25563" w:rsidRPr="00F25563">
              <w:rPr>
                <w:sz w:val="24"/>
              </w:rPr>
              <w:t>О</w:t>
            </w:r>
            <w:r w:rsidRPr="00C630E0">
              <w:rPr>
                <w:rStyle w:val="SUBST"/>
                <w:b w:val="0"/>
                <w:i w:val="0"/>
                <w:sz w:val="24"/>
                <w:szCs w:val="24"/>
              </w:rPr>
              <w:t>АО «Калугапутьмаш»</w:t>
            </w:r>
            <w:r w:rsidRPr="00C630E0">
              <w:rPr>
                <w:i/>
                <w:sz w:val="24"/>
              </w:rPr>
              <w:t xml:space="preserve">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лица;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группе лиц, к которой принадл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14.09.2005г.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14.09.2005г.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F10624">
        <w:trPr>
          <w:trHeight w:val="1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2B39DC" w:rsidP="00F10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ЗАО «Центральное конструкторское бюро тяжелых путевых машин»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6D2D5E" w:rsidRDefault="006D2D5E" w:rsidP="009658AA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6D2D5E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г. Москва, 3-я </w:t>
            </w:r>
            <w:proofErr w:type="spellStart"/>
            <w:r w:rsidRPr="006D2D5E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Сокольническая</w:t>
            </w:r>
            <w:proofErr w:type="spellEnd"/>
            <w:r w:rsidRPr="006D2D5E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5 стр. 1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97674B" w:rsidRDefault="00F10624">
            <w:pPr>
              <w:rPr>
                <w:i/>
                <w:sz w:val="24"/>
              </w:rPr>
            </w:pPr>
            <w:r w:rsidRPr="0097674B">
              <w:rPr>
                <w:i/>
                <w:sz w:val="24"/>
              </w:rPr>
              <w:t xml:space="preserve">Юридическое лицо, в </w:t>
            </w:r>
            <w:proofErr w:type="gramStart"/>
            <w:r w:rsidRPr="0097674B">
              <w:rPr>
                <w:i/>
                <w:sz w:val="24"/>
              </w:rPr>
              <w:t>котором</w:t>
            </w:r>
            <w:proofErr w:type="gramEnd"/>
            <w:r w:rsidRPr="0097674B">
              <w:rPr>
                <w:i/>
                <w:sz w:val="24"/>
              </w:rPr>
              <w:t xml:space="preserve"> </w:t>
            </w:r>
            <w:r w:rsidR="00F25563" w:rsidRPr="00F25563">
              <w:rPr>
                <w:sz w:val="24"/>
              </w:rPr>
              <w:t>О</w:t>
            </w:r>
            <w:r w:rsidRPr="0097674B">
              <w:rPr>
                <w:rStyle w:val="SUBST"/>
                <w:b w:val="0"/>
                <w:i w:val="0"/>
                <w:sz w:val="24"/>
                <w:szCs w:val="24"/>
              </w:rPr>
              <w:t>АО «Калугапутьмаш»</w:t>
            </w:r>
            <w:r w:rsidRPr="0097674B">
              <w:rPr>
                <w:i/>
                <w:sz w:val="24"/>
              </w:rPr>
              <w:t xml:space="preserve"> имеет право распоряжаться более </w:t>
            </w:r>
            <w:r w:rsidRPr="0097674B">
              <w:rPr>
                <w:i/>
                <w:sz w:val="24"/>
              </w:rPr>
              <w:lastRenderedPageBreak/>
              <w:t>чем 20 процентами общего количества голосов, приходящихся на голосующие акции либо составляющие уставный или складочный капитал вклады,</w:t>
            </w:r>
            <w:r w:rsidR="0097674B" w:rsidRPr="0097674B">
              <w:rPr>
                <w:i/>
                <w:sz w:val="24"/>
              </w:rPr>
              <w:t xml:space="preserve"> доли данного юридического лица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25.06.2007г.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F10624" w:rsidTr="00C630E0">
        <w:trPr>
          <w:trHeight w:val="1832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3A66F7" w:rsidRDefault="003A66F7" w:rsidP="002B39D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2B39D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240A4C" w:rsidP="0097674B">
            <w:pPr>
              <w:rPr>
                <w:sz w:val="24"/>
              </w:rPr>
            </w:pPr>
            <w:r>
              <w:rPr>
                <w:sz w:val="24"/>
              </w:rPr>
              <w:t>А</w:t>
            </w:r>
            <w:r w:rsidR="0097674B" w:rsidRPr="00FC0B6B">
              <w:rPr>
                <w:sz w:val="24"/>
              </w:rPr>
              <w:t>кционерное общество «</w:t>
            </w:r>
            <w:proofErr w:type="spellStart"/>
            <w:r w:rsidR="0097674B" w:rsidRPr="00FC0B6B">
              <w:rPr>
                <w:sz w:val="24"/>
              </w:rPr>
              <w:t>Синара</w:t>
            </w:r>
            <w:proofErr w:type="spellEnd"/>
            <w:r w:rsidR="0097674B" w:rsidRPr="00FC0B6B">
              <w:rPr>
                <w:sz w:val="24"/>
              </w:rPr>
              <w:t>-Транспортные Машины»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 w:rsidP="00D27530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Россия, г.</w:t>
            </w:r>
            <w:r w:rsidR="008950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27530">
              <w:rPr>
                <w:rFonts w:ascii="Times New Roman" w:hAnsi="Times New Roman" w:cs="Times New Roman"/>
                <w:sz w:val="24"/>
                <w:szCs w:val="24"/>
              </w:rPr>
              <w:t>Екатеринбург, ул. Розы Люксембург, 51</w:t>
            </w:r>
          </w:p>
        </w:tc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0624" w:rsidRPr="00C630E0" w:rsidRDefault="00F10624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имеет право распоряжаться более чем 20 процентами голосующих акций общества</w:t>
            </w:r>
          </w:p>
          <w:p w:rsidR="00F10624" w:rsidRPr="00C630E0" w:rsidRDefault="00F10624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Лицо, принадлежащее к той гру</w:t>
            </w:r>
            <w:r w:rsidR="008E1F5B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ппе лиц, к которой принадлежит </w:t>
            </w:r>
            <w:r w:rsidR="00F25563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97674B">
            <w:pPr>
              <w:rPr>
                <w:sz w:val="24"/>
              </w:rPr>
            </w:pPr>
            <w:r>
              <w:rPr>
                <w:sz w:val="24"/>
              </w:rPr>
              <w:t>11.03.2014</w:t>
            </w:r>
            <w:r w:rsidR="00F10624" w:rsidRPr="00C630E0">
              <w:rPr>
                <w:sz w:val="24"/>
              </w:rPr>
              <w:t>г.</w:t>
            </w:r>
          </w:p>
          <w:p w:rsidR="00F10624" w:rsidRPr="00C630E0" w:rsidRDefault="00F10624">
            <w:pPr>
              <w:rPr>
                <w:sz w:val="24"/>
              </w:rPr>
            </w:pPr>
          </w:p>
          <w:p w:rsidR="00F10624" w:rsidRPr="00C630E0" w:rsidRDefault="00F10624">
            <w:pPr>
              <w:rPr>
                <w:sz w:val="24"/>
              </w:rPr>
            </w:pPr>
          </w:p>
          <w:p w:rsidR="00F10624" w:rsidRPr="00C630E0" w:rsidRDefault="00F10624">
            <w:pPr>
              <w:rPr>
                <w:sz w:val="24"/>
              </w:rPr>
            </w:pPr>
          </w:p>
          <w:p w:rsidR="00F10624" w:rsidRPr="00C630E0" w:rsidRDefault="0097674B">
            <w:pPr>
              <w:rPr>
                <w:sz w:val="24"/>
              </w:rPr>
            </w:pPr>
            <w:r>
              <w:rPr>
                <w:sz w:val="24"/>
              </w:rPr>
              <w:t>11.03.2014</w:t>
            </w:r>
            <w:r w:rsidR="00F10624" w:rsidRPr="00C630E0">
              <w:rPr>
                <w:sz w:val="24"/>
              </w:rPr>
              <w:t>г.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086B32" w:rsidRDefault="00494DE2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86B32" w:rsidRPr="00086B32">
              <w:rPr>
                <w:rFonts w:ascii="Times New Roman" w:hAnsi="Times New Roman" w:cs="Times New Roman"/>
                <w:sz w:val="24"/>
              </w:rPr>
              <w:t>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C630E0" w:rsidRDefault="00F10624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0624" w:rsidRPr="00086B32" w:rsidRDefault="00494DE2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86B32" w:rsidRPr="00086B32">
              <w:rPr>
                <w:rFonts w:ascii="Times New Roman" w:hAnsi="Times New Roman" w:cs="Times New Roman"/>
                <w:sz w:val="24"/>
              </w:rPr>
              <w:t>00</w:t>
            </w:r>
            <w:r w:rsidR="00086B32" w:rsidRPr="00086B32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97674B" w:rsidTr="0097674B">
        <w:trPr>
          <w:trHeight w:val="974"/>
        </w:trPr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Pr="00C630E0" w:rsidRDefault="003A66F7" w:rsidP="002B39DC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B39D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C630E0">
            <w:pPr>
              <w:rPr>
                <w:sz w:val="24"/>
              </w:rPr>
            </w:pPr>
            <w:r>
              <w:rPr>
                <w:sz w:val="24"/>
              </w:rPr>
              <w:t>Антропов Андрей Владимирович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Pr="00C630E0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39DC" w:rsidRDefault="002B39DC" w:rsidP="002B39DC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Лицо осуществляет полномочия единоличного исполнительного органа </w:t>
            </w: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акционерного общества</w:t>
            </w:r>
          </w:p>
          <w:p w:rsidR="0097674B" w:rsidRPr="00C630E0" w:rsidRDefault="002B39DC" w:rsidP="002B39DC">
            <w:pPr>
              <w:pStyle w:val="ConsCell"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40A4C" w:rsidRPr="00F25563" w:rsidRDefault="00240A4C" w:rsidP="00240A4C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13.03.201</w:t>
            </w:r>
            <w:r>
              <w:rPr>
                <w:color w:val="000000" w:themeColor="text1"/>
                <w:sz w:val="24"/>
              </w:rPr>
              <w:t>5</w:t>
            </w:r>
            <w:r w:rsidRPr="00F25563">
              <w:rPr>
                <w:color w:val="000000" w:themeColor="text1"/>
                <w:sz w:val="24"/>
              </w:rPr>
              <w:t>г.</w:t>
            </w:r>
          </w:p>
          <w:p w:rsidR="00240A4C" w:rsidRPr="00F25563" w:rsidRDefault="00240A4C" w:rsidP="00240A4C">
            <w:pPr>
              <w:rPr>
                <w:color w:val="000000" w:themeColor="text1"/>
                <w:sz w:val="24"/>
              </w:rPr>
            </w:pPr>
          </w:p>
          <w:p w:rsidR="00240A4C" w:rsidRPr="00F25563" w:rsidRDefault="00240A4C" w:rsidP="00240A4C">
            <w:pPr>
              <w:rPr>
                <w:color w:val="000000" w:themeColor="text1"/>
                <w:sz w:val="24"/>
              </w:rPr>
            </w:pPr>
          </w:p>
          <w:p w:rsidR="00240A4C" w:rsidRPr="00F25563" w:rsidRDefault="00240A4C" w:rsidP="00240A4C">
            <w:pPr>
              <w:rPr>
                <w:color w:val="000000" w:themeColor="text1"/>
                <w:sz w:val="24"/>
              </w:rPr>
            </w:pPr>
          </w:p>
          <w:p w:rsidR="00240A4C" w:rsidRDefault="00240A4C" w:rsidP="00240A4C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>30.06.2015г.</w:t>
            </w:r>
          </w:p>
          <w:p w:rsidR="00240A4C" w:rsidRDefault="00240A4C" w:rsidP="00240A4C">
            <w:pPr>
              <w:rPr>
                <w:color w:val="000000" w:themeColor="text1"/>
                <w:sz w:val="24"/>
              </w:rPr>
            </w:pPr>
          </w:p>
          <w:p w:rsidR="00240A4C" w:rsidRPr="00F25563" w:rsidRDefault="00240A4C" w:rsidP="00240A4C">
            <w:pPr>
              <w:rPr>
                <w:color w:val="000000" w:themeColor="text1"/>
                <w:sz w:val="24"/>
              </w:rPr>
            </w:pPr>
          </w:p>
          <w:p w:rsidR="002B39DC" w:rsidRDefault="002B39DC" w:rsidP="0097674B">
            <w:pPr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B39DC" w:rsidRDefault="002B39DC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674B" w:rsidRDefault="0097674B" w:rsidP="00C630E0">
            <w:pPr>
              <w:pStyle w:val="ConsCell"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30E0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F10624" w:rsidRDefault="00F10624" w:rsidP="00F10624">
      <w:pPr>
        <w:pStyle w:val="ConsNonformat"/>
        <w:widowControl/>
        <w:ind w:right="0"/>
      </w:pPr>
      <w:r>
        <w:t xml:space="preserve"> </w:t>
      </w: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</w:pPr>
    </w:p>
    <w:p w:rsidR="00240A4C" w:rsidRDefault="00240A4C" w:rsidP="008E1F5B">
      <w:pPr>
        <w:pStyle w:val="ConsNonformat"/>
        <w:widowControl/>
        <w:ind w:right="0"/>
      </w:pPr>
    </w:p>
    <w:p w:rsidR="00240A4C" w:rsidRDefault="00240A4C" w:rsidP="008E1F5B">
      <w:pPr>
        <w:pStyle w:val="ConsNonformat"/>
        <w:widowControl/>
        <w:ind w:right="0"/>
      </w:pPr>
    </w:p>
    <w:p w:rsidR="00240A4C" w:rsidRDefault="00240A4C" w:rsidP="008E1F5B">
      <w:pPr>
        <w:pStyle w:val="ConsNonformat"/>
        <w:widowControl/>
        <w:ind w:right="0"/>
      </w:pPr>
    </w:p>
    <w:p w:rsidR="00240A4C" w:rsidRDefault="00240A4C" w:rsidP="008E1F5B">
      <w:pPr>
        <w:pStyle w:val="ConsNonformat"/>
        <w:widowControl/>
        <w:ind w:right="0"/>
      </w:pPr>
    </w:p>
    <w:p w:rsidR="00240A4C" w:rsidRDefault="00240A4C" w:rsidP="008E1F5B">
      <w:pPr>
        <w:pStyle w:val="ConsNonformat"/>
        <w:widowControl/>
        <w:ind w:right="0"/>
      </w:pPr>
    </w:p>
    <w:p w:rsidR="00240A4C" w:rsidRDefault="00240A4C" w:rsidP="008E1F5B">
      <w:pPr>
        <w:pStyle w:val="ConsNonformat"/>
        <w:widowControl/>
        <w:ind w:right="0"/>
      </w:pPr>
    </w:p>
    <w:p w:rsidR="00240A4C" w:rsidRDefault="00240A4C" w:rsidP="008E1F5B">
      <w:pPr>
        <w:pStyle w:val="ConsNonformat"/>
        <w:widowControl/>
        <w:ind w:right="0"/>
      </w:pPr>
    </w:p>
    <w:p w:rsidR="00240A4C" w:rsidRDefault="00240A4C" w:rsidP="008E1F5B">
      <w:pPr>
        <w:pStyle w:val="ConsNonformat"/>
        <w:widowControl/>
        <w:ind w:right="0"/>
      </w:pPr>
    </w:p>
    <w:p w:rsidR="00240A4C" w:rsidRDefault="00240A4C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  <w:rPr>
          <w:sz w:val="24"/>
        </w:rPr>
      </w:pPr>
      <w:r>
        <w:rPr>
          <w:sz w:val="24"/>
        </w:rPr>
        <w:lastRenderedPageBreak/>
        <w:t xml:space="preserve">II. Изменения, произошедшие в </w:t>
      </w:r>
      <w:proofErr w:type="gramStart"/>
      <w:r>
        <w:rPr>
          <w:sz w:val="24"/>
        </w:rPr>
        <w:t>списке</w:t>
      </w:r>
      <w:proofErr w:type="gramEnd"/>
      <w:r>
        <w:rPr>
          <w:sz w:val="24"/>
        </w:rPr>
        <w:t xml:space="preserve"> аффилированных лиц, за период</w:t>
      </w: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┌─┬─┐ ┌─┬─┐ ┌─┬─┬─┬─┐    ┌─┬─┐ ┌─┬─┐ ┌─┬─┬─┬─┐</w:t>
      </w: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с │0│1│ │0│</w:t>
      </w:r>
      <w:r w:rsidR="00240A4C">
        <w:rPr>
          <w:sz w:val="24"/>
        </w:rPr>
        <w:t>7</w:t>
      </w:r>
      <w:r>
        <w:rPr>
          <w:sz w:val="24"/>
        </w:rPr>
        <w:t>│ │2│0│</w:t>
      </w:r>
      <w:r>
        <w:rPr>
          <w:sz w:val="24"/>
          <w:lang w:val="en-US"/>
        </w:rPr>
        <w:t>1</w:t>
      </w:r>
      <w:r>
        <w:rPr>
          <w:sz w:val="24"/>
        </w:rPr>
        <w:t>│5│ по │</w:t>
      </w:r>
      <w:r w:rsidR="0080160C">
        <w:rPr>
          <w:sz w:val="24"/>
        </w:rPr>
        <w:t>3</w:t>
      </w:r>
      <w:r>
        <w:rPr>
          <w:sz w:val="24"/>
        </w:rPr>
        <w:t>│</w:t>
      </w:r>
      <w:r w:rsidR="0080160C">
        <w:rPr>
          <w:sz w:val="24"/>
        </w:rPr>
        <w:t>0</w:t>
      </w:r>
      <w:r>
        <w:rPr>
          <w:sz w:val="24"/>
        </w:rPr>
        <w:t>│ │0│</w:t>
      </w:r>
      <w:r w:rsidR="00240A4C">
        <w:rPr>
          <w:sz w:val="24"/>
        </w:rPr>
        <w:t>9</w:t>
      </w:r>
      <w:r>
        <w:rPr>
          <w:sz w:val="24"/>
        </w:rPr>
        <w:t>│ │2│0│1│5│</w:t>
      </w: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  <w:r>
        <w:rPr>
          <w:sz w:val="24"/>
        </w:rPr>
        <w:t xml:space="preserve">        └─┴─┘ └─┴─┘ └─┴─┴─┴─┘    └─┴─┘ └─┴─┘ └─┴─┴─┴─┘</w:t>
      </w:r>
    </w:p>
    <w:p w:rsidR="008E1F5B" w:rsidRDefault="008E1F5B" w:rsidP="008E1F5B">
      <w:pPr>
        <w:pStyle w:val="ConsNonformat"/>
        <w:widowControl/>
        <w:ind w:right="0"/>
        <w:jc w:val="both"/>
        <w:rPr>
          <w:sz w:val="24"/>
        </w:rPr>
      </w:pP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  <w:jc w:val="both"/>
      </w:pPr>
    </w:p>
    <w:p w:rsidR="00F25563" w:rsidRDefault="00F25563" w:rsidP="008E1F5B">
      <w:pPr>
        <w:pStyle w:val="ConsNonformat"/>
        <w:widowControl/>
        <w:ind w:right="0"/>
        <w:jc w:val="both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</w:rPr>
              <w:br/>
            </w:r>
            <w:proofErr w:type="gramStart"/>
            <w:r>
              <w:rPr>
                <w:sz w:val="24"/>
              </w:rPr>
              <w:t>п</w:t>
            </w:r>
            <w:proofErr w:type="gramEnd"/>
            <w:r>
              <w:rPr>
                <w:sz w:val="24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Дата внесения изменения в список аффилированных лиц</w:t>
            </w:r>
          </w:p>
        </w:tc>
      </w:tr>
      <w:tr w:rsidR="008E1F5B" w:rsidTr="000624A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F25563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E1F5B">
              <w:rPr>
                <w:sz w:val="24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F25563" w:rsidRDefault="008E1F5B" w:rsidP="000624AF">
            <w:pPr>
              <w:rPr>
                <w:color w:val="000000" w:themeColor="text1"/>
                <w:sz w:val="24"/>
              </w:rPr>
            </w:pPr>
            <w:r w:rsidRPr="00F25563">
              <w:rPr>
                <w:color w:val="000000" w:themeColor="text1"/>
                <w:sz w:val="24"/>
              </w:rPr>
              <w:t xml:space="preserve">Изменение в </w:t>
            </w:r>
            <w:proofErr w:type="gramStart"/>
            <w:r w:rsidRPr="00F25563">
              <w:rPr>
                <w:color w:val="000000" w:themeColor="text1"/>
                <w:sz w:val="24"/>
              </w:rPr>
              <w:t>списке</w:t>
            </w:r>
            <w:proofErr w:type="gramEnd"/>
            <w:r w:rsidRPr="00F25563">
              <w:rPr>
                <w:color w:val="000000" w:themeColor="text1"/>
                <w:sz w:val="24"/>
              </w:rPr>
              <w:t xml:space="preserve">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3C72" w:rsidRPr="00F25563" w:rsidRDefault="00240A4C" w:rsidP="00A43C72">
            <w:pPr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06</w:t>
            </w:r>
            <w:r w:rsidR="00A43C72" w:rsidRPr="00F25563">
              <w:rPr>
                <w:color w:val="000000" w:themeColor="text1"/>
                <w:sz w:val="24"/>
              </w:rPr>
              <w:t>.0</w:t>
            </w:r>
            <w:r>
              <w:rPr>
                <w:color w:val="000000" w:themeColor="text1"/>
                <w:sz w:val="24"/>
              </w:rPr>
              <w:t>8</w:t>
            </w:r>
            <w:r w:rsidR="00A43C72" w:rsidRPr="00F25563">
              <w:rPr>
                <w:color w:val="000000" w:themeColor="text1"/>
                <w:sz w:val="24"/>
              </w:rPr>
              <w:t>.2015г.</w:t>
            </w:r>
          </w:p>
          <w:p w:rsidR="008E1F5B" w:rsidRPr="00F25563" w:rsidRDefault="008E1F5B" w:rsidP="000624AF">
            <w:pPr>
              <w:jc w:val="center"/>
              <w:rPr>
                <w:color w:val="000000" w:themeColor="text1"/>
                <w:sz w:val="24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3C72" w:rsidRPr="00F25563" w:rsidRDefault="0080160C" w:rsidP="00A43C72">
            <w:pPr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30</w:t>
            </w:r>
            <w:bookmarkStart w:id="0" w:name="_GoBack"/>
            <w:bookmarkEnd w:id="0"/>
            <w:r w:rsidR="00A43C72" w:rsidRPr="00F25563">
              <w:rPr>
                <w:color w:val="000000" w:themeColor="text1"/>
                <w:sz w:val="24"/>
              </w:rPr>
              <w:t>.0</w:t>
            </w:r>
            <w:r w:rsidR="00240A4C">
              <w:rPr>
                <w:color w:val="000000" w:themeColor="text1"/>
                <w:sz w:val="24"/>
              </w:rPr>
              <w:t>9</w:t>
            </w:r>
            <w:r w:rsidR="00A43C72" w:rsidRPr="00F25563">
              <w:rPr>
                <w:color w:val="000000" w:themeColor="text1"/>
                <w:sz w:val="24"/>
              </w:rPr>
              <w:t>.2015г.</w:t>
            </w:r>
          </w:p>
          <w:p w:rsidR="008E1F5B" w:rsidRPr="00F25563" w:rsidRDefault="008E1F5B" w:rsidP="000624AF">
            <w:pPr>
              <w:jc w:val="center"/>
              <w:rPr>
                <w:color w:val="000000" w:themeColor="text1"/>
                <w:sz w:val="24"/>
              </w:rPr>
            </w:pPr>
          </w:p>
        </w:tc>
      </w:tr>
    </w:tbl>
    <w:p w:rsidR="008E1F5B" w:rsidRDefault="008E1F5B" w:rsidP="008E1F5B">
      <w:pPr>
        <w:rPr>
          <w:sz w:val="24"/>
        </w:rPr>
      </w:pPr>
      <w:r>
        <w:rPr>
          <w:sz w:val="24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560314" w:rsidRDefault="00240A4C" w:rsidP="000624AF">
            <w:pPr>
              <w:rPr>
                <w:sz w:val="24"/>
              </w:rPr>
            </w:pPr>
            <w:r>
              <w:rPr>
                <w:sz w:val="24"/>
              </w:rPr>
              <w:t>Открытое а</w:t>
            </w:r>
            <w:r w:rsidRPr="00FC0B6B">
              <w:rPr>
                <w:sz w:val="24"/>
              </w:rPr>
              <w:t>кционерное общество «</w:t>
            </w:r>
            <w:proofErr w:type="spellStart"/>
            <w:r w:rsidRPr="00FC0B6B">
              <w:rPr>
                <w:sz w:val="24"/>
              </w:rPr>
              <w:t>Синара</w:t>
            </w:r>
            <w:proofErr w:type="spellEnd"/>
            <w:r w:rsidRPr="00FC0B6B">
              <w:rPr>
                <w:sz w:val="24"/>
              </w:rPr>
              <w:t>-Транспортные Машины»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D54DC5" w:rsidRDefault="00240A4C" w:rsidP="000624AF">
            <w:pPr>
              <w:jc w:val="center"/>
              <w:rPr>
                <w:sz w:val="24"/>
              </w:rPr>
            </w:pPr>
            <w:r w:rsidRPr="00C630E0">
              <w:rPr>
                <w:sz w:val="24"/>
              </w:rPr>
              <w:t>Россия, г.</w:t>
            </w:r>
            <w:r>
              <w:rPr>
                <w:sz w:val="24"/>
              </w:rPr>
              <w:t xml:space="preserve"> Екатеринбург, ул. Розы Люксембург, 51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A4C" w:rsidRPr="00C630E0" w:rsidRDefault="00240A4C" w:rsidP="00240A4C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имеет право распоряжаться более чем 20 процентами голосующих акций общества</w:t>
            </w:r>
          </w:p>
          <w:p w:rsidR="008E1F5B" w:rsidRPr="008F5903" w:rsidRDefault="00240A4C" w:rsidP="00240A4C">
            <w:pPr>
              <w:rPr>
                <w:bCs/>
                <w:i/>
                <w:iCs/>
                <w:sz w:val="24"/>
                <w:szCs w:val="20"/>
              </w:rPr>
            </w:pPr>
            <w:r w:rsidRPr="00C630E0">
              <w:rPr>
                <w:rStyle w:val="SUBST"/>
                <w:b w:val="0"/>
                <w:sz w:val="24"/>
                <w:szCs w:val="24"/>
              </w:rPr>
              <w:t>Лицо, принадлежащее к той гру</w:t>
            </w:r>
            <w:r>
              <w:rPr>
                <w:rStyle w:val="SUBST"/>
                <w:b w:val="0"/>
                <w:sz w:val="24"/>
                <w:szCs w:val="24"/>
              </w:rPr>
              <w:t>ппе лиц, к которой принадлежит О</w:t>
            </w:r>
            <w:r w:rsidRPr="00C630E0">
              <w:rPr>
                <w:rStyle w:val="SUBST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A4C" w:rsidRPr="00C630E0" w:rsidRDefault="00240A4C" w:rsidP="00240A4C">
            <w:pPr>
              <w:rPr>
                <w:sz w:val="24"/>
              </w:rPr>
            </w:pPr>
            <w:r>
              <w:rPr>
                <w:sz w:val="24"/>
              </w:rPr>
              <w:t>11.03.2014</w:t>
            </w:r>
            <w:r w:rsidRPr="00C630E0">
              <w:rPr>
                <w:sz w:val="24"/>
              </w:rPr>
              <w:t>г.</w:t>
            </w:r>
          </w:p>
          <w:p w:rsidR="00240A4C" w:rsidRPr="00C630E0" w:rsidRDefault="00240A4C" w:rsidP="00240A4C">
            <w:pPr>
              <w:rPr>
                <w:sz w:val="24"/>
              </w:rPr>
            </w:pPr>
          </w:p>
          <w:p w:rsidR="00240A4C" w:rsidRPr="00C630E0" w:rsidRDefault="00240A4C" w:rsidP="00240A4C">
            <w:pPr>
              <w:rPr>
                <w:sz w:val="24"/>
              </w:rPr>
            </w:pPr>
          </w:p>
          <w:p w:rsidR="00240A4C" w:rsidRPr="00C630E0" w:rsidRDefault="00240A4C" w:rsidP="00240A4C">
            <w:pPr>
              <w:rPr>
                <w:sz w:val="24"/>
              </w:rPr>
            </w:pPr>
          </w:p>
          <w:p w:rsidR="00240A4C" w:rsidRDefault="00240A4C" w:rsidP="00240A4C">
            <w:pPr>
              <w:rPr>
                <w:sz w:val="24"/>
              </w:rPr>
            </w:pPr>
          </w:p>
          <w:p w:rsidR="008E1F5B" w:rsidRPr="00052020" w:rsidRDefault="00240A4C" w:rsidP="00240A4C">
            <w:pPr>
              <w:rPr>
                <w:sz w:val="24"/>
              </w:rPr>
            </w:pPr>
            <w:r>
              <w:rPr>
                <w:sz w:val="24"/>
              </w:rPr>
              <w:t>11.03.2014</w:t>
            </w:r>
            <w:r w:rsidRPr="00C630E0">
              <w:rPr>
                <w:sz w:val="24"/>
              </w:rPr>
              <w:t>г.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240A4C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100</w:t>
            </w:r>
            <w:r w:rsidRPr="00086B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086B32">
              <w:rPr>
                <w:rFonts w:ascii="Times New Roman" w:hAnsi="Times New Roman" w:cs="Times New Roman"/>
                <w:sz w:val="24"/>
              </w:rPr>
              <w:t>00</w:t>
            </w:r>
            <w:r w:rsidRPr="00086B32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052020" w:rsidRDefault="00240A4C" w:rsidP="000624AF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</w:rPr>
              <w:t>100</w:t>
            </w:r>
            <w:r w:rsidRPr="00086B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086B32">
              <w:rPr>
                <w:rFonts w:ascii="Times New Roman" w:hAnsi="Times New Roman" w:cs="Times New Roman"/>
                <w:sz w:val="24"/>
              </w:rPr>
              <w:t>00</w:t>
            </w:r>
            <w:r w:rsidRPr="00086B32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</w:tbl>
    <w:p w:rsidR="008E1F5B" w:rsidRDefault="008E1F5B" w:rsidP="008E1F5B">
      <w:pPr>
        <w:rPr>
          <w:sz w:val="24"/>
        </w:rPr>
      </w:pPr>
    </w:p>
    <w:p w:rsidR="008E1F5B" w:rsidRDefault="008E1F5B" w:rsidP="008E1F5B">
      <w:pPr>
        <w:rPr>
          <w:sz w:val="24"/>
        </w:rPr>
      </w:pPr>
      <w:r>
        <w:rPr>
          <w:sz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769"/>
        <w:gridCol w:w="2401"/>
        <w:gridCol w:w="1501"/>
        <w:gridCol w:w="1976"/>
        <w:gridCol w:w="2193"/>
      </w:tblGrid>
      <w:tr w:rsidR="008E1F5B" w:rsidTr="000624AF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Default="008E1F5B" w:rsidP="000624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8E1F5B" w:rsidTr="000624AF">
        <w:trPr>
          <w:trHeight w:val="221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560314" w:rsidRDefault="00240A4C" w:rsidP="00240A4C">
            <w:pPr>
              <w:rPr>
                <w:sz w:val="24"/>
              </w:rPr>
            </w:pPr>
            <w:r>
              <w:rPr>
                <w:sz w:val="24"/>
              </w:rPr>
              <w:t>А</w:t>
            </w:r>
            <w:r w:rsidRPr="00FC0B6B">
              <w:rPr>
                <w:sz w:val="24"/>
              </w:rPr>
              <w:t>кционерное общество «</w:t>
            </w:r>
            <w:proofErr w:type="spellStart"/>
            <w:r w:rsidRPr="00FC0B6B">
              <w:rPr>
                <w:sz w:val="24"/>
              </w:rPr>
              <w:t>Синара</w:t>
            </w:r>
            <w:proofErr w:type="spellEnd"/>
            <w:r w:rsidRPr="00FC0B6B">
              <w:rPr>
                <w:sz w:val="24"/>
              </w:rPr>
              <w:t>-Транспортные Машины»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1F5B" w:rsidRPr="00B06B08" w:rsidRDefault="00240A4C" w:rsidP="000624AF">
            <w:pPr>
              <w:jc w:val="center"/>
              <w:rPr>
                <w:sz w:val="24"/>
              </w:rPr>
            </w:pPr>
            <w:r w:rsidRPr="00C630E0">
              <w:rPr>
                <w:sz w:val="24"/>
              </w:rPr>
              <w:t>Россия, г.</w:t>
            </w:r>
            <w:r>
              <w:rPr>
                <w:sz w:val="24"/>
              </w:rPr>
              <w:t xml:space="preserve"> Екатеринбург, ул. Розы Люксембург, 51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A4C" w:rsidRPr="00C630E0" w:rsidRDefault="00240A4C" w:rsidP="00240A4C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Лицо имеет право распоряжаться более чем 20 процентами голосующих акций общества</w:t>
            </w:r>
          </w:p>
          <w:p w:rsidR="008E1F5B" w:rsidRPr="00662F44" w:rsidRDefault="00240A4C" w:rsidP="00240A4C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iCs/>
                <w:sz w:val="24"/>
              </w:rPr>
            </w:pP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 xml:space="preserve">Лицо, принадлежащее 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к той гру</w:t>
            </w:r>
            <w:r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ппе лиц, к которой принадлежит О</w:t>
            </w:r>
            <w:r w:rsidRPr="00C630E0">
              <w:rPr>
                <w:rStyle w:val="SUBST"/>
                <w:rFonts w:ascii="Times New Roman" w:hAnsi="Times New Roman" w:cs="Times New Roman"/>
                <w:b w:val="0"/>
                <w:sz w:val="24"/>
                <w:szCs w:val="24"/>
              </w:rPr>
              <w:t>АО «Калугапутьмаш»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40A4C" w:rsidRPr="00240A4C" w:rsidRDefault="00240A4C" w:rsidP="00240A4C">
            <w:pPr>
              <w:rPr>
                <w:sz w:val="24"/>
              </w:rPr>
            </w:pPr>
            <w:r w:rsidRPr="00240A4C">
              <w:rPr>
                <w:sz w:val="24"/>
              </w:rPr>
              <w:lastRenderedPageBreak/>
              <w:t>11.03.2014г.</w:t>
            </w:r>
          </w:p>
          <w:p w:rsidR="00240A4C" w:rsidRPr="00240A4C" w:rsidRDefault="00240A4C" w:rsidP="00240A4C">
            <w:pPr>
              <w:rPr>
                <w:sz w:val="24"/>
              </w:rPr>
            </w:pPr>
          </w:p>
          <w:p w:rsidR="00240A4C" w:rsidRPr="00240A4C" w:rsidRDefault="00240A4C" w:rsidP="00240A4C">
            <w:pPr>
              <w:rPr>
                <w:sz w:val="24"/>
              </w:rPr>
            </w:pPr>
          </w:p>
          <w:p w:rsidR="00240A4C" w:rsidRPr="00240A4C" w:rsidRDefault="00240A4C" w:rsidP="00240A4C">
            <w:pPr>
              <w:rPr>
                <w:sz w:val="24"/>
              </w:rPr>
            </w:pPr>
          </w:p>
          <w:p w:rsidR="00240A4C" w:rsidRPr="00240A4C" w:rsidRDefault="00240A4C" w:rsidP="00240A4C">
            <w:pPr>
              <w:rPr>
                <w:sz w:val="24"/>
              </w:rPr>
            </w:pPr>
          </w:p>
          <w:p w:rsidR="008E1F5B" w:rsidRPr="000624AF" w:rsidRDefault="00240A4C" w:rsidP="00240A4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0A4C">
              <w:rPr>
                <w:rFonts w:ascii="Times New Roman" w:hAnsi="Times New Roman" w:cs="Times New Roman"/>
                <w:sz w:val="24"/>
              </w:rPr>
              <w:t>11.03.2014г.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A926A2" w:rsidRDefault="00240A4C" w:rsidP="00240A4C">
            <w:pPr>
              <w:rPr>
                <w:sz w:val="24"/>
              </w:rPr>
            </w:pPr>
            <w:r>
              <w:rPr>
                <w:sz w:val="24"/>
              </w:rPr>
              <w:t>100</w:t>
            </w:r>
            <w:r w:rsidRPr="00086B32">
              <w:rPr>
                <w:sz w:val="24"/>
              </w:rPr>
              <w:t>,00%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1F5B" w:rsidRPr="00A926A2" w:rsidRDefault="00240A4C" w:rsidP="00240A4C">
            <w:pPr>
              <w:rPr>
                <w:sz w:val="24"/>
              </w:rPr>
            </w:pPr>
            <w:r>
              <w:rPr>
                <w:sz w:val="24"/>
              </w:rPr>
              <w:t>100</w:t>
            </w:r>
            <w:r w:rsidRPr="00086B32">
              <w:rPr>
                <w:sz w:val="24"/>
              </w:rPr>
              <w:t>,00%</w:t>
            </w:r>
          </w:p>
        </w:tc>
      </w:tr>
    </w:tbl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</w:pPr>
    </w:p>
    <w:p w:rsidR="008E1F5B" w:rsidRDefault="008E1F5B" w:rsidP="008E1F5B">
      <w:pPr>
        <w:pStyle w:val="ConsNonformat"/>
        <w:widowControl/>
        <w:ind w:right="0"/>
      </w:pPr>
    </w:p>
    <w:p w:rsidR="00376BDD" w:rsidRDefault="00376BDD" w:rsidP="00F10624">
      <w:pPr>
        <w:pStyle w:val="ConsNonformat"/>
        <w:widowControl/>
        <w:ind w:right="0"/>
      </w:pPr>
    </w:p>
    <w:sectPr w:rsidR="00376BDD" w:rsidSect="00F10624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42F"/>
    <w:rsid w:val="00005951"/>
    <w:rsid w:val="00020010"/>
    <w:rsid w:val="00022091"/>
    <w:rsid w:val="0003107B"/>
    <w:rsid w:val="00031816"/>
    <w:rsid w:val="00044A3E"/>
    <w:rsid w:val="0004651D"/>
    <w:rsid w:val="00052020"/>
    <w:rsid w:val="00060D4C"/>
    <w:rsid w:val="000624AF"/>
    <w:rsid w:val="00073EFA"/>
    <w:rsid w:val="00086B32"/>
    <w:rsid w:val="000B269E"/>
    <w:rsid w:val="000B2861"/>
    <w:rsid w:val="000B7AFB"/>
    <w:rsid w:val="000D0D5E"/>
    <w:rsid w:val="000D3EAA"/>
    <w:rsid w:val="000D5CD7"/>
    <w:rsid w:val="000D7526"/>
    <w:rsid w:val="000D7834"/>
    <w:rsid w:val="00111D8B"/>
    <w:rsid w:val="001233FB"/>
    <w:rsid w:val="001257EA"/>
    <w:rsid w:val="00127086"/>
    <w:rsid w:val="0013493E"/>
    <w:rsid w:val="0014676E"/>
    <w:rsid w:val="001521CB"/>
    <w:rsid w:val="00164621"/>
    <w:rsid w:val="00165214"/>
    <w:rsid w:val="00186B99"/>
    <w:rsid w:val="00187EDB"/>
    <w:rsid w:val="001911DA"/>
    <w:rsid w:val="00191DEF"/>
    <w:rsid w:val="001B4632"/>
    <w:rsid w:val="001B6135"/>
    <w:rsid w:val="001B777E"/>
    <w:rsid w:val="001C0F1F"/>
    <w:rsid w:val="001C1571"/>
    <w:rsid w:val="001C758F"/>
    <w:rsid w:val="001D46F4"/>
    <w:rsid w:val="001D5971"/>
    <w:rsid w:val="00204D87"/>
    <w:rsid w:val="00234D64"/>
    <w:rsid w:val="00240A4C"/>
    <w:rsid w:val="002710E9"/>
    <w:rsid w:val="00295DBF"/>
    <w:rsid w:val="002A2E7E"/>
    <w:rsid w:val="002A6CEE"/>
    <w:rsid w:val="002B0FDB"/>
    <w:rsid w:val="002B39DC"/>
    <w:rsid w:val="002B59EE"/>
    <w:rsid w:val="002C00E1"/>
    <w:rsid w:val="002C19D9"/>
    <w:rsid w:val="002C7427"/>
    <w:rsid w:val="002E38B3"/>
    <w:rsid w:val="00321807"/>
    <w:rsid w:val="003416F5"/>
    <w:rsid w:val="0034242F"/>
    <w:rsid w:val="0034281B"/>
    <w:rsid w:val="003518E6"/>
    <w:rsid w:val="00353E7D"/>
    <w:rsid w:val="00371DEC"/>
    <w:rsid w:val="00376BDD"/>
    <w:rsid w:val="003953B7"/>
    <w:rsid w:val="003A66F7"/>
    <w:rsid w:val="003B077D"/>
    <w:rsid w:val="003B2841"/>
    <w:rsid w:val="003B2F82"/>
    <w:rsid w:val="003B3045"/>
    <w:rsid w:val="003B458C"/>
    <w:rsid w:val="003B7C1D"/>
    <w:rsid w:val="003C11B3"/>
    <w:rsid w:val="003D04C9"/>
    <w:rsid w:val="003D0887"/>
    <w:rsid w:val="003D5FE6"/>
    <w:rsid w:val="003D7C46"/>
    <w:rsid w:val="003F01F1"/>
    <w:rsid w:val="00402000"/>
    <w:rsid w:val="00412B26"/>
    <w:rsid w:val="0047083D"/>
    <w:rsid w:val="004708EA"/>
    <w:rsid w:val="00473C50"/>
    <w:rsid w:val="004770AB"/>
    <w:rsid w:val="00490BAF"/>
    <w:rsid w:val="00494DE2"/>
    <w:rsid w:val="00495685"/>
    <w:rsid w:val="00496EEE"/>
    <w:rsid w:val="004E2C80"/>
    <w:rsid w:val="004E6CBC"/>
    <w:rsid w:val="004F4268"/>
    <w:rsid w:val="00500287"/>
    <w:rsid w:val="005014DD"/>
    <w:rsid w:val="00543174"/>
    <w:rsid w:val="005454E2"/>
    <w:rsid w:val="005512FC"/>
    <w:rsid w:val="005727EE"/>
    <w:rsid w:val="005736C8"/>
    <w:rsid w:val="0057693D"/>
    <w:rsid w:val="00595C03"/>
    <w:rsid w:val="005A44BC"/>
    <w:rsid w:val="005C0A7B"/>
    <w:rsid w:val="005C0B03"/>
    <w:rsid w:val="005E5259"/>
    <w:rsid w:val="00600555"/>
    <w:rsid w:val="006160F3"/>
    <w:rsid w:val="00634460"/>
    <w:rsid w:val="00634EB2"/>
    <w:rsid w:val="00642201"/>
    <w:rsid w:val="00645106"/>
    <w:rsid w:val="0065543D"/>
    <w:rsid w:val="00660FF2"/>
    <w:rsid w:val="00662F44"/>
    <w:rsid w:val="00667D5F"/>
    <w:rsid w:val="00676025"/>
    <w:rsid w:val="00683F63"/>
    <w:rsid w:val="006A5323"/>
    <w:rsid w:val="006D0DA1"/>
    <w:rsid w:val="006D2D5E"/>
    <w:rsid w:val="006E7A26"/>
    <w:rsid w:val="006F17C2"/>
    <w:rsid w:val="00706AF1"/>
    <w:rsid w:val="00716235"/>
    <w:rsid w:val="007258A8"/>
    <w:rsid w:val="00733C32"/>
    <w:rsid w:val="00750E0B"/>
    <w:rsid w:val="007655FE"/>
    <w:rsid w:val="0078084B"/>
    <w:rsid w:val="00797C9A"/>
    <w:rsid w:val="007A2080"/>
    <w:rsid w:val="007C630F"/>
    <w:rsid w:val="007C7335"/>
    <w:rsid w:val="007D1CF1"/>
    <w:rsid w:val="007E4761"/>
    <w:rsid w:val="007F18D9"/>
    <w:rsid w:val="007F555E"/>
    <w:rsid w:val="00800DDF"/>
    <w:rsid w:val="0080160C"/>
    <w:rsid w:val="008217CE"/>
    <w:rsid w:val="00823A49"/>
    <w:rsid w:val="00835454"/>
    <w:rsid w:val="00851F2D"/>
    <w:rsid w:val="00872ACC"/>
    <w:rsid w:val="00895002"/>
    <w:rsid w:val="00895BF8"/>
    <w:rsid w:val="00896841"/>
    <w:rsid w:val="008A4F3D"/>
    <w:rsid w:val="008B0654"/>
    <w:rsid w:val="008B774E"/>
    <w:rsid w:val="008C39AE"/>
    <w:rsid w:val="008D55E3"/>
    <w:rsid w:val="008E1F5B"/>
    <w:rsid w:val="008E4634"/>
    <w:rsid w:val="008F5903"/>
    <w:rsid w:val="00905899"/>
    <w:rsid w:val="00931D07"/>
    <w:rsid w:val="009323B6"/>
    <w:rsid w:val="00933AC9"/>
    <w:rsid w:val="00933AE5"/>
    <w:rsid w:val="00934C86"/>
    <w:rsid w:val="00935451"/>
    <w:rsid w:val="00956495"/>
    <w:rsid w:val="009658AA"/>
    <w:rsid w:val="00971D50"/>
    <w:rsid w:val="009744F2"/>
    <w:rsid w:val="0097674B"/>
    <w:rsid w:val="0097695F"/>
    <w:rsid w:val="00977D8B"/>
    <w:rsid w:val="00982AC9"/>
    <w:rsid w:val="00987134"/>
    <w:rsid w:val="00987D84"/>
    <w:rsid w:val="00995FAC"/>
    <w:rsid w:val="009960B6"/>
    <w:rsid w:val="009C48B0"/>
    <w:rsid w:val="009C6FFB"/>
    <w:rsid w:val="009C7FB6"/>
    <w:rsid w:val="009D15CA"/>
    <w:rsid w:val="009D7FBD"/>
    <w:rsid w:val="009E4060"/>
    <w:rsid w:val="009E44CA"/>
    <w:rsid w:val="00A26625"/>
    <w:rsid w:val="00A32728"/>
    <w:rsid w:val="00A37FCD"/>
    <w:rsid w:val="00A43C72"/>
    <w:rsid w:val="00A656AB"/>
    <w:rsid w:val="00A9087D"/>
    <w:rsid w:val="00AA1714"/>
    <w:rsid w:val="00AC27EB"/>
    <w:rsid w:val="00AE0057"/>
    <w:rsid w:val="00AE22A3"/>
    <w:rsid w:val="00AE458F"/>
    <w:rsid w:val="00AE61E5"/>
    <w:rsid w:val="00B02413"/>
    <w:rsid w:val="00B04ACB"/>
    <w:rsid w:val="00B060F5"/>
    <w:rsid w:val="00B10BD8"/>
    <w:rsid w:val="00B13731"/>
    <w:rsid w:val="00B24CED"/>
    <w:rsid w:val="00B30E19"/>
    <w:rsid w:val="00B46EC8"/>
    <w:rsid w:val="00B55937"/>
    <w:rsid w:val="00B575A0"/>
    <w:rsid w:val="00B765C7"/>
    <w:rsid w:val="00B8176E"/>
    <w:rsid w:val="00B95B87"/>
    <w:rsid w:val="00BE286D"/>
    <w:rsid w:val="00BE61B1"/>
    <w:rsid w:val="00BF3360"/>
    <w:rsid w:val="00C10677"/>
    <w:rsid w:val="00C16F06"/>
    <w:rsid w:val="00C25EAF"/>
    <w:rsid w:val="00C343A4"/>
    <w:rsid w:val="00C630E0"/>
    <w:rsid w:val="00C701DC"/>
    <w:rsid w:val="00C766BE"/>
    <w:rsid w:val="00CA191E"/>
    <w:rsid w:val="00CA7AE2"/>
    <w:rsid w:val="00CD206A"/>
    <w:rsid w:val="00CD66FC"/>
    <w:rsid w:val="00CE20B3"/>
    <w:rsid w:val="00CE7D50"/>
    <w:rsid w:val="00D027E2"/>
    <w:rsid w:val="00D07DBD"/>
    <w:rsid w:val="00D15DB0"/>
    <w:rsid w:val="00D21B84"/>
    <w:rsid w:val="00D27530"/>
    <w:rsid w:val="00D31768"/>
    <w:rsid w:val="00D33991"/>
    <w:rsid w:val="00D469E5"/>
    <w:rsid w:val="00D54275"/>
    <w:rsid w:val="00D7505F"/>
    <w:rsid w:val="00D930C6"/>
    <w:rsid w:val="00D96871"/>
    <w:rsid w:val="00DA1ADA"/>
    <w:rsid w:val="00DB6973"/>
    <w:rsid w:val="00DD0301"/>
    <w:rsid w:val="00DE5F52"/>
    <w:rsid w:val="00DE6671"/>
    <w:rsid w:val="00DF7463"/>
    <w:rsid w:val="00DF7994"/>
    <w:rsid w:val="00E12929"/>
    <w:rsid w:val="00E20C33"/>
    <w:rsid w:val="00E22C6A"/>
    <w:rsid w:val="00E6672F"/>
    <w:rsid w:val="00E7122A"/>
    <w:rsid w:val="00E74A55"/>
    <w:rsid w:val="00EA109F"/>
    <w:rsid w:val="00EA58E9"/>
    <w:rsid w:val="00EB3F13"/>
    <w:rsid w:val="00EB473D"/>
    <w:rsid w:val="00EC0EB3"/>
    <w:rsid w:val="00ED7574"/>
    <w:rsid w:val="00EE5293"/>
    <w:rsid w:val="00EE55B1"/>
    <w:rsid w:val="00EF490D"/>
    <w:rsid w:val="00EF4E63"/>
    <w:rsid w:val="00EF5633"/>
    <w:rsid w:val="00F0413C"/>
    <w:rsid w:val="00F10624"/>
    <w:rsid w:val="00F1645D"/>
    <w:rsid w:val="00F20095"/>
    <w:rsid w:val="00F2185E"/>
    <w:rsid w:val="00F23BCB"/>
    <w:rsid w:val="00F25563"/>
    <w:rsid w:val="00F36821"/>
    <w:rsid w:val="00F55FC0"/>
    <w:rsid w:val="00F56743"/>
    <w:rsid w:val="00F60A6C"/>
    <w:rsid w:val="00F84934"/>
    <w:rsid w:val="00FA5B8B"/>
    <w:rsid w:val="00FA66B2"/>
    <w:rsid w:val="00FB2199"/>
    <w:rsid w:val="00FB57CC"/>
    <w:rsid w:val="00FC0B6B"/>
    <w:rsid w:val="00FD44A6"/>
    <w:rsid w:val="00FD78E5"/>
    <w:rsid w:val="00FE296C"/>
    <w:rsid w:val="00FE3B29"/>
    <w:rsid w:val="00FF0B8B"/>
    <w:rsid w:val="00FF6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624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Cell">
    <w:name w:val="ConsCell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31">
    <w:name w:val="Заголовок 31"/>
    <w:rsid w:val="00F10624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SUBST">
    <w:name w:val="__SUBST"/>
    <w:rsid w:val="00F10624"/>
    <w:rPr>
      <w:b/>
      <w:bCs/>
      <w:i/>
      <w:iCs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E296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296C"/>
    <w:rPr>
      <w:rFonts w:ascii="Tahoma" w:eastAsia="Times New Roman" w:hAnsi="Tahoma" w:cs="Tahoma"/>
      <w:color w:val="000000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624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Cell">
    <w:name w:val="ConsCell"/>
    <w:rsid w:val="00F10624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31">
    <w:name w:val="Заголовок 31"/>
    <w:rsid w:val="00F10624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SUBST">
    <w:name w:val="__SUBST"/>
    <w:rsid w:val="00F10624"/>
    <w:rPr>
      <w:b/>
      <w:bCs/>
      <w:i/>
      <w:iCs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E296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296C"/>
    <w:rPr>
      <w:rFonts w:ascii="Tahoma" w:eastAsia="Times New Roman" w:hAnsi="Tahoma" w:cs="Tahoma"/>
      <w:color w:val="000000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53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0E02D2-DF8E-4D9E-82BA-73891A783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7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6716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Миловзоров Евгений Дмитриевич</dc:creator>
  <cp:lastModifiedBy>Миловзоров Евгений Дмитриевич</cp:lastModifiedBy>
  <cp:revision>15</cp:revision>
  <cp:lastPrinted>2015-10-02T11:29:00Z</cp:lastPrinted>
  <dcterms:created xsi:type="dcterms:W3CDTF">2015-06-19T11:15:00Z</dcterms:created>
  <dcterms:modified xsi:type="dcterms:W3CDTF">2015-10-02T11:47:00Z</dcterms:modified>
</cp:coreProperties>
</file>