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299" w:rsidRPr="005E16CD" w:rsidRDefault="007F6299" w:rsidP="007F6299">
      <w:pPr>
        <w:jc w:val="center"/>
        <w:rPr>
          <w:b/>
          <w:sz w:val="23"/>
          <w:szCs w:val="23"/>
        </w:rPr>
      </w:pPr>
      <w:r w:rsidRPr="005E16CD">
        <w:rPr>
          <w:b/>
          <w:sz w:val="23"/>
          <w:szCs w:val="23"/>
        </w:rPr>
        <w:t>Сообщение</w:t>
      </w:r>
    </w:p>
    <w:p w:rsidR="007F6299" w:rsidRPr="005E16CD" w:rsidRDefault="007F6299" w:rsidP="007F6299">
      <w:pPr>
        <w:jc w:val="center"/>
        <w:rPr>
          <w:sz w:val="23"/>
          <w:szCs w:val="23"/>
        </w:rPr>
      </w:pPr>
      <w:r w:rsidRPr="005E16CD">
        <w:rPr>
          <w:b/>
          <w:sz w:val="23"/>
          <w:szCs w:val="23"/>
        </w:rPr>
        <w:t>о проведении годового Общего собрания акционеров</w:t>
      </w:r>
    </w:p>
    <w:p w:rsidR="007F6299" w:rsidRPr="005E16CD" w:rsidRDefault="007F6299" w:rsidP="007F6299">
      <w:pPr>
        <w:jc w:val="center"/>
        <w:rPr>
          <w:b/>
          <w:sz w:val="23"/>
          <w:szCs w:val="23"/>
        </w:rPr>
      </w:pPr>
      <w:r w:rsidRPr="005E16CD">
        <w:rPr>
          <w:b/>
          <w:sz w:val="23"/>
          <w:szCs w:val="23"/>
        </w:rPr>
        <w:t>Акционерного общества</w:t>
      </w:r>
    </w:p>
    <w:p w:rsidR="007F6299" w:rsidRPr="005E16CD" w:rsidRDefault="007F6299" w:rsidP="007F6299">
      <w:pPr>
        <w:jc w:val="center"/>
        <w:rPr>
          <w:b/>
          <w:sz w:val="23"/>
          <w:szCs w:val="23"/>
        </w:rPr>
      </w:pPr>
      <w:r w:rsidRPr="005E16CD">
        <w:rPr>
          <w:b/>
          <w:sz w:val="23"/>
          <w:szCs w:val="23"/>
        </w:rPr>
        <w:t xml:space="preserve">«Радиотехнический институт имени академика А.Л. </w:t>
      </w:r>
      <w:proofErr w:type="spellStart"/>
      <w:r w:rsidRPr="005E16CD">
        <w:rPr>
          <w:b/>
          <w:sz w:val="23"/>
          <w:szCs w:val="23"/>
        </w:rPr>
        <w:t>Минца</w:t>
      </w:r>
      <w:proofErr w:type="spellEnd"/>
      <w:r w:rsidRPr="005E16CD">
        <w:rPr>
          <w:b/>
          <w:sz w:val="23"/>
          <w:szCs w:val="23"/>
        </w:rPr>
        <w:t>»</w:t>
      </w:r>
    </w:p>
    <w:p w:rsidR="007F6299" w:rsidRPr="005E16CD" w:rsidRDefault="007F6299" w:rsidP="007F6299">
      <w:pPr>
        <w:jc w:val="both"/>
        <w:rPr>
          <w:sz w:val="23"/>
          <w:szCs w:val="23"/>
        </w:rPr>
      </w:pPr>
    </w:p>
    <w:p w:rsidR="007F6299" w:rsidRPr="005E16CD" w:rsidRDefault="007F6299" w:rsidP="007F6299">
      <w:pPr>
        <w:jc w:val="both"/>
        <w:rPr>
          <w:sz w:val="23"/>
          <w:szCs w:val="23"/>
        </w:rPr>
      </w:pPr>
      <w:r w:rsidRPr="005E16CD">
        <w:rPr>
          <w:sz w:val="23"/>
          <w:szCs w:val="23"/>
        </w:rPr>
        <w:t xml:space="preserve">В соответствии с решением Совета директоров Акционерного общества «Радиотехнический институт имени академика А.Л. </w:t>
      </w:r>
      <w:proofErr w:type="spellStart"/>
      <w:r w:rsidRPr="005E16CD">
        <w:rPr>
          <w:sz w:val="23"/>
          <w:szCs w:val="23"/>
        </w:rPr>
        <w:t>Минца</w:t>
      </w:r>
      <w:proofErr w:type="spellEnd"/>
      <w:r w:rsidRPr="005E16CD">
        <w:rPr>
          <w:sz w:val="23"/>
          <w:szCs w:val="23"/>
        </w:rPr>
        <w:t>» от «</w:t>
      </w:r>
      <w:r>
        <w:rPr>
          <w:sz w:val="23"/>
          <w:szCs w:val="23"/>
        </w:rPr>
        <w:t>09</w:t>
      </w:r>
      <w:r w:rsidRPr="005E16CD">
        <w:rPr>
          <w:sz w:val="23"/>
          <w:szCs w:val="23"/>
        </w:rPr>
        <w:t xml:space="preserve">» апреля 2018 года настоящим сообщаем акционерам Акционерного общества «Радиотехнический институт имени академика А.Л. </w:t>
      </w:r>
      <w:proofErr w:type="spellStart"/>
      <w:r w:rsidRPr="005E16CD">
        <w:rPr>
          <w:sz w:val="23"/>
          <w:szCs w:val="23"/>
        </w:rPr>
        <w:t>Минца</w:t>
      </w:r>
      <w:proofErr w:type="spellEnd"/>
      <w:r w:rsidRPr="005E16CD">
        <w:rPr>
          <w:sz w:val="23"/>
          <w:szCs w:val="23"/>
        </w:rPr>
        <w:t>» (далее – «АО РТИ» или «Общество») о проведении годового Общего собрания акционеров АО РТИ (далее – «Собрание»).</w:t>
      </w:r>
    </w:p>
    <w:p w:rsidR="007F6299" w:rsidRPr="005E16CD" w:rsidRDefault="007F6299" w:rsidP="007F6299">
      <w:pPr>
        <w:jc w:val="both"/>
        <w:rPr>
          <w:sz w:val="23"/>
          <w:szCs w:val="23"/>
        </w:rPr>
      </w:pPr>
      <w:r w:rsidRPr="00B02220">
        <w:rPr>
          <w:sz w:val="23"/>
          <w:szCs w:val="23"/>
          <w:u w:val="single"/>
        </w:rPr>
        <w:t>Место нахождения АО РТИ</w:t>
      </w:r>
      <w:r w:rsidRPr="005E16CD">
        <w:rPr>
          <w:sz w:val="23"/>
          <w:szCs w:val="23"/>
        </w:rPr>
        <w:t xml:space="preserve">: </w:t>
      </w:r>
      <w:proofErr w:type="gramStart"/>
      <w:r w:rsidRPr="005E16CD">
        <w:rPr>
          <w:sz w:val="23"/>
          <w:szCs w:val="23"/>
        </w:rPr>
        <w:t>Российская Федерация, г. Москва, ул. 8 Марта, д. 10, стр. 1.</w:t>
      </w:r>
      <w:proofErr w:type="gramEnd"/>
    </w:p>
    <w:p w:rsidR="007F6299" w:rsidRPr="005E16CD" w:rsidRDefault="007F6299" w:rsidP="007F6299">
      <w:pPr>
        <w:jc w:val="both"/>
        <w:rPr>
          <w:sz w:val="23"/>
          <w:szCs w:val="23"/>
        </w:rPr>
      </w:pPr>
      <w:r w:rsidRPr="005E16CD">
        <w:rPr>
          <w:sz w:val="23"/>
          <w:szCs w:val="23"/>
          <w:u w:val="single"/>
        </w:rPr>
        <w:t>Форма проведения собрания</w:t>
      </w:r>
      <w:r w:rsidRPr="005E16CD">
        <w:rPr>
          <w:sz w:val="23"/>
          <w:szCs w:val="23"/>
        </w:rPr>
        <w:t>: собрание (совместное присутствие акционеров для принятия решений по вопросам, поставленным на голосование).</w:t>
      </w:r>
    </w:p>
    <w:p w:rsidR="007F6299" w:rsidRDefault="007F6299" w:rsidP="007F6299">
      <w:pPr>
        <w:jc w:val="both"/>
        <w:rPr>
          <w:sz w:val="23"/>
          <w:szCs w:val="23"/>
        </w:rPr>
      </w:pPr>
      <w:r w:rsidRPr="005E16CD">
        <w:rPr>
          <w:sz w:val="23"/>
          <w:szCs w:val="23"/>
          <w:u w:val="single"/>
        </w:rPr>
        <w:t>Дата проведения Собрания</w:t>
      </w:r>
      <w:r w:rsidRPr="005E16CD">
        <w:rPr>
          <w:sz w:val="23"/>
          <w:szCs w:val="23"/>
        </w:rPr>
        <w:t>: «0</w:t>
      </w:r>
      <w:r>
        <w:rPr>
          <w:sz w:val="23"/>
          <w:szCs w:val="23"/>
        </w:rPr>
        <w:t>7</w:t>
      </w:r>
      <w:r w:rsidRPr="005E16CD">
        <w:rPr>
          <w:sz w:val="23"/>
          <w:szCs w:val="23"/>
        </w:rPr>
        <w:t>» июня 2018 года (по московскому времени).</w:t>
      </w:r>
    </w:p>
    <w:p w:rsidR="007F6299" w:rsidRPr="005E16CD" w:rsidRDefault="007F6299" w:rsidP="007F6299">
      <w:pPr>
        <w:jc w:val="both"/>
        <w:rPr>
          <w:sz w:val="23"/>
          <w:szCs w:val="23"/>
        </w:rPr>
      </w:pPr>
      <w:r w:rsidRPr="005E16CD">
        <w:rPr>
          <w:sz w:val="23"/>
          <w:szCs w:val="23"/>
          <w:u w:val="single"/>
        </w:rPr>
        <w:t xml:space="preserve">Место проведения </w:t>
      </w:r>
      <w:r w:rsidRPr="00B02220">
        <w:rPr>
          <w:sz w:val="23"/>
          <w:szCs w:val="23"/>
          <w:u w:val="single"/>
        </w:rPr>
        <w:t>и регистраци</w:t>
      </w:r>
      <w:r>
        <w:rPr>
          <w:sz w:val="23"/>
          <w:szCs w:val="23"/>
          <w:u w:val="single"/>
        </w:rPr>
        <w:t>и</w:t>
      </w:r>
      <w:r w:rsidRPr="00B02220">
        <w:rPr>
          <w:sz w:val="23"/>
          <w:szCs w:val="23"/>
          <w:u w:val="single"/>
        </w:rPr>
        <w:t xml:space="preserve"> акционеров (представителей акционеров) для участия в</w:t>
      </w:r>
      <w:r w:rsidRPr="00B02220">
        <w:rPr>
          <w:sz w:val="23"/>
          <w:szCs w:val="23"/>
        </w:rPr>
        <w:t xml:space="preserve"> </w:t>
      </w:r>
      <w:r>
        <w:rPr>
          <w:sz w:val="23"/>
          <w:szCs w:val="23"/>
          <w:u w:val="single"/>
        </w:rPr>
        <w:t>С</w:t>
      </w:r>
      <w:r w:rsidRPr="005E16CD">
        <w:rPr>
          <w:sz w:val="23"/>
          <w:szCs w:val="23"/>
          <w:u w:val="single"/>
        </w:rPr>
        <w:t>обрания</w:t>
      </w:r>
      <w:r w:rsidRPr="005E16CD">
        <w:rPr>
          <w:sz w:val="23"/>
          <w:szCs w:val="23"/>
        </w:rPr>
        <w:t xml:space="preserve">: Российская Федерация, 127083, </w:t>
      </w:r>
      <w:r>
        <w:rPr>
          <w:sz w:val="23"/>
          <w:szCs w:val="23"/>
        </w:rPr>
        <w:t>г. Москва, ул. 8 Марта, д. 10,</w:t>
      </w:r>
      <w:r w:rsidRPr="005E16CD">
        <w:rPr>
          <w:sz w:val="23"/>
          <w:szCs w:val="23"/>
        </w:rPr>
        <w:t xml:space="preserve"> стр. 1, этаж 3.</w:t>
      </w:r>
    </w:p>
    <w:p w:rsidR="007F6299" w:rsidRPr="005E16CD" w:rsidRDefault="007F6299" w:rsidP="007F6299">
      <w:pPr>
        <w:pStyle w:val="2"/>
        <w:spacing w:after="0" w:line="240" w:lineRule="auto"/>
        <w:ind w:hanging="283"/>
        <w:rPr>
          <w:sz w:val="23"/>
          <w:szCs w:val="23"/>
        </w:rPr>
      </w:pPr>
      <w:r w:rsidRPr="005E16CD">
        <w:rPr>
          <w:sz w:val="23"/>
          <w:szCs w:val="23"/>
          <w:u w:val="single"/>
        </w:rPr>
        <w:t>Время проведения Собрания</w:t>
      </w:r>
      <w:r w:rsidRPr="005E16CD">
        <w:rPr>
          <w:sz w:val="23"/>
          <w:szCs w:val="23"/>
        </w:rPr>
        <w:t>: 10 часов 30 минут (по московскому времени).</w:t>
      </w:r>
    </w:p>
    <w:p w:rsidR="007F6299" w:rsidRPr="00B02220" w:rsidRDefault="007F6299" w:rsidP="007F6299">
      <w:pPr>
        <w:jc w:val="both"/>
        <w:rPr>
          <w:sz w:val="23"/>
          <w:szCs w:val="23"/>
        </w:rPr>
      </w:pPr>
      <w:r>
        <w:rPr>
          <w:sz w:val="23"/>
          <w:szCs w:val="23"/>
          <w:u w:val="single"/>
        </w:rPr>
        <w:t>В</w:t>
      </w:r>
      <w:r w:rsidRPr="00B02220">
        <w:rPr>
          <w:sz w:val="23"/>
          <w:szCs w:val="23"/>
          <w:u w:val="single"/>
        </w:rPr>
        <w:t xml:space="preserve">ремя начала регистрации лиц, участвующих в </w:t>
      </w:r>
      <w:r>
        <w:rPr>
          <w:sz w:val="23"/>
          <w:szCs w:val="23"/>
          <w:u w:val="single"/>
        </w:rPr>
        <w:t>Собрании</w:t>
      </w:r>
      <w:r w:rsidRPr="00B02220">
        <w:rPr>
          <w:sz w:val="23"/>
          <w:szCs w:val="23"/>
          <w:u w:val="single"/>
        </w:rPr>
        <w:t>:</w:t>
      </w:r>
      <w:r w:rsidRPr="00B02220">
        <w:rPr>
          <w:sz w:val="23"/>
          <w:szCs w:val="23"/>
        </w:rPr>
        <w:t xml:space="preserve"> в 10 часов 00 минут (по московскому времени)</w:t>
      </w:r>
      <w:r>
        <w:rPr>
          <w:sz w:val="23"/>
          <w:szCs w:val="23"/>
        </w:rPr>
        <w:t>.</w:t>
      </w:r>
    </w:p>
    <w:p w:rsidR="007F6299" w:rsidRPr="005E16CD" w:rsidRDefault="007F6299" w:rsidP="007F6299">
      <w:pPr>
        <w:pStyle w:val="3"/>
        <w:spacing w:after="0"/>
        <w:ind w:left="0"/>
        <w:jc w:val="both"/>
        <w:rPr>
          <w:sz w:val="23"/>
          <w:szCs w:val="23"/>
        </w:rPr>
      </w:pPr>
      <w:r w:rsidRPr="005E16CD">
        <w:rPr>
          <w:sz w:val="23"/>
          <w:szCs w:val="23"/>
          <w:u w:val="single"/>
        </w:rPr>
        <w:t xml:space="preserve">Дата составления списка лиц, имеющих право на участие в </w:t>
      </w:r>
      <w:r>
        <w:rPr>
          <w:sz w:val="23"/>
          <w:szCs w:val="23"/>
          <w:u w:val="single"/>
        </w:rPr>
        <w:t>Собрании</w:t>
      </w:r>
      <w:r w:rsidRPr="005E16CD">
        <w:rPr>
          <w:sz w:val="23"/>
          <w:szCs w:val="23"/>
        </w:rPr>
        <w:t xml:space="preserve">: </w:t>
      </w:r>
      <w:r w:rsidRPr="001B1646">
        <w:rPr>
          <w:sz w:val="23"/>
          <w:szCs w:val="23"/>
        </w:rPr>
        <w:t>«14» мая 2018 года</w:t>
      </w:r>
      <w:r w:rsidRPr="005E16CD">
        <w:rPr>
          <w:sz w:val="23"/>
          <w:szCs w:val="23"/>
        </w:rPr>
        <w:t xml:space="preserve"> (на конец дня).</w:t>
      </w:r>
    </w:p>
    <w:p w:rsidR="007F6299" w:rsidRPr="00841E8B" w:rsidRDefault="007F6299" w:rsidP="007F6299">
      <w:pPr>
        <w:pStyle w:val="3"/>
        <w:spacing w:after="0"/>
        <w:ind w:left="0"/>
        <w:jc w:val="both"/>
        <w:rPr>
          <w:sz w:val="23"/>
          <w:szCs w:val="23"/>
        </w:rPr>
      </w:pPr>
      <w:r w:rsidRPr="00841E8B">
        <w:rPr>
          <w:sz w:val="23"/>
          <w:szCs w:val="23"/>
        </w:rPr>
        <w:t xml:space="preserve">Акционеры - владельцы обыкновенных именных акций, зарегистрированные в реестре акционеров Общества по состоянию на 14 мая 2018 года, подлежат включению в список лиц, имеющих право на участие в </w:t>
      </w:r>
      <w:r>
        <w:rPr>
          <w:sz w:val="23"/>
          <w:szCs w:val="23"/>
        </w:rPr>
        <w:t>Собрании</w:t>
      </w:r>
      <w:r w:rsidRPr="00841E8B">
        <w:rPr>
          <w:sz w:val="23"/>
          <w:szCs w:val="23"/>
        </w:rPr>
        <w:t xml:space="preserve">, а также обладают правом голоса по всем вопросам повестки дня </w:t>
      </w:r>
      <w:r>
        <w:rPr>
          <w:sz w:val="23"/>
          <w:szCs w:val="23"/>
        </w:rPr>
        <w:t>Собрании.</w:t>
      </w:r>
    </w:p>
    <w:p w:rsidR="007F6299" w:rsidRPr="005E16CD" w:rsidRDefault="007F6299" w:rsidP="007F6299">
      <w:pPr>
        <w:pStyle w:val="3"/>
        <w:spacing w:after="0"/>
        <w:ind w:left="0"/>
        <w:jc w:val="both"/>
        <w:rPr>
          <w:sz w:val="23"/>
          <w:szCs w:val="23"/>
        </w:rPr>
      </w:pPr>
      <w:r w:rsidRPr="005E16CD">
        <w:rPr>
          <w:sz w:val="23"/>
          <w:szCs w:val="23"/>
          <w:u w:val="single"/>
        </w:rPr>
        <w:t>Почтовый адрес, по которому могут направляться заполненные бюллетени для голосования:</w:t>
      </w:r>
      <w:r w:rsidRPr="005E16CD">
        <w:rPr>
          <w:sz w:val="23"/>
          <w:szCs w:val="23"/>
        </w:rPr>
        <w:t xml:space="preserve"> Российская Федерация, 127083, г. Москва, ул. 8 Марта, д. 10, стр. 1.</w:t>
      </w:r>
    </w:p>
    <w:p w:rsidR="007F6299" w:rsidRPr="005E16CD" w:rsidRDefault="007F6299" w:rsidP="007F6299">
      <w:pPr>
        <w:pStyle w:val="2"/>
        <w:spacing w:after="0" w:line="240" w:lineRule="auto"/>
        <w:ind w:left="0"/>
        <w:jc w:val="both"/>
        <w:rPr>
          <w:sz w:val="23"/>
          <w:szCs w:val="23"/>
        </w:rPr>
      </w:pPr>
      <w:r w:rsidRPr="005E16CD">
        <w:rPr>
          <w:sz w:val="23"/>
          <w:szCs w:val="23"/>
        </w:rPr>
        <w:t>Для регистрации акционерам (представителям акционеров) необходимо предъявить документ, удостоверяющий личность, а также в случаях, предусмотренных законодательством Российской Федерации, передать лицу, исполняющему функции счетной комиссии, документы, подтверждающие полномочия для осуществления голосования (их копии, засвидетельствованные в установленном порядке).</w:t>
      </w:r>
    </w:p>
    <w:p w:rsidR="007F6299" w:rsidRPr="005E16CD" w:rsidRDefault="007F6299" w:rsidP="007F6299">
      <w:pPr>
        <w:jc w:val="both"/>
        <w:rPr>
          <w:b/>
          <w:sz w:val="23"/>
          <w:szCs w:val="23"/>
        </w:rPr>
      </w:pPr>
      <w:r w:rsidRPr="005E16CD">
        <w:rPr>
          <w:b/>
          <w:sz w:val="23"/>
          <w:szCs w:val="23"/>
        </w:rPr>
        <w:t>Вопросы, включенные в повестку дня годового Общего собрания акционеров АО РТИ: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Определение порядка ведения годового Общего собрания акционеров Общества.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Утверждение годового отчета Общества за 2017 год.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Утверждение годовой бухгалтерской (финансовой) отчетности Общества за 2017 год.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Распределение прибыли (в том числе выплата (объявление) дивидендов) и убытков Общества по результатам отчетного 2017 года.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Определение количественного состава Совета директоров.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Избрание членов Совета директоров Общества.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 xml:space="preserve">Определение количественного состава Ревизионной комиссии. 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>Избрание членов Ревизионной комиссии Общества.</w:t>
      </w:r>
    </w:p>
    <w:p w:rsidR="007F6299" w:rsidRPr="005E16CD" w:rsidRDefault="007F6299" w:rsidP="007F6299">
      <w:pPr>
        <w:pStyle w:val="21"/>
        <w:numPr>
          <w:ilvl w:val="3"/>
          <w:numId w:val="1"/>
        </w:numPr>
        <w:tabs>
          <w:tab w:val="clear" w:pos="2880"/>
          <w:tab w:val="left" w:pos="993"/>
        </w:tabs>
        <w:spacing w:before="0" w:after="0"/>
        <w:ind w:left="993" w:hanging="567"/>
        <w:jc w:val="both"/>
        <w:rPr>
          <w:rFonts w:ascii="Times New Roman" w:hAnsi="Times New Roman"/>
          <w:b w:val="0"/>
          <w:sz w:val="23"/>
          <w:szCs w:val="23"/>
        </w:rPr>
      </w:pPr>
      <w:r w:rsidRPr="005E16CD">
        <w:rPr>
          <w:rFonts w:ascii="Times New Roman" w:hAnsi="Times New Roman"/>
          <w:b w:val="0"/>
          <w:sz w:val="23"/>
          <w:szCs w:val="23"/>
        </w:rPr>
        <w:t xml:space="preserve">Утверждение Аудитора Общества. </w:t>
      </w:r>
    </w:p>
    <w:p w:rsidR="007F6299" w:rsidRPr="005E16CD" w:rsidRDefault="007F6299" w:rsidP="007F6299">
      <w:pPr>
        <w:ind w:firstLine="709"/>
        <w:jc w:val="both"/>
        <w:rPr>
          <w:sz w:val="23"/>
          <w:szCs w:val="23"/>
        </w:rPr>
      </w:pPr>
      <w:r w:rsidRPr="005E16CD">
        <w:rPr>
          <w:sz w:val="23"/>
          <w:szCs w:val="23"/>
        </w:rPr>
        <w:t xml:space="preserve">Акционеры АО РТИ могут ознакомиться с материалами, подлежащими предоставлению при подготовке к проведению </w:t>
      </w:r>
      <w:r>
        <w:rPr>
          <w:sz w:val="23"/>
          <w:szCs w:val="23"/>
        </w:rPr>
        <w:t>Собранию</w:t>
      </w:r>
      <w:r w:rsidRPr="005E16CD">
        <w:rPr>
          <w:sz w:val="23"/>
          <w:szCs w:val="23"/>
        </w:rPr>
        <w:t xml:space="preserve">, </w:t>
      </w:r>
      <w:r w:rsidRPr="005E16CD">
        <w:rPr>
          <w:bCs/>
          <w:sz w:val="23"/>
          <w:szCs w:val="23"/>
        </w:rPr>
        <w:t>по адресу</w:t>
      </w:r>
      <w:r w:rsidRPr="005E16CD">
        <w:rPr>
          <w:sz w:val="23"/>
          <w:szCs w:val="23"/>
        </w:rPr>
        <w:t xml:space="preserve">: Российская Федерация, 127083, г. Москва, ул. 8 Марта, д. 10, стр. 1, с </w:t>
      </w:r>
      <w:r w:rsidRPr="001B1646">
        <w:rPr>
          <w:sz w:val="23"/>
          <w:szCs w:val="23"/>
        </w:rPr>
        <w:t>«18» мая 2018 года</w:t>
      </w:r>
      <w:r w:rsidRPr="005E16CD">
        <w:rPr>
          <w:sz w:val="23"/>
          <w:szCs w:val="23"/>
        </w:rPr>
        <w:t xml:space="preserve"> с 08 часов 45 минут до 17 часов 30 минут (по московскому времени</w:t>
      </w:r>
      <w:r>
        <w:rPr>
          <w:sz w:val="23"/>
          <w:szCs w:val="23"/>
        </w:rPr>
        <w:t>) до времени окончания Собрания</w:t>
      </w:r>
      <w:r w:rsidRPr="005E16CD">
        <w:rPr>
          <w:sz w:val="23"/>
          <w:szCs w:val="23"/>
        </w:rPr>
        <w:t>.</w:t>
      </w:r>
    </w:p>
    <w:p w:rsidR="007F6299" w:rsidRDefault="007F6299" w:rsidP="007F6299">
      <w:pPr>
        <w:ind w:firstLine="709"/>
        <w:jc w:val="both"/>
        <w:rPr>
          <w:sz w:val="23"/>
          <w:szCs w:val="23"/>
        </w:rPr>
      </w:pPr>
      <w:r w:rsidRPr="005E16CD">
        <w:rPr>
          <w:sz w:val="23"/>
          <w:szCs w:val="23"/>
        </w:rPr>
        <w:t>Заполненные бюллетени для голосования, полученные Обществом не позднее двух дней до даты проведения Общего собрания акционеров, будут учитываться при определении кворума и подведении итогов голосования.</w:t>
      </w:r>
    </w:p>
    <w:p w:rsidR="007F6299" w:rsidRPr="003D4C70" w:rsidRDefault="007F6299" w:rsidP="007F6299">
      <w:pPr>
        <w:pStyle w:val="22"/>
        <w:suppressAutoHyphens/>
        <w:spacing w:before="0" w:after="0" w:line="240" w:lineRule="auto"/>
        <w:ind w:firstLine="709"/>
        <w:jc w:val="both"/>
        <w:rPr>
          <w:sz w:val="24"/>
          <w:szCs w:val="24"/>
        </w:rPr>
      </w:pPr>
      <w:r w:rsidRPr="003D4C70">
        <w:rPr>
          <w:sz w:val="24"/>
          <w:szCs w:val="24"/>
        </w:rPr>
        <w:t xml:space="preserve">Лица, имеющие право на участие </w:t>
      </w:r>
      <w:r>
        <w:rPr>
          <w:sz w:val="24"/>
          <w:szCs w:val="24"/>
        </w:rPr>
        <w:t>в Собрании</w:t>
      </w:r>
      <w:r w:rsidRPr="003D4C70">
        <w:rPr>
          <w:sz w:val="24"/>
          <w:szCs w:val="24"/>
        </w:rPr>
        <w:t xml:space="preserve">, вправе получить по указанному адресу копии всех материалов к </w:t>
      </w:r>
      <w:r>
        <w:rPr>
          <w:sz w:val="24"/>
          <w:szCs w:val="24"/>
        </w:rPr>
        <w:t>Собранию</w:t>
      </w:r>
      <w:r w:rsidRPr="003D4C70">
        <w:rPr>
          <w:sz w:val="24"/>
          <w:szCs w:val="24"/>
        </w:rPr>
        <w:t xml:space="preserve"> за плату, не превышающую стоимость их изготовления.</w:t>
      </w:r>
    </w:p>
    <w:p w:rsidR="007F6299" w:rsidRPr="003D4C70" w:rsidRDefault="007F6299" w:rsidP="007F6299">
      <w:pPr>
        <w:pStyle w:val="22"/>
        <w:suppressAutoHyphens/>
        <w:spacing w:before="0" w:after="0" w:line="240" w:lineRule="auto"/>
        <w:ind w:firstLine="709"/>
        <w:jc w:val="both"/>
        <w:rPr>
          <w:sz w:val="24"/>
          <w:szCs w:val="24"/>
        </w:rPr>
      </w:pPr>
      <w:r w:rsidRPr="003D4C70">
        <w:rPr>
          <w:sz w:val="24"/>
          <w:szCs w:val="24"/>
        </w:rPr>
        <w:t xml:space="preserve">Лицо, имеющее право на участие </w:t>
      </w:r>
      <w:r>
        <w:rPr>
          <w:sz w:val="24"/>
          <w:szCs w:val="24"/>
        </w:rPr>
        <w:t>в Собрании</w:t>
      </w:r>
      <w:r w:rsidRPr="003D4C70">
        <w:rPr>
          <w:sz w:val="24"/>
          <w:szCs w:val="24"/>
        </w:rPr>
        <w:t>, вправе потребовать направить указанные материалы ему по почте, при условии оплаты им стоимости почтовых услуг.</w:t>
      </w:r>
    </w:p>
    <w:p w:rsidR="007F6299" w:rsidRDefault="007F6299" w:rsidP="007F6299">
      <w:pPr>
        <w:jc w:val="both"/>
        <w:rPr>
          <w:b/>
          <w:iCs/>
          <w:sz w:val="23"/>
          <w:szCs w:val="23"/>
        </w:rPr>
      </w:pPr>
    </w:p>
    <w:p w:rsidR="00B60666" w:rsidRDefault="007F6299" w:rsidP="007F6299">
      <w:pPr>
        <w:jc w:val="both"/>
      </w:pPr>
      <w:r w:rsidRPr="005E16CD">
        <w:rPr>
          <w:b/>
          <w:iCs/>
          <w:sz w:val="23"/>
          <w:szCs w:val="23"/>
        </w:rPr>
        <w:t>Совет директоров АО РТИ</w:t>
      </w:r>
      <w:bookmarkStart w:id="0" w:name="_GoBack"/>
      <w:bookmarkEnd w:id="0"/>
    </w:p>
    <w:sectPr w:rsidR="00B60666" w:rsidSect="007F6299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04030"/>
    <w:multiLevelType w:val="hybridMultilevel"/>
    <w:tmpl w:val="282A33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299"/>
    <w:rsid w:val="00024468"/>
    <w:rsid w:val="007F6299"/>
    <w:rsid w:val="00CA6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6299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semiHidden/>
    <w:unhideWhenUsed/>
    <w:rsid w:val="007F629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7F6299"/>
    <w:rPr>
      <w:rFonts w:ascii="Times New Roman" w:hAnsi="Times New Roman" w:cs="Times New Roman"/>
      <w:sz w:val="24"/>
      <w:szCs w:val="24"/>
    </w:rPr>
  </w:style>
  <w:style w:type="paragraph" w:styleId="3">
    <w:name w:val="Body Text Indent 3"/>
    <w:basedOn w:val="a"/>
    <w:link w:val="30"/>
    <w:uiPriority w:val="99"/>
    <w:semiHidden/>
    <w:unhideWhenUsed/>
    <w:rsid w:val="007F6299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7F6299"/>
    <w:rPr>
      <w:rFonts w:ascii="Times New Roman" w:hAnsi="Times New Roman" w:cs="Times New Roman"/>
      <w:sz w:val="16"/>
      <w:szCs w:val="16"/>
    </w:rPr>
  </w:style>
  <w:style w:type="paragraph" w:customStyle="1" w:styleId="21">
    <w:name w:val="Неформальный2"/>
    <w:basedOn w:val="a"/>
    <w:rsid w:val="007F6299"/>
    <w:pPr>
      <w:spacing w:before="60" w:after="60"/>
    </w:pPr>
    <w:rPr>
      <w:rFonts w:ascii="Arial" w:eastAsia="Times New Roman" w:hAnsi="Arial"/>
      <w:b/>
      <w:noProof/>
      <w:sz w:val="20"/>
      <w:szCs w:val="20"/>
      <w:lang w:eastAsia="ru-RU"/>
    </w:rPr>
  </w:style>
  <w:style w:type="paragraph" w:styleId="22">
    <w:name w:val="Body Text 2"/>
    <w:basedOn w:val="a"/>
    <w:link w:val="23"/>
    <w:uiPriority w:val="99"/>
    <w:semiHidden/>
    <w:unhideWhenUsed/>
    <w:rsid w:val="007F6299"/>
    <w:pPr>
      <w:widowControl w:val="0"/>
      <w:snapToGrid w:val="0"/>
      <w:spacing w:before="20" w:after="120" w:line="480" w:lineRule="auto"/>
    </w:pPr>
    <w:rPr>
      <w:rFonts w:eastAsia="Times New Roman"/>
      <w:sz w:val="22"/>
      <w:szCs w:val="20"/>
      <w:lang w:eastAsia="ru-RU"/>
    </w:rPr>
  </w:style>
  <w:style w:type="character" w:customStyle="1" w:styleId="23">
    <w:name w:val="Основной текст 2 Знак"/>
    <w:basedOn w:val="a0"/>
    <w:link w:val="22"/>
    <w:uiPriority w:val="99"/>
    <w:semiHidden/>
    <w:rsid w:val="007F6299"/>
    <w:rPr>
      <w:rFonts w:ascii="Times New Roman" w:eastAsia="Times New Roman" w:hAnsi="Times New Roman" w:cs="Times New Roman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6299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semiHidden/>
    <w:unhideWhenUsed/>
    <w:rsid w:val="007F629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7F6299"/>
    <w:rPr>
      <w:rFonts w:ascii="Times New Roman" w:hAnsi="Times New Roman" w:cs="Times New Roman"/>
      <w:sz w:val="24"/>
      <w:szCs w:val="24"/>
    </w:rPr>
  </w:style>
  <w:style w:type="paragraph" w:styleId="3">
    <w:name w:val="Body Text Indent 3"/>
    <w:basedOn w:val="a"/>
    <w:link w:val="30"/>
    <w:uiPriority w:val="99"/>
    <w:semiHidden/>
    <w:unhideWhenUsed/>
    <w:rsid w:val="007F6299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7F6299"/>
    <w:rPr>
      <w:rFonts w:ascii="Times New Roman" w:hAnsi="Times New Roman" w:cs="Times New Roman"/>
      <w:sz w:val="16"/>
      <w:szCs w:val="16"/>
    </w:rPr>
  </w:style>
  <w:style w:type="paragraph" w:customStyle="1" w:styleId="21">
    <w:name w:val="Неформальный2"/>
    <w:basedOn w:val="a"/>
    <w:rsid w:val="007F6299"/>
    <w:pPr>
      <w:spacing w:before="60" w:after="60"/>
    </w:pPr>
    <w:rPr>
      <w:rFonts w:ascii="Arial" w:eastAsia="Times New Roman" w:hAnsi="Arial"/>
      <w:b/>
      <w:noProof/>
      <w:sz w:val="20"/>
      <w:szCs w:val="20"/>
      <w:lang w:eastAsia="ru-RU"/>
    </w:rPr>
  </w:style>
  <w:style w:type="paragraph" w:styleId="22">
    <w:name w:val="Body Text 2"/>
    <w:basedOn w:val="a"/>
    <w:link w:val="23"/>
    <w:uiPriority w:val="99"/>
    <w:semiHidden/>
    <w:unhideWhenUsed/>
    <w:rsid w:val="007F6299"/>
    <w:pPr>
      <w:widowControl w:val="0"/>
      <w:snapToGrid w:val="0"/>
      <w:spacing w:before="20" w:after="120" w:line="480" w:lineRule="auto"/>
    </w:pPr>
    <w:rPr>
      <w:rFonts w:eastAsia="Times New Roman"/>
      <w:sz w:val="22"/>
      <w:szCs w:val="20"/>
      <w:lang w:eastAsia="ru-RU"/>
    </w:rPr>
  </w:style>
  <w:style w:type="character" w:customStyle="1" w:styleId="23">
    <w:name w:val="Основной текст 2 Знак"/>
    <w:basedOn w:val="a0"/>
    <w:link w:val="22"/>
    <w:uiPriority w:val="99"/>
    <w:semiHidden/>
    <w:rsid w:val="007F6299"/>
    <w:rPr>
      <w:rFonts w:ascii="Times New Roman" w:eastAsia="Times New Roman" w:hAnsi="Times New Roman" w:cs="Times New Roman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528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Позднеева Мария Михайловна</dc:creator>
  <cp:lastModifiedBy>Позднеева Мария Михайловна</cp:lastModifiedBy>
  <cp:revision>1</cp:revision>
  <cp:lastPrinted>2018-04-10T12:19:00Z</cp:lastPrinted>
  <dcterms:created xsi:type="dcterms:W3CDTF">2018-04-10T12:18:00Z</dcterms:created>
  <dcterms:modified xsi:type="dcterms:W3CDTF">2018-04-10T12:19:00Z</dcterms:modified>
</cp:coreProperties>
</file>