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6C7" w:rsidRPr="00E93B8A" w:rsidRDefault="00F066C7" w:rsidP="00F066C7">
      <w:pPr>
        <w:jc w:val="right"/>
        <w:rPr>
          <w:b/>
        </w:rPr>
      </w:pPr>
      <w:r w:rsidRPr="00E93B8A">
        <w:rPr>
          <w:b/>
        </w:rPr>
        <w:t>Утвержден: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 xml:space="preserve"> Решением единственного акционера 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>ОАО «Северодвинский Торговый центр»</w:t>
      </w:r>
    </w:p>
    <w:p w:rsidR="00F066C7" w:rsidRPr="009536F2" w:rsidRDefault="00242849" w:rsidP="00F066C7">
      <w:pPr>
        <w:jc w:val="right"/>
        <w:rPr>
          <w:b/>
        </w:rPr>
      </w:pPr>
      <w:r>
        <w:rPr>
          <w:b/>
        </w:rPr>
        <w:t>от  27.06.</w:t>
      </w:r>
      <w:r w:rsidR="00F066C7" w:rsidRPr="009536F2">
        <w:rPr>
          <w:b/>
        </w:rPr>
        <w:t xml:space="preserve"> 201</w:t>
      </w:r>
      <w:r w:rsidR="002B57B5" w:rsidRPr="009536F2">
        <w:rPr>
          <w:b/>
        </w:rPr>
        <w:t>6</w:t>
      </w:r>
      <w:r w:rsidR="00F066C7" w:rsidRPr="009536F2">
        <w:rPr>
          <w:b/>
        </w:rPr>
        <w:t xml:space="preserve"> года.</w:t>
      </w:r>
    </w:p>
    <w:p w:rsidR="00F066C7" w:rsidRPr="00E93B8A" w:rsidRDefault="00F066C7" w:rsidP="00F066C7">
      <w:pPr>
        <w:jc w:val="right"/>
        <w:rPr>
          <w:b/>
        </w:rPr>
      </w:pPr>
      <w:r w:rsidRPr="00E93B8A">
        <w:rPr>
          <w:b/>
        </w:rPr>
        <w:t>Предварительно утвержден: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 xml:space="preserve"> Советом директоров 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>ОАО «Северодвинский торговый центр»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>____________  201</w:t>
      </w:r>
      <w:r w:rsidR="002B57B5" w:rsidRPr="009536F2">
        <w:rPr>
          <w:b/>
        </w:rPr>
        <w:t>6</w:t>
      </w:r>
      <w:r w:rsidRPr="009536F2">
        <w:rPr>
          <w:b/>
        </w:rPr>
        <w:t xml:space="preserve"> года</w:t>
      </w:r>
    </w:p>
    <w:p w:rsidR="00F066C7" w:rsidRPr="009536F2" w:rsidRDefault="00F066C7" w:rsidP="00F066C7">
      <w:pPr>
        <w:jc w:val="right"/>
        <w:rPr>
          <w:b/>
        </w:rPr>
      </w:pPr>
      <w:r w:rsidRPr="009536F2">
        <w:rPr>
          <w:b/>
        </w:rPr>
        <w:t>протокол от ________ 201</w:t>
      </w:r>
      <w:r w:rsidR="002B57B5" w:rsidRPr="009536F2">
        <w:rPr>
          <w:b/>
        </w:rPr>
        <w:t>6</w:t>
      </w:r>
      <w:r w:rsidRPr="009536F2">
        <w:rPr>
          <w:b/>
        </w:rPr>
        <w:t xml:space="preserve"> года</w:t>
      </w:r>
    </w:p>
    <w:p w:rsidR="00F066C7" w:rsidRDefault="00F066C7" w:rsidP="009536F2">
      <w:pPr>
        <w:spacing w:before="480"/>
        <w:jc w:val="center"/>
        <w:rPr>
          <w:b/>
        </w:rPr>
      </w:pPr>
      <w:r>
        <w:rPr>
          <w:b/>
        </w:rPr>
        <w:t>ГОДОВОЙ ОТЧЕТ</w:t>
      </w:r>
    </w:p>
    <w:p w:rsidR="00F066C7" w:rsidRDefault="00F066C7" w:rsidP="00F066C7">
      <w:pPr>
        <w:jc w:val="center"/>
        <w:rPr>
          <w:b/>
        </w:rPr>
      </w:pPr>
      <w:r>
        <w:rPr>
          <w:b/>
        </w:rPr>
        <w:t>открытого акционерного общества</w:t>
      </w:r>
    </w:p>
    <w:p w:rsidR="00F066C7" w:rsidRDefault="00F066C7" w:rsidP="00F066C7">
      <w:pPr>
        <w:jc w:val="center"/>
        <w:rPr>
          <w:b/>
        </w:rPr>
      </w:pPr>
      <w:r>
        <w:rPr>
          <w:b/>
        </w:rPr>
        <w:t>«Северодвинский Торговый центр»</w:t>
      </w:r>
    </w:p>
    <w:p w:rsidR="00F066C7" w:rsidRDefault="00F066C7" w:rsidP="009536F2">
      <w:pPr>
        <w:spacing w:after="480"/>
        <w:jc w:val="center"/>
        <w:rPr>
          <w:b/>
        </w:rPr>
      </w:pPr>
      <w:r>
        <w:rPr>
          <w:b/>
        </w:rPr>
        <w:t>За 20</w:t>
      </w:r>
      <w:r w:rsidR="003D73F5">
        <w:rPr>
          <w:b/>
        </w:rPr>
        <w:t>1</w:t>
      </w:r>
      <w:r w:rsidR="002B57B5">
        <w:rPr>
          <w:b/>
        </w:rPr>
        <w:t>5</w:t>
      </w:r>
      <w:r w:rsidR="00FC0FFF">
        <w:rPr>
          <w:b/>
        </w:rPr>
        <w:t xml:space="preserve"> год</w:t>
      </w:r>
    </w:p>
    <w:p w:rsidR="00F066C7" w:rsidRDefault="00F066C7" w:rsidP="00F066C7">
      <w:pPr>
        <w:jc w:val="both"/>
      </w:pPr>
      <w:r>
        <w:t>Полное наименование – открытое акционерное общество «Северодвинский торговый центр»;</w:t>
      </w:r>
    </w:p>
    <w:p w:rsidR="00F066C7" w:rsidRDefault="00F066C7" w:rsidP="00F066C7">
      <w:pPr>
        <w:jc w:val="both"/>
      </w:pPr>
      <w:r>
        <w:t>Сокращенное наименование – ОАО «Северодвинский Торговый центр»;</w:t>
      </w:r>
    </w:p>
    <w:p w:rsidR="00F066C7" w:rsidRDefault="00F066C7" w:rsidP="00F066C7">
      <w:pPr>
        <w:jc w:val="both"/>
      </w:pPr>
      <w:r>
        <w:t>ОГРН – 1072902003041 от 05.04.2007 года</w:t>
      </w:r>
    </w:p>
    <w:p w:rsidR="00F066C7" w:rsidRDefault="00F066C7" w:rsidP="00F066C7">
      <w:pPr>
        <w:jc w:val="both"/>
      </w:pPr>
      <w:r>
        <w:t>ИНН/КПП 2902055749/290201001</w:t>
      </w:r>
    </w:p>
    <w:p w:rsidR="00892CF0" w:rsidRDefault="00892CF0" w:rsidP="00892CF0">
      <w:pPr>
        <w:jc w:val="both"/>
      </w:pPr>
      <w:r>
        <w:t>ОКВЭД – 70.20.2 сдача внаем собственного нежилого недвижимого имущества.</w:t>
      </w:r>
    </w:p>
    <w:p w:rsidR="00F066C7" w:rsidRDefault="00F066C7" w:rsidP="00F066C7">
      <w:pPr>
        <w:jc w:val="both"/>
      </w:pPr>
      <w:r>
        <w:t>Юридический адрес – 164522 Архангельская область, город Северодвинск, ул.  Ломоносова, д.118;</w:t>
      </w:r>
    </w:p>
    <w:p w:rsidR="00F066C7" w:rsidRDefault="00F066C7" w:rsidP="00F066C7">
      <w:pPr>
        <w:jc w:val="both"/>
      </w:pPr>
      <w:r>
        <w:t>Почтовый адрес -     164522 Архангельская область, город Северодвинск, ул. Ломоносова, д.118;</w:t>
      </w:r>
    </w:p>
    <w:p w:rsidR="00F066C7" w:rsidRPr="006B16A5" w:rsidRDefault="00F066C7" w:rsidP="00F066C7">
      <w:pPr>
        <w:jc w:val="both"/>
      </w:pPr>
      <w:r>
        <w:t xml:space="preserve">Электронный адрес </w:t>
      </w:r>
      <w:r w:rsidRPr="000E2386">
        <w:t xml:space="preserve">- </w:t>
      </w:r>
      <w:hyperlink r:id="rId8" w:history="1">
        <w:r w:rsidRPr="000E2386">
          <w:t>smuptc@</w:t>
        </w:r>
      </w:hyperlink>
      <w:r w:rsidR="006B16A5" w:rsidRPr="000E2386">
        <w:t>gmail.com</w:t>
      </w:r>
      <w:r>
        <w:t>, телефон 8 (182) 52-26-47</w:t>
      </w:r>
      <w:r w:rsidR="006B16A5">
        <w:t>, факс 8 (182) 59-97-01</w:t>
      </w:r>
    </w:p>
    <w:p w:rsidR="00F066C7" w:rsidRDefault="00F066C7" w:rsidP="000E2386">
      <w:pPr>
        <w:spacing w:before="120"/>
        <w:ind w:firstLine="709"/>
        <w:jc w:val="both"/>
      </w:pPr>
      <w:proofErr w:type="gramStart"/>
      <w:r>
        <w:t>В соответствии с Постановлением Мэра от 25.01.2007 года № 12 «О мероприятиях по приватизации муниципальных предприятий в форме преобразования в открытые акционерные общества», а также на основании Распоряжения Мэра от 21.03.2007 года № 137-р «Об организации деятельности ОАО «Северодвинский Торговый центр», Северодвинское муниципальное унитарное предприятие «Торговый центр» реорганизовано в форме преобразования в открытое акционерное общество «Северодвинский Торговый центр».</w:t>
      </w:r>
      <w:proofErr w:type="gramEnd"/>
    </w:p>
    <w:p w:rsidR="00F066C7" w:rsidRDefault="00F066C7" w:rsidP="000E2386">
      <w:pPr>
        <w:spacing w:before="120"/>
        <w:ind w:firstLine="709"/>
        <w:jc w:val="both"/>
      </w:pPr>
      <w:r>
        <w:t>В соответствии с Гражданским кодексом РФ ОАО «Северодвинский Торговый центр» стало универсальным правопреемником  по всем правам и обязательствам СМУП «Торговый центр».</w:t>
      </w:r>
    </w:p>
    <w:p w:rsidR="00F066C7" w:rsidRDefault="00F066C7" w:rsidP="000E2386">
      <w:pPr>
        <w:spacing w:before="120"/>
        <w:ind w:firstLine="709"/>
        <w:jc w:val="both"/>
      </w:pPr>
      <w:r>
        <w:t>Уставный капитал Общества составляет 22 629 700 рублей и разделен на обыкновенные именные акции в количестве 226</w:t>
      </w:r>
      <w:r w:rsidR="00892CF0">
        <w:t xml:space="preserve"> </w:t>
      </w:r>
      <w:r>
        <w:t xml:space="preserve">297 штук. Номинальная стоимость акций – 100 рублей. Все акции выпущены в бездокументарной форме и являются собственностью муниципального образования «Северодвинск». Учредитель Общества – Муниципальное образование «Северодвинск», которое на момент создания Общества является единственным акционером. </w:t>
      </w:r>
    </w:p>
    <w:p w:rsidR="00F066C7" w:rsidRDefault="00F066C7" w:rsidP="000E2386">
      <w:pPr>
        <w:spacing w:before="120"/>
        <w:ind w:firstLine="709"/>
        <w:jc w:val="both"/>
      </w:pPr>
      <w:r>
        <w:t xml:space="preserve">Полномочия акционера от имени Муниципального образования «Северодвинск» осуществляются Комитетом по управлению муниципальным имуществом и земельным отношениям Администрации Северодвинска в лице его председателя в соответствии с пунктами 1.2 и 8.24 Устава ОАО «Северодвинский торговый центр».   </w:t>
      </w:r>
    </w:p>
    <w:p w:rsidR="00F066C7" w:rsidRDefault="00F066C7" w:rsidP="000E2386">
      <w:pPr>
        <w:spacing w:before="120"/>
        <w:ind w:firstLine="709"/>
        <w:jc w:val="both"/>
      </w:pPr>
      <w:r>
        <w:t>Устав ОАО «Северодвинский центр» утвержден Мэром Северодвинска 21 марта 2007 года.</w:t>
      </w:r>
    </w:p>
    <w:p w:rsidR="00892CF0" w:rsidRDefault="006A1106" w:rsidP="000E2386">
      <w:pPr>
        <w:spacing w:before="120"/>
        <w:ind w:firstLine="709"/>
        <w:jc w:val="both"/>
      </w:pPr>
      <w:r>
        <w:t>Регистратор общества</w:t>
      </w:r>
      <w:r w:rsidR="00892CF0">
        <w:t>: ЗАО «Регистраторское общество «СТАТУС»</w:t>
      </w:r>
    </w:p>
    <w:p w:rsidR="00F066C7" w:rsidRDefault="00F066C7" w:rsidP="000E2386">
      <w:pPr>
        <w:spacing w:before="120"/>
        <w:ind w:firstLine="709"/>
        <w:jc w:val="both"/>
      </w:pPr>
      <w:r>
        <w:lastRenderedPageBreak/>
        <w:t xml:space="preserve">В состав Общества входят два </w:t>
      </w:r>
      <w:r w:rsidR="00892CF0">
        <w:t>торговых центра</w:t>
      </w:r>
      <w:r>
        <w:t>, расположенные по адресам:</w:t>
      </w:r>
    </w:p>
    <w:p w:rsidR="00F066C7" w:rsidRDefault="000E2386" w:rsidP="007866B9">
      <w:pPr>
        <w:spacing w:before="120"/>
        <w:ind w:left="720"/>
        <w:jc w:val="both"/>
      </w:pPr>
      <w:r>
        <w:t xml:space="preserve">- </w:t>
      </w:r>
      <w:proofErr w:type="gramStart"/>
      <w:r w:rsidR="00F066C7">
        <w:t>г</w:t>
      </w:r>
      <w:proofErr w:type="gramEnd"/>
      <w:r w:rsidR="00F066C7">
        <w:t>. Северодвинск, ул. Ломоносова, 118</w:t>
      </w:r>
    </w:p>
    <w:p w:rsidR="00F066C7" w:rsidRDefault="00F066C7" w:rsidP="000E2386">
      <w:pPr>
        <w:spacing w:before="120"/>
        <w:ind w:firstLine="709"/>
        <w:jc w:val="both"/>
      </w:pPr>
      <w:r>
        <w:t xml:space="preserve">Торговый центр территориально расположен в 6-ой Центральной Западной зоне градостроительной ценности города Северодвинска и представляет собой нежилое двухэтажное кирпичное здание. В непосредственном окружении – жилые пяти-девяти-этажные дома индивидуальной и северодвинской серии. Транспортная доступность хорошая. В </w:t>
      </w:r>
      <w:smartTag w:uri="urn:schemas-microsoft-com:office:smarttags" w:element="metricconverter">
        <w:smartTagPr>
          <w:attr w:name="ProductID" w:val="50 метрах"/>
        </w:smartTagPr>
        <w:r>
          <w:t>50 метрах</w:t>
        </w:r>
      </w:smartTag>
      <w:r>
        <w:t xml:space="preserve"> находится остановка общественного транспорта № 1, 3. Район обеспечен инженерными коммуникациями (водопровод и канализация, линии электропередач, телевидение, радио) и услугами связи (телефонные сети, сотовая связь). </w:t>
      </w:r>
    </w:p>
    <w:p w:rsidR="00F066C7" w:rsidRDefault="00F066C7" w:rsidP="000E2386">
      <w:pPr>
        <w:spacing w:before="120"/>
        <w:ind w:firstLine="709"/>
        <w:jc w:val="both"/>
      </w:pPr>
      <w:r>
        <w:t xml:space="preserve">- </w:t>
      </w:r>
      <w:proofErr w:type="gramStart"/>
      <w:r>
        <w:t>г</w:t>
      </w:r>
      <w:proofErr w:type="gramEnd"/>
      <w:r>
        <w:t>. Северодвинск, ул. Лебедева, 8</w:t>
      </w:r>
    </w:p>
    <w:p w:rsidR="00F066C7" w:rsidRDefault="00F066C7" w:rsidP="000E2386">
      <w:pPr>
        <w:spacing w:before="120"/>
        <w:ind w:firstLine="709"/>
        <w:jc w:val="both"/>
      </w:pPr>
      <w:r>
        <w:t xml:space="preserve">Торговый центр территориально расположен в 5-ой Центральной Юго-Западной зоне градостроительной ценности города Северодвинска и представляет собой нежилое двухэтажное кирпичное здание. В непосредственном окружении – жилые пяти-девяти-этажные дома индивидуальной и северодвинской серии. Транспортная доступность хорошая. В </w:t>
      </w:r>
      <w:smartTag w:uri="urn:schemas-microsoft-com:office:smarttags" w:element="metricconverter">
        <w:smartTagPr>
          <w:attr w:name="ProductID" w:val="200 метрах"/>
        </w:smartTagPr>
        <w:r>
          <w:t>200 метрах</w:t>
        </w:r>
      </w:smartTag>
      <w:r>
        <w:t xml:space="preserve"> находится остановка общественного транспорта № 16, 17. Район обеспечен инженерными коммуникациями (водопровод и канализация, линии электропередач, телевидение, радио) и услугами связи (телефонные сети, сотовая связь). </w:t>
      </w:r>
    </w:p>
    <w:p w:rsidR="00892CF0" w:rsidRDefault="00892CF0" w:rsidP="00892CF0">
      <w:pPr>
        <w:spacing w:before="120"/>
        <w:ind w:firstLine="709"/>
        <w:jc w:val="both"/>
      </w:pPr>
      <w:r>
        <w:t xml:space="preserve">Период деятельности Общества в форме акционерного общества на 31 декабря 2015 года составляет 8 лет 9 месяцев. </w:t>
      </w:r>
    </w:p>
    <w:p w:rsidR="001F1517" w:rsidRDefault="003B3EA3" w:rsidP="000E2386">
      <w:pPr>
        <w:spacing w:before="120"/>
        <w:ind w:firstLine="709"/>
        <w:jc w:val="both"/>
      </w:pPr>
      <w:r>
        <w:t>Общество занимает устойчивое положение на рынке</w:t>
      </w:r>
      <w:r w:rsidR="00F066C7">
        <w:t>. Основными конкурентами являются:</w:t>
      </w:r>
      <w:r w:rsidR="000E2386">
        <w:t xml:space="preserve"> </w:t>
      </w:r>
      <w:proofErr w:type="gramStart"/>
      <w:r w:rsidR="000E2386">
        <w:t>ТРЦ «ЦУМ» улица Ломоносова, 71;</w:t>
      </w:r>
      <w:r w:rsidR="00F066C7">
        <w:t xml:space="preserve"> Торговый цент</w:t>
      </w:r>
      <w:r w:rsidR="000E2386">
        <w:t>р «ГРАНД» улица Ломоносова,</w:t>
      </w:r>
      <w:r w:rsidR="006A2186">
        <w:t xml:space="preserve"> </w:t>
      </w:r>
      <w:r w:rsidR="000E2386">
        <w:t>98-а;</w:t>
      </w:r>
      <w:r w:rsidR="00F066C7">
        <w:t xml:space="preserve"> Торговый центр «</w:t>
      </w:r>
      <w:r w:rsidR="000E2386">
        <w:t>Морской» проспект Морской, 40-а;</w:t>
      </w:r>
      <w:r w:rsidR="00F066C7">
        <w:t xml:space="preserve"> ТРЦ «Сити» проспект Морской, 70. </w:t>
      </w:r>
      <w:proofErr w:type="gramEnd"/>
    </w:p>
    <w:p w:rsidR="00F066C7" w:rsidRDefault="006A2186" w:rsidP="000E2386">
      <w:pPr>
        <w:spacing w:before="120"/>
        <w:ind w:firstLine="709"/>
        <w:jc w:val="both"/>
      </w:pPr>
      <w:r>
        <w:t>Договоры купли-</w:t>
      </w:r>
      <w:r w:rsidR="00F066C7">
        <w:t>продажи долей, акций, паев хозяйственных товариществ и обществ в отчетном периоде не заключались.</w:t>
      </w:r>
    </w:p>
    <w:p w:rsidR="00F066C7" w:rsidRDefault="00F066C7" w:rsidP="000E2386">
      <w:pPr>
        <w:spacing w:before="120"/>
        <w:ind w:firstLine="709"/>
        <w:jc w:val="both"/>
      </w:pPr>
      <w:r>
        <w:t>Участие в коммерческих и некоммерческих организациях в отчетном периоде Общество не принимало.</w:t>
      </w:r>
    </w:p>
    <w:p w:rsidR="00F066C7" w:rsidRDefault="00F066C7" w:rsidP="000E2386">
      <w:pPr>
        <w:spacing w:before="120"/>
        <w:ind w:firstLine="709"/>
        <w:jc w:val="both"/>
      </w:pPr>
      <w:r>
        <w:t>Реформирование Общества не производилось.</w:t>
      </w:r>
    </w:p>
    <w:p w:rsidR="001F1517" w:rsidRDefault="001F1517" w:rsidP="000E2386">
      <w:pPr>
        <w:spacing w:before="120"/>
        <w:ind w:firstLine="709"/>
        <w:jc w:val="both"/>
      </w:pPr>
      <w:r>
        <w:t>Сделок, признаваемых в соответствии с Федеральным законом "Об акционерных обществах" крупными сделками, а так же иных сделок, на совершение которых в соответствии с уставом Общества</w:t>
      </w:r>
      <w:r w:rsidR="00C1341B">
        <w:t xml:space="preserve"> распространяется</w:t>
      </w:r>
      <w:r>
        <w:t xml:space="preserve"> порядок одобрения крупных сделок</w:t>
      </w:r>
      <w:r w:rsidR="00C1341B">
        <w:t>, Общество не совершало.</w:t>
      </w:r>
    </w:p>
    <w:p w:rsidR="00C1341B" w:rsidRDefault="00C1341B" w:rsidP="000E2386">
      <w:pPr>
        <w:spacing w:before="120"/>
        <w:ind w:firstLine="709"/>
        <w:jc w:val="both"/>
      </w:pPr>
      <w:r>
        <w:t>Сделок, в совершении которых имелась заинтересованность и необходимость одобрения уполномоченным органом управления Общества, Общество не совершало.</w:t>
      </w:r>
    </w:p>
    <w:p w:rsidR="00726744" w:rsidRDefault="00726744" w:rsidP="00726744">
      <w:pPr>
        <w:spacing w:before="120"/>
        <w:ind w:firstLine="709"/>
        <w:jc w:val="both"/>
      </w:pPr>
      <w:r w:rsidRPr="0075346C">
        <w:t>Достоверность бухгалтерской информации подтверждена  аудитором</w:t>
      </w:r>
      <w:r w:rsidR="003B3EA3">
        <w:t xml:space="preserve"> Общества – ООО «Модус-аудит», п</w:t>
      </w:r>
      <w:r w:rsidRPr="0075346C">
        <w:t>о мнению которого финансовая (</w:t>
      </w:r>
      <w:proofErr w:type="gramStart"/>
      <w:r w:rsidRPr="0075346C">
        <w:t xml:space="preserve">бухгалтерская) </w:t>
      </w:r>
      <w:proofErr w:type="gramEnd"/>
      <w:r w:rsidRPr="0075346C">
        <w:t>отчетность Общества  подготовлена в соответствии с требованиями Российской Федерации в части подготовки финансовой (бухгалтерской) отчетности и таким образом, чтобы обеспечить во всех существенных аспектах отражение активов и пассивов Общества по состоянию на 31 декабря 201</w:t>
      </w:r>
      <w:r>
        <w:t>5</w:t>
      </w:r>
      <w:r w:rsidRPr="0075346C">
        <w:t xml:space="preserve"> года и финансовых результатов его деятельности за 201</w:t>
      </w:r>
      <w:r>
        <w:t>5</w:t>
      </w:r>
      <w:r w:rsidRPr="0075346C">
        <w:t xml:space="preserve"> год.</w:t>
      </w:r>
    </w:p>
    <w:p w:rsidR="00F066C7" w:rsidRPr="003F3743" w:rsidRDefault="00820695" w:rsidP="006A2186">
      <w:pPr>
        <w:spacing w:before="240" w:after="120"/>
        <w:jc w:val="center"/>
        <w:rPr>
          <w:b/>
        </w:rPr>
      </w:pPr>
      <w:r w:rsidRPr="00820695">
        <w:rPr>
          <w:b/>
        </w:rPr>
        <w:t>Отчет</w:t>
      </w:r>
      <w:r w:rsidR="00F066C7" w:rsidRPr="003F3743">
        <w:rPr>
          <w:b/>
        </w:rPr>
        <w:t xml:space="preserve"> об основных результатах работы Общества в сравнении с предыдущим отчетным периодом: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11"/>
        <w:gridCol w:w="1134"/>
        <w:gridCol w:w="1560"/>
        <w:gridCol w:w="1559"/>
      </w:tblGrid>
      <w:tr w:rsidR="00F066C7" w:rsidTr="00B31531">
        <w:tc>
          <w:tcPr>
            <w:tcW w:w="5211" w:type="dxa"/>
          </w:tcPr>
          <w:p w:rsidR="00F066C7" w:rsidRPr="00757CBF" w:rsidRDefault="00F066C7" w:rsidP="00B31531">
            <w:pPr>
              <w:jc w:val="center"/>
              <w:rPr>
                <w:b/>
              </w:rPr>
            </w:pPr>
            <w:r w:rsidRPr="00757CBF">
              <w:rPr>
                <w:b/>
              </w:rPr>
              <w:t>Показатель</w:t>
            </w:r>
          </w:p>
        </w:tc>
        <w:tc>
          <w:tcPr>
            <w:tcW w:w="1134" w:type="dxa"/>
          </w:tcPr>
          <w:p w:rsidR="00F066C7" w:rsidRPr="00757CBF" w:rsidRDefault="00F066C7" w:rsidP="00B31531">
            <w:pPr>
              <w:jc w:val="center"/>
              <w:rPr>
                <w:b/>
              </w:rPr>
            </w:pPr>
            <w:r w:rsidRPr="00757CBF">
              <w:rPr>
                <w:b/>
              </w:rPr>
              <w:t xml:space="preserve">Ед. </w:t>
            </w:r>
            <w:proofErr w:type="spellStart"/>
            <w:r w:rsidRPr="00757CBF">
              <w:rPr>
                <w:b/>
              </w:rPr>
              <w:t>изм</w:t>
            </w:r>
            <w:proofErr w:type="spellEnd"/>
            <w:r w:rsidRPr="00757CBF">
              <w:rPr>
                <w:b/>
              </w:rPr>
              <w:t>.</w:t>
            </w:r>
          </w:p>
        </w:tc>
        <w:tc>
          <w:tcPr>
            <w:tcW w:w="1560" w:type="dxa"/>
          </w:tcPr>
          <w:p w:rsidR="00F066C7" w:rsidRPr="00757CBF" w:rsidRDefault="00F066C7" w:rsidP="0070570C">
            <w:pPr>
              <w:jc w:val="center"/>
              <w:rPr>
                <w:b/>
              </w:rPr>
            </w:pPr>
            <w:r w:rsidRPr="00757CBF">
              <w:rPr>
                <w:b/>
              </w:rPr>
              <w:t>201</w:t>
            </w:r>
            <w:r w:rsidR="002B57B5">
              <w:rPr>
                <w:b/>
              </w:rPr>
              <w:t>5</w:t>
            </w:r>
            <w:r w:rsidRPr="00757CBF">
              <w:rPr>
                <w:b/>
              </w:rPr>
              <w:t xml:space="preserve"> год</w:t>
            </w:r>
          </w:p>
        </w:tc>
        <w:tc>
          <w:tcPr>
            <w:tcW w:w="1559" w:type="dxa"/>
          </w:tcPr>
          <w:p w:rsidR="00F066C7" w:rsidRPr="00757CBF" w:rsidRDefault="00F066C7" w:rsidP="0070570C">
            <w:pPr>
              <w:jc w:val="center"/>
              <w:rPr>
                <w:b/>
              </w:rPr>
            </w:pPr>
            <w:r w:rsidRPr="00757CBF">
              <w:rPr>
                <w:b/>
              </w:rPr>
              <w:t>201</w:t>
            </w:r>
            <w:r w:rsidR="002B57B5">
              <w:rPr>
                <w:b/>
              </w:rPr>
              <w:t>4</w:t>
            </w:r>
            <w:r w:rsidRPr="00757CBF">
              <w:rPr>
                <w:b/>
              </w:rPr>
              <w:t xml:space="preserve"> год</w:t>
            </w:r>
          </w:p>
        </w:tc>
      </w:tr>
      <w:tr w:rsidR="0070570C" w:rsidTr="00B31531">
        <w:tc>
          <w:tcPr>
            <w:tcW w:w="5211" w:type="dxa"/>
          </w:tcPr>
          <w:p w:rsidR="0070570C" w:rsidRPr="006E51C8" w:rsidRDefault="0070570C" w:rsidP="00B31531">
            <w:pPr>
              <w:jc w:val="both"/>
            </w:pPr>
            <w:r>
              <w:rPr>
                <w:b/>
              </w:rPr>
              <w:t>Выручка</w:t>
            </w:r>
          </w:p>
        </w:tc>
        <w:tc>
          <w:tcPr>
            <w:tcW w:w="1134" w:type="dxa"/>
          </w:tcPr>
          <w:p w:rsidR="0070570C" w:rsidRDefault="0070570C" w:rsidP="00B31531">
            <w:pPr>
              <w:jc w:val="both"/>
            </w:pPr>
            <w:r>
              <w:t xml:space="preserve">тыс. </w:t>
            </w:r>
            <w:proofErr w:type="spellStart"/>
            <w:r>
              <w:t>руб</w:t>
            </w:r>
            <w:proofErr w:type="spellEnd"/>
          </w:p>
        </w:tc>
        <w:tc>
          <w:tcPr>
            <w:tcW w:w="1560" w:type="dxa"/>
          </w:tcPr>
          <w:p w:rsidR="0070570C" w:rsidRPr="00757CBF" w:rsidRDefault="002B57B5" w:rsidP="00B31531">
            <w:pPr>
              <w:jc w:val="right"/>
              <w:rPr>
                <w:b/>
              </w:rPr>
            </w:pPr>
            <w:r>
              <w:rPr>
                <w:b/>
              </w:rPr>
              <w:t>26527</w:t>
            </w:r>
          </w:p>
        </w:tc>
        <w:tc>
          <w:tcPr>
            <w:tcW w:w="1559" w:type="dxa"/>
          </w:tcPr>
          <w:p w:rsidR="0070570C" w:rsidRPr="00757CBF" w:rsidRDefault="002B57B5" w:rsidP="00774297">
            <w:pPr>
              <w:jc w:val="right"/>
              <w:rPr>
                <w:b/>
              </w:rPr>
            </w:pPr>
            <w:r>
              <w:rPr>
                <w:b/>
              </w:rPr>
              <w:t>25217</w:t>
            </w: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t>Валовая прибыль (убыток)</w:t>
            </w:r>
          </w:p>
        </w:tc>
        <w:tc>
          <w:tcPr>
            <w:tcW w:w="1134" w:type="dxa"/>
          </w:tcPr>
          <w:p w:rsidR="0070570C" w:rsidRDefault="0070570C" w:rsidP="00B31531">
            <w:pPr>
              <w:jc w:val="both"/>
            </w:pPr>
            <w:r>
              <w:t>тыс. руб.</w:t>
            </w:r>
          </w:p>
        </w:tc>
        <w:tc>
          <w:tcPr>
            <w:tcW w:w="1560" w:type="dxa"/>
          </w:tcPr>
          <w:p w:rsidR="0070570C" w:rsidRDefault="002B57B5" w:rsidP="00B31531">
            <w:pPr>
              <w:jc w:val="right"/>
            </w:pPr>
            <w:r>
              <w:t>26527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25217</w:t>
            </w: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t>Коммерческие расходы</w:t>
            </w:r>
          </w:p>
        </w:tc>
        <w:tc>
          <w:tcPr>
            <w:tcW w:w="1134" w:type="dxa"/>
          </w:tcPr>
          <w:p w:rsidR="0070570C" w:rsidRDefault="0070570C" w:rsidP="00B31531">
            <w:r w:rsidRPr="00E3488D">
              <w:t>тыс. руб.</w:t>
            </w:r>
          </w:p>
        </w:tc>
        <w:tc>
          <w:tcPr>
            <w:tcW w:w="1560" w:type="dxa"/>
          </w:tcPr>
          <w:p w:rsidR="0070570C" w:rsidRDefault="0070570C" w:rsidP="00B31531">
            <w:pPr>
              <w:jc w:val="right"/>
            </w:pPr>
            <w:r>
              <w:t>(</w:t>
            </w:r>
            <w:r w:rsidR="002B57B5">
              <w:t>14606</w:t>
            </w:r>
            <w:r>
              <w:t>)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(12586)</w:t>
            </w: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lastRenderedPageBreak/>
              <w:t>Прибыль (убыток) от продаж</w:t>
            </w:r>
          </w:p>
        </w:tc>
        <w:tc>
          <w:tcPr>
            <w:tcW w:w="1134" w:type="dxa"/>
          </w:tcPr>
          <w:p w:rsidR="0070570C" w:rsidRDefault="0070570C" w:rsidP="00B31531">
            <w:r w:rsidRPr="00E3488D">
              <w:t>тыс. руб.</w:t>
            </w:r>
          </w:p>
        </w:tc>
        <w:tc>
          <w:tcPr>
            <w:tcW w:w="1560" w:type="dxa"/>
          </w:tcPr>
          <w:p w:rsidR="0070570C" w:rsidRDefault="002B57B5" w:rsidP="00B31531">
            <w:pPr>
              <w:jc w:val="right"/>
            </w:pPr>
            <w:r>
              <w:t>11921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12631</w:t>
            </w:r>
          </w:p>
        </w:tc>
      </w:tr>
      <w:tr w:rsidR="0070570C" w:rsidTr="00B31531">
        <w:tc>
          <w:tcPr>
            <w:tcW w:w="5211" w:type="dxa"/>
          </w:tcPr>
          <w:p w:rsidR="0070570C" w:rsidRPr="00757CBF" w:rsidRDefault="0070570C" w:rsidP="00B31531">
            <w:pPr>
              <w:jc w:val="both"/>
              <w:rPr>
                <w:b/>
              </w:rPr>
            </w:pPr>
            <w:r w:rsidRPr="00757CBF">
              <w:rPr>
                <w:b/>
              </w:rPr>
              <w:t>Прочие доходы и расходы</w:t>
            </w:r>
          </w:p>
        </w:tc>
        <w:tc>
          <w:tcPr>
            <w:tcW w:w="1134" w:type="dxa"/>
          </w:tcPr>
          <w:p w:rsidR="0070570C" w:rsidRDefault="0070570C" w:rsidP="00B31531"/>
        </w:tc>
        <w:tc>
          <w:tcPr>
            <w:tcW w:w="1560" w:type="dxa"/>
          </w:tcPr>
          <w:p w:rsidR="0070570C" w:rsidRDefault="0070570C" w:rsidP="00B31531">
            <w:pPr>
              <w:jc w:val="right"/>
            </w:pPr>
          </w:p>
        </w:tc>
        <w:tc>
          <w:tcPr>
            <w:tcW w:w="1559" w:type="dxa"/>
          </w:tcPr>
          <w:p w:rsidR="0070570C" w:rsidRDefault="0070570C" w:rsidP="00774297">
            <w:pPr>
              <w:jc w:val="right"/>
            </w:pP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t>Проценты к получению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Default="002B57B5" w:rsidP="00B31531">
            <w:pPr>
              <w:jc w:val="right"/>
            </w:pPr>
            <w:r>
              <w:t>4105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1583</w:t>
            </w: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t>Прочие доходы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Default="002B57B5" w:rsidP="00B31531">
            <w:pPr>
              <w:jc w:val="right"/>
            </w:pPr>
            <w:r>
              <w:t>4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361</w:t>
            </w:r>
          </w:p>
        </w:tc>
      </w:tr>
      <w:tr w:rsidR="0070570C" w:rsidTr="00B31531">
        <w:tc>
          <w:tcPr>
            <w:tcW w:w="5211" w:type="dxa"/>
          </w:tcPr>
          <w:p w:rsidR="0070570C" w:rsidRDefault="0070570C" w:rsidP="00B31531">
            <w:pPr>
              <w:jc w:val="both"/>
            </w:pPr>
            <w:r>
              <w:t>Прочие расходы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Default="0070570C" w:rsidP="00B31531">
            <w:pPr>
              <w:jc w:val="right"/>
            </w:pPr>
            <w:r>
              <w:t>(</w:t>
            </w:r>
            <w:r w:rsidR="002B57B5">
              <w:t>127</w:t>
            </w:r>
            <w:r>
              <w:t>)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(336)</w:t>
            </w:r>
          </w:p>
        </w:tc>
      </w:tr>
      <w:tr w:rsidR="0070570C" w:rsidTr="00B31531">
        <w:tc>
          <w:tcPr>
            <w:tcW w:w="5211" w:type="dxa"/>
          </w:tcPr>
          <w:p w:rsidR="0070570C" w:rsidRPr="00757CBF" w:rsidRDefault="0070570C" w:rsidP="00B31531">
            <w:pPr>
              <w:jc w:val="both"/>
              <w:rPr>
                <w:b/>
              </w:rPr>
            </w:pPr>
            <w:r w:rsidRPr="00757CBF">
              <w:rPr>
                <w:b/>
              </w:rPr>
              <w:t>Прибыль (убыток) до налогообложения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Pr="00757CBF" w:rsidRDefault="002B57B5" w:rsidP="00B31531">
            <w:pPr>
              <w:jc w:val="right"/>
              <w:rPr>
                <w:b/>
              </w:rPr>
            </w:pPr>
            <w:r>
              <w:rPr>
                <w:b/>
              </w:rPr>
              <w:t>15903</w:t>
            </w:r>
          </w:p>
        </w:tc>
        <w:tc>
          <w:tcPr>
            <w:tcW w:w="1559" w:type="dxa"/>
          </w:tcPr>
          <w:p w:rsidR="0070570C" w:rsidRPr="00757CBF" w:rsidRDefault="002B57B5" w:rsidP="00774297">
            <w:pPr>
              <w:jc w:val="right"/>
              <w:rPr>
                <w:b/>
              </w:rPr>
            </w:pPr>
            <w:r>
              <w:rPr>
                <w:b/>
              </w:rPr>
              <w:t>14329</w:t>
            </w:r>
          </w:p>
        </w:tc>
      </w:tr>
      <w:tr w:rsidR="0070570C" w:rsidTr="00B31531">
        <w:tc>
          <w:tcPr>
            <w:tcW w:w="5211" w:type="dxa"/>
          </w:tcPr>
          <w:p w:rsidR="0070570C" w:rsidRPr="00032441" w:rsidRDefault="0070570C" w:rsidP="00B31531">
            <w:pPr>
              <w:jc w:val="both"/>
            </w:pPr>
            <w:r w:rsidRPr="00032441">
              <w:t>Налог УСН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Default="0070570C" w:rsidP="00B31531">
            <w:pPr>
              <w:jc w:val="right"/>
            </w:pPr>
            <w:r>
              <w:t>(</w:t>
            </w:r>
            <w:r w:rsidR="002B57B5">
              <w:t>916</w:t>
            </w:r>
            <w:r>
              <w:t>)</w:t>
            </w:r>
          </w:p>
        </w:tc>
        <w:tc>
          <w:tcPr>
            <w:tcW w:w="1559" w:type="dxa"/>
          </w:tcPr>
          <w:p w:rsidR="0070570C" w:rsidRDefault="002B57B5" w:rsidP="00774297">
            <w:pPr>
              <w:jc w:val="right"/>
            </w:pPr>
            <w:r>
              <w:t>(806)</w:t>
            </w:r>
          </w:p>
        </w:tc>
      </w:tr>
      <w:tr w:rsidR="0070570C" w:rsidTr="00B31531">
        <w:tc>
          <w:tcPr>
            <w:tcW w:w="5211" w:type="dxa"/>
          </w:tcPr>
          <w:p w:rsidR="0070570C" w:rsidRPr="00757CBF" w:rsidRDefault="0070570C" w:rsidP="00B31531">
            <w:pPr>
              <w:jc w:val="both"/>
              <w:rPr>
                <w:b/>
              </w:rPr>
            </w:pPr>
            <w:r w:rsidRPr="00757CBF">
              <w:rPr>
                <w:b/>
              </w:rPr>
              <w:t>Чистая прибыль (убыток) отчетного периода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Pr="00757CBF" w:rsidRDefault="002B57B5" w:rsidP="00B31531">
            <w:pPr>
              <w:jc w:val="right"/>
              <w:rPr>
                <w:b/>
              </w:rPr>
            </w:pPr>
            <w:r>
              <w:rPr>
                <w:b/>
              </w:rPr>
              <w:t>14987</w:t>
            </w:r>
          </w:p>
        </w:tc>
        <w:tc>
          <w:tcPr>
            <w:tcW w:w="1559" w:type="dxa"/>
          </w:tcPr>
          <w:p w:rsidR="0070570C" w:rsidRPr="00757CBF" w:rsidRDefault="002B57B5" w:rsidP="00774297">
            <w:pPr>
              <w:jc w:val="right"/>
              <w:rPr>
                <w:b/>
              </w:rPr>
            </w:pPr>
            <w:r>
              <w:rPr>
                <w:b/>
              </w:rPr>
              <w:t>13433</w:t>
            </w:r>
          </w:p>
        </w:tc>
      </w:tr>
      <w:tr w:rsidR="0070570C" w:rsidTr="00B31531">
        <w:tc>
          <w:tcPr>
            <w:tcW w:w="5211" w:type="dxa"/>
          </w:tcPr>
          <w:p w:rsidR="0070570C" w:rsidRPr="00757CBF" w:rsidRDefault="0070570C" w:rsidP="00B31531">
            <w:pPr>
              <w:jc w:val="both"/>
              <w:rPr>
                <w:b/>
              </w:rPr>
            </w:pPr>
            <w:r w:rsidRPr="00757CBF">
              <w:rPr>
                <w:b/>
              </w:rPr>
              <w:t>Дебиторская задолженность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Pr="00757CBF" w:rsidRDefault="002B57B5" w:rsidP="00B31531">
            <w:pPr>
              <w:jc w:val="right"/>
              <w:rPr>
                <w:b/>
              </w:rPr>
            </w:pPr>
            <w:r>
              <w:rPr>
                <w:b/>
              </w:rPr>
              <w:t>1423</w:t>
            </w:r>
          </w:p>
        </w:tc>
        <w:tc>
          <w:tcPr>
            <w:tcW w:w="1559" w:type="dxa"/>
          </w:tcPr>
          <w:p w:rsidR="0070570C" w:rsidRPr="00757CBF" w:rsidRDefault="002B57B5" w:rsidP="00774297">
            <w:pPr>
              <w:jc w:val="right"/>
              <w:rPr>
                <w:b/>
              </w:rPr>
            </w:pPr>
            <w:r>
              <w:rPr>
                <w:b/>
              </w:rPr>
              <w:t>905</w:t>
            </w:r>
          </w:p>
        </w:tc>
      </w:tr>
      <w:tr w:rsidR="0070570C" w:rsidTr="00B31531">
        <w:tc>
          <w:tcPr>
            <w:tcW w:w="5211" w:type="dxa"/>
          </w:tcPr>
          <w:p w:rsidR="0070570C" w:rsidRPr="00757CBF" w:rsidRDefault="0070570C" w:rsidP="00B31531">
            <w:pPr>
              <w:jc w:val="both"/>
              <w:rPr>
                <w:b/>
              </w:rPr>
            </w:pPr>
            <w:r w:rsidRPr="00757CBF">
              <w:rPr>
                <w:b/>
              </w:rPr>
              <w:t>Кредиторская задолженность</w:t>
            </w:r>
          </w:p>
        </w:tc>
        <w:tc>
          <w:tcPr>
            <w:tcW w:w="1134" w:type="dxa"/>
          </w:tcPr>
          <w:p w:rsidR="0070570C" w:rsidRDefault="0070570C" w:rsidP="00B31531">
            <w:r w:rsidRPr="003C6CC1">
              <w:t>тыс. руб.</w:t>
            </w:r>
          </w:p>
        </w:tc>
        <w:tc>
          <w:tcPr>
            <w:tcW w:w="1560" w:type="dxa"/>
          </w:tcPr>
          <w:p w:rsidR="0070570C" w:rsidRPr="00757CBF" w:rsidRDefault="002B57B5" w:rsidP="00C073D5">
            <w:pPr>
              <w:jc w:val="right"/>
              <w:rPr>
                <w:b/>
              </w:rPr>
            </w:pPr>
            <w:r>
              <w:rPr>
                <w:b/>
              </w:rPr>
              <w:t>1701</w:t>
            </w:r>
          </w:p>
        </w:tc>
        <w:tc>
          <w:tcPr>
            <w:tcW w:w="1559" w:type="dxa"/>
          </w:tcPr>
          <w:p w:rsidR="0070570C" w:rsidRPr="00757CBF" w:rsidRDefault="002B57B5" w:rsidP="00774297">
            <w:pPr>
              <w:jc w:val="right"/>
              <w:rPr>
                <w:b/>
              </w:rPr>
            </w:pPr>
            <w:r>
              <w:rPr>
                <w:b/>
              </w:rPr>
              <w:t>1175</w:t>
            </w:r>
          </w:p>
        </w:tc>
      </w:tr>
    </w:tbl>
    <w:p w:rsidR="00F066C7" w:rsidRDefault="00F066C7" w:rsidP="000E2386">
      <w:pPr>
        <w:spacing w:before="120"/>
        <w:jc w:val="both"/>
      </w:pPr>
      <w:r>
        <w:t>Кредиторская и дебиторская задолженность носит текущий характер. В том числе:</w:t>
      </w:r>
    </w:p>
    <w:p w:rsidR="00F066C7" w:rsidRDefault="00F066C7" w:rsidP="000E2386">
      <w:pPr>
        <w:jc w:val="both"/>
      </w:pPr>
      <w:r>
        <w:t>Кредиторская.</w:t>
      </w:r>
    </w:p>
    <w:p w:rsidR="00F066C7" w:rsidRDefault="00F066C7" w:rsidP="000E2386">
      <w:pPr>
        <w:jc w:val="both"/>
      </w:pPr>
      <w:r>
        <w:t xml:space="preserve">- поставщики и подрядчики </w:t>
      </w:r>
      <w:r w:rsidR="002B57B5">
        <w:t>398</w:t>
      </w:r>
      <w:r>
        <w:t xml:space="preserve"> тыс. руб.</w:t>
      </w:r>
    </w:p>
    <w:p w:rsidR="00F066C7" w:rsidRDefault="00F066C7" w:rsidP="000E2386">
      <w:pPr>
        <w:jc w:val="both"/>
      </w:pPr>
      <w:r>
        <w:t xml:space="preserve">- задолженность перед персоналом  </w:t>
      </w:r>
      <w:r w:rsidR="002B57B5">
        <w:t>139</w:t>
      </w:r>
      <w:r>
        <w:t xml:space="preserve"> тыс. руб.</w:t>
      </w:r>
    </w:p>
    <w:p w:rsidR="00F066C7" w:rsidRDefault="00F066C7" w:rsidP="000E2386">
      <w:pPr>
        <w:jc w:val="both"/>
      </w:pPr>
      <w:r>
        <w:t xml:space="preserve">- задолженность по налогам и сборам </w:t>
      </w:r>
      <w:r w:rsidR="002B57B5">
        <w:t>319</w:t>
      </w:r>
      <w:r>
        <w:t xml:space="preserve"> тыс. руб.</w:t>
      </w:r>
    </w:p>
    <w:p w:rsidR="00F066C7" w:rsidRDefault="00F066C7" w:rsidP="000E2386">
      <w:pPr>
        <w:jc w:val="both"/>
      </w:pPr>
      <w:r>
        <w:t xml:space="preserve">- </w:t>
      </w:r>
      <w:proofErr w:type="gramStart"/>
      <w:r>
        <w:t>авансы</w:t>
      </w:r>
      <w:proofErr w:type="gramEnd"/>
      <w:r>
        <w:t xml:space="preserve"> полученные </w:t>
      </w:r>
      <w:r w:rsidR="001D1DB1">
        <w:t>845</w:t>
      </w:r>
      <w:r>
        <w:t xml:space="preserve"> тыс. руб.</w:t>
      </w:r>
    </w:p>
    <w:p w:rsidR="00F066C7" w:rsidRDefault="00F066C7" w:rsidP="000E2386">
      <w:pPr>
        <w:spacing w:before="120"/>
        <w:jc w:val="both"/>
      </w:pPr>
      <w:r>
        <w:t>Дебиторская</w:t>
      </w:r>
    </w:p>
    <w:p w:rsidR="00F066C7" w:rsidRDefault="00F066C7" w:rsidP="00F066C7">
      <w:pPr>
        <w:jc w:val="both"/>
      </w:pPr>
      <w:r>
        <w:t xml:space="preserve">- покупатели и заказчики </w:t>
      </w:r>
      <w:r w:rsidR="007F76A9">
        <w:t>1014</w:t>
      </w:r>
      <w:r>
        <w:t xml:space="preserve"> тыс. руб.</w:t>
      </w:r>
    </w:p>
    <w:p w:rsidR="00F066C7" w:rsidRDefault="00F066C7" w:rsidP="00F066C7">
      <w:pPr>
        <w:jc w:val="both"/>
      </w:pPr>
      <w:r>
        <w:t xml:space="preserve">- </w:t>
      </w:r>
      <w:proofErr w:type="gramStart"/>
      <w:r>
        <w:t>авансы</w:t>
      </w:r>
      <w:proofErr w:type="gramEnd"/>
      <w:r>
        <w:t xml:space="preserve"> выданные </w:t>
      </w:r>
      <w:r w:rsidR="007F76A9">
        <w:t>246</w:t>
      </w:r>
      <w:r>
        <w:t xml:space="preserve"> тыс. руб.</w:t>
      </w:r>
    </w:p>
    <w:p w:rsidR="00F066C7" w:rsidRDefault="00F066C7" w:rsidP="00F066C7">
      <w:pPr>
        <w:jc w:val="both"/>
      </w:pPr>
      <w:r>
        <w:t xml:space="preserve">- </w:t>
      </w:r>
      <w:proofErr w:type="gramStart"/>
      <w:r>
        <w:t>прочая</w:t>
      </w:r>
      <w:proofErr w:type="gramEnd"/>
      <w:r>
        <w:t xml:space="preserve"> </w:t>
      </w:r>
      <w:r w:rsidR="007F76A9">
        <w:t>163</w:t>
      </w:r>
      <w:r>
        <w:t xml:space="preserve"> тыс. руб.</w:t>
      </w:r>
    </w:p>
    <w:p w:rsidR="00F066C7" w:rsidRDefault="00820695" w:rsidP="000E2386">
      <w:pPr>
        <w:spacing w:before="240" w:after="240"/>
        <w:jc w:val="center"/>
        <w:rPr>
          <w:b/>
        </w:rPr>
      </w:pPr>
      <w:r>
        <w:rPr>
          <w:b/>
        </w:rPr>
        <w:t>Отчет о в</w:t>
      </w:r>
      <w:r w:rsidR="00F066C7" w:rsidRPr="006553CC">
        <w:rPr>
          <w:b/>
        </w:rPr>
        <w:t>ыполнени</w:t>
      </w:r>
      <w:r>
        <w:rPr>
          <w:b/>
        </w:rPr>
        <w:t>и</w:t>
      </w:r>
      <w:r w:rsidR="00F066C7" w:rsidRPr="006553CC">
        <w:rPr>
          <w:b/>
        </w:rPr>
        <w:t xml:space="preserve"> плана финансово-хозяйственной деятельности в </w:t>
      </w:r>
      <w:r w:rsidR="000E2386">
        <w:rPr>
          <w:b/>
        </w:rPr>
        <w:t>2015 году</w:t>
      </w:r>
      <w:r w:rsidR="00F066C7" w:rsidRPr="006553CC">
        <w:rPr>
          <w:b/>
        </w:rPr>
        <w:t>:</w:t>
      </w:r>
    </w:p>
    <w:tbl>
      <w:tblPr>
        <w:tblW w:w="9792" w:type="dxa"/>
        <w:tblInd w:w="90" w:type="dxa"/>
        <w:tblLayout w:type="fixed"/>
        <w:tblLook w:val="0000"/>
      </w:tblPr>
      <w:tblGrid>
        <w:gridCol w:w="4838"/>
        <w:gridCol w:w="1134"/>
        <w:gridCol w:w="1417"/>
        <w:gridCol w:w="1269"/>
        <w:gridCol w:w="1134"/>
      </w:tblGrid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379"/>
        </w:trPr>
        <w:tc>
          <w:tcPr>
            <w:tcW w:w="483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635F6" w:rsidRPr="00D60419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 w:rsidRPr="00D60419">
              <w:rPr>
                <w:b/>
                <w:sz w:val="22"/>
                <w:szCs w:val="22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Ед.</w:t>
            </w:r>
          </w:p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изм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000000"/>
            </w:tcBorders>
          </w:tcPr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Проект</w:t>
            </w:r>
          </w:p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</w:t>
            </w:r>
            <w:r w:rsidR="001D1DB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000000"/>
            </w:tcBorders>
          </w:tcPr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Факт 201</w:t>
            </w:r>
            <w:r w:rsidR="001D1DB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000000"/>
            </w:tcBorders>
          </w:tcPr>
          <w:p w:rsidR="008635F6" w:rsidRDefault="008635F6" w:rsidP="00EE5C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Отклонение</w:t>
            </w:r>
          </w:p>
        </w:tc>
      </w:tr>
      <w:tr w:rsidR="008635F6" w:rsidRPr="00D60419" w:rsidTr="006A2186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jc w:val="both"/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000000"/>
            </w:tcBorders>
          </w:tcPr>
          <w:p w:rsidR="008635F6" w:rsidRPr="00D60419" w:rsidRDefault="008635F6" w:rsidP="00EE5C0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000000"/>
            </w:tcBorders>
          </w:tcPr>
          <w:p w:rsidR="008635F6" w:rsidRPr="00D60419" w:rsidRDefault="008635F6" w:rsidP="00EE5C0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000000"/>
            </w:tcBorders>
          </w:tcPr>
          <w:p w:rsidR="008635F6" w:rsidRPr="00D60419" w:rsidRDefault="008635F6" w:rsidP="00EE5C04">
            <w:pPr>
              <w:jc w:val="both"/>
              <w:rPr>
                <w:sz w:val="22"/>
                <w:szCs w:val="22"/>
              </w:rPr>
            </w:pP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944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 xml:space="preserve">1. Объем отгруженных товаров собственного производства, выполненных работ и услуг собственными силами в ценах соответствующего периода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Pr="00BF6C2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26000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1D1DB1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26527,1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7D4334">
              <w:rPr>
                <w:sz w:val="22"/>
                <w:szCs w:val="22"/>
              </w:rPr>
              <w:t>2,0</w:t>
            </w:r>
            <w:r>
              <w:rPr>
                <w:sz w:val="22"/>
                <w:szCs w:val="22"/>
              </w:rPr>
              <w:t>%</w:t>
            </w:r>
          </w:p>
        </w:tc>
      </w:tr>
      <w:tr w:rsidR="008635F6" w:rsidRPr="00D60419" w:rsidTr="006A2186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2. Валовая прибыль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BF6C2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26000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1D1DB1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26527,1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7D4334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+2,0%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3. Коммерческие расходы, в том числе:</w:t>
            </w:r>
          </w:p>
          <w:p w:rsidR="008635F6" w:rsidRPr="00D60419" w:rsidRDefault="008635F6" w:rsidP="00EE5C04">
            <w:pPr>
              <w:rPr>
                <w:sz w:val="22"/>
                <w:szCs w:val="22"/>
              </w:rPr>
            </w:pP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Амортизация ОС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Арендная плата за землю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Вывоз ТБО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Электроэнергия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Тепловая энергия, ГВС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Отпущенная вода, прием сточных вод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Материалы для хозяйственных нужд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ФОТ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Налоги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Ремонтные работы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Техническое обслуживание ОС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>Услуги связи, Интернет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инкассации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дератизации, дезинсекции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Охранные услуги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ГСМ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Пожарная сигнализация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Обслуживание 1С, обновление программ</w:t>
            </w:r>
          </w:p>
          <w:p w:rsidR="008635F6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Охрана труда, техника безопасности</w:t>
            </w:r>
          </w:p>
          <w:p w:rsidR="008635F6" w:rsidRPr="004C3BF8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4C3BF8">
              <w:rPr>
                <w:sz w:val="22"/>
                <w:szCs w:val="22"/>
              </w:rPr>
              <w:t>Услуги регистратора</w:t>
            </w:r>
          </w:p>
          <w:p w:rsidR="008635F6" w:rsidRPr="00D60419" w:rsidRDefault="008635F6" w:rsidP="008635F6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Прочие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13142,1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1950,0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342,3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42,8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Pr="00436AFB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="008635F6" w:rsidRPr="00436AFB">
              <w:rPr>
                <w:sz w:val="22"/>
                <w:szCs w:val="22"/>
              </w:rPr>
              <w:t>,0</w:t>
            </w:r>
          </w:p>
          <w:p w:rsidR="008635F6" w:rsidRPr="00436AFB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  <w:r w:rsidR="008635F6" w:rsidRPr="00436AFB">
              <w:rPr>
                <w:sz w:val="22"/>
                <w:szCs w:val="22"/>
              </w:rPr>
              <w:t>,0</w:t>
            </w:r>
          </w:p>
          <w:p w:rsidR="008635F6" w:rsidRPr="00436AFB" w:rsidRDefault="008635F6" w:rsidP="00726744">
            <w:pPr>
              <w:jc w:val="right"/>
              <w:rPr>
                <w:sz w:val="22"/>
                <w:szCs w:val="22"/>
              </w:rPr>
            </w:pPr>
            <w:r w:rsidRPr="00436AFB">
              <w:rPr>
                <w:sz w:val="22"/>
                <w:szCs w:val="22"/>
              </w:rPr>
              <w:t>1300,0</w:t>
            </w:r>
          </w:p>
          <w:p w:rsidR="008635F6" w:rsidRPr="00436AFB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  <w:r w:rsidR="008635F6" w:rsidRPr="00436AFB">
              <w:rPr>
                <w:sz w:val="22"/>
                <w:szCs w:val="22"/>
              </w:rPr>
              <w:t>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22,0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8635F6">
              <w:rPr>
                <w:sz w:val="22"/>
                <w:szCs w:val="22"/>
              </w:rPr>
              <w:t>,0</w:t>
            </w:r>
          </w:p>
          <w:p w:rsidR="008635F6" w:rsidRPr="00146333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14606,5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3016,3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342,3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42,8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1324,7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890,4</w:t>
            </w:r>
          </w:p>
          <w:p w:rsidR="008635F6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163,2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611,6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4685</w:t>
            </w:r>
            <w:r w:rsidR="00BA762D">
              <w:rPr>
                <w:sz w:val="22"/>
                <w:szCs w:val="22"/>
              </w:rPr>
              <w:t>,0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1416,2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431,6</w:t>
            </w:r>
          </w:p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134,0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114,1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35,4</w:t>
            </w:r>
          </w:p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24,4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126,0</w:t>
            </w:r>
          </w:p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182,1</w:t>
            </w:r>
          </w:p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21,6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165,4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16,5</w:t>
            </w:r>
          </w:p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23,7</w:t>
            </w:r>
          </w:p>
          <w:p w:rsidR="008635F6" w:rsidRDefault="00EB743A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823,7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7D4334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+11,1</w:t>
            </w:r>
            <w:r w:rsidR="008635F6">
              <w:rPr>
                <w:sz w:val="22"/>
                <w:szCs w:val="22"/>
              </w:rPr>
              <w:t>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483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D60419">
              <w:rPr>
                <w:sz w:val="22"/>
                <w:szCs w:val="22"/>
              </w:rPr>
              <w:t>. Прибыль (убыток) от продаж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12857,9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11920,6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7D4334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-7,3</w:t>
            </w:r>
            <w:r w:rsidR="008635F6">
              <w:rPr>
                <w:sz w:val="22"/>
                <w:szCs w:val="22"/>
              </w:rPr>
              <w:t>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D60419">
              <w:rPr>
                <w:sz w:val="22"/>
                <w:szCs w:val="22"/>
              </w:rPr>
              <w:t>. Прочие доходы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BA019C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4109,0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3083D">
              <w:rPr>
                <w:sz w:val="22"/>
                <w:szCs w:val="22"/>
              </w:rPr>
              <w:t>173,9</w:t>
            </w:r>
            <w:r>
              <w:rPr>
                <w:sz w:val="22"/>
                <w:szCs w:val="22"/>
              </w:rPr>
              <w:t>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D60419">
              <w:rPr>
                <w:sz w:val="22"/>
                <w:szCs w:val="22"/>
              </w:rPr>
              <w:t>. Прочие расходы, в том числе:</w:t>
            </w:r>
          </w:p>
          <w:p w:rsidR="008635F6" w:rsidRPr="00D60419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 xml:space="preserve">    - услуги банка</w:t>
            </w:r>
          </w:p>
          <w:p w:rsidR="008635F6" w:rsidRDefault="00AE246C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- госпошлин</w:t>
            </w:r>
            <w:r w:rsidR="00634BC5">
              <w:rPr>
                <w:sz w:val="22"/>
                <w:szCs w:val="22"/>
              </w:rPr>
              <w:t>а</w:t>
            </w:r>
          </w:p>
          <w:p w:rsidR="008635F6" w:rsidRPr="00D60419" w:rsidRDefault="000E2386" w:rsidP="00EB74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EB743A">
              <w:rPr>
                <w:sz w:val="22"/>
                <w:szCs w:val="22"/>
              </w:rPr>
              <w:t>- представительские расходы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9B56A5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127,4</w:t>
            </w:r>
          </w:p>
          <w:p w:rsidR="009B56A5" w:rsidRDefault="009B56A5" w:rsidP="0072674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35F6" w:rsidRDefault="008635F6" w:rsidP="00EB74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3083D">
              <w:rPr>
                <w:sz w:val="22"/>
                <w:szCs w:val="22"/>
              </w:rPr>
              <w:t>27</w:t>
            </w:r>
            <w:r w:rsidR="00726744">
              <w:rPr>
                <w:sz w:val="22"/>
                <w:szCs w:val="22"/>
              </w:rPr>
              <w:t>,</w:t>
            </w:r>
            <w:r w:rsidR="00EB743A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Pr="00D60419">
              <w:rPr>
                <w:sz w:val="22"/>
                <w:szCs w:val="22"/>
              </w:rPr>
              <w:t xml:space="preserve">. Прибыль (убыток) до налогообложения    </w:t>
            </w:r>
          </w:p>
          <w:p w:rsidR="008635F6" w:rsidRPr="00D60419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 xml:space="preserve"> (стр. 140 ф. №2)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14257,9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9B56A5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1590</w:t>
            </w:r>
            <w:r w:rsidR="007D4334">
              <w:rPr>
                <w:sz w:val="22"/>
                <w:szCs w:val="22"/>
              </w:rPr>
              <w:t>3,0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3083D">
              <w:rPr>
                <w:sz w:val="22"/>
                <w:szCs w:val="22"/>
              </w:rPr>
              <w:t>11,5</w:t>
            </w:r>
            <w:r>
              <w:rPr>
                <w:sz w:val="22"/>
                <w:szCs w:val="22"/>
              </w:rPr>
              <w:t>%</w:t>
            </w:r>
          </w:p>
        </w:tc>
      </w:tr>
      <w:tr w:rsidR="008635F6" w:rsidRPr="00D60419" w:rsidTr="006A2186">
        <w:tblPrEx>
          <w:tblCellMar>
            <w:top w:w="0" w:type="dxa"/>
            <w:bottom w:w="0" w:type="dxa"/>
          </w:tblCellMar>
        </w:tblPrEx>
        <w:trPr>
          <w:trHeight w:val="224"/>
        </w:trPr>
        <w:tc>
          <w:tcPr>
            <w:tcW w:w="4838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 Отчисления от прибыли</w:t>
            </w:r>
            <w:r w:rsidR="0033083D">
              <w:rPr>
                <w:sz w:val="22"/>
                <w:szCs w:val="22"/>
              </w:rPr>
              <w:t xml:space="preserve"> (УСН)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</w:t>
            </w:r>
            <w:r w:rsidR="008635F6">
              <w:rPr>
                <w:sz w:val="22"/>
                <w:szCs w:val="22"/>
              </w:rPr>
              <w:t>,0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33083D" w:rsidRDefault="009B56A5" w:rsidP="00726744">
            <w:pPr>
              <w:jc w:val="right"/>
              <w:rPr>
                <w:sz w:val="22"/>
                <w:szCs w:val="22"/>
              </w:rPr>
            </w:pPr>
            <w:r w:rsidRPr="0033083D">
              <w:rPr>
                <w:sz w:val="22"/>
                <w:szCs w:val="22"/>
              </w:rPr>
              <w:t>915,8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33083D" w:rsidRDefault="008635F6" w:rsidP="00726744">
            <w:pPr>
              <w:jc w:val="right"/>
              <w:rPr>
                <w:sz w:val="22"/>
                <w:szCs w:val="22"/>
              </w:rPr>
            </w:pPr>
            <w:r w:rsidRPr="0033083D">
              <w:rPr>
                <w:sz w:val="22"/>
                <w:szCs w:val="22"/>
              </w:rPr>
              <w:t>+</w:t>
            </w:r>
            <w:r w:rsidR="0033083D">
              <w:rPr>
                <w:sz w:val="22"/>
                <w:szCs w:val="22"/>
              </w:rPr>
              <w:t>13,1</w:t>
            </w:r>
            <w:r w:rsidRPr="0033083D">
              <w:rPr>
                <w:sz w:val="22"/>
                <w:szCs w:val="22"/>
              </w:rPr>
              <w:t>%</w:t>
            </w:r>
          </w:p>
        </w:tc>
      </w:tr>
      <w:tr w:rsidR="008635F6" w:rsidRPr="00D60419" w:rsidTr="006A2186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 Чистая прибыль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Pr="00D57A39" w:rsidRDefault="00BA762D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13447,9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9B56A5" w:rsidP="00BB13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33083D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8</w:t>
            </w:r>
            <w:r w:rsidR="00BB1355">
              <w:rPr>
                <w:sz w:val="22"/>
                <w:szCs w:val="22"/>
              </w:rPr>
              <w:t>6</w:t>
            </w:r>
            <w:r w:rsidR="007D4334">
              <w:rPr>
                <w:sz w:val="22"/>
                <w:szCs w:val="22"/>
              </w:rPr>
              <w:t>,</w:t>
            </w:r>
            <w:r w:rsidR="00BB1355">
              <w:rPr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Default="008635F6" w:rsidP="00EB74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3083D">
              <w:rPr>
                <w:sz w:val="22"/>
                <w:szCs w:val="22"/>
              </w:rPr>
              <w:t>11,</w:t>
            </w:r>
            <w:r w:rsidR="00EB743A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%</w:t>
            </w:r>
          </w:p>
        </w:tc>
      </w:tr>
      <w:tr w:rsidR="008635F6" w:rsidRPr="00D60419" w:rsidTr="00BA019C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rPr>
                <w:sz w:val="22"/>
                <w:szCs w:val="22"/>
              </w:rPr>
            </w:pPr>
            <w:r w:rsidRPr="00D60419">
              <w:rPr>
                <w:sz w:val="22"/>
                <w:szCs w:val="22"/>
              </w:rPr>
              <w:t xml:space="preserve">7. </w:t>
            </w:r>
            <w:proofErr w:type="gramStart"/>
            <w:r w:rsidRPr="00D60419">
              <w:rPr>
                <w:sz w:val="22"/>
                <w:szCs w:val="22"/>
              </w:rPr>
              <w:t>Среднесписочная численность работающих (без внешних совместителей)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5F6" w:rsidRPr="00D60419" w:rsidRDefault="008635F6" w:rsidP="00EE5C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чел.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Pr="00D57A39" w:rsidRDefault="008635F6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B56A5">
              <w:rPr>
                <w:sz w:val="22"/>
                <w:szCs w:val="22"/>
              </w:rPr>
              <w:t>6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9B56A5" w:rsidP="0072674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635F6" w:rsidRDefault="008635F6" w:rsidP="00726744">
            <w:pPr>
              <w:jc w:val="right"/>
              <w:rPr>
                <w:sz w:val="22"/>
                <w:szCs w:val="22"/>
              </w:rPr>
            </w:pPr>
          </w:p>
        </w:tc>
      </w:tr>
    </w:tbl>
    <w:p w:rsidR="00521116" w:rsidRDefault="00521116" w:rsidP="00521116">
      <w:pPr>
        <w:spacing w:before="120"/>
        <w:ind w:firstLine="709"/>
        <w:jc w:val="both"/>
      </w:pPr>
      <w:r>
        <w:t xml:space="preserve">Обстоятельства, объективно препятствующие деятельности Общества отсутствуют. Рельеф местности равнинный, не сейсмоопасный. Сезонные наводнения не угрожают. Вероятность террористических актов низкая. </w:t>
      </w:r>
    </w:p>
    <w:p w:rsidR="00F066C7" w:rsidRPr="009F2141" w:rsidRDefault="00F066C7" w:rsidP="000E2386">
      <w:pPr>
        <w:spacing w:before="120"/>
        <w:ind w:firstLine="709"/>
        <w:jc w:val="both"/>
      </w:pPr>
      <w:r w:rsidRPr="009F2141">
        <w:t>Оптимизация технических рисков реализуется посредством планирования и проведения ремонтных работ, технического перевооружения и реконструкции.</w:t>
      </w:r>
    </w:p>
    <w:p w:rsidR="00F066C7" w:rsidRDefault="00F066C7" w:rsidP="000E2386">
      <w:pPr>
        <w:spacing w:before="120"/>
        <w:ind w:firstLine="709"/>
        <w:jc w:val="both"/>
      </w:pPr>
      <w:r w:rsidRPr="009F2141">
        <w:t>Рыночные риски снижаются посредством реализации программ финансового контроля, разработки и реализации бизнес-планов и планов движения потоков наличности, оптимизации финансовых потоков, создание наиболее выгодных условий для привлечения большего числа арендаторов.</w:t>
      </w:r>
    </w:p>
    <w:p w:rsidR="009F2141" w:rsidRDefault="009F2141" w:rsidP="009F2141">
      <w:pPr>
        <w:spacing w:before="120"/>
        <w:ind w:firstLine="709"/>
        <w:jc w:val="both"/>
      </w:pPr>
      <w:r w:rsidRPr="009F2141">
        <w:t xml:space="preserve">Деятельность </w:t>
      </w:r>
      <w:r>
        <w:t>Общества</w:t>
      </w:r>
      <w:r w:rsidRPr="009F2141">
        <w:t xml:space="preserve"> в 2015 году носит прибыльный характер</w:t>
      </w:r>
      <w:r>
        <w:t>.</w:t>
      </w:r>
    </w:p>
    <w:p w:rsidR="009F2141" w:rsidRDefault="009F2141" w:rsidP="009F2141">
      <w:pPr>
        <w:spacing w:before="120"/>
        <w:ind w:firstLine="709"/>
        <w:jc w:val="both"/>
      </w:pPr>
      <w:r w:rsidRPr="0061710E">
        <w:t>Общая рентабельность предприятия, рентабельности активов, собственного капитала и прибыли находится на высоком уровне.</w:t>
      </w:r>
    </w:p>
    <w:p w:rsidR="009F2141" w:rsidRPr="007A711C" w:rsidRDefault="009F2141" w:rsidP="009F2141">
      <w:pPr>
        <w:spacing w:before="120"/>
        <w:ind w:firstLine="709"/>
        <w:jc w:val="both"/>
      </w:pPr>
      <w:r w:rsidRPr="007A711C">
        <w:t xml:space="preserve">Баланс Общества является </w:t>
      </w:r>
      <w:proofErr w:type="gramStart"/>
      <w:r w:rsidRPr="007A711C">
        <w:t>абсолютно ликвидным</w:t>
      </w:r>
      <w:proofErr w:type="gramEnd"/>
      <w:r w:rsidRPr="007A711C">
        <w:t>.</w:t>
      </w:r>
    </w:p>
    <w:p w:rsidR="009F2141" w:rsidRPr="007A711C" w:rsidRDefault="009F2141" w:rsidP="009F2141">
      <w:pPr>
        <w:spacing w:before="120"/>
        <w:ind w:firstLine="709"/>
        <w:jc w:val="both"/>
      </w:pPr>
      <w:r w:rsidRPr="007A711C">
        <w:t>Все показатели финансовой устойчивости имеют значение выше рекомендуемого.</w:t>
      </w:r>
    </w:p>
    <w:p w:rsidR="009F2141" w:rsidRPr="007A711C" w:rsidRDefault="009F2141" w:rsidP="009F2141">
      <w:pPr>
        <w:spacing w:before="120"/>
        <w:ind w:firstLine="709"/>
        <w:jc w:val="both"/>
      </w:pPr>
      <w:r w:rsidRPr="007A711C">
        <w:t>Общество имеет высокий уровень ликвидности и платежеспособности, наблюдается устойчивое финансовое состояние на конец отчетного периода.</w:t>
      </w:r>
    </w:p>
    <w:p w:rsidR="009F2141" w:rsidRDefault="009F2141" w:rsidP="009F2141">
      <w:pPr>
        <w:spacing w:before="120"/>
        <w:ind w:firstLine="709"/>
        <w:jc w:val="both"/>
      </w:pPr>
      <w:r w:rsidRPr="007A711C">
        <w:t>Стоимость чистых активов превышает у</w:t>
      </w:r>
      <w:r>
        <w:t>ставный капитал и имеет тенденцию роста.</w:t>
      </w:r>
    </w:p>
    <w:p w:rsidR="00F066C7" w:rsidRPr="00E93B8A" w:rsidRDefault="00F066C7" w:rsidP="000E2386">
      <w:pPr>
        <w:spacing w:before="120"/>
        <w:ind w:firstLine="709"/>
        <w:jc w:val="both"/>
      </w:pPr>
      <w:r w:rsidRPr="00E93B8A">
        <w:t>Планируемые направления распределения чистой прибыли, полученной Обществом в 201</w:t>
      </w:r>
      <w:r w:rsidR="00F25E08">
        <w:t>5</w:t>
      </w:r>
      <w:r w:rsidRPr="00E93B8A">
        <w:t xml:space="preserve"> году предварительно:</w:t>
      </w:r>
    </w:p>
    <w:p w:rsidR="00F066C7" w:rsidRPr="00E93B8A" w:rsidRDefault="00F066C7" w:rsidP="000E2386">
      <w:pPr>
        <w:spacing w:before="120"/>
        <w:ind w:firstLine="709"/>
        <w:jc w:val="both"/>
      </w:pPr>
      <w:r w:rsidRPr="00E93B8A">
        <w:t xml:space="preserve">- 25% выплата дивидендов </w:t>
      </w:r>
    </w:p>
    <w:p w:rsidR="00F066C7" w:rsidRPr="00521116" w:rsidRDefault="00F066C7" w:rsidP="000E2386">
      <w:pPr>
        <w:spacing w:before="120"/>
        <w:ind w:firstLine="709"/>
        <w:jc w:val="both"/>
      </w:pPr>
      <w:r w:rsidRPr="00521116">
        <w:t>- 7</w:t>
      </w:r>
      <w:r w:rsidR="00521116" w:rsidRPr="00521116">
        <w:t>5</w:t>
      </w:r>
      <w:r w:rsidRPr="00521116">
        <w:t>% Отчисления в фонд развития, фонд потребления.</w:t>
      </w:r>
    </w:p>
    <w:p w:rsidR="00F066C7" w:rsidRDefault="00F066C7" w:rsidP="000E2386">
      <w:pPr>
        <w:spacing w:before="120"/>
        <w:ind w:firstLine="709"/>
        <w:jc w:val="both"/>
      </w:pPr>
      <w:r w:rsidRPr="00444776">
        <w:t>Рекомендации по распределению прибыли, полученной Обществом по итогам 20</w:t>
      </w:r>
      <w:r w:rsidR="00ED7EF6" w:rsidRPr="00444776">
        <w:t>1</w:t>
      </w:r>
      <w:r w:rsidR="00444776" w:rsidRPr="00444776">
        <w:t>4</w:t>
      </w:r>
      <w:r w:rsidRPr="00444776">
        <w:t xml:space="preserve"> года, в том числе по размеру дивидендов были рассмотрены Советом директоров </w:t>
      </w:r>
      <w:r w:rsidR="00444776" w:rsidRPr="00444776">
        <w:t>15</w:t>
      </w:r>
      <w:r w:rsidRPr="00444776">
        <w:t xml:space="preserve"> </w:t>
      </w:r>
      <w:r w:rsidR="00444776" w:rsidRPr="00444776">
        <w:t>июня</w:t>
      </w:r>
      <w:r w:rsidRPr="00444776">
        <w:t xml:space="preserve"> 201</w:t>
      </w:r>
      <w:r w:rsidR="00444776" w:rsidRPr="00444776">
        <w:t>5</w:t>
      </w:r>
      <w:r w:rsidRPr="00444776">
        <w:t xml:space="preserve"> года. Выплата</w:t>
      </w:r>
      <w:r>
        <w:t xml:space="preserve"> дивидендов в размере </w:t>
      </w:r>
      <w:r w:rsidR="00444776" w:rsidRPr="00444776">
        <w:t>3 358 349,59</w:t>
      </w:r>
      <w:r w:rsidR="00444776" w:rsidRPr="00444776">
        <w:tab/>
      </w:r>
      <w:r>
        <w:t>(</w:t>
      </w:r>
      <w:r w:rsidR="00444776">
        <w:t>Три</w:t>
      </w:r>
      <w:r>
        <w:t xml:space="preserve"> миллион</w:t>
      </w:r>
      <w:r w:rsidR="00142B64">
        <w:t>а</w:t>
      </w:r>
      <w:r>
        <w:t xml:space="preserve"> </w:t>
      </w:r>
      <w:r w:rsidR="00444776">
        <w:t xml:space="preserve">триста пятьдесят восемь </w:t>
      </w:r>
      <w:r w:rsidR="00ED7EF6">
        <w:t xml:space="preserve">тысяч </w:t>
      </w:r>
      <w:r w:rsidR="00444776">
        <w:t>триста сорок девять</w:t>
      </w:r>
      <w:r w:rsidR="00ED7EF6">
        <w:t xml:space="preserve"> </w:t>
      </w:r>
      <w:r>
        <w:t>рубл</w:t>
      </w:r>
      <w:r w:rsidR="00444776">
        <w:t>ей</w:t>
      </w:r>
      <w:r>
        <w:t xml:space="preserve"> </w:t>
      </w:r>
      <w:r w:rsidR="00ED7EF6">
        <w:t>5</w:t>
      </w:r>
      <w:r w:rsidR="00444776">
        <w:t>9</w:t>
      </w:r>
      <w:r>
        <w:t xml:space="preserve"> копе</w:t>
      </w:r>
      <w:r w:rsidR="00444776">
        <w:t>йки</w:t>
      </w:r>
      <w:r>
        <w:t>) в срок до 2</w:t>
      </w:r>
      <w:r w:rsidR="00DC381F">
        <w:t>7</w:t>
      </w:r>
      <w:r>
        <w:t xml:space="preserve"> июня 201</w:t>
      </w:r>
      <w:r w:rsidR="006A2186">
        <w:t>5</w:t>
      </w:r>
      <w:r>
        <w:t xml:space="preserve"> года утверждена Решением единственного акционера  </w:t>
      </w:r>
      <w:r w:rsidR="00ED7EF6">
        <w:t>16</w:t>
      </w:r>
      <w:r>
        <w:t xml:space="preserve"> июня 201</w:t>
      </w:r>
      <w:r w:rsidR="006A2186">
        <w:t>5</w:t>
      </w:r>
      <w:r>
        <w:t xml:space="preserve"> года.</w:t>
      </w:r>
    </w:p>
    <w:p w:rsidR="00F066C7" w:rsidRDefault="00F066C7" w:rsidP="000E2386">
      <w:pPr>
        <w:spacing w:before="120"/>
        <w:ind w:firstLine="709"/>
        <w:jc w:val="both"/>
      </w:pPr>
      <w:r>
        <w:t>Дивиденды перечислены в полном объеме 2</w:t>
      </w:r>
      <w:r w:rsidR="00444776">
        <w:t>9</w:t>
      </w:r>
      <w:r>
        <w:t xml:space="preserve"> июня 201</w:t>
      </w:r>
      <w:r w:rsidR="00444776">
        <w:t>5</w:t>
      </w:r>
      <w:r>
        <w:t xml:space="preserve"> года (платежное поручение № </w:t>
      </w:r>
      <w:r w:rsidR="00444776">
        <w:t>292</w:t>
      </w:r>
      <w:r>
        <w:t xml:space="preserve">). </w:t>
      </w:r>
    </w:p>
    <w:p w:rsidR="00F066C7" w:rsidRDefault="00F066C7" w:rsidP="000E2386">
      <w:pPr>
        <w:spacing w:before="120"/>
        <w:ind w:firstLine="709"/>
        <w:jc w:val="both"/>
      </w:pPr>
      <w:r>
        <w:t>Задолженности по выплате дивидендов нет.</w:t>
      </w:r>
    </w:p>
    <w:p w:rsidR="00F066C7" w:rsidRDefault="00F066C7" w:rsidP="000E2386">
      <w:pPr>
        <w:spacing w:before="120"/>
        <w:ind w:firstLine="709"/>
        <w:jc w:val="both"/>
      </w:pPr>
      <w:r>
        <w:t>Обществом заключен договор на оказание охранных услуг с ООО ЧОП «Титан-Щит». Тревожная сигнализация в рабочее время и охранная сигнализация в нерабочее время. Договор № 389</w:t>
      </w:r>
      <w:proofErr w:type="gramStart"/>
      <w:r>
        <w:t>/С</w:t>
      </w:r>
      <w:proofErr w:type="gramEnd"/>
      <w:r>
        <w:t xml:space="preserve"> от 01.11.2011 года. Также договор на охранно-пожарную сигнализацию № 1574 от 01.11.2011 года с ООО «</w:t>
      </w:r>
      <w:proofErr w:type="spellStart"/>
      <w:r>
        <w:t>Техно-Щит</w:t>
      </w:r>
      <w:proofErr w:type="spellEnd"/>
      <w:r>
        <w:t xml:space="preserve">». В </w:t>
      </w:r>
      <w:proofErr w:type="gramStart"/>
      <w:r>
        <w:t>торговый</w:t>
      </w:r>
      <w:proofErr w:type="gramEnd"/>
      <w:r>
        <w:t xml:space="preserve"> центрах установлены камеры видеонаблюдения.</w:t>
      </w:r>
    </w:p>
    <w:p w:rsidR="006D0278" w:rsidRPr="00EF6ECD" w:rsidRDefault="006D0278" w:rsidP="000E2386">
      <w:pPr>
        <w:spacing w:before="120"/>
        <w:ind w:firstLine="709"/>
        <w:jc w:val="both"/>
      </w:pPr>
      <w:r w:rsidRPr="00EF6ECD">
        <w:lastRenderedPageBreak/>
        <w:t xml:space="preserve">16 февраля 2016 года Решением единственного акционера изменен состав Совета директоров Общества. </w:t>
      </w:r>
    </w:p>
    <w:p w:rsidR="006D0278" w:rsidRDefault="006D0278" w:rsidP="000E2386">
      <w:pPr>
        <w:spacing w:before="120"/>
        <w:ind w:firstLine="709"/>
        <w:jc w:val="both"/>
      </w:pPr>
      <w:r w:rsidRPr="00EF6ECD">
        <w:t>Досрочно, 16 февраля 2016 года прекращены полномочия Совета директоров Общества в составе:</w:t>
      </w:r>
    </w:p>
    <w:p w:rsidR="006D0278" w:rsidRDefault="006D0278" w:rsidP="006D0278">
      <w:pPr>
        <w:jc w:val="both"/>
      </w:pPr>
    </w:p>
    <w:tbl>
      <w:tblPr>
        <w:tblW w:w="0" w:type="auto"/>
        <w:tblLook w:val="01E0"/>
      </w:tblPr>
      <w:tblGrid>
        <w:gridCol w:w="4785"/>
        <w:gridCol w:w="4785"/>
      </w:tblGrid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Козлов Юрий Юрьевич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Руководитель Группы советников Мэра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Николаев Сергей Викторович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Председатель Комитета по управлению муниципальным имуществом и земельным отношениям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proofErr w:type="spellStart"/>
            <w:r>
              <w:t>Самхарадзе</w:t>
            </w:r>
            <w:proofErr w:type="spellEnd"/>
            <w:r>
              <w:t xml:space="preserve"> Валентина Валентиновна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Консультант консультационно-экспертного отдела Правового управления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proofErr w:type="spellStart"/>
            <w:r>
              <w:t>Чецкая</w:t>
            </w:r>
            <w:proofErr w:type="spellEnd"/>
            <w:r>
              <w:t xml:space="preserve"> Юлия Владимировна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Начальник Управления экономики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Истомина Татьяна Алексеевна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 xml:space="preserve">Начальник </w:t>
            </w:r>
            <w:proofErr w:type="gramStart"/>
            <w:r>
              <w:t>отдела организации потребительского рынка Управления экономики Администрации Северодвинска</w:t>
            </w:r>
            <w:proofErr w:type="gramEnd"/>
          </w:p>
        </w:tc>
      </w:tr>
    </w:tbl>
    <w:p w:rsidR="006D0278" w:rsidRDefault="006D0278" w:rsidP="006A2186">
      <w:pPr>
        <w:spacing w:before="120" w:after="120"/>
        <w:ind w:firstLine="709"/>
        <w:jc w:val="both"/>
      </w:pPr>
      <w:r>
        <w:t xml:space="preserve">Избран Совет директоров в составе:  </w:t>
      </w:r>
    </w:p>
    <w:tbl>
      <w:tblPr>
        <w:tblW w:w="0" w:type="auto"/>
        <w:tblLook w:val="01E0"/>
      </w:tblPr>
      <w:tblGrid>
        <w:gridCol w:w="4785"/>
        <w:gridCol w:w="4785"/>
      </w:tblGrid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Козлов Юрий Юрьевич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Руководитель Группы советников Мэра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Николаев Сергей Викторович</w:t>
            </w:r>
          </w:p>
        </w:tc>
        <w:tc>
          <w:tcPr>
            <w:tcW w:w="4785" w:type="dxa"/>
          </w:tcPr>
          <w:p w:rsidR="006D0278" w:rsidRDefault="006D0278" w:rsidP="003F4F03">
            <w:pPr>
              <w:jc w:val="both"/>
            </w:pPr>
            <w:r>
              <w:t>Председатель Комитета по управлению муниципальным имуществом и земельным отношениям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B519E5" w:rsidP="003F4F03">
            <w:pPr>
              <w:jc w:val="both"/>
            </w:pPr>
            <w:proofErr w:type="spellStart"/>
            <w:r>
              <w:t>Самхарадзе</w:t>
            </w:r>
            <w:proofErr w:type="spellEnd"/>
            <w:r>
              <w:t xml:space="preserve"> Валентина Валентиновна</w:t>
            </w:r>
          </w:p>
        </w:tc>
        <w:tc>
          <w:tcPr>
            <w:tcW w:w="4785" w:type="dxa"/>
          </w:tcPr>
          <w:p w:rsidR="006D0278" w:rsidRDefault="00B519E5" w:rsidP="003F4F03">
            <w:pPr>
              <w:jc w:val="both"/>
            </w:pPr>
            <w:r>
              <w:t>Консультант консультационно-экспертного отдела Правового управления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B519E5" w:rsidP="003F4F03">
            <w:pPr>
              <w:jc w:val="both"/>
            </w:pPr>
            <w:proofErr w:type="spellStart"/>
            <w:r>
              <w:t>Чецкая</w:t>
            </w:r>
            <w:proofErr w:type="spellEnd"/>
            <w:r>
              <w:t xml:space="preserve"> Юлия Владимировна</w:t>
            </w:r>
          </w:p>
        </w:tc>
        <w:tc>
          <w:tcPr>
            <w:tcW w:w="4785" w:type="dxa"/>
          </w:tcPr>
          <w:p w:rsidR="006D0278" w:rsidRDefault="00B519E5" w:rsidP="003F4F03">
            <w:pPr>
              <w:jc w:val="both"/>
            </w:pPr>
            <w:r>
              <w:t>Начальник Управления экономики Администрации Северодвинска</w:t>
            </w:r>
          </w:p>
        </w:tc>
      </w:tr>
      <w:tr w:rsidR="006D0278" w:rsidTr="003F4F03">
        <w:tc>
          <w:tcPr>
            <w:tcW w:w="4785" w:type="dxa"/>
          </w:tcPr>
          <w:p w:rsidR="006D0278" w:rsidRDefault="00B519E5" w:rsidP="003F4F03">
            <w:pPr>
              <w:jc w:val="both"/>
            </w:pPr>
            <w:r>
              <w:t>Карасева Татьяна Николаевна</w:t>
            </w:r>
          </w:p>
        </w:tc>
        <w:tc>
          <w:tcPr>
            <w:tcW w:w="4785" w:type="dxa"/>
          </w:tcPr>
          <w:p w:rsidR="006D0278" w:rsidRDefault="00B519E5" w:rsidP="003F4F03">
            <w:pPr>
              <w:jc w:val="both"/>
            </w:pPr>
            <w:r>
              <w:t>Ведущий</w:t>
            </w:r>
            <w:r w:rsidR="006D0278">
              <w:t xml:space="preserve"> специалист </w:t>
            </w:r>
            <w:proofErr w:type="gramStart"/>
            <w:r w:rsidR="006D0278">
              <w:t xml:space="preserve">отдела организации потребительского рынка </w:t>
            </w:r>
            <w:r>
              <w:t>У</w:t>
            </w:r>
            <w:r w:rsidR="006D0278">
              <w:t>правления экономики Администрации Северодвинска</w:t>
            </w:r>
            <w:proofErr w:type="gramEnd"/>
          </w:p>
        </w:tc>
      </w:tr>
    </w:tbl>
    <w:p w:rsidR="00F066C7" w:rsidRDefault="00F9244B" w:rsidP="006A2186">
      <w:pPr>
        <w:spacing w:before="120" w:after="120"/>
        <w:ind w:firstLine="709"/>
        <w:jc w:val="both"/>
      </w:pPr>
      <w:r>
        <w:t xml:space="preserve">Досрочно, 16 февраля 2016 года, </w:t>
      </w:r>
      <w:r w:rsidR="00521116">
        <w:t>прекращены</w:t>
      </w:r>
      <w:r>
        <w:t xml:space="preserve"> полномочия ревизионной комиссии в составе:</w:t>
      </w:r>
    </w:p>
    <w:tbl>
      <w:tblPr>
        <w:tblW w:w="0" w:type="auto"/>
        <w:tblLook w:val="01E0"/>
      </w:tblPr>
      <w:tblGrid>
        <w:gridCol w:w="4785"/>
        <w:gridCol w:w="4785"/>
      </w:tblGrid>
      <w:tr w:rsidR="00F9244B" w:rsidTr="003F4F03">
        <w:tc>
          <w:tcPr>
            <w:tcW w:w="4785" w:type="dxa"/>
          </w:tcPr>
          <w:p w:rsidR="00F9244B" w:rsidRDefault="00F9244B" w:rsidP="000E2386">
            <w:pPr>
              <w:jc w:val="both"/>
            </w:pPr>
            <w:r>
              <w:t>Карасева Татьяна Николаевна</w:t>
            </w:r>
          </w:p>
        </w:tc>
        <w:tc>
          <w:tcPr>
            <w:tcW w:w="4785" w:type="dxa"/>
          </w:tcPr>
          <w:p w:rsidR="00F9244B" w:rsidRDefault="00F9244B" w:rsidP="000E2386">
            <w:pPr>
              <w:jc w:val="both"/>
            </w:pPr>
            <w:r>
              <w:t xml:space="preserve">Ведущий специалист </w:t>
            </w:r>
            <w:proofErr w:type="gramStart"/>
            <w:r>
              <w:t>отдела организации потребительского рынка Управления экономики Администрации Северодвинска</w:t>
            </w:r>
            <w:proofErr w:type="gramEnd"/>
          </w:p>
        </w:tc>
      </w:tr>
      <w:tr w:rsidR="00F9244B" w:rsidTr="003F4F03">
        <w:tc>
          <w:tcPr>
            <w:tcW w:w="4785" w:type="dxa"/>
          </w:tcPr>
          <w:p w:rsidR="00F9244B" w:rsidRDefault="00F9244B" w:rsidP="003F4F03">
            <w:pPr>
              <w:jc w:val="both"/>
            </w:pPr>
            <w:r>
              <w:t>Захарченко Светлана Владимировна</w:t>
            </w:r>
          </w:p>
        </w:tc>
        <w:tc>
          <w:tcPr>
            <w:tcW w:w="4785" w:type="dxa"/>
          </w:tcPr>
          <w:p w:rsidR="00F9244B" w:rsidRDefault="00F9244B" w:rsidP="003F4F03">
            <w:pPr>
              <w:jc w:val="both"/>
            </w:pPr>
            <w:r>
              <w:t>Главный бухгалтер ОАО «Северодвинский Торговый центр»</w:t>
            </w:r>
          </w:p>
        </w:tc>
      </w:tr>
    </w:tbl>
    <w:p w:rsidR="00F9244B" w:rsidRDefault="00521116" w:rsidP="006A2186">
      <w:pPr>
        <w:spacing w:before="120" w:after="120"/>
        <w:ind w:firstLine="709"/>
        <w:jc w:val="both"/>
      </w:pPr>
      <w:r>
        <w:t>Избрана ревизионная комиссия</w:t>
      </w:r>
      <w:r w:rsidR="00F9244B">
        <w:t xml:space="preserve"> в составе:</w:t>
      </w:r>
    </w:p>
    <w:tbl>
      <w:tblPr>
        <w:tblW w:w="0" w:type="auto"/>
        <w:tblLook w:val="01E0"/>
      </w:tblPr>
      <w:tblGrid>
        <w:gridCol w:w="4785"/>
        <w:gridCol w:w="4785"/>
      </w:tblGrid>
      <w:tr w:rsidR="00F9244B" w:rsidTr="003F4F03">
        <w:tc>
          <w:tcPr>
            <w:tcW w:w="4785" w:type="dxa"/>
          </w:tcPr>
          <w:p w:rsidR="00F9244B" w:rsidRDefault="00F9244B" w:rsidP="003F4F03">
            <w:pPr>
              <w:jc w:val="both"/>
            </w:pPr>
            <w:proofErr w:type="spellStart"/>
            <w:r>
              <w:t>Слободянюк</w:t>
            </w:r>
            <w:proofErr w:type="spellEnd"/>
            <w:r>
              <w:t xml:space="preserve"> Станислава Александровна</w:t>
            </w:r>
          </w:p>
        </w:tc>
        <w:tc>
          <w:tcPr>
            <w:tcW w:w="4785" w:type="dxa"/>
          </w:tcPr>
          <w:p w:rsidR="00F9244B" w:rsidRDefault="00F9244B" w:rsidP="003F4F03">
            <w:pPr>
              <w:jc w:val="both"/>
            </w:pPr>
            <w:r>
              <w:t xml:space="preserve">Специалист 1 категории </w:t>
            </w:r>
            <w:proofErr w:type="gramStart"/>
            <w:r>
              <w:t>отдела организации потребительского рынка Управления экономики Администрации Северодвинска</w:t>
            </w:r>
            <w:proofErr w:type="gramEnd"/>
          </w:p>
        </w:tc>
      </w:tr>
      <w:tr w:rsidR="00F9244B" w:rsidTr="003F4F03">
        <w:tc>
          <w:tcPr>
            <w:tcW w:w="4785" w:type="dxa"/>
          </w:tcPr>
          <w:p w:rsidR="00F9244B" w:rsidRDefault="00F9244B" w:rsidP="003F4F03">
            <w:pPr>
              <w:jc w:val="both"/>
            </w:pPr>
            <w:proofErr w:type="spellStart"/>
            <w:r>
              <w:t>Остапенко</w:t>
            </w:r>
            <w:proofErr w:type="spellEnd"/>
            <w:r>
              <w:t xml:space="preserve"> Елена Владимировна</w:t>
            </w:r>
          </w:p>
        </w:tc>
        <w:tc>
          <w:tcPr>
            <w:tcW w:w="4785" w:type="dxa"/>
          </w:tcPr>
          <w:p w:rsidR="00F9244B" w:rsidRDefault="00F9244B" w:rsidP="003F4F03">
            <w:pPr>
              <w:jc w:val="both"/>
            </w:pPr>
            <w:r>
              <w:t>Главный бухгалтер ОАО «Северодвинский Торговый центр»</w:t>
            </w:r>
          </w:p>
        </w:tc>
      </w:tr>
    </w:tbl>
    <w:p w:rsidR="00F066C7" w:rsidRPr="00BE0215" w:rsidRDefault="00F066C7" w:rsidP="000E2386">
      <w:pPr>
        <w:spacing w:before="120"/>
        <w:ind w:firstLine="709"/>
        <w:rPr>
          <w:bCs/>
        </w:rPr>
      </w:pPr>
      <w:r w:rsidRPr="00BE0215">
        <w:rPr>
          <w:bCs/>
        </w:rPr>
        <w:t>Отчет о работе совета директоров:</w:t>
      </w:r>
    </w:p>
    <w:p w:rsidR="00F066C7" w:rsidRPr="000E2386" w:rsidRDefault="00F066C7" w:rsidP="000E2386">
      <w:pPr>
        <w:spacing w:before="120" w:after="120"/>
        <w:ind w:firstLine="709"/>
        <w:jc w:val="both"/>
      </w:pPr>
      <w:r w:rsidRPr="000E2386">
        <w:lastRenderedPageBreak/>
        <w:t>В 201</w:t>
      </w:r>
      <w:r w:rsidR="00F9244B" w:rsidRPr="000E2386">
        <w:t>5</w:t>
      </w:r>
      <w:r w:rsidRPr="000E2386">
        <w:t xml:space="preserve"> году было проведено </w:t>
      </w:r>
      <w:r w:rsidR="00F9244B" w:rsidRPr="000E2386">
        <w:t xml:space="preserve">13 </w:t>
      </w:r>
      <w:r w:rsidRPr="000E2386">
        <w:t>заседани</w:t>
      </w:r>
      <w:r w:rsidR="00122FEA" w:rsidRPr="000E2386">
        <w:t>я</w:t>
      </w:r>
      <w:r w:rsidRPr="000E2386">
        <w:t xml:space="preserve"> Совета директоров.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20.02</w:t>
      </w:r>
      <w:r w:rsidRPr="00782DCB">
        <w:t>.2015</w:t>
      </w:r>
      <w:r>
        <w:t xml:space="preserve"> 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25</w:t>
      </w:r>
      <w:r w:rsidRPr="00782DCB">
        <w:t>.0</w:t>
      </w:r>
      <w:r>
        <w:t>3</w:t>
      </w:r>
      <w:r w:rsidRPr="00782DCB">
        <w:t>.2015</w:t>
      </w:r>
      <w:r>
        <w:t xml:space="preserve"> 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10</w:t>
      </w:r>
      <w:r w:rsidRPr="00782DCB">
        <w:t>.04.2015 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15</w:t>
      </w:r>
      <w:r w:rsidRPr="00782DCB">
        <w:t>.06.2015</w:t>
      </w:r>
      <w:r>
        <w:t xml:space="preserve"> 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15</w:t>
      </w:r>
      <w:r w:rsidRPr="00782DCB">
        <w:t>.0</w:t>
      </w:r>
      <w:r>
        <w:t>6</w:t>
      </w:r>
      <w:r w:rsidRPr="00782DCB">
        <w:t>.2015</w:t>
      </w:r>
      <w:r>
        <w:t xml:space="preserve"> 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17</w:t>
      </w:r>
      <w:r w:rsidRPr="00782DCB">
        <w:t>.</w:t>
      </w:r>
      <w:r>
        <w:t>06</w:t>
      </w:r>
      <w:r w:rsidRPr="00782DCB">
        <w:t>.2015 г</w:t>
      </w:r>
      <w:r>
        <w:t>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26</w:t>
      </w:r>
      <w:r w:rsidRPr="00782DCB">
        <w:t>.</w:t>
      </w:r>
      <w:r>
        <w:t>06</w:t>
      </w:r>
      <w:r w:rsidRPr="00782DCB">
        <w:t xml:space="preserve">.2015 </w:t>
      </w:r>
      <w:r>
        <w:t>года</w:t>
      </w:r>
    </w:p>
    <w:p w:rsidR="00F9244B" w:rsidRPr="00782DCB" w:rsidRDefault="00F9244B" w:rsidP="00F9244B">
      <w:pPr>
        <w:jc w:val="both"/>
      </w:pPr>
      <w:r w:rsidRPr="00782DCB">
        <w:t xml:space="preserve">ПРОТОКОЛ от </w:t>
      </w:r>
      <w:r>
        <w:t>31</w:t>
      </w:r>
      <w:r w:rsidRPr="00782DCB">
        <w:t>.</w:t>
      </w:r>
      <w:r>
        <w:t>08</w:t>
      </w:r>
      <w:r w:rsidRPr="00782DCB">
        <w:t>.2015</w:t>
      </w:r>
      <w:r>
        <w:t xml:space="preserve"> года</w:t>
      </w:r>
    </w:p>
    <w:p w:rsidR="00F9244B" w:rsidRDefault="00F9244B" w:rsidP="00F9244B">
      <w:pPr>
        <w:jc w:val="both"/>
      </w:pPr>
      <w:r w:rsidRPr="00782DCB">
        <w:t xml:space="preserve">ПРОТОКОЛ от </w:t>
      </w:r>
      <w:r>
        <w:t>30</w:t>
      </w:r>
      <w:r w:rsidRPr="00782DCB">
        <w:t>.</w:t>
      </w:r>
      <w:r>
        <w:t>09</w:t>
      </w:r>
      <w:r w:rsidRPr="00782DCB">
        <w:t>.2015 года</w:t>
      </w:r>
    </w:p>
    <w:p w:rsidR="00F9244B" w:rsidRDefault="00F9244B" w:rsidP="00F9244B">
      <w:pPr>
        <w:jc w:val="both"/>
      </w:pPr>
      <w:r w:rsidRPr="00782DCB">
        <w:t xml:space="preserve">ПРОТОКОЛ от </w:t>
      </w:r>
      <w:r>
        <w:t>21</w:t>
      </w:r>
      <w:r w:rsidRPr="00782DCB">
        <w:t>.</w:t>
      </w:r>
      <w:r>
        <w:t>10</w:t>
      </w:r>
      <w:r w:rsidRPr="00782DCB">
        <w:t>.2015 года</w:t>
      </w:r>
    </w:p>
    <w:p w:rsidR="00F9244B" w:rsidRDefault="00F9244B" w:rsidP="00F9244B">
      <w:pPr>
        <w:jc w:val="both"/>
      </w:pPr>
      <w:r w:rsidRPr="00782DCB">
        <w:t xml:space="preserve">ПРОТОКОЛ от </w:t>
      </w:r>
      <w:r>
        <w:t>25</w:t>
      </w:r>
      <w:r w:rsidRPr="00782DCB">
        <w:t>.</w:t>
      </w:r>
      <w:r>
        <w:t>11</w:t>
      </w:r>
      <w:r w:rsidRPr="00782DCB">
        <w:t>.2015 года</w:t>
      </w:r>
    </w:p>
    <w:p w:rsidR="00F9244B" w:rsidRDefault="00F9244B" w:rsidP="00F9244B">
      <w:pPr>
        <w:jc w:val="both"/>
      </w:pPr>
      <w:r w:rsidRPr="00782DCB">
        <w:t xml:space="preserve">ПРОТОКОЛ от </w:t>
      </w:r>
      <w:r>
        <w:t>28</w:t>
      </w:r>
      <w:r w:rsidRPr="00782DCB">
        <w:t>.</w:t>
      </w:r>
      <w:r>
        <w:t>12</w:t>
      </w:r>
      <w:r w:rsidRPr="00782DCB">
        <w:t>.2015 года</w:t>
      </w:r>
    </w:p>
    <w:p w:rsidR="00122FEA" w:rsidRDefault="00F9244B" w:rsidP="00462151">
      <w:pPr>
        <w:spacing w:after="120"/>
        <w:jc w:val="both"/>
      </w:pPr>
      <w:r w:rsidRPr="00782DCB">
        <w:t xml:space="preserve">ПРОТОКОЛ от </w:t>
      </w:r>
      <w:r>
        <w:t>29</w:t>
      </w:r>
      <w:r w:rsidRPr="00782DCB">
        <w:t>.</w:t>
      </w:r>
      <w:r>
        <w:t>12</w:t>
      </w:r>
      <w:r w:rsidRPr="00782DCB">
        <w:t>.2015 года</w:t>
      </w:r>
    </w:p>
    <w:p w:rsidR="006A2186" w:rsidRDefault="006A2186" w:rsidP="006A2186">
      <w:pPr>
        <w:rPr>
          <w:bCs/>
        </w:rPr>
      </w:pPr>
      <w:r>
        <w:rPr>
          <w:bCs/>
        </w:rPr>
        <w:t>Единоличный исполнительный орган Общества – генеральный директор Видякин Егор Валентинович.</w:t>
      </w:r>
    </w:p>
    <w:p w:rsidR="006A2186" w:rsidRDefault="006A2186" w:rsidP="006A2186">
      <w:pPr>
        <w:jc w:val="both"/>
      </w:pPr>
      <w:r>
        <w:t>Год рождения – 1972</w:t>
      </w:r>
    </w:p>
    <w:p w:rsidR="006A2186" w:rsidRDefault="006A2186" w:rsidP="006A2186">
      <w:pPr>
        <w:jc w:val="both"/>
      </w:pPr>
      <w:r>
        <w:t>Образование – высшее профессиональное.</w:t>
      </w:r>
    </w:p>
    <w:p w:rsidR="006A2186" w:rsidRDefault="006A2186" w:rsidP="006A2186">
      <w:pPr>
        <w:jc w:val="both"/>
      </w:pPr>
      <w:r>
        <w:t>-  Диплом 1995 года Архангельского государственного технического университета.</w:t>
      </w:r>
    </w:p>
    <w:p w:rsidR="006A2186" w:rsidRDefault="006A2186" w:rsidP="006A2186">
      <w:pPr>
        <w:jc w:val="both"/>
      </w:pPr>
      <w:r>
        <w:t>-  Диплом 2000 года Всероссийского заочного финансово-экономического института.</w:t>
      </w:r>
    </w:p>
    <w:p w:rsidR="00F066C7" w:rsidRDefault="00F066C7" w:rsidP="006A2186">
      <w:pPr>
        <w:spacing w:before="120" w:after="120"/>
        <w:ind w:firstLine="709"/>
        <w:jc w:val="both"/>
      </w:pPr>
      <w:r>
        <w:t>Размер вознаграждения лица, занимающего должность единоличного исполнительного органа общества, определяется в соответствии с трудовым</w:t>
      </w:r>
      <w:r w:rsidR="003B3EA3">
        <w:t>и</w:t>
      </w:r>
      <w:r>
        <w:t xml:space="preserve"> </w:t>
      </w:r>
      <w:r w:rsidR="00A02BB3">
        <w:t>договорами</w:t>
      </w:r>
      <w:r>
        <w:t xml:space="preserve"> от 05 </w:t>
      </w:r>
      <w:r w:rsidR="006679D5">
        <w:t>мая 2011 года, 05 мая 2</w:t>
      </w:r>
      <w:r w:rsidR="003B3EA3">
        <w:t>0</w:t>
      </w:r>
      <w:r w:rsidR="006679D5">
        <w:t>16 года.</w:t>
      </w:r>
    </w:p>
    <w:p w:rsidR="00F066C7" w:rsidRDefault="00F066C7" w:rsidP="00462151">
      <w:pPr>
        <w:spacing w:before="120" w:after="240"/>
        <w:ind w:firstLine="709"/>
        <w:jc w:val="both"/>
      </w:pPr>
      <w:r>
        <w:t>Динамика изменения чистых активов Общества за последние три года: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0"/>
        <w:gridCol w:w="3190"/>
        <w:gridCol w:w="3190"/>
      </w:tblGrid>
      <w:tr w:rsidR="00F066C7" w:rsidRPr="00FF0DC7" w:rsidTr="00B31531">
        <w:tc>
          <w:tcPr>
            <w:tcW w:w="3190" w:type="dxa"/>
          </w:tcPr>
          <w:p w:rsidR="00F066C7" w:rsidRPr="00FF0DC7" w:rsidRDefault="003F4F03" w:rsidP="00774297">
            <w:pPr>
              <w:jc w:val="center"/>
              <w:rPr>
                <w:b/>
              </w:rPr>
            </w:pPr>
            <w:r w:rsidRPr="00FF0DC7">
              <w:rPr>
                <w:b/>
              </w:rPr>
              <w:t>201</w:t>
            </w:r>
            <w:r>
              <w:rPr>
                <w:b/>
              </w:rPr>
              <w:t>3</w:t>
            </w:r>
          </w:p>
        </w:tc>
        <w:tc>
          <w:tcPr>
            <w:tcW w:w="3190" w:type="dxa"/>
          </w:tcPr>
          <w:p w:rsidR="00F066C7" w:rsidRPr="00FF0DC7" w:rsidRDefault="003F4F03" w:rsidP="00774297">
            <w:pPr>
              <w:jc w:val="center"/>
              <w:rPr>
                <w:b/>
              </w:rPr>
            </w:pPr>
            <w:r w:rsidRPr="00FF0DC7">
              <w:rPr>
                <w:b/>
              </w:rPr>
              <w:t>20</w:t>
            </w:r>
            <w:r>
              <w:rPr>
                <w:b/>
              </w:rPr>
              <w:t>14</w:t>
            </w:r>
          </w:p>
        </w:tc>
        <w:tc>
          <w:tcPr>
            <w:tcW w:w="3190" w:type="dxa"/>
          </w:tcPr>
          <w:p w:rsidR="00F066C7" w:rsidRPr="00FF0DC7" w:rsidRDefault="00F066C7" w:rsidP="00774297">
            <w:pPr>
              <w:jc w:val="center"/>
              <w:rPr>
                <w:b/>
              </w:rPr>
            </w:pPr>
            <w:r w:rsidRPr="00FF0DC7">
              <w:rPr>
                <w:b/>
              </w:rPr>
              <w:t>20</w:t>
            </w:r>
            <w:r>
              <w:rPr>
                <w:b/>
              </w:rPr>
              <w:t>1</w:t>
            </w:r>
            <w:r w:rsidR="003F4F03">
              <w:rPr>
                <w:b/>
              </w:rPr>
              <w:t>5</w:t>
            </w:r>
          </w:p>
        </w:tc>
      </w:tr>
      <w:tr w:rsidR="00F066C7" w:rsidTr="00B31531">
        <w:tc>
          <w:tcPr>
            <w:tcW w:w="3190" w:type="dxa"/>
          </w:tcPr>
          <w:p w:rsidR="00F066C7" w:rsidRDefault="003F4F03" w:rsidP="00B31531">
            <w:pPr>
              <w:jc w:val="center"/>
            </w:pPr>
            <w:r>
              <w:t>106 819 тыс</w:t>
            </w:r>
            <w:proofErr w:type="gramStart"/>
            <w:r>
              <w:t>.р</w:t>
            </w:r>
            <w:proofErr w:type="gramEnd"/>
            <w:r>
              <w:t>уб.</w:t>
            </w:r>
          </w:p>
        </w:tc>
        <w:tc>
          <w:tcPr>
            <w:tcW w:w="3190" w:type="dxa"/>
          </w:tcPr>
          <w:p w:rsidR="00F066C7" w:rsidRDefault="003F4F03" w:rsidP="00B31531">
            <w:pPr>
              <w:jc w:val="center"/>
            </w:pPr>
            <w:r>
              <w:t>116 815 тыс. руб.</w:t>
            </w:r>
          </w:p>
        </w:tc>
        <w:tc>
          <w:tcPr>
            <w:tcW w:w="3190" w:type="dxa"/>
          </w:tcPr>
          <w:p w:rsidR="00F066C7" w:rsidRDefault="003F4F03" w:rsidP="00B31531">
            <w:pPr>
              <w:jc w:val="center"/>
            </w:pPr>
            <w:r>
              <w:t>132 526</w:t>
            </w:r>
            <w:r w:rsidR="00774297">
              <w:t xml:space="preserve"> тыс. руб.</w:t>
            </w:r>
          </w:p>
        </w:tc>
      </w:tr>
    </w:tbl>
    <w:p w:rsidR="00F066C7" w:rsidRDefault="00F066C7" w:rsidP="00462151">
      <w:pPr>
        <w:spacing w:before="120"/>
        <w:ind w:firstLine="709"/>
        <w:jc w:val="both"/>
      </w:pPr>
      <w:r>
        <w:t>Стоимость чистых активов Общества увеличивается и превышает величину уставного капитала.</w:t>
      </w:r>
    </w:p>
    <w:p w:rsidR="00F066C7" w:rsidRDefault="00F066C7" w:rsidP="00462151">
      <w:pPr>
        <w:spacing w:before="120" w:after="120"/>
        <w:ind w:firstLine="709"/>
        <w:jc w:val="both"/>
      </w:pPr>
      <w:r>
        <w:t xml:space="preserve">В Обществе используются следующие виды энергетических ресурсов: </w:t>
      </w:r>
    </w:p>
    <w:p w:rsidR="00F066C7" w:rsidRDefault="00F066C7" w:rsidP="00462151">
      <w:pPr>
        <w:spacing w:after="120"/>
        <w:ind w:firstLine="709"/>
        <w:jc w:val="both"/>
      </w:pPr>
      <w:r>
        <w:t>- Тепловая энергия.</w:t>
      </w:r>
      <w:r w:rsidR="00CE4767">
        <w:t xml:space="preserve"> </w:t>
      </w:r>
      <w:r>
        <w:t>Договор теплоснабжения № 528</w:t>
      </w:r>
      <w:r w:rsidR="00CE4767">
        <w:t xml:space="preserve"> от 04.04.2015</w:t>
      </w:r>
      <w:r>
        <w:t xml:space="preserve">, </w:t>
      </w:r>
      <w:r w:rsidR="00CE4767">
        <w:t xml:space="preserve">№ </w:t>
      </w:r>
      <w:r>
        <w:t xml:space="preserve">847 от </w:t>
      </w:r>
      <w:r w:rsidR="00CE4767">
        <w:t>10.03.2015</w:t>
      </w:r>
      <w:r>
        <w:t xml:space="preserve"> года с ОАО «ТГК-2».</w:t>
      </w:r>
    </w:p>
    <w:p w:rsidR="00F066C7" w:rsidRDefault="00F066C7" w:rsidP="00462151">
      <w:pPr>
        <w:spacing w:after="120"/>
        <w:ind w:firstLine="709"/>
        <w:jc w:val="both"/>
      </w:pPr>
      <w:r>
        <w:t>- Электрическая энергия. Соглашение об оплате электроэнергии от 10.04.2008 года между ОАО «Северодвинский торговый центр</w:t>
      </w:r>
      <w:r w:rsidR="00CE4767">
        <w:t>»</w:t>
      </w:r>
      <w:r>
        <w:t xml:space="preserve"> и ИП Герасимова М.И.; договор энергоснабжения № 264 от 27.05.2008 года между ОАО «Архэнергосбыт» и ИП Герасимова М.И.; Договор поручительства к договору энергоснабжения  от 29.05.2008 года </w:t>
      </w:r>
      <w:proofErr w:type="gramStart"/>
      <w:r>
        <w:t>между</w:t>
      </w:r>
      <w:proofErr w:type="gramEnd"/>
      <w:r>
        <w:t xml:space="preserve"> ОАО «Северодвинский торговый центр» и ОАО «Архэнергосбыт».</w:t>
      </w:r>
    </w:p>
    <w:p w:rsidR="00F066C7" w:rsidRDefault="00F066C7" w:rsidP="00462151">
      <w:pPr>
        <w:spacing w:after="120"/>
        <w:ind w:firstLine="709"/>
        <w:jc w:val="both"/>
      </w:pPr>
      <w:r>
        <w:t>- Бензин автомобильный. Договор купли-продажи № К</w:t>
      </w:r>
      <w:r w:rsidR="00576C3E">
        <w:t>5</w:t>
      </w:r>
      <w:r>
        <w:t>-00</w:t>
      </w:r>
      <w:r w:rsidR="00576C3E">
        <w:t>33</w:t>
      </w:r>
      <w:r>
        <w:t xml:space="preserve"> от 1</w:t>
      </w:r>
      <w:r w:rsidR="00576C3E">
        <w:t>8</w:t>
      </w:r>
      <w:r>
        <w:t>.0</w:t>
      </w:r>
      <w:r w:rsidR="00D92839">
        <w:t>2</w:t>
      </w:r>
      <w:r>
        <w:t>.201</w:t>
      </w:r>
      <w:r w:rsidR="00576C3E">
        <w:t>5</w:t>
      </w:r>
      <w:r>
        <w:t xml:space="preserve"> года с ЗАО «Северная империя».</w:t>
      </w:r>
    </w:p>
    <w:p w:rsidR="00576C3E" w:rsidRDefault="00576C3E" w:rsidP="00462151">
      <w:pPr>
        <w:spacing w:after="120"/>
        <w:ind w:firstLine="709"/>
        <w:jc w:val="both"/>
      </w:pPr>
      <w:r>
        <w:t>- Бензин автомобильный. Договор купли-продажи № К5-0064 от 28.04.2015 года с ЗАО «Северная империя».</w:t>
      </w:r>
    </w:p>
    <w:p w:rsidR="00576C3E" w:rsidRDefault="00576C3E" w:rsidP="00462151">
      <w:pPr>
        <w:spacing w:after="120"/>
        <w:ind w:firstLine="709"/>
        <w:jc w:val="both"/>
      </w:pPr>
      <w:r>
        <w:t>- Бензин автомобильный. Договор купли-продажи № К5-0080 от 17.07.2015 года с ЗАО «Северная империя».</w:t>
      </w:r>
    </w:p>
    <w:p w:rsidR="00576C3E" w:rsidRDefault="00576C3E" w:rsidP="00462151">
      <w:pPr>
        <w:spacing w:after="120"/>
        <w:ind w:firstLine="709"/>
        <w:jc w:val="both"/>
      </w:pPr>
      <w:r>
        <w:t>- Бензин автомобильный. Договор купли-продажи № К5-0095 от 22.09.2015 года с ЗАО «Северная империя».</w:t>
      </w:r>
    </w:p>
    <w:p w:rsidR="00576C3E" w:rsidRDefault="00576C3E" w:rsidP="00462151">
      <w:pPr>
        <w:spacing w:after="120"/>
        <w:ind w:firstLine="709"/>
        <w:jc w:val="both"/>
      </w:pPr>
      <w:r>
        <w:t>- Бензин автомобильный. Договор купли-продажи № К5-0120 от 07.12.2015 года с ЗАО «Северная империя».</w:t>
      </w:r>
    </w:p>
    <w:p w:rsidR="00EB743A" w:rsidRDefault="00EB743A" w:rsidP="00462151">
      <w:pPr>
        <w:spacing w:after="120"/>
        <w:ind w:firstLine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67"/>
        <w:gridCol w:w="1367"/>
        <w:gridCol w:w="1367"/>
        <w:gridCol w:w="1367"/>
        <w:gridCol w:w="1367"/>
        <w:gridCol w:w="1367"/>
        <w:gridCol w:w="1368"/>
      </w:tblGrid>
      <w:tr w:rsidR="00F066C7" w:rsidTr="00B31531">
        <w:tc>
          <w:tcPr>
            <w:tcW w:w="1367" w:type="dxa"/>
            <w:vMerge w:val="restart"/>
          </w:tcPr>
          <w:p w:rsidR="00F066C7" w:rsidRPr="00FF0DC7" w:rsidRDefault="00F066C7" w:rsidP="00B31531">
            <w:pPr>
              <w:jc w:val="both"/>
              <w:rPr>
                <w:b/>
              </w:rPr>
            </w:pPr>
            <w:r w:rsidRPr="00FF0DC7">
              <w:rPr>
                <w:b/>
              </w:rPr>
              <w:t>Период</w:t>
            </w:r>
          </w:p>
        </w:tc>
        <w:tc>
          <w:tcPr>
            <w:tcW w:w="2734" w:type="dxa"/>
            <w:gridSpan w:val="2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Тепловая энергия</w:t>
            </w:r>
            <w:r w:rsidR="00061EA0">
              <w:rPr>
                <w:b/>
              </w:rPr>
              <w:t>, ГВС</w:t>
            </w:r>
          </w:p>
        </w:tc>
        <w:tc>
          <w:tcPr>
            <w:tcW w:w="2734" w:type="dxa"/>
            <w:gridSpan w:val="2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Электрическая энергия</w:t>
            </w:r>
          </w:p>
        </w:tc>
        <w:tc>
          <w:tcPr>
            <w:tcW w:w="2735" w:type="dxa"/>
            <w:gridSpan w:val="2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Бензин автомобильный</w:t>
            </w:r>
          </w:p>
        </w:tc>
      </w:tr>
      <w:tr w:rsidR="00F066C7" w:rsidTr="00B31531">
        <w:tc>
          <w:tcPr>
            <w:tcW w:w="1367" w:type="dxa"/>
            <w:vMerge/>
          </w:tcPr>
          <w:p w:rsidR="00F066C7" w:rsidRPr="00FF0DC7" w:rsidRDefault="00F066C7" w:rsidP="00B31531">
            <w:pPr>
              <w:jc w:val="both"/>
              <w:rPr>
                <w:b/>
              </w:rPr>
            </w:pPr>
          </w:p>
        </w:tc>
        <w:tc>
          <w:tcPr>
            <w:tcW w:w="1367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Гкал</w:t>
            </w:r>
          </w:p>
        </w:tc>
        <w:tc>
          <w:tcPr>
            <w:tcW w:w="1367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Сумма</w:t>
            </w:r>
          </w:p>
        </w:tc>
        <w:tc>
          <w:tcPr>
            <w:tcW w:w="1367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proofErr w:type="spellStart"/>
            <w:r w:rsidRPr="00FF0DC7">
              <w:rPr>
                <w:b/>
              </w:rPr>
              <w:t>Квч</w:t>
            </w:r>
            <w:proofErr w:type="spellEnd"/>
          </w:p>
        </w:tc>
        <w:tc>
          <w:tcPr>
            <w:tcW w:w="1367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Сумма</w:t>
            </w:r>
          </w:p>
        </w:tc>
        <w:tc>
          <w:tcPr>
            <w:tcW w:w="1367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Литры</w:t>
            </w:r>
          </w:p>
        </w:tc>
        <w:tc>
          <w:tcPr>
            <w:tcW w:w="1368" w:type="dxa"/>
          </w:tcPr>
          <w:p w:rsidR="00F066C7" w:rsidRPr="00FF0DC7" w:rsidRDefault="00F066C7" w:rsidP="00B31531">
            <w:pPr>
              <w:jc w:val="center"/>
              <w:rPr>
                <w:b/>
              </w:rPr>
            </w:pPr>
            <w:r w:rsidRPr="00FF0DC7">
              <w:rPr>
                <w:b/>
              </w:rPr>
              <w:t>Сумма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январь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58,99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71961,86</w:t>
            </w:r>
          </w:p>
        </w:tc>
        <w:tc>
          <w:tcPr>
            <w:tcW w:w="1367" w:type="dxa"/>
          </w:tcPr>
          <w:p w:rsidR="005B5021" w:rsidRPr="00F1348B" w:rsidRDefault="005B5021" w:rsidP="008748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8161</w:t>
            </w:r>
          </w:p>
        </w:tc>
        <w:tc>
          <w:tcPr>
            <w:tcW w:w="1367" w:type="dxa"/>
          </w:tcPr>
          <w:p w:rsidR="005B5021" w:rsidRPr="00F1348B" w:rsidRDefault="005B5021" w:rsidP="008748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55249,97</w:t>
            </w:r>
          </w:p>
        </w:tc>
        <w:tc>
          <w:tcPr>
            <w:tcW w:w="1367" w:type="dxa"/>
          </w:tcPr>
          <w:p w:rsidR="005B5021" w:rsidRPr="00F1348B" w:rsidRDefault="005B5021" w:rsidP="00A5248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10725,82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78798,17</w:t>
            </w:r>
          </w:p>
        </w:tc>
        <w:tc>
          <w:tcPr>
            <w:tcW w:w="1367" w:type="dxa"/>
          </w:tcPr>
          <w:p w:rsidR="005B5021" w:rsidRPr="00F1348B" w:rsidRDefault="005B5021" w:rsidP="0087484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12862</w:t>
            </w:r>
          </w:p>
        </w:tc>
        <w:tc>
          <w:tcPr>
            <w:tcW w:w="1367" w:type="dxa"/>
          </w:tcPr>
          <w:p w:rsidR="005B5021" w:rsidRPr="00F1348B" w:rsidRDefault="005B5021" w:rsidP="008748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75757,18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февраль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43,81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52901,53</w:t>
            </w:r>
          </w:p>
        </w:tc>
        <w:tc>
          <w:tcPr>
            <w:tcW w:w="1367" w:type="dxa"/>
          </w:tcPr>
          <w:p w:rsidR="005B5021" w:rsidRPr="00F1348B" w:rsidRDefault="00874845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10178</w:t>
            </w:r>
          </w:p>
        </w:tc>
        <w:tc>
          <w:tcPr>
            <w:tcW w:w="1367" w:type="dxa"/>
          </w:tcPr>
          <w:p w:rsidR="005B5021" w:rsidRPr="00F1348B" w:rsidRDefault="00874845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68910,71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554,4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19117,39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51,9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62738,00</w:t>
            </w:r>
          </w:p>
        </w:tc>
        <w:tc>
          <w:tcPr>
            <w:tcW w:w="1367" w:type="dxa"/>
          </w:tcPr>
          <w:p w:rsidR="005B5021" w:rsidRPr="00F1348B" w:rsidRDefault="00874845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11777</w:t>
            </w:r>
          </w:p>
        </w:tc>
        <w:tc>
          <w:tcPr>
            <w:tcW w:w="1367" w:type="dxa"/>
          </w:tcPr>
          <w:p w:rsidR="005B5021" w:rsidRPr="00F1348B" w:rsidRDefault="00874845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69366,53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март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50868,81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69351,88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677,6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23369,36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4,45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48886,16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11722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68925,36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апрель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43,87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53793,85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53206,44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13501,4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36,13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44202,63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59908,6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май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22,61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28480,5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33919,38</w:t>
            </w:r>
          </w:p>
        </w:tc>
        <w:tc>
          <w:tcPr>
            <w:tcW w:w="1367" w:type="dxa"/>
          </w:tcPr>
          <w:p w:rsidR="005B5021" w:rsidRPr="00F1348B" w:rsidRDefault="00AA32BD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</w:t>
            </w:r>
          </w:p>
        </w:tc>
        <w:tc>
          <w:tcPr>
            <w:tcW w:w="1368" w:type="dxa"/>
          </w:tcPr>
          <w:p w:rsidR="005B5021" w:rsidRPr="00F1348B" w:rsidRDefault="00AA32BD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9243,42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19,76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25314,86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9068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52322,36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июнь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2088,39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5640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36716,4</w:t>
            </w:r>
          </w:p>
        </w:tc>
        <w:tc>
          <w:tcPr>
            <w:tcW w:w="1367" w:type="dxa"/>
          </w:tcPr>
          <w:p w:rsidR="005B5021" w:rsidRPr="00F1348B" w:rsidRDefault="00AA32BD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</w:t>
            </w:r>
          </w:p>
        </w:tc>
        <w:tc>
          <w:tcPr>
            <w:tcW w:w="1368" w:type="dxa"/>
          </w:tcPr>
          <w:p w:rsidR="005B5021" w:rsidRPr="00F1348B" w:rsidRDefault="00AA32BD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8674,60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1,86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4726,89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8823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49585,26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июль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1,90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5541,62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4637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33618,25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13886,26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3316,98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9151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57651,3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август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1857,51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44384,97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13901,14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3931,02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60357,08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сентябрь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4,32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6791,44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50707,93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10091,37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3,88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6996,87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64934,98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октябрь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40,70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50954,91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61394,55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1368" w:type="dxa"/>
          </w:tcPr>
          <w:p w:rsidR="005B5021" w:rsidRPr="00F1348B" w:rsidRDefault="00EF164F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7566,67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24,59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31909,25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9286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59430,4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ноябрь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40,74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51438,74</w:t>
            </w:r>
          </w:p>
        </w:tc>
        <w:tc>
          <w:tcPr>
            <w:tcW w:w="1367" w:type="dxa"/>
          </w:tcPr>
          <w:p w:rsidR="005B5021" w:rsidRPr="00F1348B" w:rsidRDefault="005B5021" w:rsidP="009E39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9300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67890,00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659,6</w:t>
            </w:r>
          </w:p>
        </w:tc>
        <w:tc>
          <w:tcPr>
            <w:tcW w:w="1368" w:type="dxa"/>
          </w:tcPr>
          <w:p w:rsidR="005B5021" w:rsidRPr="00F1348B" w:rsidRDefault="00EF164F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23723,24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58,09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72439,45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9728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61772,8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  <w:r w:rsidRPr="00FF0DC7">
              <w:rPr>
                <w:szCs w:val="28"/>
              </w:rPr>
              <w:t>декабрь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61,63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76300,8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8791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65053,4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</w:t>
            </w:r>
          </w:p>
        </w:tc>
        <w:tc>
          <w:tcPr>
            <w:tcW w:w="1368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28244,</w:t>
            </w:r>
            <w:r w:rsidR="00EF164F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9</w:t>
            </w: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szCs w:val="28"/>
              </w:rPr>
            </w:pP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42,80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54146,72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8499</w:t>
            </w:r>
          </w:p>
        </w:tc>
        <w:tc>
          <w:tcPr>
            <w:tcW w:w="1367" w:type="dxa"/>
          </w:tcPr>
          <w:p w:rsidR="005B5021" w:rsidRPr="00F1348B" w:rsidRDefault="005B5021" w:rsidP="00B315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54903,54</w:t>
            </w:r>
          </w:p>
        </w:tc>
        <w:tc>
          <w:tcPr>
            <w:tcW w:w="1367" w:type="dxa"/>
          </w:tcPr>
          <w:p w:rsidR="005B5021" w:rsidRPr="00FF0DC7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8" w:type="dxa"/>
          </w:tcPr>
          <w:p w:rsidR="005B5021" w:rsidRPr="00FF0DC7" w:rsidRDefault="005B5021" w:rsidP="00B31531">
            <w:pPr>
              <w:jc w:val="center"/>
              <w:rPr>
                <w:sz w:val="22"/>
                <w:szCs w:val="22"/>
              </w:rPr>
            </w:pPr>
          </w:p>
        </w:tc>
      </w:tr>
      <w:tr w:rsidR="005B5021" w:rsidTr="00B31531">
        <w:tc>
          <w:tcPr>
            <w:tcW w:w="1367" w:type="dxa"/>
          </w:tcPr>
          <w:p w:rsidR="005B5021" w:rsidRPr="00FF0DC7" w:rsidRDefault="005B5021" w:rsidP="00B31531">
            <w:pPr>
              <w:rPr>
                <w:b/>
                <w:szCs w:val="28"/>
              </w:rPr>
            </w:pPr>
            <w:r w:rsidRPr="00FF0DC7">
              <w:rPr>
                <w:b/>
                <w:szCs w:val="28"/>
              </w:rPr>
              <w:t>Итого:</w:t>
            </w:r>
          </w:p>
        </w:tc>
        <w:tc>
          <w:tcPr>
            <w:tcW w:w="1367" w:type="dxa"/>
          </w:tcPr>
          <w:p w:rsidR="005B5021" w:rsidRPr="00BC23A0" w:rsidRDefault="00E971C5" w:rsidP="00B3153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669,83</w:t>
            </w:r>
          </w:p>
        </w:tc>
        <w:tc>
          <w:tcPr>
            <w:tcW w:w="1367" w:type="dxa"/>
          </w:tcPr>
          <w:p w:rsidR="005B5021" w:rsidRPr="00BC23A0" w:rsidRDefault="005B5021" w:rsidP="00F63FE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890386,96</w:t>
            </w:r>
          </w:p>
          <w:p w:rsidR="005B5021" w:rsidRPr="00BC23A0" w:rsidRDefault="005B5021" w:rsidP="00B3153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67" w:type="dxa"/>
          </w:tcPr>
          <w:p w:rsidR="005B5021" w:rsidRPr="00BC23A0" w:rsidRDefault="005B18BC" w:rsidP="00B3153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212459</w:t>
            </w:r>
          </w:p>
        </w:tc>
        <w:tc>
          <w:tcPr>
            <w:tcW w:w="1367" w:type="dxa"/>
          </w:tcPr>
          <w:p w:rsidR="005B5021" w:rsidRPr="00BC23A0" w:rsidRDefault="003C6E9B" w:rsidP="00B3153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1324710,07</w:t>
            </w:r>
          </w:p>
        </w:tc>
        <w:tc>
          <w:tcPr>
            <w:tcW w:w="1367" w:type="dxa"/>
          </w:tcPr>
          <w:p w:rsidR="005B5021" w:rsidRPr="00BC23A0" w:rsidRDefault="005B18BC" w:rsidP="00B3153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5139,6</w:t>
            </w:r>
          </w:p>
        </w:tc>
        <w:tc>
          <w:tcPr>
            <w:tcW w:w="1368" w:type="dxa"/>
          </w:tcPr>
          <w:p w:rsidR="005B5021" w:rsidRPr="00BC23A0" w:rsidRDefault="005B5021" w:rsidP="00804A8B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182059,56</w:t>
            </w:r>
          </w:p>
          <w:p w:rsidR="005B5021" w:rsidRPr="00BC23A0" w:rsidRDefault="005B5021" w:rsidP="00B31531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462151" w:rsidRDefault="00462151" w:rsidP="00462151">
      <w:pPr>
        <w:jc w:val="both"/>
      </w:pPr>
    </w:p>
    <w:p w:rsidR="00462151" w:rsidRDefault="00462151" w:rsidP="00462151">
      <w:pPr>
        <w:jc w:val="both"/>
      </w:pPr>
      <w:r>
        <w:t>Генеральный директор</w:t>
      </w:r>
    </w:p>
    <w:p w:rsidR="00462151" w:rsidRDefault="00462151" w:rsidP="00462151">
      <w:pPr>
        <w:jc w:val="both"/>
      </w:pPr>
      <w:r>
        <w:t>ОАО «Северодвинский Торговый центр»                                                        Е.В. Видякин</w:t>
      </w:r>
    </w:p>
    <w:p w:rsidR="00462151" w:rsidRDefault="00462151" w:rsidP="00462151">
      <w:pPr>
        <w:jc w:val="both"/>
      </w:pPr>
    </w:p>
    <w:p w:rsidR="00462151" w:rsidRDefault="00462151" w:rsidP="00462151">
      <w:pPr>
        <w:jc w:val="both"/>
      </w:pPr>
      <w:r>
        <w:t xml:space="preserve">Главный бухгалтер                                                                                           </w:t>
      </w:r>
      <w:r w:rsidR="003913C6">
        <w:t xml:space="preserve"> </w:t>
      </w:r>
      <w:r>
        <w:t xml:space="preserve">   Е.В.</w:t>
      </w:r>
      <w:r w:rsidR="00B2501D">
        <w:t xml:space="preserve"> </w:t>
      </w:r>
      <w:proofErr w:type="spellStart"/>
      <w:r>
        <w:t>Остапенко</w:t>
      </w:r>
      <w:proofErr w:type="spellEnd"/>
    </w:p>
    <w:sectPr w:rsidR="00462151" w:rsidSect="00492D07">
      <w:footerReference w:type="default" r:id="rId9"/>
      <w:pgSz w:w="11906" w:h="16838"/>
      <w:pgMar w:top="1078" w:right="851" w:bottom="1079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5B3" w:rsidRDefault="000A15B3" w:rsidP="003913C6">
      <w:r>
        <w:separator/>
      </w:r>
    </w:p>
  </w:endnote>
  <w:endnote w:type="continuationSeparator" w:id="0">
    <w:p w:rsidR="000A15B3" w:rsidRDefault="000A15B3" w:rsidP="003913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5351" w:rsidRDefault="006F5351">
    <w:pPr>
      <w:pStyle w:val="aa"/>
      <w:jc w:val="right"/>
    </w:pPr>
    <w:fldSimple w:instr=" PAGE   \* MERGEFORMAT ">
      <w:r w:rsidR="00242849">
        <w:rPr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5B3" w:rsidRDefault="000A15B3" w:rsidP="003913C6">
      <w:r>
        <w:separator/>
      </w:r>
    </w:p>
  </w:footnote>
  <w:footnote w:type="continuationSeparator" w:id="0">
    <w:p w:rsidR="000A15B3" w:rsidRDefault="000A15B3" w:rsidP="003913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F779B"/>
    <w:multiLevelType w:val="hybridMultilevel"/>
    <w:tmpl w:val="921A9D8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CAB5AD6"/>
    <w:multiLevelType w:val="hybridMultilevel"/>
    <w:tmpl w:val="B450E29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CB75F3"/>
    <w:multiLevelType w:val="hybridMultilevel"/>
    <w:tmpl w:val="8040B7A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2110024"/>
    <w:multiLevelType w:val="hybridMultilevel"/>
    <w:tmpl w:val="35D2422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6FA2327"/>
    <w:multiLevelType w:val="hybridMultilevel"/>
    <w:tmpl w:val="6F3A95E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47A70BD9"/>
    <w:multiLevelType w:val="hybridMultilevel"/>
    <w:tmpl w:val="5F468EE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EDF4DBC"/>
    <w:multiLevelType w:val="hybridMultilevel"/>
    <w:tmpl w:val="F0EAFE0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F0E61C1"/>
    <w:multiLevelType w:val="hybridMultilevel"/>
    <w:tmpl w:val="FB0CBF42"/>
    <w:lvl w:ilvl="0" w:tplc="0419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>
    <w:nsid w:val="7C0D5BA7"/>
    <w:multiLevelType w:val="hybridMultilevel"/>
    <w:tmpl w:val="D2B8751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2"/>
  </w:num>
  <w:num w:numId="5">
    <w:abstractNumId w:val="8"/>
  </w:num>
  <w:num w:numId="6">
    <w:abstractNumId w:val="4"/>
  </w:num>
  <w:num w:numId="7">
    <w:abstractNumId w:val="3"/>
  </w:num>
  <w:num w:numId="8">
    <w:abstractNumId w:val="0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66C7"/>
    <w:rsid w:val="00000325"/>
    <w:rsid w:val="00000398"/>
    <w:rsid w:val="000029E9"/>
    <w:rsid w:val="00002DD2"/>
    <w:rsid w:val="00003B23"/>
    <w:rsid w:val="00004158"/>
    <w:rsid w:val="00004C9C"/>
    <w:rsid w:val="00004E40"/>
    <w:rsid w:val="0000557D"/>
    <w:rsid w:val="00006553"/>
    <w:rsid w:val="000072FE"/>
    <w:rsid w:val="00007F74"/>
    <w:rsid w:val="000105F3"/>
    <w:rsid w:val="000109A5"/>
    <w:rsid w:val="00011105"/>
    <w:rsid w:val="000111A5"/>
    <w:rsid w:val="00012BE8"/>
    <w:rsid w:val="00012FDA"/>
    <w:rsid w:val="00015E0F"/>
    <w:rsid w:val="00015E72"/>
    <w:rsid w:val="0001700E"/>
    <w:rsid w:val="00017D9E"/>
    <w:rsid w:val="00017E87"/>
    <w:rsid w:val="00017FC0"/>
    <w:rsid w:val="000234C2"/>
    <w:rsid w:val="00024CE8"/>
    <w:rsid w:val="00025740"/>
    <w:rsid w:val="00027062"/>
    <w:rsid w:val="00027579"/>
    <w:rsid w:val="00030F09"/>
    <w:rsid w:val="0003128E"/>
    <w:rsid w:val="000326D2"/>
    <w:rsid w:val="0003558F"/>
    <w:rsid w:val="000356C1"/>
    <w:rsid w:val="00035CA5"/>
    <w:rsid w:val="000369F4"/>
    <w:rsid w:val="00036BF1"/>
    <w:rsid w:val="000405BA"/>
    <w:rsid w:val="00041C79"/>
    <w:rsid w:val="000423CB"/>
    <w:rsid w:val="000424AD"/>
    <w:rsid w:val="00042A74"/>
    <w:rsid w:val="00043303"/>
    <w:rsid w:val="00044DB2"/>
    <w:rsid w:val="00045E18"/>
    <w:rsid w:val="000461C7"/>
    <w:rsid w:val="00046442"/>
    <w:rsid w:val="00046998"/>
    <w:rsid w:val="0004740E"/>
    <w:rsid w:val="000477B7"/>
    <w:rsid w:val="0005016F"/>
    <w:rsid w:val="00050FF6"/>
    <w:rsid w:val="000531E2"/>
    <w:rsid w:val="00054D8F"/>
    <w:rsid w:val="0005533E"/>
    <w:rsid w:val="0005561F"/>
    <w:rsid w:val="00056345"/>
    <w:rsid w:val="00057BA5"/>
    <w:rsid w:val="00057E0D"/>
    <w:rsid w:val="000611CE"/>
    <w:rsid w:val="00061EA0"/>
    <w:rsid w:val="0006295F"/>
    <w:rsid w:val="00063D30"/>
    <w:rsid w:val="00063D8C"/>
    <w:rsid w:val="00064138"/>
    <w:rsid w:val="00065C86"/>
    <w:rsid w:val="00066CB3"/>
    <w:rsid w:val="00070325"/>
    <w:rsid w:val="00070E9C"/>
    <w:rsid w:val="00071A26"/>
    <w:rsid w:val="00072410"/>
    <w:rsid w:val="00073A2C"/>
    <w:rsid w:val="00075A70"/>
    <w:rsid w:val="00076A69"/>
    <w:rsid w:val="000772DC"/>
    <w:rsid w:val="00077438"/>
    <w:rsid w:val="00077C99"/>
    <w:rsid w:val="00080D29"/>
    <w:rsid w:val="00081B78"/>
    <w:rsid w:val="00082072"/>
    <w:rsid w:val="00082B7F"/>
    <w:rsid w:val="00082BD7"/>
    <w:rsid w:val="00084138"/>
    <w:rsid w:val="00084244"/>
    <w:rsid w:val="000848F8"/>
    <w:rsid w:val="00086170"/>
    <w:rsid w:val="00086651"/>
    <w:rsid w:val="000873E0"/>
    <w:rsid w:val="00087698"/>
    <w:rsid w:val="00087BC9"/>
    <w:rsid w:val="00091F5F"/>
    <w:rsid w:val="00092964"/>
    <w:rsid w:val="00092DAB"/>
    <w:rsid w:val="000955F2"/>
    <w:rsid w:val="00095F09"/>
    <w:rsid w:val="0009662A"/>
    <w:rsid w:val="000969C1"/>
    <w:rsid w:val="000969DF"/>
    <w:rsid w:val="000971B4"/>
    <w:rsid w:val="000A055D"/>
    <w:rsid w:val="000A15B3"/>
    <w:rsid w:val="000A2D18"/>
    <w:rsid w:val="000A3393"/>
    <w:rsid w:val="000A38B0"/>
    <w:rsid w:val="000A3949"/>
    <w:rsid w:val="000A47E5"/>
    <w:rsid w:val="000A5D27"/>
    <w:rsid w:val="000A6420"/>
    <w:rsid w:val="000A662A"/>
    <w:rsid w:val="000A669C"/>
    <w:rsid w:val="000A69B4"/>
    <w:rsid w:val="000A7A26"/>
    <w:rsid w:val="000B0504"/>
    <w:rsid w:val="000B16E3"/>
    <w:rsid w:val="000B470D"/>
    <w:rsid w:val="000B4773"/>
    <w:rsid w:val="000B4E6C"/>
    <w:rsid w:val="000B69F4"/>
    <w:rsid w:val="000C0CF2"/>
    <w:rsid w:val="000C749A"/>
    <w:rsid w:val="000D0F8B"/>
    <w:rsid w:val="000D244D"/>
    <w:rsid w:val="000D3ADE"/>
    <w:rsid w:val="000D4795"/>
    <w:rsid w:val="000D486C"/>
    <w:rsid w:val="000D5AB6"/>
    <w:rsid w:val="000D5ED2"/>
    <w:rsid w:val="000D5F96"/>
    <w:rsid w:val="000D5FE7"/>
    <w:rsid w:val="000D7FA7"/>
    <w:rsid w:val="000E08F6"/>
    <w:rsid w:val="000E0BE7"/>
    <w:rsid w:val="000E1736"/>
    <w:rsid w:val="000E1BEE"/>
    <w:rsid w:val="000E2386"/>
    <w:rsid w:val="000E2E66"/>
    <w:rsid w:val="000E3158"/>
    <w:rsid w:val="000E5D8E"/>
    <w:rsid w:val="000F027A"/>
    <w:rsid w:val="000F2AF9"/>
    <w:rsid w:val="000F2C03"/>
    <w:rsid w:val="000F402B"/>
    <w:rsid w:val="000F4807"/>
    <w:rsid w:val="000F48B3"/>
    <w:rsid w:val="000F579C"/>
    <w:rsid w:val="000F6443"/>
    <w:rsid w:val="000F764A"/>
    <w:rsid w:val="00100542"/>
    <w:rsid w:val="00101671"/>
    <w:rsid w:val="00102F11"/>
    <w:rsid w:val="00103AE7"/>
    <w:rsid w:val="001048D9"/>
    <w:rsid w:val="00105452"/>
    <w:rsid w:val="001057E7"/>
    <w:rsid w:val="00105AE3"/>
    <w:rsid w:val="00107A86"/>
    <w:rsid w:val="00111A71"/>
    <w:rsid w:val="001122B8"/>
    <w:rsid w:val="001124F5"/>
    <w:rsid w:val="001146FB"/>
    <w:rsid w:val="00115CBF"/>
    <w:rsid w:val="00117A17"/>
    <w:rsid w:val="00117E26"/>
    <w:rsid w:val="001210FF"/>
    <w:rsid w:val="00121D76"/>
    <w:rsid w:val="001223E0"/>
    <w:rsid w:val="00122B03"/>
    <w:rsid w:val="00122FEA"/>
    <w:rsid w:val="00123B7B"/>
    <w:rsid w:val="00124D05"/>
    <w:rsid w:val="00124E20"/>
    <w:rsid w:val="00125A87"/>
    <w:rsid w:val="00125E45"/>
    <w:rsid w:val="001273E4"/>
    <w:rsid w:val="00130474"/>
    <w:rsid w:val="00131287"/>
    <w:rsid w:val="0013286B"/>
    <w:rsid w:val="001340B4"/>
    <w:rsid w:val="00134C78"/>
    <w:rsid w:val="00134EBD"/>
    <w:rsid w:val="00135377"/>
    <w:rsid w:val="001368B8"/>
    <w:rsid w:val="00140072"/>
    <w:rsid w:val="001400DE"/>
    <w:rsid w:val="001403F1"/>
    <w:rsid w:val="00141913"/>
    <w:rsid w:val="00142706"/>
    <w:rsid w:val="00142A08"/>
    <w:rsid w:val="00142B64"/>
    <w:rsid w:val="00142CF9"/>
    <w:rsid w:val="00143DC0"/>
    <w:rsid w:val="00143FF8"/>
    <w:rsid w:val="00144789"/>
    <w:rsid w:val="0014510D"/>
    <w:rsid w:val="00146502"/>
    <w:rsid w:val="00146D87"/>
    <w:rsid w:val="00147933"/>
    <w:rsid w:val="001507FC"/>
    <w:rsid w:val="00154349"/>
    <w:rsid w:val="0015467E"/>
    <w:rsid w:val="0015593F"/>
    <w:rsid w:val="00155B44"/>
    <w:rsid w:val="00160322"/>
    <w:rsid w:val="0016163D"/>
    <w:rsid w:val="00162318"/>
    <w:rsid w:val="001643D8"/>
    <w:rsid w:val="00166189"/>
    <w:rsid w:val="0017001E"/>
    <w:rsid w:val="00171D94"/>
    <w:rsid w:val="0017257B"/>
    <w:rsid w:val="00173698"/>
    <w:rsid w:val="001736DB"/>
    <w:rsid w:val="0017419A"/>
    <w:rsid w:val="00174B75"/>
    <w:rsid w:val="00175298"/>
    <w:rsid w:val="00176C06"/>
    <w:rsid w:val="00181E2D"/>
    <w:rsid w:val="0018276D"/>
    <w:rsid w:val="00182B00"/>
    <w:rsid w:val="00182E27"/>
    <w:rsid w:val="00182F55"/>
    <w:rsid w:val="0018395E"/>
    <w:rsid w:val="00184EBD"/>
    <w:rsid w:val="00185735"/>
    <w:rsid w:val="001858A5"/>
    <w:rsid w:val="00185EBE"/>
    <w:rsid w:val="00186A41"/>
    <w:rsid w:val="00187A23"/>
    <w:rsid w:val="00192359"/>
    <w:rsid w:val="0019342A"/>
    <w:rsid w:val="00193448"/>
    <w:rsid w:val="001966CB"/>
    <w:rsid w:val="001972DA"/>
    <w:rsid w:val="00197598"/>
    <w:rsid w:val="00197919"/>
    <w:rsid w:val="001A1016"/>
    <w:rsid w:val="001A570E"/>
    <w:rsid w:val="001A6DBF"/>
    <w:rsid w:val="001A71C6"/>
    <w:rsid w:val="001A7ECF"/>
    <w:rsid w:val="001B006F"/>
    <w:rsid w:val="001B0B40"/>
    <w:rsid w:val="001B4264"/>
    <w:rsid w:val="001B4DEA"/>
    <w:rsid w:val="001B5371"/>
    <w:rsid w:val="001B5B3B"/>
    <w:rsid w:val="001B6ACE"/>
    <w:rsid w:val="001B713F"/>
    <w:rsid w:val="001B7145"/>
    <w:rsid w:val="001B7437"/>
    <w:rsid w:val="001C0D6A"/>
    <w:rsid w:val="001C2D86"/>
    <w:rsid w:val="001C4B94"/>
    <w:rsid w:val="001C4D95"/>
    <w:rsid w:val="001C5113"/>
    <w:rsid w:val="001C52EA"/>
    <w:rsid w:val="001C6460"/>
    <w:rsid w:val="001C6B1C"/>
    <w:rsid w:val="001D04B6"/>
    <w:rsid w:val="001D0B14"/>
    <w:rsid w:val="001D1DB1"/>
    <w:rsid w:val="001D293A"/>
    <w:rsid w:val="001D2ED0"/>
    <w:rsid w:val="001D5135"/>
    <w:rsid w:val="001D5D21"/>
    <w:rsid w:val="001D6D4A"/>
    <w:rsid w:val="001D6E1B"/>
    <w:rsid w:val="001E50C8"/>
    <w:rsid w:val="001E559C"/>
    <w:rsid w:val="001E57AF"/>
    <w:rsid w:val="001E5C42"/>
    <w:rsid w:val="001F127E"/>
    <w:rsid w:val="001F13DA"/>
    <w:rsid w:val="001F1517"/>
    <w:rsid w:val="001F210A"/>
    <w:rsid w:val="001F2180"/>
    <w:rsid w:val="001F2424"/>
    <w:rsid w:val="001F417C"/>
    <w:rsid w:val="001F4DA9"/>
    <w:rsid w:val="001F5ADE"/>
    <w:rsid w:val="001F5F07"/>
    <w:rsid w:val="001F6498"/>
    <w:rsid w:val="001F64E1"/>
    <w:rsid w:val="0020015E"/>
    <w:rsid w:val="0020028F"/>
    <w:rsid w:val="0020081F"/>
    <w:rsid w:val="0020154B"/>
    <w:rsid w:val="002019CA"/>
    <w:rsid w:val="00202547"/>
    <w:rsid w:val="00202682"/>
    <w:rsid w:val="0020329D"/>
    <w:rsid w:val="0020405B"/>
    <w:rsid w:val="00207F66"/>
    <w:rsid w:val="00211668"/>
    <w:rsid w:val="00214088"/>
    <w:rsid w:val="00215AC8"/>
    <w:rsid w:val="00216807"/>
    <w:rsid w:val="0021739B"/>
    <w:rsid w:val="00217D0C"/>
    <w:rsid w:val="00220235"/>
    <w:rsid w:val="00222613"/>
    <w:rsid w:val="00223FD1"/>
    <w:rsid w:val="002251BA"/>
    <w:rsid w:val="00225882"/>
    <w:rsid w:val="002259F7"/>
    <w:rsid w:val="002263F4"/>
    <w:rsid w:val="00230611"/>
    <w:rsid w:val="002321C9"/>
    <w:rsid w:val="0023246E"/>
    <w:rsid w:val="00233B5B"/>
    <w:rsid w:val="00235D30"/>
    <w:rsid w:val="00240D25"/>
    <w:rsid w:val="00242849"/>
    <w:rsid w:val="00244844"/>
    <w:rsid w:val="00245776"/>
    <w:rsid w:val="0024664C"/>
    <w:rsid w:val="0025018D"/>
    <w:rsid w:val="002505C8"/>
    <w:rsid w:val="0025086F"/>
    <w:rsid w:val="00250A3D"/>
    <w:rsid w:val="00251BA1"/>
    <w:rsid w:val="00252599"/>
    <w:rsid w:val="00255C31"/>
    <w:rsid w:val="002570A7"/>
    <w:rsid w:val="0026318F"/>
    <w:rsid w:val="00263FE1"/>
    <w:rsid w:val="00266E36"/>
    <w:rsid w:val="00267B3D"/>
    <w:rsid w:val="002700B8"/>
    <w:rsid w:val="00270B59"/>
    <w:rsid w:val="0027496D"/>
    <w:rsid w:val="0028264C"/>
    <w:rsid w:val="0028282B"/>
    <w:rsid w:val="00282CE4"/>
    <w:rsid w:val="00284370"/>
    <w:rsid w:val="002848E9"/>
    <w:rsid w:val="00287E67"/>
    <w:rsid w:val="00291ABB"/>
    <w:rsid w:val="002928AC"/>
    <w:rsid w:val="00292F35"/>
    <w:rsid w:val="0029389D"/>
    <w:rsid w:val="00294821"/>
    <w:rsid w:val="00294F1F"/>
    <w:rsid w:val="00295FB5"/>
    <w:rsid w:val="00296D78"/>
    <w:rsid w:val="00297128"/>
    <w:rsid w:val="00297489"/>
    <w:rsid w:val="002A2311"/>
    <w:rsid w:val="002A3033"/>
    <w:rsid w:val="002A4915"/>
    <w:rsid w:val="002A59B6"/>
    <w:rsid w:val="002A6940"/>
    <w:rsid w:val="002B0953"/>
    <w:rsid w:val="002B0B1C"/>
    <w:rsid w:val="002B1182"/>
    <w:rsid w:val="002B2A11"/>
    <w:rsid w:val="002B3165"/>
    <w:rsid w:val="002B3CBE"/>
    <w:rsid w:val="002B4055"/>
    <w:rsid w:val="002B4817"/>
    <w:rsid w:val="002B57B5"/>
    <w:rsid w:val="002B619E"/>
    <w:rsid w:val="002B7888"/>
    <w:rsid w:val="002C1EEE"/>
    <w:rsid w:val="002C2B45"/>
    <w:rsid w:val="002C3E4B"/>
    <w:rsid w:val="002C7173"/>
    <w:rsid w:val="002C76E8"/>
    <w:rsid w:val="002D0E54"/>
    <w:rsid w:val="002D341F"/>
    <w:rsid w:val="002D3448"/>
    <w:rsid w:val="002D34E5"/>
    <w:rsid w:val="002D7F59"/>
    <w:rsid w:val="002E007B"/>
    <w:rsid w:val="002E1051"/>
    <w:rsid w:val="002E2C85"/>
    <w:rsid w:val="002E34E5"/>
    <w:rsid w:val="002E6841"/>
    <w:rsid w:val="002F0DDF"/>
    <w:rsid w:val="002F2219"/>
    <w:rsid w:val="002F71B5"/>
    <w:rsid w:val="0030057E"/>
    <w:rsid w:val="003019DF"/>
    <w:rsid w:val="00302064"/>
    <w:rsid w:val="00303454"/>
    <w:rsid w:val="003053E6"/>
    <w:rsid w:val="00306B2D"/>
    <w:rsid w:val="003077EF"/>
    <w:rsid w:val="00310877"/>
    <w:rsid w:val="003114C7"/>
    <w:rsid w:val="00312DCC"/>
    <w:rsid w:val="00313482"/>
    <w:rsid w:val="00314BBB"/>
    <w:rsid w:val="00316EA8"/>
    <w:rsid w:val="0031754F"/>
    <w:rsid w:val="003179A3"/>
    <w:rsid w:val="003179FC"/>
    <w:rsid w:val="0032182C"/>
    <w:rsid w:val="0032210D"/>
    <w:rsid w:val="00322125"/>
    <w:rsid w:val="00322225"/>
    <w:rsid w:val="00322A01"/>
    <w:rsid w:val="00326861"/>
    <w:rsid w:val="003270CA"/>
    <w:rsid w:val="00330206"/>
    <w:rsid w:val="0033083D"/>
    <w:rsid w:val="00331BC8"/>
    <w:rsid w:val="00332068"/>
    <w:rsid w:val="003329E6"/>
    <w:rsid w:val="003352FD"/>
    <w:rsid w:val="0033736E"/>
    <w:rsid w:val="0034663A"/>
    <w:rsid w:val="00347854"/>
    <w:rsid w:val="00350C94"/>
    <w:rsid w:val="00351053"/>
    <w:rsid w:val="003555EF"/>
    <w:rsid w:val="00356A56"/>
    <w:rsid w:val="00361FF7"/>
    <w:rsid w:val="00362E1C"/>
    <w:rsid w:val="00363321"/>
    <w:rsid w:val="0036348B"/>
    <w:rsid w:val="00363D07"/>
    <w:rsid w:val="00365408"/>
    <w:rsid w:val="0036572E"/>
    <w:rsid w:val="0037070F"/>
    <w:rsid w:val="003713D2"/>
    <w:rsid w:val="00371658"/>
    <w:rsid w:val="00371DDF"/>
    <w:rsid w:val="00372CB7"/>
    <w:rsid w:val="003731AC"/>
    <w:rsid w:val="00373327"/>
    <w:rsid w:val="003735F4"/>
    <w:rsid w:val="003745BD"/>
    <w:rsid w:val="00375B38"/>
    <w:rsid w:val="00376A02"/>
    <w:rsid w:val="0038006F"/>
    <w:rsid w:val="00380254"/>
    <w:rsid w:val="003804EB"/>
    <w:rsid w:val="00380687"/>
    <w:rsid w:val="00380BB8"/>
    <w:rsid w:val="003810B6"/>
    <w:rsid w:val="00381147"/>
    <w:rsid w:val="003812B1"/>
    <w:rsid w:val="003814A5"/>
    <w:rsid w:val="0038192B"/>
    <w:rsid w:val="00383ACA"/>
    <w:rsid w:val="00383D8C"/>
    <w:rsid w:val="0038429C"/>
    <w:rsid w:val="00384D24"/>
    <w:rsid w:val="0038569A"/>
    <w:rsid w:val="00385799"/>
    <w:rsid w:val="00385E97"/>
    <w:rsid w:val="00387168"/>
    <w:rsid w:val="0039032D"/>
    <w:rsid w:val="003913C6"/>
    <w:rsid w:val="00392AF8"/>
    <w:rsid w:val="003935A2"/>
    <w:rsid w:val="0039482A"/>
    <w:rsid w:val="00394E14"/>
    <w:rsid w:val="003951C1"/>
    <w:rsid w:val="00395663"/>
    <w:rsid w:val="00397E49"/>
    <w:rsid w:val="003A00A2"/>
    <w:rsid w:val="003A1932"/>
    <w:rsid w:val="003A504A"/>
    <w:rsid w:val="003A5EB7"/>
    <w:rsid w:val="003A6556"/>
    <w:rsid w:val="003A6695"/>
    <w:rsid w:val="003A6C4A"/>
    <w:rsid w:val="003B0611"/>
    <w:rsid w:val="003B266A"/>
    <w:rsid w:val="003B3EA3"/>
    <w:rsid w:val="003B4166"/>
    <w:rsid w:val="003B5A6E"/>
    <w:rsid w:val="003C0473"/>
    <w:rsid w:val="003C08E6"/>
    <w:rsid w:val="003C107A"/>
    <w:rsid w:val="003C2F94"/>
    <w:rsid w:val="003C383F"/>
    <w:rsid w:val="003C3B21"/>
    <w:rsid w:val="003C4A40"/>
    <w:rsid w:val="003C4EBB"/>
    <w:rsid w:val="003C5341"/>
    <w:rsid w:val="003C6E9B"/>
    <w:rsid w:val="003D0653"/>
    <w:rsid w:val="003D15A5"/>
    <w:rsid w:val="003D1C61"/>
    <w:rsid w:val="003D5F07"/>
    <w:rsid w:val="003D6DFF"/>
    <w:rsid w:val="003D726B"/>
    <w:rsid w:val="003D73F5"/>
    <w:rsid w:val="003E09E8"/>
    <w:rsid w:val="003E1641"/>
    <w:rsid w:val="003E3087"/>
    <w:rsid w:val="003E367D"/>
    <w:rsid w:val="003E3BB6"/>
    <w:rsid w:val="003E406E"/>
    <w:rsid w:val="003E4FF6"/>
    <w:rsid w:val="003E62C6"/>
    <w:rsid w:val="003E6602"/>
    <w:rsid w:val="003E72C6"/>
    <w:rsid w:val="003E7B77"/>
    <w:rsid w:val="003F2B0A"/>
    <w:rsid w:val="003F4006"/>
    <w:rsid w:val="003F4D5A"/>
    <w:rsid w:val="003F4F03"/>
    <w:rsid w:val="003F644A"/>
    <w:rsid w:val="00400503"/>
    <w:rsid w:val="00403C02"/>
    <w:rsid w:val="00404F67"/>
    <w:rsid w:val="00407713"/>
    <w:rsid w:val="00407BE6"/>
    <w:rsid w:val="0041040D"/>
    <w:rsid w:val="004115ED"/>
    <w:rsid w:val="004139BE"/>
    <w:rsid w:val="00413E42"/>
    <w:rsid w:val="00414059"/>
    <w:rsid w:val="004143C8"/>
    <w:rsid w:val="004153B6"/>
    <w:rsid w:val="0041547F"/>
    <w:rsid w:val="004172C9"/>
    <w:rsid w:val="00420DDB"/>
    <w:rsid w:val="004254C9"/>
    <w:rsid w:val="00426947"/>
    <w:rsid w:val="00426CD0"/>
    <w:rsid w:val="00427277"/>
    <w:rsid w:val="0042739D"/>
    <w:rsid w:val="0043044B"/>
    <w:rsid w:val="004314D9"/>
    <w:rsid w:val="00431530"/>
    <w:rsid w:val="00432B8E"/>
    <w:rsid w:val="00432C1E"/>
    <w:rsid w:val="00432D31"/>
    <w:rsid w:val="00433992"/>
    <w:rsid w:val="0043447F"/>
    <w:rsid w:val="00434BBA"/>
    <w:rsid w:val="004353AB"/>
    <w:rsid w:val="00435EBC"/>
    <w:rsid w:val="0043689F"/>
    <w:rsid w:val="00436C9D"/>
    <w:rsid w:val="00437251"/>
    <w:rsid w:val="004373F5"/>
    <w:rsid w:val="0044071A"/>
    <w:rsid w:val="00442827"/>
    <w:rsid w:val="00444776"/>
    <w:rsid w:val="00445565"/>
    <w:rsid w:val="00446CD1"/>
    <w:rsid w:val="00455E80"/>
    <w:rsid w:val="00455F5A"/>
    <w:rsid w:val="00457AE4"/>
    <w:rsid w:val="00461789"/>
    <w:rsid w:val="00461D69"/>
    <w:rsid w:val="00461FCA"/>
    <w:rsid w:val="00462151"/>
    <w:rsid w:val="00462E33"/>
    <w:rsid w:val="0046345B"/>
    <w:rsid w:val="00463E14"/>
    <w:rsid w:val="004649DD"/>
    <w:rsid w:val="00464DF4"/>
    <w:rsid w:val="00464F51"/>
    <w:rsid w:val="004671D5"/>
    <w:rsid w:val="004678BC"/>
    <w:rsid w:val="00467BBB"/>
    <w:rsid w:val="00471254"/>
    <w:rsid w:val="00472051"/>
    <w:rsid w:val="004734F3"/>
    <w:rsid w:val="00473BD6"/>
    <w:rsid w:val="00477930"/>
    <w:rsid w:val="004809C7"/>
    <w:rsid w:val="00481D3C"/>
    <w:rsid w:val="004843B0"/>
    <w:rsid w:val="00484484"/>
    <w:rsid w:val="00485B8C"/>
    <w:rsid w:val="00490609"/>
    <w:rsid w:val="00492D07"/>
    <w:rsid w:val="0049390A"/>
    <w:rsid w:val="00493C5D"/>
    <w:rsid w:val="00494023"/>
    <w:rsid w:val="0049713C"/>
    <w:rsid w:val="00497923"/>
    <w:rsid w:val="004A22C1"/>
    <w:rsid w:val="004A378C"/>
    <w:rsid w:val="004A3DF7"/>
    <w:rsid w:val="004A3E9A"/>
    <w:rsid w:val="004B0D7B"/>
    <w:rsid w:val="004B1CB8"/>
    <w:rsid w:val="004B1D54"/>
    <w:rsid w:val="004B424D"/>
    <w:rsid w:val="004B4E2B"/>
    <w:rsid w:val="004B5A9E"/>
    <w:rsid w:val="004B6041"/>
    <w:rsid w:val="004B6A49"/>
    <w:rsid w:val="004C0217"/>
    <w:rsid w:val="004C1AD2"/>
    <w:rsid w:val="004C296E"/>
    <w:rsid w:val="004C32C2"/>
    <w:rsid w:val="004C460E"/>
    <w:rsid w:val="004C5FC1"/>
    <w:rsid w:val="004C6E0B"/>
    <w:rsid w:val="004C77EA"/>
    <w:rsid w:val="004D2930"/>
    <w:rsid w:val="004D3771"/>
    <w:rsid w:val="004D400F"/>
    <w:rsid w:val="004D4EB5"/>
    <w:rsid w:val="004D5505"/>
    <w:rsid w:val="004D65A3"/>
    <w:rsid w:val="004D7543"/>
    <w:rsid w:val="004E23E6"/>
    <w:rsid w:val="004E43EF"/>
    <w:rsid w:val="004E4657"/>
    <w:rsid w:val="004E6149"/>
    <w:rsid w:val="004F1567"/>
    <w:rsid w:val="004F4112"/>
    <w:rsid w:val="004F6152"/>
    <w:rsid w:val="004F7816"/>
    <w:rsid w:val="00502566"/>
    <w:rsid w:val="005027C4"/>
    <w:rsid w:val="005043B1"/>
    <w:rsid w:val="00504B00"/>
    <w:rsid w:val="00505807"/>
    <w:rsid w:val="0050672F"/>
    <w:rsid w:val="00506B74"/>
    <w:rsid w:val="00506FF6"/>
    <w:rsid w:val="00507476"/>
    <w:rsid w:val="00507D2B"/>
    <w:rsid w:val="005127E7"/>
    <w:rsid w:val="00517020"/>
    <w:rsid w:val="00517B39"/>
    <w:rsid w:val="005206C5"/>
    <w:rsid w:val="005206EC"/>
    <w:rsid w:val="00521116"/>
    <w:rsid w:val="00521472"/>
    <w:rsid w:val="00521991"/>
    <w:rsid w:val="00523D4F"/>
    <w:rsid w:val="00523EC6"/>
    <w:rsid w:val="00524CD7"/>
    <w:rsid w:val="005250CD"/>
    <w:rsid w:val="005257B8"/>
    <w:rsid w:val="005300CA"/>
    <w:rsid w:val="005303FE"/>
    <w:rsid w:val="00532039"/>
    <w:rsid w:val="0053210A"/>
    <w:rsid w:val="00532BF5"/>
    <w:rsid w:val="005340A9"/>
    <w:rsid w:val="00534CAE"/>
    <w:rsid w:val="0054008A"/>
    <w:rsid w:val="00540190"/>
    <w:rsid w:val="00542C27"/>
    <w:rsid w:val="00542C7F"/>
    <w:rsid w:val="00543248"/>
    <w:rsid w:val="005443DB"/>
    <w:rsid w:val="00545A4F"/>
    <w:rsid w:val="00545DC6"/>
    <w:rsid w:val="00552114"/>
    <w:rsid w:val="005529B0"/>
    <w:rsid w:val="00553EA0"/>
    <w:rsid w:val="005566C3"/>
    <w:rsid w:val="00557613"/>
    <w:rsid w:val="005605EF"/>
    <w:rsid w:val="0056219C"/>
    <w:rsid w:val="00562503"/>
    <w:rsid w:val="005648EE"/>
    <w:rsid w:val="0056592B"/>
    <w:rsid w:val="0057005C"/>
    <w:rsid w:val="00570271"/>
    <w:rsid w:val="00571AF0"/>
    <w:rsid w:val="005729C5"/>
    <w:rsid w:val="00572F25"/>
    <w:rsid w:val="0057365F"/>
    <w:rsid w:val="00573B3B"/>
    <w:rsid w:val="0057429B"/>
    <w:rsid w:val="005754ED"/>
    <w:rsid w:val="00575AFC"/>
    <w:rsid w:val="00576270"/>
    <w:rsid w:val="005768AF"/>
    <w:rsid w:val="00576C3E"/>
    <w:rsid w:val="00577350"/>
    <w:rsid w:val="00577B61"/>
    <w:rsid w:val="00580B27"/>
    <w:rsid w:val="00581814"/>
    <w:rsid w:val="005825BD"/>
    <w:rsid w:val="00586D01"/>
    <w:rsid w:val="00587F1E"/>
    <w:rsid w:val="00590667"/>
    <w:rsid w:val="005911E0"/>
    <w:rsid w:val="005920FD"/>
    <w:rsid w:val="00593920"/>
    <w:rsid w:val="00593D0C"/>
    <w:rsid w:val="00594FB2"/>
    <w:rsid w:val="005962F4"/>
    <w:rsid w:val="005969FE"/>
    <w:rsid w:val="0059751E"/>
    <w:rsid w:val="005975C6"/>
    <w:rsid w:val="005979BB"/>
    <w:rsid w:val="00597BFD"/>
    <w:rsid w:val="005A12FE"/>
    <w:rsid w:val="005A193C"/>
    <w:rsid w:val="005A1BEF"/>
    <w:rsid w:val="005A5F0A"/>
    <w:rsid w:val="005A6C14"/>
    <w:rsid w:val="005A7DD1"/>
    <w:rsid w:val="005A7EA5"/>
    <w:rsid w:val="005B07CF"/>
    <w:rsid w:val="005B1127"/>
    <w:rsid w:val="005B18BC"/>
    <w:rsid w:val="005B2592"/>
    <w:rsid w:val="005B5021"/>
    <w:rsid w:val="005B5149"/>
    <w:rsid w:val="005B5C02"/>
    <w:rsid w:val="005C5960"/>
    <w:rsid w:val="005C7E64"/>
    <w:rsid w:val="005D0096"/>
    <w:rsid w:val="005D0DB2"/>
    <w:rsid w:val="005D20AF"/>
    <w:rsid w:val="005D2913"/>
    <w:rsid w:val="005D39AA"/>
    <w:rsid w:val="005D3C7D"/>
    <w:rsid w:val="005D4CC9"/>
    <w:rsid w:val="005D6F96"/>
    <w:rsid w:val="005D7EDF"/>
    <w:rsid w:val="005E06CA"/>
    <w:rsid w:val="005E0E93"/>
    <w:rsid w:val="005E14B7"/>
    <w:rsid w:val="005E1C01"/>
    <w:rsid w:val="005E28BA"/>
    <w:rsid w:val="005E2EF6"/>
    <w:rsid w:val="005E457B"/>
    <w:rsid w:val="005E4784"/>
    <w:rsid w:val="005E51FD"/>
    <w:rsid w:val="005E69EF"/>
    <w:rsid w:val="005E7B7C"/>
    <w:rsid w:val="005F2622"/>
    <w:rsid w:val="005F6608"/>
    <w:rsid w:val="005F673C"/>
    <w:rsid w:val="005F6E3A"/>
    <w:rsid w:val="006008EB"/>
    <w:rsid w:val="00600F14"/>
    <w:rsid w:val="00601391"/>
    <w:rsid w:val="0060303B"/>
    <w:rsid w:val="00603B4B"/>
    <w:rsid w:val="00604F4B"/>
    <w:rsid w:val="006051A0"/>
    <w:rsid w:val="00606C98"/>
    <w:rsid w:val="00610468"/>
    <w:rsid w:val="00611AA1"/>
    <w:rsid w:val="00611FEB"/>
    <w:rsid w:val="006122E1"/>
    <w:rsid w:val="006137D1"/>
    <w:rsid w:val="00613D4D"/>
    <w:rsid w:val="00614AD2"/>
    <w:rsid w:val="0061761C"/>
    <w:rsid w:val="006176E0"/>
    <w:rsid w:val="00617ABE"/>
    <w:rsid w:val="00622D74"/>
    <w:rsid w:val="00622E7E"/>
    <w:rsid w:val="00623818"/>
    <w:rsid w:val="00623945"/>
    <w:rsid w:val="00624CC2"/>
    <w:rsid w:val="0062714B"/>
    <w:rsid w:val="00630EB8"/>
    <w:rsid w:val="00634BC5"/>
    <w:rsid w:val="00636795"/>
    <w:rsid w:val="00637722"/>
    <w:rsid w:val="00641333"/>
    <w:rsid w:val="00641D2E"/>
    <w:rsid w:val="00642CF8"/>
    <w:rsid w:val="00642FB7"/>
    <w:rsid w:val="00644237"/>
    <w:rsid w:val="0064439B"/>
    <w:rsid w:val="00645DD5"/>
    <w:rsid w:val="0064785E"/>
    <w:rsid w:val="0065272C"/>
    <w:rsid w:val="00652915"/>
    <w:rsid w:val="006529A2"/>
    <w:rsid w:val="006552AB"/>
    <w:rsid w:val="0065619F"/>
    <w:rsid w:val="006572ED"/>
    <w:rsid w:val="00657B5C"/>
    <w:rsid w:val="006600DC"/>
    <w:rsid w:val="0066236B"/>
    <w:rsid w:val="00663188"/>
    <w:rsid w:val="006657AD"/>
    <w:rsid w:val="00665B53"/>
    <w:rsid w:val="00666379"/>
    <w:rsid w:val="00666683"/>
    <w:rsid w:val="006679D5"/>
    <w:rsid w:val="006706E4"/>
    <w:rsid w:val="00672F0B"/>
    <w:rsid w:val="00673B5E"/>
    <w:rsid w:val="00673EB9"/>
    <w:rsid w:val="00674ACE"/>
    <w:rsid w:val="00676099"/>
    <w:rsid w:val="00676302"/>
    <w:rsid w:val="0067754D"/>
    <w:rsid w:val="006776F4"/>
    <w:rsid w:val="006778BA"/>
    <w:rsid w:val="00680E39"/>
    <w:rsid w:val="00681055"/>
    <w:rsid w:val="00681066"/>
    <w:rsid w:val="00683954"/>
    <w:rsid w:val="006841D3"/>
    <w:rsid w:val="00684801"/>
    <w:rsid w:val="00684951"/>
    <w:rsid w:val="00686715"/>
    <w:rsid w:val="00686852"/>
    <w:rsid w:val="00686BA2"/>
    <w:rsid w:val="00687076"/>
    <w:rsid w:val="0069291E"/>
    <w:rsid w:val="00692921"/>
    <w:rsid w:val="00692C59"/>
    <w:rsid w:val="00693999"/>
    <w:rsid w:val="00695367"/>
    <w:rsid w:val="006A1106"/>
    <w:rsid w:val="006A12C4"/>
    <w:rsid w:val="006A1FFD"/>
    <w:rsid w:val="006A2186"/>
    <w:rsid w:val="006A21A0"/>
    <w:rsid w:val="006A2B82"/>
    <w:rsid w:val="006A2C04"/>
    <w:rsid w:val="006A3963"/>
    <w:rsid w:val="006A5411"/>
    <w:rsid w:val="006A5F5A"/>
    <w:rsid w:val="006A6AAC"/>
    <w:rsid w:val="006A713F"/>
    <w:rsid w:val="006B160D"/>
    <w:rsid w:val="006B16A5"/>
    <w:rsid w:val="006B3133"/>
    <w:rsid w:val="006B47DC"/>
    <w:rsid w:val="006B54A1"/>
    <w:rsid w:val="006B68FC"/>
    <w:rsid w:val="006B78C8"/>
    <w:rsid w:val="006B7CCE"/>
    <w:rsid w:val="006B7D64"/>
    <w:rsid w:val="006C0B92"/>
    <w:rsid w:val="006C0CB3"/>
    <w:rsid w:val="006C19C5"/>
    <w:rsid w:val="006C27D5"/>
    <w:rsid w:val="006C59A7"/>
    <w:rsid w:val="006C7301"/>
    <w:rsid w:val="006D0278"/>
    <w:rsid w:val="006D0D94"/>
    <w:rsid w:val="006D34B0"/>
    <w:rsid w:val="006D4A57"/>
    <w:rsid w:val="006D5122"/>
    <w:rsid w:val="006D6594"/>
    <w:rsid w:val="006D6823"/>
    <w:rsid w:val="006D69B2"/>
    <w:rsid w:val="006D749B"/>
    <w:rsid w:val="006E1651"/>
    <w:rsid w:val="006E1886"/>
    <w:rsid w:val="006E1C4D"/>
    <w:rsid w:val="006E279A"/>
    <w:rsid w:val="006E2923"/>
    <w:rsid w:val="006E402D"/>
    <w:rsid w:val="006E5F41"/>
    <w:rsid w:val="006E61D4"/>
    <w:rsid w:val="006E6243"/>
    <w:rsid w:val="006F015C"/>
    <w:rsid w:val="006F3D9F"/>
    <w:rsid w:val="006F47A5"/>
    <w:rsid w:val="006F4D4E"/>
    <w:rsid w:val="006F534F"/>
    <w:rsid w:val="006F5351"/>
    <w:rsid w:val="006F673C"/>
    <w:rsid w:val="006F6A59"/>
    <w:rsid w:val="006F7CE8"/>
    <w:rsid w:val="00700B4A"/>
    <w:rsid w:val="00701061"/>
    <w:rsid w:val="00701821"/>
    <w:rsid w:val="007027A4"/>
    <w:rsid w:val="0070570C"/>
    <w:rsid w:val="00710380"/>
    <w:rsid w:val="0071198D"/>
    <w:rsid w:val="007132BE"/>
    <w:rsid w:val="007135A9"/>
    <w:rsid w:val="007151A8"/>
    <w:rsid w:val="0071611B"/>
    <w:rsid w:val="007164A6"/>
    <w:rsid w:val="00720246"/>
    <w:rsid w:val="00720ADE"/>
    <w:rsid w:val="00722F95"/>
    <w:rsid w:val="0072586D"/>
    <w:rsid w:val="0072644F"/>
    <w:rsid w:val="00726744"/>
    <w:rsid w:val="00726DC8"/>
    <w:rsid w:val="00727775"/>
    <w:rsid w:val="0073042B"/>
    <w:rsid w:val="00730AD6"/>
    <w:rsid w:val="007310F2"/>
    <w:rsid w:val="00731C37"/>
    <w:rsid w:val="007322AA"/>
    <w:rsid w:val="00735CAA"/>
    <w:rsid w:val="0074072C"/>
    <w:rsid w:val="0074145D"/>
    <w:rsid w:val="00741835"/>
    <w:rsid w:val="0074197A"/>
    <w:rsid w:val="0074312A"/>
    <w:rsid w:val="0074360C"/>
    <w:rsid w:val="00744580"/>
    <w:rsid w:val="007458DF"/>
    <w:rsid w:val="00746FD6"/>
    <w:rsid w:val="007479D2"/>
    <w:rsid w:val="00750987"/>
    <w:rsid w:val="007523AD"/>
    <w:rsid w:val="007524E0"/>
    <w:rsid w:val="00752E57"/>
    <w:rsid w:val="00752FB6"/>
    <w:rsid w:val="00752FF5"/>
    <w:rsid w:val="0075514E"/>
    <w:rsid w:val="007558F8"/>
    <w:rsid w:val="007606DE"/>
    <w:rsid w:val="007610E3"/>
    <w:rsid w:val="00763CE3"/>
    <w:rsid w:val="00764BBD"/>
    <w:rsid w:val="0076584A"/>
    <w:rsid w:val="00765CF9"/>
    <w:rsid w:val="007668B9"/>
    <w:rsid w:val="007668C1"/>
    <w:rsid w:val="007700B0"/>
    <w:rsid w:val="007702FD"/>
    <w:rsid w:val="0077101A"/>
    <w:rsid w:val="00771622"/>
    <w:rsid w:val="00771C21"/>
    <w:rsid w:val="0077273C"/>
    <w:rsid w:val="00772B02"/>
    <w:rsid w:val="0077354E"/>
    <w:rsid w:val="00774297"/>
    <w:rsid w:val="0077496D"/>
    <w:rsid w:val="00775447"/>
    <w:rsid w:val="007813AA"/>
    <w:rsid w:val="00781518"/>
    <w:rsid w:val="00781E1A"/>
    <w:rsid w:val="0078298A"/>
    <w:rsid w:val="00783CAF"/>
    <w:rsid w:val="00784435"/>
    <w:rsid w:val="00784B31"/>
    <w:rsid w:val="0078522F"/>
    <w:rsid w:val="007866B9"/>
    <w:rsid w:val="0078690C"/>
    <w:rsid w:val="00791FAA"/>
    <w:rsid w:val="00792216"/>
    <w:rsid w:val="00792B47"/>
    <w:rsid w:val="00793E77"/>
    <w:rsid w:val="00794E82"/>
    <w:rsid w:val="007977C4"/>
    <w:rsid w:val="00797CFD"/>
    <w:rsid w:val="007A13E3"/>
    <w:rsid w:val="007A19BA"/>
    <w:rsid w:val="007A2678"/>
    <w:rsid w:val="007A43DB"/>
    <w:rsid w:val="007A569D"/>
    <w:rsid w:val="007A69A7"/>
    <w:rsid w:val="007A69B6"/>
    <w:rsid w:val="007A716F"/>
    <w:rsid w:val="007A727C"/>
    <w:rsid w:val="007A7731"/>
    <w:rsid w:val="007A77DE"/>
    <w:rsid w:val="007B01D4"/>
    <w:rsid w:val="007B06BE"/>
    <w:rsid w:val="007B11E6"/>
    <w:rsid w:val="007B165B"/>
    <w:rsid w:val="007B2171"/>
    <w:rsid w:val="007B3920"/>
    <w:rsid w:val="007B3D7A"/>
    <w:rsid w:val="007B3DC3"/>
    <w:rsid w:val="007B45E7"/>
    <w:rsid w:val="007B535A"/>
    <w:rsid w:val="007B5F9D"/>
    <w:rsid w:val="007C0118"/>
    <w:rsid w:val="007C13E3"/>
    <w:rsid w:val="007C1783"/>
    <w:rsid w:val="007C2160"/>
    <w:rsid w:val="007C4220"/>
    <w:rsid w:val="007C6D1C"/>
    <w:rsid w:val="007D2B21"/>
    <w:rsid w:val="007D3393"/>
    <w:rsid w:val="007D36A3"/>
    <w:rsid w:val="007D3B5C"/>
    <w:rsid w:val="007D4334"/>
    <w:rsid w:val="007D443A"/>
    <w:rsid w:val="007D697D"/>
    <w:rsid w:val="007D6DB2"/>
    <w:rsid w:val="007D6F52"/>
    <w:rsid w:val="007E2059"/>
    <w:rsid w:val="007E254E"/>
    <w:rsid w:val="007E2964"/>
    <w:rsid w:val="007E4899"/>
    <w:rsid w:val="007E4A61"/>
    <w:rsid w:val="007E4EC4"/>
    <w:rsid w:val="007F0C1B"/>
    <w:rsid w:val="007F0CC2"/>
    <w:rsid w:val="007F380C"/>
    <w:rsid w:val="007F4094"/>
    <w:rsid w:val="007F4240"/>
    <w:rsid w:val="007F4ACD"/>
    <w:rsid w:val="007F4AD3"/>
    <w:rsid w:val="007F4B0F"/>
    <w:rsid w:val="007F717D"/>
    <w:rsid w:val="007F769D"/>
    <w:rsid w:val="007F76A9"/>
    <w:rsid w:val="007F7CF6"/>
    <w:rsid w:val="00803811"/>
    <w:rsid w:val="00803BEE"/>
    <w:rsid w:val="00804A8B"/>
    <w:rsid w:val="00804B7C"/>
    <w:rsid w:val="008059AE"/>
    <w:rsid w:val="00807611"/>
    <w:rsid w:val="00807BB1"/>
    <w:rsid w:val="00807CE2"/>
    <w:rsid w:val="00810095"/>
    <w:rsid w:val="0081378D"/>
    <w:rsid w:val="00816516"/>
    <w:rsid w:val="00820695"/>
    <w:rsid w:val="00824351"/>
    <w:rsid w:val="0082474D"/>
    <w:rsid w:val="00824A19"/>
    <w:rsid w:val="00824FCF"/>
    <w:rsid w:val="00825F1D"/>
    <w:rsid w:val="00826587"/>
    <w:rsid w:val="00831290"/>
    <w:rsid w:val="008337E9"/>
    <w:rsid w:val="00833AC1"/>
    <w:rsid w:val="00833F3A"/>
    <w:rsid w:val="008344F9"/>
    <w:rsid w:val="008353FA"/>
    <w:rsid w:val="00836178"/>
    <w:rsid w:val="0083766C"/>
    <w:rsid w:val="00837B86"/>
    <w:rsid w:val="0084059E"/>
    <w:rsid w:val="008423B7"/>
    <w:rsid w:val="00842A1B"/>
    <w:rsid w:val="00842FD6"/>
    <w:rsid w:val="00844F2C"/>
    <w:rsid w:val="008454A8"/>
    <w:rsid w:val="0084555A"/>
    <w:rsid w:val="008463BC"/>
    <w:rsid w:val="00846A47"/>
    <w:rsid w:val="0084728C"/>
    <w:rsid w:val="008531F7"/>
    <w:rsid w:val="00854366"/>
    <w:rsid w:val="00854A89"/>
    <w:rsid w:val="00856285"/>
    <w:rsid w:val="00857A8D"/>
    <w:rsid w:val="0086072B"/>
    <w:rsid w:val="008609FE"/>
    <w:rsid w:val="00860F41"/>
    <w:rsid w:val="00861833"/>
    <w:rsid w:val="008635F6"/>
    <w:rsid w:val="00864713"/>
    <w:rsid w:val="00864B42"/>
    <w:rsid w:val="00864DAD"/>
    <w:rsid w:val="00866195"/>
    <w:rsid w:val="00867021"/>
    <w:rsid w:val="00870574"/>
    <w:rsid w:val="00870753"/>
    <w:rsid w:val="00870F15"/>
    <w:rsid w:val="00871210"/>
    <w:rsid w:val="00872F0B"/>
    <w:rsid w:val="00873696"/>
    <w:rsid w:val="00874845"/>
    <w:rsid w:val="00874972"/>
    <w:rsid w:val="00875BB5"/>
    <w:rsid w:val="00876942"/>
    <w:rsid w:val="00881557"/>
    <w:rsid w:val="00882ACF"/>
    <w:rsid w:val="008830B7"/>
    <w:rsid w:val="0088361F"/>
    <w:rsid w:val="00883A61"/>
    <w:rsid w:val="008859C6"/>
    <w:rsid w:val="00885AD7"/>
    <w:rsid w:val="00885F8E"/>
    <w:rsid w:val="00891089"/>
    <w:rsid w:val="008910FD"/>
    <w:rsid w:val="00892CF0"/>
    <w:rsid w:val="00894094"/>
    <w:rsid w:val="00894F65"/>
    <w:rsid w:val="0089579D"/>
    <w:rsid w:val="00895ECF"/>
    <w:rsid w:val="0089643B"/>
    <w:rsid w:val="008A0497"/>
    <w:rsid w:val="008A2974"/>
    <w:rsid w:val="008A360D"/>
    <w:rsid w:val="008A4A75"/>
    <w:rsid w:val="008A4FC2"/>
    <w:rsid w:val="008A59B6"/>
    <w:rsid w:val="008A5E5E"/>
    <w:rsid w:val="008A65F1"/>
    <w:rsid w:val="008A6E27"/>
    <w:rsid w:val="008B2EC4"/>
    <w:rsid w:val="008B57DA"/>
    <w:rsid w:val="008B5FD1"/>
    <w:rsid w:val="008B6FF0"/>
    <w:rsid w:val="008C007E"/>
    <w:rsid w:val="008C0096"/>
    <w:rsid w:val="008C1621"/>
    <w:rsid w:val="008C1F94"/>
    <w:rsid w:val="008C22B2"/>
    <w:rsid w:val="008C2928"/>
    <w:rsid w:val="008C582C"/>
    <w:rsid w:val="008C742D"/>
    <w:rsid w:val="008C76F8"/>
    <w:rsid w:val="008C7C05"/>
    <w:rsid w:val="008D1525"/>
    <w:rsid w:val="008D1E83"/>
    <w:rsid w:val="008D2278"/>
    <w:rsid w:val="008D2C3E"/>
    <w:rsid w:val="008D4655"/>
    <w:rsid w:val="008E0E56"/>
    <w:rsid w:val="008E28B6"/>
    <w:rsid w:val="008E4552"/>
    <w:rsid w:val="008E4658"/>
    <w:rsid w:val="008E4670"/>
    <w:rsid w:val="008E4B71"/>
    <w:rsid w:val="008E69BB"/>
    <w:rsid w:val="008E6EC4"/>
    <w:rsid w:val="008E7310"/>
    <w:rsid w:val="008E779D"/>
    <w:rsid w:val="008F122C"/>
    <w:rsid w:val="008F1372"/>
    <w:rsid w:val="008F1FAC"/>
    <w:rsid w:val="008F23F3"/>
    <w:rsid w:val="008F2422"/>
    <w:rsid w:val="008F2750"/>
    <w:rsid w:val="008F6228"/>
    <w:rsid w:val="00901307"/>
    <w:rsid w:val="00901C87"/>
    <w:rsid w:val="0090226D"/>
    <w:rsid w:val="00902A7F"/>
    <w:rsid w:val="00904C9A"/>
    <w:rsid w:val="009056B4"/>
    <w:rsid w:val="00906FC9"/>
    <w:rsid w:val="00907A7F"/>
    <w:rsid w:val="00907E6E"/>
    <w:rsid w:val="00910591"/>
    <w:rsid w:val="009108DB"/>
    <w:rsid w:val="009124A9"/>
    <w:rsid w:val="00912D22"/>
    <w:rsid w:val="009130AD"/>
    <w:rsid w:val="00913A5E"/>
    <w:rsid w:val="00915082"/>
    <w:rsid w:val="00915BED"/>
    <w:rsid w:val="00916C65"/>
    <w:rsid w:val="00916FE0"/>
    <w:rsid w:val="00923C77"/>
    <w:rsid w:val="009302D1"/>
    <w:rsid w:val="0093079C"/>
    <w:rsid w:val="0093139E"/>
    <w:rsid w:val="009317E7"/>
    <w:rsid w:val="009324C9"/>
    <w:rsid w:val="009326F0"/>
    <w:rsid w:val="00932960"/>
    <w:rsid w:val="009342B0"/>
    <w:rsid w:val="00934FB1"/>
    <w:rsid w:val="009351F7"/>
    <w:rsid w:val="009360D5"/>
    <w:rsid w:val="00937197"/>
    <w:rsid w:val="0094363C"/>
    <w:rsid w:val="00944A7C"/>
    <w:rsid w:val="00945853"/>
    <w:rsid w:val="00946820"/>
    <w:rsid w:val="0094682D"/>
    <w:rsid w:val="00947A51"/>
    <w:rsid w:val="009524FE"/>
    <w:rsid w:val="009536F2"/>
    <w:rsid w:val="00954334"/>
    <w:rsid w:val="00954AE3"/>
    <w:rsid w:val="009577C3"/>
    <w:rsid w:val="00960193"/>
    <w:rsid w:val="0096038F"/>
    <w:rsid w:val="009610D6"/>
    <w:rsid w:val="0096261A"/>
    <w:rsid w:val="00962656"/>
    <w:rsid w:val="00965399"/>
    <w:rsid w:val="0096566D"/>
    <w:rsid w:val="009708B6"/>
    <w:rsid w:val="00972392"/>
    <w:rsid w:val="009732D7"/>
    <w:rsid w:val="0097468E"/>
    <w:rsid w:val="0098385C"/>
    <w:rsid w:val="0098389B"/>
    <w:rsid w:val="009839F6"/>
    <w:rsid w:val="00983E2C"/>
    <w:rsid w:val="00984462"/>
    <w:rsid w:val="009854E4"/>
    <w:rsid w:val="00985E36"/>
    <w:rsid w:val="009903A8"/>
    <w:rsid w:val="00993B5E"/>
    <w:rsid w:val="00995891"/>
    <w:rsid w:val="00995AC6"/>
    <w:rsid w:val="009976C0"/>
    <w:rsid w:val="009978F8"/>
    <w:rsid w:val="009A20CC"/>
    <w:rsid w:val="009A35E5"/>
    <w:rsid w:val="009A4D11"/>
    <w:rsid w:val="009A642D"/>
    <w:rsid w:val="009A73D2"/>
    <w:rsid w:val="009B2FB4"/>
    <w:rsid w:val="009B3FB7"/>
    <w:rsid w:val="009B4127"/>
    <w:rsid w:val="009B51E0"/>
    <w:rsid w:val="009B5479"/>
    <w:rsid w:val="009B56A5"/>
    <w:rsid w:val="009B5FCA"/>
    <w:rsid w:val="009B6AE6"/>
    <w:rsid w:val="009C062D"/>
    <w:rsid w:val="009C16E9"/>
    <w:rsid w:val="009C47CC"/>
    <w:rsid w:val="009C564A"/>
    <w:rsid w:val="009C5B45"/>
    <w:rsid w:val="009C6CD1"/>
    <w:rsid w:val="009C730F"/>
    <w:rsid w:val="009C7A43"/>
    <w:rsid w:val="009C7F15"/>
    <w:rsid w:val="009D0341"/>
    <w:rsid w:val="009D0A79"/>
    <w:rsid w:val="009D13EA"/>
    <w:rsid w:val="009D142C"/>
    <w:rsid w:val="009D6C4E"/>
    <w:rsid w:val="009D7210"/>
    <w:rsid w:val="009D7662"/>
    <w:rsid w:val="009D791F"/>
    <w:rsid w:val="009E0336"/>
    <w:rsid w:val="009E140E"/>
    <w:rsid w:val="009E39B5"/>
    <w:rsid w:val="009E4164"/>
    <w:rsid w:val="009E4417"/>
    <w:rsid w:val="009E48F8"/>
    <w:rsid w:val="009E4EF7"/>
    <w:rsid w:val="009E5462"/>
    <w:rsid w:val="009E5993"/>
    <w:rsid w:val="009E5A78"/>
    <w:rsid w:val="009F0267"/>
    <w:rsid w:val="009F1326"/>
    <w:rsid w:val="009F1D8D"/>
    <w:rsid w:val="009F1E2B"/>
    <w:rsid w:val="009F1F5B"/>
    <w:rsid w:val="009F2141"/>
    <w:rsid w:val="009F2D23"/>
    <w:rsid w:val="009F361D"/>
    <w:rsid w:val="009F6BCA"/>
    <w:rsid w:val="009F7DF1"/>
    <w:rsid w:val="00A00A8F"/>
    <w:rsid w:val="00A00B4E"/>
    <w:rsid w:val="00A0161A"/>
    <w:rsid w:val="00A02BB3"/>
    <w:rsid w:val="00A03394"/>
    <w:rsid w:val="00A075E1"/>
    <w:rsid w:val="00A102F8"/>
    <w:rsid w:val="00A1163B"/>
    <w:rsid w:val="00A12849"/>
    <w:rsid w:val="00A129F8"/>
    <w:rsid w:val="00A145E0"/>
    <w:rsid w:val="00A161D9"/>
    <w:rsid w:val="00A20BD3"/>
    <w:rsid w:val="00A22E0C"/>
    <w:rsid w:val="00A22E46"/>
    <w:rsid w:val="00A240B6"/>
    <w:rsid w:val="00A270CD"/>
    <w:rsid w:val="00A32422"/>
    <w:rsid w:val="00A329D5"/>
    <w:rsid w:val="00A33C01"/>
    <w:rsid w:val="00A352BC"/>
    <w:rsid w:val="00A35BAC"/>
    <w:rsid w:val="00A371A5"/>
    <w:rsid w:val="00A37E22"/>
    <w:rsid w:val="00A37F09"/>
    <w:rsid w:val="00A40102"/>
    <w:rsid w:val="00A40354"/>
    <w:rsid w:val="00A4121D"/>
    <w:rsid w:val="00A4251D"/>
    <w:rsid w:val="00A43776"/>
    <w:rsid w:val="00A44B63"/>
    <w:rsid w:val="00A52484"/>
    <w:rsid w:val="00A53383"/>
    <w:rsid w:val="00A54E5C"/>
    <w:rsid w:val="00A5597C"/>
    <w:rsid w:val="00A55E4D"/>
    <w:rsid w:val="00A56089"/>
    <w:rsid w:val="00A5645E"/>
    <w:rsid w:val="00A605D7"/>
    <w:rsid w:val="00A61D54"/>
    <w:rsid w:val="00A61FAF"/>
    <w:rsid w:val="00A65772"/>
    <w:rsid w:val="00A670D0"/>
    <w:rsid w:val="00A67BE6"/>
    <w:rsid w:val="00A70BD1"/>
    <w:rsid w:val="00A71179"/>
    <w:rsid w:val="00A720F6"/>
    <w:rsid w:val="00A7675A"/>
    <w:rsid w:val="00A77CE2"/>
    <w:rsid w:val="00A806E2"/>
    <w:rsid w:val="00A83101"/>
    <w:rsid w:val="00A848ED"/>
    <w:rsid w:val="00A85853"/>
    <w:rsid w:val="00A86FAE"/>
    <w:rsid w:val="00A8745F"/>
    <w:rsid w:val="00A87882"/>
    <w:rsid w:val="00A87FBF"/>
    <w:rsid w:val="00A91F5B"/>
    <w:rsid w:val="00A92D6D"/>
    <w:rsid w:val="00A950C9"/>
    <w:rsid w:val="00A9522F"/>
    <w:rsid w:val="00AA0587"/>
    <w:rsid w:val="00AA32BD"/>
    <w:rsid w:val="00AA3B43"/>
    <w:rsid w:val="00AA408C"/>
    <w:rsid w:val="00AA4171"/>
    <w:rsid w:val="00AA46FD"/>
    <w:rsid w:val="00AA4982"/>
    <w:rsid w:val="00AA5A84"/>
    <w:rsid w:val="00AA64EE"/>
    <w:rsid w:val="00AB42BF"/>
    <w:rsid w:val="00AB4F91"/>
    <w:rsid w:val="00AB52D0"/>
    <w:rsid w:val="00AB54CC"/>
    <w:rsid w:val="00AB5B2B"/>
    <w:rsid w:val="00AB655E"/>
    <w:rsid w:val="00AB7271"/>
    <w:rsid w:val="00AB763C"/>
    <w:rsid w:val="00AC063C"/>
    <w:rsid w:val="00AC3FAE"/>
    <w:rsid w:val="00AC46FD"/>
    <w:rsid w:val="00AC4FA9"/>
    <w:rsid w:val="00AC5DA2"/>
    <w:rsid w:val="00AD1062"/>
    <w:rsid w:val="00AD417B"/>
    <w:rsid w:val="00AD4D43"/>
    <w:rsid w:val="00AD4F0C"/>
    <w:rsid w:val="00AE007B"/>
    <w:rsid w:val="00AE0646"/>
    <w:rsid w:val="00AE0AE2"/>
    <w:rsid w:val="00AE16DB"/>
    <w:rsid w:val="00AE246C"/>
    <w:rsid w:val="00AE270A"/>
    <w:rsid w:val="00AE2F02"/>
    <w:rsid w:val="00AE4B46"/>
    <w:rsid w:val="00AE60AF"/>
    <w:rsid w:val="00AE7516"/>
    <w:rsid w:val="00AE7B0B"/>
    <w:rsid w:val="00AF0A6D"/>
    <w:rsid w:val="00AF0EFF"/>
    <w:rsid w:val="00AF2D73"/>
    <w:rsid w:val="00AF4577"/>
    <w:rsid w:val="00AF62AE"/>
    <w:rsid w:val="00AF6DC2"/>
    <w:rsid w:val="00AF6FBB"/>
    <w:rsid w:val="00AF7D96"/>
    <w:rsid w:val="00B00C86"/>
    <w:rsid w:val="00B0117C"/>
    <w:rsid w:val="00B02679"/>
    <w:rsid w:val="00B03BAB"/>
    <w:rsid w:val="00B03D76"/>
    <w:rsid w:val="00B043F3"/>
    <w:rsid w:val="00B054CF"/>
    <w:rsid w:val="00B06E39"/>
    <w:rsid w:val="00B073E9"/>
    <w:rsid w:val="00B10536"/>
    <w:rsid w:val="00B105DB"/>
    <w:rsid w:val="00B106E3"/>
    <w:rsid w:val="00B117E3"/>
    <w:rsid w:val="00B15812"/>
    <w:rsid w:val="00B16989"/>
    <w:rsid w:val="00B16D86"/>
    <w:rsid w:val="00B174E5"/>
    <w:rsid w:val="00B200F9"/>
    <w:rsid w:val="00B2022C"/>
    <w:rsid w:val="00B202D6"/>
    <w:rsid w:val="00B21C2E"/>
    <w:rsid w:val="00B21ED3"/>
    <w:rsid w:val="00B22D6B"/>
    <w:rsid w:val="00B23989"/>
    <w:rsid w:val="00B23A5B"/>
    <w:rsid w:val="00B242BC"/>
    <w:rsid w:val="00B24D59"/>
    <w:rsid w:val="00B2501D"/>
    <w:rsid w:val="00B2658A"/>
    <w:rsid w:val="00B26E03"/>
    <w:rsid w:val="00B26EC4"/>
    <w:rsid w:val="00B2702A"/>
    <w:rsid w:val="00B27555"/>
    <w:rsid w:val="00B2766A"/>
    <w:rsid w:val="00B277DF"/>
    <w:rsid w:val="00B30E3D"/>
    <w:rsid w:val="00B31531"/>
    <w:rsid w:val="00B34732"/>
    <w:rsid w:val="00B433C9"/>
    <w:rsid w:val="00B43675"/>
    <w:rsid w:val="00B43F95"/>
    <w:rsid w:val="00B46890"/>
    <w:rsid w:val="00B47405"/>
    <w:rsid w:val="00B510F5"/>
    <w:rsid w:val="00B519E5"/>
    <w:rsid w:val="00B53355"/>
    <w:rsid w:val="00B5343C"/>
    <w:rsid w:val="00B57CE1"/>
    <w:rsid w:val="00B61422"/>
    <w:rsid w:val="00B61C63"/>
    <w:rsid w:val="00B635BF"/>
    <w:rsid w:val="00B643D9"/>
    <w:rsid w:val="00B646D9"/>
    <w:rsid w:val="00B67C2E"/>
    <w:rsid w:val="00B67FEB"/>
    <w:rsid w:val="00B723F1"/>
    <w:rsid w:val="00B730B2"/>
    <w:rsid w:val="00B73C18"/>
    <w:rsid w:val="00B81D78"/>
    <w:rsid w:val="00B8223D"/>
    <w:rsid w:val="00B829BD"/>
    <w:rsid w:val="00B82F4A"/>
    <w:rsid w:val="00B82FD4"/>
    <w:rsid w:val="00B8414E"/>
    <w:rsid w:val="00B851A3"/>
    <w:rsid w:val="00B864E8"/>
    <w:rsid w:val="00B86697"/>
    <w:rsid w:val="00B869DC"/>
    <w:rsid w:val="00B879DD"/>
    <w:rsid w:val="00B90B53"/>
    <w:rsid w:val="00B91065"/>
    <w:rsid w:val="00B941C4"/>
    <w:rsid w:val="00B94A24"/>
    <w:rsid w:val="00B972A7"/>
    <w:rsid w:val="00BA019C"/>
    <w:rsid w:val="00BA13B0"/>
    <w:rsid w:val="00BA2432"/>
    <w:rsid w:val="00BA296D"/>
    <w:rsid w:val="00BA29D6"/>
    <w:rsid w:val="00BA55D7"/>
    <w:rsid w:val="00BA6041"/>
    <w:rsid w:val="00BA747A"/>
    <w:rsid w:val="00BA762D"/>
    <w:rsid w:val="00BA7BF1"/>
    <w:rsid w:val="00BB1355"/>
    <w:rsid w:val="00BB29E7"/>
    <w:rsid w:val="00BB3245"/>
    <w:rsid w:val="00BB37E6"/>
    <w:rsid w:val="00BB4426"/>
    <w:rsid w:val="00BB4A49"/>
    <w:rsid w:val="00BB670F"/>
    <w:rsid w:val="00BB68F3"/>
    <w:rsid w:val="00BB7229"/>
    <w:rsid w:val="00BB7454"/>
    <w:rsid w:val="00BC0142"/>
    <w:rsid w:val="00BC2326"/>
    <w:rsid w:val="00BC237C"/>
    <w:rsid w:val="00BC23A0"/>
    <w:rsid w:val="00BC28F0"/>
    <w:rsid w:val="00BC3D95"/>
    <w:rsid w:val="00BC493D"/>
    <w:rsid w:val="00BC740E"/>
    <w:rsid w:val="00BC7E1C"/>
    <w:rsid w:val="00BD007B"/>
    <w:rsid w:val="00BD07DD"/>
    <w:rsid w:val="00BD129D"/>
    <w:rsid w:val="00BD14EA"/>
    <w:rsid w:val="00BD2288"/>
    <w:rsid w:val="00BD2A9D"/>
    <w:rsid w:val="00BD4E87"/>
    <w:rsid w:val="00BD6D91"/>
    <w:rsid w:val="00BE1168"/>
    <w:rsid w:val="00BE15BD"/>
    <w:rsid w:val="00BE2549"/>
    <w:rsid w:val="00BE326D"/>
    <w:rsid w:val="00BE4724"/>
    <w:rsid w:val="00BE582A"/>
    <w:rsid w:val="00BE5861"/>
    <w:rsid w:val="00BE6590"/>
    <w:rsid w:val="00BE6676"/>
    <w:rsid w:val="00BE691F"/>
    <w:rsid w:val="00BF05E3"/>
    <w:rsid w:val="00BF082F"/>
    <w:rsid w:val="00BF0AE1"/>
    <w:rsid w:val="00BF11C4"/>
    <w:rsid w:val="00BF5653"/>
    <w:rsid w:val="00BF6E2C"/>
    <w:rsid w:val="00C00DEE"/>
    <w:rsid w:val="00C02B80"/>
    <w:rsid w:val="00C054A7"/>
    <w:rsid w:val="00C073D5"/>
    <w:rsid w:val="00C07D42"/>
    <w:rsid w:val="00C102EC"/>
    <w:rsid w:val="00C12903"/>
    <w:rsid w:val="00C1341B"/>
    <w:rsid w:val="00C1468C"/>
    <w:rsid w:val="00C17D45"/>
    <w:rsid w:val="00C21EFD"/>
    <w:rsid w:val="00C22826"/>
    <w:rsid w:val="00C2386F"/>
    <w:rsid w:val="00C252BC"/>
    <w:rsid w:val="00C25FD3"/>
    <w:rsid w:val="00C262E5"/>
    <w:rsid w:val="00C301C7"/>
    <w:rsid w:val="00C33322"/>
    <w:rsid w:val="00C33A75"/>
    <w:rsid w:val="00C347E3"/>
    <w:rsid w:val="00C364B1"/>
    <w:rsid w:val="00C36FF7"/>
    <w:rsid w:val="00C372A1"/>
    <w:rsid w:val="00C4040D"/>
    <w:rsid w:val="00C40584"/>
    <w:rsid w:val="00C431EC"/>
    <w:rsid w:val="00C43667"/>
    <w:rsid w:val="00C45789"/>
    <w:rsid w:val="00C47980"/>
    <w:rsid w:val="00C47C14"/>
    <w:rsid w:val="00C50752"/>
    <w:rsid w:val="00C53276"/>
    <w:rsid w:val="00C53CF1"/>
    <w:rsid w:val="00C56901"/>
    <w:rsid w:val="00C6051A"/>
    <w:rsid w:val="00C61AF2"/>
    <w:rsid w:val="00C63E25"/>
    <w:rsid w:val="00C642A4"/>
    <w:rsid w:val="00C6460B"/>
    <w:rsid w:val="00C668E5"/>
    <w:rsid w:val="00C73355"/>
    <w:rsid w:val="00C8237B"/>
    <w:rsid w:val="00C82CCE"/>
    <w:rsid w:val="00C82D53"/>
    <w:rsid w:val="00C83495"/>
    <w:rsid w:val="00C83AFC"/>
    <w:rsid w:val="00C848BC"/>
    <w:rsid w:val="00C85045"/>
    <w:rsid w:val="00C85CB7"/>
    <w:rsid w:val="00C86E7D"/>
    <w:rsid w:val="00C90490"/>
    <w:rsid w:val="00C91496"/>
    <w:rsid w:val="00C916DA"/>
    <w:rsid w:val="00C931DF"/>
    <w:rsid w:val="00C93399"/>
    <w:rsid w:val="00CA098C"/>
    <w:rsid w:val="00CA1003"/>
    <w:rsid w:val="00CA14FA"/>
    <w:rsid w:val="00CA1C99"/>
    <w:rsid w:val="00CA20F2"/>
    <w:rsid w:val="00CA3134"/>
    <w:rsid w:val="00CA5069"/>
    <w:rsid w:val="00CA6E74"/>
    <w:rsid w:val="00CB0D5A"/>
    <w:rsid w:val="00CB160C"/>
    <w:rsid w:val="00CB38AF"/>
    <w:rsid w:val="00CB3943"/>
    <w:rsid w:val="00CB41D0"/>
    <w:rsid w:val="00CB6C0C"/>
    <w:rsid w:val="00CB7A21"/>
    <w:rsid w:val="00CC0701"/>
    <w:rsid w:val="00CC1039"/>
    <w:rsid w:val="00CC28DF"/>
    <w:rsid w:val="00CC44F8"/>
    <w:rsid w:val="00CC468A"/>
    <w:rsid w:val="00CC5BA9"/>
    <w:rsid w:val="00CC5DF0"/>
    <w:rsid w:val="00CC60C0"/>
    <w:rsid w:val="00CC671A"/>
    <w:rsid w:val="00CC6D88"/>
    <w:rsid w:val="00CC7FA9"/>
    <w:rsid w:val="00CD0BBC"/>
    <w:rsid w:val="00CD0C66"/>
    <w:rsid w:val="00CD29B4"/>
    <w:rsid w:val="00CD43AE"/>
    <w:rsid w:val="00CD54A0"/>
    <w:rsid w:val="00CD56A9"/>
    <w:rsid w:val="00CD75D9"/>
    <w:rsid w:val="00CE36B0"/>
    <w:rsid w:val="00CE4767"/>
    <w:rsid w:val="00CE5199"/>
    <w:rsid w:val="00CE61CE"/>
    <w:rsid w:val="00CE7EF4"/>
    <w:rsid w:val="00CF017D"/>
    <w:rsid w:val="00CF0A14"/>
    <w:rsid w:val="00CF22D9"/>
    <w:rsid w:val="00CF2B62"/>
    <w:rsid w:val="00CF32F7"/>
    <w:rsid w:val="00CF4857"/>
    <w:rsid w:val="00CF4B22"/>
    <w:rsid w:val="00CF52B6"/>
    <w:rsid w:val="00CF5F9C"/>
    <w:rsid w:val="00CF6C42"/>
    <w:rsid w:val="00D0094F"/>
    <w:rsid w:val="00D07402"/>
    <w:rsid w:val="00D0745F"/>
    <w:rsid w:val="00D07FEC"/>
    <w:rsid w:val="00D12685"/>
    <w:rsid w:val="00D13144"/>
    <w:rsid w:val="00D133CF"/>
    <w:rsid w:val="00D13E5D"/>
    <w:rsid w:val="00D14959"/>
    <w:rsid w:val="00D14F95"/>
    <w:rsid w:val="00D16D3E"/>
    <w:rsid w:val="00D16FAC"/>
    <w:rsid w:val="00D17405"/>
    <w:rsid w:val="00D17722"/>
    <w:rsid w:val="00D17868"/>
    <w:rsid w:val="00D200F4"/>
    <w:rsid w:val="00D20BCD"/>
    <w:rsid w:val="00D20E33"/>
    <w:rsid w:val="00D227BB"/>
    <w:rsid w:val="00D22912"/>
    <w:rsid w:val="00D23B58"/>
    <w:rsid w:val="00D2403F"/>
    <w:rsid w:val="00D257D6"/>
    <w:rsid w:val="00D25D43"/>
    <w:rsid w:val="00D30A73"/>
    <w:rsid w:val="00D31ACA"/>
    <w:rsid w:val="00D362AD"/>
    <w:rsid w:val="00D36503"/>
    <w:rsid w:val="00D42672"/>
    <w:rsid w:val="00D5021F"/>
    <w:rsid w:val="00D50450"/>
    <w:rsid w:val="00D505D6"/>
    <w:rsid w:val="00D50FFB"/>
    <w:rsid w:val="00D51159"/>
    <w:rsid w:val="00D534BB"/>
    <w:rsid w:val="00D55C10"/>
    <w:rsid w:val="00D56C94"/>
    <w:rsid w:val="00D5758E"/>
    <w:rsid w:val="00D57C58"/>
    <w:rsid w:val="00D643B3"/>
    <w:rsid w:val="00D649F4"/>
    <w:rsid w:val="00D64B01"/>
    <w:rsid w:val="00D65578"/>
    <w:rsid w:val="00D660DC"/>
    <w:rsid w:val="00D664AE"/>
    <w:rsid w:val="00D66E03"/>
    <w:rsid w:val="00D72F88"/>
    <w:rsid w:val="00D72FC6"/>
    <w:rsid w:val="00D74D74"/>
    <w:rsid w:val="00D75DB9"/>
    <w:rsid w:val="00D76CCE"/>
    <w:rsid w:val="00D807DB"/>
    <w:rsid w:val="00D830D7"/>
    <w:rsid w:val="00D83910"/>
    <w:rsid w:val="00D85614"/>
    <w:rsid w:val="00D86C3A"/>
    <w:rsid w:val="00D918C6"/>
    <w:rsid w:val="00D91EA5"/>
    <w:rsid w:val="00D92839"/>
    <w:rsid w:val="00D93F5D"/>
    <w:rsid w:val="00D94FAE"/>
    <w:rsid w:val="00D95823"/>
    <w:rsid w:val="00D95EC6"/>
    <w:rsid w:val="00D97091"/>
    <w:rsid w:val="00D97B5F"/>
    <w:rsid w:val="00DA013C"/>
    <w:rsid w:val="00DA0E0B"/>
    <w:rsid w:val="00DA184B"/>
    <w:rsid w:val="00DA2CF9"/>
    <w:rsid w:val="00DA4422"/>
    <w:rsid w:val="00DA4635"/>
    <w:rsid w:val="00DA4E35"/>
    <w:rsid w:val="00DA5370"/>
    <w:rsid w:val="00DA540D"/>
    <w:rsid w:val="00DA58B9"/>
    <w:rsid w:val="00DA6A68"/>
    <w:rsid w:val="00DA7959"/>
    <w:rsid w:val="00DA7CA9"/>
    <w:rsid w:val="00DB1762"/>
    <w:rsid w:val="00DB29DF"/>
    <w:rsid w:val="00DB644B"/>
    <w:rsid w:val="00DB7926"/>
    <w:rsid w:val="00DC1254"/>
    <w:rsid w:val="00DC18E6"/>
    <w:rsid w:val="00DC262C"/>
    <w:rsid w:val="00DC3131"/>
    <w:rsid w:val="00DC381F"/>
    <w:rsid w:val="00DC4061"/>
    <w:rsid w:val="00DC46B7"/>
    <w:rsid w:val="00DC46F8"/>
    <w:rsid w:val="00DC5F01"/>
    <w:rsid w:val="00DC79AA"/>
    <w:rsid w:val="00DC7FDE"/>
    <w:rsid w:val="00DD061C"/>
    <w:rsid w:val="00DD15C2"/>
    <w:rsid w:val="00DD21BE"/>
    <w:rsid w:val="00DD27C7"/>
    <w:rsid w:val="00DD40A0"/>
    <w:rsid w:val="00DD65B1"/>
    <w:rsid w:val="00DE0F1D"/>
    <w:rsid w:val="00DE14E7"/>
    <w:rsid w:val="00DE157F"/>
    <w:rsid w:val="00DE1949"/>
    <w:rsid w:val="00DE6C2A"/>
    <w:rsid w:val="00DE7736"/>
    <w:rsid w:val="00DF0A6F"/>
    <w:rsid w:val="00DF1CEF"/>
    <w:rsid w:val="00DF246A"/>
    <w:rsid w:val="00DF3BF8"/>
    <w:rsid w:val="00DF4289"/>
    <w:rsid w:val="00DF5ECA"/>
    <w:rsid w:val="00DF67E7"/>
    <w:rsid w:val="00DF7571"/>
    <w:rsid w:val="00E004E6"/>
    <w:rsid w:val="00E00C38"/>
    <w:rsid w:val="00E00DBF"/>
    <w:rsid w:val="00E0276E"/>
    <w:rsid w:val="00E06B18"/>
    <w:rsid w:val="00E10BD5"/>
    <w:rsid w:val="00E10DCF"/>
    <w:rsid w:val="00E11425"/>
    <w:rsid w:val="00E11FDB"/>
    <w:rsid w:val="00E122FB"/>
    <w:rsid w:val="00E1439C"/>
    <w:rsid w:val="00E16AD4"/>
    <w:rsid w:val="00E17334"/>
    <w:rsid w:val="00E17AAF"/>
    <w:rsid w:val="00E20B24"/>
    <w:rsid w:val="00E21C84"/>
    <w:rsid w:val="00E21CE0"/>
    <w:rsid w:val="00E221A0"/>
    <w:rsid w:val="00E233F7"/>
    <w:rsid w:val="00E23A20"/>
    <w:rsid w:val="00E24A37"/>
    <w:rsid w:val="00E25D19"/>
    <w:rsid w:val="00E26A31"/>
    <w:rsid w:val="00E2751B"/>
    <w:rsid w:val="00E278B6"/>
    <w:rsid w:val="00E30554"/>
    <w:rsid w:val="00E3112E"/>
    <w:rsid w:val="00E3128A"/>
    <w:rsid w:val="00E32026"/>
    <w:rsid w:val="00E339BA"/>
    <w:rsid w:val="00E37A27"/>
    <w:rsid w:val="00E400FF"/>
    <w:rsid w:val="00E4036C"/>
    <w:rsid w:val="00E43886"/>
    <w:rsid w:val="00E43E0A"/>
    <w:rsid w:val="00E43FD6"/>
    <w:rsid w:val="00E45EB1"/>
    <w:rsid w:val="00E464AF"/>
    <w:rsid w:val="00E46690"/>
    <w:rsid w:val="00E46883"/>
    <w:rsid w:val="00E5012B"/>
    <w:rsid w:val="00E508E7"/>
    <w:rsid w:val="00E50BD8"/>
    <w:rsid w:val="00E536E2"/>
    <w:rsid w:val="00E539D0"/>
    <w:rsid w:val="00E53C6A"/>
    <w:rsid w:val="00E556D9"/>
    <w:rsid w:val="00E56797"/>
    <w:rsid w:val="00E56E13"/>
    <w:rsid w:val="00E572EC"/>
    <w:rsid w:val="00E61587"/>
    <w:rsid w:val="00E61906"/>
    <w:rsid w:val="00E641D2"/>
    <w:rsid w:val="00E66BDA"/>
    <w:rsid w:val="00E6740E"/>
    <w:rsid w:val="00E70D59"/>
    <w:rsid w:val="00E711CF"/>
    <w:rsid w:val="00E725CB"/>
    <w:rsid w:val="00E74261"/>
    <w:rsid w:val="00E77B52"/>
    <w:rsid w:val="00E77C35"/>
    <w:rsid w:val="00E80D7D"/>
    <w:rsid w:val="00E83617"/>
    <w:rsid w:val="00E83629"/>
    <w:rsid w:val="00E8379B"/>
    <w:rsid w:val="00E84F2B"/>
    <w:rsid w:val="00E8671B"/>
    <w:rsid w:val="00E874C5"/>
    <w:rsid w:val="00E9065D"/>
    <w:rsid w:val="00E92160"/>
    <w:rsid w:val="00E93042"/>
    <w:rsid w:val="00E93810"/>
    <w:rsid w:val="00E93F4B"/>
    <w:rsid w:val="00E9448D"/>
    <w:rsid w:val="00E94B95"/>
    <w:rsid w:val="00E95BF5"/>
    <w:rsid w:val="00E9706C"/>
    <w:rsid w:val="00E971C5"/>
    <w:rsid w:val="00E97958"/>
    <w:rsid w:val="00EA00B6"/>
    <w:rsid w:val="00EA04CE"/>
    <w:rsid w:val="00EA4333"/>
    <w:rsid w:val="00EA461A"/>
    <w:rsid w:val="00EA4EC1"/>
    <w:rsid w:val="00EA5AFD"/>
    <w:rsid w:val="00EA5FC2"/>
    <w:rsid w:val="00EA615C"/>
    <w:rsid w:val="00EA63E3"/>
    <w:rsid w:val="00EB0A76"/>
    <w:rsid w:val="00EB0FC4"/>
    <w:rsid w:val="00EB244D"/>
    <w:rsid w:val="00EB47BC"/>
    <w:rsid w:val="00EB5690"/>
    <w:rsid w:val="00EB6C5A"/>
    <w:rsid w:val="00EB743A"/>
    <w:rsid w:val="00EB759A"/>
    <w:rsid w:val="00EB7FBB"/>
    <w:rsid w:val="00EC04CE"/>
    <w:rsid w:val="00EC56C8"/>
    <w:rsid w:val="00EC71B5"/>
    <w:rsid w:val="00ED0398"/>
    <w:rsid w:val="00ED0B4C"/>
    <w:rsid w:val="00ED0ED7"/>
    <w:rsid w:val="00ED124D"/>
    <w:rsid w:val="00ED15FF"/>
    <w:rsid w:val="00ED2817"/>
    <w:rsid w:val="00ED2B4F"/>
    <w:rsid w:val="00ED525B"/>
    <w:rsid w:val="00ED54E5"/>
    <w:rsid w:val="00ED55C7"/>
    <w:rsid w:val="00ED63D7"/>
    <w:rsid w:val="00ED7EF6"/>
    <w:rsid w:val="00EE08AC"/>
    <w:rsid w:val="00EE1164"/>
    <w:rsid w:val="00EE1520"/>
    <w:rsid w:val="00EE1F9A"/>
    <w:rsid w:val="00EE253C"/>
    <w:rsid w:val="00EE3028"/>
    <w:rsid w:val="00EE4E0B"/>
    <w:rsid w:val="00EE5C04"/>
    <w:rsid w:val="00EE5D55"/>
    <w:rsid w:val="00EE6A26"/>
    <w:rsid w:val="00EE768B"/>
    <w:rsid w:val="00EE7F6B"/>
    <w:rsid w:val="00EF0124"/>
    <w:rsid w:val="00EF164F"/>
    <w:rsid w:val="00EF19AB"/>
    <w:rsid w:val="00EF4121"/>
    <w:rsid w:val="00EF483B"/>
    <w:rsid w:val="00EF4D43"/>
    <w:rsid w:val="00F000AF"/>
    <w:rsid w:val="00F0031C"/>
    <w:rsid w:val="00F00F6A"/>
    <w:rsid w:val="00F01CD3"/>
    <w:rsid w:val="00F021E3"/>
    <w:rsid w:val="00F022FF"/>
    <w:rsid w:val="00F02662"/>
    <w:rsid w:val="00F02C1B"/>
    <w:rsid w:val="00F038EB"/>
    <w:rsid w:val="00F04BB9"/>
    <w:rsid w:val="00F066C7"/>
    <w:rsid w:val="00F06D1A"/>
    <w:rsid w:val="00F0769B"/>
    <w:rsid w:val="00F10481"/>
    <w:rsid w:val="00F11971"/>
    <w:rsid w:val="00F12C5E"/>
    <w:rsid w:val="00F137DE"/>
    <w:rsid w:val="00F13E92"/>
    <w:rsid w:val="00F171AF"/>
    <w:rsid w:val="00F171F9"/>
    <w:rsid w:val="00F17E10"/>
    <w:rsid w:val="00F20412"/>
    <w:rsid w:val="00F2069C"/>
    <w:rsid w:val="00F23F2A"/>
    <w:rsid w:val="00F257C6"/>
    <w:rsid w:val="00F2597D"/>
    <w:rsid w:val="00F25E08"/>
    <w:rsid w:val="00F2607A"/>
    <w:rsid w:val="00F26C82"/>
    <w:rsid w:val="00F27330"/>
    <w:rsid w:val="00F275D5"/>
    <w:rsid w:val="00F2783C"/>
    <w:rsid w:val="00F312EE"/>
    <w:rsid w:val="00F327D7"/>
    <w:rsid w:val="00F336F5"/>
    <w:rsid w:val="00F3456D"/>
    <w:rsid w:val="00F34B01"/>
    <w:rsid w:val="00F37295"/>
    <w:rsid w:val="00F37D0B"/>
    <w:rsid w:val="00F4044E"/>
    <w:rsid w:val="00F42EF9"/>
    <w:rsid w:val="00F43C1E"/>
    <w:rsid w:val="00F45332"/>
    <w:rsid w:val="00F5167A"/>
    <w:rsid w:val="00F535D6"/>
    <w:rsid w:val="00F53ED1"/>
    <w:rsid w:val="00F54D77"/>
    <w:rsid w:val="00F54DE5"/>
    <w:rsid w:val="00F55C4D"/>
    <w:rsid w:val="00F56B63"/>
    <w:rsid w:val="00F603B8"/>
    <w:rsid w:val="00F62371"/>
    <w:rsid w:val="00F63FE1"/>
    <w:rsid w:val="00F64EA7"/>
    <w:rsid w:val="00F65C75"/>
    <w:rsid w:val="00F662E1"/>
    <w:rsid w:val="00F6745B"/>
    <w:rsid w:val="00F67B2C"/>
    <w:rsid w:val="00F703AB"/>
    <w:rsid w:val="00F7078A"/>
    <w:rsid w:val="00F710FF"/>
    <w:rsid w:val="00F7236F"/>
    <w:rsid w:val="00F7485B"/>
    <w:rsid w:val="00F74E17"/>
    <w:rsid w:val="00F75C07"/>
    <w:rsid w:val="00F75DE5"/>
    <w:rsid w:val="00F804FD"/>
    <w:rsid w:val="00F80737"/>
    <w:rsid w:val="00F807F0"/>
    <w:rsid w:val="00F8237A"/>
    <w:rsid w:val="00F83723"/>
    <w:rsid w:val="00F8388A"/>
    <w:rsid w:val="00F83A38"/>
    <w:rsid w:val="00F84F06"/>
    <w:rsid w:val="00F85804"/>
    <w:rsid w:val="00F86BF7"/>
    <w:rsid w:val="00F91882"/>
    <w:rsid w:val="00F9244B"/>
    <w:rsid w:val="00F92EE6"/>
    <w:rsid w:val="00F9368E"/>
    <w:rsid w:val="00F942CE"/>
    <w:rsid w:val="00F94504"/>
    <w:rsid w:val="00F94E99"/>
    <w:rsid w:val="00F963B9"/>
    <w:rsid w:val="00F968BA"/>
    <w:rsid w:val="00F9704A"/>
    <w:rsid w:val="00F9735A"/>
    <w:rsid w:val="00FA0C9D"/>
    <w:rsid w:val="00FA182F"/>
    <w:rsid w:val="00FA21BC"/>
    <w:rsid w:val="00FA2AC5"/>
    <w:rsid w:val="00FA2E1C"/>
    <w:rsid w:val="00FA4170"/>
    <w:rsid w:val="00FA4D01"/>
    <w:rsid w:val="00FA54D3"/>
    <w:rsid w:val="00FA6CDC"/>
    <w:rsid w:val="00FB06D8"/>
    <w:rsid w:val="00FB076F"/>
    <w:rsid w:val="00FB1706"/>
    <w:rsid w:val="00FB1FBC"/>
    <w:rsid w:val="00FB2836"/>
    <w:rsid w:val="00FB4B75"/>
    <w:rsid w:val="00FB551F"/>
    <w:rsid w:val="00FB55DE"/>
    <w:rsid w:val="00FB5D8E"/>
    <w:rsid w:val="00FB7B5A"/>
    <w:rsid w:val="00FC0FFF"/>
    <w:rsid w:val="00FC16C0"/>
    <w:rsid w:val="00FC1C6B"/>
    <w:rsid w:val="00FC1D30"/>
    <w:rsid w:val="00FC3953"/>
    <w:rsid w:val="00FC401D"/>
    <w:rsid w:val="00FC4AD5"/>
    <w:rsid w:val="00FD02C1"/>
    <w:rsid w:val="00FD155E"/>
    <w:rsid w:val="00FD1644"/>
    <w:rsid w:val="00FD40C1"/>
    <w:rsid w:val="00FD459A"/>
    <w:rsid w:val="00FD4946"/>
    <w:rsid w:val="00FD4A46"/>
    <w:rsid w:val="00FD7A9E"/>
    <w:rsid w:val="00FE081B"/>
    <w:rsid w:val="00FE1347"/>
    <w:rsid w:val="00FE2D2B"/>
    <w:rsid w:val="00FE3635"/>
    <w:rsid w:val="00FE4A76"/>
    <w:rsid w:val="00FE512F"/>
    <w:rsid w:val="00FE77A6"/>
    <w:rsid w:val="00FF089A"/>
    <w:rsid w:val="00FF0B74"/>
    <w:rsid w:val="00FF32BD"/>
    <w:rsid w:val="00FF353E"/>
    <w:rsid w:val="00FF36A1"/>
    <w:rsid w:val="00FF3CBF"/>
    <w:rsid w:val="00FF5325"/>
    <w:rsid w:val="00FF5A76"/>
    <w:rsid w:val="00FF5B82"/>
    <w:rsid w:val="00FF6D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6C7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066C7"/>
    <w:rPr>
      <w:color w:val="0000FF"/>
      <w:u w:val="single"/>
    </w:rPr>
  </w:style>
  <w:style w:type="paragraph" w:customStyle="1" w:styleId="ConsPlusNonformat">
    <w:name w:val="ConsPlusNonformat"/>
    <w:rsid w:val="00F066C7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4">
    <w:name w:val="Balloon Text"/>
    <w:basedOn w:val="a"/>
    <w:link w:val="a5"/>
    <w:uiPriority w:val="99"/>
    <w:semiHidden/>
    <w:unhideWhenUsed/>
    <w:rsid w:val="00F066C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66C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Body Text"/>
    <w:basedOn w:val="a"/>
    <w:link w:val="a7"/>
    <w:rsid w:val="00F066C7"/>
    <w:pPr>
      <w:tabs>
        <w:tab w:val="left" w:pos="720"/>
      </w:tabs>
      <w:jc w:val="both"/>
    </w:pPr>
    <w:rPr>
      <w:rFonts w:ascii="Arial" w:hAnsi="Arial" w:cs="Arial"/>
    </w:rPr>
  </w:style>
  <w:style w:type="character" w:customStyle="1" w:styleId="a7">
    <w:name w:val="Основной текст Знак"/>
    <w:basedOn w:val="a0"/>
    <w:link w:val="a6"/>
    <w:rsid w:val="00F066C7"/>
    <w:rPr>
      <w:rFonts w:ascii="Arial" w:eastAsia="Times New Roman" w:hAnsi="Arial" w:cs="Arial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3913C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3913C6"/>
    <w:rPr>
      <w:rFonts w:ascii="Times New Roman" w:eastAsia="Times New Roman" w:hAnsi="Times New Roman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3913C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3913C6"/>
    <w:rPr>
      <w:rFonts w:ascii="Times New Roman" w:eastAsia="Times New Roman" w:hAnsi="Times New Roman"/>
      <w:sz w:val="24"/>
      <w:szCs w:val="24"/>
    </w:rPr>
  </w:style>
  <w:style w:type="paragraph" w:customStyle="1" w:styleId="1">
    <w:name w:val="Знак Знак Знак Знак Знак Знак1 Знак"/>
    <w:basedOn w:val="a"/>
    <w:rsid w:val="009F2141"/>
    <w:pPr>
      <w:spacing w:after="160" w:line="240" w:lineRule="exact"/>
      <w:jc w:val="both"/>
    </w:pPr>
    <w:rPr>
      <w:rFonts w:ascii="Verdana" w:hAnsi="Verdana" w:cs="Arial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3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uptc@atne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3B382E-3A7C-45B1-8621-67074A144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2327</Words>
  <Characters>13264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</vt:lpstr>
    </vt:vector>
  </TitlesOfParts>
  <Company>Home</Company>
  <LinksUpToDate>false</LinksUpToDate>
  <CharactersWithSpaces>15560</CharactersWithSpaces>
  <SharedDoc>false</SharedDoc>
  <HLinks>
    <vt:vector size="6" baseType="variant">
      <vt:variant>
        <vt:i4>1703997</vt:i4>
      </vt:variant>
      <vt:variant>
        <vt:i4>0</vt:i4>
      </vt:variant>
      <vt:variant>
        <vt:i4>0</vt:i4>
      </vt:variant>
      <vt:variant>
        <vt:i4>5</vt:i4>
      </vt:variant>
      <vt:variant>
        <vt:lpwstr>mailto:smuptc@atnet.ru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2016-05-30T09:54:00Z</cp:lastPrinted>
  <dcterms:created xsi:type="dcterms:W3CDTF">2016-06-28T11:23:00Z</dcterms:created>
  <dcterms:modified xsi:type="dcterms:W3CDTF">2016-06-28T11:23:00Z</dcterms:modified>
</cp:coreProperties>
</file>