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3AE" w:rsidRPr="00A3402D" w:rsidRDefault="00F473AE" w:rsidP="00F473AE">
      <w:pPr>
        <w:autoSpaceDE w:val="0"/>
        <w:autoSpaceDN w:val="0"/>
        <w:spacing w:after="0" w:line="240" w:lineRule="auto"/>
        <w:jc w:val="center"/>
        <w:rPr>
          <w:rFonts w:ascii="Times New Roman" w:eastAsia="Times New Roman" w:hAnsi="Times New Roman" w:cs="Times New Roman"/>
          <w:b/>
          <w:bCs/>
          <w:sz w:val="20"/>
          <w:szCs w:val="20"/>
          <w:lang w:eastAsia="ru-RU"/>
        </w:rPr>
      </w:pPr>
      <w:bookmarkStart w:id="0" w:name="_GoBack"/>
      <w:bookmarkEnd w:id="0"/>
      <w:r w:rsidRPr="00A3402D">
        <w:rPr>
          <w:rFonts w:ascii="Times New Roman" w:eastAsia="Times New Roman" w:hAnsi="Times New Roman" w:cs="Times New Roman"/>
          <w:b/>
          <w:bCs/>
          <w:sz w:val="20"/>
          <w:szCs w:val="20"/>
          <w:lang w:eastAsia="ru-RU"/>
        </w:rPr>
        <w:t xml:space="preserve">Сообщение </w:t>
      </w:r>
    </w:p>
    <w:p w:rsidR="00F473AE" w:rsidRPr="00A3402D" w:rsidRDefault="00F473AE" w:rsidP="00F473AE">
      <w:pPr>
        <w:autoSpaceDE w:val="0"/>
        <w:autoSpaceDN w:val="0"/>
        <w:adjustRightInd w:val="0"/>
        <w:spacing w:after="0" w:line="240" w:lineRule="auto"/>
        <w:ind w:firstLine="720"/>
        <w:jc w:val="center"/>
        <w:rPr>
          <w:rFonts w:ascii="Times New Roman" w:eastAsia="Times New Roman" w:hAnsi="Times New Roman" w:cs="Times New Roman"/>
          <w:b/>
          <w:bCs/>
          <w:sz w:val="20"/>
          <w:szCs w:val="20"/>
          <w:lang w:eastAsia="ru-RU"/>
        </w:rPr>
      </w:pPr>
      <w:r w:rsidRPr="00A3402D">
        <w:rPr>
          <w:rFonts w:ascii="Times New Roman" w:eastAsia="Times New Roman" w:hAnsi="Times New Roman" w:cs="Times New Roman"/>
          <w:b/>
          <w:bCs/>
          <w:sz w:val="20"/>
          <w:szCs w:val="20"/>
          <w:lang w:eastAsia="ru-RU"/>
        </w:rPr>
        <w:t xml:space="preserve">о проведении </w:t>
      </w:r>
      <w:r w:rsidR="004E4498">
        <w:rPr>
          <w:rFonts w:ascii="Times New Roman" w:eastAsia="Times New Roman" w:hAnsi="Times New Roman" w:cs="Times New Roman"/>
          <w:b/>
          <w:bCs/>
          <w:sz w:val="20"/>
          <w:szCs w:val="20"/>
          <w:lang w:eastAsia="ru-RU"/>
        </w:rPr>
        <w:t>внеочередного</w:t>
      </w:r>
      <w:r w:rsidRPr="00A3402D">
        <w:rPr>
          <w:rFonts w:ascii="Times New Roman" w:eastAsia="Times New Roman" w:hAnsi="Times New Roman" w:cs="Times New Roman"/>
          <w:b/>
          <w:bCs/>
          <w:sz w:val="20"/>
          <w:szCs w:val="20"/>
          <w:lang w:eastAsia="ru-RU"/>
        </w:rPr>
        <w:t xml:space="preserve"> общего собрания акционеров акционерного общества</w:t>
      </w:r>
    </w:p>
    <w:tbl>
      <w:tblPr>
        <w:tblW w:w="1021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28"/>
        <w:gridCol w:w="432"/>
        <w:gridCol w:w="198"/>
        <w:gridCol w:w="1410"/>
        <w:gridCol w:w="415"/>
        <w:gridCol w:w="297"/>
        <w:gridCol w:w="30"/>
        <w:gridCol w:w="762"/>
        <w:gridCol w:w="1843"/>
        <w:gridCol w:w="142"/>
        <w:gridCol w:w="3260"/>
      </w:tblGrid>
      <w:tr w:rsidR="00F473AE" w:rsidRPr="00630879" w:rsidTr="00104205">
        <w:trPr>
          <w:cantSplit/>
          <w:trHeight w:val="284"/>
        </w:trPr>
        <w:tc>
          <w:tcPr>
            <w:tcW w:w="10217" w:type="dxa"/>
            <w:gridSpan w:val="11"/>
            <w:tcBorders>
              <w:top w:val="single" w:sz="4" w:space="0" w:color="auto"/>
              <w:left w:val="single" w:sz="4" w:space="0" w:color="auto"/>
              <w:bottom w:val="single" w:sz="4" w:space="0" w:color="auto"/>
              <w:right w:val="single" w:sz="4" w:space="0" w:color="auto"/>
            </w:tcBorders>
            <w:vAlign w:val="center"/>
          </w:tcPr>
          <w:p w:rsidR="00F473AE" w:rsidRPr="00630879" w:rsidRDefault="00F473AE" w:rsidP="00974331">
            <w:pPr>
              <w:autoSpaceDE w:val="0"/>
              <w:autoSpaceDN w:val="0"/>
              <w:spacing w:after="0" w:line="240" w:lineRule="auto"/>
              <w:jc w:val="center"/>
              <w:rPr>
                <w:rFonts w:ascii="Times New Roman" w:eastAsia="Times New Roman" w:hAnsi="Times New Roman" w:cs="Times New Roman"/>
                <w:sz w:val="20"/>
                <w:szCs w:val="20"/>
                <w:lang w:eastAsia="ru-RU"/>
              </w:rPr>
            </w:pPr>
            <w:r w:rsidRPr="00630879">
              <w:rPr>
                <w:rFonts w:ascii="Times New Roman" w:eastAsia="Times New Roman" w:hAnsi="Times New Roman" w:cs="Times New Roman"/>
                <w:sz w:val="20"/>
                <w:szCs w:val="20"/>
                <w:lang w:eastAsia="ru-RU"/>
              </w:rPr>
              <w:t>1. Общие сведения</w:t>
            </w:r>
          </w:p>
        </w:tc>
      </w:tr>
      <w:tr w:rsidR="00F473AE" w:rsidRPr="00630879" w:rsidTr="00104205">
        <w:trPr>
          <w:trHeight w:val="284"/>
        </w:trPr>
        <w:tc>
          <w:tcPr>
            <w:tcW w:w="4972" w:type="dxa"/>
            <w:gridSpan w:val="8"/>
            <w:tcBorders>
              <w:top w:val="single" w:sz="4" w:space="0" w:color="auto"/>
              <w:left w:val="single" w:sz="4" w:space="0" w:color="auto"/>
              <w:bottom w:val="single" w:sz="4" w:space="0" w:color="auto"/>
              <w:right w:val="single" w:sz="4" w:space="0" w:color="auto"/>
            </w:tcBorders>
            <w:vAlign w:val="center"/>
          </w:tcPr>
          <w:p w:rsidR="00F473AE" w:rsidRPr="00630879" w:rsidRDefault="00F473AE" w:rsidP="00974331">
            <w:pPr>
              <w:autoSpaceDE w:val="0"/>
              <w:autoSpaceDN w:val="0"/>
              <w:spacing w:after="0" w:line="240" w:lineRule="auto"/>
              <w:ind w:left="57" w:right="57"/>
              <w:rPr>
                <w:rFonts w:ascii="Times New Roman" w:eastAsia="Times New Roman" w:hAnsi="Times New Roman" w:cs="Times New Roman"/>
                <w:sz w:val="20"/>
                <w:szCs w:val="20"/>
                <w:lang w:eastAsia="ru-RU"/>
              </w:rPr>
            </w:pPr>
            <w:r w:rsidRPr="00630879">
              <w:rPr>
                <w:rFonts w:ascii="Times New Roman" w:eastAsia="Times New Roman" w:hAnsi="Times New Roman" w:cs="Times New Roman"/>
                <w:snapToGrid w:val="0"/>
                <w:color w:val="000000"/>
                <w:sz w:val="20"/>
                <w:szCs w:val="20"/>
                <w:lang w:eastAsia="ru-RU"/>
              </w:rPr>
              <w:t>1.1. Полное фирменное наименование эмитента (для некоммерческой организации — наименование)</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F473AE" w:rsidRPr="00A3402D" w:rsidRDefault="00A3402D" w:rsidP="00974331">
            <w:pPr>
              <w:spacing w:after="0" w:line="240" w:lineRule="auto"/>
              <w:jc w:val="center"/>
              <w:rPr>
                <w:rFonts w:ascii="Times New Roman" w:eastAsia="Times New Roman" w:hAnsi="Times New Roman" w:cs="Times New Roman"/>
                <w:i/>
                <w:iCs/>
                <w:sz w:val="18"/>
                <w:szCs w:val="18"/>
              </w:rPr>
            </w:pPr>
            <w:r w:rsidRPr="00A3402D">
              <w:rPr>
                <w:rFonts w:ascii="Times New Roman" w:eastAsia="Times New Roman" w:hAnsi="Times New Roman" w:cs="Times New Roman"/>
                <w:bCs/>
                <w:i/>
                <w:iCs/>
                <w:sz w:val="18"/>
                <w:szCs w:val="18"/>
              </w:rPr>
              <w:t>А</w:t>
            </w:r>
            <w:r w:rsidR="00AC302A">
              <w:rPr>
                <w:rFonts w:ascii="Times New Roman" w:eastAsia="Times New Roman" w:hAnsi="Times New Roman" w:cs="Times New Roman"/>
                <w:bCs/>
                <w:i/>
                <w:iCs/>
                <w:sz w:val="18"/>
                <w:szCs w:val="18"/>
              </w:rPr>
              <w:t>кционерное общество «Неон</w:t>
            </w:r>
            <w:r w:rsidR="00F473AE" w:rsidRPr="00A3402D">
              <w:rPr>
                <w:rFonts w:ascii="Times New Roman" w:eastAsia="Times New Roman" w:hAnsi="Times New Roman" w:cs="Times New Roman"/>
                <w:bCs/>
                <w:i/>
                <w:iCs/>
                <w:sz w:val="18"/>
                <w:szCs w:val="18"/>
              </w:rPr>
              <w:t>»</w:t>
            </w:r>
          </w:p>
        </w:tc>
      </w:tr>
      <w:tr w:rsidR="00F473AE" w:rsidRPr="00630879" w:rsidTr="00104205">
        <w:trPr>
          <w:trHeight w:val="284"/>
        </w:trPr>
        <w:tc>
          <w:tcPr>
            <w:tcW w:w="4972" w:type="dxa"/>
            <w:gridSpan w:val="8"/>
            <w:tcBorders>
              <w:top w:val="single" w:sz="4" w:space="0" w:color="auto"/>
              <w:left w:val="single" w:sz="4" w:space="0" w:color="auto"/>
              <w:bottom w:val="single" w:sz="4" w:space="0" w:color="auto"/>
              <w:right w:val="single" w:sz="4" w:space="0" w:color="auto"/>
            </w:tcBorders>
            <w:vAlign w:val="center"/>
          </w:tcPr>
          <w:p w:rsidR="00F473AE" w:rsidRPr="00630879" w:rsidRDefault="00F473AE" w:rsidP="00974331">
            <w:pPr>
              <w:autoSpaceDE w:val="0"/>
              <w:autoSpaceDN w:val="0"/>
              <w:spacing w:after="0" w:line="240" w:lineRule="auto"/>
              <w:ind w:left="57" w:right="57"/>
              <w:rPr>
                <w:rFonts w:ascii="Times New Roman" w:eastAsia="Times New Roman" w:hAnsi="Times New Roman" w:cs="Times New Roman"/>
                <w:sz w:val="20"/>
                <w:szCs w:val="20"/>
                <w:lang w:eastAsia="ru-RU"/>
              </w:rPr>
            </w:pPr>
            <w:r w:rsidRPr="00630879">
              <w:rPr>
                <w:rFonts w:ascii="Times New Roman" w:eastAsia="Times New Roman" w:hAnsi="Times New Roman" w:cs="Times New Roman"/>
                <w:snapToGrid w:val="0"/>
                <w:color w:val="000000"/>
                <w:sz w:val="20"/>
                <w:szCs w:val="20"/>
                <w:lang w:eastAsia="ru-RU"/>
              </w:rPr>
              <w:t>1.2. Сокращенное фирменное наименование эмитента</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F473AE" w:rsidRPr="00A3402D" w:rsidRDefault="00AC302A" w:rsidP="00974331">
            <w:pPr>
              <w:spacing w:after="0" w:line="240" w:lineRule="auto"/>
              <w:jc w:val="center"/>
              <w:rPr>
                <w:rFonts w:ascii="Times New Roman" w:eastAsia="Times New Roman" w:hAnsi="Times New Roman" w:cs="Times New Roman"/>
                <w:bCs/>
                <w:i/>
                <w:iCs/>
                <w:sz w:val="18"/>
                <w:szCs w:val="18"/>
              </w:rPr>
            </w:pPr>
            <w:r>
              <w:rPr>
                <w:rFonts w:ascii="Times New Roman" w:eastAsia="Times New Roman" w:hAnsi="Times New Roman" w:cs="Times New Roman"/>
                <w:bCs/>
                <w:i/>
                <w:iCs/>
                <w:sz w:val="18"/>
                <w:szCs w:val="18"/>
              </w:rPr>
              <w:t>АО «Неон</w:t>
            </w:r>
            <w:r w:rsidR="00F473AE" w:rsidRPr="00A3402D">
              <w:rPr>
                <w:rFonts w:ascii="Times New Roman" w:eastAsia="Times New Roman" w:hAnsi="Times New Roman" w:cs="Times New Roman"/>
                <w:bCs/>
                <w:i/>
                <w:iCs/>
                <w:sz w:val="18"/>
                <w:szCs w:val="18"/>
              </w:rPr>
              <w:t>»</w:t>
            </w:r>
          </w:p>
        </w:tc>
      </w:tr>
      <w:tr w:rsidR="00F473AE" w:rsidRPr="00630879" w:rsidTr="00104205">
        <w:trPr>
          <w:trHeight w:val="284"/>
        </w:trPr>
        <w:tc>
          <w:tcPr>
            <w:tcW w:w="4972" w:type="dxa"/>
            <w:gridSpan w:val="8"/>
            <w:tcBorders>
              <w:top w:val="single" w:sz="4" w:space="0" w:color="auto"/>
              <w:left w:val="single" w:sz="4" w:space="0" w:color="auto"/>
              <w:bottom w:val="single" w:sz="4" w:space="0" w:color="auto"/>
              <w:right w:val="single" w:sz="4" w:space="0" w:color="auto"/>
            </w:tcBorders>
            <w:vAlign w:val="center"/>
          </w:tcPr>
          <w:p w:rsidR="00F473AE" w:rsidRPr="00630879" w:rsidRDefault="00F473AE" w:rsidP="00974331">
            <w:pPr>
              <w:autoSpaceDE w:val="0"/>
              <w:autoSpaceDN w:val="0"/>
              <w:spacing w:after="0" w:line="240" w:lineRule="auto"/>
              <w:ind w:left="57" w:right="57"/>
              <w:rPr>
                <w:rFonts w:ascii="Times New Roman" w:eastAsia="Times New Roman" w:hAnsi="Times New Roman" w:cs="Times New Roman"/>
                <w:sz w:val="20"/>
                <w:szCs w:val="20"/>
                <w:lang w:eastAsia="ru-RU"/>
              </w:rPr>
            </w:pPr>
            <w:r w:rsidRPr="00630879">
              <w:rPr>
                <w:rFonts w:ascii="Times New Roman" w:eastAsia="Times New Roman" w:hAnsi="Times New Roman" w:cs="Times New Roman"/>
                <w:snapToGrid w:val="0"/>
                <w:color w:val="000000"/>
                <w:sz w:val="20"/>
                <w:szCs w:val="20"/>
                <w:lang w:eastAsia="ru-RU"/>
              </w:rPr>
              <w:t>1.3. Место нахождения эмитента</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F473AE" w:rsidRPr="00A3402D" w:rsidRDefault="00AC302A" w:rsidP="00974331">
            <w:pPr>
              <w:widowControl w:val="0"/>
              <w:autoSpaceDE w:val="0"/>
              <w:autoSpaceDN w:val="0"/>
              <w:adjustRightInd w:val="0"/>
              <w:spacing w:after="0" w:line="240" w:lineRule="auto"/>
              <w:jc w:val="center"/>
              <w:rPr>
                <w:rFonts w:ascii="Times New Roman" w:eastAsia="Times New Roman" w:hAnsi="Times New Roman" w:cs="Times New Roman"/>
                <w:bCs/>
                <w:i/>
                <w:iCs/>
                <w:sz w:val="18"/>
                <w:szCs w:val="18"/>
                <w:lang w:eastAsia="ru-RU"/>
              </w:rPr>
            </w:pPr>
            <w:r w:rsidRPr="00AC302A">
              <w:rPr>
                <w:rFonts w:ascii="Times New Roman" w:eastAsia="Times New Roman" w:hAnsi="Times New Roman" w:cs="Times New Roman"/>
                <w:bCs/>
                <w:i/>
                <w:iCs/>
                <w:sz w:val="18"/>
                <w:szCs w:val="18"/>
                <w:lang w:eastAsia="ru-RU"/>
              </w:rPr>
              <w:t>431430, Республика Мордовия, г. Инсар, ул. Пугачева, 9А</w:t>
            </w:r>
          </w:p>
        </w:tc>
      </w:tr>
      <w:tr w:rsidR="00F473AE" w:rsidRPr="00630879" w:rsidTr="00104205">
        <w:trPr>
          <w:trHeight w:val="284"/>
        </w:trPr>
        <w:tc>
          <w:tcPr>
            <w:tcW w:w="4972" w:type="dxa"/>
            <w:gridSpan w:val="8"/>
            <w:tcBorders>
              <w:top w:val="single" w:sz="4" w:space="0" w:color="auto"/>
              <w:left w:val="single" w:sz="4" w:space="0" w:color="auto"/>
              <w:bottom w:val="single" w:sz="4" w:space="0" w:color="auto"/>
              <w:right w:val="single" w:sz="4" w:space="0" w:color="auto"/>
            </w:tcBorders>
            <w:vAlign w:val="center"/>
          </w:tcPr>
          <w:p w:rsidR="00F473AE" w:rsidRPr="00630879" w:rsidRDefault="00F473AE" w:rsidP="00974331">
            <w:pPr>
              <w:autoSpaceDE w:val="0"/>
              <w:autoSpaceDN w:val="0"/>
              <w:spacing w:after="0" w:line="240" w:lineRule="auto"/>
              <w:ind w:left="57" w:right="57"/>
              <w:rPr>
                <w:rFonts w:ascii="Times New Roman" w:eastAsia="Times New Roman" w:hAnsi="Times New Roman" w:cs="Times New Roman"/>
                <w:sz w:val="20"/>
                <w:szCs w:val="20"/>
                <w:lang w:eastAsia="ru-RU"/>
              </w:rPr>
            </w:pPr>
            <w:r w:rsidRPr="00630879">
              <w:rPr>
                <w:rFonts w:ascii="Times New Roman" w:eastAsia="Times New Roman" w:hAnsi="Times New Roman" w:cs="Times New Roman"/>
                <w:snapToGrid w:val="0"/>
                <w:color w:val="000000"/>
                <w:sz w:val="20"/>
                <w:szCs w:val="20"/>
                <w:lang w:eastAsia="ru-RU"/>
              </w:rPr>
              <w:t>1.4. ОГРН эмитента</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F473AE" w:rsidRPr="00A3402D" w:rsidRDefault="00AC302A" w:rsidP="00974331">
            <w:pPr>
              <w:spacing w:after="0" w:line="240" w:lineRule="auto"/>
              <w:jc w:val="center"/>
              <w:rPr>
                <w:rFonts w:ascii="Times New Roman" w:eastAsia="Times New Roman" w:hAnsi="Times New Roman" w:cs="Times New Roman"/>
                <w:bCs/>
                <w:i/>
                <w:iCs/>
                <w:sz w:val="18"/>
                <w:szCs w:val="18"/>
              </w:rPr>
            </w:pPr>
            <w:r w:rsidRPr="00AC302A">
              <w:rPr>
                <w:rFonts w:ascii="Times New Roman" w:eastAsia="Times New Roman" w:hAnsi="Times New Roman" w:cs="Times New Roman"/>
                <w:bCs/>
                <w:i/>
                <w:iCs/>
                <w:sz w:val="18"/>
                <w:szCs w:val="18"/>
              </w:rPr>
              <w:t>1021300886353</w:t>
            </w:r>
          </w:p>
        </w:tc>
      </w:tr>
      <w:tr w:rsidR="00F473AE" w:rsidRPr="00630879" w:rsidTr="00104205">
        <w:trPr>
          <w:trHeight w:val="284"/>
        </w:trPr>
        <w:tc>
          <w:tcPr>
            <w:tcW w:w="4972" w:type="dxa"/>
            <w:gridSpan w:val="8"/>
            <w:tcBorders>
              <w:top w:val="single" w:sz="4" w:space="0" w:color="auto"/>
              <w:left w:val="single" w:sz="4" w:space="0" w:color="auto"/>
              <w:bottom w:val="single" w:sz="4" w:space="0" w:color="auto"/>
              <w:right w:val="single" w:sz="4" w:space="0" w:color="auto"/>
            </w:tcBorders>
            <w:vAlign w:val="center"/>
          </w:tcPr>
          <w:p w:rsidR="00F473AE" w:rsidRPr="00630879" w:rsidRDefault="00F473AE" w:rsidP="00974331">
            <w:pPr>
              <w:autoSpaceDE w:val="0"/>
              <w:autoSpaceDN w:val="0"/>
              <w:spacing w:after="0" w:line="240" w:lineRule="auto"/>
              <w:ind w:left="57" w:right="57"/>
              <w:rPr>
                <w:rFonts w:ascii="Times New Roman" w:eastAsia="Times New Roman" w:hAnsi="Times New Roman" w:cs="Times New Roman"/>
                <w:sz w:val="20"/>
                <w:szCs w:val="20"/>
                <w:lang w:eastAsia="ru-RU"/>
              </w:rPr>
            </w:pPr>
            <w:r w:rsidRPr="00630879">
              <w:rPr>
                <w:rFonts w:ascii="Times New Roman" w:eastAsia="Times New Roman" w:hAnsi="Times New Roman" w:cs="Times New Roman"/>
                <w:sz w:val="20"/>
                <w:szCs w:val="20"/>
                <w:lang w:eastAsia="ru-RU"/>
              </w:rPr>
              <w:t>1.5. ИНН эмитента</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F473AE" w:rsidRPr="00A3402D" w:rsidRDefault="00AC302A" w:rsidP="00974331">
            <w:pPr>
              <w:spacing w:after="0" w:line="240" w:lineRule="auto"/>
              <w:jc w:val="center"/>
              <w:rPr>
                <w:rFonts w:ascii="Times New Roman" w:eastAsia="Times New Roman" w:hAnsi="Times New Roman" w:cs="Times New Roman"/>
                <w:i/>
                <w:iCs/>
                <w:sz w:val="18"/>
                <w:szCs w:val="18"/>
              </w:rPr>
            </w:pPr>
            <w:r w:rsidRPr="00AC302A">
              <w:rPr>
                <w:rFonts w:ascii="Times New Roman" w:eastAsia="Times New Roman" w:hAnsi="Times New Roman" w:cs="Times New Roman"/>
                <w:bCs/>
                <w:i/>
                <w:iCs/>
                <w:sz w:val="18"/>
                <w:szCs w:val="18"/>
              </w:rPr>
              <w:t>1309031398</w:t>
            </w:r>
          </w:p>
        </w:tc>
      </w:tr>
      <w:tr w:rsidR="00F473AE" w:rsidRPr="00630879" w:rsidTr="00104205">
        <w:trPr>
          <w:trHeight w:val="284"/>
        </w:trPr>
        <w:tc>
          <w:tcPr>
            <w:tcW w:w="4972" w:type="dxa"/>
            <w:gridSpan w:val="8"/>
            <w:tcBorders>
              <w:top w:val="single" w:sz="4" w:space="0" w:color="auto"/>
              <w:left w:val="single" w:sz="4" w:space="0" w:color="auto"/>
              <w:bottom w:val="single" w:sz="4" w:space="0" w:color="auto"/>
              <w:right w:val="single" w:sz="4" w:space="0" w:color="auto"/>
            </w:tcBorders>
            <w:vAlign w:val="center"/>
          </w:tcPr>
          <w:p w:rsidR="00F473AE" w:rsidRPr="00630879" w:rsidRDefault="00F473AE" w:rsidP="00974331">
            <w:pPr>
              <w:autoSpaceDE w:val="0"/>
              <w:autoSpaceDN w:val="0"/>
              <w:spacing w:after="0" w:line="240" w:lineRule="auto"/>
              <w:ind w:left="57" w:right="57"/>
              <w:rPr>
                <w:rFonts w:ascii="Times New Roman" w:eastAsia="Times New Roman" w:hAnsi="Times New Roman" w:cs="Times New Roman"/>
                <w:sz w:val="20"/>
                <w:szCs w:val="20"/>
                <w:lang w:eastAsia="ru-RU"/>
              </w:rPr>
            </w:pPr>
            <w:r w:rsidRPr="00630879">
              <w:rPr>
                <w:rFonts w:ascii="Times New Roman" w:eastAsia="Times New Roman" w:hAnsi="Times New Roman" w:cs="Times New Roman"/>
                <w:snapToGrid w:val="0"/>
                <w:color w:val="000000"/>
                <w:sz w:val="20"/>
                <w:szCs w:val="20"/>
                <w:lang w:eastAsia="ru-RU"/>
              </w:rPr>
              <w:t>1.6. Уникальный код эмитента, присвоенный регистрирующим органом</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F473AE" w:rsidRPr="00A3402D" w:rsidRDefault="00AC302A" w:rsidP="00974331">
            <w:pPr>
              <w:spacing w:after="0" w:line="240" w:lineRule="auto"/>
              <w:jc w:val="center"/>
              <w:rPr>
                <w:rFonts w:ascii="Times New Roman" w:eastAsia="Times New Roman" w:hAnsi="Times New Roman" w:cs="Times New Roman"/>
                <w:i/>
                <w:iCs/>
                <w:sz w:val="18"/>
                <w:szCs w:val="18"/>
              </w:rPr>
            </w:pPr>
            <w:r>
              <w:rPr>
                <w:rFonts w:ascii="Times New Roman" w:eastAsia="Times New Roman" w:hAnsi="Times New Roman" w:cs="Times New Roman"/>
                <w:bCs/>
                <w:i/>
                <w:iCs/>
                <w:sz w:val="18"/>
                <w:szCs w:val="18"/>
              </w:rPr>
              <w:t>10861</w:t>
            </w:r>
            <w:r w:rsidR="00F473AE" w:rsidRPr="00A3402D">
              <w:rPr>
                <w:rFonts w:ascii="Times New Roman" w:eastAsia="Times New Roman" w:hAnsi="Times New Roman" w:cs="Times New Roman"/>
                <w:bCs/>
                <w:i/>
                <w:iCs/>
                <w:sz w:val="18"/>
                <w:szCs w:val="18"/>
              </w:rPr>
              <w:t>-Е</w:t>
            </w:r>
          </w:p>
        </w:tc>
      </w:tr>
      <w:tr w:rsidR="00F473AE" w:rsidRPr="00630879" w:rsidTr="00104205">
        <w:trPr>
          <w:trHeight w:val="284"/>
        </w:trPr>
        <w:tc>
          <w:tcPr>
            <w:tcW w:w="4972" w:type="dxa"/>
            <w:gridSpan w:val="8"/>
            <w:tcBorders>
              <w:top w:val="single" w:sz="4" w:space="0" w:color="auto"/>
              <w:left w:val="single" w:sz="4" w:space="0" w:color="auto"/>
              <w:bottom w:val="single" w:sz="4" w:space="0" w:color="auto"/>
              <w:right w:val="single" w:sz="4" w:space="0" w:color="auto"/>
            </w:tcBorders>
            <w:vAlign w:val="center"/>
          </w:tcPr>
          <w:p w:rsidR="00F473AE" w:rsidRPr="00630879" w:rsidRDefault="00F473AE" w:rsidP="00974331">
            <w:pPr>
              <w:autoSpaceDE w:val="0"/>
              <w:autoSpaceDN w:val="0"/>
              <w:spacing w:after="0" w:line="240" w:lineRule="auto"/>
              <w:ind w:right="57"/>
              <w:rPr>
                <w:rFonts w:ascii="Times New Roman" w:eastAsia="Times New Roman" w:hAnsi="Times New Roman" w:cs="Times New Roman"/>
                <w:sz w:val="20"/>
                <w:szCs w:val="20"/>
                <w:lang w:eastAsia="ru-RU"/>
              </w:rPr>
            </w:pPr>
            <w:r w:rsidRPr="00630879">
              <w:rPr>
                <w:rFonts w:ascii="Times New Roman" w:eastAsia="Times New Roman" w:hAnsi="Times New Roman" w:cs="Times New Roman"/>
                <w:snapToGrid w:val="0"/>
                <w:color w:val="000000"/>
                <w:sz w:val="20"/>
                <w:szCs w:val="20"/>
                <w:lang w:eastAsia="ru-RU"/>
              </w:rPr>
              <w:t>1.7. Адрес страницы в сети Интернет, используемой эмитентом для раскрытия информации</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F473AE" w:rsidRPr="00A3402D" w:rsidRDefault="00AC302A" w:rsidP="00974331">
            <w:pPr>
              <w:spacing w:after="0" w:line="240" w:lineRule="auto"/>
              <w:jc w:val="center"/>
              <w:rPr>
                <w:rFonts w:ascii="Times New Roman" w:eastAsia="Times New Roman" w:hAnsi="Times New Roman" w:cs="Times New Roman"/>
                <w:i/>
                <w:iCs/>
                <w:sz w:val="18"/>
                <w:szCs w:val="18"/>
              </w:rPr>
            </w:pPr>
            <w:r w:rsidRPr="00AC302A">
              <w:rPr>
                <w:rFonts w:ascii="Times New Roman" w:eastAsia="Times New Roman" w:hAnsi="Times New Roman" w:cs="Times New Roman"/>
                <w:color w:val="000000"/>
                <w:sz w:val="18"/>
                <w:szCs w:val="18"/>
              </w:rPr>
              <w:t>http://disclosure.1prime.ru/Portal/Default.aspx?emId=1309031398</w:t>
            </w:r>
            <w:r w:rsidR="00F473AE" w:rsidRPr="00A3402D">
              <w:rPr>
                <w:rFonts w:ascii="Times New Roman" w:eastAsia="Times New Roman" w:hAnsi="Times New Roman" w:cs="Times New Roman"/>
                <w:color w:val="000000"/>
                <w:sz w:val="18"/>
                <w:szCs w:val="18"/>
              </w:rPr>
              <w:br/>
            </w:r>
          </w:p>
        </w:tc>
      </w:tr>
      <w:tr w:rsidR="00F473AE" w:rsidRPr="00630879" w:rsidTr="00104205">
        <w:trPr>
          <w:cantSplit/>
          <w:trHeight w:val="284"/>
        </w:trPr>
        <w:tc>
          <w:tcPr>
            <w:tcW w:w="10217" w:type="dxa"/>
            <w:gridSpan w:val="11"/>
            <w:tcBorders>
              <w:top w:val="single" w:sz="4" w:space="0" w:color="auto"/>
              <w:left w:val="single" w:sz="4" w:space="0" w:color="auto"/>
              <w:bottom w:val="single" w:sz="4" w:space="0" w:color="auto"/>
              <w:right w:val="single" w:sz="4" w:space="0" w:color="auto"/>
            </w:tcBorders>
            <w:vAlign w:val="center"/>
          </w:tcPr>
          <w:p w:rsidR="00F473AE" w:rsidRPr="00630879" w:rsidRDefault="00F473AE" w:rsidP="00974331">
            <w:pPr>
              <w:autoSpaceDE w:val="0"/>
              <w:autoSpaceDN w:val="0"/>
              <w:spacing w:after="0" w:line="240" w:lineRule="auto"/>
              <w:ind w:left="142" w:right="133"/>
              <w:jc w:val="center"/>
              <w:rPr>
                <w:rFonts w:ascii="Times New Roman" w:eastAsia="Times New Roman" w:hAnsi="Times New Roman" w:cs="Times New Roman"/>
                <w:sz w:val="20"/>
                <w:szCs w:val="20"/>
                <w:lang w:eastAsia="ru-RU"/>
              </w:rPr>
            </w:pPr>
            <w:r w:rsidRPr="00630879">
              <w:rPr>
                <w:rFonts w:ascii="Times New Roman" w:eastAsia="Times New Roman" w:hAnsi="Times New Roman" w:cs="Times New Roman"/>
                <w:sz w:val="20"/>
                <w:szCs w:val="20"/>
                <w:lang w:eastAsia="ru-RU"/>
              </w:rPr>
              <w:t>2. Содержание сообщения</w:t>
            </w:r>
          </w:p>
        </w:tc>
      </w:tr>
      <w:tr w:rsidR="00F473AE" w:rsidRPr="00B53CA4" w:rsidTr="00104205">
        <w:trPr>
          <w:trHeight w:val="1146"/>
        </w:trPr>
        <w:tc>
          <w:tcPr>
            <w:tcW w:w="10217" w:type="dxa"/>
            <w:gridSpan w:val="11"/>
            <w:tcBorders>
              <w:top w:val="single" w:sz="4" w:space="0" w:color="auto"/>
              <w:left w:val="single" w:sz="4" w:space="0" w:color="auto"/>
              <w:bottom w:val="single" w:sz="4" w:space="0" w:color="auto"/>
              <w:right w:val="single" w:sz="4" w:space="0" w:color="auto"/>
            </w:tcBorders>
            <w:vAlign w:val="bottom"/>
          </w:tcPr>
          <w:p w:rsidR="00F473AE" w:rsidRPr="00B53CA4" w:rsidRDefault="00F473AE"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 xml:space="preserve">1. Форма проведения общего собрания акционеров (собрание или заочное голосование): </w:t>
            </w:r>
            <w:r w:rsidRPr="00B53CA4">
              <w:rPr>
                <w:rFonts w:ascii="Times New Roman" w:hAnsi="Times New Roman" w:cs="Times New Roman"/>
                <w:b/>
                <w:bCs/>
                <w:i/>
                <w:iCs/>
                <w:sz w:val="20"/>
                <w:szCs w:val="20"/>
                <w:lang w:eastAsia="ru-RU"/>
              </w:rPr>
              <w:t>собрание.</w:t>
            </w:r>
          </w:p>
          <w:p w:rsidR="00F473AE" w:rsidRPr="00B53CA4" w:rsidRDefault="00F473AE"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2. Дата, место, время проведения общего собрания акционеров, почтовый адрес, по которому могут, а в случаях, предусмотренных Федеральным законом "Об акционерных обществах", - должны направляться заполненные бюллетени для голосования:</w:t>
            </w:r>
          </w:p>
          <w:p w:rsidR="00F473AE" w:rsidRPr="00B53CA4" w:rsidRDefault="00F473AE" w:rsidP="00B53CA4">
            <w:pPr>
              <w:pStyle w:val="a3"/>
              <w:rPr>
                <w:rFonts w:ascii="Times New Roman" w:hAnsi="Times New Roman" w:cs="Times New Roman"/>
                <w:b/>
                <w:bCs/>
                <w:i/>
                <w:iCs/>
                <w:color w:val="000000"/>
                <w:sz w:val="20"/>
                <w:szCs w:val="20"/>
                <w:lang w:eastAsia="ru-RU"/>
              </w:rPr>
            </w:pPr>
            <w:r w:rsidRPr="00B53CA4">
              <w:rPr>
                <w:rFonts w:ascii="Times New Roman" w:hAnsi="Times New Roman" w:cs="Times New Roman"/>
                <w:b/>
                <w:bCs/>
                <w:i/>
                <w:iCs/>
                <w:color w:val="000000"/>
                <w:sz w:val="20"/>
                <w:szCs w:val="20"/>
                <w:lang w:eastAsia="ru-RU"/>
              </w:rPr>
              <w:t xml:space="preserve">- дата проведения общего собрания акционеров:  </w:t>
            </w:r>
            <w:r w:rsidR="004E4498" w:rsidRPr="004E4498">
              <w:rPr>
                <w:rFonts w:ascii="Times New Roman" w:hAnsi="Times New Roman" w:cs="Times New Roman"/>
                <w:b/>
                <w:bCs/>
                <w:i/>
                <w:iCs/>
                <w:color w:val="000000"/>
                <w:sz w:val="20"/>
                <w:szCs w:val="20"/>
                <w:lang w:eastAsia="ru-RU"/>
              </w:rPr>
              <w:t>«08» ноября 2016 года</w:t>
            </w:r>
            <w:r w:rsidRPr="00B53CA4">
              <w:rPr>
                <w:rFonts w:ascii="Times New Roman" w:hAnsi="Times New Roman" w:cs="Times New Roman"/>
                <w:b/>
                <w:bCs/>
                <w:i/>
                <w:iCs/>
                <w:color w:val="000000"/>
                <w:sz w:val="20"/>
                <w:szCs w:val="20"/>
                <w:lang w:eastAsia="ru-RU"/>
              </w:rPr>
              <w:t>;</w:t>
            </w:r>
          </w:p>
          <w:p w:rsidR="004E4498" w:rsidRDefault="00F473AE" w:rsidP="00B53CA4">
            <w:pPr>
              <w:pStyle w:val="a3"/>
              <w:rPr>
                <w:rFonts w:ascii="Times New Roman" w:hAnsi="Times New Roman" w:cs="Times New Roman"/>
                <w:b/>
                <w:bCs/>
                <w:i/>
                <w:iCs/>
                <w:color w:val="000000"/>
                <w:sz w:val="20"/>
                <w:szCs w:val="20"/>
                <w:lang w:eastAsia="ru-RU"/>
              </w:rPr>
            </w:pPr>
            <w:r w:rsidRPr="00B53CA4">
              <w:rPr>
                <w:rFonts w:ascii="Times New Roman" w:hAnsi="Times New Roman" w:cs="Times New Roman"/>
                <w:b/>
                <w:bCs/>
                <w:i/>
                <w:iCs/>
                <w:color w:val="000000"/>
                <w:sz w:val="20"/>
                <w:szCs w:val="20"/>
                <w:lang w:eastAsia="ru-RU"/>
              </w:rPr>
              <w:t xml:space="preserve">- место проведения общего собрания акционеров: </w:t>
            </w:r>
            <w:r w:rsidR="004E4498" w:rsidRPr="004E4498">
              <w:rPr>
                <w:rFonts w:ascii="Times New Roman" w:hAnsi="Times New Roman" w:cs="Times New Roman"/>
                <w:b/>
                <w:bCs/>
                <w:i/>
                <w:iCs/>
                <w:color w:val="000000"/>
                <w:sz w:val="20"/>
                <w:szCs w:val="20"/>
                <w:lang w:eastAsia="ru-RU"/>
              </w:rPr>
              <w:t>Республика Мордовия, г. Саранск, ул. Лодыгина, 11,  конференц-зал АО «</w:t>
            </w:r>
            <w:proofErr w:type="spellStart"/>
            <w:r w:rsidR="004E4498" w:rsidRPr="004E4498">
              <w:rPr>
                <w:rFonts w:ascii="Times New Roman" w:hAnsi="Times New Roman" w:cs="Times New Roman"/>
                <w:b/>
                <w:bCs/>
                <w:i/>
                <w:iCs/>
                <w:color w:val="000000"/>
                <w:sz w:val="20"/>
                <w:szCs w:val="20"/>
                <w:lang w:eastAsia="ru-RU"/>
              </w:rPr>
              <w:t>Рузхиммаш</w:t>
            </w:r>
            <w:proofErr w:type="spellEnd"/>
            <w:r w:rsidR="004E4498" w:rsidRPr="004E4498">
              <w:rPr>
                <w:rFonts w:ascii="Times New Roman" w:hAnsi="Times New Roman" w:cs="Times New Roman"/>
                <w:b/>
                <w:bCs/>
                <w:i/>
                <w:iCs/>
                <w:color w:val="000000"/>
                <w:sz w:val="20"/>
                <w:szCs w:val="20"/>
                <w:lang w:eastAsia="ru-RU"/>
              </w:rPr>
              <w:t xml:space="preserve">», 2-й этаж, </w:t>
            </w:r>
            <w:proofErr w:type="spellStart"/>
            <w:r w:rsidR="004E4498" w:rsidRPr="004E4498">
              <w:rPr>
                <w:rFonts w:ascii="Times New Roman" w:hAnsi="Times New Roman" w:cs="Times New Roman"/>
                <w:b/>
                <w:bCs/>
                <w:i/>
                <w:iCs/>
                <w:color w:val="000000"/>
                <w:sz w:val="20"/>
                <w:szCs w:val="20"/>
                <w:lang w:eastAsia="ru-RU"/>
              </w:rPr>
              <w:t>каб</w:t>
            </w:r>
            <w:proofErr w:type="spellEnd"/>
            <w:r w:rsidR="004E4498" w:rsidRPr="004E4498">
              <w:rPr>
                <w:rFonts w:ascii="Times New Roman" w:hAnsi="Times New Roman" w:cs="Times New Roman"/>
                <w:b/>
                <w:bCs/>
                <w:i/>
                <w:iCs/>
                <w:color w:val="000000"/>
                <w:sz w:val="20"/>
                <w:szCs w:val="20"/>
                <w:lang w:eastAsia="ru-RU"/>
              </w:rPr>
              <w:t>. 2.17</w:t>
            </w:r>
          </w:p>
          <w:p w:rsidR="00F473AE" w:rsidRPr="00B53CA4" w:rsidRDefault="00F473AE" w:rsidP="00B53CA4">
            <w:pPr>
              <w:pStyle w:val="a3"/>
              <w:rPr>
                <w:rFonts w:ascii="Times New Roman" w:hAnsi="Times New Roman" w:cs="Times New Roman"/>
                <w:b/>
                <w:bCs/>
                <w:i/>
                <w:iCs/>
                <w:sz w:val="20"/>
                <w:szCs w:val="20"/>
                <w:lang w:eastAsia="ru-RU"/>
              </w:rPr>
            </w:pPr>
            <w:r w:rsidRPr="00B53CA4">
              <w:rPr>
                <w:rFonts w:ascii="Times New Roman" w:hAnsi="Times New Roman" w:cs="Times New Roman"/>
                <w:b/>
                <w:bCs/>
                <w:i/>
                <w:iCs/>
                <w:color w:val="000000"/>
                <w:sz w:val="20"/>
                <w:szCs w:val="20"/>
                <w:lang w:eastAsia="ru-RU"/>
              </w:rPr>
              <w:t xml:space="preserve"> - время нача</w:t>
            </w:r>
            <w:r w:rsidR="00A3402D" w:rsidRPr="00B53CA4">
              <w:rPr>
                <w:rFonts w:ascii="Times New Roman" w:hAnsi="Times New Roman" w:cs="Times New Roman"/>
                <w:b/>
                <w:bCs/>
                <w:i/>
                <w:iCs/>
                <w:color w:val="000000"/>
                <w:sz w:val="20"/>
                <w:szCs w:val="20"/>
                <w:lang w:eastAsia="ru-RU"/>
              </w:rPr>
              <w:t xml:space="preserve">ла общего собрания акционеров: </w:t>
            </w:r>
            <w:r w:rsidR="004E4498">
              <w:rPr>
                <w:rFonts w:ascii="Times New Roman" w:hAnsi="Times New Roman" w:cs="Times New Roman"/>
                <w:b/>
                <w:bCs/>
                <w:i/>
                <w:iCs/>
                <w:color w:val="000000"/>
                <w:sz w:val="20"/>
                <w:szCs w:val="20"/>
                <w:lang w:eastAsia="ru-RU"/>
              </w:rPr>
              <w:t>11</w:t>
            </w:r>
            <w:r w:rsidRPr="00B53CA4">
              <w:rPr>
                <w:rFonts w:ascii="Times New Roman" w:hAnsi="Times New Roman" w:cs="Times New Roman"/>
                <w:b/>
                <w:bCs/>
                <w:i/>
                <w:iCs/>
                <w:color w:val="000000"/>
                <w:sz w:val="20"/>
                <w:szCs w:val="20"/>
                <w:lang w:eastAsia="ru-RU"/>
              </w:rPr>
              <w:t xml:space="preserve"> час. </w:t>
            </w:r>
            <w:r w:rsidR="00A3402D" w:rsidRPr="00B53CA4">
              <w:rPr>
                <w:rFonts w:ascii="Times New Roman" w:hAnsi="Times New Roman" w:cs="Times New Roman"/>
                <w:b/>
                <w:bCs/>
                <w:i/>
                <w:iCs/>
                <w:color w:val="000000"/>
                <w:sz w:val="20"/>
                <w:szCs w:val="20"/>
                <w:lang w:eastAsia="ru-RU"/>
              </w:rPr>
              <w:t>3</w:t>
            </w:r>
            <w:r w:rsidRPr="00B53CA4">
              <w:rPr>
                <w:rFonts w:ascii="Times New Roman" w:hAnsi="Times New Roman" w:cs="Times New Roman"/>
                <w:b/>
                <w:bCs/>
                <w:i/>
                <w:iCs/>
                <w:color w:val="000000"/>
                <w:sz w:val="20"/>
                <w:szCs w:val="20"/>
                <w:lang w:eastAsia="ru-RU"/>
              </w:rPr>
              <w:t>0 мин.</w:t>
            </w:r>
          </w:p>
          <w:p w:rsidR="004E4498" w:rsidRDefault="004E4498" w:rsidP="004E4498">
            <w:pPr>
              <w:shd w:val="clear" w:color="auto" w:fill="FFFFFF"/>
              <w:tabs>
                <w:tab w:val="left" w:pos="709"/>
                <w:tab w:val="left" w:pos="10080"/>
              </w:tabs>
              <w:spacing w:after="0" w:line="240" w:lineRule="auto"/>
              <w:ind w:firstLine="540"/>
              <w:jc w:val="both"/>
              <w:rPr>
                <w:rFonts w:ascii="Times New Roman" w:eastAsia="Times New Roman" w:hAnsi="Times New Roman" w:cs="Times New Roman"/>
                <w:sz w:val="20"/>
                <w:szCs w:val="20"/>
                <w:lang w:eastAsia="ru-RU"/>
              </w:rPr>
            </w:pPr>
            <w:r w:rsidRPr="009A5531">
              <w:rPr>
                <w:rFonts w:ascii="Times New Roman" w:eastAsia="Times New Roman" w:hAnsi="Times New Roman" w:cs="Times New Roman"/>
                <w:sz w:val="20"/>
                <w:szCs w:val="20"/>
                <w:lang w:eastAsia="ru-RU"/>
              </w:rPr>
              <w:t xml:space="preserve">Голосование по всем вопросам повестки дня осуществляется с использованием бюллетеней. </w:t>
            </w:r>
          </w:p>
          <w:p w:rsidR="004E4498" w:rsidRPr="009A5531" w:rsidRDefault="004E4498" w:rsidP="004E4498">
            <w:pPr>
              <w:shd w:val="clear" w:color="auto" w:fill="FFFFFF"/>
              <w:tabs>
                <w:tab w:val="left" w:pos="709"/>
                <w:tab w:val="left" w:pos="10080"/>
              </w:tabs>
              <w:spacing w:after="0" w:line="240" w:lineRule="auto"/>
              <w:ind w:firstLine="540"/>
              <w:jc w:val="both"/>
              <w:rPr>
                <w:rFonts w:ascii="Times New Roman" w:eastAsia="Times New Roman" w:hAnsi="Times New Roman" w:cs="Times New Roman"/>
                <w:sz w:val="20"/>
                <w:szCs w:val="20"/>
                <w:lang w:eastAsia="ru-RU"/>
              </w:rPr>
            </w:pPr>
            <w:r w:rsidRPr="009A5531">
              <w:rPr>
                <w:rFonts w:ascii="Times New Roman" w:eastAsia="Times New Roman" w:hAnsi="Times New Roman" w:cs="Times New Roman"/>
                <w:sz w:val="20"/>
                <w:szCs w:val="20"/>
                <w:lang w:eastAsia="ru-RU"/>
              </w:rPr>
              <w:t>Общество обязано вручить бюллетени для голосования лицам, включённым в список лиц, имеющих право на участие в Общем собрании акционеров, до его проведения, под роспись по месту нахождения Общества</w:t>
            </w:r>
            <w:r w:rsidRPr="009A5531">
              <w:rPr>
                <w:sz w:val="20"/>
                <w:szCs w:val="20"/>
              </w:rPr>
              <w:t xml:space="preserve"> </w:t>
            </w:r>
            <w:r w:rsidRPr="009A5531">
              <w:rPr>
                <w:rFonts w:ascii="Times New Roman" w:eastAsia="Times New Roman" w:hAnsi="Times New Roman" w:cs="Times New Roman"/>
                <w:sz w:val="20"/>
                <w:szCs w:val="20"/>
                <w:lang w:eastAsia="ru-RU"/>
              </w:rPr>
              <w:t xml:space="preserve">не позднее чем за 20 дней до проведения общего собрания акционеров. </w:t>
            </w:r>
          </w:p>
          <w:p w:rsidR="004E4498" w:rsidRPr="009A5531" w:rsidRDefault="004E4498" w:rsidP="004E4498">
            <w:pPr>
              <w:shd w:val="clear" w:color="auto" w:fill="FFFFFF"/>
              <w:tabs>
                <w:tab w:val="left" w:pos="709"/>
                <w:tab w:val="left" w:pos="10080"/>
              </w:tabs>
              <w:spacing w:after="0" w:line="240" w:lineRule="auto"/>
              <w:ind w:firstLine="540"/>
              <w:jc w:val="both"/>
              <w:rPr>
                <w:rFonts w:ascii="Times New Roman" w:eastAsia="Times New Roman" w:hAnsi="Times New Roman" w:cs="Times New Roman"/>
                <w:sz w:val="20"/>
                <w:szCs w:val="20"/>
                <w:lang w:eastAsia="ru-RU"/>
              </w:rPr>
            </w:pPr>
            <w:r w:rsidRPr="009A5531">
              <w:rPr>
                <w:rFonts w:ascii="Times New Roman" w:eastAsia="Times New Roman" w:hAnsi="Times New Roman" w:cs="Times New Roman"/>
                <w:sz w:val="20"/>
                <w:szCs w:val="20"/>
                <w:lang w:eastAsia="ru-RU"/>
              </w:rPr>
              <w:t>В случае, если акционер не может прибыть в Общество для получения бюллетеней для голосования на общем собрании акционеров, он может направить информацию (заявление) об этом в Общество посредством почтовой связи. При получении такой информации Общество направляет указанному акционеру бюллетени для голосования на общем собрании акционеров заказным письмом.</w:t>
            </w:r>
          </w:p>
          <w:p w:rsidR="004E4498" w:rsidRPr="009A5531" w:rsidRDefault="004E4498" w:rsidP="004E4498">
            <w:pPr>
              <w:shd w:val="clear" w:color="auto" w:fill="FFFFFF"/>
              <w:tabs>
                <w:tab w:val="left" w:pos="709"/>
                <w:tab w:val="left" w:pos="10080"/>
              </w:tabs>
              <w:spacing w:after="0" w:line="240" w:lineRule="auto"/>
              <w:ind w:firstLine="540"/>
              <w:jc w:val="both"/>
              <w:rPr>
                <w:rFonts w:ascii="Times New Roman" w:eastAsia="Times New Roman" w:hAnsi="Times New Roman" w:cs="Times New Roman"/>
                <w:sz w:val="20"/>
                <w:szCs w:val="20"/>
                <w:lang w:eastAsia="ru-RU"/>
              </w:rPr>
            </w:pPr>
            <w:r w:rsidRPr="009A5531">
              <w:rPr>
                <w:rFonts w:ascii="Times New Roman" w:eastAsia="Times New Roman" w:hAnsi="Times New Roman" w:cs="Times New Roman"/>
                <w:sz w:val="20"/>
                <w:szCs w:val="20"/>
                <w:lang w:eastAsia="ru-RU"/>
              </w:rPr>
              <w:t>Акционеры вправе подать в Общество заявления о том, чтобы бюллетени для голосования на всех общих собраниях акционеров направлялись им почтовыми отправлениями. При получении такого заявления Общество направляет подавшему заявление акционеру бюллетени для голосования на всех общих собраниях акционеров заказными письмами.</w:t>
            </w:r>
          </w:p>
          <w:p w:rsidR="004E4498" w:rsidRPr="00B53CA4" w:rsidRDefault="004E4498" w:rsidP="004E4498">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 xml:space="preserve">3. Время начала регистрации лиц, принимающих участие в общем собрании акционеров (в случае проведения общего собрания акционеров в форме собрания): </w:t>
            </w:r>
            <w:r>
              <w:rPr>
                <w:rFonts w:ascii="Times New Roman" w:hAnsi="Times New Roman" w:cs="Times New Roman"/>
                <w:b/>
                <w:bCs/>
                <w:i/>
                <w:iCs/>
                <w:color w:val="000000"/>
                <w:sz w:val="20"/>
                <w:szCs w:val="20"/>
                <w:lang w:eastAsia="ru-RU"/>
              </w:rPr>
              <w:t>1</w:t>
            </w:r>
            <w:r w:rsidR="002F583B">
              <w:rPr>
                <w:rFonts w:ascii="Times New Roman" w:hAnsi="Times New Roman" w:cs="Times New Roman"/>
                <w:b/>
                <w:bCs/>
                <w:i/>
                <w:iCs/>
                <w:color w:val="000000"/>
                <w:sz w:val="20"/>
                <w:szCs w:val="20"/>
                <w:lang w:eastAsia="ru-RU"/>
              </w:rPr>
              <w:t>1</w:t>
            </w:r>
            <w:r w:rsidRPr="00B53CA4">
              <w:rPr>
                <w:rFonts w:ascii="Times New Roman" w:hAnsi="Times New Roman" w:cs="Times New Roman"/>
                <w:b/>
                <w:bCs/>
                <w:i/>
                <w:iCs/>
                <w:color w:val="000000"/>
                <w:sz w:val="20"/>
                <w:szCs w:val="20"/>
                <w:lang w:eastAsia="ru-RU"/>
              </w:rPr>
              <w:t xml:space="preserve"> час. </w:t>
            </w:r>
            <w:r w:rsidR="002F583B">
              <w:rPr>
                <w:rFonts w:ascii="Times New Roman" w:hAnsi="Times New Roman" w:cs="Times New Roman"/>
                <w:b/>
                <w:bCs/>
                <w:i/>
                <w:iCs/>
                <w:color w:val="000000"/>
                <w:sz w:val="20"/>
                <w:szCs w:val="20"/>
                <w:lang w:eastAsia="ru-RU"/>
              </w:rPr>
              <w:t>0</w:t>
            </w:r>
            <w:r w:rsidRPr="00B53CA4">
              <w:rPr>
                <w:rFonts w:ascii="Times New Roman" w:hAnsi="Times New Roman" w:cs="Times New Roman"/>
                <w:b/>
                <w:bCs/>
                <w:i/>
                <w:iCs/>
                <w:color w:val="000000"/>
                <w:sz w:val="20"/>
                <w:szCs w:val="20"/>
                <w:lang w:eastAsia="ru-RU"/>
              </w:rPr>
              <w:t>0  мин.</w:t>
            </w:r>
          </w:p>
          <w:p w:rsidR="004E4498" w:rsidRPr="00B53CA4" w:rsidRDefault="004E4498" w:rsidP="004E4498">
            <w:pPr>
              <w:pStyle w:val="a3"/>
              <w:rPr>
                <w:rFonts w:ascii="Times New Roman" w:hAnsi="Times New Roman" w:cs="Times New Roman"/>
                <w:b/>
                <w:bCs/>
                <w:i/>
                <w:iCs/>
                <w:sz w:val="20"/>
                <w:szCs w:val="20"/>
                <w:lang w:eastAsia="ru-RU"/>
              </w:rPr>
            </w:pPr>
            <w:r w:rsidRPr="00B53CA4">
              <w:rPr>
                <w:rFonts w:ascii="Times New Roman" w:hAnsi="Times New Roman" w:cs="Times New Roman"/>
                <w:sz w:val="20"/>
                <w:szCs w:val="20"/>
                <w:lang w:eastAsia="ru-RU"/>
              </w:rPr>
              <w:t xml:space="preserve">4. Дата окончания приема бюллетеней для голосования (в случае проведения общего собрания акционеров в форме заочного голосования): </w:t>
            </w:r>
            <w:r>
              <w:rPr>
                <w:rFonts w:ascii="Times New Roman" w:hAnsi="Times New Roman" w:cs="Times New Roman"/>
                <w:b/>
                <w:bCs/>
                <w:i/>
                <w:iCs/>
                <w:sz w:val="20"/>
                <w:szCs w:val="20"/>
                <w:lang w:eastAsia="ru-RU"/>
              </w:rPr>
              <w:t>04 ноября 2016 г</w:t>
            </w:r>
            <w:r w:rsidRPr="00B53CA4">
              <w:rPr>
                <w:rFonts w:ascii="Times New Roman" w:hAnsi="Times New Roman" w:cs="Times New Roman"/>
                <w:b/>
                <w:bCs/>
                <w:i/>
                <w:iCs/>
                <w:sz w:val="20"/>
                <w:szCs w:val="20"/>
                <w:lang w:eastAsia="ru-RU"/>
              </w:rPr>
              <w:t>.</w:t>
            </w:r>
          </w:p>
          <w:p w:rsidR="004E4498" w:rsidRPr="00B53CA4" w:rsidRDefault="004E4498" w:rsidP="004E4498">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 xml:space="preserve">5. Дата составления списка лиц, имеющих право на участие в общем собрании акционеров: </w:t>
            </w:r>
            <w:r w:rsidRPr="007A0C86">
              <w:rPr>
                <w:rFonts w:ascii="Times New Roman" w:hAnsi="Times New Roman" w:cs="Times New Roman"/>
                <w:b/>
                <w:bCs/>
                <w:i/>
                <w:iCs/>
                <w:sz w:val="20"/>
                <w:szCs w:val="20"/>
                <w:lang w:eastAsia="ru-RU"/>
              </w:rPr>
              <w:t>«14» октября 2016 года</w:t>
            </w:r>
            <w:r w:rsidRPr="00B53CA4">
              <w:rPr>
                <w:rFonts w:ascii="Times New Roman" w:hAnsi="Times New Roman" w:cs="Times New Roman"/>
                <w:b/>
                <w:bCs/>
                <w:i/>
                <w:iCs/>
                <w:sz w:val="20"/>
                <w:szCs w:val="20"/>
                <w:lang w:eastAsia="ru-RU"/>
              </w:rPr>
              <w:t>.</w:t>
            </w:r>
          </w:p>
          <w:p w:rsidR="004E4498" w:rsidRPr="00B53CA4" w:rsidRDefault="004E4498" w:rsidP="004E4498">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6. Повестка дня общего собрания акционеров:</w:t>
            </w:r>
          </w:p>
          <w:p w:rsidR="004E4498" w:rsidRPr="00B53CA4" w:rsidRDefault="004E4498" w:rsidP="004E4498">
            <w:pPr>
              <w:pStyle w:val="a3"/>
              <w:rPr>
                <w:rFonts w:ascii="Times New Roman" w:hAnsi="Times New Roman" w:cs="Times New Roman"/>
                <w:b/>
                <w:bCs/>
                <w:i/>
                <w:iCs/>
                <w:sz w:val="20"/>
                <w:szCs w:val="20"/>
                <w:lang w:eastAsia="ru-RU"/>
              </w:rPr>
            </w:pPr>
            <w:r w:rsidRPr="007A0C86">
              <w:rPr>
                <w:rFonts w:ascii="Times New Roman" w:hAnsi="Times New Roman" w:cs="Times New Roman"/>
                <w:b/>
                <w:color w:val="000000"/>
                <w:sz w:val="20"/>
                <w:szCs w:val="20"/>
                <w:lang w:eastAsia="ru-RU"/>
              </w:rPr>
              <w:t xml:space="preserve">Первый вопрос повестки дня: Одобрение сделок, в совершении которых имеется заинтересованность </w:t>
            </w:r>
            <w:r w:rsidRPr="00B53CA4">
              <w:rPr>
                <w:rFonts w:ascii="Times New Roman" w:hAnsi="Times New Roman" w:cs="Times New Roman"/>
                <w:sz w:val="20"/>
                <w:szCs w:val="20"/>
                <w:lang w:eastAsia="ru-RU"/>
              </w:rPr>
              <w:t xml:space="preserve">7. Порядок ознакомления с информацией (материалами), подлежащей предоставлению при подготовке к проведению общего собрания акционеров, и адрес (адреса), по которому с ней можно ознакомиться: </w:t>
            </w:r>
            <w:r w:rsidRPr="00B53CA4">
              <w:rPr>
                <w:rFonts w:ascii="Times New Roman" w:hAnsi="Times New Roman" w:cs="Times New Roman"/>
                <w:b/>
                <w:bCs/>
                <w:i/>
                <w:iCs/>
                <w:sz w:val="20"/>
                <w:szCs w:val="20"/>
                <w:lang w:eastAsia="ru-RU"/>
              </w:rPr>
              <w:t xml:space="preserve">с информацией, подлежащей предоставлению акционерам при подготовке к проведению </w:t>
            </w:r>
            <w:r w:rsidR="002F583B">
              <w:rPr>
                <w:rFonts w:ascii="Times New Roman" w:hAnsi="Times New Roman" w:cs="Times New Roman"/>
                <w:b/>
                <w:bCs/>
                <w:i/>
                <w:iCs/>
                <w:sz w:val="20"/>
                <w:szCs w:val="20"/>
                <w:lang w:eastAsia="ru-RU"/>
              </w:rPr>
              <w:t>внеочередного</w:t>
            </w:r>
            <w:r w:rsidRPr="00B53CA4">
              <w:rPr>
                <w:rFonts w:ascii="Times New Roman" w:hAnsi="Times New Roman" w:cs="Times New Roman"/>
                <w:b/>
                <w:bCs/>
                <w:i/>
                <w:iCs/>
                <w:sz w:val="20"/>
                <w:szCs w:val="20"/>
                <w:lang w:eastAsia="ru-RU"/>
              </w:rPr>
              <w:t xml:space="preserve"> общего собрания акционеров, можно ознакомиться в течение 20 дней до даты проведения </w:t>
            </w:r>
            <w:r w:rsidR="002F583B">
              <w:rPr>
                <w:rFonts w:ascii="Times New Roman" w:hAnsi="Times New Roman" w:cs="Times New Roman"/>
                <w:b/>
                <w:bCs/>
                <w:i/>
                <w:iCs/>
                <w:sz w:val="20"/>
                <w:szCs w:val="20"/>
                <w:lang w:eastAsia="ru-RU"/>
              </w:rPr>
              <w:t>внеочередного</w:t>
            </w:r>
            <w:r w:rsidR="002F583B" w:rsidRPr="00B53CA4">
              <w:rPr>
                <w:rFonts w:ascii="Times New Roman" w:hAnsi="Times New Roman" w:cs="Times New Roman"/>
                <w:b/>
                <w:bCs/>
                <w:i/>
                <w:iCs/>
                <w:sz w:val="20"/>
                <w:szCs w:val="20"/>
                <w:lang w:eastAsia="ru-RU"/>
              </w:rPr>
              <w:t xml:space="preserve"> </w:t>
            </w:r>
            <w:r w:rsidRPr="00B53CA4">
              <w:rPr>
                <w:rFonts w:ascii="Times New Roman" w:hAnsi="Times New Roman" w:cs="Times New Roman"/>
                <w:b/>
                <w:bCs/>
                <w:i/>
                <w:iCs/>
                <w:sz w:val="20"/>
                <w:szCs w:val="20"/>
                <w:lang w:eastAsia="ru-RU"/>
              </w:rPr>
              <w:t>общего собрания акционеров в рабочие дни с 09ч 00 мин до 12 ч 00 мин и с 14ч 00 мин до 17 ч 00 мин по адресу: 430006, Республика Мордовия, г. Саранск,</w:t>
            </w:r>
            <w:r w:rsidR="002F583B">
              <w:rPr>
                <w:rFonts w:ascii="Times New Roman" w:hAnsi="Times New Roman" w:cs="Times New Roman"/>
                <w:b/>
                <w:bCs/>
                <w:i/>
                <w:iCs/>
                <w:sz w:val="20"/>
                <w:szCs w:val="20"/>
                <w:lang w:eastAsia="ru-RU"/>
              </w:rPr>
              <w:t xml:space="preserve"> </w:t>
            </w:r>
            <w:r w:rsidRPr="00B53CA4">
              <w:rPr>
                <w:rFonts w:ascii="Times New Roman" w:hAnsi="Times New Roman" w:cs="Times New Roman"/>
                <w:b/>
                <w:bCs/>
                <w:i/>
                <w:iCs/>
                <w:sz w:val="20"/>
                <w:szCs w:val="20"/>
                <w:lang w:eastAsia="ru-RU"/>
              </w:rPr>
              <w:t xml:space="preserve"> ул. Лодыгина, д. 11, кабинет 2.1, 2-й этаж, а также в день проведения общего собрания акционеров.</w:t>
            </w:r>
          </w:p>
          <w:p w:rsidR="004E4498" w:rsidRPr="00B53CA4" w:rsidRDefault="004E4498" w:rsidP="004E4498">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 xml:space="preserve">Идентификационные признаки акций, владельцы которых имеют право на участие в общем собрании акционеров эмитента: </w:t>
            </w:r>
          </w:p>
          <w:p w:rsidR="009A5C45" w:rsidRPr="00B53CA4" w:rsidRDefault="009A5C45"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 xml:space="preserve">Идентификационные признаки акций, владельцы которых имеют право на участие в общем собрании акционеров эмитента: </w:t>
            </w:r>
          </w:p>
          <w:p w:rsidR="009A5C45" w:rsidRPr="00B53CA4" w:rsidRDefault="009A5C45"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 xml:space="preserve">- акции обыкновенные именные бездокументарные, номер государственной регистрации  </w:t>
            </w:r>
            <w:r w:rsidR="00AC302A" w:rsidRPr="00B53CA4">
              <w:rPr>
                <w:rFonts w:ascii="Times New Roman" w:hAnsi="Times New Roman" w:cs="Times New Roman"/>
                <w:sz w:val="20"/>
                <w:szCs w:val="20"/>
                <w:lang w:eastAsia="ru-RU"/>
              </w:rPr>
              <w:t>1-01-10861-Е</w:t>
            </w:r>
            <w:r w:rsidRPr="00B53CA4">
              <w:rPr>
                <w:rFonts w:ascii="Times New Roman" w:hAnsi="Times New Roman" w:cs="Times New Roman"/>
                <w:sz w:val="20"/>
                <w:szCs w:val="20"/>
                <w:lang w:eastAsia="ru-RU"/>
              </w:rPr>
              <w:t xml:space="preserve">, дата выпуска </w:t>
            </w:r>
            <w:r w:rsidR="00104205" w:rsidRPr="00104205">
              <w:rPr>
                <w:rFonts w:ascii="Times New Roman" w:hAnsi="Times New Roman" w:cs="Times New Roman"/>
                <w:sz w:val="20"/>
                <w:szCs w:val="20"/>
                <w:lang w:eastAsia="ru-RU"/>
              </w:rPr>
              <w:t>29.10.2008 г.</w:t>
            </w:r>
          </w:p>
          <w:p w:rsidR="009A5C45" w:rsidRPr="00B53CA4" w:rsidRDefault="009A5C45"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w:t>
            </w:r>
            <w:r w:rsidRPr="00B53CA4">
              <w:rPr>
                <w:rFonts w:ascii="Times New Roman" w:hAnsi="Times New Roman" w:cs="Times New Roman"/>
                <w:sz w:val="20"/>
                <w:szCs w:val="20"/>
              </w:rPr>
              <w:t xml:space="preserve"> </w:t>
            </w:r>
            <w:r w:rsidRPr="00B53CA4">
              <w:rPr>
                <w:rFonts w:ascii="Times New Roman" w:hAnsi="Times New Roman" w:cs="Times New Roman"/>
                <w:sz w:val="20"/>
                <w:szCs w:val="20"/>
                <w:lang w:eastAsia="ru-RU"/>
              </w:rPr>
              <w:t>акции привилегированные именные типа А, номер государственной регистрации</w:t>
            </w:r>
            <w:r w:rsidRPr="00B53CA4">
              <w:rPr>
                <w:rFonts w:ascii="Times New Roman" w:hAnsi="Times New Roman" w:cs="Times New Roman"/>
                <w:sz w:val="20"/>
                <w:szCs w:val="20"/>
                <w:lang w:eastAsia="ru-RU"/>
              </w:rPr>
              <w:tab/>
              <w:t xml:space="preserve"> </w:t>
            </w:r>
            <w:r w:rsidR="00B53CA4" w:rsidRPr="00B53CA4">
              <w:rPr>
                <w:rFonts w:ascii="Times New Roman" w:hAnsi="Times New Roman" w:cs="Times New Roman"/>
                <w:sz w:val="20"/>
                <w:szCs w:val="20"/>
                <w:lang w:eastAsia="ru-RU"/>
              </w:rPr>
              <w:t>2-01-10861-Е</w:t>
            </w:r>
            <w:r w:rsidRPr="00B53CA4">
              <w:rPr>
                <w:rFonts w:ascii="Times New Roman" w:hAnsi="Times New Roman" w:cs="Times New Roman"/>
                <w:sz w:val="20"/>
                <w:szCs w:val="20"/>
                <w:lang w:eastAsia="ru-RU"/>
              </w:rPr>
              <w:t xml:space="preserve">, дата выпуска </w:t>
            </w:r>
            <w:r w:rsidR="00104205" w:rsidRPr="00104205">
              <w:rPr>
                <w:rFonts w:ascii="Times New Roman" w:hAnsi="Times New Roman" w:cs="Times New Roman"/>
                <w:sz w:val="20"/>
                <w:szCs w:val="20"/>
                <w:lang w:eastAsia="ru-RU"/>
              </w:rPr>
              <w:t>29.10.2008 г.</w:t>
            </w:r>
          </w:p>
        </w:tc>
      </w:tr>
      <w:tr w:rsidR="00F473AE" w:rsidRPr="00B53CA4" w:rsidTr="00104205">
        <w:trPr>
          <w:cantSplit/>
          <w:trHeight w:val="284"/>
        </w:trPr>
        <w:tc>
          <w:tcPr>
            <w:tcW w:w="10217" w:type="dxa"/>
            <w:gridSpan w:val="11"/>
            <w:tcBorders>
              <w:top w:val="single" w:sz="4" w:space="0" w:color="auto"/>
              <w:left w:val="single" w:sz="4" w:space="0" w:color="auto"/>
              <w:bottom w:val="single" w:sz="4" w:space="0" w:color="auto"/>
              <w:right w:val="single" w:sz="4" w:space="0" w:color="auto"/>
            </w:tcBorders>
            <w:vAlign w:val="center"/>
          </w:tcPr>
          <w:p w:rsidR="00F473AE" w:rsidRPr="00B53CA4" w:rsidRDefault="00F473AE"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3. Подпись</w:t>
            </w:r>
          </w:p>
        </w:tc>
      </w:tr>
      <w:tr w:rsidR="00F473AE" w:rsidRPr="00B53CA4" w:rsidTr="001042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180" w:type="dxa"/>
            <w:gridSpan w:val="6"/>
            <w:vMerge w:val="restart"/>
            <w:tcBorders>
              <w:top w:val="nil"/>
              <w:left w:val="single" w:sz="4" w:space="0" w:color="auto"/>
              <w:bottom w:val="nil"/>
              <w:right w:val="nil"/>
            </w:tcBorders>
          </w:tcPr>
          <w:p w:rsidR="00F473AE" w:rsidRPr="00B53CA4" w:rsidRDefault="00F473AE"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3.1. Управляющий директор</w:t>
            </w:r>
          </w:p>
        </w:tc>
        <w:tc>
          <w:tcPr>
            <w:tcW w:w="2635" w:type="dxa"/>
            <w:gridSpan w:val="3"/>
            <w:tcBorders>
              <w:top w:val="nil"/>
              <w:left w:val="nil"/>
              <w:bottom w:val="single" w:sz="4" w:space="0" w:color="auto"/>
              <w:right w:val="nil"/>
            </w:tcBorders>
            <w:vAlign w:val="bottom"/>
          </w:tcPr>
          <w:p w:rsidR="00F473AE" w:rsidRPr="00B53CA4" w:rsidRDefault="00F473AE" w:rsidP="00B53CA4">
            <w:pPr>
              <w:pStyle w:val="a3"/>
              <w:rPr>
                <w:rFonts w:ascii="Times New Roman" w:hAnsi="Times New Roman" w:cs="Times New Roman"/>
                <w:sz w:val="20"/>
                <w:szCs w:val="20"/>
                <w:lang w:eastAsia="ru-RU"/>
              </w:rPr>
            </w:pPr>
          </w:p>
        </w:tc>
        <w:tc>
          <w:tcPr>
            <w:tcW w:w="142" w:type="dxa"/>
            <w:tcBorders>
              <w:top w:val="nil"/>
              <w:left w:val="nil"/>
              <w:bottom w:val="nil"/>
              <w:right w:val="nil"/>
            </w:tcBorders>
            <w:vAlign w:val="bottom"/>
          </w:tcPr>
          <w:p w:rsidR="00F473AE" w:rsidRPr="00B53CA4" w:rsidRDefault="00F473AE" w:rsidP="00B53CA4">
            <w:pPr>
              <w:pStyle w:val="a3"/>
              <w:rPr>
                <w:rFonts w:ascii="Times New Roman" w:hAnsi="Times New Roman" w:cs="Times New Roman"/>
                <w:sz w:val="20"/>
                <w:szCs w:val="20"/>
                <w:lang w:eastAsia="ru-RU"/>
              </w:rPr>
            </w:pPr>
          </w:p>
        </w:tc>
        <w:tc>
          <w:tcPr>
            <w:tcW w:w="3260" w:type="dxa"/>
            <w:tcBorders>
              <w:top w:val="nil"/>
              <w:left w:val="nil"/>
              <w:bottom w:val="nil"/>
              <w:right w:val="single" w:sz="4" w:space="0" w:color="auto"/>
            </w:tcBorders>
            <w:vAlign w:val="bottom"/>
          </w:tcPr>
          <w:p w:rsidR="00F473AE" w:rsidRPr="00B53CA4" w:rsidRDefault="00B53CA4"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 xml:space="preserve">В.И. </w:t>
            </w:r>
            <w:proofErr w:type="spellStart"/>
            <w:r w:rsidRPr="00B53CA4">
              <w:rPr>
                <w:rFonts w:ascii="Times New Roman" w:hAnsi="Times New Roman" w:cs="Times New Roman"/>
                <w:sz w:val="20"/>
                <w:szCs w:val="20"/>
                <w:lang w:eastAsia="ru-RU"/>
              </w:rPr>
              <w:t>Батайкин</w:t>
            </w:r>
            <w:proofErr w:type="spellEnd"/>
          </w:p>
        </w:tc>
      </w:tr>
      <w:tr w:rsidR="00F473AE" w:rsidRPr="00B53CA4" w:rsidTr="001042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180" w:type="dxa"/>
            <w:gridSpan w:val="6"/>
            <w:vMerge/>
            <w:tcBorders>
              <w:top w:val="nil"/>
              <w:left w:val="single" w:sz="4" w:space="0" w:color="auto"/>
              <w:bottom w:val="nil"/>
              <w:right w:val="nil"/>
            </w:tcBorders>
            <w:vAlign w:val="bottom"/>
          </w:tcPr>
          <w:p w:rsidR="00F473AE" w:rsidRPr="00B53CA4" w:rsidRDefault="00F473AE" w:rsidP="00B53CA4">
            <w:pPr>
              <w:pStyle w:val="a3"/>
              <w:rPr>
                <w:rFonts w:ascii="Times New Roman" w:hAnsi="Times New Roman" w:cs="Times New Roman"/>
                <w:sz w:val="20"/>
                <w:szCs w:val="20"/>
                <w:lang w:eastAsia="ru-RU"/>
              </w:rPr>
            </w:pPr>
          </w:p>
        </w:tc>
        <w:tc>
          <w:tcPr>
            <w:tcW w:w="2635" w:type="dxa"/>
            <w:gridSpan w:val="3"/>
            <w:tcBorders>
              <w:top w:val="nil"/>
              <w:left w:val="nil"/>
              <w:bottom w:val="nil"/>
              <w:right w:val="nil"/>
            </w:tcBorders>
          </w:tcPr>
          <w:p w:rsidR="00F473AE" w:rsidRPr="00B53CA4" w:rsidRDefault="00F473AE"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(подпись)</w:t>
            </w:r>
          </w:p>
        </w:tc>
        <w:tc>
          <w:tcPr>
            <w:tcW w:w="142" w:type="dxa"/>
            <w:tcBorders>
              <w:top w:val="nil"/>
              <w:left w:val="nil"/>
              <w:bottom w:val="nil"/>
              <w:right w:val="nil"/>
            </w:tcBorders>
          </w:tcPr>
          <w:p w:rsidR="00F473AE" w:rsidRPr="00B53CA4" w:rsidRDefault="00F473AE" w:rsidP="00B53CA4">
            <w:pPr>
              <w:pStyle w:val="a3"/>
              <w:rPr>
                <w:rFonts w:ascii="Times New Roman" w:hAnsi="Times New Roman" w:cs="Times New Roman"/>
                <w:sz w:val="20"/>
                <w:szCs w:val="20"/>
                <w:lang w:eastAsia="ru-RU"/>
              </w:rPr>
            </w:pPr>
          </w:p>
        </w:tc>
        <w:tc>
          <w:tcPr>
            <w:tcW w:w="3260" w:type="dxa"/>
            <w:tcBorders>
              <w:top w:val="nil"/>
              <w:left w:val="nil"/>
              <w:bottom w:val="nil"/>
              <w:right w:val="single" w:sz="4" w:space="0" w:color="auto"/>
            </w:tcBorders>
          </w:tcPr>
          <w:p w:rsidR="00F473AE" w:rsidRPr="00B53CA4" w:rsidRDefault="00F473AE" w:rsidP="00B53CA4">
            <w:pPr>
              <w:pStyle w:val="a3"/>
              <w:rPr>
                <w:rFonts w:ascii="Times New Roman" w:hAnsi="Times New Roman" w:cs="Times New Roman"/>
                <w:sz w:val="20"/>
                <w:szCs w:val="20"/>
                <w:lang w:eastAsia="ru-RU"/>
              </w:rPr>
            </w:pPr>
          </w:p>
        </w:tc>
      </w:tr>
      <w:tr w:rsidR="00F473AE" w:rsidRPr="00B53CA4" w:rsidTr="001042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0217" w:type="dxa"/>
            <w:gridSpan w:val="11"/>
            <w:tcBorders>
              <w:top w:val="nil"/>
              <w:left w:val="single" w:sz="4" w:space="0" w:color="auto"/>
              <w:bottom w:val="nil"/>
              <w:right w:val="single" w:sz="4" w:space="0" w:color="auto"/>
            </w:tcBorders>
            <w:vAlign w:val="bottom"/>
          </w:tcPr>
          <w:p w:rsidR="00F473AE" w:rsidRPr="00B53CA4" w:rsidRDefault="00F473AE" w:rsidP="00B53CA4">
            <w:pPr>
              <w:pStyle w:val="a3"/>
              <w:rPr>
                <w:rFonts w:ascii="Times New Roman" w:hAnsi="Times New Roman" w:cs="Times New Roman"/>
                <w:sz w:val="20"/>
                <w:szCs w:val="20"/>
                <w:lang w:eastAsia="ru-RU"/>
              </w:rPr>
            </w:pPr>
          </w:p>
        </w:tc>
      </w:tr>
      <w:tr w:rsidR="00F473AE" w:rsidRPr="00B53CA4" w:rsidTr="001042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428" w:type="dxa"/>
            <w:tcBorders>
              <w:top w:val="nil"/>
              <w:left w:val="single" w:sz="4" w:space="0" w:color="auto"/>
              <w:bottom w:val="nil"/>
              <w:right w:val="nil"/>
            </w:tcBorders>
            <w:vAlign w:val="bottom"/>
          </w:tcPr>
          <w:p w:rsidR="00F473AE" w:rsidRPr="00B53CA4" w:rsidRDefault="00F473AE"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3.2. Дата</w:t>
            </w:r>
            <w:r w:rsidRPr="00B53CA4">
              <w:rPr>
                <w:rFonts w:ascii="Times New Roman" w:hAnsi="Times New Roman" w:cs="Times New Roman"/>
                <w:sz w:val="20"/>
                <w:szCs w:val="20"/>
                <w:lang w:eastAsia="ru-RU"/>
              </w:rPr>
              <w:tab/>
              <w:t>«</w:t>
            </w:r>
          </w:p>
        </w:tc>
        <w:tc>
          <w:tcPr>
            <w:tcW w:w="432" w:type="dxa"/>
            <w:tcBorders>
              <w:top w:val="nil"/>
              <w:left w:val="nil"/>
              <w:bottom w:val="single" w:sz="4" w:space="0" w:color="auto"/>
              <w:right w:val="nil"/>
            </w:tcBorders>
            <w:vAlign w:val="bottom"/>
          </w:tcPr>
          <w:p w:rsidR="00F473AE" w:rsidRPr="00B53CA4" w:rsidRDefault="004E4498" w:rsidP="004E4498">
            <w:pPr>
              <w:pStyle w:val="a3"/>
              <w:rPr>
                <w:rFonts w:ascii="Times New Roman" w:hAnsi="Times New Roman" w:cs="Times New Roman"/>
                <w:sz w:val="20"/>
                <w:szCs w:val="20"/>
                <w:lang w:eastAsia="ru-RU"/>
              </w:rPr>
            </w:pPr>
            <w:r>
              <w:rPr>
                <w:rFonts w:ascii="Times New Roman" w:hAnsi="Times New Roman" w:cs="Times New Roman"/>
                <w:sz w:val="20"/>
                <w:szCs w:val="20"/>
                <w:lang w:eastAsia="ru-RU"/>
              </w:rPr>
              <w:t>13</w:t>
            </w:r>
          </w:p>
        </w:tc>
        <w:tc>
          <w:tcPr>
            <w:tcW w:w="198" w:type="dxa"/>
            <w:tcBorders>
              <w:top w:val="nil"/>
              <w:left w:val="nil"/>
              <w:bottom w:val="nil"/>
              <w:right w:val="nil"/>
            </w:tcBorders>
            <w:vAlign w:val="bottom"/>
          </w:tcPr>
          <w:p w:rsidR="00F473AE" w:rsidRPr="00B53CA4" w:rsidRDefault="00F473AE"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w:t>
            </w:r>
          </w:p>
        </w:tc>
        <w:tc>
          <w:tcPr>
            <w:tcW w:w="1410" w:type="dxa"/>
            <w:tcBorders>
              <w:top w:val="nil"/>
              <w:left w:val="nil"/>
              <w:bottom w:val="single" w:sz="4" w:space="0" w:color="auto"/>
              <w:right w:val="nil"/>
            </w:tcBorders>
            <w:vAlign w:val="bottom"/>
          </w:tcPr>
          <w:p w:rsidR="00F473AE" w:rsidRPr="00B53CA4" w:rsidRDefault="004E4498" w:rsidP="00B53CA4">
            <w:pPr>
              <w:pStyle w:val="a3"/>
              <w:rPr>
                <w:rFonts w:ascii="Times New Roman" w:hAnsi="Times New Roman" w:cs="Times New Roman"/>
                <w:sz w:val="20"/>
                <w:szCs w:val="20"/>
                <w:lang w:eastAsia="ru-RU"/>
              </w:rPr>
            </w:pPr>
            <w:r>
              <w:rPr>
                <w:rFonts w:ascii="Times New Roman" w:hAnsi="Times New Roman" w:cs="Times New Roman"/>
                <w:sz w:val="20"/>
                <w:szCs w:val="20"/>
                <w:lang w:eastAsia="ru-RU"/>
              </w:rPr>
              <w:t>октября</w:t>
            </w:r>
          </w:p>
        </w:tc>
        <w:tc>
          <w:tcPr>
            <w:tcW w:w="415" w:type="dxa"/>
            <w:tcBorders>
              <w:top w:val="nil"/>
              <w:left w:val="nil"/>
              <w:bottom w:val="nil"/>
              <w:right w:val="nil"/>
            </w:tcBorders>
            <w:vAlign w:val="bottom"/>
          </w:tcPr>
          <w:p w:rsidR="00F473AE" w:rsidRPr="00B53CA4" w:rsidRDefault="00B53CA4"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 xml:space="preserve">  </w:t>
            </w:r>
            <w:r w:rsidR="00F473AE" w:rsidRPr="00B53CA4">
              <w:rPr>
                <w:rFonts w:ascii="Times New Roman" w:hAnsi="Times New Roman" w:cs="Times New Roman"/>
                <w:sz w:val="20"/>
                <w:szCs w:val="20"/>
                <w:lang w:eastAsia="ru-RU"/>
              </w:rPr>
              <w:t>20</w:t>
            </w:r>
          </w:p>
        </w:tc>
        <w:tc>
          <w:tcPr>
            <w:tcW w:w="327" w:type="dxa"/>
            <w:gridSpan w:val="2"/>
            <w:tcBorders>
              <w:top w:val="nil"/>
              <w:left w:val="nil"/>
              <w:bottom w:val="single" w:sz="4" w:space="0" w:color="auto"/>
              <w:right w:val="nil"/>
            </w:tcBorders>
            <w:vAlign w:val="bottom"/>
          </w:tcPr>
          <w:p w:rsidR="00F473AE" w:rsidRPr="00B53CA4" w:rsidRDefault="00B53CA4"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16</w:t>
            </w:r>
          </w:p>
        </w:tc>
        <w:tc>
          <w:tcPr>
            <w:tcW w:w="6007" w:type="dxa"/>
            <w:gridSpan w:val="4"/>
            <w:tcBorders>
              <w:top w:val="nil"/>
              <w:left w:val="nil"/>
              <w:bottom w:val="nil"/>
              <w:right w:val="single" w:sz="4" w:space="0" w:color="auto"/>
            </w:tcBorders>
            <w:vAlign w:val="bottom"/>
          </w:tcPr>
          <w:p w:rsidR="00F473AE" w:rsidRPr="00B53CA4" w:rsidRDefault="00F473AE" w:rsidP="00B53CA4">
            <w:pPr>
              <w:pStyle w:val="a3"/>
              <w:rPr>
                <w:rFonts w:ascii="Times New Roman" w:hAnsi="Times New Roman" w:cs="Times New Roman"/>
                <w:sz w:val="20"/>
                <w:szCs w:val="20"/>
                <w:lang w:eastAsia="ru-RU"/>
              </w:rPr>
            </w:pPr>
            <w:r w:rsidRPr="00B53CA4">
              <w:rPr>
                <w:rFonts w:ascii="Times New Roman" w:hAnsi="Times New Roman" w:cs="Times New Roman"/>
                <w:sz w:val="20"/>
                <w:szCs w:val="20"/>
                <w:lang w:eastAsia="ru-RU"/>
              </w:rPr>
              <w:t>г.</w:t>
            </w:r>
            <w:r w:rsidRPr="00B53CA4">
              <w:rPr>
                <w:rFonts w:ascii="Times New Roman" w:hAnsi="Times New Roman" w:cs="Times New Roman"/>
                <w:sz w:val="20"/>
                <w:szCs w:val="20"/>
                <w:lang w:eastAsia="ru-RU"/>
              </w:rPr>
              <w:tab/>
              <w:t>М. П.</w:t>
            </w:r>
          </w:p>
        </w:tc>
      </w:tr>
      <w:tr w:rsidR="00F473AE" w:rsidRPr="00B53CA4" w:rsidTr="001042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0217" w:type="dxa"/>
            <w:gridSpan w:val="11"/>
            <w:tcBorders>
              <w:top w:val="nil"/>
              <w:left w:val="single" w:sz="4" w:space="0" w:color="auto"/>
              <w:bottom w:val="single" w:sz="4" w:space="0" w:color="auto"/>
              <w:right w:val="single" w:sz="4" w:space="0" w:color="auto"/>
            </w:tcBorders>
            <w:vAlign w:val="bottom"/>
          </w:tcPr>
          <w:p w:rsidR="00F473AE" w:rsidRPr="00B53CA4" w:rsidRDefault="00F473AE" w:rsidP="00B53CA4">
            <w:pPr>
              <w:pStyle w:val="a3"/>
              <w:rPr>
                <w:rFonts w:ascii="Times New Roman" w:hAnsi="Times New Roman" w:cs="Times New Roman"/>
                <w:sz w:val="20"/>
                <w:szCs w:val="20"/>
                <w:lang w:eastAsia="ru-RU"/>
              </w:rPr>
            </w:pPr>
          </w:p>
        </w:tc>
      </w:tr>
    </w:tbl>
    <w:p w:rsidR="00774303" w:rsidRPr="00B53CA4" w:rsidRDefault="00774303" w:rsidP="00B53CA4">
      <w:pPr>
        <w:pStyle w:val="a3"/>
        <w:rPr>
          <w:rFonts w:ascii="Times New Roman" w:hAnsi="Times New Roman" w:cs="Times New Roman"/>
          <w:sz w:val="20"/>
          <w:szCs w:val="20"/>
        </w:rPr>
      </w:pPr>
    </w:p>
    <w:sectPr w:rsidR="00774303" w:rsidRPr="00B53CA4" w:rsidSect="00B53CA4">
      <w:pgSz w:w="11906" w:h="16838"/>
      <w:pgMar w:top="284" w:right="424"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3AE"/>
    <w:rsid w:val="00000CE4"/>
    <w:rsid w:val="00001C51"/>
    <w:rsid w:val="00002055"/>
    <w:rsid w:val="00002304"/>
    <w:rsid w:val="00002B73"/>
    <w:rsid w:val="00003166"/>
    <w:rsid w:val="00005010"/>
    <w:rsid w:val="00005C66"/>
    <w:rsid w:val="00006789"/>
    <w:rsid w:val="00010681"/>
    <w:rsid w:val="00011A6D"/>
    <w:rsid w:val="00012C75"/>
    <w:rsid w:val="00013E7F"/>
    <w:rsid w:val="000174EF"/>
    <w:rsid w:val="00023D81"/>
    <w:rsid w:val="00024090"/>
    <w:rsid w:val="00024A57"/>
    <w:rsid w:val="000264C0"/>
    <w:rsid w:val="000266AA"/>
    <w:rsid w:val="00027143"/>
    <w:rsid w:val="00027349"/>
    <w:rsid w:val="0003376E"/>
    <w:rsid w:val="00034999"/>
    <w:rsid w:val="000349CF"/>
    <w:rsid w:val="00035EB5"/>
    <w:rsid w:val="00037112"/>
    <w:rsid w:val="00037D78"/>
    <w:rsid w:val="00040B12"/>
    <w:rsid w:val="000442A4"/>
    <w:rsid w:val="00045D3F"/>
    <w:rsid w:val="0004656D"/>
    <w:rsid w:val="000512D2"/>
    <w:rsid w:val="0005458B"/>
    <w:rsid w:val="00054DC3"/>
    <w:rsid w:val="0005553E"/>
    <w:rsid w:val="00055546"/>
    <w:rsid w:val="00055746"/>
    <w:rsid w:val="000567C4"/>
    <w:rsid w:val="0005724F"/>
    <w:rsid w:val="0005784A"/>
    <w:rsid w:val="00060895"/>
    <w:rsid w:val="00061358"/>
    <w:rsid w:val="00061C54"/>
    <w:rsid w:val="0006381E"/>
    <w:rsid w:val="000643C7"/>
    <w:rsid w:val="00065C45"/>
    <w:rsid w:val="000661D2"/>
    <w:rsid w:val="0006792F"/>
    <w:rsid w:val="00067AFF"/>
    <w:rsid w:val="00067EC4"/>
    <w:rsid w:val="00070436"/>
    <w:rsid w:val="00071888"/>
    <w:rsid w:val="000727D5"/>
    <w:rsid w:val="00072929"/>
    <w:rsid w:val="00072DE7"/>
    <w:rsid w:val="000736B0"/>
    <w:rsid w:val="00074404"/>
    <w:rsid w:val="00074A80"/>
    <w:rsid w:val="00075791"/>
    <w:rsid w:val="000766A4"/>
    <w:rsid w:val="0007747C"/>
    <w:rsid w:val="000774D9"/>
    <w:rsid w:val="00081B32"/>
    <w:rsid w:val="000854A5"/>
    <w:rsid w:val="00085F24"/>
    <w:rsid w:val="00086198"/>
    <w:rsid w:val="0008627B"/>
    <w:rsid w:val="00090E58"/>
    <w:rsid w:val="000919D5"/>
    <w:rsid w:val="00092C65"/>
    <w:rsid w:val="0009342D"/>
    <w:rsid w:val="000935A0"/>
    <w:rsid w:val="00095E4D"/>
    <w:rsid w:val="00096130"/>
    <w:rsid w:val="000961BC"/>
    <w:rsid w:val="000961DB"/>
    <w:rsid w:val="000A05F3"/>
    <w:rsid w:val="000A096C"/>
    <w:rsid w:val="000A1D32"/>
    <w:rsid w:val="000A28D3"/>
    <w:rsid w:val="000A4C22"/>
    <w:rsid w:val="000A4ECA"/>
    <w:rsid w:val="000A5E40"/>
    <w:rsid w:val="000A62AF"/>
    <w:rsid w:val="000A6CF9"/>
    <w:rsid w:val="000B0629"/>
    <w:rsid w:val="000B0740"/>
    <w:rsid w:val="000B07FD"/>
    <w:rsid w:val="000B1171"/>
    <w:rsid w:val="000B3B92"/>
    <w:rsid w:val="000B6C62"/>
    <w:rsid w:val="000B7088"/>
    <w:rsid w:val="000B7AA9"/>
    <w:rsid w:val="000B7D02"/>
    <w:rsid w:val="000B7DD4"/>
    <w:rsid w:val="000C1739"/>
    <w:rsid w:val="000C6158"/>
    <w:rsid w:val="000C7536"/>
    <w:rsid w:val="000D091C"/>
    <w:rsid w:val="000D14D2"/>
    <w:rsid w:val="000D16D2"/>
    <w:rsid w:val="000D1A90"/>
    <w:rsid w:val="000D2095"/>
    <w:rsid w:val="000D2BB6"/>
    <w:rsid w:val="000E0608"/>
    <w:rsid w:val="000E0E7F"/>
    <w:rsid w:val="000E1E65"/>
    <w:rsid w:val="000E3E48"/>
    <w:rsid w:val="000E5E0D"/>
    <w:rsid w:val="000E6A7C"/>
    <w:rsid w:val="000F0835"/>
    <w:rsid w:val="000F5077"/>
    <w:rsid w:val="000F55C7"/>
    <w:rsid w:val="000F6629"/>
    <w:rsid w:val="000F6A95"/>
    <w:rsid w:val="000F706E"/>
    <w:rsid w:val="001013BC"/>
    <w:rsid w:val="00101A8C"/>
    <w:rsid w:val="00102EB3"/>
    <w:rsid w:val="0010326D"/>
    <w:rsid w:val="001032B1"/>
    <w:rsid w:val="00103322"/>
    <w:rsid w:val="00104205"/>
    <w:rsid w:val="00104CC7"/>
    <w:rsid w:val="001060E2"/>
    <w:rsid w:val="00106DCA"/>
    <w:rsid w:val="00111C97"/>
    <w:rsid w:val="00112C77"/>
    <w:rsid w:val="00112CB1"/>
    <w:rsid w:val="00113A12"/>
    <w:rsid w:val="00113D7B"/>
    <w:rsid w:val="001164CC"/>
    <w:rsid w:val="001167B8"/>
    <w:rsid w:val="001207C8"/>
    <w:rsid w:val="00122095"/>
    <w:rsid w:val="00124630"/>
    <w:rsid w:val="00124A22"/>
    <w:rsid w:val="00124B4B"/>
    <w:rsid w:val="00124C3D"/>
    <w:rsid w:val="00125A63"/>
    <w:rsid w:val="001266E9"/>
    <w:rsid w:val="00127A44"/>
    <w:rsid w:val="001323EE"/>
    <w:rsid w:val="00133D2E"/>
    <w:rsid w:val="00134D82"/>
    <w:rsid w:val="0014046F"/>
    <w:rsid w:val="00140CAA"/>
    <w:rsid w:val="00141AC7"/>
    <w:rsid w:val="00141BA8"/>
    <w:rsid w:val="00142190"/>
    <w:rsid w:val="001434D3"/>
    <w:rsid w:val="0014424D"/>
    <w:rsid w:val="0014628A"/>
    <w:rsid w:val="001537BF"/>
    <w:rsid w:val="00154CB3"/>
    <w:rsid w:val="00154EF1"/>
    <w:rsid w:val="00155643"/>
    <w:rsid w:val="00155F11"/>
    <w:rsid w:val="0015619D"/>
    <w:rsid w:val="00156842"/>
    <w:rsid w:val="00157181"/>
    <w:rsid w:val="0015738D"/>
    <w:rsid w:val="0016234F"/>
    <w:rsid w:val="00162EEE"/>
    <w:rsid w:val="001646E5"/>
    <w:rsid w:val="00165B0A"/>
    <w:rsid w:val="00165C75"/>
    <w:rsid w:val="00166C7E"/>
    <w:rsid w:val="00171323"/>
    <w:rsid w:val="0017165A"/>
    <w:rsid w:val="001733EA"/>
    <w:rsid w:val="001743F2"/>
    <w:rsid w:val="00175106"/>
    <w:rsid w:val="00175E02"/>
    <w:rsid w:val="00176DAC"/>
    <w:rsid w:val="001810C1"/>
    <w:rsid w:val="0018139D"/>
    <w:rsid w:val="00181618"/>
    <w:rsid w:val="00182A57"/>
    <w:rsid w:val="00182D57"/>
    <w:rsid w:val="0018533C"/>
    <w:rsid w:val="001865C0"/>
    <w:rsid w:val="00186CF2"/>
    <w:rsid w:val="00187037"/>
    <w:rsid w:val="0019032D"/>
    <w:rsid w:val="00190B0D"/>
    <w:rsid w:val="00191395"/>
    <w:rsid w:val="001913C5"/>
    <w:rsid w:val="00191C9C"/>
    <w:rsid w:val="001921AB"/>
    <w:rsid w:val="0019255C"/>
    <w:rsid w:val="00192834"/>
    <w:rsid w:val="00193A69"/>
    <w:rsid w:val="001940E8"/>
    <w:rsid w:val="00194347"/>
    <w:rsid w:val="00194855"/>
    <w:rsid w:val="00194F49"/>
    <w:rsid w:val="0019624F"/>
    <w:rsid w:val="001966E7"/>
    <w:rsid w:val="00196CDA"/>
    <w:rsid w:val="001A2ABD"/>
    <w:rsid w:val="001A3524"/>
    <w:rsid w:val="001A3E11"/>
    <w:rsid w:val="001A50A0"/>
    <w:rsid w:val="001A6776"/>
    <w:rsid w:val="001A7B8D"/>
    <w:rsid w:val="001B16A7"/>
    <w:rsid w:val="001B16ED"/>
    <w:rsid w:val="001B392D"/>
    <w:rsid w:val="001B3F81"/>
    <w:rsid w:val="001B4649"/>
    <w:rsid w:val="001B61BE"/>
    <w:rsid w:val="001B7269"/>
    <w:rsid w:val="001B75F5"/>
    <w:rsid w:val="001C1CAB"/>
    <w:rsid w:val="001C332B"/>
    <w:rsid w:val="001C38C7"/>
    <w:rsid w:val="001C4E15"/>
    <w:rsid w:val="001C67C3"/>
    <w:rsid w:val="001C7617"/>
    <w:rsid w:val="001D081F"/>
    <w:rsid w:val="001D2F49"/>
    <w:rsid w:val="001D2FDB"/>
    <w:rsid w:val="001D3938"/>
    <w:rsid w:val="001D3C57"/>
    <w:rsid w:val="001D41C0"/>
    <w:rsid w:val="001D56EB"/>
    <w:rsid w:val="001D69F3"/>
    <w:rsid w:val="001D6A1C"/>
    <w:rsid w:val="001E0499"/>
    <w:rsid w:val="001E0BE4"/>
    <w:rsid w:val="001E1CA8"/>
    <w:rsid w:val="001E3EDC"/>
    <w:rsid w:val="001E50FA"/>
    <w:rsid w:val="001E59FA"/>
    <w:rsid w:val="001E63E6"/>
    <w:rsid w:val="001E7163"/>
    <w:rsid w:val="001E79A6"/>
    <w:rsid w:val="001F259C"/>
    <w:rsid w:val="001F337A"/>
    <w:rsid w:val="001F5530"/>
    <w:rsid w:val="001F6743"/>
    <w:rsid w:val="001F70C7"/>
    <w:rsid w:val="001F7165"/>
    <w:rsid w:val="00200DA1"/>
    <w:rsid w:val="0020164E"/>
    <w:rsid w:val="0020363E"/>
    <w:rsid w:val="0020450B"/>
    <w:rsid w:val="0020773F"/>
    <w:rsid w:val="002103BC"/>
    <w:rsid w:val="00211C73"/>
    <w:rsid w:val="00211C90"/>
    <w:rsid w:val="00212DEA"/>
    <w:rsid w:val="002135DF"/>
    <w:rsid w:val="00213753"/>
    <w:rsid w:val="00216B02"/>
    <w:rsid w:val="0021714F"/>
    <w:rsid w:val="002217A3"/>
    <w:rsid w:val="00221ECF"/>
    <w:rsid w:val="002229C1"/>
    <w:rsid w:val="0022447F"/>
    <w:rsid w:val="00225CEE"/>
    <w:rsid w:val="00227529"/>
    <w:rsid w:val="00227794"/>
    <w:rsid w:val="002345AB"/>
    <w:rsid w:val="00235723"/>
    <w:rsid w:val="0024055C"/>
    <w:rsid w:val="00241490"/>
    <w:rsid w:val="00241A16"/>
    <w:rsid w:val="00241B4C"/>
    <w:rsid w:val="00242044"/>
    <w:rsid w:val="00242907"/>
    <w:rsid w:val="00242A90"/>
    <w:rsid w:val="00242BA2"/>
    <w:rsid w:val="00242EA8"/>
    <w:rsid w:val="002434B9"/>
    <w:rsid w:val="0024437B"/>
    <w:rsid w:val="002450FA"/>
    <w:rsid w:val="002460D8"/>
    <w:rsid w:val="00246D69"/>
    <w:rsid w:val="00247C90"/>
    <w:rsid w:val="00250330"/>
    <w:rsid w:val="002503A8"/>
    <w:rsid w:val="00250980"/>
    <w:rsid w:val="00250C7D"/>
    <w:rsid w:val="002512B4"/>
    <w:rsid w:val="00251F07"/>
    <w:rsid w:val="00253391"/>
    <w:rsid w:val="002535D3"/>
    <w:rsid w:val="00253A35"/>
    <w:rsid w:val="00255204"/>
    <w:rsid w:val="00255C85"/>
    <w:rsid w:val="0025644E"/>
    <w:rsid w:val="00256CFD"/>
    <w:rsid w:val="00256FE5"/>
    <w:rsid w:val="00257243"/>
    <w:rsid w:val="0026017F"/>
    <w:rsid w:val="002602AA"/>
    <w:rsid w:val="00260638"/>
    <w:rsid w:val="00260DC4"/>
    <w:rsid w:val="00260E1E"/>
    <w:rsid w:val="00260E5B"/>
    <w:rsid w:val="002612A0"/>
    <w:rsid w:val="002616A3"/>
    <w:rsid w:val="002636D8"/>
    <w:rsid w:val="00263A17"/>
    <w:rsid w:val="00263F06"/>
    <w:rsid w:val="0026563C"/>
    <w:rsid w:val="00266782"/>
    <w:rsid w:val="0027115A"/>
    <w:rsid w:val="002725D9"/>
    <w:rsid w:val="002725DF"/>
    <w:rsid w:val="002741A8"/>
    <w:rsid w:val="00275D1C"/>
    <w:rsid w:val="00275EAA"/>
    <w:rsid w:val="00276195"/>
    <w:rsid w:val="002765A0"/>
    <w:rsid w:val="0027705D"/>
    <w:rsid w:val="002807B7"/>
    <w:rsid w:val="00280B74"/>
    <w:rsid w:val="002826B3"/>
    <w:rsid w:val="00283294"/>
    <w:rsid w:val="00284204"/>
    <w:rsid w:val="002907FA"/>
    <w:rsid w:val="0029083C"/>
    <w:rsid w:val="00292024"/>
    <w:rsid w:val="0029774D"/>
    <w:rsid w:val="002A08A7"/>
    <w:rsid w:val="002A32EE"/>
    <w:rsid w:val="002A487E"/>
    <w:rsid w:val="002A50C5"/>
    <w:rsid w:val="002A6CA4"/>
    <w:rsid w:val="002A7FD1"/>
    <w:rsid w:val="002B29E3"/>
    <w:rsid w:val="002B30FC"/>
    <w:rsid w:val="002B32ED"/>
    <w:rsid w:val="002B7FEF"/>
    <w:rsid w:val="002C04C8"/>
    <w:rsid w:val="002C18CD"/>
    <w:rsid w:val="002C66E8"/>
    <w:rsid w:val="002C7177"/>
    <w:rsid w:val="002D3A91"/>
    <w:rsid w:val="002D4A9E"/>
    <w:rsid w:val="002D6A4D"/>
    <w:rsid w:val="002D7C7C"/>
    <w:rsid w:val="002E2D50"/>
    <w:rsid w:val="002E52DF"/>
    <w:rsid w:val="002E5AEB"/>
    <w:rsid w:val="002E6403"/>
    <w:rsid w:val="002F0FE4"/>
    <w:rsid w:val="002F1E6B"/>
    <w:rsid w:val="002F2BAB"/>
    <w:rsid w:val="002F3471"/>
    <w:rsid w:val="002F4B45"/>
    <w:rsid w:val="002F5208"/>
    <w:rsid w:val="002F583B"/>
    <w:rsid w:val="002F6E2D"/>
    <w:rsid w:val="002F747F"/>
    <w:rsid w:val="002F78A1"/>
    <w:rsid w:val="00300F91"/>
    <w:rsid w:val="003033C2"/>
    <w:rsid w:val="00303B0F"/>
    <w:rsid w:val="0030454A"/>
    <w:rsid w:val="003053B1"/>
    <w:rsid w:val="003054D1"/>
    <w:rsid w:val="00307802"/>
    <w:rsid w:val="00307D3F"/>
    <w:rsid w:val="00310CB3"/>
    <w:rsid w:val="003111FE"/>
    <w:rsid w:val="00311366"/>
    <w:rsid w:val="00311A06"/>
    <w:rsid w:val="00313DCA"/>
    <w:rsid w:val="00313DFD"/>
    <w:rsid w:val="00314608"/>
    <w:rsid w:val="003149A2"/>
    <w:rsid w:val="00315625"/>
    <w:rsid w:val="00316338"/>
    <w:rsid w:val="00317650"/>
    <w:rsid w:val="00320004"/>
    <w:rsid w:val="003239B2"/>
    <w:rsid w:val="00323B89"/>
    <w:rsid w:val="00324058"/>
    <w:rsid w:val="00326AFE"/>
    <w:rsid w:val="00327672"/>
    <w:rsid w:val="00327F30"/>
    <w:rsid w:val="00327F3F"/>
    <w:rsid w:val="00330113"/>
    <w:rsid w:val="00331404"/>
    <w:rsid w:val="00332A1B"/>
    <w:rsid w:val="0033502F"/>
    <w:rsid w:val="00341743"/>
    <w:rsid w:val="0034667E"/>
    <w:rsid w:val="00351250"/>
    <w:rsid w:val="00353343"/>
    <w:rsid w:val="00353FD4"/>
    <w:rsid w:val="00355415"/>
    <w:rsid w:val="003570D5"/>
    <w:rsid w:val="003601B1"/>
    <w:rsid w:val="003610DB"/>
    <w:rsid w:val="00361D91"/>
    <w:rsid w:val="003620CD"/>
    <w:rsid w:val="00362717"/>
    <w:rsid w:val="00362D18"/>
    <w:rsid w:val="0036324C"/>
    <w:rsid w:val="0036341F"/>
    <w:rsid w:val="0036463D"/>
    <w:rsid w:val="003654C9"/>
    <w:rsid w:val="00367A7B"/>
    <w:rsid w:val="00367D48"/>
    <w:rsid w:val="00367FB7"/>
    <w:rsid w:val="00370CCB"/>
    <w:rsid w:val="00372729"/>
    <w:rsid w:val="00372EE7"/>
    <w:rsid w:val="00373487"/>
    <w:rsid w:val="003737F0"/>
    <w:rsid w:val="003740E7"/>
    <w:rsid w:val="003761F4"/>
    <w:rsid w:val="003809A5"/>
    <w:rsid w:val="003810D2"/>
    <w:rsid w:val="00382781"/>
    <w:rsid w:val="00384736"/>
    <w:rsid w:val="00390202"/>
    <w:rsid w:val="003909C3"/>
    <w:rsid w:val="003913BE"/>
    <w:rsid w:val="003913E6"/>
    <w:rsid w:val="00393B32"/>
    <w:rsid w:val="00393FA7"/>
    <w:rsid w:val="003943E0"/>
    <w:rsid w:val="0039521C"/>
    <w:rsid w:val="00395425"/>
    <w:rsid w:val="00395539"/>
    <w:rsid w:val="0039681C"/>
    <w:rsid w:val="003A1D91"/>
    <w:rsid w:val="003A51D5"/>
    <w:rsid w:val="003A551C"/>
    <w:rsid w:val="003A6370"/>
    <w:rsid w:val="003B031C"/>
    <w:rsid w:val="003B1D21"/>
    <w:rsid w:val="003B32B1"/>
    <w:rsid w:val="003B403D"/>
    <w:rsid w:val="003B40D6"/>
    <w:rsid w:val="003B4A9E"/>
    <w:rsid w:val="003B6936"/>
    <w:rsid w:val="003B6E19"/>
    <w:rsid w:val="003B7347"/>
    <w:rsid w:val="003C0A52"/>
    <w:rsid w:val="003C0ECB"/>
    <w:rsid w:val="003C1544"/>
    <w:rsid w:val="003C40A9"/>
    <w:rsid w:val="003C4896"/>
    <w:rsid w:val="003C4D3D"/>
    <w:rsid w:val="003C4EE3"/>
    <w:rsid w:val="003C68A4"/>
    <w:rsid w:val="003C6E4B"/>
    <w:rsid w:val="003C6E5D"/>
    <w:rsid w:val="003C7BBF"/>
    <w:rsid w:val="003C7FEC"/>
    <w:rsid w:val="003D3B4F"/>
    <w:rsid w:val="003D3E94"/>
    <w:rsid w:val="003D490E"/>
    <w:rsid w:val="003D5645"/>
    <w:rsid w:val="003D69C9"/>
    <w:rsid w:val="003E249E"/>
    <w:rsid w:val="003E3B12"/>
    <w:rsid w:val="003E40BE"/>
    <w:rsid w:val="003E4EFB"/>
    <w:rsid w:val="003E61D5"/>
    <w:rsid w:val="003E7113"/>
    <w:rsid w:val="003F0259"/>
    <w:rsid w:val="003F2EF3"/>
    <w:rsid w:val="003F35CD"/>
    <w:rsid w:val="003F3EB7"/>
    <w:rsid w:val="003F56AD"/>
    <w:rsid w:val="003F7383"/>
    <w:rsid w:val="00400472"/>
    <w:rsid w:val="00400C61"/>
    <w:rsid w:val="00402E62"/>
    <w:rsid w:val="004036E5"/>
    <w:rsid w:val="00403A90"/>
    <w:rsid w:val="00403D82"/>
    <w:rsid w:val="00404B92"/>
    <w:rsid w:val="00406154"/>
    <w:rsid w:val="004073F1"/>
    <w:rsid w:val="004076B4"/>
    <w:rsid w:val="004122CF"/>
    <w:rsid w:val="004147DB"/>
    <w:rsid w:val="00414B89"/>
    <w:rsid w:val="00414E43"/>
    <w:rsid w:val="004204C7"/>
    <w:rsid w:val="00420AC2"/>
    <w:rsid w:val="00424631"/>
    <w:rsid w:val="00424AAE"/>
    <w:rsid w:val="00426817"/>
    <w:rsid w:val="00426C44"/>
    <w:rsid w:val="00431510"/>
    <w:rsid w:val="00431683"/>
    <w:rsid w:val="00432748"/>
    <w:rsid w:val="004334EC"/>
    <w:rsid w:val="00434398"/>
    <w:rsid w:val="00434752"/>
    <w:rsid w:val="00434937"/>
    <w:rsid w:val="00436DEC"/>
    <w:rsid w:val="004374FF"/>
    <w:rsid w:val="00440C1B"/>
    <w:rsid w:val="00441D8A"/>
    <w:rsid w:val="00445047"/>
    <w:rsid w:val="00445322"/>
    <w:rsid w:val="0044561C"/>
    <w:rsid w:val="00445C61"/>
    <w:rsid w:val="00446E9D"/>
    <w:rsid w:val="004472F4"/>
    <w:rsid w:val="004473B0"/>
    <w:rsid w:val="00451D3F"/>
    <w:rsid w:val="00453ADE"/>
    <w:rsid w:val="00454018"/>
    <w:rsid w:val="00455B0F"/>
    <w:rsid w:val="00456370"/>
    <w:rsid w:val="004572C1"/>
    <w:rsid w:val="004575D6"/>
    <w:rsid w:val="00460A7C"/>
    <w:rsid w:val="00460AB7"/>
    <w:rsid w:val="00461320"/>
    <w:rsid w:val="00463915"/>
    <w:rsid w:val="004639F1"/>
    <w:rsid w:val="00463A49"/>
    <w:rsid w:val="00464432"/>
    <w:rsid w:val="004653A1"/>
    <w:rsid w:val="00465A67"/>
    <w:rsid w:val="00471F21"/>
    <w:rsid w:val="00472CBA"/>
    <w:rsid w:val="00473DCA"/>
    <w:rsid w:val="0047472B"/>
    <w:rsid w:val="0048238E"/>
    <w:rsid w:val="0048632E"/>
    <w:rsid w:val="004875A4"/>
    <w:rsid w:val="00490288"/>
    <w:rsid w:val="0049080A"/>
    <w:rsid w:val="0049112A"/>
    <w:rsid w:val="00491807"/>
    <w:rsid w:val="00491E7A"/>
    <w:rsid w:val="004926E3"/>
    <w:rsid w:val="00492A19"/>
    <w:rsid w:val="00493787"/>
    <w:rsid w:val="00493A2C"/>
    <w:rsid w:val="00494625"/>
    <w:rsid w:val="00496532"/>
    <w:rsid w:val="00496893"/>
    <w:rsid w:val="004A048E"/>
    <w:rsid w:val="004A08A9"/>
    <w:rsid w:val="004A0DCF"/>
    <w:rsid w:val="004A16D3"/>
    <w:rsid w:val="004A267E"/>
    <w:rsid w:val="004A291E"/>
    <w:rsid w:val="004A2C2A"/>
    <w:rsid w:val="004A6818"/>
    <w:rsid w:val="004A7115"/>
    <w:rsid w:val="004A77EF"/>
    <w:rsid w:val="004B06FE"/>
    <w:rsid w:val="004B1529"/>
    <w:rsid w:val="004B1C44"/>
    <w:rsid w:val="004B1F5A"/>
    <w:rsid w:val="004B21F3"/>
    <w:rsid w:val="004B232A"/>
    <w:rsid w:val="004B5339"/>
    <w:rsid w:val="004B58D7"/>
    <w:rsid w:val="004B6228"/>
    <w:rsid w:val="004B6B9B"/>
    <w:rsid w:val="004C1764"/>
    <w:rsid w:val="004C3839"/>
    <w:rsid w:val="004C3A92"/>
    <w:rsid w:val="004C3F88"/>
    <w:rsid w:val="004C4834"/>
    <w:rsid w:val="004C4F49"/>
    <w:rsid w:val="004C5605"/>
    <w:rsid w:val="004C6E4F"/>
    <w:rsid w:val="004D129A"/>
    <w:rsid w:val="004D3C1F"/>
    <w:rsid w:val="004D417E"/>
    <w:rsid w:val="004D46CB"/>
    <w:rsid w:val="004D4998"/>
    <w:rsid w:val="004D6423"/>
    <w:rsid w:val="004D653F"/>
    <w:rsid w:val="004D6A51"/>
    <w:rsid w:val="004D723B"/>
    <w:rsid w:val="004D7868"/>
    <w:rsid w:val="004D7A5F"/>
    <w:rsid w:val="004E0679"/>
    <w:rsid w:val="004E156B"/>
    <w:rsid w:val="004E161C"/>
    <w:rsid w:val="004E2F22"/>
    <w:rsid w:val="004E4437"/>
    <w:rsid w:val="004E4498"/>
    <w:rsid w:val="004E623D"/>
    <w:rsid w:val="004E64C1"/>
    <w:rsid w:val="004E6929"/>
    <w:rsid w:val="004E7978"/>
    <w:rsid w:val="004F19E8"/>
    <w:rsid w:val="004F2D11"/>
    <w:rsid w:val="004F44B8"/>
    <w:rsid w:val="004F5962"/>
    <w:rsid w:val="004F5DA8"/>
    <w:rsid w:val="004F6611"/>
    <w:rsid w:val="004F6EF1"/>
    <w:rsid w:val="004F7032"/>
    <w:rsid w:val="004F74A6"/>
    <w:rsid w:val="00500ED6"/>
    <w:rsid w:val="00500F9A"/>
    <w:rsid w:val="00502ABE"/>
    <w:rsid w:val="00502E17"/>
    <w:rsid w:val="0050342E"/>
    <w:rsid w:val="005035DC"/>
    <w:rsid w:val="00503B60"/>
    <w:rsid w:val="00504123"/>
    <w:rsid w:val="00504A26"/>
    <w:rsid w:val="00504B0E"/>
    <w:rsid w:val="00504E84"/>
    <w:rsid w:val="00505F83"/>
    <w:rsid w:val="00506F4B"/>
    <w:rsid w:val="00507426"/>
    <w:rsid w:val="00507C37"/>
    <w:rsid w:val="005125B3"/>
    <w:rsid w:val="005131A9"/>
    <w:rsid w:val="005141A6"/>
    <w:rsid w:val="005154D4"/>
    <w:rsid w:val="005155A6"/>
    <w:rsid w:val="00516278"/>
    <w:rsid w:val="00517DF1"/>
    <w:rsid w:val="005203F6"/>
    <w:rsid w:val="00520C0E"/>
    <w:rsid w:val="00521166"/>
    <w:rsid w:val="00522607"/>
    <w:rsid w:val="00522DA8"/>
    <w:rsid w:val="00522F0D"/>
    <w:rsid w:val="00524C17"/>
    <w:rsid w:val="0052655C"/>
    <w:rsid w:val="00526C57"/>
    <w:rsid w:val="005304A5"/>
    <w:rsid w:val="00530660"/>
    <w:rsid w:val="00530CAB"/>
    <w:rsid w:val="005320C9"/>
    <w:rsid w:val="00533256"/>
    <w:rsid w:val="0053369C"/>
    <w:rsid w:val="00534322"/>
    <w:rsid w:val="00534638"/>
    <w:rsid w:val="00535289"/>
    <w:rsid w:val="00535511"/>
    <w:rsid w:val="005363AB"/>
    <w:rsid w:val="00536845"/>
    <w:rsid w:val="00536D5B"/>
    <w:rsid w:val="00537B67"/>
    <w:rsid w:val="00542185"/>
    <w:rsid w:val="00543B55"/>
    <w:rsid w:val="00543D62"/>
    <w:rsid w:val="00544D97"/>
    <w:rsid w:val="00545554"/>
    <w:rsid w:val="00546724"/>
    <w:rsid w:val="0054681E"/>
    <w:rsid w:val="00547066"/>
    <w:rsid w:val="00547B96"/>
    <w:rsid w:val="00550C3F"/>
    <w:rsid w:val="00554CC6"/>
    <w:rsid w:val="0055691E"/>
    <w:rsid w:val="00561371"/>
    <w:rsid w:val="00561CA0"/>
    <w:rsid w:val="00564AEE"/>
    <w:rsid w:val="00565A52"/>
    <w:rsid w:val="00565DD0"/>
    <w:rsid w:val="00566721"/>
    <w:rsid w:val="005677B4"/>
    <w:rsid w:val="00570186"/>
    <w:rsid w:val="00570CA5"/>
    <w:rsid w:val="00571A05"/>
    <w:rsid w:val="00571ED2"/>
    <w:rsid w:val="0057461E"/>
    <w:rsid w:val="005746A6"/>
    <w:rsid w:val="005751EA"/>
    <w:rsid w:val="005755C4"/>
    <w:rsid w:val="00575FED"/>
    <w:rsid w:val="00576A4F"/>
    <w:rsid w:val="00577E73"/>
    <w:rsid w:val="00581CC7"/>
    <w:rsid w:val="00582374"/>
    <w:rsid w:val="0058397A"/>
    <w:rsid w:val="00583AFC"/>
    <w:rsid w:val="00584807"/>
    <w:rsid w:val="00586FAA"/>
    <w:rsid w:val="00587593"/>
    <w:rsid w:val="005908B7"/>
    <w:rsid w:val="00591268"/>
    <w:rsid w:val="00591B7C"/>
    <w:rsid w:val="005929AD"/>
    <w:rsid w:val="00592F2E"/>
    <w:rsid w:val="00593CED"/>
    <w:rsid w:val="005942F4"/>
    <w:rsid w:val="00594C87"/>
    <w:rsid w:val="00595357"/>
    <w:rsid w:val="005962AD"/>
    <w:rsid w:val="0059730C"/>
    <w:rsid w:val="0059736A"/>
    <w:rsid w:val="0059766B"/>
    <w:rsid w:val="005A0B64"/>
    <w:rsid w:val="005A0BF2"/>
    <w:rsid w:val="005A1014"/>
    <w:rsid w:val="005A17F1"/>
    <w:rsid w:val="005A1DBF"/>
    <w:rsid w:val="005A2788"/>
    <w:rsid w:val="005A2FC4"/>
    <w:rsid w:val="005A400F"/>
    <w:rsid w:val="005A4507"/>
    <w:rsid w:val="005A497D"/>
    <w:rsid w:val="005A4DFA"/>
    <w:rsid w:val="005A56F1"/>
    <w:rsid w:val="005A7F70"/>
    <w:rsid w:val="005B097F"/>
    <w:rsid w:val="005B0E3B"/>
    <w:rsid w:val="005B146D"/>
    <w:rsid w:val="005B1B55"/>
    <w:rsid w:val="005B27B5"/>
    <w:rsid w:val="005B2816"/>
    <w:rsid w:val="005B54D3"/>
    <w:rsid w:val="005B5B90"/>
    <w:rsid w:val="005B6995"/>
    <w:rsid w:val="005B7205"/>
    <w:rsid w:val="005C020E"/>
    <w:rsid w:val="005C02A5"/>
    <w:rsid w:val="005C3090"/>
    <w:rsid w:val="005C4427"/>
    <w:rsid w:val="005C4CE7"/>
    <w:rsid w:val="005C587B"/>
    <w:rsid w:val="005C5CF1"/>
    <w:rsid w:val="005C73D6"/>
    <w:rsid w:val="005C764C"/>
    <w:rsid w:val="005D04EC"/>
    <w:rsid w:val="005D4897"/>
    <w:rsid w:val="005D6825"/>
    <w:rsid w:val="005D6B04"/>
    <w:rsid w:val="005D6B9C"/>
    <w:rsid w:val="005E0815"/>
    <w:rsid w:val="005E29CB"/>
    <w:rsid w:val="005E4A96"/>
    <w:rsid w:val="005E6029"/>
    <w:rsid w:val="005E6C5F"/>
    <w:rsid w:val="005E6D4D"/>
    <w:rsid w:val="005E77BC"/>
    <w:rsid w:val="005F206F"/>
    <w:rsid w:val="005F2FB6"/>
    <w:rsid w:val="005F35A0"/>
    <w:rsid w:val="005F3D21"/>
    <w:rsid w:val="005F4AD5"/>
    <w:rsid w:val="005F51AC"/>
    <w:rsid w:val="005F53D1"/>
    <w:rsid w:val="005F5F40"/>
    <w:rsid w:val="005F7886"/>
    <w:rsid w:val="00601EC3"/>
    <w:rsid w:val="00602138"/>
    <w:rsid w:val="006021C4"/>
    <w:rsid w:val="0060351D"/>
    <w:rsid w:val="006044C9"/>
    <w:rsid w:val="00604F21"/>
    <w:rsid w:val="00605E3F"/>
    <w:rsid w:val="00610AC6"/>
    <w:rsid w:val="00610F3D"/>
    <w:rsid w:val="006139A3"/>
    <w:rsid w:val="0061402C"/>
    <w:rsid w:val="00615E16"/>
    <w:rsid w:val="006173D6"/>
    <w:rsid w:val="00617F63"/>
    <w:rsid w:val="0062096F"/>
    <w:rsid w:val="006217CF"/>
    <w:rsid w:val="00621C44"/>
    <w:rsid w:val="006233CC"/>
    <w:rsid w:val="00624706"/>
    <w:rsid w:val="006270DE"/>
    <w:rsid w:val="006278B3"/>
    <w:rsid w:val="00630361"/>
    <w:rsid w:val="00630F1D"/>
    <w:rsid w:val="0063113D"/>
    <w:rsid w:val="0063156B"/>
    <w:rsid w:val="00631B0D"/>
    <w:rsid w:val="00636E16"/>
    <w:rsid w:val="00637939"/>
    <w:rsid w:val="00637B37"/>
    <w:rsid w:val="00637FE5"/>
    <w:rsid w:val="00642A84"/>
    <w:rsid w:val="00646D21"/>
    <w:rsid w:val="00652935"/>
    <w:rsid w:val="00655E1E"/>
    <w:rsid w:val="006575FB"/>
    <w:rsid w:val="00657AB5"/>
    <w:rsid w:val="006637BA"/>
    <w:rsid w:val="00663F67"/>
    <w:rsid w:val="0066417A"/>
    <w:rsid w:val="00665DBE"/>
    <w:rsid w:val="00667494"/>
    <w:rsid w:val="0067141A"/>
    <w:rsid w:val="00671FF4"/>
    <w:rsid w:val="0067371B"/>
    <w:rsid w:val="006754E8"/>
    <w:rsid w:val="0067684F"/>
    <w:rsid w:val="00677B35"/>
    <w:rsid w:val="0068008C"/>
    <w:rsid w:val="0068083F"/>
    <w:rsid w:val="00680B49"/>
    <w:rsid w:val="00682291"/>
    <w:rsid w:val="006826AA"/>
    <w:rsid w:val="00682FC6"/>
    <w:rsid w:val="00684E4B"/>
    <w:rsid w:val="00685C6E"/>
    <w:rsid w:val="00685CED"/>
    <w:rsid w:val="006868F8"/>
    <w:rsid w:val="00687BF6"/>
    <w:rsid w:val="00687ECF"/>
    <w:rsid w:val="00690764"/>
    <w:rsid w:val="00691CC4"/>
    <w:rsid w:val="00691E80"/>
    <w:rsid w:val="0069335C"/>
    <w:rsid w:val="00694333"/>
    <w:rsid w:val="00695172"/>
    <w:rsid w:val="00696259"/>
    <w:rsid w:val="00696285"/>
    <w:rsid w:val="006A04BC"/>
    <w:rsid w:val="006A16A6"/>
    <w:rsid w:val="006A29EE"/>
    <w:rsid w:val="006A3F96"/>
    <w:rsid w:val="006A5700"/>
    <w:rsid w:val="006A61C0"/>
    <w:rsid w:val="006A71D4"/>
    <w:rsid w:val="006B1885"/>
    <w:rsid w:val="006B2B6C"/>
    <w:rsid w:val="006B2EB9"/>
    <w:rsid w:val="006B39F4"/>
    <w:rsid w:val="006B4553"/>
    <w:rsid w:val="006B4CEC"/>
    <w:rsid w:val="006B6910"/>
    <w:rsid w:val="006B6912"/>
    <w:rsid w:val="006B6FEC"/>
    <w:rsid w:val="006B732C"/>
    <w:rsid w:val="006C063B"/>
    <w:rsid w:val="006C15FB"/>
    <w:rsid w:val="006C2699"/>
    <w:rsid w:val="006C3583"/>
    <w:rsid w:val="006C4A60"/>
    <w:rsid w:val="006C6FFB"/>
    <w:rsid w:val="006C7616"/>
    <w:rsid w:val="006C7AC7"/>
    <w:rsid w:val="006C7B22"/>
    <w:rsid w:val="006C7FBA"/>
    <w:rsid w:val="006D0384"/>
    <w:rsid w:val="006D0A42"/>
    <w:rsid w:val="006D0C53"/>
    <w:rsid w:val="006D11AD"/>
    <w:rsid w:val="006D291C"/>
    <w:rsid w:val="006D38F8"/>
    <w:rsid w:val="006D469E"/>
    <w:rsid w:val="006D4FDD"/>
    <w:rsid w:val="006D5A5D"/>
    <w:rsid w:val="006D66CE"/>
    <w:rsid w:val="006D7632"/>
    <w:rsid w:val="006D7879"/>
    <w:rsid w:val="006D7D9B"/>
    <w:rsid w:val="006E021A"/>
    <w:rsid w:val="006E0B02"/>
    <w:rsid w:val="006E16BE"/>
    <w:rsid w:val="006E17FE"/>
    <w:rsid w:val="006E2426"/>
    <w:rsid w:val="006E24FB"/>
    <w:rsid w:val="006E42A4"/>
    <w:rsid w:val="006E4992"/>
    <w:rsid w:val="006E4A9D"/>
    <w:rsid w:val="006E5433"/>
    <w:rsid w:val="006E66D3"/>
    <w:rsid w:val="006E69A3"/>
    <w:rsid w:val="006E75BC"/>
    <w:rsid w:val="006F3259"/>
    <w:rsid w:val="006F32B9"/>
    <w:rsid w:val="006F6857"/>
    <w:rsid w:val="006F7D4E"/>
    <w:rsid w:val="00700291"/>
    <w:rsid w:val="00702226"/>
    <w:rsid w:val="007033E6"/>
    <w:rsid w:val="00703B35"/>
    <w:rsid w:val="00705A96"/>
    <w:rsid w:val="0070724A"/>
    <w:rsid w:val="00707A33"/>
    <w:rsid w:val="00710CCE"/>
    <w:rsid w:val="00711221"/>
    <w:rsid w:val="00711E31"/>
    <w:rsid w:val="007134E7"/>
    <w:rsid w:val="0071555D"/>
    <w:rsid w:val="00715FCE"/>
    <w:rsid w:val="00717291"/>
    <w:rsid w:val="007203E5"/>
    <w:rsid w:val="00720E78"/>
    <w:rsid w:val="00723AE7"/>
    <w:rsid w:val="007246B5"/>
    <w:rsid w:val="00725D86"/>
    <w:rsid w:val="00727C47"/>
    <w:rsid w:val="00732D16"/>
    <w:rsid w:val="0073397B"/>
    <w:rsid w:val="007345F1"/>
    <w:rsid w:val="00734D53"/>
    <w:rsid w:val="00735B3D"/>
    <w:rsid w:val="007413A8"/>
    <w:rsid w:val="007420CE"/>
    <w:rsid w:val="007437E6"/>
    <w:rsid w:val="0074441C"/>
    <w:rsid w:val="00744C76"/>
    <w:rsid w:val="0074701D"/>
    <w:rsid w:val="00747833"/>
    <w:rsid w:val="00750424"/>
    <w:rsid w:val="007522E1"/>
    <w:rsid w:val="00752D2B"/>
    <w:rsid w:val="00753E89"/>
    <w:rsid w:val="007542D9"/>
    <w:rsid w:val="00754EF1"/>
    <w:rsid w:val="00755A61"/>
    <w:rsid w:val="00755BFC"/>
    <w:rsid w:val="00756EBD"/>
    <w:rsid w:val="0076109D"/>
    <w:rsid w:val="0076165A"/>
    <w:rsid w:val="00761EBA"/>
    <w:rsid w:val="00762179"/>
    <w:rsid w:val="0076234E"/>
    <w:rsid w:val="007637F2"/>
    <w:rsid w:val="00763B2D"/>
    <w:rsid w:val="00773658"/>
    <w:rsid w:val="007739C0"/>
    <w:rsid w:val="00774303"/>
    <w:rsid w:val="007768F4"/>
    <w:rsid w:val="00777BEA"/>
    <w:rsid w:val="00783A91"/>
    <w:rsid w:val="00783F72"/>
    <w:rsid w:val="00787797"/>
    <w:rsid w:val="00787E0F"/>
    <w:rsid w:val="007917AE"/>
    <w:rsid w:val="007937C0"/>
    <w:rsid w:val="00793D31"/>
    <w:rsid w:val="00794ED6"/>
    <w:rsid w:val="00795220"/>
    <w:rsid w:val="00795594"/>
    <w:rsid w:val="00796EBC"/>
    <w:rsid w:val="00797AC2"/>
    <w:rsid w:val="007A09C5"/>
    <w:rsid w:val="007A0CEE"/>
    <w:rsid w:val="007A14F2"/>
    <w:rsid w:val="007A62AF"/>
    <w:rsid w:val="007A7B01"/>
    <w:rsid w:val="007A7D71"/>
    <w:rsid w:val="007A7DE0"/>
    <w:rsid w:val="007B0869"/>
    <w:rsid w:val="007B18E6"/>
    <w:rsid w:val="007B4720"/>
    <w:rsid w:val="007B4EE8"/>
    <w:rsid w:val="007C1A51"/>
    <w:rsid w:val="007C3034"/>
    <w:rsid w:val="007C6CBD"/>
    <w:rsid w:val="007C771C"/>
    <w:rsid w:val="007D2E6C"/>
    <w:rsid w:val="007D2F5C"/>
    <w:rsid w:val="007D332C"/>
    <w:rsid w:val="007D4A10"/>
    <w:rsid w:val="007D512C"/>
    <w:rsid w:val="007D5DB0"/>
    <w:rsid w:val="007D666D"/>
    <w:rsid w:val="007D7FF3"/>
    <w:rsid w:val="007E0B6D"/>
    <w:rsid w:val="007E0F78"/>
    <w:rsid w:val="007E119F"/>
    <w:rsid w:val="007E1F56"/>
    <w:rsid w:val="007E21F2"/>
    <w:rsid w:val="007E2AEC"/>
    <w:rsid w:val="007E3778"/>
    <w:rsid w:val="007E3C3F"/>
    <w:rsid w:val="007E4BBE"/>
    <w:rsid w:val="007E4CD7"/>
    <w:rsid w:val="007E51C0"/>
    <w:rsid w:val="007E5D8D"/>
    <w:rsid w:val="007E784A"/>
    <w:rsid w:val="007F04E1"/>
    <w:rsid w:val="007F1614"/>
    <w:rsid w:val="007F1DF5"/>
    <w:rsid w:val="007F24EE"/>
    <w:rsid w:val="007F4A5D"/>
    <w:rsid w:val="007F607F"/>
    <w:rsid w:val="007F7747"/>
    <w:rsid w:val="007F7B62"/>
    <w:rsid w:val="007F7C5E"/>
    <w:rsid w:val="00800036"/>
    <w:rsid w:val="0080008F"/>
    <w:rsid w:val="0080259D"/>
    <w:rsid w:val="008049B6"/>
    <w:rsid w:val="00806689"/>
    <w:rsid w:val="008071CE"/>
    <w:rsid w:val="00807959"/>
    <w:rsid w:val="0081022D"/>
    <w:rsid w:val="008121DE"/>
    <w:rsid w:val="00813432"/>
    <w:rsid w:val="00814275"/>
    <w:rsid w:val="00815680"/>
    <w:rsid w:val="00815C89"/>
    <w:rsid w:val="008166D0"/>
    <w:rsid w:val="00816F77"/>
    <w:rsid w:val="00820153"/>
    <w:rsid w:val="00820D9B"/>
    <w:rsid w:val="00820E69"/>
    <w:rsid w:val="0082153E"/>
    <w:rsid w:val="0082284B"/>
    <w:rsid w:val="00823589"/>
    <w:rsid w:val="00823B9F"/>
    <w:rsid w:val="008246A5"/>
    <w:rsid w:val="00824918"/>
    <w:rsid w:val="008275E1"/>
    <w:rsid w:val="008344FE"/>
    <w:rsid w:val="008345D0"/>
    <w:rsid w:val="0083483E"/>
    <w:rsid w:val="0083521F"/>
    <w:rsid w:val="008359FE"/>
    <w:rsid w:val="008364C4"/>
    <w:rsid w:val="00837E3E"/>
    <w:rsid w:val="008423BC"/>
    <w:rsid w:val="008454CE"/>
    <w:rsid w:val="008465EB"/>
    <w:rsid w:val="00846CCD"/>
    <w:rsid w:val="00847527"/>
    <w:rsid w:val="008501A4"/>
    <w:rsid w:val="0085021E"/>
    <w:rsid w:val="00852290"/>
    <w:rsid w:val="008538AC"/>
    <w:rsid w:val="00853993"/>
    <w:rsid w:val="00854F91"/>
    <w:rsid w:val="00857604"/>
    <w:rsid w:val="00860074"/>
    <w:rsid w:val="00860319"/>
    <w:rsid w:val="00861519"/>
    <w:rsid w:val="00863DE4"/>
    <w:rsid w:val="00865339"/>
    <w:rsid w:val="008657B9"/>
    <w:rsid w:val="00866501"/>
    <w:rsid w:val="00866ADD"/>
    <w:rsid w:val="00867CCF"/>
    <w:rsid w:val="0087003D"/>
    <w:rsid w:val="00872EA5"/>
    <w:rsid w:val="00874138"/>
    <w:rsid w:val="00875B83"/>
    <w:rsid w:val="00876C46"/>
    <w:rsid w:val="00882234"/>
    <w:rsid w:val="00882DE5"/>
    <w:rsid w:val="0088336F"/>
    <w:rsid w:val="00883662"/>
    <w:rsid w:val="0088464A"/>
    <w:rsid w:val="0089154B"/>
    <w:rsid w:val="00893402"/>
    <w:rsid w:val="00893BDC"/>
    <w:rsid w:val="00893F3B"/>
    <w:rsid w:val="00894B3E"/>
    <w:rsid w:val="0089621C"/>
    <w:rsid w:val="00896557"/>
    <w:rsid w:val="008968E1"/>
    <w:rsid w:val="00897D20"/>
    <w:rsid w:val="008A0A79"/>
    <w:rsid w:val="008A1340"/>
    <w:rsid w:val="008A1BD2"/>
    <w:rsid w:val="008A5245"/>
    <w:rsid w:val="008A5FDA"/>
    <w:rsid w:val="008A6545"/>
    <w:rsid w:val="008B1CC9"/>
    <w:rsid w:val="008B3D41"/>
    <w:rsid w:val="008B6785"/>
    <w:rsid w:val="008B76EC"/>
    <w:rsid w:val="008B7BDA"/>
    <w:rsid w:val="008C0A49"/>
    <w:rsid w:val="008C1516"/>
    <w:rsid w:val="008C2016"/>
    <w:rsid w:val="008C2EDA"/>
    <w:rsid w:val="008C321F"/>
    <w:rsid w:val="008C3A0F"/>
    <w:rsid w:val="008C488E"/>
    <w:rsid w:val="008C4B1E"/>
    <w:rsid w:val="008C4E09"/>
    <w:rsid w:val="008C5EF5"/>
    <w:rsid w:val="008D0491"/>
    <w:rsid w:val="008D0BD0"/>
    <w:rsid w:val="008D2D74"/>
    <w:rsid w:val="008D320F"/>
    <w:rsid w:val="008D3479"/>
    <w:rsid w:val="008D3690"/>
    <w:rsid w:val="008D5E6E"/>
    <w:rsid w:val="008D645B"/>
    <w:rsid w:val="008D7E24"/>
    <w:rsid w:val="008D7F05"/>
    <w:rsid w:val="008E3A50"/>
    <w:rsid w:val="008E51BB"/>
    <w:rsid w:val="008E5472"/>
    <w:rsid w:val="008E62FD"/>
    <w:rsid w:val="008E688F"/>
    <w:rsid w:val="008E7CAF"/>
    <w:rsid w:val="008F120D"/>
    <w:rsid w:val="008F2250"/>
    <w:rsid w:val="008F24DD"/>
    <w:rsid w:val="008F27DA"/>
    <w:rsid w:val="008F376B"/>
    <w:rsid w:val="008F4036"/>
    <w:rsid w:val="008F4B6E"/>
    <w:rsid w:val="008F573C"/>
    <w:rsid w:val="008F6770"/>
    <w:rsid w:val="008F745D"/>
    <w:rsid w:val="00900825"/>
    <w:rsid w:val="00900EEB"/>
    <w:rsid w:val="00904C2A"/>
    <w:rsid w:val="00904C55"/>
    <w:rsid w:val="0090608F"/>
    <w:rsid w:val="009077F8"/>
    <w:rsid w:val="009078D0"/>
    <w:rsid w:val="009102DE"/>
    <w:rsid w:val="00910975"/>
    <w:rsid w:val="00912639"/>
    <w:rsid w:val="00912D10"/>
    <w:rsid w:val="0091353E"/>
    <w:rsid w:val="0091389E"/>
    <w:rsid w:val="00914F17"/>
    <w:rsid w:val="009166D4"/>
    <w:rsid w:val="00916D24"/>
    <w:rsid w:val="0092061B"/>
    <w:rsid w:val="00920E8F"/>
    <w:rsid w:val="00923D8C"/>
    <w:rsid w:val="00925FD5"/>
    <w:rsid w:val="009261AE"/>
    <w:rsid w:val="00926FCB"/>
    <w:rsid w:val="00927CF5"/>
    <w:rsid w:val="00927D3D"/>
    <w:rsid w:val="009328A4"/>
    <w:rsid w:val="009331DD"/>
    <w:rsid w:val="00933A6E"/>
    <w:rsid w:val="00934C4A"/>
    <w:rsid w:val="00940D3E"/>
    <w:rsid w:val="0094100A"/>
    <w:rsid w:val="009425E7"/>
    <w:rsid w:val="009455C6"/>
    <w:rsid w:val="0094581D"/>
    <w:rsid w:val="00945979"/>
    <w:rsid w:val="00945DBB"/>
    <w:rsid w:val="00946496"/>
    <w:rsid w:val="00946A38"/>
    <w:rsid w:val="00950960"/>
    <w:rsid w:val="009549F5"/>
    <w:rsid w:val="009565E5"/>
    <w:rsid w:val="009575B4"/>
    <w:rsid w:val="0095785E"/>
    <w:rsid w:val="00960417"/>
    <w:rsid w:val="00960CC8"/>
    <w:rsid w:val="009613FE"/>
    <w:rsid w:val="009636EA"/>
    <w:rsid w:val="00963A25"/>
    <w:rsid w:val="00963E10"/>
    <w:rsid w:val="0096426C"/>
    <w:rsid w:val="009647E4"/>
    <w:rsid w:val="009648D4"/>
    <w:rsid w:val="00965468"/>
    <w:rsid w:val="00965BEB"/>
    <w:rsid w:val="0096612B"/>
    <w:rsid w:val="00967419"/>
    <w:rsid w:val="00970894"/>
    <w:rsid w:val="0097253B"/>
    <w:rsid w:val="00972920"/>
    <w:rsid w:val="00973D8C"/>
    <w:rsid w:val="009748A7"/>
    <w:rsid w:val="00974EBD"/>
    <w:rsid w:val="00975AC7"/>
    <w:rsid w:val="009767D8"/>
    <w:rsid w:val="00977DA4"/>
    <w:rsid w:val="009803A4"/>
    <w:rsid w:val="00981378"/>
    <w:rsid w:val="00982ECC"/>
    <w:rsid w:val="00983265"/>
    <w:rsid w:val="009836AC"/>
    <w:rsid w:val="0098434D"/>
    <w:rsid w:val="00984928"/>
    <w:rsid w:val="00985489"/>
    <w:rsid w:val="009855E3"/>
    <w:rsid w:val="00987528"/>
    <w:rsid w:val="00987608"/>
    <w:rsid w:val="00987FF1"/>
    <w:rsid w:val="009904C3"/>
    <w:rsid w:val="00991398"/>
    <w:rsid w:val="00991D7F"/>
    <w:rsid w:val="00991FC1"/>
    <w:rsid w:val="00992176"/>
    <w:rsid w:val="009959CF"/>
    <w:rsid w:val="009964E2"/>
    <w:rsid w:val="00996996"/>
    <w:rsid w:val="00996BC8"/>
    <w:rsid w:val="00996D55"/>
    <w:rsid w:val="009970E4"/>
    <w:rsid w:val="00997371"/>
    <w:rsid w:val="00997A97"/>
    <w:rsid w:val="009A1F4F"/>
    <w:rsid w:val="009A227C"/>
    <w:rsid w:val="009A23E4"/>
    <w:rsid w:val="009A3D3D"/>
    <w:rsid w:val="009A541E"/>
    <w:rsid w:val="009A5C45"/>
    <w:rsid w:val="009A6D5D"/>
    <w:rsid w:val="009A7548"/>
    <w:rsid w:val="009B0051"/>
    <w:rsid w:val="009B0110"/>
    <w:rsid w:val="009B10E1"/>
    <w:rsid w:val="009B5423"/>
    <w:rsid w:val="009B560A"/>
    <w:rsid w:val="009B5D5D"/>
    <w:rsid w:val="009B64F5"/>
    <w:rsid w:val="009B6E4F"/>
    <w:rsid w:val="009B719D"/>
    <w:rsid w:val="009B775C"/>
    <w:rsid w:val="009C1359"/>
    <w:rsid w:val="009C1C32"/>
    <w:rsid w:val="009C207F"/>
    <w:rsid w:val="009C2647"/>
    <w:rsid w:val="009C26E9"/>
    <w:rsid w:val="009C2FC3"/>
    <w:rsid w:val="009C3A90"/>
    <w:rsid w:val="009C53D4"/>
    <w:rsid w:val="009C5A60"/>
    <w:rsid w:val="009C6EEF"/>
    <w:rsid w:val="009C7382"/>
    <w:rsid w:val="009C75DC"/>
    <w:rsid w:val="009C7D14"/>
    <w:rsid w:val="009D3C7A"/>
    <w:rsid w:val="009D69D2"/>
    <w:rsid w:val="009D7197"/>
    <w:rsid w:val="009D7596"/>
    <w:rsid w:val="009E0203"/>
    <w:rsid w:val="009E0A5E"/>
    <w:rsid w:val="009E0BAB"/>
    <w:rsid w:val="009E0CAE"/>
    <w:rsid w:val="009E2407"/>
    <w:rsid w:val="009E445D"/>
    <w:rsid w:val="009E5C2D"/>
    <w:rsid w:val="009F0D57"/>
    <w:rsid w:val="009F13D4"/>
    <w:rsid w:val="009F1DC6"/>
    <w:rsid w:val="009F1F1B"/>
    <w:rsid w:val="009F1F2E"/>
    <w:rsid w:val="009F2161"/>
    <w:rsid w:val="009F25AA"/>
    <w:rsid w:val="009F40D3"/>
    <w:rsid w:val="009F4372"/>
    <w:rsid w:val="009F4E0B"/>
    <w:rsid w:val="00A00B03"/>
    <w:rsid w:val="00A00C69"/>
    <w:rsid w:val="00A01C1B"/>
    <w:rsid w:val="00A03FEE"/>
    <w:rsid w:val="00A05123"/>
    <w:rsid w:val="00A06BF4"/>
    <w:rsid w:val="00A1066B"/>
    <w:rsid w:val="00A10E55"/>
    <w:rsid w:val="00A132FD"/>
    <w:rsid w:val="00A14ABE"/>
    <w:rsid w:val="00A158DC"/>
    <w:rsid w:val="00A15D9B"/>
    <w:rsid w:val="00A15FA8"/>
    <w:rsid w:val="00A20C9F"/>
    <w:rsid w:val="00A20EA4"/>
    <w:rsid w:val="00A23C72"/>
    <w:rsid w:val="00A23D2F"/>
    <w:rsid w:val="00A24CAD"/>
    <w:rsid w:val="00A25616"/>
    <w:rsid w:val="00A26A8B"/>
    <w:rsid w:val="00A27329"/>
    <w:rsid w:val="00A31DEF"/>
    <w:rsid w:val="00A32282"/>
    <w:rsid w:val="00A32793"/>
    <w:rsid w:val="00A3402D"/>
    <w:rsid w:val="00A352E3"/>
    <w:rsid w:val="00A35C7B"/>
    <w:rsid w:val="00A40420"/>
    <w:rsid w:val="00A414B8"/>
    <w:rsid w:val="00A41CE1"/>
    <w:rsid w:val="00A430A4"/>
    <w:rsid w:val="00A4333D"/>
    <w:rsid w:val="00A43588"/>
    <w:rsid w:val="00A438F1"/>
    <w:rsid w:val="00A447B1"/>
    <w:rsid w:val="00A47632"/>
    <w:rsid w:val="00A50F89"/>
    <w:rsid w:val="00A52CB9"/>
    <w:rsid w:val="00A531B5"/>
    <w:rsid w:val="00A53BC5"/>
    <w:rsid w:val="00A53DC4"/>
    <w:rsid w:val="00A57669"/>
    <w:rsid w:val="00A609F0"/>
    <w:rsid w:val="00A610A5"/>
    <w:rsid w:val="00A616DA"/>
    <w:rsid w:val="00A62933"/>
    <w:rsid w:val="00A62FE1"/>
    <w:rsid w:val="00A63E13"/>
    <w:rsid w:val="00A649FC"/>
    <w:rsid w:val="00A668EA"/>
    <w:rsid w:val="00A670DC"/>
    <w:rsid w:val="00A67F90"/>
    <w:rsid w:val="00A72586"/>
    <w:rsid w:val="00A72F0E"/>
    <w:rsid w:val="00A73948"/>
    <w:rsid w:val="00A739AA"/>
    <w:rsid w:val="00A73ED8"/>
    <w:rsid w:val="00A768BB"/>
    <w:rsid w:val="00A768EA"/>
    <w:rsid w:val="00A774C2"/>
    <w:rsid w:val="00A7778A"/>
    <w:rsid w:val="00A77E96"/>
    <w:rsid w:val="00A77ECF"/>
    <w:rsid w:val="00A80793"/>
    <w:rsid w:val="00A8315D"/>
    <w:rsid w:val="00A83A15"/>
    <w:rsid w:val="00A8431E"/>
    <w:rsid w:val="00A86798"/>
    <w:rsid w:val="00A87BFA"/>
    <w:rsid w:val="00A9179B"/>
    <w:rsid w:val="00A92BD7"/>
    <w:rsid w:val="00A9346B"/>
    <w:rsid w:val="00A949DF"/>
    <w:rsid w:val="00A95EB4"/>
    <w:rsid w:val="00A9626D"/>
    <w:rsid w:val="00A96F70"/>
    <w:rsid w:val="00AA1EE6"/>
    <w:rsid w:val="00AA3548"/>
    <w:rsid w:val="00AA5B2E"/>
    <w:rsid w:val="00AA5BF4"/>
    <w:rsid w:val="00AA662D"/>
    <w:rsid w:val="00AB1F00"/>
    <w:rsid w:val="00AB2196"/>
    <w:rsid w:val="00AB3666"/>
    <w:rsid w:val="00AB6353"/>
    <w:rsid w:val="00AB63EF"/>
    <w:rsid w:val="00AB7B5D"/>
    <w:rsid w:val="00AC1C21"/>
    <w:rsid w:val="00AC2380"/>
    <w:rsid w:val="00AC2E18"/>
    <w:rsid w:val="00AC302A"/>
    <w:rsid w:val="00AC32D2"/>
    <w:rsid w:val="00AC5B72"/>
    <w:rsid w:val="00AC65BD"/>
    <w:rsid w:val="00AD0041"/>
    <w:rsid w:val="00AD122C"/>
    <w:rsid w:val="00AD162F"/>
    <w:rsid w:val="00AD302E"/>
    <w:rsid w:val="00AD316E"/>
    <w:rsid w:val="00AD331F"/>
    <w:rsid w:val="00AD457C"/>
    <w:rsid w:val="00AD5C47"/>
    <w:rsid w:val="00AE2374"/>
    <w:rsid w:val="00AE3ED4"/>
    <w:rsid w:val="00AE44A2"/>
    <w:rsid w:val="00AE7656"/>
    <w:rsid w:val="00AF03DE"/>
    <w:rsid w:val="00AF07C0"/>
    <w:rsid w:val="00AF2677"/>
    <w:rsid w:val="00AF3668"/>
    <w:rsid w:val="00AF3726"/>
    <w:rsid w:val="00AF4066"/>
    <w:rsid w:val="00AF4C42"/>
    <w:rsid w:val="00AF4E1F"/>
    <w:rsid w:val="00AF6C3E"/>
    <w:rsid w:val="00AF76FC"/>
    <w:rsid w:val="00B009DD"/>
    <w:rsid w:val="00B011FF"/>
    <w:rsid w:val="00B01A9A"/>
    <w:rsid w:val="00B025D7"/>
    <w:rsid w:val="00B04752"/>
    <w:rsid w:val="00B073C8"/>
    <w:rsid w:val="00B07BE4"/>
    <w:rsid w:val="00B130C5"/>
    <w:rsid w:val="00B130CC"/>
    <w:rsid w:val="00B13245"/>
    <w:rsid w:val="00B13C8C"/>
    <w:rsid w:val="00B1405F"/>
    <w:rsid w:val="00B144ED"/>
    <w:rsid w:val="00B1657E"/>
    <w:rsid w:val="00B16B25"/>
    <w:rsid w:val="00B17D44"/>
    <w:rsid w:val="00B206ED"/>
    <w:rsid w:val="00B20E87"/>
    <w:rsid w:val="00B21462"/>
    <w:rsid w:val="00B22C29"/>
    <w:rsid w:val="00B22FE5"/>
    <w:rsid w:val="00B23DCF"/>
    <w:rsid w:val="00B24891"/>
    <w:rsid w:val="00B3163A"/>
    <w:rsid w:val="00B32091"/>
    <w:rsid w:val="00B3237D"/>
    <w:rsid w:val="00B3466E"/>
    <w:rsid w:val="00B359BD"/>
    <w:rsid w:val="00B359D6"/>
    <w:rsid w:val="00B3651D"/>
    <w:rsid w:val="00B3684E"/>
    <w:rsid w:val="00B377A3"/>
    <w:rsid w:val="00B37B1F"/>
    <w:rsid w:val="00B4027E"/>
    <w:rsid w:val="00B42570"/>
    <w:rsid w:val="00B42C42"/>
    <w:rsid w:val="00B4306C"/>
    <w:rsid w:val="00B436CF"/>
    <w:rsid w:val="00B44359"/>
    <w:rsid w:val="00B4491B"/>
    <w:rsid w:val="00B44B06"/>
    <w:rsid w:val="00B45931"/>
    <w:rsid w:val="00B46631"/>
    <w:rsid w:val="00B46B54"/>
    <w:rsid w:val="00B46B6C"/>
    <w:rsid w:val="00B47BCB"/>
    <w:rsid w:val="00B511AE"/>
    <w:rsid w:val="00B531F0"/>
    <w:rsid w:val="00B534F7"/>
    <w:rsid w:val="00B53552"/>
    <w:rsid w:val="00B53CA4"/>
    <w:rsid w:val="00B547FA"/>
    <w:rsid w:val="00B55245"/>
    <w:rsid w:val="00B56FE1"/>
    <w:rsid w:val="00B61930"/>
    <w:rsid w:val="00B6323B"/>
    <w:rsid w:val="00B64437"/>
    <w:rsid w:val="00B64C31"/>
    <w:rsid w:val="00B70144"/>
    <w:rsid w:val="00B739F6"/>
    <w:rsid w:val="00B73FB3"/>
    <w:rsid w:val="00B740CF"/>
    <w:rsid w:val="00B75254"/>
    <w:rsid w:val="00B757BB"/>
    <w:rsid w:val="00B75EE5"/>
    <w:rsid w:val="00B76628"/>
    <w:rsid w:val="00B76CF7"/>
    <w:rsid w:val="00B76D45"/>
    <w:rsid w:val="00B77BD3"/>
    <w:rsid w:val="00B77EC5"/>
    <w:rsid w:val="00B81A31"/>
    <w:rsid w:val="00B81A82"/>
    <w:rsid w:val="00B82BC8"/>
    <w:rsid w:val="00B833B3"/>
    <w:rsid w:val="00B83DC1"/>
    <w:rsid w:val="00B83F8E"/>
    <w:rsid w:val="00B84EBB"/>
    <w:rsid w:val="00B85AD2"/>
    <w:rsid w:val="00B85EF0"/>
    <w:rsid w:val="00B90D53"/>
    <w:rsid w:val="00B93FAB"/>
    <w:rsid w:val="00B946D5"/>
    <w:rsid w:val="00B947B0"/>
    <w:rsid w:val="00B94DEC"/>
    <w:rsid w:val="00B95399"/>
    <w:rsid w:val="00B95F5E"/>
    <w:rsid w:val="00B966A2"/>
    <w:rsid w:val="00B96A2F"/>
    <w:rsid w:val="00B972B9"/>
    <w:rsid w:val="00B97674"/>
    <w:rsid w:val="00B97E40"/>
    <w:rsid w:val="00BA0176"/>
    <w:rsid w:val="00BA01F1"/>
    <w:rsid w:val="00BA1393"/>
    <w:rsid w:val="00BA3D24"/>
    <w:rsid w:val="00BA49E2"/>
    <w:rsid w:val="00BA4F21"/>
    <w:rsid w:val="00BA5440"/>
    <w:rsid w:val="00BA6EEE"/>
    <w:rsid w:val="00BA7825"/>
    <w:rsid w:val="00BA7BDB"/>
    <w:rsid w:val="00BA7C11"/>
    <w:rsid w:val="00BB0B57"/>
    <w:rsid w:val="00BB1EFE"/>
    <w:rsid w:val="00BB31A6"/>
    <w:rsid w:val="00BB4BA3"/>
    <w:rsid w:val="00BB50EE"/>
    <w:rsid w:val="00BB6521"/>
    <w:rsid w:val="00BB7024"/>
    <w:rsid w:val="00BC39CE"/>
    <w:rsid w:val="00BC47C8"/>
    <w:rsid w:val="00BC4F85"/>
    <w:rsid w:val="00BC7169"/>
    <w:rsid w:val="00BC7248"/>
    <w:rsid w:val="00BC7866"/>
    <w:rsid w:val="00BD0209"/>
    <w:rsid w:val="00BD0ECB"/>
    <w:rsid w:val="00BD2241"/>
    <w:rsid w:val="00BD3222"/>
    <w:rsid w:val="00BD3224"/>
    <w:rsid w:val="00BD3971"/>
    <w:rsid w:val="00BD4A33"/>
    <w:rsid w:val="00BD4A50"/>
    <w:rsid w:val="00BD4DB3"/>
    <w:rsid w:val="00BD537D"/>
    <w:rsid w:val="00BD7AA8"/>
    <w:rsid w:val="00BD7DB8"/>
    <w:rsid w:val="00BE003C"/>
    <w:rsid w:val="00BE0F18"/>
    <w:rsid w:val="00BE1642"/>
    <w:rsid w:val="00BE188A"/>
    <w:rsid w:val="00BE2651"/>
    <w:rsid w:val="00BE28FE"/>
    <w:rsid w:val="00BE3BF0"/>
    <w:rsid w:val="00BE4A39"/>
    <w:rsid w:val="00BE6077"/>
    <w:rsid w:val="00BE68A1"/>
    <w:rsid w:val="00BE79F4"/>
    <w:rsid w:val="00BE7F94"/>
    <w:rsid w:val="00BF0182"/>
    <w:rsid w:val="00BF2C74"/>
    <w:rsid w:val="00BF2F22"/>
    <w:rsid w:val="00BF41D6"/>
    <w:rsid w:val="00BF4233"/>
    <w:rsid w:val="00BF5433"/>
    <w:rsid w:val="00BF611F"/>
    <w:rsid w:val="00C03522"/>
    <w:rsid w:val="00C03C2C"/>
    <w:rsid w:val="00C049C1"/>
    <w:rsid w:val="00C05387"/>
    <w:rsid w:val="00C06EA1"/>
    <w:rsid w:val="00C06F64"/>
    <w:rsid w:val="00C07629"/>
    <w:rsid w:val="00C10E58"/>
    <w:rsid w:val="00C13680"/>
    <w:rsid w:val="00C17184"/>
    <w:rsid w:val="00C17249"/>
    <w:rsid w:val="00C20A36"/>
    <w:rsid w:val="00C212DD"/>
    <w:rsid w:val="00C21DF6"/>
    <w:rsid w:val="00C25A7D"/>
    <w:rsid w:val="00C27462"/>
    <w:rsid w:val="00C31441"/>
    <w:rsid w:val="00C31851"/>
    <w:rsid w:val="00C31A99"/>
    <w:rsid w:val="00C32717"/>
    <w:rsid w:val="00C331BA"/>
    <w:rsid w:val="00C332CC"/>
    <w:rsid w:val="00C34474"/>
    <w:rsid w:val="00C34B4F"/>
    <w:rsid w:val="00C34BC8"/>
    <w:rsid w:val="00C34D83"/>
    <w:rsid w:val="00C35202"/>
    <w:rsid w:val="00C35262"/>
    <w:rsid w:val="00C36258"/>
    <w:rsid w:val="00C40F09"/>
    <w:rsid w:val="00C430B1"/>
    <w:rsid w:val="00C44EDD"/>
    <w:rsid w:val="00C45AFB"/>
    <w:rsid w:val="00C45C3D"/>
    <w:rsid w:val="00C46425"/>
    <w:rsid w:val="00C503F2"/>
    <w:rsid w:val="00C510DC"/>
    <w:rsid w:val="00C513EC"/>
    <w:rsid w:val="00C54201"/>
    <w:rsid w:val="00C55947"/>
    <w:rsid w:val="00C559EF"/>
    <w:rsid w:val="00C55C93"/>
    <w:rsid w:val="00C5686F"/>
    <w:rsid w:val="00C57E52"/>
    <w:rsid w:val="00C60690"/>
    <w:rsid w:val="00C613EA"/>
    <w:rsid w:val="00C61FE6"/>
    <w:rsid w:val="00C62924"/>
    <w:rsid w:val="00C64006"/>
    <w:rsid w:val="00C644AE"/>
    <w:rsid w:val="00C6481F"/>
    <w:rsid w:val="00C64B38"/>
    <w:rsid w:val="00C64D79"/>
    <w:rsid w:val="00C66098"/>
    <w:rsid w:val="00C67183"/>
    <w:rsid w:val="00C70085"/>
    <w:rsid w:val="00C70C45"/>
    <w:rsid w:val="00C71107"/>
    <w:rsid w:val="00C71F93"/>
    <w:rsid w:val="00C724DC"/>
    <w:rsid w:val="00C72617"/>
    <w:rsid w:val="00C74290"/>
    <w:rsid w:val="00C75261"/>
    <w:rsid w:val="00C7554F"/>
    <w:rsid w:val="00C762DA"/>
    <w:rsid w:val="00C777CB"/>
    <w:rsid w:val="00C8005E"/>
    <w:rsid w:val="00C80996"/>
    <w:rsid w:val="00C812A0"/>
    <w:rsid w:val="00C841EA"/>
    <w:rsid w:val="00C84876"/>
    <w:rsid w:val="00C849AB"/>
    <w:rsid w:val="00C84A60"/>
    <w:rsid w:val="00C860C2"/>
    <w:rsid w:val="00C865E0"/>
    <w:rsid w:val="00C8717E"/>
    <w:rsid w:val="00C92CCF"/>
    <w:rsid w:val="00C93200"/>
    <w:rsid w:val="00C93655"/>
    <w:rsid w:val="00C94C25"/>
    <w:rsid w:val="00C95B5C"/>
    <w:rsid w:val="00C97945"/>
    <w:rsid w:val="00CA0632"/>
    <w:rsid w:val="00CA0956"/>
    <w:rsid w:val="00CA1935"/>
    <w:rsid w:val="00CA2B8A"/>
    <w:rsid w:val="00CA336B"/>
    <w:rsid w:val="00CA4B80"/>
    <w:rsid w:val="00CA6F3A"/>
    <w:rsid w:val="00CA7203"/>
    <w:rsid w:val="00CA770C"/>
    <w:rsid w:val="00CB0090"/>
    <w:rsid w:val="00CB2BAE"/>
    <w:rsid w:val="00CB3B58"/>
    <w:rsid w:val="00CB3B61"/>
    <w:rsid w:val="00CB48C8"/>
    <w:rsid w:val="00CB546F"/>
    <w:rsid w:val="00CB5797"/>
    <w:rsid w:val="00CB5F42"/>
    <w:rsid w:val="00CB66C8"/>
    <w:rsid w:val="00CB68F3"/>
    <w:rsid w:val="00CB6D8C"/>
    <w:rsid w:val="00CB6EF8"/>
    <w:rsid w:val="00CB6F87"/>
    <w:rsid w:val="00CB730B"/>
    <w:rsid w:val="00CB7BCC"/>
    <w:rsid w:val="00CC2AE2"/>
    <w:rsid w:val="00CC3A95"/>
    <w:rsid w:val="00CC5A67"/>
    <w:rsid w:val="00CC5C23"/>
    <w:rsid w:val="00CD07A7"/>
    <w:rsid w:val="00CD0907"/>
    <w:rsid w:val="00CD14FE"/>
    <w:rsid w:val="00CD2DD1"/>
    <w:rsid w:val="00CD316F"/>
    <w:rsid w:val="00CD320C"/>
    <w:rsid w:val="00CD371F"/>
    <w:rsid w:val="00CD46C9"/>
    <w:rsid w:val="00CD55FE"/>
    <w:rsid w:val="00CE07D4"/>
    <w:rsid w:val="00CE157E"/>
    <w:rsid w:val="00CE4DDA"/>
    <w:rsid w:val="00CE5033"/>
    <w:rsid w:val="00CE67EB"/>
    <w:rsid w:val="00CE7375"/>
    <w:rsid w:val="00CE74D0"/>
    <w:rsid w:val="00CE7F24"/>
    <w:rsid w:val="00CF1B22"/>
    <w:rsid w:val="00CF1EC5"/>
    <w:rsid w:val="00CF1F59"/>
    <w:rsid w:val="00CF33DC"/>
    <w:rsid w:val="00CF34A2"/>
    <w:rsid w:val="00CF44FD"/>
    <w:rsid w:val="00CF7610"/>
    <w:rsid w:val="00D00A72"/>
    <w:rsid w:val="00D00CFA"/>
    <w:rsid w:val="00D01D09"/>
    <w:rsid w:val="00D0267E"/>
    <w:rsid w:val="00D02FD8"/>
    <w:rsid w:val="00D040F1"/>
    <w:rsid w:val="00D0422E"/>
    <w:rsid w:val="00D04DF3"/>
    <w:rsid w:val="00D060C4"/>
    <w:rsid w:val="00D0633D"/>
    <w:rsid w:val="00D070C4"/>
    <w:rsid w:val="00D07D7A"/>
    <w:rsid w:val="00D129C8"/>
    <w:rsid w:val="00D12B34"/>
    <w:rsid w:val="00D12D71"/>
    <w:rsid w:val="00D144E9"/>
    <w:rsid w:val="00D15402"/>
    <w:rsid w:val="00D17231"/>
    <w:rsid w:val="00D20880"/>
    <w:rsid w:val="00D20A6D"/>
    <w:rsid w:val="00D227F4"/>
    <w:rsid w:val="00D22815"/>
    <w:rsid w:val="00D24455"/>
    <w:rsid w:val="00D255FD"/>
    <w:rsid w:val="00D26766"/>
    <w:rsid w:val="00D30705"/>
    <w:rsid w:val="00D31AD7"/>
    <w:rsid w:val="00D33BE9"/>
    <w:rsid w:val="00D34830"/>
    <w:rsid w:val="00D35025"/>
    <w:rsid w:val="00D358E7"/>
    <w:rsid w:val="00D36B0A"/>
    <w:rsid w:val="00D37D58"/>
    <w:rsid w:val="00D4136B"/>
    <w:rsid w:val="00D41B36"/>
    <w:rsid w:val="00D42511"/>
    <w:rsid w:val="00D427CF"/>
    <w:rsid w:val="00D4296E"/>
    <w:rsid w:val="00D429E8"/>
    <w:rsid w:val="00D4384A"/>
    <w:rsid w:val="00D439E1"/>
    <w:rsid w:val="00D43EB8"/>
    <w:rsid w:val="00D442AD"/>
    <w:rsid w:val="00D44EAD"/>
    <w:rsid w:val="00D4537C"/>
    <w:rsid w:val="00D45BE1"/>
    <w:rsid w:val="00D47C9D"/>
    <w:rsid w:val="00D50E88"/>
    <w:rsid w:val="00D51A1F"/>
    <w:rsid w:val="00D52C0E"/>
    <w:rsid w:val="00D52F1D"/>
    <w:rsid w:val="00D53FDD"/>
    <w:rsid w:val="00D547C8"/>
    <w:rsid w:val="00D5496A"/>
    <w:rsid w:val="00D55AAA"/>
    <w:rsid w:val="00D5643C"/>
    <w:rsid w:val="00D565E8"/>
    <w:rsid w:val="00D56AE8"/>
    <w:rsid w:val="00D570C5"/>
    <w:rsid w:val="00D571E3"/>
    <w:rsid w:val="00D571F6"/>
    <w:rsid w:val="00D57C0B"/>
    <w:rsid w:val="00D6148F"/>
    <w:rsid w:val="00D61DCB"/>
    <w:rsid w:val="00D651FE"/>
    <w:rsid w:val="00D655E2"/>
    <w:rsid w:val="00D6721F"/>
    <w:rsid w:val="00D70B52"/>
    <w:rsid w:val="00D71FE2"/>
    <w:rsid w:val="00D7498E"/>
    <w:rsid w:val="00D76C88"/>
    <w:rsid w:val="00D76E00"/>
    <w:rsid w:val="00D808B5"/>
    <w:rsid w:val="00D80FED"/>
    <w:rsid w:val="00D81D8F"/>
    <w:rsid w:val="00D84B30"/>
    <w:rsid w:val="00D8559B"/>
    <w:rsid w:val="00D86213"/>
    <w:rsid w:val="00D86AB3"/>
    <w:rsid w:val="00D871D9"/>
    <w:rsid w:val="00D909E2"/>
    <w:rsid w:val="00D90FAF"/>
    <w:rsid w:val="00D915AD"/>
    <w:rsid w:val="00D91D8A"/>
    <w:rsid w:val="00D925F7"/>
    <w:rsid w:val="00D92668"/>
    <w:rsid w:val="00D9270C"/>
    <w:rsid w:val="00D92D0A"/>
    <w:rsid w:val="00D92D24"/>
    <w:rsid w:val="00D94586"/>
    <w:rsid w:val="00D953E0"/>
    <w:rsid w:val="00D9568D"/>
    <w:rsid w:val="00D97891"/>
    <w:rsid w:val="00D97EBC"/>
    <w:rsid w:val="00DA0F92"/>
    <w:rsid w:val="00DA38C2"/>
    <w:rsid w:val="00DA43F7"/>
    <w:rsid w:val="00DA4C38"/>
    <w:rsid w:val="00DA5799"/>
    <w:rsid w:val="00DA701D"/>
    <w:rsid w:val="00DA7474"/>
    <w:rsid w:val="00DA7BCC"/>
    <w:rsid w:val="00DA7D4B"/>
    <w:rsid w:val="00DB59C3"/>
    <w:rsid w:val="00DC01C4"/>
    <w:rsid w:val="00DC1A41"/>
    <w:rsid w:val="00DC1FA2"/>
    <w:rsid w:val="00DC37A3"/>
    <w:rsid w:val="00DC3F8D"/>
    <w:rsid w:val="00DC6EFD"/>
    <w:rsid w:val="00DC774B"/>
    <w:rsid w:val="00DC78F0"/>
    <w:rsid w:val="00DC7F3C"/>
    <w:rsid w:val="00DD0BB7"/>
    <w:rsid w:val="00DD0E0C"/>
    <w:rsid w:val="00DD1661"/>
    <w:rsid w:val="00DD2E18"/>
    <w:rsid w:val="00DD3B85"/>
    <w:rsid w:val="00DD4CDE"/>
    <w:rsid w:val="00DD4D8D"/>
    <w:rsid w:val="00DD75CD"/>
    <w:rsid w:val="00DE16DB"/>
    <w:rsid w:val="00DE7BF0"/>
    <w:rsid w:val="00DF114A"/>
    <w:rsid w:val="00DF2451"/>
    <w:rsid w:val="00DF5E88"/>
    <w:rsid w:val="00DF63EA"/>
    <w:rsid w:val="00DF6FED"/>
    <w:rsid w:val="00E002C9"/>
    <w:rsid w:val="00E0068B"/>
    <w:rsid w:val="00E00759"/>
    <w:rsid w:val="00E00D8A"/>
    <w:rsid w:val="00E00EE9"/>
    <w:rsid w:val="00E01125"/>
    <w:rsid w:val="00E01A47"/>
    <w:rsid w:val="00E01F9D"/>
    <w:rsid w:val="00E02CC7"/>
    <w:rsid w:val="00E038CC"/>
    <w:rsid w:val="00E03AD8"/>
    <w:rsid w:val="00E03F9D"/>
    <w:rsid w:val="00E047AB"/>
    <w:rsid w:val="00E050AD"/>
    <w:rsid w:val="00E05C31"/>
    <w:rsid w:val="00E10E65"/>
    <w:rsid w:val="00E12CE9"/>
    <w:rsid w:val="00E1322D"/>
    <w:rsid w:val="00E14ABE"/>
    <w:rsid w:val="00E14B03"/>
    <w:rsid w:val="00E15C98"/>
    <w:rsid w:val="00E15EBA"/>
    <w:rsid w:val="00E160E8"/>
    <w:rsid w:val="00E16107"/>
    <w:rsid w:val="00E1726D"/>
    <w:rsid w:val="00E20DE3"/>
    <w:rsid w:val="00E218F7"/>
    <w:rsid w:val="00E246E2"/>
    <w:rsid w:val="00E24F77"/>
    <w:rsid w:val="00E27BD0"/>
    <w:rsid w:val="00E30CA8"/>
    <w:rsid w:val="00E32B44"/>
    <w:rsid w:val="00E33186"/>
    <w:rsid w:val="00E342BF"/>
    <w:rsid w:val="00E346F4"/>
    <w:rsid w:val="00E34B4D"/>
    <w:rsid w:val="00E34E0C"/>
    <w:rsid w:val="00E3581E"/>
    <w:rsid w:val="00E36A36"/>
    <w:rsid w:val="00E375C9"/>
    <w:rsid w:val="00E37697"/>
    <w:rsid w:val="00E41A5C"/>
    <w:rsid w:val="00E422D3"/>
    <w:rsid w:val="00E50C02"/>
    <w:rsid w:val="00E52423"/>
    <w:rsid w:val="00E52C6A"/>
    <w:rsid w:val="00E5315A"/>
    <w:rsid w:val="00E54382"/>
    <w:rsid w:val="00E543B1"/>
    <w:rsid w:val="00E5471F"/>
    <w:rsid w:val="00E55964"/>
    <w:rsid w:val="00E57095"/>
    <w:rsid w:val="00E600EB"/>
    <w:rsid w:val="00E622CD"/>
    <w:rsid w:val="00E63E86"/>
    <w:rsid w:val="00E651EE"/>
    <w:rsid w:val="00E6655B"/>
    <w:rsid w:val="00E713B0"/>
    <w:rsid w:val="00E71FCA"/>
    <w:rsid w:val="00E73114"/>
    <w:rsid w:val="00E74C2C"/>
    <w:rsid w:val="00E76567"/>
    <w:rsid w:val="00E8043C"/>
    <w:rsid w:val="00E80524"/>
    <w:rsid w:val="00E812FC"/>
    <w:rsid w:val="00E81824"/>
    <w:rsid w:val="00E825A8"/>
    <w:rsid w:val="00E82624"/>
    <w:rsid w:val="00E82E6B"/>
    <w:rsid w:val="00E84C7D"/>
    <w:rsid w:val="00E84ED0"/>
    <w:rsid w:val="00E85916"/>
    <w:rsid w:val="00E85AF0"/>
    <w:rsid w:val="00E85E22"/>
    <w:rsid w:val="00E8651B"/>
    <w:rsid w:val="00E87D5D"/>
    <w:rsid w:val="00E87F3B"/>
    <w:rsid w:val="00E909EE"/>
    <w:rsid w:val="00E917A7"/>
    <w:rsid w:val="00E94977"/>
    <w:rsid w:val="00E94A68"/>
    <w:rsid w:val="00E94C8C"/>
    <w:rsid w:val="00E94D3F"/>
    <w:rsid w:val="00E9568E"/>
    <w:rsid w:val="00E95F0F"/>
    <w:rsid w:val="00EA14EC"/>
    <w:rsid w:val="00EA1C6D"/>
    <w:rsid w:val="00EA1F41"/>
    <w:rsid w:val="00EA1FB9"/>
    <w:rsid w:val="00EA20EE"/>
    <w:rsid w:val="00EA38C9"/>
    <w:rsid w:val="00EA4320"/>
    <w:rsid w:val="00EA468B"/>
    <w:rsid w:val="00EA50C8"/>
    <w:rsid w:val="00EA60BD"/>
    <w:rsid w:val="00EA6C7B"/>
    <w:rsid w:val="00EB0B77"/>
    <w:rsid w:val="00EB1364"/>
    <w:rsid w:val="00EB19C0"/>
    <w:rsid w:val="00EB1F7A"/>
    <w:rsid w:val="00EB249B"/>
    <w:rsid w:val="00EB293C"/>
    <w:rsid w:val="00EB3D3C"/>
    <w:rsid w:val="00EB3ED9"/>
    <w:rsid w:val="00EB4238"/>
    <w:rsid w:val="00EB5015"/>
    <w:rsid w:val="00EB5424"/>
    <w:rsid w:val="00EB5B04"/>
    <w:rsid w:val="00EB5FEF"/>
    <w:rsid w:val="00EB77FC"/>
    <w:rsid w:val="00EC0EFE"/>
    <w:rsid w:val="00EC3439"/>
    <w:rsid w:val="00EC3448"/>
    <w:rsid w:val="00EC73E9"/>
    <w:rsid w:val="00EC7B1D"/>
    <w:rsid w:val="00ED037B"/>
    <w:rsid w:val="00ED13DD"/>
    <w:rsid w:val="00ED1FEA"/>
    <w:rsid w:val="00ED4938"/>
    <w:rsid w:val="00ED4C08"/>
    <w:rsid w:val="00ED51AE"/>
    <w:rsid w:val="00ED603B"/>
    <w:rsid w:val="00ED641C"/>
    <w:rsid w:val="00ED673F"/>
    <w:rsid w:val="00ED6AC3"/>
    <w:rsid w:val="00ED7312"/>
    <w:rsid w:val="00ED7765"/>
    <w:rsid w:val="00ED77BE"/>
    <w:rsid w:val="00ED7871"/>
    <w:rsid w:val="00ED78C0"/>
    <w:rsid w:val="00EE1123"/>
    <w:rsid w:val="00EE4582"/>
    <w:rsid w:val="00EE62E1"/>
    <w:rsid w:val="00EE7C26"/>
    <w:rsid w:val="00EF024A"/>
    <w:rsid w:val="00EF053F"/>
    <w:rsid w:val="00EF0B87"/>
    <w:rsid w:val="00EF12A5"/>
    <w:rsid w:val="00EF1579"/>
    <w:rsid w:val="00EF283D"/>
    <w:rsid w:val="00EF291F"/>
    <w:rsid w:val="00EF335F"/>
    <w:rsid w:val="00EF33B4"/>
    <w:rsid w:val="00EF796D"/>
    <w:rsid w:val="00EF7A0D"/>
    <w:rsid w:val="00F00206"/>
    <w:rsid w:val="00F0086A"/>
    <w:rsid w:val="00F013F3"/>
    <w:rsid w:val="00F01A8B"/>
    <w:rsid w:val="00F02589"/>
    <w:rsid w:val="00F02FC6"/>
    <w:rsid w:val="00F03689"/>
    <w:rsid w:val="00F04990"/>
    <w:rsid w:val="00F04ED2"/>
    <w:rsid w:val="00F056FC"/>
    <w:rsid w:val="00F060F1"/>
    <w:rsid w:val="00F12180"/>
    <w:rsid w:val="00F14A17"/>
    <w:rsid w:val="00F14A55"/>
    <w:rsid w:val="00F1606E"/>
    <w:rsid w:val="00F16A0A"/>
    <w:rsid w:val="00F173CD"/>
    <w:rsid w:val="00F1747F"/>
    <w:rsid w:val="00F20D87"/>
    <w:rsid w:val="00F218AE"/>
    <w:rsid w:val="00F21ACA"/>
    <w:rsid w:val="00F21DA6"/>
    <w:rsid w:val="00F22DE1"/>
    <w:rsid w:val="00F22E39"/>
    <w:rsid w:val="00F24E32"/>
    <w:rsid w:val="00F251DB"/>
    <w:rsid w:val="00F25951"/>
    <w:rsid w:val="00F324B2"/>
    <w:rsid w:val="00F32F2B"/>
    <w:rsid w:val="00F33BFD"/>
    <w:rsid w:val="00F33E76"/>
    <w:rsid w:val="00F35806"/>
    <w:rsid w:val="00F415CE"/>
    <w:rsid w:val="00F42004"/>
    <w:rsid w:val="00F4348A"/>
    <w:rsid w:val="00F44159"/>
    <w:rsid w:val="00F4588A"/>
    <w:rsid w:val="00F45C66"/>
    <w:rsid w:val="00F4673F"/>
    <w:rsid w:val="00F473AE"/>
    <w:rsid w:val="00F47AEA"/>
    <w:rsid w:val="00F47B10"/>
    <w:rsid w:val="00F47DDA"/>
    <w:rsid w:val="00F52212"/>
    <w:rsid w:val="00F52D9F"/>
    <w:rsid w:val="00F52FD4"/>
    <w:rsid w:val="00F5533A"/>
    <w:rsid w:val="00F55E0C"/>
    <w:rsid w:val="00F56F98"/>
    <w:rsid w:val="00F57186"/>
    <w:rsid w:val="00F57C2A"/>
    <w:rsid w:val="00F57D5C"/>
    <w:rsid w:val="00F61DA7"/>
    <w:rsid w:val="00F6328E"/>
    <w:rsid w:val="00F63291"/>
    <w:rsid w:val="00F63E78"/>
    <w:rsid w:val="00F646F5"/>
    <w:rsid w:val="00F6639A"/>
    <w:rsid w:val="00F6640A"/>
    <w:rsid w:val="00F66E7F"/>
    <w:rsid w:val="00F7005A"/>
    <w:rsid w:val="00F701B7"/>
    <w:rsid w:val="00F703D8"/>
    <w:rsid w:val="00F7152D"/>
    <w:rsid w:val="00F7165B"/>
    <w:rsid w:val="00F742DA"/>
    <w:rsid w:val="00F750B3"/>
    <w:rsid w:val="00F76921"/>
    <w:rsid w:val="00F80A53"/>
    <w:rsid w:val="00F80CA3"/>
    <w:rsid w:val="00F81C47"/>
    <w:rsid w:val="00F8201D"/>
    <w:rsid w:val="00F82408"/>
    <w:rsid w:val="00F84571"/>
    <w:rsid w:val="00F875D4"/>
    <w:rsid w:val="00F87EFF"/>
    <w:rsid w:val="00F900A7"/>
    <w:rsid w:val="00F90D1B"/>
    <w:rsid w:val="00F90FAC"/>
    <w:rsid w:val="00F9101E"/>
    <w:rsid w:val="00F91281"/>
    <w:rsid w:val="00F913C7"/>
    <w:rsid w:val="00F91FEB"/>
    <w:rsid w:val="00F920BE"/>
    <w:rsid w:val="00F94F5D"/>
    <w:rsid w:val="00F956BD"/>
    <w:rsid w:val="00F9616B"/>
    <w:rsid w:val="00F9669A"/>
    <w:rsid w:val="00F97959"/>
    <w:rsid w:val="00F97C46"/>
    <w:rsid w:val="00FA0723"/>
    <w:rsid w:val="00FA082F"/>
    <w:rsid w:val="00FA0FC5"/>
    <w:rsid w:val="00FA11C5"/>
    <w:rsid w:val="00FA3636"/>
    <w:rsid w:val="00FA3CB7"/>
    <w:rsid w:val="00FA614A"/>
    <w:rsid w:val="00FA74DC"/>
    <w:rsid w:val="00FB1400"/>
    <w:rsid w:val="00FB16FB"/>
    <w:rsid w:val="00FB1C23"/>
    <w:rsid w:val="00FB20DD"/>
    <w:rsid w:val="00FB36EF"/>
    <w:rsid w:val="00FB477C"/>
    <w:rsid w:val="00FB4B49"/>
    <w:rsid w:val="00FC264D"/>
    <w:rsid w:val="00FC2EA1"/>
    <w:rsid w:val="00FC314E"/>
    <w:rsid w:val="00FC4365"/>
    <w:rsid w:val="00FC49E3"/>
    <w:rsid w:val="00FC502C"/>
    <w:rsid w:val="00FC51A5"/>
    <w:rsid w:val="00FC5A17"/>
    <w:rsid w:val="00FC684D"/>
    <w:rsid w:val="00FC6D83"/>
    <w:rsid w:val="00FC6E69"/>
    <w:rsid w:val="00FD2B48"/>
    <w:rsid w:val="00FD3974"/>
    <w:rsid w:val="00FD42CD"/>
    <w:rsid w:val="00FD5771"/>
    <w:rsid w:val="00FD6373"/>
    <w:rsid w:val="00FD6586"/>
    <w:rsid w:val="00FD7F96"/>
    <w:rsid w:val="00FE046D"/>
    <w:rsid w:val="00FE09A0"/>
    <w:rsid w:val="00FE13F7"/>
    <w:rsid w:val="00FE18B0"/>
    <w:rsid w:val="00FE1BD8"/>
    <w:rsid w:val="00FE30D2"/>
    <w:rsid w:val="00FE36B2"/>
    <w:rsid w:val="00FE373A"/>
    <w:rsid w:val="00FE4208"/>
    <w:rsid w:val="00FE4344"/>
    <w:rsid w:val="00FE6D75"/>
    <w:rsid w:val="00FF0C1C"/>
    <w:rsid w:val="00FF0EB7"/>
    <w:rsid w:val="00FF1812"/>
    <w:rsid w:val="00FF2429"/>
    <w:rsid w:val="00FF4459"/>
    <w:rsid w:val="00FF5D4B"/>
    <w:rsid w:val="00FF65A1"/>
    <w:rsid w:val="00FF7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E982C5-F00F-4B0C-93AD-4B8384B02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3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3CA4"/>
    <w:pPr>
      <w:spacing w:after="0" w:line="240" w:lineRule="auto"/>
    </w:pPr>
  </w:style>
  <w:style w:type="paragraph" w:styleId="a4">
    <w:name w:val="Balloon Text"/>
    <w:basedOn w:val="a"/>
    <w:link w:val="a5"/>
    <w:uiPriority w:val="99"/>
    <w:semiHidden/>
    <w:unhideWhenUsed/>
    <w:rsid w:val="00B53CA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53C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613</Words>
  <Characters>3496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Шебнева Екатерина Александровна</dc:creator>
  <cp:lastModifiedBy>Лапшина Елена Вячеславовна</cp:lastModifiedBy>
  <cp:revision>2</cp:revision>
  <cp:lastPrinted>2016-04-27T11:18:00Z</cp:lastPrinted>
  <dcterms:created xsi:type="dcterms:W3CDTF">2016-10-13T15:21:00Z</dcterms:created>
  <dcterms:modified xsi:type="dcterms:W3CDTF">2016-10-13T15:21:00Z</dcterms:modified>
</cp:coreProperties>
</file>