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D5D" w:rsidRDefault="00992D5D" w:rsidP="00992D5D">
      <w:pPr>
        <w:keepNext/>
        <w:spacing w:before="240" w:after="60"/>
        <w:jc w:val="center"/>
        <w:rPr>
          <w:b/>
          <w:bCs/>
          <w:kern w:val="32"/>
          <w:sz w:val="36"/>
          <w:szCs w:val="36"/>
        </w:rPr>
      </w:pPr>
      <w:r>
        <w:rPr>
          <w:b/>
          <w:bCs/>
          <w:kern w:val="32"/>
          <w:sz w:val="36"/>
          <w:szCs w:val="36"/>
        </w:rPr>
        <w:t>СПИСОК  АФФИЛИРОВАННЫХ  ЛИЦ</w:t>
      </w:r>
    </w:p>
    <w:p w:rsidR="00992D5D" w:rsidRDefault="00992D5D" w:rsidP="00992D5D"/>
    <w:p w:rsidR="00992D5D" w:rsidRDefault="00992D5D" w:rsidP="00992D5D">
      <w:pPr>
        <w:pStyle w:val="3"/>
        <w:keepNext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Открытое Акционерное Общество «</w:t>
      </w:r>
      <w:proofErr w:type="spellStart"/>
      <w:r>
        <w:rPr>
          <w:b/>
          <w:bCs/>
          <w:sz w:val="36"/>
          <w:szCs w:val="36"/>
        </w:rPr>
        <w:t>Тейковский</w:t>
      </w:r>
      <w:proofErr w:type="spellEnd"/>
      <w:r>
        <w:rPr>
          <w:b/>
          <w:bCs/>
          <w:sz w:val="36"/>
          <w:szCs w:val="36"/>
        </w:rPr>
        <w:t xml:space="preserve"> Молочный Завод»</w:t>
      </w:r>
    </w:p>
    <w:p w:rsidR="00992D5D" w:rsidRDefault="00992D5D" w:rsidP="00992D5D">
      <w:pPr>
        <w:jc w:val="center"/>
        <w:rPr>
          <w:b/>
          <w:bCs/>
        </w:rPr>
      </w:pPr>
    </w:p>
    <w:p w:rsidR="00992D5D" w:rsidRDefault="00992D5D" w:rsidP="00992D5D">
      <w:pPr>
        <w:jc w:val="center"/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992D5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8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-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А</w:t>
            </w:r>
          </w:p>
        </w:tc>
      </w:tr>
    </w:tbl>
    <w:p w:rsidR="00992D5D" w:rsidRDefault="00992D5D" w:rsidP="00992D5D">
      <w:pPr>
        <w:jc w:val="center"/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992D5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992D5D" w:rsidRDefault="00992D5D">
            <w:pPr>
              <w:ind w:left="1636"/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D5D" w:rsidRDefault="00C71185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D5D" w:rsidRDefault="00C71185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C71185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7</w:t>
            </w:r>
          </w:p>
        </w:tc>
      </w:tr>
    </w:tbl>
    <w:p w:rsidR="00992D5D" w:rsidRDefault="00992D5D" w:rsidP="00992D5D">
      <w:pPr>
        <w:pStyle w:val="2"/>
        <w:keepNext/>
        <w:spacing w:before="240" w:after="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Место нахождения эмитента: Российская Федерация, Ивановская обл., </w:t>
      </w:r>
      <w:proofErr w:type="spellStart"/>
      <w:r>
        <w:rPr>
          <w:b/>
          <w:bCs/>
          <w:sz w:val="28"/>
          <w:szCs w:val="28"/>
        </w:rPr>
        <w:t>Тейковский</w:t>
      </w:r>
      <w:proofErr w:type="spellEnd"/>
      <w:r>
        <w:rPr>
          <w:b/>
          <w:bCs/>
          <w:sz w:val="28"/>
          <w:szCs w:val="28"/>
        </w:rPr>
        <w:t xml:space="preserve"> район, село Светлый,                     ул. Целинная, дом 21</w:t>
      </w:r>
    </w:p>
    <w:p w:rsidR="00992D5D" w:rsidRDefault="00992D5D" w:rsidP="00992D5D">
      <w:pPr>
        <w:ind w:left="2127"/>
        <w:jc w:val="center"/>
      </w:pPr>
    </w:p>
    <w:p w:rsidR="00992D5D" w:rsidRDefault="00992D5D" w:rsidP="00992D5D">
      <w:pPr>
        <w:jc w:val="center"/>
      </w:pPr>
    </w:p>
    <w:p w:rsidR="00992D5D" w:rsidRDefault="00992D5D" w:rsidP="00992D5D">
      <w:pPr>
        <w:spacing w:after="12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992D5D" w:rsidRDefault="00992D5D" w:rsidP="00992D5D">
      <w:pPr>
        <w:jc w:val="center"/>
      </w:pPr>
    </w:p>
    <w:p w:rsidR="00992D5D" w:rsidRDefault="00992D5D" w:rsidP="00992D5D">
      <w:pPr>
        <w:jc w:val="center"/>
        <w:rPr>
          <w:b/>
          <w:bCs/>
          <w:sz w:val="28"/>
          <w:szCs w:val="28"/>
        </w:rPr>
      </w:pPr>
    </w:p>
    <w:p w:rsidR="00992D5D" w:rsidRDefault="00992D5D" w:rsidP="00992D5D">
      <w:pPr>
        <w:jc w:val="center"/>
        <w:rPr>
          <w:b/>
          <w:bCs/>
          <w:sz w:val="28"/>
          <w:szCs w:val="28"/>
        </w:rPr>
      </w:pPr>
    </w:p>
    <w:p w:rsidR="00992D5D" w:rsidRDefault="00992D5D" w:rsidP="00992D5D">
      <w:pPr>
        <w:jc w:val="center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992D5D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992D5D" w:rsidRDefault="00992D5D">
            <w:pPr>
              <w:jc w:val="both"/>
            </w:pPr>
          </w:p>
          <w:p w:rsidR="00992D5D" w:rsidRDefault="00992D5D">
            <w:pPr>
              <w:jc w:val="both"/>
            </w:pPr>
            <w:r>
              <w:t>Исполнительный  директор</w:t>
            </w:r>
          </w:p>
          <w:p w:rsidR="00992D5D" w:rsidRDefault="00992D5D">
            <w:pPr>
              <w:jc w:val="both"/>
            </w:pPr>
          </w:p>
          <w:p w:rsidR="00992D5D" w:rsidRDefault="00992D5D" w:rsidP="00C71185">
            <w:pPr>
              <w:jc w:val="both"/>
            </w:pPr>
            <w:r>
              <w:t>Дата</w:t>
            </w:r>
            <w:r w:rsidR="00C71185">
              <w:t xml:space="preserve"> "31</w:t>
            </w:r>
            <w:r>
              <w:t>"</w:t>
            </w:r>
            <w:r w:rsidR="00C71185">
              <w:t>марта 2017</w:t>
            </w:r>
            <w: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992D5D" w:rsidRDefault="00992D5D">
            <w:pPr>
              <w:ind w:firstLine="154"/>
              <w:jc w:val="both"/>
            </w:pPr>
            <w:r>
              <w:t xml:space="preserve"> </w:t>
            </w:r>
          </w:p>
          <w:p w:rsidR="00992D5D" w:rsidRDefault="00992D5D">
            <w:pPr>
              <w:ind w:firstLine="154"/>
              <w:jc w:val="both"/>
              <w:rPr>
                <w:u w:val="single"/>
              </w:rPr>
            </w:pPr>
            <w:r>
              <w:t>____________  _</w:t>
            </w:r>
            <w:proofErr w:type="spellStart"/>
            <w:r>
              <w:rPr>
                <w:u w:val="single"/>
              </w:rPr>
              <w:t>Т.И.Корнева</w:t>
            </w:r>
            <w:proofErr w:type="spellEnd"/>
            <w:r>
              <w:rPr>
                <w:u w:val="single"/>
              </w:rPr>
              <w:t>_</w:t>
            </w:r>
          </w:p>
          <w:p w:rsidR="00992D5D" w:rsidRDefault="00992D5D">
            <w:pPr>
              <w:ind w:firstLine="154"/>
              <w:jc w:val="both"/>
              <w:rPr>
                <w:sz w:val="20"/>
                <w:szCs w:val="20"/>
              </w:rPr>
            </w:pPr>
            <w:r>
              <w:t xml:space="preserve">    </w:t>
            </w:r>
            <w:r>
              <w:rPr>
                <w:sz w:val="20"/>
                <w:szCs w:val="20"/>
              </w:rPr>
              <w:t>подпись                И.О. Фамилия</w:t>
            </w:r>
          </w:p>
          <w:p w:rsidR="00992D5D" w:rsidRDefault="00992D5D">
            <w:pPr>
              <w:ind w:firstLine="154"/>
              <w:jc w:val="both"/>
            </w:pPr>
            <w:r>
              <w:t xml:space="preserve">       М.П. </w:t>
            </w:r>
          </w:p>
          <w:p w:rsidR="00992D5D" w:rsidRDefault="00992D5D">
            <w:pPr>
              <w:jc w:val="both"/>
            </w:pPr>
          </w:p>
        </w:tc>
      </w:tr>
      <w:tr w:rsidR="00992D5D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992D5D" w:rsidRDefault="00992D5D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992D5D" w:rsidRDefault="00992D5D">
            <w:pPr>
              <w:jc w:val="both"/>
            </w:pPr>
          </w:p>
        </w:tc>
      </w:tr>
    </w:tbl>
    <w:p w:rsidR="00992D5D" w:rsidRDefault="00992D5D" w:rsidP="00992D5D">
      <w:pPr>
        <w:tabs>
          <w:tab w:val="center" w:pos="4677"/>
          <w:tab w:val="right" w:pos="9355"/>
        </w:tabs>
        <w:rPr>
          <w:sz w:val="20"/>
          <w:szCs w:val="20"/>
        </w:rPr>
      </w:pPr>
    </w:p>
    <w:p w:rsidR="00992D5D" w:rsidRDefault="00992D5D" w:rsidP="00992D5D">
      <w:pPr>
        <w:tabs>
          <w:tab w:val="center" w:pos="4677"/>
          <w:tab w:val="right" w:pos="9355"/>
        </w:tabs>
        <w:jc w:val="both"/>
      </w:pPr>
      <w:r>
        <w:rPr>
          <w:sz w:val="20"/>
          <w:szCs w:val="20"/>
        </w:rPr>
        <w:br w:type="page"/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1526"/>
        <w:gridCol w:w="1843"/>
      </w:tblGrid>
      <w:tr w:rsidR="00992D5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Коды эмитента</w:t>
            </w:r>
          </w:p>
        </w:tc>
      </w:tr>
      <w:tr w:rsidR="00992D5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</w:pPr>
            <w:r>
              <w:rPr>
                <w:b/>
                <w:bCs/>
              </w:rPr>
              <w:t xml:space="preserve">3724000096 </w:t>
            </w:r>
          </w:p>
        </w:tc>
      </w:tr>
      <w:tr w:rsidR="00992D5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1023701789638</w:t>
            </w:r>
          </w:p>
        </w:tc>
      </w:tr>
    </w:tbl>
    <w:p w:rsidR="00992D5D" w:rsidRDefault="00992D5D" w:rsidP="00992D5D">
      <w:pPr>
        <w:ind w:firstLine="142"/>
        <w:jc w:val="both"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992D5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аффилированных лиц 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C7118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C7118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C7118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992D5D" w:rsidRDefault="00992D5D" w:rsidP="00992D5D">
      <w:pPr>
        <w:ind w:firstLine="142"/>
        <w:jc w:val="both"/>
        <w:rPr>
          <w:b/>
          <w:bCs/>
        </w:rPr>
      </w:pPr>
    </w:p>
    <w:tbl>
      <w:tblPr>
        <w:tblW w:w="14821" w:type="dxa"/>
        <w:tblInd w:w="-617" w:type="dxa"/>
        <w:tblLayout w:type="fixed"/>
        <w:tblLook w:val="0000" w:firstRow="0" w:lastRow="0" w:firstColumn="0" w:lastColumn="0" w:noHBand="0" w:noVBand="0"/>
      </w:tblPr>
      <w:tblGrid>
        <w:gridCol w:w="676"/>
        <w:gridCol w:w="3410"/>
        <w:gridCol w:w="2430"/>
        <w:gridCol w:w="2552"/>
        <w:gridCol w:w="7"/>
        <w:gridCol w:w="1517"/>
        <w:gridCol w:w="7"/>
        <w:gridCol w:w="2061"/>
        <w:gridCol w:w="14"/>
        <w:gridCol w:w="7"/>
        <w:gridCol w:w="2078"/>
        <w:gridCol w:w="62"/>
      </w:tblGrid>
      <w:tr w:rsidR="00992D5D" w:rsidTr="00992D5D">
        <w:trPr>
          <w:trHeight w:val="2002"/>
        </w:trPr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992D5D" w:rsidTr="00992D5D">
        <w:trPr>
          <w:trHeight w:val="245"/>
        </w:trPr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1</w:t>
            </w: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2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3</w:t>
            </w:r>
          </w:p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4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5</w:t>
            </w: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6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7</w:t>
            </w:r>
          </w:p>
        </w:tc>
      </w:tr>
      <w:tr w:rsidR="00992D5D" w:rsidTr="00992D5D">
        <w:trPr>
          <w:trHeight w:val="2002"/>
        </w:trPr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1</w:t>
            </w: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Мочалов Леонид Борисович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proofErr w:type="gramStart"/>
            <w:r>
              <w:t>Россия, Ивановская обл.,  г. Тейково, ул. Станционная, д.9 кв.29</w:t>
            </w:r>
            <w:proofErr w:type="gramEnd"/>
          </w:p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30.06.2016</w:t>
            </w: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0F3757">
            <w:pPr>
              <w:jc w:val="center"/>
            </w:pPr>
            <w:r>
              <w:t>26,0087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0F3757">
            <w:pPr>
              <w:jc w:val="center"/>
            </w:pPr>
            <w:r>
              <w:t>26,0087</w:t>
            </w:r>
          </w:p>
        </w:tc>
      </w:tr>
      <w:tr w:rsidR="00992D5D" w:rsidTr="00992D5D">
        <w:trPr>
          <w:trHeight w:val="503"/>
        </w:trPr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2</w:t>
            </w: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proofErr w:type="gramStart"/>
            <w:r>
              <w:t>Голубев</w:t>
            </w:r>
            <w:proofErr w:type="gramEnd"/>
            <w:r>
              <w:t xml:space="preserve"> Валерий Викторович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Россия, г. Тейково, ул. Советской Армии, д.3 кв.39</w:t>
            </w:r>
          </w:p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30.06.2016</w:t>
            </w: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0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0</w:t>
            </w:r>
          </w:p>
        </w:tc>
      </w:tr>
      <w:tr w:rsidR="00992D5D" w:rsidTr="00992D5D">
        <w:trPr>
          <w:trHeight w:val="1239"/>
        </w:trPr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3</w:t>
            </w: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Буров Владимир Васильевич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 xml:space="preserve">Россия, г. Тейково, ул. </w:t>
            </w:r>
            <w:proofErr w:type="spellStart"/>
            <w:r>
              <w:t>Новоженова</w:t>
            </w:r>
            <w:proofErr w:type="spellEnd"/>
            <w:r>
              <w:t>, д.7, кв.29</w:t>
            </w:r>
          </w:p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Лицо является председателем Совета Директоров акционерного общества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30.06.2016</w:t>
            </w: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0F3757">
            <w:pPr>
              <w:jc w:val="center"/>
            </w:pPr>
            <w:r>
              <w:t>29,8902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0F3757">
            <w:pPr>
              <w:jc w:val="center"/>
            </w:pPr>
            <w:r>
              <w:t>29,8902</w:t>
            </w:r>
          </w:p>
        </w:tc>
      </w:tr>
      <w:tr w:rsidR="00992D5D" w:rsidTr="00992D5D">
        <w:trPr>
          <w:trHeight w:val="510"/>
        </w:trPr>
        <w:tc>
          <w:tcPr>
            <w:tcW w:w="14821" w:type="dxa"/>
            <w:gridSpan w:val="12"/>
            <w:tcBorders>
              <w:top w:val="single" w:sz="4" w:space="0" w:color="auto"/>
            </w:tcBorders>
          </w:tcPr>
          <w:p w:rsidR="00992D5D" w:rsidRDefault="00992D5D">
            <w:pPr>
              <w:jc w:val="center"/>
            </w:pPr>
          </w:p>
        </w:tc>
      </w:tr>
      <w:tr w:rsidR="00992D5D" w:rsidTr="00992D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730"/>
        </w:trPr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5</w:t>
            </w: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proofErr w:type="spellStart"/>
            <w:r>
              <w:t>Ляпин</w:t>
            </w:r>
            <w:proofErr w:type="spellEnd"/>
            <w:r>
              <w:t xml:space="preserve"> Александр Владимирович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 xml:space="preserve">Россия, </w:t>
            </w:r>
            <w:proofErr w:type="spellStart"/>
            <w:r>
              <w:t>г</w:t>
            </w:r>
            <w:proofErr w:type="gramStart"/>
            <w:r>
              <w:t>.Т</w:t>
            </w:r>
            <w:proofErr w:type="gramEnd"/>
            <w:r>
              <w:t>ейково</w:t>
            </w:r>
            <w:proofErr w:type="spellEnd"/>
            <w:r>
              <w:t>,</w:t>
            </w:r>
          </w:p>
          <w:p w:rsidR="00992D5D" w:rsidRDefault="00992D5D">
            <w:pPr>
              <w:jc w:val="center"/>
            </w:pPr>
            <w:r>
              <w:t xml:space="preserve">ул. </w:t>
            </w:r>
            <w:proofErr w:type="spellStart"/>
            <w:r>
              <w:t>Шестагинская</w:t>
            </w:r>
            <w:proofErr w:type="spellEnd"/>
            <w:r>
              <w:t>, д.46 кв.9</w:t>
            </w:r>
          </w:p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Лицо является членом Совета Директоров акционерного общества</w:t>
            </w:r>
          </w:p>
        </w:tc>
        <w:tc>
          <w:tcPr>
            <w:tcW w:w="1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30.06.2016</w:t>
            </w:r>
          </w:p>
        </w:tc>
        <w:tc>
          <w:tcPr>
            <w:tcW w:w="20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0F3757">
            <w:pPr>
              <w:jc w:val="center"/>
            </w:pPr>
            <w:r>
              <w:t>25,7150</w:t>
            </w:r>
          </w:p>
        </w:tc>
        <w:tc>
          <w:tcPr>
            <w:tcW w:w="21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2D5D" w:rsidRDefault="000F3757">
            <w:pPr>
              <w:jc w:val="center"/>
            </w:pPr>
            <w:r>
              <w:t>25,7150</w:t>
            </w:r>
          </w:p>
        </w:tc>
      </w:tr>
      <w:tr w:rsidR="00992D5D" w:rsidTr="00992D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905"/>
        </w:trPr>
        <w:tc>
          <w:tcPr>
            <w:tcW w:w="6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92D5D" w:rsidRDefault="00992D5D">
            <w:pPr>
              <w:jc w:val="center"/>
            </w:pPr>
          </w:p>
        </w:tc>
        <w:tc>
          <w:tcPr>
            <w:tcW w:w="3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92D5D" w:rsidRDefault="00992D5D">
            <w:pPr>
              <w:jc w:val="center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92D5D" w:rsidRDefault="00992D5D">
            <w:pPr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92D5D" w:rsidRDefault="00992D5D">
            <w:pPr>
              <w:jc w:val="center"/>
            </w:pPr>
          </w:p>
        </w:tc>
        <w:tc>
          <w:tcPr>
            <w:tcW w:w="152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92D5D" w:rsidRDefault="00992D5D">
            <w:pPr>
              <w:jc w:val="center"/>
            </w:pPr>
          </w:p>
        </w:tc>
        <w:tc>
          <w:tcPr>
            <w:tcW w:w="20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992D5D" w:rsidRDefault="00992D5D">
            <w:pPr>
              <w:jc w:val="center"/>
            </w:pPr>
          </w:p>
        </w:tc>
        <w:tc>
          <w:tcPr>
            <w:tcW w:w="214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92D5D" w:rsidRDefault="00992D5D">
            <w:pPr>
              <w:jc w:val="center"/>
            </w:pPr>
          </w:p>
        </w:tc>
      </w:tr>
      <w:tr w:rsidR="00992D5D" w:rsidTr="00992D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After w:val="1"/>
          <w:wAfter w:w="62" w:type="dxa"/>
          <w:trHeight w:val="1389"/>
        </w:trPr>
        <w:tc>
          <w:tcPr>
            <w:tcW w:w="676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  <w:p w:rsidR="00992D5D" w:rsidRDefault="00992D5D">
            <w:pPr>
              <w:jc w:val="both"/>
              <w:rPr>
                <w:b/>
                <w:bCs/>
              </w:rPr>
            </w:pPr>
          </w:p>
        </w:tc>
        <w:tc>
          <w:tcPr>
            <w:tcW w:w="3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</w:pPr>
            <w:r>
              <w:t>Корнева Татьяна Ивановна</w:t>
            </w:r>
          </w:p>
        </w:tc>
        <w:tc>
          <w:tcPr>
            <w:tcW w:w="24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</w:pPr>
            <w:r>
              <w:t xml:space="preserve">Россия, </w:t>
            </w:r>
            <w:proofErr w:type="spellStart"/>
            <w:r>
              <w:t>г</w:t>
            </w:r>
            <w:proofErr w:type="gramStart"/>
            <w:r>
              <w:t>.Т</w:t>
            </w:r>
            <w:proofErr w:type="gramEnd"/>
            <w:r>
              <w:t>ейково</w:t>
            </w:r>
            <w:proofErr w:type="spellEnd"/>
            <w:r>
              <w:t>,</w:t>
            </w:r>
          </w:p>
          <w:p w:rsidR="00992D5D" w:rsidRDefault="00992D5D">
            <w:pPr>
              <w:jc w:val="both"/>
            </w:pPr>
            <w:r>
              <w:t xml:space="preserve">2-я </w:t>
            </w:r>
            <w:proofErr w:type="spellStart"/>
            <w:r>
              <w:t>Комовская</w:t>
            </w:r>
            <w:proofErr w:type="spellEnd"/>
            <w:r>
              <w:t xml:space="preserve"> </w:t>
            </w:r>
          </w:p>
          <w:p w:rsidR="00992D5D" w:rsidRDefault="00992D5D">
            <w:pPr>
              <w:jc w:val="both"/>
              <w:rPr>
                <w:b/>
                <w:bCs/>
              </w:rPr>
            </w:pPr>
            <w:r>
              <w:t>д.17 кв.82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 w:rsidP="00992D5D">
            <w:pPr>
              <w:jc w:val="center"/>
              <w:rPr>
                <w:b/>
                <w:bCs/>
              </w:rPr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2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</w:pPr>
            <w:r>
              <w:t>30.06.2016</w:t>
            </w:r>
          </w:p>
        </w:tc>
        <w:tc>
          <w:tcPr>
            <w:tcW w:w="206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0</w:t>
            </w:r>
          </w:p>
        </w:tc>
        <w:tc>
          <w:tcPr>
            <w:tcW w:w="209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center"/>
            </w:pPr>
            <w:r>
              <w:t>0</w:t>
            </w:r>
          </w:p>
        </w:tc>
      </w:tr>
    </w:tbl>
    <w:p w:rsidR="00992D5D" w:rsidRDefault="00992D5D" w:rsidP="00992D5D">
      <w:pPr>
        <w:ind w:firstLine="567"/>
        <w:jc w:val="both"/>
        <w:rPr>
          <w:b/>
          <w:bCs/>
        </w:rPr>
      </w:pPr>
    </w:p>
    <w:p w:rsidR="00992D5D" w:rsidRDefault="00992D5D" w:rsidP="00992D5D">
      <w:pPr>
        <w:ind w:firstLine="567"/>
        <w:jc w:val="both"/>
        <w:rPr>
          <w:b/>
          <w:bCs/>
        </w:rPr>
      </w:pPr>
      <w:r>
        <w:rPr>
          <w:b/>
          <w:bCs/>
        </w:rPr>
        <w:br w:type="page"/>
      </w:r>
      <w:r>
        <w:rPr>
          <w:b/>
          <w:bCs/>
        </w:rPr>
        <w:lastRenderedPageBreak/>
        <w:t xml:space="preserve">II. Изменения, произошедшие в списке аффилированных лиц, за период </w:t>
      </w:r>
    </w:p>
    <w:p w:rsidR="00992D5D" w:rsidRDefault="00992D5D" w:rsidP="00992D5D">
      <w:pPr>
        <w:ind w:firstLine="567"/>
        <w:jc w:val="both"/>
        <w:rPr>
          <w:b/>
          <w:bCs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992D5D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92D5D" w:rsidRDefault="00992D5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C7118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C71185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92D5D" w:rsidRDefault="00992D5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C7118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C7118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992D5D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5D" w:rsidRDefault="00C71185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992D5D" w:rsidRDefault="00992D5D" w:rsidP="00992D5D">
      <w:pPr>
        <w:ind w:firstLine="142"/>
        <w:jc w:val="both"/>
        <w:rPr>
          <w:b/>
          <w:bCs/>
        </w:rPr>
      </w:pPr>
    </w:p>
    <w:p w:rsidR="00992D5D" w:rsidRDefault="00992D5D" w:rsidP="00992D5D">
      <w:pPr>
        <w:ind w:firstLine="142"/>
        <w:jc w:val="both"/>
        <w:rPr>
          <w:b/>
          <w:bCs/>
        </w:rPr>
      </w:pPr>
    </w:p>
    <w:tbl>
      <w:tblPr>
        <w:tblW w:w="15228" w:type="dxa"/>
        <w:tblInd w:w="-8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2"/>
        <w:gridCol w:w="283"/>
        <w:gridCol w:w="3393"/>
        <w:gridCol w:w="2700"/>
        <w:gridCol w:w="2700"/>
        <w:gridCol w:w="111"/>
        <w:gridCol w:w="1444"/>
        <w:gridCol w:w="1249"/>
        <w:gridCol w:w="736"/>
        <w:gridCol w:w="2220"/>
      </w:tblGrid>
      <w:tr w:rsidR="00992D5D" w:rsidTr="00992D5D">
        <w:tc>
          <w:tcPr>
            <w:tcW w:w="6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89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992D5D" w:rsidTr="00992D5D">
        <w:trPr>
          <w:trHeight w:val="432"/>
        </w:trPr>
        <w:tc>
          <w:tcPr>
            <w:tcW w:w="675" w:type="dxa"/>
            <w:gridSpan w:val="2"/>
            <w:tcBorders>
              <w:top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992D5D" w:rsidRDefault="00F54DA5" w:rsidP="00F54DA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Сведения отсутствуют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992D5D" w:rsidRDefault="00992D5D" w:rsidP="00992D5D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992D5D" w:rsidRDefault="00992D5D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992D5D" w:rsidTr="00992D5D">
        <w:tc>
          <w:tcPr>
            <w:tcW w:w="15228" w:type="dxa"/>
            <w:gridSpan w:val="10"/>
            <w:tcBorders>
              <w:top w:val="single" w:sz="4" w:space="0" w:color="000000"/>
              <w:bottom w:val="single" w:sz="4" w:space="0" w:color="000000"/>
            </w:tcBorders>
          </w:tcPr>
          <w:p w:rsidR="00992D5D" w:rsidRDefault="00992D5D">
            <w:pPr>
              <w:rPr>
                <w:sz w:val="22"/>
                <w:szCs w:val="22"/>
              </w:rPr>
            </w:pPr>
          </w:p>
          <w:p w:rsidR="00992D5D" w:rsidRDefault="00992D5D">
            <w:pPr>
              <w:rPr>
                <w:sz w:val="22"/>
                <w:szCs w:val="22"/>
              </w:rPr>
            </w:pPr>
            <w:bookmarkStart w:id="0" w:name="_GoBack"/>
            <w:bookmarkEnd w:id="0"/>
          </w:p>
          <w:p w:rsidR="00992D5D" w:rsidRDefault="00992D5D">
            <w:pPr>
              <w:rPr>
                <w:sz w:val="22"/>
                <w:szCs w:val="22"/>
              </w:rPr>
            </w:pPr>
          </w:p>
          <w:p w:rsidR="00992D5D" w:rsidRDefault="00992D5D">
            <w:pPr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Содержание сведений об аффилированном лице до изменения</w:t>
            </w:r>
            <w:r>
              <w:rPr>
                <w:sz w:val="22"/>
                <w:szCs w:val="22"/>
              </w:rPr>
              <w:t xml:space="preserve">: </w:t>
            </w:r>
          </w:p>
        </w:tc>
      </w:tr>
      <w:tr w:rsidR="00992D5D" w:rsidTr="00992D5D">
        <w:tc>
          <w:tcPr>
            <w:tcW w:w="406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tabs>
                <w:tab w:val="left" w:pos="540"/>
              </w:tabs>
              <w:ind w:left="360" w:hanging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992D5D" w:rsidTr="00992D5D">
        <w:trPr>
          <w:trHeight w:val="264"/>
        </w:trPr>
        <w:tc>
          <w:tcPr>
            <w:tcW w:w="392" w:type="dxa"/>
            <w:tcBorders>
              <w:top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6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992D5D" w:rsidRPr="00F54DA5" w:rsidRDefault="00F54DA5">
            <w:pPr>
              <w:jc w:val="center"/>
              <w:rPr>
                <w:b/>
                <w:sz w:val="22"/>
                <w:szCs w:val="22"/>
              </w:rPr>
            </w:pPr>
            <w:r w:rsidRPr="00F54DA5">
              <w:rPr>
                <w:b/>
                <w:sz w:val="22"/>
                <w:szCs w:val="22"/>
              </w:rPr>
              <w:t>Сведения отсутствуют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992D5D" w:rsidRDefault="00F54D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992D5D" w:rsidRDefault="00992D5D" w:rsidP="00992D5D"/>
    <w:p w:rsidR="00992D5D" w:rsidRDefault="00992D5D" w:rsidP="00992D5D"/>
    <w:tbl>
      <w:tblPr>
        <w:tblW w:w="15228" w:type="dxa"/>
        <w:tblInd w:w="-8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068"/>
        <w:gridCol w:w="2700"/>
        <w:gridCol w:w="2700"/>
        <w:gridCol w:w="1620"/>
        <w:gridCol w:w="1980"/>
        <w:gridCol w:w="2160"/>
      </w:tblGrid>
      <w:tr w:rsidR="00992D5D" w:rsidTr="00992D5D">
        <w:tc>
          <w:tcPr>
            <w:tcW w:w="15228" w:type="dxa"/>
            <w:gridSpan w:val="6"/>
            <w:tcBorders>
              <w:top w:val="single" w:sz="4" w:space="0" w:color="000000"/>
              <w:bottom w:val="single" w:sz="4" w:space="0" w:color="000000"/>
            </w:tcBorders>
          </w:tcPr>
          <w:p w:rsidR="00992D5D" w:rsidRDefault="00992D5D">
            <w:pPr>
              <w:jc w:val="both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после изменения: </w:t>
            </w:r>
          </w:p>
        </w:tc>
      </w:tr>
      <w:tr w:rsidR="00992D5D" w:rsidTr="00CF2A1A">
        <w:tc>
          <w:tcPr>
            <w:tcW w:w="4068" w:type="dxa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92D5D" w:rsidRDefault="00992D5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CF2A1A" w:rsidTr="009756B8">
        <w:trPr>
          <w:trHeight w:val="754"/>
        </w:trPr>
        <w:tc>
          <w:tcPr>
            <w:tcW w:w="15228" w:type="dxa"/>
            <w:gridSpan w:val="6"/>
            <w:tcBorders>
              <w:top w:val="single" w:sz="4" w:space="0" w:color="000000"/>
            </w:tcBorders>
          </w:tcPr>
          <w:p w:rsidR="00CF2A1A" w:rsidRDefault="00CF2A1A">
            <w:pPr>
              <w:jc w:val="center"/>
              <w:rPr>
                <w:sz w:val="22"/>
                <w:szCs w:val="22"/>
              </w:rPr>
            </w:pPr>
          </w:p>
          <w:p w:rsidR="00CF2A1A" w:rsidRPr="00F54DA5" w:rsidRDefault="00CF2A1A" w:rsidP="00CF2A1A">
            <w:pPr>
              <w:ind w:firstLine="708"/>
              <w:rPr>
                <w:b/>
                <w:sz w:val="22"/>
                <w:szCs w:val="22"/>
              </w:rPr>
            </w:pPr>
            <w:r w:rsidRPr="00F54DA5">
              <w:rPr>
                <w:b/>
                <w:sz w:val="22"/>
                <w:szCs w:val="22"/>
              </w:rPr>
              <w:t>Сведения отсутствуют</w:t>
            </w:r>
          </w:p>
        </w:tc>
      </w:tr>
    </w:tbl>
    <w:p w:rsidR="00992D5D" w:rsidRDefault="00992D5D" w:rsidP="00992D5D"/>
    <w:p w:rsidR="00992D5D" w:rsidRDefault="00992D5D" w:rsidP="00992D5D">
      <w:pPr>
        <w:jc w:val="center"/>
      </w:pPr>
      <w:r>
        <w:t>________________</w:t>
      </w:r>
    </w:p>
    <w:p w:rsidR="00992D5D" w:rsidRDefault="00992D5D" w:rsidP="00992D5D">
      <w:pPr>
        <w:ind w:firstLine="142"/>
        <w:jc w:val="both"/>
        <w:rPr>
          <w:b/>
          <w:bCs/>
        </w:rPr>
      </w:pPr>
    </w:p>
    <w:p w:rsidR="00992D5D" w:rsidRDefault="00992D5D" w:rsidP="00992D5D">
      <w:pPr>
        <w:ind w:firstLine="142"/>
        <w:jc w:val="both"/>
        <w:rPr>
          <w:b/>
          <w:bCs/>
        </w:rPr>
      </w:pPr>
    </w:p>
    <w:p w:rsidR="00992D5D" w:rsidRDefault="00992D5D" w:rsidP="00992D5D"/>
    <w:p w:rsidR="00E426CD" w:rsidRDefault="00F54DA5"/>
    <w:sectPr w:rsidR="00E426CD" w:rsidSect="00992D5D">
      <w:pgSz w:w="15840" w:h="12240" w:orient="landscape"/>
      <w:pgMar w:top="1701" w:right="1134" w:bottom="850" w:left="1134" w:header="720" w:footer="720" w:gutter="0"/>
      <w:cols w:space="720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D5D"/>
    <w:rsid w:val="000F3757"/>
    <w:rsid w:val="00277C51"/>
    <w:rsid w:val="00992D5D"/>
    <w:rsid w:val="00C71185"/>
    <w:rsid w:val="00C8067F"/>
    <w:rsid w:val="00CF2A1A"/>
    <w:rsid w:val="00D94B11"/>
    <w:rsid w:val="00F54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2D5D"/>
    <w:pPr>
      <w:autoSpaceDE w:val="0"/>
      <w:autoSpaceDN w:val="0"/>
      <w:adjustRightInd w:val="0"/>
      <w:spacing w:after="0" w:line="240" w:lineRule="auto"/>
    </w:pPr>
    <w:rPr>
      <w:rFonts w:ascii="Times New Roman CYR" w:hAnsi="Times New Roman CYR" w:cs="Times New Roman CYR"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992D5D"/>
    <w:pPr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992D5D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992D5D"/>
    <w:rPr>
      <w:rFonts w:ascii="Times New Roman CYR" w:hAnsi="Times New Roman CYR" w:cs="Times New Roman CYR"/>
      <w:sz w:val="24"/>
      <w:szCs w:val="24"/>
    </w:rPr>
  </w:style>
  <w:style w:type="character" w:customStyle="1" w:styleId="30">
    <w:name w:val="Заголовок 3 Знак"/>
    <w:basedOn w:val="a0"/>
    <w:link w:val="3"/>
    <w:uiPriority w:val="99"/>
    <w:rsid w:val="00992D5D"/>
    <w:rPr>
      <w:rFonts w:ascii="Times New Roman CYR" w:hAnsi="Times New Roman CYR" w:cs="Times New Roman CYR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2D5D"/>
    <w:pPr>
      <w:autoSpaceDE w:val="0"/>
      <w:autoSpaceDN w:val="0"/>
      <w:adjustRightInd w:val="0"/>
      <w:spacing w:after="0" w:line="240" w:lineRule="auto"/>
    </w:pPr>
    <w:rPr>
      <w:rFonts w:ascii="Times New Roman CYR" w:hAnsi="Times New Roman CYR" w:cs="Times New Roman CYR"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992D5D"/>
    <w:pPr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992D5D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992D5D"/>
    <w:rPr>
      <w:rFonts w:ascii="Times New Roman CYR" w:hAnsi="Times New Roman CYR" w:cs="Times New Roman CYR"/>
      <w:sz w:val="24"/>
      <w:szCs w:val="24"/>
    </w:rPr>
  </w:style>
  <w:style w:type="character" w:customStyle="1" w:styleId="30">
    <w:name w:val="Заголовок 3 Знак"/>
    <w:basedOn w:val="a0"/>
    <w:link w:val="3"/>
    <w:uiPriority w:val="99"/>
    <w:rsid w:val="00992D5D"/>
    <w:rPr>
      <w:rFonts w:ascii="Times New Roman CYR" w:hAnsi="Times New Roman CYR" w:cs="Times New Roman CYR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Kurnosova_E_V</dc:creator>
  <cp:lastModifiedBy>Kurnosova_E_V</cp:lastModifiedBy>
  <cp:revision>5</cp:revision>
  <cp:lastPrinted>2017-03-30T05:27:00Z</cp:lastPrinted>
  <dcterms:created xsi:type="dcterms:W3CDTF">2016-07-04T07:57:00Z</dcterms:created>
  <dcterms:modified xsi:type="dcterms:W3CDTF">2017-03-30T05:27:00Z</dcterms:modified>
</cp:coreProperties>
</file>