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69" w:rsidRDefault="00DF5C69" w:rsidP="00DF5C69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DF5C69" w:rsidRDefault="00DF5C69" w:rsidP="00DF5C69">
      <w:pPr>
        <w:ind w:left="2835" w:right="2835"/>
        <w:jc w:val="center"/>
        <w:rPr>
          <w:sz w:val="24"/>
          <w:szCs w:val="24"/>
        </w:rPr>
      </w:pPr>
      <w:r w:rsidRPr="00332758">
        <w:rPr>
          <w:sz w:val="24"/>
          <w:szCs w:val="24"/>
        </w:rPr>
        <w:t xml:space="preserve">Открытое </w:t>
      </w:r>
      <w:r>
        <w:rPr>
          <w:sz w:val="24"/>
          <w:szCs w:val="24"/>
        </w:rPr>
        <w:t>акционерное общество «</w:t>
      </w:r>
      <w:proofErr w:type="spellStart"/>
      <w:r>
        <w:rPr>
          <w:sz w:val="24"/>
          <w:szCs w:val="24"/>
        </w:rPr>
        <w:t>Дальпиво</w:t>
      </w:r>
      <w:proofErr w:type="spellEnd"/>
      <w:r>
        <w:rPr>
          <w:sz w:val="24"/>
          <w:szCs w:val="24"/>
        </w:rPr>
        <w:t>»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F5C69" w:rsidRPr="00041FE9" w:rsidTr="00DB4EB7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F5C69" w:rsidRDefault="00DF5C69" w:rsidP="00DF5C69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F5C69" w:rsidRPr="0077507C" w:rsidTr="00DB4EB7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BE479C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3F2C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830691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DF5C69" w:rsidRDefault="00DF5C69" w:rsidP="00DF5C69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F5C69" w:rsidRDefault="00DF5C69" w:rsidP="00DF5C6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Pr="00332758">
        <w:rPr>
          <w:sz w:val="24"/>
          <w:szCs w:val="24"/>
        </w:rPr>
        <w:t>681025, Россия, Хабаровский край, г</w:t>
      </w:r>
      <w:r>
        <w:rPr>
          <w:sz w:val="24"/>
          <w:szCs w:val="24"/>
        </w:rPr>
        <w:t>ород</w:t>
      </w:r>
      <w:r w:rsidRPr="00332758">
        <w:rPr>
          <w:sz w:val="24"/>
          <w:szCs w:val="24"/>
        </w:rPr>
        <w:t xml:space="preserve"> Комсомольск-на-Амуре, ул</w:t>
      </w:r>
      <w:r>
        <w:rPr>
          <w:sz w:val="24"/>
          <w:szCs w:val="24"/>
        </w:rPr>
        <w:t>ица Городская</w:t>
      </w:r>
      <w:r w:rsidRPr="00332758">
        <w:rPr>
          <w:sz w:val="24"/>
          <w:szCs w:val="24"/>
        </w:rPr>
        <w:t xml:space="preserve"> 1</w:t>
      </w:r>
    </w:p>
    <w:p w:rsidR="00DF5C69" w:rsidRDefault="00DF5C69" w:rsidP="00DF5C69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F5C69" w:rsidRDefault="00DF5C69" w:rsidP="00DF5C69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F5C69" w:rsidRDefault="00DF5C69" w:rsidP="00DF5C69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332758">
        <w:rPr>
          <w:sz w:val="24"/>
          <w:szCs w:val="24"/>
          <w:lang w:val="en-US"/>
        </w:rPr>
        <w:t>http</w:t>
      </w:r>
      <w:r w:rsidRPr="00332758">
        <w:rPr>
          <w:sz w:val="24"/>
          <w:szCs w:val="24"/>
        </w:rPr>
        <w:t>://</w:t>
      </w:r>
      <w:r w:rsidRPr="00332758">
        <w:rPr>
          <w:sz w:val="24"/>
          <w:szCs w:val="24"/>
          <w:lang w:val="en-US"/>
        </w:rPr>
        <w:t>disclosure</w:t>
      </w:r>
      <w:r w:rsidRPr="00332758">
        <w:rPr>
          <w:sz w:val="24"/>
          <w:szCs w:val="24"/>
        </w:rPr>
        <w:t>.1</w:t>
      </w:r>
      <w:r w:rsidRPr="00332758">
        <w:rPr>
          <w:sz w:val="24"/>
          <w:szCs w:val="24"/>
          <w:lang w:val="en-US"/>
        </w:rPr>
        <w:t>prime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ru</w:t>
      </w:r>
      <w:proofErr w:type="spellEnd"/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portal</w:t>
      </w:r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default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aspx</w:t>
      </w:r>
      <w:proofErr w:type="spellEnd"/>
      <w:r w:rsidRPr="00332758">
        <w:rPr>
          <w:sz w:val="24"/>
          <w:szCs w:val="24"/>
        </w:rPr>
        <w:t>?</w:t>
      </w:r>
      <w:proofErr w:type="spellStart"/>
      <w:r w:rsidRPr="00332758">
        <w:rPr>
          <w:sz w:val="24"/>
          <w:szCs w:val="24"/>
          <w:lang w:val="en-US"/>
        </w:rPr>
        <w:t>emid</w:t>
      </w:r>
      <w:proofErr w:type="spellEnd"/>
      <w:r w:rsidRPr="00332758">
        <w:rPr>
          <w:sz w:val="24"/>
          <w:szCs w:val="24"/>
        </w:rPr>
        <w:t>=2726011253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DF5C69" w:rsidRPr="00041FE9" w:rsidTr="00DB4EB7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А.Ф. </w:t>
            </w:r>
            <w:proofErr w:type="spellStart"/>
            <w:r>
              <w:rPr>
                <w:sz w:val="24"/>
                <w:szCs w:val="24"/>
              </w:rPr>
              <w:t>Давлятчин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ind w:left="57"/>
              <w:jc w:val="right"/>
            </w:pPr>
            <w:r w:rsidRPr="00F572CF"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3F2C41" w:rsidP="003F2C41">
            <w:pPr>
              <w:jc w:val="center"/>
            </w:pPr>
            <w:r>
              <w:t>0</w:t>
            </w:r>
            <w:r w:rsidR="00DF5C69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830691" w:rsidP="00DB4EB7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right"/>
            </w:pPr>
            <w:r w:rsidRPr="00F572CF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2</w:t>
            </w:r>
            <w:r>
              <w:t>1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F5C69" w:rsidRPr="00F572CF" w:rsidRDefault="00DF5C69" w:rsidP="00DB4EB7">
            <w:pPr>
              <w:tabs>
                <w:tab w:val="left" w:pos="3516"/>
              </w:tabs>
              <w:ind w:left="57"/>
              <w:rPr>
                <w:lang w:val="en-US"/>
              </w:rPr>
            </w:pPr>
            <w:r w:rsidRPr="00F572CF">
              <w:t>г.</w:t>
            </w:r>
            <w:r w:rsidRPr="00F572CF">
              <w:rPr>
                <w:lang w:val="en-US"/>
              </w:rPr>
              <w:tab/>
            </w:r>
            <w:r w:rsidRPr="00F572CF">
              <w:rPr>
                <w:sz w:val="18"/>
                <w:szCs w:val="18"/>
              </w:rPr>
              <w:t>М.П.</w:t>
            </w:r>
          </w:p>
        </w:tc>
      </w:tr>
      <w:tr w:rsidR="00DF5C69" w:rsidRPr="00041FE9" w:rsidTr="00DB4EB7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DF5C69" w:rsidRPr="00041FE9" w:rsidRDefault="00DF5C69" w:rsidP="00DB4EB7"/>
        </w:tc>
      </w:tr>
    </w:tbl>
    <w:p w:rsidR="00DF5C69" w:rsidRDefault="00DF5C69" w:rsidP="00DF5C69">
      <w:pPr>
        <w:rPr>
          <w:sz w:val="24"/>
          <w:szCs w:val="24"/>
        </w:rPr>
      </w:pPr>
    </w:p>
    <w:p w:rsidR="00DF5C69" w:rsidRDefault="00DF5C69" w:rsidP="00DF5C69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4"/>
                <w:szCs w:val="24"/>
              </w:rPr>
            </w:pPr>
            <w:r w:rsidRPr="00041FE9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F5C69" w:rsidRPr="00041FE9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2726011253</w:t>
            </w:r>
          </w:p>
        </w:tc>
      </w:tr>
      <w:tr w:rsidR="00DF5C69" w:rsidRPr="0077507C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77507C" w:rsidRDefault="00DF5C69" w:rsidP="00DB4EB7">
            <w:pPr>
              <w:ind w:left="57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DF5C69" w:rsidRPr="0077507C" w:rsidRDefault="00DF5C69" w:rsidP="00DB4EB7">
            <w:pPr>
              <w:jc w:val="center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1022700515320</w:t>
            </w:r>
          </w:p>
        </w:tc>
      </w:tr>
      <w:tr w:rsidR="00DF5C69" w:rsidRPr="0077507C" w:rsidTr="00DB4EB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77507C">
              <w:rPr>
                <w:sz w:val="26"/>
                <w:szCs w:val="26"/>
              </w:rPr>
              <w:t>Раздел I.</w:t>
            </w:r>
            <w:r w:rsidRPr="0077507C"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77507C"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494B8C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83069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DF5C69" w:rsidRDefault="00DF5C69" w:rsidP="00DF5C69"/>
    <w:tbl>
      <w:tblPr>
        <w:tblW w:w="15735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2976"/>
        <w:gridCol w:w="4678"/>
        <w:gridCol w:w="1418"/>
        <w:gridCol w:w="1700"/>
        <w:gridCol w:w="1560"/>
      </w:tblGrid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 xml:space="preserve">№ </w:t>
            </w:r>
            <w:proofErr w:type="gramStart"/>
            <w:r w:rsidRPr="00041FE9">
              <w:rPr>
                <w:sz w:val="24"/>
                <w:szCs w:val="24"/>
              </w:rPr>
              <w:t>п</w:t>
            </w:r>
            <w:proofErr w:type="gramEnd"/>
            <w:r w:rsidRPr="00041FE9">
              <w:rPr>
                <w:sz w:val="24"/>
                <w:szCs w:val="24"/>
              </w:rPr>
              <w:t>/п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Основание (</w:t>
            </w:r>
            <w:r w:rsidRPr="005D5D26">
              <w:rPr>
                <w:sz w:val="24"/>
                <w:szCs w:val="24"/>
              </w:rPr>
              <w:t>основания</w:t>
            </w:r>
            <w:r w:rsidRPr="00041FE9">
              <w:rPr>
                <w:sz w:val="24"/>
                <w:szCs w:val="24"/>
              </w:rPr>
              <w:t>), в силу которого (которых) лицо признается аффилиро</w:t>
            </w:r>
            <w:r w:rsidRPr="00041FE9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Дата наступле</w:t>
            </w:r>
            <w:r w:rsidRPr="00041FE9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участия аффилиро</w:t>
            </w:r>
            <w:r w:rsidRPr="00041FE9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принадлежащих аффилиро</w:t>
            </w:r>
            <w:r w:rsidRPr="00041FE9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DF5C69" w:rsidRPr="00041FE9" w:rsidTr="00DB4EB7">
        <w:trPr>
          <w:trHeight w:val="365"/>
        </w:trPr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5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7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1</w:t>
            </w:r>
          </w:p>
        </w:tc>
        <w:tc>
          <w:tcPr>
            <w:tcW w:w="2836" w:type="dxa"/>
          </w:tcPr>
          <w:p w:rsidR="00DF5C69" w:rsidRPr="00041FE9" w:rsidRDefault="00830691" w:rsidP="00DB4EB7">
            <w:pPr>
              <w:rPr>
                <w:iCs/>
                <w:sz w:val="22"/>
                <w:szCs w:val="22"/>
              </w:rPr>
            </w:pPr>
            <w:proofErr w:type="gramStart"/>
            <w:r w:rsidRPr="00CB2EBB">
              <w:rPr>
                <w:sz w:val="22"/>
                <w:szCs w:val="22"/>
              </w:rPr>
              <w:t>Тонких</w:t>
            </w:r>
            <w:proofErr w:type="gramEnd"/>
            <w:r w:rsidRPr="00CB2EBB">
              <w:rPr>
                <w:sz w:val="22"/>
                <w:szCs w:val="22"/>
              </w:rPr>
              <w:t xml:space="preserve"> Ксения Викторовна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DF5C69" w:rsidRPr="0045136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  <w:highlight w:val="yellow"/>
              </w:rPr>
            </w:pPr>
            <w:r w:rsidRPr="00201ADC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2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041FE9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041FE9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Лицо является единственным исполнительным органом - Генеральным директором</w:t>
            </w:r>
          </w:p>
        </w:tc>
        <w:tc>
          <w:tcPr>
            <w:tcW w:w="1418" w:type="dxa"/>
          </w:tcPr>
          <w:p w:rsidR="00DF5C69" w:rsidRDefault="00830691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>
              <w:rPr>
                <w:iCs/>
                <w:sz w:val="22"/>
                <w:szCs w:val="22"/>
              </w:rPr>
              <w:t>1</w:t>
            </w:r>
          </w:p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15.01.2020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3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Карастелева</w:t>
            </w:r>
            <w:proofErr w:type="spellEnd"/>
            <w:r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98495F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4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Мовчан Денис Олегович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5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Раимов</w:t>
            </w:r>
            <w:r>
              <w:rPr>
                <w:iCs/>
                <w:sz w:val="22"/>
                <w:szCs w:val="22"/>
              </w:rPr>
              <w:t>а</w:t>
            </w:r>
            <w:proofErr w:type="spellEnd"/>
            <w:r>
              <w:rPr>
                <w:iCs/>
                <w:sz w:val="22"/>
                <w:szCs w:val="22"/>
              </w:rPr>
              <w:t xml:space="preserve"> Татьяна Анатольевна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6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 xml:space="preserve">урков Виктор Юрьевич 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7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Лариса Борисовна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8</w:t>
            </w:r>
          </w:p>
        </w:tc>
        <w:tc>
          <w:tcPr>
            <w:tcW w:w="2836" w:type="dxa"/>
          </w:tcPr>
          <w:p w:rsidR="00DF5C69" w:rsidRPr="001E2E2B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Поступаева</w:t>
            </w:r>
            <w:proofErr w:type="spellEnd"/>
            <w:r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Лицо имеет право распоряжаться более чем </w:t>
            </w:r>
            <w:r w:rsidR="003F2C41">
              <w:rPr>
                <w:iCs/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20 процентами голосующих акций общества.</w:t>
            </w:r>
          </w:p>
        </w:tc>
        <w:tc>
          <w:tcPr>
            <w:tcW w:w="1418" w:type="dxa"/>
          </w:tcPr>
          <w:p w:rsidR="00DF5C69" w:rsidRPr="00451361" w:rsidRDefault="00DF5C69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06.02.202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87,33</w:t>
            </w:r>
          </w:p>
        </w:tc>
      </w:tr>
    </w:tbl>
    <w:p w:rsidR="00DF5C69" w:rsidRDefault="00DF5C69" w:rsidP="00DF5C69">
      <w:pPr>
        <w:spacing w:before="240" w:after="60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041FE9">
              <w:rPr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83069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494B8C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83069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DF5C69" w:rsidRDefault="00DF5C69" w:rsidP="00DF5C69"/>
    <w:p w:rsidR="00830691" w:rsidRDefault="00830691" w:rsidP="00DF5C69"/>
    <w:p w:rsidR="00830691" w:rsidRPr="00830691" w:rsidRDefault="00830691" w:rsidP="00830691"/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268"/>
        <w:gridCol w:w="3685"/>
      </w:tblGrid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lastRenderedPageBreak/>
              <w:t xml:space="preserve">№ </w:t>
            </w:r>
            <w:proofErr w:type="gramStart"/>
            <w:r w:rsidRPr="00830691">
              <w:rPr>
                <w:sz w:val="24"/>
                <w:szCs w:val="24"/>
              </w:rPr>
              <w:t>п</w:t>
            </w:r>
            <w:proofErr w:type="gramEnd"/>
            <w:r w:rsidRPr="00830691">
              <w:rPr>
                <w:sz w:val="24"/>
                <w:szCs w:val="24"/>
              </w:rPr>
              <w:t>/п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268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5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Дата внесения изменения в список аффилиро</w:t>
            </w:r>
            <w:r w:rsidRPr="00830691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- </w:t>
            </w:r>
            <w:r w:rsidR="0098495F" w:rsidRPr="00CB2EBB">
              <w:rPr>
                <w:sz w:val="22"/>
                <w:szCs w:val="22"/>
              </w:rPr>
              <w:t>Тонких Ксения Викторовна</w:t>
            </w:r>
            <w:r w:rsidR="0098495F"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sz w:val="22"/>
                <w:szCs w:val="22"/>
              </w:rPr>
              <w:t xml:space="preserve">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98495F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830691" w:rsidRPr="00830691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830691" w:rsidRPr="00830691">
              <w:rPr>
                <w:iCs/>
                <w:sz w:val="22"/>
                <w:szCs w:val="22"/>
              </w:rPr>
              <w:t>.202</w:t>
            </w:r>
            <w:r w:rsidR="001B6DCB">
              <w:rPr>
                <w:iCs/>
                <w:sz w:val="22"/>
                <w:szCs w:val="22"/>
              </w:rPr>
              <w:t>1</w:t>
            </w:r>
            <w:bookmarkStart w:id="0" w:name="_GoBack"/>
            <w:bookmarkEnd w:id="0"/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2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</w:t>
            </w:r>
            <w:proofErr w:type="spellStart"/>
            <w:r w:rsidRPr="00830691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830691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830691">
              <w:rPr>
                <w:sz w:val="22"/>
                <w:szCs w:val="22"/>
              </w:rPr>
              <w:t xml:space="preserve"> 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</w:t>
            </w:r>
            <w:proofErr w:type="spellStart"/>
            <w:r w:rsidRPr="00830691">
              <w:rPr>
                <w:iCs/>
                <w:sz w:val="22"/>
                <w:szCs w:val="22"/>
              </w:rPr>
              <w:t>Карастелева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Наталья Аркадьевна</w:t>
            </w:r>
            <w:r w:rsidRPr="00830691">
              <w:rPr>
                <w:sz w:val="22"/>
                <w:szCs w:val="22"/>
              </w:rPr>
              <w:t xml:space="preserve"> 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4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</w:t>
            </w:r>
            <w:r w:rsidRPr="00830691">
              <w:rPr>
                <w:iCs/>
                <w:sz w:val="22"/>
                <w:szCs w:val="22"/>
              </w:rPr>
              <w:t xml:space="preserve">Мовчан Денис Олегович </w:t>
            </w:r>
            <w:r w:rsidRPr="00830691">
              <w:rPr>
                <w:sz w:val="22"/>
                <w:szCs w:val="22"/>
              </w:rPr>
              <w:t xml:space="preserve">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  <w:tr w:rsidR="00830691" w:rsidRPr="00830691" w:rsidTr="00EE40FB">
        <w:trPr>
          <w:trHeight w:val="531"/>
        </w:trPr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5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</w:t>
            </w:r>
            <w:proofErr w:type="spellStart"/>
            <w:r w:rsidRPr="00830691">
              <w:rPr>
                <w:iCs/>
                <w:sz w:val="22"/>
                <w:szCs w:val="22"/>
              </w:rPr>
              <w:t>Раимова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Татьяна Анатольевна </w:t>
            </w:r>
            <w:r w:rsidRPr="00830691">
              <w:rPr>
                <w:sz w:val="22"/>
                <w:szCs w:val="22"/>
              </w:rPr>
              <w:t xml:space="preserve">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6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</w:t>
            </w:r>
            <w:r w:rsidRPr="00830691">
              <w:rPr>
                <w:iCs/>
                <w:sz w:val="22"/>
                <w:szCs w:val="22"/>
              </w:rPr>
              <w:t xml:space="preserve">Сурков Виктор Юрьевич  </w:t>
            </w:r>
            <w:r w:rsidRPr="00830691">
              <w:rPr>
                <w:sz w:val="22"/>
                <w:szCs w:val="22"/>
              </w:rPr>
              <w:t xml:space="preserve">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7</w:t>
            </w:r>
          </w:p>
        </w:tc>
        <w:tc>
          <w:tcPr>
            <w:tcW w:w="8959" w:type="dxa"/>
          </w:tcPr>
          <w:p w:rsidR="00830691" w:rsidRPr="00830691" w:rsidRDefault="00830691" w:rsidP="00830691">
            <w:pPr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 xml:space="preserve">Изменилась дата наступления основания, в силу которого лицо </w:t>
            </w:r>
            <w:proofErr w:type="spellStart"/>
            <w:r w:rsidRPr="00830691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Лариса Борисовна </w:t>
            </w:r>
            <w:r w:rsidRPr="00830691">
              <w:rPr>
                <w:sz w:val="22"/>
                <w:szCs w:val="22"/>
              </w:rPr>
              <w:t xml:space="preserve">признается аффинированным в качестве </w:t>
            </w:r>
            <w:r w:rsidRPr="00830691">
              <w:rPr>
                <w:iCs/>
                <w:sz w:val="22"/>
                <w:szCs w:val="22"/>
              </w:rPr>
              <w:t>членом Совета директоров акционерного общества</w:t>
            </w:r>
          </w:p>
        </w:tc>
        <w:tc>
          <w:tcPr>
            <w:tcW w:w="226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3685" w:type="dxa"/>
          </w:tcPr>
          <w:p w:rsidR="00830691" w:rsidRPr="00830691" w:rsidRDefault="00830691" w:rsidP="0098495F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30.0</w:t>
            </w:r>
            <w:r w:rsidR="0098495F">
              <w:rPr>
                <w:sz w:val="22"/>
                <w:szCs w:val="22"/>
              </w:rPr>
              <w:t>6</w:t>
            </w:r>
            <w:r w:rsidRPr="00830691">
              <w:rPr>
                <w:sz w:val="22"/>
                <w:szCs w:val="22"/>
              </w:rPr>
              <w:t>.202</w:t>
            </w:r>
            <w:r w:rsidR="0098495F">
              <w:rPr>
                <w:sz w:val="22"/>
                <w:szCs w:val="22"/>
              </w:rPr>
              <w:t>1</w:t>
            </w:r>
          </w:p>
        </w:tc>
      </w:tr>
    </w:tbl>
    <w:p w:rsidR="00830691" w:rsidRPr="00830691" w:rsidRDefault="00830691" w:rsidP="00830691">
      <w:pPr>
        <w:rPr>
          <w:sz w:val="24"/>
          <w:szCs w:val="24"/>
        </w:rPr>
      </w:pPr>
    </w:p>
    <w:p w:rsidR="00830691" w:rsidRPr="00830691" w:rsidRDefault="00830691" w:rsidP="00830691">
      <w:pPr>
        <w:rPr>
          <w:sz w:val="24"/>
          <w:szCs w:val="24"/>
        </w:rPr>
      </w:pPr>
      <w:r w:rsidRPr="00830691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147"/>
        <w:gridCol w:w="2693"/>
        <w:gridCol w:w="5670"/>
        <w:gridCol w:w="1701"/>
        <w:gridCol w:w="992"/>
        <w:gridCol w:w="709"/>
      </w:tblGrid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1</w:t>
            </w:r>
          </w:p>
        </w:tc>
        <w:tc>
          <w:tcPr>
            <w:tcW w:w="314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3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5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6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7</w:t>
            </w:r>
          </w:p>
        </w:tc>
      </w:tr>
      <w:tr w:rsidR="00830691" w:rsidRPr="00830691" w:rsidTr="00607B06">
        <w:trPr>
          <w:trHeight w:val="529"/>
        </w:trPr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1</w:t>
            </w:r>
          </w:p>
        </w:tc>
        <w:tc>
          <w:tcPr>
            <w:tcW w:w="3147" w:type="dxa"/>
          </w:tcPr>
          <w:p w:rsidR="00830691" w:rsidRPr="00830691" w:rsidRDefault="00830691" w:rsidP="00830691">
            <w:pPr>
              <w:rPr>
                <w:sz w:val="24"/>
                <w:szCs w:val="24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Гайниахметов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Ринат </w:t>
            </w:r>
            <w:proofErr w:type="spellStart"/>
            <w:r w:rsidRPr="00830691">
              <w:rPr>
                <w:iCs/>
                <w:sz w:val="22"/>
                <w:szCs w:val="22"/>
              </w:rPr>
              <w:t>Муллахметович</w:t>
            </w:r>
            <w:proofErr w:type="spellEnd"/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раскрытие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</w:t>
            </w:r>
            <w:r w:rsidR="00607B06">
              <w:rPr>
                <w:iCs/>
                <w:sz w:val="22"/>
                <w:szCs w:val="22"/>
              </w:rPr>
              <w:t>ионерного общества</w:t>
            </w:r>
          </w:p>
        </w:tc>
        <w:tc>
          <w:tcPr>
            <w:tcW w:w="1701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830691" w:rsidRPr="00830691" w:rsidRDefault="00830691" w:rsidP="00607B06">
            <w:pPr>
              <w:rPr>
                <w:iCs/>
                <w:sz w:val="22"/>
                <w:szCs w:val="22"/>
              </w:rPr>
            </w:pP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2</w:t>
            </w:r>
          </w:p>
        </w:tc>
        <w:tc>
          <w:tcPr>
            <w:tcW w:w="3147" w:type="dxa"/>
          </w:tcPr>
          <w:p w:rsidR="00830691" w:rsidRPr="00830691" w:rsidRDefault="00830691" w:rsidP="00830691">
            <w:pPr>
              <w:rPr>
                <w:sz w:val="24"/>
                <w:szCs w:val="24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830691">
              <w:rPr>
                <w:iCs/>
                <w:sz w:val="22"/>
                <w:szCs w:val="22"/>
              </w:rPr>
              <w:t>Фернадович</w:t>
            </w:r>
            <w:proofErr w:type="spellEnd"/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раскрытие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Лицо является членом Совета директоров акционерного общества. 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единоличным исполнительным органом – Генеральным директором.</w:t>
            </w:r>
          </w:p>
        </w:tc>
        <w:tc>
          <w:tcPr>
            <w:tcW w:w="1701" w:type="dxa"/>
          </w:tcPr>
          <w:p w:rsidR="00607B06" w:rsidRDefault="00607B06" w:rsidP="00607B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07.9.2020</w:t>
            </w:r>
          </w:p>
          <w:p w:rsidR="00607B06" w:rsidRDefault="00607B06" w:rsidP="00607B06">
            <w:pPr>
              <w:jc w:val="center"/>
              <w:rPr>
                <w:sz w:val="24"/>
                <w:szCs w:val="24"/>
              </w:rPr>
            </w:pPr>
          </w:p>
          <w:p w:rsidR="00830691" w:rsidRPr="00830691" w:rsidRDefault="00830691" w:rsidP="00607B06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15.01.2020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-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3</w:t>
            </w:r>
          </w:p>
        </w:tc>
        <w:tc>
          <w:tcPr>
            <w:tcW w:w="3147" w:type="dxa"/>
          </w:tcPr>
          <w:p w:rsidR="00830691" w:rsidRPr="00830691" w:rsidRDefault="00607B06" w:rsidP="00830691">
            <w:pPr>
              <w:rPr>
                <w:sz w:val="24"/>
                <w:szCs w:val="24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Карастелева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раскрытие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701" w:type="dxa"/>
          </w:tcPr>
          <w:p w:rsidR="00830691" w:rsidRPr="00830691" w:rsidRDefault="00607B06" w:rsidP="008306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07.09.2020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-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4</w:t>
            </w:r>
          </w:p>
        </w:tc>
        <w:tc>
          <w:tcPr>
            <w:tcW w:w="3147" w:type="dxa"/>
          </w:tcPr>
          <w:p w:rsidR="00830691" w:rsidRPr="00830691" w:rsidRDefault="00830691" w:rsidP="00830691">
            <w:pPr>
              <w:rPr>
                <w:sz w:val="24"/>
                <w:szCs w:val="24"/>
              </w:rPr>
            </w:pPr>
            <w:r w:rsidRPr="00830691">
              <w:rPr>
                <w:iCs/>
                <w:sz w:val="22"/>
                <w:szCs w:val="22"/>
              </w:rPr>
              <w:t>Мовчан Денис Олегович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раскрытие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701" w:type="dxa"/>
          </w:tcPr>
          <w:p w:rsidR="00830691" w:rsidRPr="00830691" w:rsidRDefault="00607B06" w:rsidP="008306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07.09.2020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-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5</w:t>
            </w:r>
          </w:p>
        </w:tc>
        <w:tc>
          <w:tcPr>
            <w:tcW w:w="3147" w:type="dxa"/>
          </w:tcPr>
          <w:p w:rsidR="00830691" w:rsidRPr="00830691" w:rsidRDefault="00830691" w:rsidP="00607B06">
            <w:pPr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Раимов</w:t>
            </w:r>
            <w:r w:rsidR="00607B06">
              <w:rPr>
                <w:iCs/>
                <w:sz w:val="22"/>
                <w:szCs w:val="22"/>
              </w:rPr>
              <w:t>а</w:t>
            </w:r>
            <w:proofErr w:type="spellEnd"/>
            <w:r w:rsidR="00607B06">
              <w:rPr>
                <w:iCs/>
                <w:sz w:val="22"/>
                <w:szCs w:val="22"/>
              </w:rPr>
              <w:t xml:space="preserve"> Татьяна Анатольевна</w:t>
            </w:r>
            <w:r w:rsidRPr="00830691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607B06" w:rsidP="00830691">
            <w:pPr>
              <w:shd w:val="clear" w:color="auto" w:fill="FFFFFF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р</w:t>
            </w:r>
            <w:r w:rsidR="00830691" w:rsidRPr="00830691">
              <w:rPr>
                <w:iCs/>
                <w:sz w:val="22"/>
                <w:szCs w:val="22"/>
              </w:rPr>
              <w:t>аскрытие</w:t>
            </w:r>
            <w:r w:rsidR="00830691" w:rsidRPr="00830691">
              <w:rPr>
                <w:sz w:val="22"/>
                <w:szCs w:val="22"/>
              </w:rPr>
              <w:t xml:space="preserve"> </w:t>
            </w:r>
            <w:r w:rsidR="00830691"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701" w:type="dxa"/>
          </w:tcPr>
          <w:p w:rsidR="00830691" w:rsidRPr="00830691" w:rsidRDefault="00607B06" w:rsidP="00607B06">
            <w:pPr>
              <w:shd w:val="clear" w:color="auto" w:fill="FFFFFF"/>
              <w:jc w:val="center"/>
              <w:rPr>
                <w:iCs/>
                <w:sz w:val="24"/>
                <w:szCs w:val="24"/>
              </w:rPr>
            </w:pPr>
            <w:r>
              <w:rPr>
                <w:iCs/>
                <w:sz w:val="24"/>
                <w:szCs w:val="24"/>
              </w:rPr>
              <w:t>0</w:t>
            </w:r>
            <w:r w:rsidR="00830691" w:rsidRPr="00830691">
              <w:rPr>
                <w:iCs/>
                <w:sz w:val="24"/>
                <w:szCs w:val="24"/>
              </w:rPr>
              <w:t>7.0</w:t>
            </w:r>
            <w:r>
              <w:rPr>
                <w:iCs/>
                <w:sz w:val="24"/>
                <w:szCs w:val="24"/>
              </w:rPr>
              <w:t>9</w:t>
            </w:r>
            <w:r w:rsidR="00830691" w:rsidRPr="00830691">
              <w:rPr>
                <w:iCs/>
                <w:sz w:val="24"/>
                <w:szCs w:val="24"/>
              </w:rPr>
              <w:t>.20</w:t>
            </w:r>
            <w:r>
              <w:rPr>
                <w:iCs/>
                <w:sz w:val="24"/>
                <w:szCs w:val="24"/>
              </w:rPr>
              <w:t>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6</w:t>
            </w:r>
          </w:p>
        </w:tc>
        <w:tc>
          <w:tcPr>
            <w:tcW w:w="3147" w:type="dxa"/>
          </w:tcPr>
          <w:p w:rsidR="00830691" w:rsidRPr="00830691" w:rsidRDefault="00607B06" w:rsidP="00830691">
            <w:pPr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Сурков Виктор Юрьевич  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607B06" w:rsidP="00607B06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</w:t>
            </w:r>
            <w:r w:rsidR="00830691" w:rsidRPr="00830691">
              <w:rPr>
                <w:iCs/>
                <w:sz w:val="22"/>
                <w:szCs w:val="22"/>
              </w:rPr>
              <w:t>аскрытие</w:t>
            </w:r>
            <w:r>
              <w:rPr>
                <w:iCs/>
                <w:sz w:val="22"/>
                <w:szCs w:val="22"/>
              </w:rPr>
              <w:t xml:space="preserve"> </w:t>
            </w:r>
            <w:r w:rsidR="00830691"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701" w:type="dxa"/>
          </w:tcPr>
          <w:p w:rsidR="00830691" w:rsidRPr="00830691" w:rsidRDefault="00607B06" w:rsidP="00607B06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sz w:val="24"/>
                <w:szCs w:val="24"/>
              </w:rPr>
              <w:t>0</w:t>
            </w:r>
            <w:r w:rsidR="00830691" w:rsidRPr="00830691">
              <w:rPr>
                <w:sz w:val="24"/>
                <w:szCs w:val="24"/>
              </w:rPr>
              <w:t>7.</w:t>
            </w:r>
            <w:r>
              <w:rPr>
                <w:sz w:val="24"/>
                <w:szCs w:val="24"/>
              </w:rPr>
              <w:t>09.</w:t>
            </w:r>
            <w:r w:rsidR="00830691" w:rsidRPr="00830691">
              <w:rPr>
                <w:sz w:val="24"/>
                <w:szCs w:val="24"/>
              </w:rPr>
              <w:t>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7</w:t>
            </w:r>
          </w:p>
        </w:tc>
        <w:tc>
          <w:tcPr>
            <w:tcW w:w="3147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Лариса Борисовна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701" w:type="dxa"/>
          </w:tcPr>
          <w:p w:rsidR="00830691" w:rsidRPr="00830691" w:rsidRDefault="00607B06" w:rsidP="00607B06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sz w:val="24"/>
                <w:szCs w:val="24"/>
              </w:rPr>
              <w:t>07</w:t>
            </w:r>
            <w:r w:rsidR="00830691" w:rsidRPr="00830691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="00830691" w:rsidRPr="00830691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8</w:t>
            </w:r>
          </w:p>
        </w:tc>
        <w:tc>
          <w:tcPr>
            <w:tcW w:w="3147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Поступаева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693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5670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701" w:type="dxa"/>
          </w:tcPr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06.02.2020</w:t>
            </w:r>
          </w:p>
        </w:tc>
        <w:tc>
          <w:tcPr>
            <w:tcW w:w="992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709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87,33</w:t>
            </w:r>
          </w:p>
        </w:tc>
      </w:tr>
    </w:tbl>
    <w:p w:rsidR="00830691" w:rsidRPr="00830691" w:rsidRDefault="00830691" w:rsidP="00830691">
      <w:pPr>
        <w:rPr>
          <w:sz w:val="24"/>
          <w:szCs w:val="24"/>
        </w:rPr>
      </w:pPr>
    </w:p>
    <w:p w:rsidR="00830691" w:rsidRPr="00830691" w:rsidRDefault="00830691" w:rsidP="00830691">
      <w:pPr>
        <w:rPr>
          <w:sz w:val="24"/>
          <w:szCs w:val="24"/>
        </w:rPr>
      </w:pPr>
      <w:r w:rsidRPr="00830691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735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2976"/>
        <w:gridCol w:w="4678"/>
        <w:gridCol w:w="1418"/>
        <w:gridCol w:w="1700"/>
        <w:gridCol w:w="1560"/>
      </w:tblGrid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lastRenderedPageBreak/>
              <w:t xml:space="preserve">№ </w:t>
            </w:r>
            <w:proofErr w:type="gramStart"/>
            <w:r w:rsidRPr="00830691">
              <w:rPr>
                <w:sz w:val="24"/>
                <w:szCs w:val="24"/>
              </w:rPr>
              <w:t>п</w:t>
            </w:r>
            <w:proofErr w:type="gramEnd"/>
            <w:r w:rsidRPr="00830691">
              <w:rPr>
                <w:sz w:val="24"/>
                <w:szCs w:val="24"/>
              </w:rPr>
              <w:t>/п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 w:rsidRPr="00830691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418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Дата наступле</w:t>
            </w:r>
            <w:r w:rsidRPr="00830691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Доля участия аффилиро</w:t>
            </w:r>
            <w:r w:rsidRPr="00830691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Доля принадлежащих аффилиро</w:t>
            </w:r>
            <w:r w:rsidRPr="00830691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830691" w:rsidRPr="00830691" w:rsidTr="00EE40FB">
        <w:trPr>
          <w:trHeight w:val="365"/>
        </w:trPr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1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5</w:t>
            </w: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sz w:val="24"/>
                <w:szCs w:val="24"/>
              </w:rPr>
            </w:pPr>
            <w:r w:rsidRPr="00830691">
              <w:rPr>
                <w:sz w:val="24"/>
                <w:szCs w:val="24"/>
              </w:rPr>
              <w:t>7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1</w:t>
            </w:r>
          </w:p>
        </w:tc>
        <w:tc>
          <w:tcPr>
            <w:tcW w:w="2836" w:type="dxa"/>
          </w:tcPr>
          <w:p w:rsidR="00830691" w:rsidRPr="00830691" w:rsidRDefault="00607B06" w:rsidP="00830691">
            <w:pPr>
              <w:rPr>
                <w:iCs/>
                <w:sz w:val="22"/>
                <w:szCs w:val="22"/>
              </w:rPr>
            </w:pPr>
            <w:proofErr w:type="gramStart"/>
            <w:r w:rsidRPr="00CB2EBB">
              <w:rPr>
                <w:sz w:val="22"/>
                <w:szCs w:val="22"/>
              </w:rPr>
              <w:t>Тонких</w:t>
            </w:r>
            <w:proofErr w:type="gramEnd"/>
            <w:r w:rsidRPr="00CB2EBB">
              <w:rPr>
                <w:sz w:val="22"/>
                <w:szCs w:val="22"/>
              </w:rPr>
              <w:t xml:space="preserve"> Ксения Викторовна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2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830691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830691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единственным исполнительным органом - Генеральным директором</w:t>
            </w:r>
          </w:p>
        </w:tc>
        <w:tc>
          <w:tcPr>
            <w:tcW w:w="141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15.01.2020</w:t>
            </w: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3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Карастелева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830691" w:rsidRPr="00830691" w:rsidRDefault="00607B06" w:rsidP="00607B06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4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Мовчан Денис Олегович 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5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Раимова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Татьяна Анатольевна 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i/>
                <w:iCs/>
                <w:sz w:val="22"/>
                <w:szCs w:val="22"/>
              </w:rPr>
            </w:pPr>
            <w:r w:rsidRPr="00830691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6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 xml:space="preserve">Сурков Виктор Юрьевич  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7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Лариса Борисовна 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830691" w:rsidRPr="00830691" w:rsidRDefault="00607B06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28.05.2021</w:t>
            </w:r>
          </w:p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i/>
                <w:sz w:val="22"/>
                <w:szCs w:val="22"/>
              </w:rPr>
            </w:pPr>
            <w:r w:rsidRPr="00830691">
              <w:rPr>
                <w:i/>
                <w:sz w:val="22"/>
                <w:szCs w:val="22"/>
              </w:rPr>
              <w:t>-</w:t>
            </w:r>
          </w:p>
        </w:tc>
      </w:tr>
      <w:tr w:rsidR="00830691" w:rsidRPr="00830691" w:rsidTr="00EE40FB">
        <w:tc>
          <w:tcPr>
            <w:tcW w:w="567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sz w:val="22"/>
                <w:szCs w:val="22"/>
              </w:rPr>
              <w:t>8</w:t>
            </w:r>
          </w:p>
        </w:tc>
        <w:tc>
          <w:tcPr>
            <w:tcW w:w="2836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 w:rsidRPr="00830691">
              <w:rPr>
                <w:iCs/>
                <w:sz w:val="22"/>
                <w:szCs w:val="22"/>
              </w:rPr>
              <w:t>Поступаева</w:t>
            </w:r>
            <w:proofErr w:type="spellEnd"/>
            <w:r w:rsidRPr="00830691"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976" w:type="dxa"/>
          </w:tcPr>
          <w:p w:rsidR="00830691" w:rsidRPr="00830691" w:rsidRDefault="00830691" w:rsidP="00830691">
            <w:pPr>
              <w:shd w:val="clear" w:color="auto" w:fill="FFFFFF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Нет согласия на</w:t>
            </w:r>
            <w:r w:rsidRPr="00830691">
              <w:rPr>
                <w:sz w:val="22"/>
                <w:szCs w:val="22"/>
              </w:rPr>
              <w:t xml:space="preserve"> </w:t>
            </w:r>
            <w:r w:rsidRPr="00830691">
              <w:rPr>
                <w:iCs/>
                <w:sz w:val="22"/>
                <w:szCs w:val="22"/>
              </w:rPr>
              <w:t>раскрытие</w:t>
            </w:r>
          </w:p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830691" w:rsidRPr="00830691" w:rsidRDefault="00830691" w:rsidP="00830691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418" w:type="dxa"/>
          </w:tcPr>
          <w:p w:rsidR="00830691" w:rsidRPr="0083069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06.02.2020</w:t>
            </w:r>
          </w:p>
        </w:tc>
        <w:tc>
          <w:tcPr>
            <w:tcW w:w="1700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1560" w:type="dxa"/>
          </w:tcPr>
          <w:p w:rsidR="00830691" w:rsidRPr="00830691" w:rsidRDefault="00830691" w:rsidP="00830691">
            <w:pPr>
              <w:jc w:val="center"/>
              <w:rPr>
                <w:sz w:val="22"/>
                <w:szCs w:val="22"/>
              </w:rPr>
            </w:pPr>
            <w:r w:rsidRPr="00830691">
              <w:rPr>
                <w:iCs/>
                <w:sz w:val="22"/>
                <w:szCs w:val="22"/>
              </w:rPr>
              <w:t>87,33</w:t>
            </w:r>
          </w:p>
        </w:tc>
      </w:tr>
    </w:tbl>
    <w:p w:rsidR="00830691" w:rsidRDefault="00830691" w:rsidP="00607B06"/>
    <w:sectPr w:rsidR="00830691" w:rsidSect="005C7557">
      <w:pgSz w:w="16840" w:h="11907" w:orient="landscape" w:code="9"/>
      <w:pgMar w:top="567" w:right="851" w:bottom="284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01E"/>
    <w:rsid w:val="000C5F1E"/>
    <w:rsid w:val="001B6DCB"/>
    <w:rsid w:val="002200DB"/>
    <w:rsid w:val="003F2C41"/>
    <w:rsid w:val="00494B8C"/>
    <w:rsid w:val="00607B06"/>
    <w:rsid w:val="00830691"/>
    <w:rsid w:val="008D2EB8"/>
    <w:rsid w:val="0098495F"/>
    <w:rsid w:val="00BE479C"/>
    <w:rsid w:val="00DF5C69"/>
    <w:rsid w:val="00ED2655"/>
    <w:rsid w:val="00F1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1178</Words>
  <Characters>6717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7880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</dc:creator>
  <cp:lastModifiedBy>user</cp:lastModifiedBy>
  <cp:revision>3</cp:revision>
  <dcterms:created xsi:type="dcterms:W3CDTF">2021-07-01T04:45:00Z</dcterms:created>
  <dcterms:modified xsi:type="dcterms:W3CDTF">2021-07-01T04:45:00Z</dcterms:modified>
</cp:coreProperties>
</file>