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644"/>
        <w:gridCol w:w="5209"/>
      </w:tblGrid>
      <w:tr w:rsidR="007F518C" w:rsidRPr="00E2416A" w:rsidTr="005137C9">
        <w:tc>
          <w:tcPr>
            <w:tcW w:w="4644" w:type="dxa"/>
          </w:tcPr>
          <w:p w:rsidR="007F518C" w:rsidRPr="00183FBE" w:rsidRDefault="007F518C" w:rsidP="005137C9">
            <w:pPr>
              <w:tabs>
                <w:tab w:val="left" w:pos="284"/>
                <w:tab w:val="left" w:pos="426"/>
                <w:tab w:val="left" w:pos="993"/>
              </w:tabs>
              <w:suppressAutoHyphens/>
              <w:spacing w:after="0" w:line="360" w:lineRule="atLeast"/>
              <w:jc w:val="both"/>
              <w:rPr>
                <w:rFonts w:ascii="Times New Roman" w:hAnsi="Times New Roman"/>
                <w:b/>
                <w:sz w:val="28"/>
                <w:szCs w:val="28"/>
                <w:lang w:eastAsia="ar-SA"/>
              </w:rPr>
            </w:pPr>
            <w:r w:rsidRPr="00183FBE">
              <w:rPr>
                <w:rFonts w:ascii="Times New Roman" w:hAnsi="Times New Roman"/>
                <w:b/>
                <w:sz w:val="28"/>
                <w:szCs w:val="28"/>
                <w:lang w:eastAsia="ar-SA"/>
              </w:rPr>
              <w:t>Предварительно утвержден</w:t>
            </w:r>
          </w:p>
        </w:tc>
        <w:tc>
          <w:tcPr>
            <w:tcW w:w="5209" w:type="dxa"/>
          </w:tcPr>
          <w:p w:rsidR="007F518C" w:rsidRPr="00183FBE" w:rsidRDefault="00DF41FB" w:rsidP="005137C9">
            <w:pPr>
              <w:tabs>
                <w:tab w:val="left" w:pos="284"/>
                <w:tab w:val="left" w:pos="426"/>
                <w:tab w:val="left" w:pos="993"/>
              </w:tabs>
              <w:suppressAutoHyphens/>
              <w:spacing w:after="0" w:line="360" w:lineRule="atLeast"/>
              <w:jc w:val="both"/>
              <w:rPr>
                <w:rFonts w:ascii="Times New Roman" w:hAnsi="Times New Roman"/>
                <w:b/>
                <w:sz w:val="28"/>
                <w:szCs w:val="28"/>
                <w:lang w:eastAsia="ar-SA"/>
              </w:rPr>
            </w:pPr>
            <w:r>
              <w:rPr>
                <w:rFonts w:ascii="Times New Roman" w:hAnsi="Times New Roman"/>
                <w:b/>
                <w:sz w:val="28"/>
                <w:szCs w:val="28"/>
                <w:lang w:eastAsia="ar-SA"/>
              </w:rPr>
              <w:t xml:space="preserve">     </w:t>
            </w:r>
            <w:r w:rsidR="00BA5DBD">
              <w:rPr>
                <w:rFonts w:ascii="Times New Roman" w:hAnsi="Times New Roman"/>
                <w:b/>
                <w:sz w:val="28"/>
                <w:szCs w:val="28"/>
                <w:lang w:eastAsia="ar-SA"/>
              </w:rPr>
              <w:t xml:space="preserve">            </w:t>
            </w:r>
            <w:bookmarkStart w:id="0" w:name="_GoBack"/>
            <w:bookmarkEnd w:id="0"/>
            <w:r w:rsidR="007F518C" w:rsidRPr="00183FBE">
              <w:rPr>
                <w:rFonts w:ascii="Times New Roman" w:hAnsi="Times New Roman"/>
                <w:b/>
                <w:sz w:val="28"/>
                <w:szCs w:val="28"/>
                <w:lang w:eastAsia="ar-SA"/>
              </w:rPr>
              <w:t>УТВЕРЖДЕН</w:t>
            </w:r>
          </w:p>
        </w:tc>
      </w:tr>
      <w:tr w:rsidR="007F518C" w:rsidRPr="00E2416A" w:rsidTr="005137C9">
        <w:tc>
          <w:tcPr>
            <w:tcW w:w="4644" w:type="dxa"/>
          </w:tcPr>
          <w:p w:rsidR="007F518C" w:rsidRPr="00183FBE" w:rsidRDefault="007F518C" w:rsidP="005137C9">
            <w:pPr>
              <w:tabs>
                <w:tab w:val="left" w:pos="284"/>
                <w:tab w:val="left" w:pos="426"/>
                <w:tab w:val="left" w:pos="993"/>
              </w:tabs>
              <w:suppressAutoHyphens/>
              <w:spacing w:after="0" w:line="360" w:lineRule="atLeast"/>
              <w:jc w:val="both"/>
              <w:rPr>
                <w:rFonts w:ascii="Times New Roman" w:hAnsi="Times New Roman"/>
                <w:b/>
                <w:sz w:val="28"/>
                <w:szCs w:val="28"/>
                <w:lang w:eastAsia="ar-SA"/>
              </w:rPr>
            </w:pPr>
            <w:r w:rsidRPr="00183FBE">
              <w:rPr>
                <w:rFonts w:ascii="Times New Roman" w:hAnsi="Times New Roman"/>
                <w:b/>
                <w:sz w:val="28"/>
                <w:szCs w:val="28"/>
                <w:lang w:eastAsia="ar-SA"/>
              </w:rPr>
              <w:t>Советом директоров</w:t>
            </w:r>
          </w:p>
        </w:tc>
        <w:tc>
          <w:tcPr>
            <w:tcW w:w="5209" w:type="dxa"/>
          </w:tcPr>
          <w:p w:rsidR="007F518C" w:rsidRPr="00183FBE" w:rsidRDefault="007F518C" w:rsidP="00DF41FB">
            <w:pPr>
              <w:tabs>
                <w:tab w:val="left" w:pos="284"/>
                <w:tab w:val="left" w:pos="426"/>
                <w:tab w:val="left" w:pos="993"/>
              </w:tabs>
              <w:suppressAutoHyphens/>
              <w:spacing w:after="0" w:line="360" w:lineRule="atLeast"/>
              <w:ind w:left="318"/>
              <w:rPr>
                <w:rFonts w:ascii="Times New Roman" w:hAnsi="Times New Roman"/>
                <w:b/>
                <w:sz w:val="28"/>
                <w:szCs w:val="28"/>
                <w:lang w:eastAsia="ar-SA"/>
              </w:rPr>
            </w:pPr>
            <w:r w:rsidRPr="00183FBE">
              <w:rPr>
                <w:rFonts w:ascii="Times New Roman" w:hAnsi="Times New Roman"/>
                <w:b/>
                <w:sz w:val="28"/>
                <w:szCs w:val="28"/>
                <w:lang w:eastAsia="ar-SA"/>
              </w:rPr>
              <w:t xml:space="preserve">Решением общего собрания </w:t>
            </w:r>
            <w:r w:rsidR="00DF41FB">
              <w:rPr>
                <w:rFonts w:ascii="Times New Roman" w:hAnsi="Times New Roman"/>
                <w:b/>
                <w:sz w:val="28"/>
                <w:szCs w:val="28"/>
                <w:lang w:eastAsia="ar-SA"/>
              </w:rPr>
              <w:t xml:space="preserve">   </w:t>
            </w:r>
            <w:r w:rsidRPr="00183FBE">
              <w:rPr>
                <w:rFonts w:ascii="Times New Roman" w:hAnsi="Times New Roman"/>
                <w:b/>
                <w:sz w:val="28"/>
                <w:szCs w:val="28"/>
                <w:lang w:eastAsia="ar-SA"/>
              </w:rPr>
              <w:t xml:space="preserve">акционеров </w:t>
            </w:r>
          </w:p>
        </w:tc>
      </w:tr>
      <w:tr w:rsidR="007F518C" w:rsidRPr="00E2416A" w:rsidTr="005137C9">
        <w:tc>
          <w:tcPr>
            <w:tcW w:w="4644" w:type="dxa"/>
          </w:tcPr>
          <w:p w:rsidR="007F518C" w:rsidRPr="00183FBE" w:rsidRDefault="007F518C" w:rsidP="005137C9">
            <w:pPr>
              <w:tabs>
                <w:tab w:val="left" w:pos="284"/>
                <w:tab w:val="left" w:pos="426"/>
                <w:tab w:val="left" w:pos="993"/>
              </w:tabs>
              <w:suppressAutoHyphens/>
              <w:spacing w:after="0" w:line="360" w:lineRule="atLeast"/>
              <w:jc w:val="both"/>
              <w:rPr>
                <w:rFonts w:ascii="Times New Roman" w:hAnsi="Times New Roman"/>
                <w:b/>
                <w:sz w:val="28"/>
                <w:szCs w:val="28"/>
                <w:lang w:eastAsia="ar-SA"/>
              </w:rPr>
            </w:pPr>
            <w:r w:rsidRPr="00183FBE">
              <w:rPr>
                <w:rFonts w:ascii="Times New Roman" w:hAnsi="Times New Roman"/>
                <w:b/>
                <w:sz w:val="28"/>
                <w:szCs w:val="28"/>
                <w:lang w:eastAsia="ar-SA"/>
              </w:rPr>
              <w:t>ОАО «Авиационная электроника и коммуникационные системы»</w:t>
            </w:r>
          </w:p>
        </w:tc>
        <w:tc>
          <w:tcPr>
            <w:tcW w:w="5209" w:type="dxa"/>
          </w:tcPr>
          <w:p w:rsidR="007F518C" w:rsidRPr="00E2416A" w:rsidRDefault="00DF41FB">
            <w:pPr>
              <w:rPr>
                <w:sz w:val="28"/>
                <w:szCs w:val="28"/>
              </w:rPr>
            </w:pPr>
            <w:r>
              <w:rPr>
                <w:rFonts w:ascii="Times New Roman" w:hAnsi="Times New Roman"/>
                <w:b/>
                <w:sz w:val="28"/>
                <w:szCs w:val="28"/>
                <w:lang w:eastAsia="ar-SA"/>
              </w:rPr>
              <w:t xml:space="preserve">    </w:t>
            </w:r>
            <w:r w:rsidR="007F518C" w:rsidRPr="00183FBE">
              <w:rPr>
                <w:rFonts w:ascii="Times New Roman" w:hAnsi="Times New Roman"/>
                <w:b/>
                <w:sz w:val="28"/>
                <w:szCs w:val="28"/>
                <w:lang w:eastAsia="ar-SA"/>
              </w:rPr>
              <w:t xml:space="preserve">ОАО «Авиационная электроника </w:t>
            </w:r>
            <w:r w:rsidR="007F518C">
              <w:rPr>
                <w:rFonts w:ascii="Times New Roman" w:hAnsi="Times New Roman"/>
                <w:b/>
                <w:sz w:val="28"/>
                <w:szCs w:val="28"/>
                <w:lang w:eastAsia="ar-SA"/>
              </w:rPr>
              <w:br/>
            </w:r>
            <w:r>
              <w:rPr>
                <w:rFonts w:ascii="Times New Roman" w:hAnsi="Times New Roman"/>
                <w:b/>
                <w:sz w:val="28"/>
                <w:szCs w:val="28"/>
                <w:lang w:eastAsia="ar-SA"/>
              </w:rPr>
              <w:t xml:space="preserve">     </w:t>
            </w:r>
            <w:r w:rsidR="007F518C" w:rsidRPr="00183FBE">
              <w:rPr>
                <w:rFonts w:ascii="Times New Roman" w:hAnsi="Times New Roman"/>
                <w:b/>
                <w:sz w:val="28"/>
                <w:szCs w:val="28"/>
                <w:lang w:eastAsia="ar-SA"/>
              </w:rPr>
              <w:t>и коммуникационные системы»</w:t>
            </w:r>
          </w:p>
        </w:tc>
      </w:tr>
      <w:tr w:rsidR="007F518C" w:rsidRPr="00E2416A" w:rsidTr="005137C9">
        <w:tc>
          <w:tcPr>
            <w:tcW w:w="4644" w:type="dxa"/>
          </w:tcPr>
          <w:p w:rsidR="007F518C" w:rsidRPr="00183FBE" w:rsidRDefault="007F518C" w:rsidP="005137C9">
            <w:pPr>
              <w:tabs>
                <w:tab w:val="left" w:pos="284"/>
                <w:tab w:val="left" w:pos="426"/>
                <w:tab w:val="left" w:pos="993"/>
              </w:tabs>
              <w:suppressAutoHyphens/>
              <w:spacing w:after="0" w:line="360" w:lineRule="atLeast"/>
              <w:jc w:val="both"/>
              <w:rPr>
                <w:rFonts w:ascii="Times New Roman" w:hAnsi="Times New Roman"/>
                <w:b/>
                <w:sz w:val="28"/>
                <w:szCs w:val="28"/>
                <w:lang w:eastAsia="ar-SA"/>
              </w:rPr>
            </w:pPr>
          </w:p>
        </w:tc>
        <w:tc>
          <w:tcPr>
            <w:tcW w:w="5209" w:type="dxa"/>
          </w:tcPr>
          <w:p w:rsidR="007F518C" w:rsidRPr="00E2416A" w:rsidRDefault="007F518C">
            <w:pPr>
              <w:rPr>
                <w:sz w:val="28"/>
                <w:szCs w:val="28"/>
              </w:rPr>
            </w:pPr>
          </w:p>
        </w:tc>
      </w:tr>
      <w:tr w:rsidR="007F518C" w:rsidRPr="00E2416A" w:rsidTr="005137C9">
        <w:tc>
          <w:tcPr>
            <w:tcW w:w="4644" w:type="dxa"/>
          </w:tcPr>
          <w:p w:rsidR="007F518C" w:rsidRPr="00183FBE" w:rsidRDefault="007F518C" w:rsidP="005137C9">
            <w:pPr>
              <w:tabs>
                <w:tab w:val="left" w:pos="284"/>
                <w:tab w:val="left" w:pos="426"/>
                <w:tab w:val="left" w:pos="993"/>
              </w:tabs>
              <w:suppressAutoHyphens/>
              <w:spacing w:after="0" w:line="360" w:lineRule="atLeast"/>
              <w:jc w:val="both"/>
              <w:rPr>
                <w:rFonts w:ascii="Times New Roman" w:hAnsi="Times New Roman"/>
                <w:b/>
                <w:sz w:val="28"/>
                <w:szCs w:val="28"/>
                <w:lang w:eastAsia="ar-SA"/>
              </w:rPr>
            </w:pPr>
          </w:p>
        </w:tc>
        <w:tc>
          <w:tcPr>
            <w:tcW w:w="5209" w:type="dxa"/>
          </w:tcPr>
          <w:p w:rsidR="007F518C" w:rsidRPr="00E2416A" w:rsidRDefault="007F518C">
            <w:pPr>
              <w:rPr>
                <w:sz w:val="28"/>
                <w:szCs w:val="28"/>
              </w:rPr>
            </w:pPr>
          </w:p>
        </w:tc>
      </w:tr>
      <w:tr w:rsidR="007F518C" w:rsidRPr="00E2416A" w:rsidTr="005137C9">
        <w:tc>
          <w:tcPr>
            <w:tcW w:w="4644" w:type="dxa"/>
          </w:tcPr>
          <w:p w:rsidR="007F518C" w:rsidRPr="00183FBE" w:rsidRDefault="007F518C" w:rsidP="00DF41FB">
            <w:pPr>
              <w:tabs>
                <w:tab w:val="left" w:pos="284"/>
                <w:tab w:val="left" w:pos="426"/>
                <w:tab w:val="left" w:pos="993"/>
              </w:tabs>
              <w:suppressAutoHyphens/>
              <w:spacing w:after="0" w:line="360" w:lineRule="atLeast"/>
              <w:jc w:val="both"/>
              <w:rPr>
                <w:rFonts w:ascii="Times New Roman" w:hAnsi="Times New Roman"/>
                <w:b/>
                <w:sz w:val="28"/>
                <w:szCs w:val="28"/>
                <w:lang w:eastAsia="ar-SA"/>
              </w:rPr>
            </w:pPr>
            <w:r w:rsidRPr="00183FBE">
              <w:rPr>
                <w:rFonts w:ascii="Times New Roman" w:hAnsi="Times New Roman"/>
                <w:b/>
                <w:sz w:val="28"/>
                <w:szCs w:val="28"/>
                <w:lang w:eastAsia="ar-SA"/>
              </w:rPr>
              <w:t>Протокол №</w:t>
            </w:r>
            <w:r w:rsidR="00DF41FB">
              <w:rPr>
                <w:rFonts w:ascii="Times New Roman" w:hAnsi="Times New Roman"/>
                <w:b/>
                <w:sz w:val="28"/>
                <w:szCs w:val="28"/>
                <w:lang w:eastAsia="ar-SA"/>
              </w:rPr>
              <w:t xml:space="preserve"> 12/2013</w:t>
            </w:r>
          </w:p>
        </w:tc>
        <w:tc>
          <w:tcPr>
            <w:tcW w:w="5209" w:type="dxa"/>
          </w:tcPr>
          <w:p w:rsidR="007F518C" w:rsidRPr="00183FBE" w:rsidRDefault="00DF41FB" w:rsidP="00DF41FB">
            <w:pPr>
              <w:tabs>
                <w:tab w:val="left" w:pos="284"/>
                <w:tab w:val="left" w:pos="426"/>
                <w:tab w:val="left" w:pos="993"/>
              </w:tabs>
              <w:suppressAutoHyphens/>
              <w:spacing w:after="0" w:line="360" w:lineRule="atLeast"/>
              <w:jc w:val="both"/>
              <w:rPr>
                <w:rFonts w:ascii="Times New Roman" w:hAnsi="Times New Roman"/>
                <w:b/>
                <w:sz w:val="28"/>
                <w:szCs w:val="28"/>
                <w:lang w:eastAsia="ar-SA"/>
              </w:rPr>
            </w:pPr>
            <w:r>
              <w:rPr>
                <w:rFonts w:ascii="Times New Roman" w:hAnsi="Times New Roman"/>
                <w:b/>
                <w:sz w:val="28"/>
                <w:szCs w:val="28"/>
                <w:lang w:eastAsia="ar-SA"/>
              </w:rPr>
              <w:t xml:space="preserve">     </w:t>
            </w:r>
            <w:r w:rsidR="007F518C" w:rsidRPr="00183FBE">
              <w:rPr>
                <w:rFonts w:ascii="Times New Roman" w:hAnsi="Times New Roman"/>
                <w:b/>
                <w:sz w:val="28"/>
                <w:szCs w:val="28"/>
                <w:lang w:eastAsia="ar-SA"/>
              </w:rPr>
              <w:t xml:space="preserve">Решение </w:t>
            </w:r>
            <w:r>
              <w:rPr>
                <w:rFonts w:ascii="Times New Roman" w:hAnsi="Times New Roman"/>
                <w:b/>
                <w:sz w:val="28"/>
                <w:szCs w:val="28"/>
                <w:lang w:eastAsia="ar-SA"/>
              </w:rPr>
              <w:t xml:space="preserve">по вопросу </w:t>
            </w:r>
            <w:r w:rsidR="007F518C" w:rsidRPr="00183FBE">
              <w:rPr>
                <w:rFonts w:ascii="Times New Roman" w:hAnsi="Times New Roman"/>
                <w:b/>
                <w:sz w:val="28"/>
                <w:szCs w:val="28"/>
                <w:lang w:eastAsia="ar-SA"/>
              </w:rPr>
              <w:t xml:space="preserve">№ </w:t>
            </w:r>
            <w:r>
              <w:rPr>
                <w:rFonts w:ascii="Times New Roman" w:hAnsi="Times New Roman"/>
                <w:b/>
                <w:sz w:val="28"/>
                <w:szCs w:val="28"/>
                <w:lang w:eastAsia="ar-SA"/>
              </w:rPr>
              <w:t>1</w:t>
            </w:r>
          </w:p>
        </w:tc>
      </w:tr>
      <w:tr w:rsidR="007F518C" w:rsidRPr="00E2416A" w:rsidTr="005137C9">
        <w:tc>
          <w:tcPr>
            <w:tcW w:w="4644" w:type="dxa"/>
          </w:tcPr>
          <w:p w:rsidR="007F518C" w:rsidRPr="00183FBE" w:rsidRDefault="007F518C" w:rsidP="00DF41FB">
            <w:pPr>
              <w:tabs>
                <w:tab w:val="left" w:pos="284"/>
                <w:tab w:val="left" w:pos="426"/>
                <w:tab w:val="left" w:pos="993"/>
              </w:tabs>
              <w:suppressAutoHyphens/>
              <w:spacing w:after="0" w:line="360" w:lineRule="atLeast"/>
              <w:jc w:val="both"/>
              <w:rPr>
                <w:rFonts w:ascii="Times New Roman" w:hAnsi="Times New Roman"/>
                <w:b/>
                <w:sz w:val="28"/>
                <w:szCs w:val="28"/>
                <w:lang w:eastAsia="ar-SA"/>
              </w:rPr>
            </w:pPr>
            <w:r w:rsidRPr="00183FBE">
              <w:rPr>
                <w:rFonts w:ascii="Times New Roman" w:hAnsi="Times New Roman"/>
                <w:b/>
                <w:sz w:val="28"/>
                <w:szCs w:val="28"/>
                <w:lang w:eastAsia="ar-SA"/>
              </w:rPr>
              <w:t>от «</w:t>
            </w:r>
            <w:r w:rsidR="00DF41FB">
              <w:rPr>
                <w:rFonts w:ascii="Times New Roman" w:hAnsi="Times New Roman"/>
                <w:b/>
                <w:sz w:val="28"/>
                <w:szCs w:val="28"/>
                <w:lang w:eastAsia="ar-SA"/>
              </w:rPr>
              <w:t xml:space="preserve"> 17 </w:t>
            </w:r>
            <w:r w:rsidRPr="00183FBE">
              <w:rPr>
                <w:rFonts w:ascii="Times New Roman" w:hAnsi="Times New Roman"/>
                <w:b/>
                <w:sz w:val="28"/>
                <w:szCs w:val="28"/>
                <w:lang w:eastAsia="ar-SA"/>
              </w:rPr>
              <w:t xml:space="preserve">» </w:t>
            </w:r>
            <w:r w:rsidR="00DF41FB">
              <w:rPr>
                <w:rFonts w:ascii="Times New Roman" w:hAnsi="Times New Roman"/>
                <w:b/>
                <w:sz w:val="28"/>
                <w:szCs w:val="28"/>
                <w:lang w:eastAsia="ar-SA"/>
              </w:rPr>
              <w:t>мая</w:t>
            </w:r>
            <w:r w:rsidRPr="00183FBE">
              <w:rPr>
                <w:rFonts w:ascii="Times New Roman" w:hAnsi="Times New Roman"/>
                <w:b/>
                <w:sz w:val="28"/>
                <w:szCs w:val="28"/>
                <w:lang w:eastAsia="ar-SA"/>
              </w:rPr>
              <w:t xml:space="preserve"> </w:t>
            </w:r>
            <w:smartTag w:uri="urn:schemas-microsoft-com:office:smarttags" w:element="metricconverter">
              <w:smartTagPr>
                <w:attr w:name="ProductID" w:val="2013 г"/>
              </w:smartTagPr>
              <w:r w:rsidRPr="00183FBE">
                <w:rPr>
                  <w:rFonts w:ascii="Times New Roman" w:hAnsi="Times New Roman"/>
                  <w:b/>
                  <w:sz w:val="28"/>
                  <w:szCs w:val="28"/>
                  <w:lang w:eastAsia="ar-SA"/>
                </w:rPr>
                <w:t>2013 г</w:t>
              </w:r>
            </w:smartTag>
            <w:r w:rsidRPr="00183FBE">
              <w:rPr>
                <w:rFonts w:ascii="Times New Roman" w:hAnsi="Times New Roman"/>
                <w:b/>
                <w:sz w:val="28"/>
                <w:szCs w:val="28"/>
                <w:lang w:eastAsia="ar-SA"/>
              </w:rPr>
              <w:t>.</w:t>
            </w:r>
          </w:p>
        </w:tc>
        <w:tc>
          <w:tcPr>
            <w:tcW w:w="5209" w:type="dxa"/>
          </w:tcPr>
          <w:p w:rsidR="007F518C" w:rsidRPr="00183FBE" w:rsidRDefault="00DF41FB" w:rsidP="00DF41FB">
            <w:pPr>
              <w:tabs>
                <w:tab w:val="left" w:pos="284"/>
                <w:tab w:val="left" w:pos="426"/>
                <w:tab w:val="left" w:pos="993"/>
              </w:tabs>
              <w:suppressAutoHyphens/>
              <w:spacing w:after="0" w:line="360" w:lineRule="atLeast"/>
              <w:jc w:val="both"/>
              <w:rPr>
                <w:rFonts w:ascii="Times New Roman" w:hAnsi="Times New Roman"/>
                <w:b/>
                <w:sz w:val="28"/>
                <w:szCs w:val="28"/>
                <w:lang w:eastAsia="ar-SA"/>
              </w:rPr>
            </w:pPr>
            <w:r>
              <w:rPr>
                <w:rFonts w:ascii="Times New Roman" w:hAnsi="Times New Roman"/>
                <w:b/>
                <w:sz w:val="28"/>
                <w:szCs w:val="28"/>
                <w:lang w:eastAsia="ar-SA"/>
              </w:rPr>
              <w:t xml:space="preserve">     </w:t>
            </w:r>
            <w:r w:rsidR="007F518C" w:rsidRPr="00183FBE">
              <w:rPr>
                <w:rFonts w:ascii="Times New Roman" w:hAnsi="Times New Roman"/>
                <w:b/>
                <w:sz w:val="28"/>
                <w:szCs w:val="28"/>
                <w:lang w:eastAsia="ar-SA"/>
              </w:rPr>
              <w:t>от «</w:t>
            </w:r>
            <w:r>
              <w:rPr>
                <w:rFonts w:ascii="Times New Roman" w:hAnsi="Times New Roman"/>
                <w:b/>
                <w:sz w:val="28"/>
                <w:szCs w:val="28"/>
                <w:lang w:eastAsia="ar-SA"/>
              </w:rPr>
              <w:t xml:space="preserve"> 24 </w:t>
            </w:r>
            <w:r w:rsidR="007F518C" w:rsidRPr="00183FBE">
              <w:rPr>
                <w:rFonts w:ascii="Times New Roman" w:hAnsi="Times New Roman"/>
                <w:b/>
                <w:sz w:val="28"/>
                <w:szCs w:val="28"/>
                <w:lang w:eastAsia="ar-SA"/>
              </w:rPr>
              <w:t xml:space="preserve">» </w:t>
            </w:r>
            <w:r>
              <w:rPr>
                <w:rFonts w:ascii="Times New Roman" w:hAnsi="Times New Roman"/>
                <w:b/>
                <w:sz w:val="28"/>
                <w:szCs w:val="28"/>
                <w:lang w:eastAsia="ar-SA"/>
              </w:rPr>
              <w:t>июня</w:t>
            </w:r>
            <w:r w:rsidR="007F518C" w:rsidRPr="00183FBE">
              <w:rPr>
                <w:rFonts w:ascii="Times New Roman" w:hAnsi="Times New Roman"/>
                <w:b/>
                <w:sz w:val="28"/>
                <w:szCs w:val="28"/>
                <w:lang w:eastAsia="ar-SA"/>
              </w:rPr>
              <w:t xml:space="preserve"> </w:t>
            </w:r>
            <w:smartTag w:uri="urn:schemas-microsoft-com:office:smarttags" w:element="metricconverter">
              <w:smartTagPr>
                <w:attr w:name="ProductID" w:val="2013 г"/>
              </w:smartTagPr>
              <w:r w:rsidR="007F518C" w:rsidRPr="00183FBE">
                <w:rPr>
                  <w:rFonts w:ascii="Times New Roman" w:hAnsi="Times New Roman"/>
                  <w:b/>
                  <w:sz w:val="28"/>
                  <w:szCs w:val="28"/>
                  <w:lang w:eastAsia="ar-SA"/>
                </w:rPr>
                <w:t>2013 г</w:t>
              </w:r>
            </w:smartTag>
            <w:r w:rsidR="007F518C" w:rsidRPr="00183FBE">
              <w:rPr>
                <w:rFonts w:ascii="Times New Roman" w:hAnsi="Times New Roman"/>
                <w:b/>
                <w:sz w:val="28"/>
                <w:szCs w:val="28"/>
                <w:lang w:eastAsia="ar-SA"/>
              </w:rPr>
              <w:t>.</w:t>
            </w:r>
          </w:p>
        </w:tc>
      </w:tr>
    </w:tbl>
    <w:p w:rsidR="007F518C" w:rsidRPr="00183FBE" w:rsidRDefault="007F518C" w:rsidP="005137C9">
      <w:pPr>
        <w:tabs>
          <w:tab w:val="left" w:pos="284"/>
          <w:tab w:val="left" w:pos="426"/>
          <w:tab w:val="left" w:pos="993"/>
        </w:tabs>
        <w:suppressAutoHyphens/>
        <w:spacing w:after="0" w:line="360" w:lineRule="atLeast"/>
        <w:jc w:val="both"/>
        <w:rPr>
          <w:rFonts w:ascii="Times New Roman" w:hAnsi="Times New Roman"/>
          <w:b/>
          <w:sz w:val="28"/>
          <w:szCs w:val="28"/>
          <w:lang w:eastAsia="ar-SA"/>
        </w:rPr>
      </w:pPr>
    </w:p>
    <w:p w:rsidR="007F518C" w:rsidRPr="00183FBE" w:rsidRDefault="007F518C" w:rsidP="005137C9">
      <w:pPr>
        <w:tabs>
          <w:tab w:val="left" w:pos="284"/>
          <w:tab w:val="left" w:pos="426"/>
          <w:tab w:val="left" w:pos="993"/>
        </w:tabs>
        <w:suppressAutoHyphens/>
        <w:spacing w:after="0" w:line="360" w:lineRule="atLeast"/>
        <w:jc w:val="center"/>
        <w:rPr>
          <w:rFonts w:ascii="Times New Roman" w:hAnsi="Times New Roman"/>
          <w:b/>
          <w:sz w:val="28"/>
          <w:szCs w:val="28"/>
          <w:lang w:eastAsia="ar-SA"/>
        </w:rPr>
      </w:pPr>
    </w:p>
    <w:p w:rsidR="007F518C" w:rsidRPr="00183FBE" w:rsidRDefault="007F518C" w:rsidP="005137C9">
      <w:pPr>
        <w:tabs>
          <w:tab w:val="left" w:pos="284"/>
          <w:tab w:val="left" w:pos="426"/>
          <w:tab w:val="left" w:pos="993"/>
        </w:tabs>
        <w:suppressAutoHyphens/>
        <w:spacing w:after="0" w:line="360" w:lineRule="atLeast"/>
        <w:jc w:val="center"/>
        <w:rPr>
          <w:rFonts w:ascii="Times New Roman" w:hAnsi="Times New Roman"/>
          <w:b/>
          <w:sz w:val="28"/>
          <w:szCs w:val="28"/>
          <w:lang w:eastAsia="ar-SA"/>
        </w:rPr>
      </w:pPr>
    </w:p>
    <w:p w:rsidR="007F518C" w:rsidRPr="00183FBE" w:rsidRDefault="007F518C" w:rsidP="005137C9">
      <w:pPr>
        <w:tabs>
          <w:tab w:val="left" w:pos="284"/>
          <w:tab w:val="left" w:pos="426"/>
          <w:tab w:val="left" w:pos="993"/>
        </w:tabs>
        <w:suppressAutoHyphens/>
        <w:spacing w:after="0" w:line="360" w:lineRule="atLeast"/>
        <w:jc w:val="center"/>
        <w:rPr>
          <w:rFonts w:ascii="Times New Roman" w:hAnsi="Times New Roman"/>
          <w:b/>
          <w:sz w:val="28"/>
          <w:szCs w:val="28"/>
          <w:lang w:eastAsia="ar-SA"/>
        </w:rPr>
      </w:pPr>
    </w:p>
    <w:p w:rsidR="007F518C" w:rsidRPr="00183FBE" w:rsidRDefault="007F518C" w:rsidP="005137C9">
      <w:pPr>
        <w:tabs>
          <w:tab w:val="left" w:pos="284"/>
          <w:tab w:val="left" w:pos="426"/>
          <w:tab w:val="left" w:pos="993"/>
        </w:tabs>
        <w:suppressAutoHyphens/>
        <w:spacing w:after="0" w:line="360" w:lineRule="atLeast"/>
        <w:jc w:val="center"/>
        <w:rPr>
          <w:rFonts w:ascii="Times New Roman" w:hAnsi="Times New Roman"/>
          <w:b/>
          <w:sz w:val="28"/>
          <w:szCs w:val="28"/>
          <w:lang w:eastAsia="ar-SA"/>
        </w:rPr>
      </w:pPr>
    </w:p>
    <w:p w:rsidR="007F518C" w:rsidRPr="00183FBE" w:rsidRDefault="007F518C" w:rsidP="005137C9">
      <w:pPr>
        <w:tabs>
          <w:tab w:val="left" w:pos="284"/>
          <w:tab w:val="left" w:pos="426"/>
          <w:tab w:val="left" w:pos="993"/>
        </w:tabs>
        <w:suppressAutoHyphens/>
        <w:spacing w:after="0" w:line="360" w:lineRule="atLeast"/>
        <w:jc w:val="center"/>
        <w:rPr>
          <w:rFonts w:ascii="Times New Roman" w:hAnsi="Times New Roman"/>
          <w:b/>
          <w:sz w:val="28"/>
          <w:szCs w:val="28"/>
          <w:lang w:eastAsia="ar-SA"/>
        </w:rPr>
      </w:pPr>
    </w:p>
    <w:p w:rsidR="007F518C" w:rsidRPr="00183FBE" w:rsidRDefault="007F518C" w:rsidP="005137C9">
      <w:pPr>
        <w:tabs>
          <w:tab w:val="left" w:pos="284"/>
          <w:tab w:val="left" w:pos="426"/>
          <w:tab w:val="left" w:pos="993"/>
        </w:tabs>
        <w:suppressAutoHyphens/>
        <w:spacing w:after="0" w:line="360" w:lineRule="atLeast"/>
        <w:jc w:val="center"/>
        <w:rPr>
          <w:rFonts w:ascii="Times New Roman" w:hAnsi="Times New Roman"/>
          <w:b/>
          <w:sz w:val="28"/>
          <w:szCs w:val="28"/>
          <w:lang w:eastAsia="ar-SA"/>
        </w:rPr>
      </w:pPr>
    </w:p>
    <w:p w:rsidR="007F518C" w:rsidRPr="00183FBE" w:rsidRDefault="007F518C" w:rsidP="005137C9">
      <w:pPr>
        <w:tabs>
          <w:tab w:val="left" w:pos="284"/>
          <w:tab w:val="left" w:pos="426"/>
          <w:tab w:val="left" w:pos="993"/>
        </w:tabs>
        <w:suppressAutoHyphens/>
        <w:spacing w:after="0" w:line="360" w:lineRule="atLeast"/>
        <w:jc w:val="center"/>
        <w:rPr>
          <w:rFonts w:ascii="Times New Roman" w:hAnsi="Times New Roman"/>
          <w:b/>
          <w:sz w:val="28"/>
          <w:szCs w:val="28"/>
          <w:lang w:eastAsia="ar-SA"/>
        </w:rPr>
      </w:pPr>
    </w:p>
    <w:p w:rsidR="007F518C" w:rsidRPr="00183FBE" w:rsidRDefault="007F518C" w:rsidP="005137C9">
      <w:pPr>
        <w:tabs>
          <w:tab w:val="left" w:pos="284"/>
          <w:tab w:val="left" w:pos="426"/>
          <w:tab w:val="left" w:pos="993"/>
        </w:tabs>
        <w:suppressAutoHyphens/>
        <w:spacing w:after="0" w:line="360" w:lineRule="atLeast"/>
        <w:jc w:val="center"/>
        <w:rPr>
          <w:rFonts w:ascii="Times New Roman" w:hAnsi="Times New Roman"/>
          <w:b/>
          <w:sz w:val="28"/>
          <w:szCs w:val="28"/>
          <w:lang w:eastAsia="ar-SA"/>
        </w:rPr>
      </w:pPr>
    </w:p>
    <w:p w:rsidR="007F518C" w:rsidRPr="00183FBE" w:rsidRDefault="007F518C" w:rsidP="005137C9">
      <w:pPr>
        <w:tabs>
          <w:tab w:val="left" w:pos="284"/>
          <w:tab w:val="left" w:pos="426"/>
          <w:tab w:val="left" w:pos="993"/>
        </w:tabs>
        <w:suppressAutoHyphens/>
        <w:spacing w:after="0" w:line="360" w:lineRule="auto"/>
        <w:jc w:val="center"/>
        <w:rPr>
          <w:rFonts w:ascii="Times New Roman" w:hAnsi="Times New Roman"/>
          <w:b/>
          <w:sz w:val="28"/>
          <w:szCs w:val="28"/>
          <w:lang w:eastAsia="ar-SA"/>
        </w:rPr>
      </w:pPr>
      <w:r w:rsidRPr="00183FBE">
        <w:rPr>
          <w:rFonts w:ascii="Times New Roman" w:hAnsi="Times New Roman"/>
          <w:b/>
          <w:sz w:val="28"/>
          <w:szCs w:val="28"/>
          <w:lang w:eastAsia="ar-SA"/>
        </w:rPr>
        <w:t xml:space="preserve">ГОДОВОЙ ОТЧЕТ </w:t>
      </w:r>
    </w:p>
    <w:p w:rsidR="007F518C" w:rsidRPr="00183FBE" w:rsidRDefault="007F518C" w:rsidP="005137C9">
      <w:pPr>
        <w:tabs>
          <w:tab w:val="left" w:pos="284"/>
          <w:tab w:val="left" w:pos="426"/>
          <w:tab w:val="left" w:pos="993"/>
        </w:tabs>
        <w:suppressAutoHyphens/>
        <w:spacing w:after="0" w:line="360" w:lineRule="auto"/>
        <w:jc w:val="center"/>
        <w:rPr>
          <w:rFonts w:ascii="Times New Roman" w:hAnsi="Times New Roman"/>
          <w:b/>
          <w:sz w:val="28"/>
          <w:szCs w:val="28"/>
          <w:lang w:eastAsia="ar-SA"/>
        </w:rPr>
      </w:pPr>
      <w:r w:rsidRPr="00183FBE">
        <w:rPr>
          <w:rFonts w:ascii="Times New Roman" w:hAnsi="Times New Roman"/>
          <w:b/>
          <w:sz w:val="28"/>
          <w:szCs w:val="28"/>
          <w:lang w:eastAsia="ar-SA"/>
        </w:rPr>
        <w:t xml:space="preserve">ОТКРЫТОГО АКЦИОНЕРНОГО ОБЩЕСТВА </w:t>
      </w:r>
    </w:p>
    <w:p w:rsidR="007F518C" w:rsidRPr="00183FBE" w:rsidRDefault="007F518C" w:rsidP="005137C9">
      <w:pPr>
        <w:tabs>
          <w:tab w:val="left" w:pos="284"/>
          <w:tab w:val="left" w:pos="426"/>
          <w:tab w:val="left" w:pos="993"/>
        </w:tabs>
        <w:suppressAutoHyphens/>
        <w:spacing w:after="0" w:line="360" w:lineRule="auto"/>
        <w:jc w:val="center"/>
        <w:rPr>
          <w:rFonts w:ascii="Times New Roman" w:hAnsi="Times New Roman"/>
          <w:b/>
          <w:sz w:val="28"/>
          <w:szCs w:val="28"/>
          <w:lang w:eastAsia="ar-SA"/>
        </w:rPr>
      </w:pPr>
      <w:r w:rsidRPr="00183FBE">
        <w:rPr>
          <w:rFonts w:ascii="Times New Roman" w:hAnsi="Times New Roman"/>
          <w:b/>
          <w:sz w:val="28"/>
          <w:szCs w:val="28"/>
          <w:lang w:eastAsia="ar-SA"/>
        </w:rPr>
        <w:t>«</w:t>
      </w:r>
      <w:r w:rsidRPr="00183FBE">
        <w:rPr>
          <w:rFonts w:ascii="Times New Roman" w:hAnsi="Times New Roman"/>
          <w:b/>
          <w:caps/>
          <w:sz w:val="28"/>
          <w:szCs w:val="28"/>
          <w:lang w:eastAsia="ar-SA"/>
        </w:rPr>
        <w:t>Авиационная электроника и коммуникационные системы</w:t>
      </w:r>
      <w:r w:rsidRPr="00183FBE">
        <w:rPr>
          <w:rFonts w:ascii="Times New Roman" w:hAnsi="Times New Roman"/>
          <w:b/>
          <w:sz w:val="28"/>
          <w:szCs w:val="28"/>
          <w:lang w:eastAsia="ar-SA"/>
        </w:rPr>
        <w:t>»</w:t>
      </w:r>
    </w:p>
    <w:p w:rsidR="007F518C" w:rsidRPr="00183FBE" w:rsidRDefault="007F518C" w:rsidP="005137C9">
      <w:pPr>
        <w:tabs>
          <w:tab w:val="left" w:pos="284"/>
          <w:tab w:val="left" w:pos="426"/>
          <w:tab w:val="left" w:pos="993"/>
        </w:tabs>
        <w:suppressAutoHyphens/>
        <w:spacing w:after="0" w:line="360" w:lineRule="auto"/>
        <w:jc w:val="center"/>
        <w:rPr>
          <w:rFonts w:ascii="Times New Roman" w:hAnsi="Times New Roman"/>
          <w:b/>
          <w:sz w:val="28"/>
          <w:szCs w:val="28"/>
          <w:lang w:eastAsia="ar-SA"/>
        </w:rPr>
      </w:pPr>
      <w:r w:rsidRPr="00183FBE">
        <w:rPr>
          <w:rFonts w:ascii="Times New Roman" w:hAnsi="Times New Roman"/>
          <w:b/>
          <w:sz w:val="28"/>
          <w:szCs w:val="28"/>
          <w:lang w:eastAsia="ar-SA"/>
        </w:rPr>
        <w:t>по итогам работы за 2012 год</w:t>
      </w:r>
    </w:p>
    <w:p w:rsidR="007F518C" w:rsidRPr="00183FBE" w:rsidRDefault="007F518C" w:rsidP="005137C9">
      <w:pPr>
        <w:tabs>
          <w:tab w:val="left" w:pos="284"/>
          <w:tab w:val="left" w:pos="426"/>
          <w:tab w:val="left" w:pos="993"/>
        </w:tabs>
        <w:suppressAutoHyphens/>
        <w:spacing w:after="0" w:line="360" w:lineRule="atLeast"/>
        <w:jc w:val="center"/>
        <w:rPr>
          <w:rFonts w:ascii="Times New Roman" w:hAnsi="Times New Roman"/>
          <w:sz w:val="28"/>
          <w:szCs w:val="28"/>
          <w:lang w:eastAsia="ar-SA"/>
        </w:rPr>
        <w:sectPr w:rsidR="007F518C" w:rsidRPr="00183FBE" w:rsidSect="00AE720E">
          <w:headerReference w:type="default" r:id="rId8"/>
          <w:pgSz w:w="11906" w:h="16817"/>
          <w:pgMar w:top="565" w:right="851" w:bottom="1132" w:left="1418" w:header="720" w:footer="851" w:gutter="0"/>
          <w:cols w:space="720"/>
          <w:titlePg/>
          <w:docGrid w:linePitch="360"/>
        </w:sectPr>
      </w:pPr>
    </w:p>
    <w:p w:rsidR="007F518C" w:rsidRPr="00183FBE" w:rsidRDefault="007F518C" w:rsidP="005137C9">
      <w:pPr>
        <w:tabs>
          <w:tab w:val="left" w:pos="284"/>
          <w:tab w:val="left" w:pos="426"/>
          <w:tab w:val="left" w:pos="993"/>
        </w:tabs>
        <w:suppressAutoHyphens/>
        <w:spacing w:after="0" w:line="360" w:lineRule="atLeast"/>
        <w:jc w:val="center"/>
        <w:rPr>
          <w:rFonts w:ascii="Times New Roman" w:hAnsi="Times New Roman"/>
          <w:sz w:val="28"/>
          <w:szCs w:val="28"/>
          <w:lang w:eastAsia="ar-SA"/>
        </w:rPr>
      </w:pPr>
    </w:p>
    <w:p w:rsidR="007F518C" w:rsidRPr="00183FBE" w:rsidRDefault="007F518C" w:rsidP="005137C9">
      <w:pPr>
        <w:tabs>
          <w:tab w:val="left" w:pos="284"/>
          <w:tab w:val="left" w:pos="426"/>
          <w:tab w:val="left" w:pos="993"/>
        </w:tabs>
        <w:suppressAutoHyphens/>
        <w:spacing w:after="0" w:line="360" w:lineRule="atLeast"/>
        <w:jc w:val="center"/>
        <w:rPr>
          <w:rFonts w:ascii="Times New Roman" w:hAnsi="Times New Roman"/>
          <w:b/>
          <w:sz w:val="28"/>
          <w:szCs w:val="28"/>
          <w:lang w:eastAsia="ar-SA"/>
        </w:rPr>
      </w:pPr>
      <w:r w:rsidRPr="00183FBE">
        <w:rPr>
          <w:rFonts w:ascii="Times New Roman" w:hAnsi="Times New Roman"/>
          <w:b/>
          <w:sz w:val="28"/>
          <w:szCs w:val="28"/>
          <w:lang w:eastAsia="ar-SA"/>
        </w:rPr>
        <w:t>I. Общие сведения об акционерном обществе</w:t>
      </w:r>
    </w:p>
    <w:p w:rsidR="007F518C" w:rsidRPr="00183FBE" w:rsidRDefault="007F518C" w:rsidP="005137C9">
      <w:pPr>
        <w:tabs>
          <w:tab w:val="left" w:pos="284"/>
          <w:tab w:val="left" w:pos="426"/>
          <w:tab w:val="left" w:pos="993"/>
        </w:tabs>
        <w:suppressAutoHyphens/>
        <w:spacing w:after="0" w:line="360" w:lineRule="atLeast"/>
        <w:jc w:val="both"/>
        <w:rPr>
          <w:rFonts w:ascii="Times New Roman" w:hAnsi="Times New Roman"/>
          <w:b/>
          <w:sz w:val="28"/>
          <w:szCs w:val="28"/>
          <w:lang w:eastAsia="ar-SA"/>
        </w:rPr>
      </w:pPr>
    </w:p>
    <w:p w:rsidR="007F518C" w:rsidRDefault="007F518C" w:rsidP="004D0986">
      <w:pPr>
        <w:numPr>
          <w:ilvl w:val="1"/>
          <w:numId w:val="5"/>
        </w:numPr>
        <w:tabs>
          <w:tab w:val="left" w:pos="284"/>
          <w:tab w:val="left" w:pos="426"/>
        </w:tabs>
        <w:suppressAutoHyphens/>
        <w:spacing w:after="0" w:line="360" w:lineRule="auto"/>
        <w:ind w:left="-45" w:firstLine="930"/>
        <w:jc w:val="both"/>
        <w:rPr>
          <w:rFonts w:ascii="Times New Roman" w:hAnsi="Times New Roman"/>
          <w:sz w:val="28"/>
          <w:szCs w:val="28"/>
          <w:lang w:eastAsia="ar-SA"/>
        </w:rPr>
      </w:pPr>
      <w:r w:rsidRPr="00183FBE">
        <w:rPr>
          <w:rFonts w:ascii="Times New Roman" w:hAnsi="Times New Roman"/>
          <w:sz w:val="28"/>
          <w:szCs w:val="28"/>
          <w:lang w:eastAsia="ar-SA"/>
        </w:rPr>
        <w:t>Полное наименование Общества - Открытое акционерное общество «Авиационная электроника и коммуникационные системы», сокращенное наименование ОАО «АВЭКС». Общество создано путем преобразования государственного предприятия Московского опытно-конструкторского бюро "Система" и является его правопреемником.</w:t>
      </w:r>
    </w:p>
    <w:p w:rsidR="007F518C" w:rsidRPr="00E14A3E" w:rsidRDefault="007F518C" w:rsidP="004D0986">
      <w:pPr>
        <w:numPr>
          <w:ilvl w:val="1"/>
          <w:numId w:val="5"/>
        </w:numPr>
        <w:tabs>
          <w:tab w:val="left" w:pos="284"/>
          <w:tab w:val="left" w:pos="426"/>
        </w:tabs>
        <w:suppressAutoHyphens/>
        <w:spacing w:after="0" w:line="360" w:lineRule="auto"/>
        <w:ind w:left="-45" w:firstLine="930"/>
        <w:jc w:val="both"/>
        <w:rPr>
          <w:rFonts w:ascii="Times New Roman" w:hAnsi="Times New Roman"/>
          <w:sz w:val="28"/>
          <w:szCs w:val="28"/>
          <w:lang w:eastAsia="ar-SA"/>
        </w:rPr>
      </w:pPr>
      <w:r w:rsidRPr="00416EBA">
        <w:rPr>
          <w:sz w:val="28"/>
          <w:szCs w:val="28"/>
          <w:lang w:eastAsia="ar-SA"/>
        </w:rPr>
        <w:t xml:space="preserve"> </w:t>
      </w:r>
      <w:r w:rsidRPr="00E14A3E">
        <w:rPr>
          <w:rFonts w:ascii="Times New Roman" w:hAnsi="Times New Roman"/>
          <w:sz w:val="28"/>
          <w:szCs w:val="28"/>
          <w:lang w:eastAsia="ar-SA"/>
        </w:rPr>
        <w:t xml:space="preserve">Свидетельство о внесении записи в единый государственный реестр о юридическом лице, зарегистрированном до 1 июля 2002 года серия 77 </w:t>
      </w:r>
      <w:r w:rsidRPr="00E14A3E">
        <w:rPr>
          <w:rFonts w:ascii="Times New Roman" w:hAnsi="Times New Roman"/>
          <w:sz w:val="28"/>
          <w:szCs w:val="28"/>
          <w:lang w:eastAsia="ar-SA"/>
        </w:rPr>
        <w:br/>
        <w:t xml:space="preserve">№ 004840110. Общество зарегистрировано Межрайонной инспекцией Федеральной налоговой службы № 39 по г. Москве 12 ноября 2002 года за основным государственным регистрационным номером 1027700419636, ИНН 7714041380, КПП 771401001. </w:t>
      </w:r>
    </w:p>
    <w:p w:rsidR="007F518C" w:rsidRPr="00E14A3E" w:rsidRDefault="007F518C" w:rsidP="004D0986">
      <w:pPr>
        <w:numPr>
          <w:ilvl w:val="1"/>
          <w:numId w:val="5"/>
        </w:numPr>
        <w:tabs>
          <w:tab w:val="left" w:pos="284"/>
          <w:tab w:val="left" w:pos="426"/>
        </w:tabs>
        <w:suppressAutoHyphens/>
        <w:spacing w:after="0" w:line="360" w:lineRule="auto"/>
        <w:ind w:left="-45" w:firstLine="930"/>
        <w:jc w:val="both"/>
        <w:rPr>
          <w:rFonts w:ascii="Times New Roman" w:hAnsi="Times New Roman"/>
          <w:sz w:val="28"/>
          <w:szCs w:val="28"/>
          <w:lang w:eastAsia="ar-SA"/>
        </w:rPr>
      </w:pPr>
      <w:r w:rsidRPr="00E14A3E">
        <w:rPr>
          <w:rFonts w:ascii="Times New Roman" w:hAnsi="Times New Roman"/>
          <w:sz w:val="28"/>
          <w:szCs w:val="28"/>
          <w:lang w:eastAsia="ar-SA"/>
        </w:rPr>
        <w:t>Субъект Российской Федерации – город Москва.</w:t>
      </w:r>
    </w:p>
    <w:p w:rsidR="007F518C" w:rsidRDefault="007F518C" w:rsidP="004D0986">
      <w:pPr>
        <w:numPr>
          <w:ilvl w:val="1"/>
          <w:numId w:val="5"/>
        </w:numPr>
        <w:tabs>
          <w:tab w:val="left" w:pos="284"/>
          <w:tab w:val="left" w:pos="426"/>
        </w:tabs>
        <w:suppressAutoHyphens/>
        <w:spacing w:after="0" w:line="360" w:lineRule="auto"/>
        <w:ind w:left="-45" w:firstLine="930"/>
        <w:jc w:val="both"/>
        <w:rPr>
          <w:rFonts w:ascii="Times New Roman" w:hAnsi="Times New Roman"/>
          <w:sz w:val="28"/>
          <w:szCs w:val="28"/>
          <w:lang w:eastAsia="ar-SA"/>
        </w:rPr>
      </w:pPr>
      <w:r w:rsidRPr="004B4998">
        <w:rPr>
          <w:rFonts w:ascii="Times New Roman" w:hAnsi="Times New Roman"/>
          <w:sz w:val="28"/>
          <w:szCs w:val="28"/>
          <w:lang w:eastAsia="ar-SA"/>
        </w:rPr>
        <w:t>Юридический адрес Общества – Российская Федерация</w:t>
      </w:r>
      <w:r>
        <w:rPr>
          <w:rFonts w:ascii="Times New Roman" w:hAnsi="Times New Roman"/>
          <w:sz w:val="28"/>
          <w:szCs w:val="28"/>
          <w:lang w:eastAsia="ar-SA"/>
        </w:rPr>
        <w:t>,</w:t>
      </w:r>
      <w:r w:rsidRPr="004B4998">
        <w:rPr>
          <w:rFonts w:ascii="Times New Roman" w:hAnsi="Times New Roman"/>
          <w:sz w:val="28"/>
          <w:szCs w:val="28"/>
          <w:lang w:eastAsia="ar-SA"/>
        </w:rPr>
        <w:t xml:space="preserve"> 1-я </w:t>
      </w:r>
      <w:r w:rsidRPr="004B4998">
        <w:rPr>
          <w:rFonts w:ascii="Times New Roman" w:hAnsi="Times New Roman"/>
          <w:sz w:val="28"/>
          <w:szCs w:val="28"/>
          <w:lang w:eastAsia="ar-SA"/>
        </w:rPr>
        <w:br/>
        <w:t>ул. Ямского поля, д. 17, Москва, 125124.</w:t>
      </w:r>
    </w:p>
    <w:p w:rsidR="007F518C" w:rsidRDefault="007F518C" w:rsidP="004D0986">
      <w:pPr>
        <w:numPr>
          <w:ilvl w:val="1"/>
          <w:numId w:val="5"/>
        </w:numPr>
        <w:tabs>
          <w:tab w:val="left" w:pos="284"/>
          <w:tab w:val="left" w:pos="426"/>
        </w:tabs>
        <w:suppressAutoHyphens/>
        <w:spacing w:after="0" w:line="360" w:lineRule="auto"/>
        <w:ind w:left="-45" w:firstLine="930"/>
        <w:jc w:val="both"/>
        <w:rPr>
          <w:rFonts w:ascii="Times New Roman" w:hAnsi="Times New Roman"/>
          <w:sz w:val="28"/>
          <w:szCs w:val="28"/>
          <w:lang w:eastAsia="ar-SA"/>
        </w:rPr>
      </w:pPr>
      <w:r w:rsidRPr="004B4998">
        <w:rPr>
          <w:rFonts w:ascii="Times New Roman" w:hAnsi="Times New Roman"/>
          <w:sz w:val="28"/>
          <w:szCs w:val="28"/>
          <w:lang w:eastAsia="ar-SA"/>
        </w:rPr>
        <w:t xml:space="preserve">Почтовый адрес - Российская Федерация,  125124, Москва 1-я </w:t>
      </w:r>
      <w:r w:rsidRPr="004B4998">
        <w:rPr>
          <w:rFonts w:ascii="Times New Roman" w:hAnsi="Times New Roman"/>
          <w:sz w:val="28"/>
          <w:szCs w:val="28"/>
          <w:lang w:eastAsia="ar-SA"/>
        </w:rPr>
        <w:br/>
        <w:t>ул. Ямского поля, д. 17</w:t>
      </w:r>
      <w:r>
        <w:rPr>
          <w:rFonts w:ascii="Times New Roman" w:hAnsi="Times New Roman"/>
          <w:sz w:val="28"/>
          <w:szCs w:val="28"/>
          <w:lang w:eastAsia="ar-SA"/>
        </w:rPr>
        <w:t>.</w:t>
      </w:r>
    </w:p>
    <w:p w:rsidR="007F518C" w:rsidRDefault="007F518C" w:rsidP="004D0986">
      <w:pPr>
        <w:numPr>
          <w:ilvl w:val="1"/>
          <w:numId w:val="5"/>
        </w:numPr>
        <w:tabs>
          <w:tab w:val="left" w:pos="284"/>
          <w:tab w:val="left" w:pos="426"/>
        </w:tabs>
        <w:suppressAutoHyphens/>
        <w:spacing w:after="0" w:line="360" w:lineRule="auto"/>
        <w:ind w:left="-45" w:firstLine="930"/>
        <w:jc w:val="both"/>
        <w:rPr>
          <w:rFonts w:ascii="Times New Roman" w:hAnsi="Times New Roman"/>
          <w:sz w:val="28"/>
          <w:szCs w:val="28"/>
          <w:lang w:eastAsia="ar-SA"/>
        </w:rPr>
      </w:pPr>
      <w:r w:rsidRPr="004B4998">
        <w:rPr>
          <w:rFonts w:ascii="Times New Roman" w:hAnsi="Times New Roman"/>
          <w:sz w:val="28"/>
          <w:szCs w:val="28"/>
          <w:lang w:eastAsia="ar-SA"/>
        </w:rPr>
        <w:t xml:space="preserve"> Контактный телефон: 8 (499) 257-05-02, </w:t>
      </w:r>
    </w:p>
    <w:p w:rsidR="007F518C" w:rsidRDefault="007F518C" w:rsidP="004D0986">
      <w:pPr>
        <w:numPr>
          <w:ilvl w:val="1"/>
          <w:numId w:val="5"/>
        </w:numPr>
        <w:tabs>
          <w:tab w:val="left" w:pos="284"/>
          <w:tab w:val="left" w:pos="426"/>
        </w:tabs>
        <w:suppressAutoHyphens/>
        <w:spacing w:after="0" w:line="360" w:lineRule="auto"/>
        <w:ind w:left="-45" w:firstLine="930"/>
        <w:jc w:val="both"/>
        <w:rPr>
          <w:rFonts w:ascii="Times New Roman" w:hAnsi="Times New Roman"/>
          <w:sz w:val="28"/>
          <w:szCs w:val="28"/>
          <w:lang w:eastAsia="ar-SA"/>
        </w:rPr>
      </w:pPr>
      <w:r w:rsidRPr="004B4998">
        <w:rPr>
          <w:rFonts w:ascii="Times New Roman" w:hAnsi="Times New Roman"/>
          <w:sz w:val="28"/>
          <w:szCs w:val="28"/>
          <w:lang w:eastAsia="ar-SA"/>
        </w:rPr>
        <w:t xml:space="preserve"> Факс: 8 (499) 257-77-32</w:t>
      </w:r>
    </w:p>
    <w:p w:rsidR="007F518C" w:rsidRDefault="007F518C" w:rsidP="004D0986">
      <w:pPr>
        <w:numPr>
          <w:ilvl w:val="1"/>
          <w:numId w:val="5"/>
        </w:numPr>
        <w:tabs>
          <w:tab w:val="left" w:pos="284"/>
          <w:tab w:val="left" w:pos="426"/>
        </w:tabs>
        <w:suppressAutoHyphens/>
        <w:spacing w:after="0" w:line="360" w:lineRule="auto"/>
        <w:ind w:left="-45" w:firstLine="930"/>
        <w:jc w:val="both"/>
        <w:rPr>
          <w:rFonts w:ascii="Times New Roman" w:hAnsi="Times New Roman"/>
          <w:sz w:val="28"/>
          <w:szCs w:val="28"/>
          <w:lang w:eastAsia="ar-SA"/>
        </w:rPr>
      </w:pPr>
      <w:r w:rsidRPr="004B4998">
        <w:rPr>
          <w:rFonts w:ascii="Times New Roman" w:hAnsi="Times New Roman"/>
          <w:sz w:val="28"/>
          <w:szCs w:val="28"/>
          <w:lang w:eastAsia="ar-SA"/>
        </w:rPr>
        <w:t xml:space="preserve"> Адрес электронной почты: </w:t>
      </w:r>
      <w:hyperlink r:id="rId9" w:history="1">
        <w:r w:rsidRPr="00A377F8">
          <w:rPr>
            <w:rStyle w:val="a4"/>
            <w:rFonts w:ascii="Times New Roman" w:hAnsi="Times New Roman"/>
            <w:sz w:val="28"/>
            <w:szCs w:val="28"/>
            <w:lang w:eastAsia="ar-SA"/>
          </w:rPr>
          <w:t>avecs@avecs.ru</w:t>
        </w:r>
      </w:hyperlink>
    </w:p>
    <w:p w:rsidR="007F518C" w:rsidRDefault="007F518C" w:rsidP="004D0986">
      <w:pPr>
        <w:numPr>
          <w:ilvl w:val="1"/>
          <w:numId w:val="5"/>
        </w:numPr>
        <w:tabs>
          <w:tab w:val="left" w:pos="284"/>
          <w:tab w:val="left" w:pos="426"/>
        </w:tabs>
        <w:suppressAutoHyphens/>
        <w:spacing w:after="0" w:line="360" w:lineRule="auto"/>
        <w:ind w:left="-45" w:firstLine="930"/>
        <w:jc w:val="both"/>
        <w:rPr>
          <w:rFonts w:ascii="Times New Roman" w:hAnsi="Times New Roman"/>
          <w:sz w:val="28"/>
          <w:szCs w:val="28"/>
          <w:lang w:eastAsia="ar-SA"/>
        </w:rPr>
      </w:pPr>
      <w:r w:rsidRPr="004B4998">
        <w:rPr>
          <w:rFonts w:ascii="Times New Roman" w:hAnsi="Times New Roman"/>
          <w:sz w:val="28"/>
          <w:szCs w:val="28"/>
          <w:lang w:eastAsia="ar-SA"/>
        </w:rPr>
        <w:t xml:space="preserve"> Основной вид деятельности: Разработка и изготовление систем управления и электропитания для объектов космической, авиационной и космической техники, а также электроприводов, электронных и электромеханических изделий различного назначения.</w:t>
      </w:r>
    </w:p>
    <w:p w:rsidR="007F518C" w:rsidRDefault="007F518C" w:rsidP="004D0986">
      <w:pPr>
        <w:numPr>
          <w:ilvl w:val="1"/>
          <w:numId w:val="5"/>
        </w:numPr>
        <w:tabs>
          <w:tab w:val="left" w:pos="285"/>
          <w:tab w:val="left" w:pos="426"/>
        </w:tabs>
        <w:suppressAutoHyphens/>
        <w:spacing w:after="0" w:line="360" w:lineRule="auto"/>
        <w:ind w:left="-45" w:firstLine="930"/>
        <w:jc w:val="both"/>
        <w:rPr>
          <w:rFonts w:ascii="Times New Roman" w:hAnsi="Times New Roman"/>
          <w:sz w:val="28"/>
          <w:szCs w:val="28"/>
          <w:lang w:eastAsia="ar-SA"/>
        </w:rPr>
      </w:pPr>
      <w:r w:rsidRPr="004B4998">
        <w:rPr>
          <w:rFonts w:ascii="Times New Roman" w:hAnsi="Times New Roman"/>
          <w:sz w:val="28"/>
          <w:szCs w:val="28"/>
          <w:lang w:eastAsia="ar-SA"/>
        </w:rPr>
        <w:t xml:space="preserve">Информация о включении в перечень стратегических акционерных обществ –  Распоряжением Правительства РФ от 20 августа </w:t>
      </w:r>
      <w:r>
        <w:rPr>
          <w:rFonts w:ascii="Times New Roman" w:hAnsi="Times New Roman"/>
          <w:sz w:val="28"/>
          <w:szCs w:val="28"/>
          <w:lang w:eastAsia="ar-SA"/>
        </w:rPr>
        <w:br/>
      </w:r>
      <w:r w:rsidRPr="004B4998">
        <w:rPr>
          <w:rFonts w:ascii="Times New Roman" w:hAnsi="Times New Roman"/>
          <w:sz w:val="28"/>
          <w:szCs w:val="28"/>
          <w:lang w:eastAsia="ar-SA"/>
        </w:rPr>
        <w:t xml:space="preserve">2009 г. N 1226-р (с изменениями от 5 апреля </w:t>
      </w:r>
      <w:smartTag w:uri="urn:schemas-microsoft-com:office:smarttags" w:element="metricconverter">
        <w:smartTagPr>
          <w:attr w:name="ProductID" w:val="2011 г"/>
        </w:smartTagPr>
        <w:r w:rsidRPr="004B4998">
          <w:rPr>
            <w:rFonts w:ascii="Times New Roman" w:hAnsi="Times New Roman"/>
            <w:sz w:val="28"/>
            <w:szCs w:val="28"/>
            <w:lang w:eastAsia="ar-SA"/>
          </w:rPr>
          <w:t>2011 г</w:t>
        </w:r>
      </w:smartTag>
      <w:r w:rsidRPr="004B4998">
        <w:rPr>
          <w:rFonts w:ascii="Times New Roman" w:hAnsi="Times New Roman"/>
          <w:sz w:val="28"/>
          <w:szCs w:val="28"/>
          <w:lang w:eastAsia="ar-SA"/>
        </w:rPr>
        <w:t>., II. Открытые акционерные общества, п. 15) ОАО «АВЭКС» включено в Перечень стратегических организаций.</w:t>
      </w:r>
    </w:p>
    <w:p w:rsidR="007F518C" w:rsidRDefault="007F518C" w:rsidP="004B0B2E">
      <w:pPr>
        <w:numPr>
          <w:ilvl w:val="1"/>
          <w:numId w:val="5"/>
        </w:numPr>
        <w:tabs>
          <w:tab w:val="left" w:pos="285"/>
          <w:tab w:val="left" w:pos="426"/>
        </w:tabs>
        <w:suppressAutoHyphens/>
        <w:spacing w:after="0" w:line="360" w:lineRule="auto"/>
        <w:ind w:left="-45" w:firstLine="930"/>
        <w:jc w:val="both"/>
        <w:rPr>
          <w:rFonts w:ascii="Times New Roman" w:hAnsi="Times New Roman"/>
          <w:sz w:val="28"/>
          <w:szCs w:val="28"/>
          <w:lang w:eastAsia="ar-SA"/>
        </w:rPr>
      </w:pPr>
      <w:r w:rsidRPr="004B4998">
        <w:rPr>
          <w:rFonts w:ascii="Times New Roman" w:hAnsi="Times New Roman"/>
          <w:sz w:val="28"/>
          <w:szCs w:val="28"/>
          <w:lang w:eastAsia="ar-SA"/>
        </w:rPr>
        <w:lastRenderedPageBreak/>
        <w:t xml:space="preserve">Полное наименование и адрес реестродержателя: Закрытое акционерное общество «Регистраторское общество «Статус», </w:t>
      </w:r>
      <w:smartTag w:uri="urn:schemas-microsoft-com:office:smarttags" w:element="metricconverter">
        <w:smartTagPr>
          <w:attr w:name="ProductID" w:val="109544, г"/>
        </w:smartTagPr>
        <w:r w:rsidRPr="004B4998">
          <w:rPr>
            <w:rFonts w:ascii="Times New Roman" w:hAnsi="Times New Roman"/>
            <w:sz w:val="28"/>
            <w:szCs w:val="28"/>
            <w:lang w:eastAsia="ar-SA"/>
          </w:rPr>
          <w:t>109544, г</w:t>
        </w:r>
      </w:smartTag>
      <w:r w:rsidRPr="004B4998">
        <w:rPr>
          <w:rFonts w:ascii="Times New Roman" w:hAnsi="Times New Roman"/>
          <w:sz w:val="28"/>
          <w:szCs w:val="28"/>
          <w:lang w:eastAsia="ar-SA"/>
        </w:rPr>
        <w:t>. Москва, ул. Новорогожская, д. 32, стр. 1.</w:t>
      </w:r>
    </w:p>
    <w:p w:rsidR="007F518C" w:rsidRPr="004B0B2E" w:rsidRDefault="007F518C" w:rsidP="004B0B2E">
      <w:pPr>
        <w:numPr>
          <w:ilvl w:val="1"/>
          <w:numId w:val="5"/>
        </w:numPr>
        <w:tabs>
          <w:tab w:val="left" w:pos="285"/>
          <w:tab w:val="left" w:pos="426"/>
        </w:tabs>
        <w:suppressAutoHyphens/>
        <w:spacing w:after="0" w:line="360" w:lineRule="auto"/>
        <w:ind w:left="-45" w:firstLine="930"/>
        <w:jc w:val="both"/>
        <w:rPr>
          <w:rFonts w:ascii="Times New Roman" w:hAnsi="Times New Roman"/>
          <w:sz w:val="28"/>
          <w:szCs w:val="28"/>
          <w:lang w:eastAsia="ar-SA"/>
        </w:rPr>
      </w:pPr>
      <w:r w:rsidRPr="004B0B2E">
        <w:rPr>
          <w:rFonts w:ascii="Times New Roman" w:hAnsi="Times New Roman"/>
          <w:sz w:val="28"/>
          <w:szCs w:val="28"/>
          <w:lang w:eastAsia="ar-SA"/>
        </w:rPr>
        <w:t>Размер уставного капитала: 12 300 рублей.</w:t>
      </w:r>
    </w:p>
    <w:p w:rsidR="007F518C" w:rsidRDefault="007F518C" w:rsidP="004D0986">
      <w:pPr>
        <w:numPr>
          <w:ilvl w:val="1"/>
          <w:numId w:val="5"/>
        </w:numPr>
        <w:tabs>
          <w:tab w:val="left" w:pos="285"/>
          <w:tab w:val="left" w:pos="426"/>
        </w:tabs>
        <w:suppressAutoHyphens/>
        <w:spacing w:after="0" w:line="360" w:lineRule="auto"/>
        <w:ind w:left="-45" w:firstLine="930"/>
        <w:jc w:val="both"/>
        <w:rPr>
          <w:rFonts w:ascii="Times New Roman" w:hAnsi="Times New Roman"/>
          <w:sz w:val="28"/>
          <w:szCs w:val="28"/>
          <w:lang w:eastAsia="ar-SA"/>
        </w:rPr>
      </w:pPr>
      <w:r w:rsidRPr="004B4998">
        <w:rPr>
          <w:rFonts w:ascii="Times New Roman" w:hAnsi="Times New Roman"/>
          <w:sz w:val="28"/>
          <w:szCs w:val="28"/>
          <w:lang w:eastAsia="ar-SA"/>
        </w:rPr>
        <w:t>Количество обыкновенных акций: 12 300 штук.</w:t>
      </w:r>
    </w:p>
    <w:p w:rsidR="007F518C" w:rsidRDefault="007F518C" w:rsidP="004D0986">
      <w:pPr>
        <w:numPr>
          <w:ilvl w:val="1"/>
          <w:numId w:val="5"/>
        </w:numPr>
        <w:tabs>
          <w:tab w:val="left" w:pos="285"/>
          <w:tab w:val="left" w:pos="426"/>
        </w:tabs>
        <w:suppressAutoHyphens/>
        <w:spacing w:after="0" w:line="360" w:lineRule="auto"/>
        <w:ind w:left="-45" w:firstLine="930"/>
        <w:jc w:val="both"/>
        <w:rPr>
          <w:rFonts w:ascii="Times New Roman" w:hAnsi="Times New Roman"/>
          <w:sz w:val="28"/>
          <w:szCs w:val="28"/>
          <w:lang w:eastAsia="ar-SA"/>
        </w:rPr>
      </w:pPr>
      <w:r w:rsidRPr="004B4998">
        <w:rPr>
          <w:rFonts w:ascii="Times New Roman" w:hAnsi="Times New Roman"/>
          <w:sz w:val="28"/>
          <w:szCs w:val="28"/>
          <w:lang w:eastAsia="ar-SA"/>
        </w:rPr>
        <w:t>Номинальная стоимость обыкновенных акций: 1  рубль.</w:t>
      </w:r>
    </w:p>
    <w:p w:rsidR="007F518C" w:rsidRDefault="007F518C" w:rsidP="004D0986">
      <w:pPr>
        <w:numPr>
          <w:ilvl w:val="1"/>
          <w:numId w:val="5"/>
        </w:numPr>
        <w:tabs>
          <w:tab w:val="left" w:pos="285"/>
          <w:tab w:val="left" w:pos="426"/>
        </w:tabs>
        <w:suppressAutoHyphens/>
        <w:spacing w:after="0" w:line="360" w:lineRule="auto"/>
        <w:ind w:left="-45" w:firstLine="930"/>
        <w:jc w:val="both"/>
        <w:rPr>
          <w:rFonts w:ascii="Times New Roman" w:hAnsi="Times New Roman"/>
          <w:sz w:val="28"/>
          <w:szCs w:val="28"/>
          <w:lang w:eastAsia="ar-SA"/>
        </w:rPr>
      </w:pPr>
      <w:r w:rsidRPr="004B4998">
        <w:rPr>
          <w:rFonts w:ascii="Times New Roman" w:hAnsi="Times New Roman"/>
          <w:sz w:val="28"/>
          <w:szCs w:val="28"/>
          <w:lang w:eastAsia="ar-SA"/>
        </w:rPr>
        <w:t>Государственный регистрационный номер дополнительного выпуска обыкновенных (привилегированных) акций и дата государственной регистрации (в случае, если на дату предварительного утверждения советом директоров (наблюдательным советом) годового отчета общества регистрирующим органом не осуществлено аннулирование индивидуального номера (кода) дополнительного выпуска обыкновенных (привилегированных) акций общества):</w:t>
      </w:r>
      <w:r>
        <w:rPr>
          <w:rFonts w:ascii="Times New Roman" w:hAnsi="Times New Roman"/>
          <w:sz w:val="28"/>
          <w:szCs w:val="28"/>
          <w:lang w:eastAsia="ar-SA"/>
        </w:rPr>
        <w:t xml:space="preserve"> </w:t>
      </w:r>
      <w:r w:rsidRPr="004B4998">
        <w:rPr>
          <w:rFonts w:ascii="Times New Roman" w:hAnsi="Times New Roman"/>
          <w:sz w:val="28"/>
          <w:szCs w:val="28"/>
          <w:lang w:eastAsia="ar-SA"/>
        </w:rPr>
        <w:t xml:space="preserve">дополнительный выпуск обыкновенных акций не проводился. </w:t>
      </w:r>
    </w:p>
    <w:p w:rsidR="007F518C" w:rsidRDefault="007F518C" w:rsidP="004D0986">
      <w:pPr>
        <w:numPr>
          <w:ilvl w:val="1"/>
          <w:numId w:val="5"/>
        </w:numPr>
        <w:tabs>
          <w:tab w:val="left" w:pos="285"/>
          <w:tab w:val="left" w:pos="426"/>
        </w:tabs>
        <w:suppressAutoHyphens/>
        <w:spacing w:after="0" w:line="360" w:lineRule="auto"/>
        <w:ind w:left="-45" w:firstLine="930"/>
        <w:jc w:val="both"/>
        <w:rPr>
          <w:rFonts w:ascii="Times New Roman" w:hAnsi="Times New Roman"/>
          <w:sz w:val="28"/>
          <w:szCs w:val="28"/>
          <w:lang w:eastAsia="ar-SA"/>
        </w:rPr>
      </w:pPr>
      <w:r w:rsidRPr="004B4998">
        <w:rPr>
          <w:rFonts w:ascii="Times New Roman" w:hAnsi="Times New Roman"/>
          <w:sz w:val="28"/>
          <w:szCs w:val="28"/>
          <w:lang w:eastAsia="ar-SA"/>
        </w:rPr>
        <w:t>Количество привилегированных акций: привилегированных акций нет.</w:t>
      </w:r>
    </w:p>
    <w:p w:rsidR="007F518C" w:rsidRDefault="007F518C" w:rsidP="004D0986">
      <w:pPr>
        <w:numPr>
          <w:ilvl w:val="1"/>
          <w:numId w:val="5"/>
        </w:numPr>
        <w:tabs>
          <w:tab w:val="left" w:pos="285"/>
          <w:tab w:val="left" w:pos="426"/>
        </w:tabs>
        <w:suppressAutoHyphens/>
        <w:spacing w:after="0" w:line="360" w:lineRule="auto"/>
        <w:ind w:left="-45" w:firstLine="930"/>
        <w:jc w:val="both"/>
        <w:rPr>
          <w:rFonts w:ascii="Times New Roman" w:hAnsi="Times New Roman"/>
          <w:sz w:val="28"/>
          <w:szCs w:val="28"/>
          <w:lang w:eastAsia="ar-SA"/>
        </w:rPr>
      </w:pPr>
      <w:r w:rsidRPr="004B4998">
        <w:rPr>
          <w:rFonts w:ascii="Times New Roman" w:hAnsi="Times New Roman"/>
          <w:sz w:val="28"/>
          <w:szCs w:val="28"/>
          <w:lang w:eastAsia="ar-SA"/>
        </w:rPr>
        <w:t xml:space="preserve"> Номинальная стоимость привилегированных акций: нет.</w:t>
      </w:r>
    </w:p>
    <w:p w:rsidR="007F518C" w:rsidRDefault="007F518C" w:rsidP="004D0986">
      <w:pPr>
        <w:numPr>
          <w:ilvl w:val="1"/>
          <w:numId w:val="5"/>
        </w:numPr>
        <w:tabs>
          <w:tab w:val="left" w:pos="285"/>
          <w:tab w:val="left" w:pos="426"/>
        </w:tabs>
        <w:suppressAutoHyphens/>
        <w:spacing w:after="0" w:line="360" w:lineRule="auto"/>
        <w:ind w:left="-45" w:firstLine="930"/>
        <w:jc w:val="both"/>
        <w:rPr>
          <w:rFonts w:ascii="Times New Roman" w:hAnsi="Times New Roman"/>
          <w:sz w:val="28"/>
          <w:szCs w:val="28"/>
          <w:lang w:eastAsia="ar-SA"/>
        </w:rPr>
      </w:pPr>
      <w:r w:rsidRPr="004B4998">
        <w:rPr>
          <w:rFonts w:ascii="Times New Roman" w:hAnsi="Times New Roman"/>
          <w:sz w:val="28"/>
          <w:szCs w:val="28"/>
          <w:lang w:eastAsia="ar-SA"/>
        </w:rPr>
        <w:t xml:space="preserve"> Государственный регистрационный номер выпуска привилегированных акций и дата государственной регистрации: нет.</w:t>
      </w:r>
    </w:p>
    <w:p w:rsidR="007F518C" w:rsidRDefault="007F518C" w:rsidP="004D0986">
      <w:pPr>
        <w:numPr>
          <w:ilvl w:val="1"/>
          <w:numId w:val="5"/>
        </w:numPr>
        <w:tabs>
          <w:tab w:val="left" w:pos="285"/>
          <w:tab w:val="left" w:pos="426"/>
        </w:tabs>
        <w:suppressAutoHyphens/>
        <w:spacing w:after="0" w:line="360" w:lineRule="auto"/>
        <w:ind w:left="-45" w:firstLine="930"/>
        <w:jc w:val="both"/>
        <w:rPr>
          <w:rFonts w:ascii="Times New Roman" w:hAnsi="Times New Roman"/>
          <w:sz w:val="28"/>
          <w:szCs w:val="28"/>
          <w:lang w:eastAsia="ar-SA"/>
        </w:rPr>
      </w:pPr>
      <w:r w:rsidRPr="004B4998">
        <w:rPr>
          <w:rFonts w:ascii="Times New Roman" w:hAnsi="Times New Roman"/>
          <w:sz w:val="28"/>
          <w:szCs w:val="28"/>
          <w:lang w:eastAsia="ar-SA"/>
        </w:rPr>
        <w:t>Сумма вклада Российской Федерации: нет.</w:t>
      </w:r>
    </w:p>
    <w:p w:rsidR="007F518C" w:rsidRDefault="007F518C" w:rsidP="004D0986">
      <w:pPr>
        <w:numPr>
          <w:ilvl w:val="1"/>
          <w:numId w:val="5"/>
        </w:numPr>
        <w:tabs>
          <w:tab w:val="left" w:pos="285"/>
          <w:tab w:val="left" w:pos="426"/>
        </w:tabs>
        <w:suppressAutoHyphens/>
        <w:spacing w:after="0" w:line="360" w:lineRule="auto"/>
        <w:ind w:left="-45" w:firstLine="930"/>
        <w:jc w:val="both"/>
        <w:rPr>
          <w:rFonts w:ascii="Times New Roman" w:hAnsi="Times New Roman"/>
          <w:sz w:val="28"/>
          <w:szCs w:val="28"/>
          <w:lang w:eastAsia="ar-SA"/>
        </w:rPr>
      </w:pPr>
      <w:r w:rsidRPr="004B4998">
        <w:rPr>
          <w:rFonts w:ascii="Times New Roman" w:hAnsi="Times New Roman"/>
          <w:sz w:val="28"/>
          <w:szCs w:val="28"/>
          <w:lang w:eastAsia="ar-SA"/>
        </w:rPr>
        <w:t>Доля Российской Федерации в уставном капитале: нет.</w:t>
      </w:r>
    </w:p>
    <w:p w:rsidR="007F518C" w:rsidRDefault="007F518C" w:rsidP="004D0986">
      <w:pPr>
        <w:numPr>
          <w:ilvl w:val="1"/>
          <w:numId w:val="5"/>
        </w:numPr>
        <w:tabs>
          <w:tab w:val="left" w:pos="285"/>
          <w:tab w:val="left" w:pos="426"/>
        </w:tabs>
        <w:suppressAutoHyphens/>
        <w:spacing w:after="0" w:line="360" w:lineRule="auto"/>
        <w:ind w:left="-45" w:firstLine="930"/>
        <w:jc w:val="both"/>
        <w:rPr>
          <w:rFonts w:ascii="Times New Roman" w:hAnsi="Times New Roman"/>
          <w:sz w:val="28"/>
          <w:szCs w:val="28"/>
          <w:lang w:eastAsia="ar-SA"/>
        </w:rPr>
      </w:pPr>
      <w:r w:rsidRPr="004B4998">
        <w:rPr>
          <w:rFonts w:ascii="Times New Roman" w:hAnsi="Times New Roman"/>
          <w:sz w:val="28"/>
          <w:szCs w:val="28"/>
          <w:lang w:eastAsia="ar-SA"/>
        </w:rPr>
        <w:t>Доля Российской Федера</w:t>
      </w:r>
      <w:r>
        <w:rPr>
          <w:rFonts w:ascii="Times New Roman" w:hAnsi="Times New Roman"/>
          <w:sz w:val="28"/>
          <w:szCs w:val="28"/>
          <w:lang w:eastAsia="ar-SA"/>
        </w:rPr>
        <w:t>ции по обыкновенным акциям: нет</w:t>
      </w:r>
    </w:p>
    <w:p w:rsidR="007F518C" w:rsidRDefault="007F518C" w:rsidP="004D0986">
      <w:pPr>
        <w:numPr>
          <w:ilvl w:val="1"/>
          <w:numId w:val="5"/>
        </w:numPr>
        <w:tabs>
          <w:tab w:val="left" w:pos="285"/>
          <w:tab w:val="left" w:pos="426"/>
        </w:tabs>
        <w:suppressAutoHyphens/>
        <w:spacing w:after="0" w:line="360" w:lineRule="auto"/>
        <w:ind w:left="-45" w:firstLine="930"/>
        <w:jc w:val="both"/>
        <w:rPr>
          <w:rFonts w:ascii="Times New Roman" w:hAnsi="Times New Roman"/>
          <w:sz w:val="28"/>
          <w:szCs w:val="28"/>
          <w:lang w:eastAsia="ar-SA"/>
        </w:rPr>
      </w:pPr>
      <w:r w:rsidRPr="004B4998">
        <w:rPr>
          <w:rFonts w:ascii="Times New Roman" w:hAnsi="Times New Roman"/>
          <w:sz w:val="28"/>
          <w:szCs w:val="28"/>
          <w:lang w:eastAsia="ar-SA"/>
        </w:rPr>
        <w:t>Доля Российской Федерации п</w:t>
      </w:r>
      <w:r>
        <w:rPr>
          <w:rFonts w:ascii="Times New Roman" w:hAnsi="Times New Roman"/>
          <w:sz w:val="28"/>
          <w:szCs w:val="28"/>
          <w:lang w:eastAsia="ar-SA"/>
        </w:rPr>
        <w:t>о привилегированным акциям: нет.</w:t>
      </w:r>
    </w:p>
    <w:p w:rsidR="007F518C" w:rsidRDefault="007F518C" w:rsidP="004D0986">
      <w:pPr>
        <w:numPr>
          <w:ilvl w:val="1"/>
          <w:numId w:val="5"/>
        </w:numPr>
        <w:tabs>
          <w:tab w:val="left" w:pos="285"/>
          <w:tab w:val="left" w:pos="426"/>
        </w:tabs>
        <w:suppressAutoHyphens/>
        <w:spacing w:after="0" w:line="360" w:lineRule="auto"/>
        <w:ind w:left="-45" w:firstLine="930"/>
        <w:jc w:val="both"/>
        <w:rPr>
          <w:rFonts w:ascii="Times New Roman" w:hAnsi="Times New Roman"/>
          <w:sz w:val="28"/>
          <w:szCs w:val="28"/>
          <w:lang w:eastAsia="ar-SA"/>
        </w:rPr>
      </w:pPr>
      <w:r w:rsidRPr="004B4998">
        <w:rPr>
          <w:rFonts w:ascii="Times New Roman" w:hAnsi="Times New Roman"/>
          <w:sz w:val="28"/>
          <w:szCs w:val="28"/>
          <w:lang w:eastAsia="ar-SA"/>
        </w:rPr>
        <w:t>Акционеры общества, доля которых в уставном капитале составляет более 2 процентов: ГК «Ростехнологии» - 50,008 %,   НКО ЗАО «Национальный расчетный депозитарий» - 33,089 %, Татуев Андрей Иванович - 6,154 %, Пашов Борис Михайлович - 2,032 %.</w:t>
      </w:r>
    </w:p>
    <w:p w:rsidR="007F518C" w:rsidRDefault="007F518C" w:rsidP="004D0986">
      <w:pPr>
        <w:numPr>
          <w:ilvl w:val="1"/>
          <w:numId w:val="5"/>
        </w:numPr>
        <w:tabs>
          <w:tab w:val="left" w:pos="285"/>
          <w:tab w:val="left" w:pos="426"/>
        </w:tabs>
        <w:suppressAutoHyphens/>
        <w:spacing w:after="0" w:line="360" w:lineRule="auto"/>
        <w:ind w:left="-45" w:firstLine="930"/>
        <w:jc w:val="both"/>
        <w:rPr>
          <w:rFonts w:ascii="Times New Roman" w:hAnsi="Times New Roman"/>
          <w:sz w:val="28"/>
          <w:szCs w:val="28"/>
          <w:lang w:eastAsia="ar-SA"/>
        </w:rPr>
      </w:pPr>
      <w:r w:rsidRPr="004B4998">
        <w:rPr>
          <w:rFonts w:ascii="Times New Roman" w:hAnsi="Times New Roman"/>
          <w:sz w:val="28"/>
          <w:szCs w:val="28"/>
          <w:lang w:eastAsia="ar-SA"/>
        </w:rPr>
        <w:t>Наличие специального права на участие Российской Федерации в управлении акционерным обществом («золотой акции»): отсутствует.</w:t>
      </w:r>
    </w:p>
    <w:p w:rsidR="007F518C" w:rsidRPr="004B0B2E" w:rsidRDefault="007F518C" w:rsidP="004B0B2E">
      <w:pPr>
        <w:numPr>
          <w:ilvl w:val="1"/>
          <w:numId w:val="5"/>
        </w:numPr>
        <w:tabs>
          <w:tab w:val="left" w:pos="285"/>
          <w:tab w:val="left" w:pos="426"/>
        </w:tabs>
        <w:suppressAutoHyphens/>
        <w:spacing w:after="0" w:line="360" w:lineRule="auto"/>
        <w:ind w:left="-45" w:firstLine="930"/>
        <w:jc w:val="both"/>
        <w:rPr>
          <w:rFonts w:ascii="Times New Roman" w:hAnsi="Times New Roman"/>
          <w:sz w:val="28"/>
          <w:szCs w:val="28"/>
          <w:lang w:eastAsia="ar-SA"/>
        </w:rPr>
      </w:pPr>
      <w:r w:rsidRPr="004B4998">
        <w:rPr>
          <w:rFonts w:ascii="Times New Roman" w:hAnsi="Times New Roman"/>
          <w:sz w:val="28"/>
          <w:szCs w:val="28"/>
          <w:lang w:eastAsia="ar-SA"/>
        </w:rPr>
        <w:lastRenderedPageBreak/>
        <w:t xml:space="preserve"> Полное наименование и юридический адрес аудитора общества: Закрытое акционерное общество «Акционерная Аудиторская фирма «</w:t>
      </w:r>
      <w:proofErr w:type="spellStart"/>
      <w:r w:rsidRPr="004B4998">
        <w:rPr>
          <w:rFonts w:ascii="Times New Roman" w:hAnsi="Times New Roman"/>
          <w:sz w:val="28"/>
          <w:szCs w:val="28"/>
          <w:lang w:eastAsia="ar-SA"/>
        </w:rPr>
        <w:t>Аудитинформ</w:t>
      </w:r>
      <w:proofErr w:type="spellEnd"/>
      <w:r w:rsidRPr="004B4998">
        <w:rPr>
          <w:rFonts w:ascii="Times New Roman" w:hAnsi="Times New Roman"/>
          <w:sz w:val="28"/>
          <w:szCs w:val="28"/>
          <w:lang w:eastAsia="ar-SA"/>
        </w:rPr>
        <w:t xml:space="preserve">», </w:t>
      </w:r>
      <w:r w:rsidRPr="004B0B2E">
        <w:rPr>
          <w:rFonts w:ascii="Times New Roman" w:hAnsi="Times New Roman"/>
          <w:sz w:val="28"/>
          <w:szCs w:val="28"/>
          <w:lang w:eastAsia="ar-SA"/>
        </w:rPr>
        <w:t xml:space="preserve">г. Москва, ул. Большая Почтовая д. 34, строение 8, 129164, </w:t>
      </w:r>
      <w:r>
        <w:rPr>
          <w:rFonts w:ascii="Times New Roman" w:hAnsi="Times New Roman"/>
          <w:sz w:val="28"/>
          <w:szCs w:val="28"/>
          <w:lang w:eastAsia="ar-SA"/>
        </w:rPr>
        <w:br/>
      </w:r>
      <w:r w:rsidRPr="004B0B2E">
        <w:rPr>
          <w:rFonts w:ascii="Times New Roman" w:hAnsi="Times New Roman"/>
          <w:sz w:val="28"/>
          <w:szCs w:val="28"/>
          <w:lang w:eastAsia="ar-SA"/>
        </w:rPr>
        <w:t xml:space="preserve">а/я 48. </w:t>
      </w:r>
    </w:p>
    <w:p w:rsidR="007F518C" w:rsidRPr="00183FBE" w:rsidRDefault="007F518C" w:rsidP="0093417D">
      <w:pPr>
        <w:suppressAutoHyphens/>
        <w:spacing w:after="0" w:line="360" w:lineRule="auto"/>
        <w:ind w:firstLine="855"/>
        <w:jc w:val="both"/>
        <w:rPr>
          <w:rFonts w:ascii="Times New Roman" w:hAnsi="Times New Roman"/>
          <w:sz w:val="28"/>
          <w:szCs w:val="28"/>
          <w:lang w:eastAsia="ar-SA"/>
        </w:rPr>
      </w:pPr>
      <w:r>
        <w:rPr>
          <w:rFonts w:ascii="Times New Roman" w:hAnsi="Times New Roman"/>
          <w:b/>
          <w:bCs/>
          <w:sz w:val="28"/>
          <w:szCs w:val="28"/>
          <w:lang w:eastAsia="ar-SA"/>
        </w:rPr>
        <w:t>1.26</w:t>
      </w:r>
      <w:r w:rsidRPr="00183FBE">
        <w:rPr>
          <w:rFonts w:ascii="Times New Roman" w:hAnsi="Times New Roman"/>
          <w:b/>
          <w:bCs/>
          <w:sz w:val="28"/>
          <w:szCs w:val="28"/>
          <w:lang w:eastAsia="ar-SA"/>
        </w:rPr>
        <w:t>.</w:t>
      </w:r>
      <w:r>
        <w:rPr>
          <w:rFonts w:ascii="Times New Roman" w:hAnsi="Times New Roman"/>
          <w:b/>
          <w:bCs/>
          <w:sz w:val="28"/>
          <w:szCs w:val="28"/>
          <w:lang w:eastAsia="ar-SA"/>
        </w:rPr>
        <w:t xml:space="preserve"> </w:t>
      </w:r>
      <w:r w:rsidRPr="00183FBE">
        <w:rPr>
          <w:rFonts w:ascii="Times New Roman" w:hAnsi="Times New Roman"/>
          <w:sz w:val="28"/>
          <w:szCs w:val="28"/>
          <w:lang w:eastAsia="ar-SA"/>
        </w:rPr>
        <w:t xml:space="preserve">Открытое акционерное общество «Концерн «Авиаприборостроение» создано Решением единственного учредителя общества – Государственной корпорацией «Ростехнологии» от 16 июня </w:t>
      </w:r>
      <w:smartTag w:uri="urn:schemas-microsoft-com:office:smarttags" w:element="metricconverter">
        <w:smartTagPr>
          <w:attr w:name="ProductID" w:val="2009 г"/>
        </w:smartTagPr>
        <w:r w:rsidRPr="00183FBE">
          <w:rPr>
            <w:rFonts w:ascii="Times New Roman" w:hAnsi="Times New Roman"/>
            <w:sz w:val="28"/>
            <w:szCs w:val="28"/>
            <w:lang w:eastAsia="ar-SA"/>
          </w:rPr>
          <w:t>2009</w:t>
        </w:r>
        <w:r>
          <w:rPr>
            <w:rFonts w:ascii="Times New Roman" w:hAnsi="Times New Roman"/>
            <w:sz w:val="28"/>
            <w:szCs w:val="28"/>
            <w:lang w:eastAsia="ar-SA"/>
          </w:rPr>
          <w:t xml:space="preserve"> </w:t>
        </w:r>
        <w:r w:rsidRPr="00183FBE">
          <w:rPr>
            <w:rFonts w:ascii="Times New Roman" w:hAnsi="Times New Roman"/>
            <w:sz w:val="28"/>
            <w:szCs w:val="28"/>
            <w:lang w:eastAsia="ar-SA"/>
          </w:rPr>
          <w:t>г</w:t>
        </w:r>
      </w:smartTag>
      <w:r w:rsidRPr="00183FBE">
        <w:rPr>
          <w:rFonts w:ascii="Times New Roman" w:hAnsi="Times New Roman"/>
          <w:sz w:val="28"/>
          <w:szCs w:val="28"/>
          <w:lang w:eastAsia="ar-SA"/>
        </w:rPr>
        <w:t>. №</w:t>
      </w:r>
      <w:r>
        <w:rPr>
          <w:rFonts w:ascii="Times New Roman" w:hAnsi="Times New Roman"/>
          <w:sz w:val="28"/>
          <w:szCs w:val="28"/>
          <w:lang w:eastAsia="ar-SA"/>
        </w:rPr>
        <w:t xml:space="preserve"> </w:t>
      </w:r>
      <w:r w:rsidRPr="00183FBE">
        <w:rPr>
          <w:rFonts w:ascii="Times New Roman" w:hAnsi="Times New Roman"/>
          <w:sz w:val="28"/>
          <w:szCs w:val="28"/>
          <w:lang w:eastAsia="ar-SA"/>
        </w:rPr>
        <w:t>1.</w:t>
      </w:r>
    </w:p>
    <w:p w:rsidR="007F518C" w:rsidRPr="00183FBE" w:rsidRDefault="007F518C" w:rsidP="0093417D">
      <w:pPr>
        <w:suppressAutoHyphens/>
        <w:spacing w:after="0" w:line="360" w:lineRule="auto"/>
        <w:ind w:firstLine="855"/>
        <w:jc w:val="both"/>
        <w:rPr>
          <w:rFonts w:ascii="Times New Roman" w:hAnsi="Times New Roman"/>
          <w:sz w:val="28"/>
          <w:szCs w:val="28"/>
          <w:lang w:eastAsia="ar-SA"/>
        </w:rPr>
      </w:pPr>
      <w:r w:rsidRPr="00183FBE">
        <w:rPr>
          <w:rFonts w:ascii="Times New Roman" w:hAnsi="Times New Roman"/>
          <w:sz w:val="28"/>
          <w:szCs w:val="28"/>
          <w:lang w:eastAsia="ar-SA"/>
        </w:rPr>
        <w:t>ОАО «АВЭКС» имеет оформленные в установленном порядке лицензии на осуществление работ, связанных с использованием сведений</w:t>
      </w:r>
      <w:r w:rsidRPr="00183FBE">
        <w:rPr>
          <w:rFonts w:ascii="Times New Roman" w:hAnsi="Times New Roman"/>
          <w:sz w:val="28"/>
          <w:szCs w:val="28"/>
        </w:rPr>
        <w:t xml:space="preserve">, </w:t>
      </w:r>
      <w:r w:rsidRPr="00183FBE">
        <w:rPr>
          <w:rFonts w:ascii="Times New Roman" w:hAnsi="Times New Roman"/>
          <w:sz w:val="28"/>
          <w:szCs w:val="28"/>
          <w:lang w:eastAsia="ar-SA"/>
        </w:rPr>
        <w:t xml:space="preserve"> составляющих государственную тайну,</w:t>
      </w:r>
      <w:r w:rsidRPr="00183FBE">
        <w:rPr>
          <w:rFonts w:ascii="Times New Roman" w:hAnsi="Times New Roman"/>
          <w:sz w:val="28"/>
          <w:szCs w:val="28"/>
        </w:rPr>
        <w:t xml:space="preserve"> осуществление мероприятий и (или) оказания услуг в области защиты государственной тайны, ремонт вооружения и военной техники</w:t>
      </w:r>
      <w:r w:rsidRPr="00183FBE">
        <w:rPr>
          <w:rFonts w:ascii="Times New Roman" w:hAnsi="Times New Roman"/>
          <w:sz w:val="28"/>
          <w:szCs w:val="28"/>
          <w:lang w:eastAsia="ar-SA"/>
        </w:rPr>
        <w:t>,</w:t>
      </w:r>
      <w:r w:rsidRPr="00183FBE">
        <w:rPr>
          <w:sz w:val="28"/>
          <w:szCs w:val="28"/>
        </w:rPr>
        <w:t xml:space="preserve"> </w:t>
      </w:r>
      <w:r w:rsidRPr="00183FBE">
        <w:rPr>
          <w:rFonts w:ascii="Times New Roman" w:hAnsi="Times New Roman"/>
          <w:sz w:val="28"/>
          <w:szCs w:val="28"/>
          <w:lang w:eastAsia="ar-SA"/>
        </w:rPr>
        <w:t xml:space="preserve">разработки вооружения и военной техники,  создание и производство электронных приборов и устройств для бортовых и наземных систем изделий ракетно-космической техники, эксплуатация взрывопожароопасных производственных объектов. </w:t>
      </w:r>
    </w:p>
    <w:p w:rsidR="007F518C" w:rsidRPr="00183FBE" w:rsidRDefault="007F518C" w:rsidP="005137C9">
      <w:pPr>
        <w:suppressAutoHyphens/>
        <w:spacing w:after="0" w:line="360" w:lineRule="auto"/>
        <w:ind w:firstLine="840"/>
        <w:jc w:val="both"/>
        <w:rPr>
          <w:rFonts w:ascii="Times New Roman" w:hAnsi="Times New Roman"/>
          <w:sz w:val="28"/>
          <w:szCs w:val="28"/>
          <w:lang w:eastAsia="ar-SA"/>
        </w:rPr>
      </w:pPr>
      <w:r w:rsidRPr="00183FBE">
        <w:rPr>
          <w:rFonts w:ascii="Times New Roman" w:hAnsi="Times New Roman"/>
          <w:sz w:val="28"/>
          <w:szCs w:val="28"/>
          <w:lang w:eastAsia="ar-SA"/>
        </w:rPr>
        <w:t>В 2012 году уставный капитал общества не изменялся и был оплачен полностью.</w:t>
      </w:r>
    </w:p>
    <w:p w:rsidR="007F518C" w:rsidRPr="00183FBE" w:rsidRDefault="007F518C" w:rsidP="005137C9">
      <w:pPr>
        <w:suppressAutoHyphens/>
        <w:spacing w:after="0" w:line="360" w:lineRule="auto"/>
        <w:ind w:left="360"/>
        <w:jc w:val="both"/>
        <w:rPr>
          <w:rFonts w:ascii="Times New Roman" w:hAnsi="Times New Roman"/>
          <w:sz w:val="28"/>
          <w:szCs w:val="28"/>
          <w:lang w:eastAsia="ar-SA"/>
        </w:rPr>
      </w:pPr>
    </w:p>
    <w:p w:rsidR="007F518C" w:rsidRPr="00183FBE" w:rsidRDefault="007F518C" w:rsidP="005137C9">
      <w:pPr>
        <w:suppressAutoHyphens/>
        <w:spacing w:after="0" w:line="360" w:lineRule="auto"/>
        <w:ind w:left="360"/>
        <w:jc w:val="center"/>
        <w:rPr>
          <w:rFonts w:ascii="Times New Roman" w:hAnsi="Times New Roman"/>
          <w:b/>
          <w:bCs/>
          <w:sz w:val="28"/>
          <w:szCs w:val="28"/>
          <w:lang w:eastAsia="ar-SA"/>
        </w:rPr>
      </w:pPr>
      <w:r w:rsidRPr="00183FBE">
        <w:rPr>
          <w:rFonts w:ascii="Times New Roman" w:hAnsi="Times New Roman"/>
          <w:b/>
          <w:bCs/>
          <w:sz w:val="28"/>
          <w:szCs w:val="28"/>
          <w:lang w:val="en-US" w:eastAsia="ar-SA"/>
        </w:rPr>
        <w:t>II</w:t>
      </w:r>
      <w:r>
        <w:rPr>
          <w:rFonts w:ascii="Times New Roman" w:hAnsi="Times New Roman"/>
          <w:b/>
          <w:bCs/>
          <w:sz w:val="28"/>
          <w:szCs w:val="28"/>
          <w:lang w:eastAsia="ar-SA"/>
        </w:rPr>
        <w:t xml:space="preserve"> </w:t>
      </w:r>
      <w:r w:rsidRPr="00183FBE">
        <w:rPr>
          <w:rFonts w:ascii="Times New Roman" w:hAnsi="Times New Roman"/>
          <w:b/>
          <w:bCs/>
          <w:sz w:val="28"/>
          <w:szCs w:val="28"/>
          <w:lang w:eastAsia="ar-SA"/>
        </w:rPr>
        <w:t>Характеристика деятельности органов управления и контроля акционерного общества</w:t>
      </w:r>
    </w:p>
    <w:p w:rsidR="007F518C" w:rsidRPr="00183FBE" w:rsidRDefault="007F518C" w:rsidP="005137C9">
      <w:pPr>
        <w:suppressAutoHyphens/>
        <w:spacing w:after="0" w:line="360" w:lineRule="auto"/>
        <w:ind w:left="360"/>
        <w:jc w:val="center"/>
        <w:rPr>
          <w:rFonts w:ascii="Times New Roman" w:hAnsi="Times New Roman"/>
          <w:b/>
          <w:bCs/>
          <w:sz w:val="28"/>
          <w:szCs w:val="28"/>
          <w:lang w:eastAsia="ar-SA"/>
        </w:rPr>
      </w:pPr>
    </w:p>
    <w:p w:rsidR="007F518C" w:rsidRDefault="007F518C" w:rsidP="004D0986">
      <w:pPr>
        <w:numPr>
          <w:ilvl w:val="1"/>
          <w:numId w:val="4"/>
        </w:numPr>
        <w:tabs>
          <w:tab w:val="num" w:pos="0"/>
          <w:tab w:val="left" w:pos="1276"/>
        </w:tabs>
        <w:suppressAutoHyphens/>
        <w:spacing w:after="0" w:line="360" w:lineRule="auto"/>
        <w:ind w:firstLine="851"/>
        <w:jc w:val="center"/>
        <w:rPr>
          <w:rFonts w:ascii="Times New Roman" w:hAnsi="Times New Roman"/>
          <w:b/>
          <w:bCs/>
          <w:sz w:val="28"/>
          <w:szCs w:val="28"/>
          <w:lang w:eastAsia="ar-SA"/>
        </w:rPr>
      </w:pPr>
      <w:r w:rsidRPr="00183FBE">
        <w:rPr>
          <w:rFonts w:ascii="Times New Roman" w:hAnsi="Times New Roman"/>
          <w:b/>
          <w:bCs/>
          <w:sz w:val="28"/>
          <w:szCs w:val="28"/>
          <w:lang w:eastAsia="ar-SA"/>
        </w:rPr>
        <w:t>Общее собрание акционеров.</w:t>
      </w:r>
    </w:p>
    <w:p w:rsidR="007F518C" w:rsidRPr="00035D7E" w:rsidRDefault="007F518C" w:rsidP="004D0986">
      <w:pPr>
        <w:pStyle w:val="afb"/>
        <w:numPr>
          <w:ilvl w:val="2"/>
          <w:numId w:val="22"/>
        </w:numPr>
        <w:tabs>
          <w:tab w:val="left" w:pos="1276"/>
        </w:tabs>
        <w:suppressAutoHyphens/>
        <w:spacing w:line="360" w:lineRule="auto"/>
        <w:ind w:hanging="349"/>
        <w:rPr>
          <w:b/>
          <w:bCs/>
          <w:sz w:val="28"/>
          <w:szCs w:val="28"/>
          <w:lang w:eastAsia="ar-SA"/>
        </w:rPr>
      </w:pPr>
      <w:r w:rsidRPr="00035D7E">
        <w:rPr>
          <w:bCs/>
          <w:sz w:val="28"/>
          <w:szCs w:val="28"/>
          <w:lang w:eastAsia="ar-SA"/>
        </w:rPr>
        <w:t>Годовое общее собрание акционеров.</w:t>
      </w:r>
    </w:p>
    <w:p w:rsidR="007F518C" w:rsidRPr="00183FBE" w:rsidRDefault="007F518C" w:rsidP="002E6864">
      <w:pPr>
        <w:suppressAutoHyphens/>
        <w:spacing w:after="0" w:line="360" w:lineRule="auto"/>
        <w:ind w:firstLine="708"/>
        <w:jc w:val="both"/>
        <w:rPr>
          <w:rFonts w:ascii="Times New Roman" w:hAnsi="Times New Roman"/>
          <w:bCs/>
          <w:color w:val="000000"/>
          <w:sz w:val="28"/>
          <w:szCs w:val="28"/>
          <w:lang w:eastAsia="ar-SA"/>
        </w:rPr>
      </w:pPr>
      <w:r>
        <w:rPr>
          <w:rFonts w:ascii="Times New Roman" w:hAnsi="Times New Roman"/>
          <w:bCs/>
          <w:sz w:val="28"/>
          <w:szCs w:val="28"/>
          <w:lang w:eastAsia="ar-SA"/>
        </w:rPr>
        <w:t xml:space="preserve">  </w:t>
      </w:r>
      <w:r w:rsidRPr="00183FBE">
        <w:rPr>
          <w:rFonts w:ascii="Times New Roman" w:hAnsi="Times New Roman"/>
          <w:bCs/>
          <w:sz w:val="28"/>
          <w:szCs w:val="28"/>
          <w:lang w:eastAsia="ar-SA"/>
        </w:rPr>
        <w:t xml:space="preserve">В 2012 году ежегодное общее собрание акционеров  было проведено 18  мая  </w:t>
      </w:r>
      <w:smartTag w:uri="urn:schemas-microsoft-com:office:smarttags" w:element="metricconverter">
        <w:smartTagPr>
          <w:attr w:name="ProductID" w:val="2012 г"/>
        </w:smartTagPr>
        <w:r w:rsidRPr="00183FBE">
          <w:rPr>
            <w:rFonts w:ascii="Times New Roman" w:hAnsi="Times New Roman"/>
            <w:bCs/>
            <w:sz w:val="28"/>
            <w:szCs w:val="28"/>
            <w:lang w:eastAsia="ar-SA"/>
          </w:rPr>
          <w:t>2012 г</w:t>
        </w:r>
      </w:smartTag>
      <w:r w:rsidRPr="00183FBE">
        <w:rPr>
          <w:rFonts w:ascii="Times New Roman" w:hAnsi="Times New Roman"/>
          <w:bCs/>
          <w:sz w:val="28"/>
          <w:szCs w:val="28"/>
          <w:lang w:eastAsia="ar-SA"/>
        </w:rPr>
        <w:t xml:space="preserve">. по итогам </w:t>
      </w:r>
      <w:smartTag w:uri="urn:schemas-microsoft-com:office:smarttags" w:element="metricconverter">
        <w:smartTagPr>
          <w:attr w:name="ProductID" w:val="2011 г"/>
        </w:smartTagPr>
        <w:r w:rsidRPr="00183FBE">
          <w:rPr>
            <w:rFonts w:ascii="Times New Roman" w:hAnsi="Times New Roman"/>
            <w:bCs/>
            <w:sz w:val="28"/>
            <w:szCs w:val="28"/>
            <w:lang w:eastAsia="ar-SA"/>
          </w:rPr>
          <w:t xml:space="preserve">2011 </w:t>
        </w:r>
        <w:r w:rsidRPr="00183FBE">
          <w:rPr>
            <w:rFonts w:ascii="Times New Roman" w:hAnsi="Times New Roman"/>
            <w:bCs/>
            <w:color w:val="000000"/>
            <w:sz w:val="28"/>
            <w:szCs w:val="28"/>
            <w:lang w:eastAsia="ar-SA"/>
          </w:rPr>
          <w:t>г</w:t>
        </w:r>
      </w:smartTag>
      <w:r w:rsidRPr="00183FBE">
        <w:rPr>
          <w:rFonts w:ascii="Times New Roman" w:hAnsi="Times New Roman"/>
          <w:bCs/>
          <w:color w:val="000000"/>
          <w:sz w:val="28"/>
          <w:szCs w:val="28"/>
          <w:lang w:eastAsia="ar-SA"/>
        </w:rPr>
        <w:t xml:space="preserve">. </w:t>
      </w:r>
    </w:p>
    <w:p w:rsidR="007F518C" w:rsidRPr="00183FBE" w:rsidRDefault="007F518C" w:rsidP="002E6864">
      <w:pPr>
        <w:suppressAutoHyphens/>
        <w:spacing w:after="0" w:line="360" w:lineRule="auto"/>
        <w:ind w:firstLine="708"/>
        <w:jc w:val="both"/>
        <w:rPr>
          <w:rFonts w:ascii="Times New Roman" w:hAnsi="Times New Roman"/>
          <w:bCs/>
          <w:color w:val="000000"/>
          <w:sz w:val="28"/>
          <w:szCs w:val="28"/>
          <w:lang w:eastAsia="ar-SA"/>
        </w:rPr>
      </w:pPr>
      <w:r w:rsidRPr="00183FBE">
        <w:rPr>
          <w:rFonts w:ascii="Times New Roman" w:hAnsi="Times New Roman"/>
          <w:bCs/>
          <w:color w:val="000000"/>
          <w:sz w:val="28"/>
          <w:szCs w:val="28"/>
          <w:lang w:eastAsia="ar-SA"/>
        </w:rPr>
        <w:t xml:space="preserve"> </w:t>
      </w:r>
    </w:p>
    <w:p w:rsidR="007F518C" w:rsidRPr="00183FBE" w:rsidRDefault="007F518C" w:rsidP="002E6864">
      <w:pPr>
        <w:shd w:val="clear" w:color="auto" w:fill="FFFFFF"/>
        <w:suppressAutoHyphens/>
        <w:spacing w:after="0" w:line="360" w:lineRule="auto"/>
        <w:ind w:left="720"/>
        <w:jc w:val="both"/>
        <w:rPr>
          <w:rFonts w:ascii="Times New Roman" w:hAnsi="Times New Roman"/>
          <w:bCs/>
          <w:color w:val="000000"/>
          <w:sz w:val="28"/>
          <w:szCs w:val="28"/>
          <w:lang w:eastAsia="ar-SA"/>
        </w:rPr>
      </w:pPr>
      <w:r w:rsidRPr="00183FBE">
        <w:rPr>
          <w:rFonts w:ascii="Times New Roman" w:hAnsi="Times New Roman"/>
          <w:bCs/>
          <w:color w:val="000000"/>
          <w:sz w:val="28"/>
          <w:szCs w:val="28"/>
          <w:lang w:eastAsia="ar-SA"/>
        </w:rPr>
        <w:t>Повестка дня общего собрания:</w:t>
      </w:r>
    </w:p>
    <w:p w:rsidR="007F518C" w:rsidRPr="00183FBE" w:rsidRDefault="007F518C" w:rsidP="002E6864">
      <w:pPr>
        <w:shd w:val="clear" w:color="auto" w:fill="FFFFFF"/>
        <w:suppressAutoHyphens/>
        <w:spacing w:after="0" w:line="360" w:lineRule="auto"/>
        <w:ind w:left="720"/>
        <w:jc w:val="both"/>
        <w:rPr>
          <w:rFonts w:ascii="Times New Roman" w:hAnsi="Times New Roman"/>
          <w:bCs/>
          <w:color w:val="000000"/>
          <w:sz w:val="28"/>
          <w:szCs w:val="28"/>
          <w:lang w:eastAsia="ar-SA"/>
        </w:rPr>
      </w:pPr>
      <w:r w:rsidRPr="00183FBE">
        <w:rPr>
          <w:rFonts w:ascii="Times New Roman" w:hAnsi="Times New Roman"/>
          <w:bCs/>
          <w:color w:val="000000"/>
          <w:sz w:val="28"/>
          <w:szCs w:val="28"/>
          <w:lang w:eastAsia="ar-SA"/>
        </w:rPr>
        <w:t>1. Утверждение годового отчета Общества;</w:t>
      </w:r>
    </w:p>
    <w:p w:rsidR="007F518C" w:rsidRPr="00183FBE" w:rsidRDefault="007F518C" w:rsidP="002E6864">
      <w:pPr>
        <w:shd w:val="clear" w:color="auto" w:fill="FFFFFF"/>
        <w:suppressAutoHyphens/>
        <w:spacing w:after="0" w:line="360" w:lineRule="auto"/>
        <w:ind w:left="720"/>
        <w:jc w:val="both"/>
        <w:rPr>
          <w:rFonts w:ascii="Times New Roman" w:hAnsi="Times New Roman"/>
          <w:bCs/>
          <w:color w:val="000000"/>
          <w:sz w:val="28"/>
          <w:szCs w:val="28"/>
          <w:lang w:eastAsia="ar-SA"/>
        </w:rPr>
      </w:pPr>
      <w:r w:rsidRPr="00183FBE">
        <w:rPr>
          <w:rFonts w:ascii="Times New Roman" w:hAnsi="Times New Roman"/>
          <w:bCs/>
          <w:color w:val="000000"/>
          <w:sz w:val="28"/>
          <w:szCs w:val="28"/>
          <w:lang w:eastAsia="ar-SA"/>
        </w:rPr>
        <w:t>2. Утверждение годовой бухгалтерской отчетности, в том числе отчетов о</w:t>
      </w:r>
    </w:p>
    <w:p w:rsidR="007F518C" w:rsidRPr="00183FBE" w:rsidRDefault="007F518C" w:rsidP="004B0B2E">
      <w:pPr>
        <w:shd w:val="clear" w:color="auto" w:fill="FFFFFF"/>
        <w:suppressAutoHyphens/>
        <w:spacing w:after="0" w:line="360" w:lineRule="auto"/>
        <w:jc w:val="both"/>
        <w:rPr>
          <w:rFonts w:ascii="Times New Roman" w:hAnsi="Times New Roman"/>
          <w:bCs/>
          <w:color w:val="000000"/>
          <w:sz w:val="28"/>
          <w:szCs w:val="28"/>
          <w:lang w:eastAsia="ar-SA"/>
        </w:rPr>
      </w:pPr>
      <w:r w:rsidRPr="00183FBE">
        <w:rPr>
          <w:rFonts w:ascii="Times New Roman" w:hAnsi="Times New Roman"/>
          <w:bCs/>
          <w:color w:val="000000"/>
          <w:sz w:val="28"/>
          <w:szCs w:val="28"/>
          <w:lang w:eastAsia="ar-SA"/>
        </w:rPr>
        <w:t>прибылях и убытках (счетов прибылей и убытков) Общества;</w:t>
      </w:r>
    </w:p>
    <w:p w:rsidR="007F518C" w:rsidRPr="00183FBE" w:rsidRDefault="007F518C" w:rsidP="00035D7E">
      <w:pPr>
        <w:shd w:val="clear" w:color="auto" w:fill="FFFFFF"/>
        <w:suppressAutoHyphens/>
        <w:spacing w:after="0" w:line="360" w:lineRule="auto"/>
        <w:ind w:firstLine="708"/>
        <w:jc w:val="both"/>
        <w:rPr>
          <w:rFonts w:ascii="Times New Roman" w:hAnsi="Times New Roman"/>
          <w:bCs/>
          <w:color w:val="000000"/>
          <w:sz w:val="28"/>
          <w:szCs w:val="28"/>
          <w:lang w:eastAsia="ar-SA"/>
        </w:rPr>
      </w:pPr>
      <w:r w:rsidRPr="00183FBE">
        <w:rPr>
          <w:rFonts w:ascii="Times New Roman" w:hAnsi="Times New Roman"/>
          <w:bCs/>
          <w:color w:val="000000"/>
          <w:sz w:val="28"/>
          <w:szCs w:val="28"/>
          <w:lang w:eastAsia="ar-SA"/>
        </w:rPr>
        <w:lastRenderedPageBreak/>
        <w:t>3. Утверждение распределения прибыли Общества по р</w:t>
      </w:r>
      <w:r>
        <w:rPr>
          <w:rFonts w:ascii="Times New Roman" w:hAnsi="Times New Roman"/>
          <w:bCs/>
          <w:color w:val="000000"/>
          <w:sz w:val="28"/>
          <w:szCs w:val="28"/>
          <w:lang w:eastAsia="ar-SA"/>
        </w:rPr>
        <w:t xml:space="preserve">езультатам деятельности </w:t>
      </w:r>
      <w:r w:rsidRPr="00183FBE">
        <w:rPr>
          <w:rFonts w:ascii="Times New Roman" w:hAnsi="Times New Roman"/>
          <w:bCs/>
          <w:color w:val="000000"/>
          <w:sz w:val="28"/>
          <w:szCs w:val="28"/>
          <w:lang w:eastAsia="ar-SA"/>
        </w:rPr>
        <w:t>за 2011 год;</w:t>
      </w:r>
    </w:p>
    <w:p w:rsidR="007F518C" w:rsidRPr="00183FBE" w:rsidRDefault="007F518C" w:rsidP="00035D7E">
      <w:pPr>
        <w:shd w:val="clear" w:color="auto" w:fill="FFFFFF"/>
        <w:suppressAutoHyphens/>
        <w:spacing w:after="0" w:line="360" w:lineRule="auto"/>
        <w:ind w:firstLine="708"/>
        <w:jc w:val="both"/>
        <w:rPr>
          <w:rFonts w:ascii="Times New Roman" w:hAnsi="Times New Roman"/>
          <w:bCs/>
          <w:color w:val="000000"/>
          <w:sz w:val="28"/>
          <w:szCs w:val="28"/>
          <w:lang w:eastAsia="ar-SA"/>
        </w:rPr>
      </w:pPr>
      <w:r w:rsidRPr="00183FBE">
        <w:rPr>
          <w:rFonts w:ascii="Times New Roman" w:hAnsi="Times New Roman"/>
          <w:bCs/>
          <w:color w:val="000000"/>
          <w:sz w:val="28"/>
          <w:szCs w:val="28"/>
          <w:lang w:eastAsia="ar-SA"/>
        </w:rPr>
        <w:t>4. О размере, сроках и форме выплаты дивиден</w:t>
      </w:r>
      <w:r>
        <w:rPr>
          <w:rFonts w:ascii="Times New Roman" w:hAnsi="Times New Roman"/>
          <w:bCs/>
          <w:color w:val="000000"/>
          <w:sz w:val="28"/>
          <w:szCs w:val="28"/>
          <w:lang w:eastAsia="ar-SA"/>
        </w:rPr>
        <w:t xml:space="preserve">дов по результатам деятельности </w:t>
      </w:r>
      <w:r w:rsidRPr="00183FBE">
        <w:rPr>
          <w:rFonts w:ascii="Times New Roman" w:hAnsi="Times New Roman"/>
          <w:bCs/>
          <w:color w:val="000000"/>
          <w:sz w:val="28"/>
          <w:szCs w:val="28"/>
          <w:lang w:eastAsia="ar-SA"/>
        </w:rPr>
        <w:t>за 2011 год;</w:t>
      </w:r>
    </w:p>
    <w:p w:rsidR="007F518C" w:rsidRPr="00183FBE" w:rsidRDefault="007F518C" w:rsidP="00035D7E">
      <w:pPr>
        <w:shd w:val="clear" w:color="auto" w:fill="FFFFFF"/>
        <w:suppressAutoHyphens/>
        <w:spacing w:after="0" w:line="360" w:lineRule="auto"/>
        <w:ind w:firstLine="708"/>
        <w:jc w:val="both"/>
        <w:rPr>
          <w:rFonts w:ascii="Times New Roman" w:hAnsi="Times New Roman"/>
          <w:bCs/>
          <w:color w:val="000000"/>
          <w:sz w:val="28"/>
          <w:szCs w:val="28"/>
          <w:lang w:eastAsia="ar-SA"/>
        </w:rPr>
      </w:pPr>
      <w:r>
        <w:rPr>
          <w:rFonts w:ascii="Times New Roman" w:hAnsi="Times New Roman"/>
          <w:bCs/>
          <w:color w:val="000000"/>
          <w:sz w:val="28"/>
          <w:szCs w:val="28"/>
          <w:lang w:eastAsia="ar-SA"/>
        </w:rPr>
        <w:t>5. О</w:t>
      </w:r>
      <w:r w:rsidRPr="00183FBE">
        <w:rPr>
          <w:rFonts w:ascii="Times New Roman" w:hAnsi="Times New Roman"/>
          <w:bCs/>
          <w:color w:val="000000"/>
          <w:sz w:val="28"/>
          <w:szCs w:val="28"/>
          <w:lang w:eastAsia="ar-SA"/>
        </w:rPr>
        <w:t xml:space="preserve"> выплате вознаграждения за раб</w:t>
      </w:r>
      <w:r>
        <w:rPr>
          <w:rFonts w:ascii="Times New Roman" w:hAnsi="Times New Roman"/>
          <w:bCs/>
          <w:color w:val="000000"/>
          <w:sz w:val="28"/>
          <w:szCs w:val="28"/>
          <w:lang w:eastAsia="ar-SA"/>
        </w:rPr>
        <w:t xml:space="preserve">оту в составе совета директоров </w:t>
      </w:r>
      <w:r w:rsidRPr="00183FBE">
        <w:rPr>
          <w:rFonts w:ascii="Times New Roman" w:hAnsi="Times New Roman"/>
          <w:bCs/>
          <w:color w:val="000000"/>
          <w:sz w:val="28"/>
          <w:szCs w:val="28"/>
          <w:lang w:eastAsia="ar-SA"/>
        </w:rPr>
        <w:t>(наблюдательного совета) членам совета директоров;</w:t>
      </w:r>
    </w:p>
    <w:p w:rsidR="007F518C" w:rsidRPr="00183FBE" w:rsidRDefault="007F518C" w:rsidP="002E6864">
      <w:pPr>
        <w:shd w:val="clear" w:color="auto" w:fill="FFFFFF"/>
        <w:suppressAutoHyphens/>
        <w:spacing w:after="0" w:line="360" w:lineRule="auto"/>
        <w:ind w:firstLine="708"/>
        <w:jc w:val="both"/>
        <w:rPr>
          <w:rFonts w:ascii="Times New Roman" w:hAnsi="Times New Roman"/>
          <w:bCs/>
          <w:color w:val="000000"/>
          <w:sz w:val="28"/>
          <w:szCs w:val="28"/>
          <w:lang w:eastAsia="ar-SA"/>
        </w:rPr>
      </w:pPr>
      <w:r w:rsidRPr="00183FBE">
        <w:rPr>
          <w:rFonts w:ascii="Times New Roman" w:hAnsi="Times New Roman"/>
          <w:bCs/>
          <w:color w:val="000000"/>
          <w:sz w:val="28"/>
          <w:szCs w:val="28"/>
          <w:lang w:eastAsia="ar-SA"/>
        </w:rPr>
        <w:t>6. Избрание членов совета директоров (наблюдательного совета) Общества;</w:t>
      </w:r>
    </w:p>
    <w:p w:rsidR="007F518C" w:rsidRPr="00183FBE" w:rsidRDefault="007F518C" w:rsidP="002E6864">
      <w:pPr>
        <w:shd w:val="clear" w:color="auto" w:fill="FFFFFF"/>
        <w:suppressAutoHyphens/>
        <w:spacing w:after="0" w:line="360" w:lineRule="auto"/>
        <w:ind w:left="567" w:firstLine="141"/>
        <w:jc w:val="both"/>
        <w:rPr>
          <w:rFonts w:ascii="Times New Roman" w:hAnsi="Times New Roman"/>
          <w:bCs/>
          <w:color w:val="000000"/>
          <w:sz w:val="28"/>
          <w:szCs w:val="28"/>
          <w:lang w:eastAsia="ar-SA"/>
        </w:rPr>
      </w:pPr>
      <w:r w:rsidRPr="00183FBE">
        <w:rPr>
          <w:rFonts w:ascii="Times New Roman" w:hAnsi="Times New Roman"/>
          <w:bCs/>
          <w:color w:val="000000"/>
          <w:sz w:val="28"/>
          <w:szCs w:val="28"/>
          <w:lang w:eastAsia="ar-SA"/>
        </w:rPr>
        <w:t>7. Избрание членов ревизионной комиссии (ревизора) Общества;</w:t>
      </w:r>
    </w:p>
    <w:p w:rsidR="007F518C" w:rsidRPr="00183FBE" w:rsidRDefault="007F518C" w:rsidP="002E6864">
      <w:pPr>
        <w:shd w:val="clear" w:color="auto" w:fill="FFFFFF"/>
        <w:suppressAutoHyphens/>
        <w:spacing w:after="0" w:line="360" w:lineRule="auto"/>
        <w:ind w:left="567" w:firstLine="141"/>
        <w:jc w:val="both"/>
        <w:rPr>
          <w:rFonts w:ascii="Times New Roman" w:hAnsi="Times New Roman"/>
          <w:bCs/>
          <w:color w:val="000000"/>
          <w:sz w:val="28"/>
          <w:szCs w:val="28"/>
          <w:lang w:eastAsia="ar-SA"/>
        </w:rPr>
      </w:pPr>
      <w:r w:rsidRPr="00183FBE">
        <w:rPr>
          <w:rFonts w:ascii="Times New Roman" w:hAnsi="Times New Roman"/>
          <w:bCs/>
          <w:color w:val="000000"/>
          <w:sz w:val="28"/>
          <w:szCs w:val="28"/>
          <w:lang w:eastAsia="ar-SA"/>
        </w:rPr>
        <w:t>8</w:t>
      </w:r>
      <w:r>
        <w:rPr>
          <w:rFonts w:ascii="Times New Roman" w:hAnsi="Times New Roman"/>
          <w:bCs/>
          <w:color w:val="000000"/>
          <w:sz w:val="28"/>
          <w:szCs w:val="28"/>
          <w:lang w:eastAsia="ar-SA"/>
        </w:rPr>
        <w:t>. Утверждение аудитора Общества;</w:t>
      </w:r>
    </w:p>
    <w:p w:rsidR="007F518C" w:rsidRPr="00183FBE" w:rsidRDefault="007F518C" w:rsidP="006E3F1C">
      <w:pPr>
        <w:shd w:val="clear" w:color="auto" w:fill="FFFFFF"/>
        <w:suppressAutoHyphens/>
        <w:spacing w:after="0" w:line="360" w:lineRule="auto"/>
        <w:ind w:firstLine="708"/>
        <w:jc w:val="both"/>
        <w:rPr>
          <w:rFonts w:ascii="Times New Roman" w:hAnsi="Times New Roman"/>
          <w:bCs/>
          <w:color w:val="000000"/>
          <w:sz w:val="28"/>
          <w:szCs w:val="28"/>
          <w:lang w:eastAsia="ar-SA"/>
        </w:rPr>
      </w:pPr>
      <w:r w:rsidRPr="00183FBE">
        <w:rPr>
          <w:rFonts w:ascii="Times New Roman" w:hAnsi="Times New Roman"/>
          <w:bCs/>
          <w:color w:val="000000"/>
          <w:sz w:val="28"/>
          <w:szCs w:val="28"/>
          <w:lang w:eastAsia="ar-SA"/>
        </w:rPr>
        <w:t xml:space="preserve">9. О прекращении полномочий действующего </w:t>
      </w:r>
      <w:r>
        <w:rPr>
          <w:rFonts w:ascii="Times New Roman" w:hAnsi="Times New Roman"/>
          <w:bCs/>
          <w:color w:val="000000"/>
          <w:sz w:val="28"/>
          <w:szCs w:val="28"/>
          <w:lang w:eastAsia="ar-SA"/>
        </w:rPr>
        <w:t>генерального директора Общества;</w:t>
      </w:r>
    </w:p>
    <w:p w:rsidR="007F518C" w:rsidRPr="00183FBE" w:rsidRDefault="007F518C" w:rsidP="006E3F1C">
      <w:pPr>
        <w:shd w:val="clear" w:color="auto" w:fill="FFFFFF"/>
        <w:tabs>
          <w:tab w:val="num" w:pos="1288"/>
        </w:tabs>
        <w:suppressAutoHyphens/>
        <w:spacing w:after="0" w:line="360" w:lineRule="auto"/>
        <w:ind w:firstLine="567"/>
        <w:jc w:val="both"/>
        <w:rPr>
          <w:rFonts w:ascii="Times New Roman" w:hAnsi="Times New Roman"/>
          <w:bCs/>
          <w:color w:val="000000"/>
          <w:sz w:val="28"/>
          <w:szCs w:val="28"/>
          <w:lang w:eastAsia="ar-SA"/>
        </w:rPr>
      </w:pPr>
      <w:r w:rsidRPr="00183FBE">
        <w:rPr>
          <w:rFonts w:ascii="Times New Roman" w:hAnsi="Times New Roman"/>
          <w:bCs/>
          <w:color w:val="000000"/>
          <w:sz w:val="28"/>
          <w:szCs w:val="28"/>
          <w:lang w:eastAsia="ar-SA"/>
        </w:rPr>
        <w:t xml:space="preserve">  10. Избрание единоличного исполнительного органа (генерального директора)</w:t>
      </w:r>
      <w:r>
        <w:rPr>
          <w:rFonts w:ascii="Times New Roman" w:hAnsi="Times New Roman"/>
          <w:bCs/>
          <w:color w:val="000000"/>
          <w:sz w:val="28"/>
          <w:szCs w:val="28"/>
          <w:lang w:eastAsia="ar-SA"/>
        </w:rPr>
        <w:t>;</w:t>
      </w:r>
    </w:p>
    <w:p w:rsidR="007F518C" w:rsidRPr="00183FBE" w:rsidRDefault="007F518C" w:rsidP="00035D7E">
      <w:pPr>
        <w:shd w:val="clear" w:color="auto" w:fill="FFFFFF"/>
        <w:tabs>
          <w:tab w:val="num" w:pos="1288"/>
        </w:tabs>
        <w:suppressAutoHyphens/>
        <w:spacing w:after="0" w:line="360" w:lineRule="auto"/>
        <w:ind w:left="567" w:firstLine="567"/>
        <w:jc w:val="both"/>
        <w:rPr>
          <w:rFonts w:ascii="Times New Roman" w:hAnsi="Times New Roman"/>
          <w:b/>
          <w:sz w:val="28"/>
          <w:szCs w:val="28"/>
          <w:lang w:eastAsia="ar-SA"/>
        </w:rPr>
      </w:pPr>
      <w:r w:rsidRPr="00183FBE">
        <w:rPr>
          <w:rFonts w:ascii="Times New Roman" w:hAnsi="Times New Roman"/>
          <w:b/>
          <w:bCs/>
          <w:color w:val="000000"/>
          <w:sz w:val="28"/>
          <w:szCs w:val="28"/>
          <w:lang w:eastAsia="ar-SA"/>
        </w:rPr>
        <w:t xml:space="preserve">2.1.2 </w:t>
      </w:r>
      <w:r w:rsidRPr="00183FBE">
        <w:rPr>
          <w:rFonts w:ascii="Times New Roman" w:hAnsi="Times New Roman"/>
          <w:b/>
          <w:sz w:val="28"/>
          <w:szCs w:val="28"/>
          <w:lang w:eastAsia="ar-SA"/>
        </w:rPr>
        <w:t>Внеочередные общие собрания акционеров.</w:t>
      </w:r>
    </w:p>
    <w:p w:rsidR="007F518C" w:rsidRPr="00183FBE" w:rsidRDefault="007F518C" w:rsidP="005137C9">
      <w:pPr>
        <w:shd w:val="clear" w:color="auto" w:fill="FFFFFF"/>
        <w:suppressAutoHyphens/>
        <w:spacing w:after="0" w:line="360" w:lineRule="auto"/>
        <w:ind w:left="-15" w:firstLine="866"/>
        <w:jc w:val="both"/>
        <w:rPr>
          <w:rFonts w:ascii="Times New Roman" w:hAnsi="Times New Roman"/>
          <w:sz w:val="28"/>
          <w:szCs w:val="28"/>
          <w:lang w:eastAsia="ar-SA"/>
        </w:rPr>
      </w:pPr>
      <w:r w:rsidRPr="00183FBE">
        <w:rPr>
          <w:rFonts w:ascii="Times New Roman" w:hAnsi="Times New Roman"/>
          <w:sz w:val="28"/>
          <w:szCs w:val="28"/>
          <w:lang w:eastAsia="ar-SA"/>
        </w:rPr>
        <w:t xml:space="preserve">В отчетном периоде внеочередные общие собрания акционеров Общества не проводились. </w:t>
      </w:r>
    </w:p>
    <w:p w:rsidR="007F518C" w:rsidRPr="00183FBE" w:rsidRDefault="007F518C" w:rsidP="005137C9">
      <w:pPr>
        <w:shd w:val="clear" w:color="auto" w:fill="FFFFFF"/>
        <w:suppressAutoHyphens/>
        <w:spacing w:after="0" w:line="360" w:lineRule="auto"/>
        <w:ind w:left="-15" w:firstLine="866"/>
        <w:jc w:val="both"/>
        <w:rPr>
          <w:rFonts w:ascii="Times New Roman" w:hAnsi="Times New Roman"/>
          <w:sz w:val="28"/>
          <w:szCs w:val="28"/>
          <w:lang w:eastAsia="ar-SA"/>
        </w:rPr>
      </w:pPr>
    </w:p>
    <w:p w:rsidR="007F518C" w:rsidRPr="00EC0D43" w:rsidRDefault="007F518C" w:rsidP="004D0986">
      <w:pPr>
        <w:pStyle w:val="afb"/>
        <w:numPr>
          <w:ilvl w:val="1"/>
          <w:numId w:val="22"/>
        </w:numPr>
        <w:shd w:val="clear" w:color="auto" w:fill="FFFFFF"/>
        <w:tabs>
          <w:tab w:val="left" w:pos="993"/>
          <w:tab w:val="left" w:pos="1276"/>
        </w:tabs>
        <w:suppressAutoHyphens/>
        <w:spacing w:line="360" w:lineRule="auto"/>
        <w:jc w:val="center"/>
        <w:rPr>
          <w:b/>
          <w:bCs/>
          <w:sz w:val="28"/>
          <w:szCs w:val="28"/>
          <w:lang w:eastAsia="ar-SA"/>
        </w:rPr>
      </w:pPr>
      <w:r w:rsidRPr="00EC0D43">
        <w:rPr>
          <w:b/>
          <w:bCs/>
          <w:sz w:val="28"/>
          <w:szCs w:val="28"/>
          <w:lang w:eastAsia="ar-SA"/>
        </w:rPr>
        <w:t xml:space="preserve"> Совет директоров.</w:t>
      </w:r>
    </w:p>
    <w:p w:rsidR="007F518C" w:rsidRPr="00EC0D43" w:rsidRDefault="007F518C" w:rsidP="00EC0D43">
      <w:pPr>
        <w:tabs>
          <w:tab w:val="left" w:pos="993"/>
          <w:tab w:val="left" w:pos="1276"/>
        </w:tabs>
        <w:suppressAutoHyphens/>
        <w:spacing w:after="0" w:line="360" w:lineRule="auto"/>
        <w:ind w:firstLine="851"/>
        <w:jc w:val="both"/>
        <w:rPr>
          <w:rFonts w:ascii="Times New Roman" w:hAnsi="Times New Roman"/>
          <w:b/>
          <w:sz w:val="28"/>
          <w:szCs w:val="28"/>
          <w:lang w:eastAsia="ar-SA"/>
        </w:rPr>
      </w:pPr>
      <w:r w:rsidRPr="00EC0D43">
        <w:rPr>
          <w:rFonts w:ascii="Times New Roman" w:hAnsi="Times New Roman"/>
          <w:b/>
          <w:sz w:val="28"/>
          <w:szCs w:val="28"/>
          <w:lang w:eastAsia="ar-SA"/>
        </w:rPr>
        <w:t>Состав Совета директор</w:t>
      </w:r>
      <w:r>
        <w:rPr>
          <w:rFonts w:ascii="Times New Roman" w:hAnsi="Times New Roman"/>
          <w:b/>
          <w:sz w:val="28"/>
          <w:szCs w:val="28"/>
          <w:lang w:eastAsia="ar-SA"/>
        </w:rPr>
        <w:t xml:space="preserve">ов с 1 января по 18 мая </w:t>
      </w:r>
      <w:smartTag w:uri="urn:schemas-microsoft-com:office:smarttags" w:element="metricconverter">
        <w:smartTagPr>
          <w:attr w:name="ProductID" w:val="2012 г"/>
        </w:smartTagPr>
        <w:r>
          <w:rPr>
            <w:rFonts w:ascii="Times New Roman" w:hAnsi="Times New Roman"/>
            <w:b/>
            <w:sz w:val="28"/>
            <w:szCs w:val="28"/>
            <w:lang w:eastAsia="ar-SA"/>
          </w:rPr>
          <w:t>2012 г</w:t>
        </w:r>
      </w:smartTag>
      <w:r>
        <w:rPr>
          <w:rFonts w:ascii="Times New Roman" w:hAnsi="Times New Roman"/>
          <w:b/>
          <w:sz w:val="28"/>
          <w:szCs w:val="28"/>
          <w:lang w:eastAsia="ar-SA"/>
        </w:rPr>
        <w:t>.:</w:t>
      </w:r>
    </w:p>
    <w:p w:rsidR="007F518C" w:rsidRPr="00183FBE" w:rsidRDefault="007F518C" w:rsidP="004D0986">
      <w:pPr>
        <w:pStyle w:val="afb"/>
        <w:numPr>
          <w:ilvl w:val="0"/>
          <w:numId w:val="6"/>
        </w:numPr>
        <w:tabs>
          <w:tab w:val="left" w:pos="993"/>
          <w:tab w:val="left" w:pos="1276"/>
        </w:tabs>
        <w:suppressAutoHyphens/>
        <w:spacing w:line="360" w:lineRule="auto"/>
        <w:ind w:left="0" w:firstLine="851"/>
        <w:rPr>
          <w:sz w:val="28"/>
          <w:szCs w:val="28"/>
          <w:lang w:eastAsia="ar-SA"/>
        </w:rPr>
      </w:pPr>
      <w:r w:rsidRPr="00183FBE">
        <w:rPr>
          <w:sz w:val="28"/>
          <w:szCs w:val="28"/>
          <w:lang w:eastAsia="ar-SA"/>
        </w:rPr>
        <w:t xml:space="preserve"> </w:t>
      </w:r>
      <w:r w:rsidRPr="00183FBE">
        <w:rPr>
          <w:b/>
          <w:sz w:val="28"/>
          <w:szCs w:val="28"/>
          <w:lang w:eastAsia="ar-SA"/>
        </w:rPr>
        <w:t>Черных Александр Николаевич</w:t>
      </w:r>
      <w:r w:rsidRPr="00183FBE">
        <w:rPr>
          <w:sz w:val="28"/>
          <w:szCs w:val="28"/>
          <w:lang w:eastAsia="ar-SA"/>
        </w:rPr>
        <w:t xml:space="preserve"> – Председате</w:t>
      </w:r>
      <w:r>
        <w:rPr>
          <w:sz w:val="28"/>
          <w:szCs w:val="28"/>
          <w:lang w:eastAsia="ar-SA"/>
        </w:rPr>
        <w:t xml:space="preserve">ль Совета директоров Общества, </w:t>
      </w:r>
      <w:r w:rsidRPr="00183FBE">
        <w:rPr>
          <w:sz w:val="28"/>
          <w:szCs w:val="28"/>
          <w:lang w:eastAsia="ar-SA"/>
        </w:rPr>
        <w:t>акций Общества не имеет.</w:t>
      </w:r>
    </w:p>
    <w:p w:rsidR="007F518C" w:rsidRPr="00183FBE" w:rsidRDefault="007F518C" w:rsidP="00EC0D43">
      <w:pPr>
        <w:pStyle w:val="afb"/>
        <w:tabs>
          <w:tab w:val="left" w:pos="993"/>
          <w:tab w:val="left" w:pos="1276"/>
        </w:tabs>
        <w:suppressAutoHyphens/>
        <w:spacing w:line="360" w:lineRule="auto"/>
        <w:ind w:left="0" w:firstLine="851"/>
        <w:rPr>
          <w:sz w:val="28"/>
          <w:szCs w:val="28"/>
          <w:lang w:eastAsia="ar-SA"/>
        </w:rPr>
      </w:pPr>
      <w:r w:rsidRPr="00183FBE">
        <w:rPr>
          <w:sz w:val="28"/>
          <w:szCs w:val="28"/>
          <w:lang w:eastAsia="ar-SA"/>
        </w:rPr>
        <w:t xml:space="preserve">Родился в 1959 году. </w:t>
      </w:r>
    </w:p>
    <w:p w:rsidR="007F518C" w:rsidRPr="00183FBE" w:rsidRDefault="007F518C" w:rsidP="00EC0D43">
      <w:pPr>
        <w:pStyle w:val="afb"/>
        <w:tabs>
          <w:tab w:val="left" w:pos="993"/>
          <w:tab w:val="left" w:pos="1276"/>
        </w:tabs>
        <w:suppressAutoHyphens/>
        <w:spacing w:line="360" w:lineRule="auto"/>
        <w:ind w:left="0" w:firstLine="851"/>
        <w:rPr>
          <w:sz w:val="28"/>
          <w:szCs w:val="28"/>
          <w:lang w:eastAsia="ar-SA"/>
        </w:rPr>
      </w:pPr>
      <w:r>
        <w:rPr>
          <w:sz w:val="28"/>
          <w:szCs w:val="28"/>
          <w:lang w:eastAsia="ar-SA"/>
        </w:rPr>
        <w:t xml:space="preserve">Образование: </w:t>
      </w:r>
      <w:smartTag w:uri="urn:schemas-microsoft-com:office:smarttags" w:element="metricconverter">
        <w:smartTagPr>
          <w:attr w:name="ProductID" w:val="1982 г"/>
        </w:smartTagPr>
        <w:r w:rsidRPr="00183FBE">
          <w:rPr>
            <w:sz w:val="28"/>
            <w:szCs w:val="28"/>
            <w:lang w:eastAsia="ar-SA"/>
          </w:rPr>
          <w:t>1982</w:t>
        </w:r>
        <w:r>
          <w:rPr>
            <w:sz w:val="28"/>
            <w:szCs w:val="28"/>
            <w:lang w:eastAsia="ar-SA"/>
          </w:rPr>
          <w:t xml:space="preserve"> г</w:t>
        </w:r>
      </w:smartTag>
      <w:r>
        <w:rPr>
          <w:sz w:val="28"/>
          <w:szCs w:val="28"/>
          <w:lang w:eastAsia="ar-SA"/>
        </w:rPr>
        <w:t xml:space="preserve">. </w:t>
      </w:r>
      <w:r w:rsidRPr="00183FBE">
        <w:rPr>
          <w:sz w:val="28"/>
          <w:szCs w:val="28"/>
          <w:lang w:eastAsia="ar-SA"/>
        </w:rPr>
        <w:t>Харьковское высшее военное командно-инженерное училище.</w:t>
      </w:r>
    </w:p>
    <w:p w:rsidR="007F518C" w:rsidRPr="00183FBE" w:rsidRDefault="007F518C" w:rsidP="00EC0D43">
      <w:pPr>
        <w:pStyle w:val="afb"/>
        <w:tabs>
          <w:tab w:val="left" w:pos="993"/>
          <w:tab w:val="left" w:pos="1276"/>
        </w:tabs>
        <w:suppressAutoHyphens/>
        <w:spacing w:line="360" w:lineRule="auto"/>
        <w:ind w:left="0" w:firstLine="851"/>
        <w:rPr>
          <w:sz w:val="28"/>
          <w:szCs w:val="28"/>
          <w:lang w:eastAsia="ar-SA"/>
        </w:rPr>
      </w:pPr>
      <w:r w:rsidRPr="00183FBE">
        <w:rPr>
          <w:sz w:val="28"/>
          <w:szCs w:val="28"/>
          <w:lang w:eastAsia="ar-SA"/>
        </w:rPr>
        <w:t xml:space="preserve">С августа </w:t>
      </w:r>
      <w:smartTag w:uri="urn:schemas-microsoft-com:office:smarttags" w:element="metricconverter">
        <w:smartTagPr>
          <w:attr w:name="ProductID" w:val="1977 г"/>
        </w:smartTagPr>
        <w:r w:rsidRPr="00183FBE">
          <w:rPr>
            <w:sz w:val="28"/>
            <w:szCs w:val="28"/>
            <w:lang w:eastAsia="ar-SA"/>
          </w:rPr>
          <w:t>1977 г</w:t>
        </w:r>
      </w:smartTag>
      <w:r w:rsidRPr="00183FBE">
        <w:rPr>
          <w:sz w:val="28"/>
          <w:szCs w:val="28"/>
          <w:lang w:eastAsia="ar-SA"/>
        </w:rPr>
        <w:t xml:space="preserve">. по  май </w:t>
      </w:r>
      <w:smartTag w:uri="urn:schemas-microsoft-com:office:smarttags" w:element="metricconverter">
        <w:smartTagPr>
          <w:attr w:name="ProductID" w:val="2009 г"/>
        </w:smartTagPr>
        <w:r w:rsidRPr="00183FBE">
          <w:rPr>
            <w:sz w:val="28"/>
            <w:szCs w:val="28"/>
            <w:lang w:eastAsia="ar-SA"/>
          </w:rPr>
          <w:t>2009 г</w:t>
        </w:r>
      </w:smartTag>
      <w:r w:rsidRPr="00183FBE">
        <w:rPr>
          <w:sz w:val="28"/>
          <w:szCs w:val="28"/>
          <w:lang w:eastAsia="ar-SA"/>
        </w:rPr>
        <w:t xml:space="preserve">. Начальник управления в Управлении начальника вооружения Вооруженных сил Российской Федерации </w:t>
      </w:r>
    </w:p>
    <w:p w:rsidR="007F518C" w:rsidRPr="00183FBE" w:rsidRDefault="007F518C" w:rsidP="00EC0D43">
      <w:pPr>
        <w:pStyle w:val="afb"/>
        <w:tabs>
          <w:tab w:val="left" w:pos="993"/>
          <w:tab w:val="left" w:pos="1276"/>
        </w:tabs>
        <w:suppressAutoHyphens/>
        <w:spacing w:line="360" w:lineRule="auto"/>
        <w:ind w:left="0" w:firstLine="851"/>
        <w:rPr>
          <w:sz w:val="28"/>
          <w:szCs w:val="28"/>
          <w:lang w:eastAsia="ar-SA"/>
        </w:rPr>
      </w:pPr>
      <w:r w:rsidRPr="00183FBE">
        <w:rPr>
          <w:sz w:val="28"/>
          <w:szCs w:val="28"/>
          <w:lang w:eastAsia="ar-SA"/>
        </w:rPr>
        <w:t xml:space="preserve">С мая </w:t>
      </w:r>
      <w:smartTag w:uri="urn:schemas-microsoft-com:office:smarttags" w:element="metricconverter">
        <w:smartTagPr>
          <w:attr w:name="ProductID" w:val="2009 г"/>
        </w:smartTagPr>
        <w:r w:rsidRPr="00183FBE">
          <w:rPr>
            <w:sz w:val="28"/>
            <w:szCs w:val="28"/>
            <w:lang w:eastAsia="ar-SA"/>
          </w:rPr>
          <w:t>2009 г</w:t>
        </w:r>
      </w:smartTag>
      <w:r w:rsidRPr="00183FBE">
        <w:rPr>
          <w:sz w:val="28"/>
          <w:szCs w:val="28"/>
          <w:lang w:eastAsia="ar-SA"/>
        </w:rPr>
        <w:t xml:space="preserve">. по  январь </w:t>
      </w:r>
      <w:smartTag w:uri="urn:schemas-microsoft-com:office:smarttags" w:element="metricconverter">
        <w:smartTagPr>
          <w:attr w:name="ProductID" w:val="2010 г"/>
        </w:smartTagPr>
        <w:r w:rsidRPr="00183FBE">
          <w:rPr>
            <w:sz w:val="28"/>
            <w:szCs w:val="28"/>
            <w:lang w:eastAsia="ar-SA"/>
          </w:rPr>
          <w:t>2010 г</w:t>
        </w:r>
      </w:smartTag>
      <w:r w:rsidRPr="00183FBE">
        <w:rPr>
          <w:sz w:val="28"/>
          <w:szCs w:val="28"/>
          <w:lang w:eastAsia="ar-SA"/>
        </w:rPr>
        <w:t>. Заместитель генерального директора по корпоративному строительству и управлению ОАО холдинговая компания «Авиаприбор-холдинг»</w:t>
      </w:r>
    </w:p>
    <w:p w:rsidR="007F518C" w:rsidRPr="00183FBE" w:rsidRDefault="007F518C" w:rsidP="00EC0D43">
      <w:pPr>
        <w:pStyle w:val="afb"/>
        <w:tabs>
          <w:tab w:val="left" w:pos="993"/>
          <w:tab w:val="left" w:pos="1276"/>
        </w:tabs>
        <w:suppressAutoHyphens/>
        <w:spacing w:line="360" w:lineRule="auto"/>
        <w:ind w:left="0" w:firstLine="851"/>
        <w:rPr>
          <w:sz w:val="28"/>
          <w:szCs w:val="28"/>
          <w:lang w:eastAsia="ar-SA"/>
        </w:rPr>
      </w:pPr>
      <w:r w:rsidRPr="00183FBE">
        <w:rPr>
          <w:sz w:val="28"/>
          <w:szCs w:val="28"/>
          <w:lang w:eastAsia="ar-SA"/>
        </w:rPr>
        <w:lastRenderedPageBreak/>
        <w:t xml:space="preserve">С января </w:t>
      </w:r>
      <w:smartTag w:uri="urn:schemas-microsoft-com:office:smarttags" w:element="metricconverter">
        <w:smartTagPr>
          <w:attr w:name="ProductID" w:val="2010 г"/>
        </w:smartTagPr>
        <w:r w:rsidRPr="00183FBE">
          <w:rPr>
            <w:sz w:val="28"/>
            <w:szCs w:val="28"/>
            <w:lang w:eastAsia="ar-SA"/>
          </w:rPr>
          <w:t>2010 г</w:t>
        </w:r>
      </w:smartTag>
      <w:r w:rsidRPr="00183FBE">
        <w:rPr>
          <w:sz w:val="28"/>
          <w:szCs w:val="28"/>
          <w:lang w:eastAsia="ar-SA"/>
        </w:rPr>
        <w:t>. по н/</w:t>
      </w:r>
      <w:proofErr w:type="spellStart"/>
      <w:r w:rsidRPr="00183FBE">
        <w:rPr>
          <w:sz w:val="28"/>
          <w:szCs w:val="28"/>
          <w:lang w:eastAsia="ar-SA"/>
        </w:rPr>
        <w:t>вр</w:t>
      </w:r>
      <w:proofErr w:type="spellEnd"/>
      <w:r w:rsidRPr="00183FBE">
        <w:rPr>
          <w:sz w:val="28"/>
          <w:szCs w:val="28"/>
          <w:lang w:eastAsia="ar-SA"/>
        </w:rPr>
        <w:t>. Заместитель генерального директора по стратегии, инновациям и развитию ОАО «Концерн «Авиаприборостроение»</w:t>
      </w:r>
    </w:p>
    <w:p w:rsidR="007F518C" w:rsidRPr="00183FBE" w:rsidRDefault="007F518C" w:rsidP="004D0986">
      <w:pPr>
        <w:pStyle w:val="afb"/>
        <w:numPr>
          <w:ilvl w:val="0"/>
          <w:numId w:val="6"/>
        </w:numPr>
        <w:tabs>
          <w:tab w:val="left" w:pos="993"/>
          <w:tab w:val="left" w:pos="1276"/>
        </w:tabs>
        <w:suppressAutoHyphens/>
        <w:spacing w:line="360" w:lineRule="auto"/>
        <w:ind w:left="0" w:firstLine="851"/>
        <w:rPr>
          <w:sz w:val="28"/>
          <w:szCs w:val="28"/>
          <w:lang w:eastAsia="ar-SA"/>
        </w:rPr>
      </w:pPr>
      <w:r w:rsidRPr="00183FBE">
        <w:rPr>
          <w:b/>
          <w:sz w:val="28"/>
          <w:szCs w:val="28"/>
          <w:lang w:eastAsia="ar-SA"/>
        </w:rPr>
        <w:t>Евгенов Александр Владимирович</w:t>
      </w:r>
      <w:r w:rsidRPr="00183FBE">
        <w:rPr>
          <w:sz w:val="28"/>
          <w:szCs w:val="28"/>
          <w:lang w:eastAsia="ar-SA"/>
        </w:rPr>
        <w:t xml:space="preserve"> – член Сов</w:t>
      </w:r>
      <w:r>
        <w:rPr>
          <w:sz w:val="28"/>
          <w:szCs w:val="28"/>
          <w:lang w:eastAsia="ar-SA"/>
        </w:rPr>
        <w:t>ета директоров Общества, акций О</w:t>
      </w:r>
      <w:r w:rsidRPr="00183FBE">
        <w:rPr>
          <w:sz w:val="28"/>
          <w:szCs w:val="28"/>
          <w:lang w:eastAsia="ar-SA"/>
        </w:rPr>
        <w:t>бщества не имеет.</w:t>
      </w:r>
    </w:p>
    <w:p w:rsidR="007F518C" w:rsidRPr="00183FBE" w:rsidRDefault="007F518C" w:rsidP="00EC0D43">
      <w:pPr>
        <w:tabs>
          <w:tab w:val="left" w:pos="993"/>
          <w:tab w:val="left" w:pos="1276"/>
        </w:tabs>
        <w:suppressAutoHyphens/>
        <w:spacing w:line="360" w:lineRule="auto"/>
        <w:ind w:firstLine="851"/>
        <w:rPr>
          <w:rFonts w:ascii="Times New Roman" w:hAnsi="Times New Roman"/>
          <w:sz w:val="28"/>
          <w:szCs w:val="28"/>
          <w:lang w:eastAsia="ar-SA"/>
        </w:rPr>
      </w:pPr>
      <w:r w:rsidRPr="00183FBE">
        <w:rPr>
          <w:rFonts w:ascii="Times New Roman" w:hAnsi="Times New Roman"/>
          <w:sz w:val="28"/>
          <w:szCs w:val="28"/>
          <w:lang w:eastAsia="ar-SA"/>
        </w:rPr>
        <w:t xml:space="preserve">  Заместитель генерального директора ФГУП «НИИ АО»</w:t>
      </w:r>
    </w:p>
    <w:p w:rsidR="007F518C" w:rsidRPr="00183FBE" w:rsidRDefault="007F518C" w:rsidP="004D0986">
      <w:pPr>
        <w:pStyle w:val="afb"/>
        <w:numPr>
          <w:ilvl w:val="0"/>
          <w:numId w:val="6"/>
        </w:numPr>
        <w:tabs>
          <w:tab w:val="left" w:pos="993"/>
          <w:tab w:val="left" w:pos="1276"/>
        </w:tabs>
        <w:suppressAutoHyphens/>
        <w:spacing w:line="360" w:lineRule="auto"/>
        <w:ind w:left="0" w:firstLine="851"/>
        <w:rPr>
          <w:sz w:val="28"/>
          <w:szCs w:val="28"/>
          <w:lang w:eastAsia="ar-SA"/>
        </w:rPr>
      </w:pPr>
      <w:r w:rsidRPr="00183FBE">
        <w:rPr>
          <w:b/>
          <w:sz w:val="28"/>
          <w:szCs w:val="28"/>
          <w:lang w:eastAsia="ar-SA"/>
        </w:rPr>
        <w:t>Новоселов Алексей Сергеевич</w:t>
      </w:r>
      <w:r w:rsidRPr="00183FBE">
        <w:rPr>
          <w:sz w:val="28"/>
          <w:szCs w:val="28"/>
          <w:lang w:eastAsia="ar-SA"/>
        </w:rPr>
        <w:t xml:space="preserve"> –</w:t>
      </w:r>
      <w:r>
        <w:rPr>
          <w:sz w:val="28"/>
          <w:szCs w:val="28"/>
          <w:lang w:eastAsia="ar-SA"/>
        </w:rPr>
        <w:t xml:space="preserve"> член Совета директоров, акций О</w:t>
      </w:r>
      <w:r w:rsidRPr="00183FBE">
        <w:rPr>
          <w:sz w:val="28"/>
          <w:szCs w:val="28"/>
          <w:lang w:eastAsia="ar-SA"/>
        </w:rPr>
        <w:t>бщества не имеет. Заместитель начальника юридической службы ОАО «Концерн «Авиаприборостроение»</w:t>
      </w:r>
    </w:p>
    <w:p w:rsidR="007F518C" w:rsidRPr="00183FBE" w:rsidRDefault="007F518C" w:rsidP="00EC0D43">
      <w:pPr>
        <w:tabs>
          <w:tab w:val="left" w:pos="993"/>
          <w:tab w:val="left" w:pos="1276"/>
        </w:tabs>
        <w:suppressAutoHyphens/>
        <w:spacing w:line="360" w:lineRule="auto"/>
        <w:ind w:firstLine="851"/>
        <w:jc w:val="both"/>
        <w:rPr>
          <w:rFonts w:ascii="Times New Roman" w:hAnsi="Times New Roman"/>
          <w:sz w:val="28"/>
          <w:szCs w:val="28"/>
          <w:lang w:eastAsia="ar-SA"/>
        </w:rPr>
      </w:pPr>
      <w:r w:rsidRPr="00183FBE">
        <w:rPr>
          <w:rFonts w:ascii="Times New Roman" w:hAnsi="Times New Roman"/>
          <w:sz w:val="28"/>
          <w:szCs w:val="28"/>
          <w:lang w:eastAsia="ar-SA"/>
        </w:rPr>
        <w:t xml:space="preserve"> 4) </w:t>
      </w:r>
      <w:r w:rsidRPr="00183FBE">
        <w:rPr>
          <w:rFonts w:ascii="Times New Roman" w:hAnsi="Times New Roman"/>
          <w:b/>
          <w:sz w:val="28"/>
          <w:szCs w:val="28"/>
          <w:lang w:eastAsia="ar-SA"/>
        </w:rPr>
        <w:t>Приз Владимир Иванович</w:t>
      </w:r>
      <w:r w:rsidRPr="00183FBE">
        <w:rPr>
          <w:rFonts w:ascii="Times New Roman" w:hAnsi="Times New Roman"/>
          <w:sz w:val="28"/>
          <w:szCs w:val="28"/>
          <w:lang w:eastAsia="ar-SA"/>
        </w:rPr>
        <w:t xml:space="preserve"> – член Совета дирек</w:t>
      </w:r>
      <w:r>
        <w:rPr>
          <w:rFonts w:ascii="Times New Roman" w:hAnsi="Times New Roman"/>
          <w:sz w:val="28"/>
          <w:szCs w:val="28"/>
          <w:lang w:eastAsia="ar-SA"/>
        </w:rPr>
        <w:t>торов, акций общества не имеет.</w:t>
      </w:r>
      <w:r w:rsidRPr="00183FBE">
        <w:rPr>
          <w:rFonts w:ascii="Times New Roman" w:hAnsi="Times New Roman"/>
          <w:sz w:val="28"/>
          <w:szCs w:val="28"/>
          <w:lang w:eastAsia="ar-SA"/>
        </w:rPr>
        <w:t xml:space="preserve"> Заместитель начальника службы ОАО «Концерн «Авиаприборостроение»</w:t>
      </w:r>
    </w:p>
    <w:p w:rsidR="007F518C" w:rsidRPr="00183FBE" w:rsidRDefault="007F518C" w:rsidP="00EC0D43">
      <w:pPr>
        <w:tabs>
          <w:tab w:val="left" w:pos="993"/>
          <w:tab w:val="left" w:pos="1276"/>
        </w:tabs>
        <w:suppressAutoHyphens/>
        <w:spacing w:after="0" w:line="360" w:lineRule="auto"/>
        <w:ind w:firstLine="851"/>
        <w:jc w:val="both"/>
        <w:rPr>
          <w:rFonts w:ascii="Times New Roman" w:hAnsi="Times New Roman"/>
          <w:sz w:val="28"/>
          <w:szCs w:val="28"/>
          <w:lang w:eastAsia="ar-SA"/>
        </w:rPr>
      </w:pPr>
      <w:r w:rsidRPr="00183FBE">
        <w:rPr>
          <w:rFonts w:ascii="Times New Roman" w:hAnsi="Times New Roman"/>
          <w:sz w:val="28"/>
          <w:szCs w:val="28"/>
          <w:lang w:eastAsia="ar-SA"/>
        </w:rPr>
        <w:t xml:space="preserve">5) </w:t>
      </w:r>
      <w:r w:rsidRPr="00183FBE">
        <w:rPr>
          <w:rFonts w:ascii="Times New Roman" w:hAnsi="Times New Roman"/>
          <w:b/>
          <w:sz w:val="28"/>
          <w:szCs w:val="28"/>
          <w:lang w:eastAsia="ar-SA"/>
        </w:rPr>
        <w:t>Ткешелашвили Георгий Роландович</w:t>
      </w:r>
      <w:r w:rsidRPr="00183FBE">
        <w:rPr>
          <w:rFonts w:ascii="Times New Roman" w:hAnsi="Times New Roman"/>
          <w:sz w:val="28"/>
          <w:szCs w:val="28"/>
          <w:lang w:eastAsia="ar-SA"/>
        </w:rPr>
        <w:t xml:space="preserve"> – член Совета директоров, владеет 4070 акциями Общества.</w:t>
      </w:r>
    </w:p>
    <w:p w:rsidR="007F518C" w:rsidRPr="00183FBE" w:rsidRDefault="007F518C" w:rsidP="00EC0D43">
      <w:pPr>
        <w:tabs>
          <w:tab w:val="left" w:pos="993"/>
          <w:tab w:val="left" w:pos="1276"/>
        </w:tabs>
        <w:suppressAutoHyphens/>
        <w:spacing w:after="0" w:line="360" w:lineRule="auto"/>
        <w:ind w:firstLine="851"/>
        <w:jc w:val="both"/>
        <w:rPr>
          <w:rFonts w:ascii="Times New Roman" w:hAnsi="Times New Roman"/>
          <w:sz w:val="28"/>
          <w:szCs w:val="28"/>
          <w:lang w:eastAsia="ar-SA"/>
        </w:rPr>
      </w:pPr>
      <w:r w:rsidRPr="00183FBE">
        <w:rPr>
          <w:rFonts w:ascii="Times New Roman" w:hAnsi="Times New Roman"/>
          <w:sz w:val="28"/>
          <w:szCs w:val="28"/>
          <w:lang w:eastAsia="ar-SA"/>
        </w:rPr>
        <w:t xml:space="preserve">Образование: в 1979 году   окончил Московский Государственный Университет. </w:t>
      </w:r>
    </w:p>
    <w:p w:rsidR="007F518C" w:rsidRPr="00183FBE" w:rsidRDefault="007F518C" w:rsidP="00EC0D43">
      <w:pPr>
        <w:tabs>
          <w:tab w:val="left" w:pos="993"/>
          <w:tab w:val="left" w:pos="1276"/>
        </w:tabs>
        <w:suppressAutoHyphens/>
        <w:spacing w:after="0" w:line="360" w:lineRule="auto"/>
        <w:ind w:firstLine="851"/>
        <w:jc w:val="both"/>
        <w:rPr>
          <w:rFonts w:ascii="Times New Roman" w:hAnsi="Times New Roman"/>
          <w:sz w:val="28"/>
          <w:szCs w:val="28"/>
          <w:lang w:eastAsia="ar-SA"/>
        </w:rPr>
      </w:pPr>
      <w:r w:rsidRPr="00183FBE">
        <w:rPr>
          <w:rFonts w:ascii="Times New Roman" w:hAnsi="Times New Roman"/>
          <w:sz w:val="28"/>
          <w:szCs w:val="28"/>
          <w:lang w:eastAsia="ar-SA"/>
        </w:rPr>
        <w:t xml:space="preserve">С 2006 по н/в генеральный директор ООО «Властелины колец»  </w:t>
      </w:r>
    </w:p>
    <w:p w:rsidR="007F518C" w:rsidRPr="00183FBE" w:rsidRDefault="007F518C" w:rsidP="00C172AB">
      <w:pPr>
        <w:tabs>
          <w:tab w:val="left" w:pos="993"/>
          <w:tab w:val="left" w:pos="1276"/>
        </w:tabs>
        <w:suppressAutoHyphens/>
        <w:spacing w:after="0" w:line="360" w:lineRule="auto"/>
        <w:ind w:firstLine="851"/>
        <w:jc w:val="both"/>
        <w:rPr>
          <w:rFonts w:ascii="Times New Roman" w:hAnsi="Times New Roman"/>
          <w:sz w:val="28"/>
          <w:szCs w:val="28"/>
          <w:lang w:eastAsia="ar-SA"/>
        </w:rPr>
      </w:pPr>
      <w:r w:rsidRPr="00183FBE">
        <w:rPr>
          <w:rFonts w:ascii="Times New Roman" w:hAnsi="Times New Roman"/>
          <w:sz w:val="28"/>
          <w:szCs w:val="28"/>
          <w:lang w:eastAsia="ar-SA"/>
        </w:rPr>
        <w:t xml:space="preserve">6) </w:t>
      </w:r>
      <w:r w:rsidRPr="00183FBE">
        <w:rPr>
          <w:rFonts w:ascii="Times New Roman" w:hAnsi="Times New Roman"/>
          <w:b/>
          <w:sz w:val="28"/>
          <w:szCs w:val="28"/>
          <w:lang w:eastAsia="ar-SA"/>
        </w:rPr>
        <w:t>Бычкова Елена Леонидовна</w:t>
      </w:r>
      <w:r w:rsidRPr="00183FBE">
        <w:rPr>
          <w:rFonts w:ascii="Times New Roman" w:hAnsi="Times New Roman"/>
          <w:sz w:val="28"/>
          <w:szCs w:val="28"/>
          <w:lang w:eastAsia="ar-SA"/>
        </w:rPr>
        <w:t xml:space="preserve"> – член Совета директор, акций общества не имеет. Генеральный директор ЗАО «</w:t>
      </w:r>
      <w:proofErr w:type="spellStart"/>
      <w:r w:rsidRPr="00183FBE">
        <w:rPr>
          <w:rFonts w:ascii="Times New Roman" w:hAnsi="Times New Roman"/>
          <w:sz w:val="28"/>
          <w:szCs w:val="28"/>
          <w:lang w:eastAsia="ar-SA"/>
        </w:rPr>
        <w:t>Эникс</w:t>
      </w:r>
      <w:proofErr w:type="spellEnd"/>
      <w:r w:rsidRPr="00183FBE">
        <w:rPr>
          <w:rFonts w:ascii="Times New Roman" w:hAnsi="Times New Roman"/>
          <w:sz w:val="28"/>
          <w:szCs w:val="28"/>
          <w:lang w:eastAsia="ar-SA"/>
        </w:rPr>
        <w:t>+».</w:t>
      </w:r>
    </w:p>
    <w:p w:rsidR="007F518C" w:rsidRPr="00183FBE" w:rsidRDefault="007F518C" w:rsidP="00EC0D43">
      <w:pPr>
        <w:tabs>
          <w:tab w:val="left" w:pos="993"/>
          <w:tab w:val="left" w:pos="1276"/>
        </w:tabs>
        <w:suppressAutoHyphens/>
        <w:spacing w:after="0" w:line="360" w:lineRule="auto"/>
        <w:ind w:firstLine="851"/>
        <w:jc w:val="both"/>
        <w:rPr>
          <w:rFonts w:ascii="Times New Roman" w:hAnsi="Times New Roman"/>
          <w:sz w:val="28"/>
          <w:szCs w:val="28"/>
          <w:lang w:eastAsia="ar-SA"/>
        </w:rPr>
      </w:pPr>
      <w:r w:rsidRPr="00183FBE">
        <w:rPr>
          <w:rFonts w:ascii="Times New Roman" w:hAnsi="Times New Roman"/>
          <w:sz w:val="28"/>
          <w:szCs w:val="28"/>
          <w:lang w:eastAsia="ar-SA"/>
        </w:rPr>
        <w:t xml:space="preserve">7) </w:t>
      </w:r>
      <w:r w:rsidRPr="00183FBE">
        <w:rPr>
          <w:rFonts w:ascii="Times New Roman" w:hAnsi="Times New Roman"/>
          <w:b/>
          <w:sz w:val="28"/>
          <w:szCs w:val="28"/>
          <w:lang w:eastAsia="ar-SA"/>
        </w:rPr>
        <w:t>Чиковани Елена Владимировна</w:t>
      </w:r>
      <w:r w:rsidRPr="00183FBE">
        <w:rPr>
          <w:rFonts w:ascii="Times New Roman" w:hAnsi="Times New Roman"/>
          <w:sz w:val="28"/>
          <w:szCs w:val="28"/>
          <w:lang w:eastAsia="ar-SA"/>
        </w:rPr>
        <w:t xml:space="preserve"> – член Совета директор, акций общества не имеет.  Финансовый директор ЗАО «</w:t>
      </w:r>
      <w:proofErr w:type="spellStart"/>
      <w:r w:rsidRPr="00183FBE">
        <w:rPr>
          <w:rFonts w:ascii="Times New Roman" w:hAnsi="Times New Roman"/>
          <w:sz w:val="28"/>
          <w:szCs w:val="28"/>
          <w:lang w:eastAsia="ar-SA"/>
        </w:rPr>
        <w:t>Эникс</w:t>
      </w:r>
      <w:proofErr w:type="spellEnd"/>
      <w:r w:rsidRPr="00183FBE">
        <w:rPr>
          <w:rFonts w:ascii="Times New Roman" w:hAnsi="Times New Roman"/>
          <w:sz w:val="28"/>
          <w:szCs w:val="28"/>
          <w:lang w:eastAsia="ar-SA"/>
        </w:rPr>
        <w:t>+»;</w:t>
      </w:r>
    </w:p>
    <w:p w:rsidR="007F518C" w:rsidRDefault="007F518C" w:rsidP="009C3855">
      <w:pPr>
        <w:tabs>
          <w:tab w:val="left" w:pos="993"/>
          <w:tab w:val="left" w:pos="1276"/>
        </w:tabs>
        <w:suppressAutoHyphens/>
        <w:spacing w:after="0" w:line="360" w:lineRule="auto"/>
        <w:jc w:val="both"/>
        <w:rPr>
          <w:rFonts w:ascii="Times New Roman" w:hAnsi="Times New Roman"/>
          <w:sz w:val="28"/>
          <w:szCs w:val="28"/>
          <w:lang w:eastAsia="ar-SA"/>
        </w:rPr>
      </w:pPr>
    </w:p>
    <w:p w:rsidR="007F518C" w:rsidRPr="00EC0D43" w:rsidRDefault="007F518C" w:rsidP="009C3855">
      <w:pPr>
        <w:tabs>
          <w:tab w:val="left" w:pos="993"/>
          <w:tab w:val="left" w:pos="1276"/>
        </w:tabs>
        <w:suppressAutoHyphens/>
        <w:spacing w:after="0" w:line="360" w:lineRule="auto"/>
        <w:jc w:val="both"/>
        <w:rPr>
          <w:rFonts w:ascii="Times New Roman" w:hAnsi="Times New Roman"/>
          <w:b/>
          <w:sz w:val="28"/>
          <w:szCs w:val="28"/>
          <w:lang w:eastAsia="ar-SA"/>
        </w:rPr>
      </w:pPr>
      <w:r w:rsidRPr="00EC0D43">
        <w:rPr>
          <w:rFonts w:ascii="Times New Roman" w:hAnsi="Times New Roman"/>
          <w:b/>
          <w:sz w:val="28"/>
          <w:szCs w:val="28"/>
          <w:lang w:eastAsia="ar-SA"/>
        </w:rPr>
        <w:t xml:space="preserve">Состав Совета директоров с 18 мая по 31 декабря  </w:t>
      </w:r>
      <w:smartTag w:uri="urn:schemas-microsoft-com:office:smarttags" w:element="metricconverter">
        <w:smartTagPr>
          <w:attr w:name="ProductID" w:val="2012 г"/>
        </w:smartTagPr>
        <w:r w:rsidRPr="00EC0D43">
          <w:rPr>
            <w:rFonts w:ascii="Times New Roman" w:hAnsi="Times New Roman"/>
            <w:b/>
            <w:sz w:val="28"/>
            <w:szCs w:val="28"/>
            <w:lang w:eastAsia="ar-SA"/>
          </w:rPr>
          <w:t>2012 г</w:t>
        </w:r>
      </w:smartTag>
      <w:r w:rsidRPr="00EC0D43">
        <w:rPr>
          <w:rFonts w:ascii="Times New Roman" w:hAnsi="Times New Roman"/>
          <w:b/>
          <w:sz w:val="28"/>
          <w:szCs w:val="28"/>
          <w:lang w:eastAsia="ar-SA"/>
        </w:rPr>
        <w:t>.:</w:t>
      </w:r>
    </w:p>
    <w:p w:rsidR="007F518C" w:rsidRPr="00183FBE" w:rsidRDefault="007F518C" w:rsidP="005137C9">
      <w:pPr>
        <w:tabs>
          <w:tab w:val="left" w:pos="993"/>
          <w:tab w:val="left" w:pos="1276"/>
        </w:tabs>
        <w:suppressAutoHyphens/>
        <w:spacing w:after="0" w:line="360" w:lineRule="auto"/>
        <w:ind w:firstLine="851"/>
        <w:jc w:val="both"/>
        <w:rPr>
          <w:rFonts w:ascii="Times New Roman" w:hAnsi="Times New Roman"/>
          <w:sz w:val="28"/>
          <w:szCs w:val="28"/>
          <w:lang w:eastAsia="ar-SA"/>
        </w:rPr>
      </w:pPr>
      <w:r w:rsidRPr="00183FBE">
        <w:rPr>
          <w:rFonts w:ascii="Times New Roman" w:hAnsi="Times New Roman"/>
          <w:sz w:val="28"/>
          <w:szCs w:val="28"/>
          <w:lang w:eastAsia="ar-SA"/>
        </w:rPr>
        <w:t xml:space="preserve">1) </w:t>
      </w:r>
      <w:r w:rsidRPr="00183FBE">
        <w:rPr>
          <w:rFonts w:ascii="Times New Roman" w:hAnsi="Times New Roman"/>
          <w:b/>
          <w:sz w:val="28"/>
          <w:szCs w:val="28"/>
          <w:lang w:eastAsia="ar-SA"/>
        </w:rPr>
        <w:t xml:space="preserve">Черных Александр Николаевич </w:t>
      </w:r>
      <w:r w:rsidRPr="00183FBE">
        <w:rPr>
          <w:rFonts w:ascii="Times New Roman" w:hAnsi="Times New Roman"/>
          <w:sz w:val="28"/>
          <w:szCs w:val="28"/>
          <w:lang w:eastAsia="ar-SA"/>
        </w:rPr>
        <w:t>– Председатель Совета директоров Общества, акций Общества не имеет.</w:t>
      </w:r>
    </w:p>
    <w:p w:rsidR="007F518C" w:rsidRPr="00183FBE" w:rsidRDefault="007F518C" w:rsidP="005137C9">
      <w:pPr>
        <w:tabs>
          <w:tab w:val="left" w:pos="993"/>
          <w:tab w:val="left" w:pos="1276"/>
        </w:tabs>
        <w:suppressAutoHyphens/>
        <w:spacing w:after="0" w:line="360" w:lineRule="auto"/>
        <w:ind w:firstLine="851"/>
        <w:jc w:val="both"/>
        <w:rPr>
          <w:rFonts w:ascii="Times New Roman" w:hAnsi="Times New Roman"/>
          <w:sz w:val="28"/>
          <w:szCs w:val="28"/>
          <w:lang w:eastAsia="ar-SA"/>
        </w:rPr>
      </w:pPr>
      <w:r w:rsidRPr="00183FBE">
        <w:rPr>
          <w:rFonts w:ascii="Times New Roman" w:hAnsi="Times New Roman"/>
          <w:sz w:val="28"/>
          <w:szCs w:val="28"/>
          <w:lang w:eastAsia="ar-SA"/>
        </w:rPr>
        <w:t xml:space="preserve">Родился в 1959 году. </w:t>
      </w:r>
    </w:p>
    <w:p w:rsidR="007F518C" w:rsidRPr="00183FBE" w:rsidRDefault="007F518C" w:rsidP="005137C9">
      <w:pPr>
        <w:tabs>
          <w:tab w:val="left" w:pos="993"/>
          <w:tab w:val="left" w:pos="1276"/>
        </w:tabs>
        <w:suppressAutoHyphens/>
        <w:spacing w:after="0" w:line="360" w:lineRule="auto"/>
        <w:ind w:firstLine="851"/>
        <w:jc w:val="both"/>
        <w:rPr>
          <w:rFonts w:ascii="Times New Roman" w:hAnsi="Times New Roman"/>
          <w:sz w:val="28"/>
          <w:szCs w:val="28"/>
          <w:lang w:eastAsia="ar-SA"/>
        </w:rPr>
      </w:pPr>
      <w:r w:rsidRPr="00183FBE">
        <w:rPr>
          <w:rFonts w:ascii="Times New Roman" w:hAnsi="Times New Roman"/>
          <w:sz w:val="28"/>
          <w:szCs w:val="28"/>
          <w:lang w:eastAsia="ar-SA"/>
        </w:rPr>
        <w:t xml:space="preserve">Образование: </w:t>
      </w:r>
      <w:r w:rsidRPr="00183FBE">
        <w:rPr>
          <w:sz w:val="28"/>
          <w:szCs w:val="28"/>
        </w:rPr>
        <w:t xml:space="preserve"> </w:t>
      </w:r>
      <w:smartTag w:uri="urn:schemas-microsoft-com:office:smarttags" w:element="metricconverter">
        <w:smartTagPr>
          <w:attr w:name="ProductID" w:val="1982 г"/>
        </w:smartTagPr>
        <w:r w:rsidRPr="00183FBE">
          <w:rPr>
            <w:rFonts w:ascii="Times New Roman" w:hAnsi="Times New Roman"/>
            <w:sz w:val="28"/>
            <w:szCs w:val="28"/>
            <w:lang w:eastAsia="ar-SA"/>
          </w:rPr>
          <w:t>1982 г</w:t>
        </w:r>
      </w:smartTag>
      <w:r w:rsidRPr="00183FBE">
        <w:rPr>
          <w:rFonts w:ascii="Times New Roman" w:hAnsi="Times New Roman"/>
          <w:sz w:val="28"/>
          <w:szCs w:val="28"/>
          <w:lang w:eastAsia="ar-SA"/>
        </w:rPr>
        <w:t>.  Харьковское высшее военное командно-инженерное училище.</w:t>
      </w:r>
    </w:p>
    <w:p w:rsidR="007F518C" w:rsidRPr="00183FBE" w:rsidRDefault="007F518C" w:rsidP="00BF73C7">
      <w:pPr>
        <w:suppressAutoHyphens/>
        <w:spacing w:after="0" w:line="360" w:lineRule="auto"/>
        <w:ind w:firstLine="708"/>
        <w:jc w:val="both"/>
        <w:rPr>
          <w:rFonts w:ascii="Times New Roman" w:hAnsi="Times New Roman"/>
          <w:sz w:val="28"/>
          <w:szCs w:val="28"/>
          <w:lang w:eastAsia="ar-SA"/>
        </w:rPr>
      </w:pPr>
      <w:r w:rsidRPr="00183FBE">
        <w:rPr>
          <w:rFonts w:ascii="Times New Roman" w:hAnsi="Times New Roman"/>
          <w:sz w:val="28"/>
          <w:szCs w:val="28"/>
          <w:lang w:eastAsia="ar-SA"/>
        </w:rPr>
        <w:t xml:space="preserve">С августа </w:t>
      </w:r>
      <w:smartTag w:uri="urn:schemas-microsoft-com:office:smarttags" w:element="metricconverter">
        <w:smartTagPr>
          <w:attr w:name="ProductID" w:val="1977 г"/>
        </w:smartTagPr>
        <w:r>
          <w:rPr>
            <w:rFonts w:ascii="Times New Roman" w:hAnsi="Times New Roman"/>
            <w:sz w:val="28"/>
            <w:szCs w:val="28"/>
            <w:lang w:eastAsia="ar-SA"/>
          </w:rPr>
          <w:t>1977 г</w:t>
        </w:r>
      </w:smartTag>
      <w:r>
        <w:rPr>
          <w:rFonts w:ascii="Times New Roman" w:hAnsi="Times New Roman"/>
          <w:sz w:val="28"/>
          <w:szCs w:val="28"/>
          <w:lang w:eastAsia="ar-SA"/>
        </w:rPr>
        <w:t xml:space="preserve">. по </w:t>
      </w:r>
      <w:r w:rsidRPr="00183FBE">
        <w:rPr>
          <w:rFonts w:ascii="Times New Roman" w:hAnsi="Times New Roman"/>
          <w:sz w:val="28"/>
          <w:szCs w:val="28"/>
          <w:lang w:eastAsia="ar-SA"/>
        </w:rPr>
        <w:t xml:space="preserve">май </w:t>
      </w:r>
      <w:smartTag w:uri="urn:schemas-microsoft-com:office:smarttags" w:element="metricconverter">
        <w:smartTagPr>
          <w:attr w:name="ProductID" w:val="2009 г"/>
        </w:smartTagPr>
        <w:r w:rsidRPr="00183FBE">
          <w:rPr>
            <w:rFonts w:ascii="Times New Roman" w:hAnsi="Times New Roman"/>
            <w:sz w:val="28"/>
            <w:szCs w:val="28"/>
            <w:lang w:eastAsia="ar-SA"/>
          </w:rPr>
          <w:t>2009 г</w:t>
        </w:r>
      </w:smartTag>
      <w:r w:rsidRPr="00183FBE">
        <w:rPr>
          <w:rFonts w:ascii="Times New Roman" w:hAnsi="Times New Roman"/>
          <w:sz w:val="28"/>
          <w:szCs w:val="28"/>
          <w:lang w:eastAsia="ar-SA"/>
        </w:rPr>
        <w:t xml:space="preserve">. Начальник управления в Управлении начальника вооружения Вооруженных сил Российской Федерации </w:t>
      </w:r>
    </w:p>
    <w:p w:rsidR="007F518C" w:rsidRPr="00183FBE" w:rsidRDefault="007F518C" w:rsidP="00BE7285">
      <w:pPr>
        <w:suppressAutoHyphens/>
        <w:spacing w:after="0" w:line="360" w:lineRule="auto"/>
        <w:ind w:left="17" w:firstLine="856"/>
        <w:jc w:val="both"/>
        <w:rPr>
          <w:rFonts w:ascii="Times New Roman" w:hAnsi="Times New Roman"/>
          <w:sz w:val="28"/>
          <w:szCs w:val="28"/>
          <w:lang w:eastAsia="ar-SA"/>
        </w:rPr>
      </w:pPr>
      <w:r w:rsidRPr="00183FBE">
        <w:rPr>
          <w:rFonts w:ascii="Times New Roman" w:hAnsi="Times New Roman"/>
          <w:sz w:val="28"/>
          <w:szCs w:val="28"/>
          <w:lang w:eastAsia="ar-SA"/>
        </w:rPr>
        <w:lastRenderedPageBreak/>
        <w:t xml:space="preserve">С мая </w:t>
      </w:r>
      <w:smartTag w:uri="urn:schemas-microsoft-com:office:smarttags" w:element="metricconverter">
        <w:smartTagPr>
          <w:attr w:name="ProductID" w:val="2009 г"/>
        </w:smartTagPr>
        <w:r w:rsidRPr="00183FBE">
          <w:rPr>
            <w:rFonts w:ascii="Times New Roman" w:hAnsi="Times New Roman"/>
            <w:sz w:val="28"/>
            <w:szCs w:val="28"/>
            <w:lang w:eastAsia="ar-SA"/>
          </w:rPr>
          <w:t>2009 г</w:t>
        </w:r>
      </w:smartTag>
      <w:r w:rsidRPr="00183FBE">
        <w:rPr>
          <w:rFonts w:ascii="Times New Roman" w:hAnsi="Times New Roman"/>
          <w:sz w:val="28"/>
          <w:szCs w:val="28"/>
          <w:lang w:eastAsia="ar-SA"/>
        </w:rPr>
        <w:t xml:space="preserve">. по  январь </w:t>
      </w:r>
      <w:smartTag w:uri="urn:schemas-microsoft-com:office:smarttags" w:element="metricconverter">
        <w:smartTagPr>
          <w:attr w:name="ProductID" w:val="2010 г"/>
        </w:smartTagPr>
        <w:r w:rsidRPr="00183FBE">
          <w:rPr>
            <w:rFonts w:ascii="Times New Roman" w:hAnsi="Times New Roman"/>
            <w:sz w:val="28"/>
            <w:szCs w:val="28"/>
            <w:lang w:eastAsia="ar-SA"/>
          </w:rPr>
          <w:t>2010 г</w:t>
        </w:r>
      </w:smartTag>
      <w:r w:rsidRPr="00183FBE">
        <w:rPr>
          <w:rFonts w:ascii="Times New Roman" w:hAnsi="Times New Roman"/>
          <w:sz w:val="28"/>
          <w:szCs w:val="28"/>
          <w:lang w:eastAsia="ar-SA"/>
        </w:rPr>
        <w:t>. Заместитель генерального директора по корпоративному строительству и управлению ОАО холдинговая компания «Авиаприбор-холдинг»</w:t>
      </w:r>
    </w:p>
    <w:p w:rsidR="007F518C" w:rsidRPr="00183FBE" w:rsidRDefault="007F518C" w:rsidP="002C7AB1">
      <w:pPr>
        <w:suppressAutoHyphens/>
        <w:spacing w:after="0" w:line="360" w:lineRule="auto"/>
        <w:ind w:left="17" w:firstLine="856"/>
        <w:jc w:val="both"/>
        <w:rPr>
          <w:rFonts w:ascii="Times New Roman" w:hAnsi="Times New Roman"/>
          <w:sz w:val="28"/>
          <w:szCs w:val="28"/>
          <w:lang w:eastAsia="ar-SA"/>
        </w:rPr>
      </w:pPr>
      <w:r w:rsidRPr="00183FBE">
        <w:rPr>
          <w:rFonts w:ascii="Times New Roman" w:hAnsi="Times New Roman"/>
          <w:sz w:val="28"/>
          <w:szCs w:val="28"/>
          <w:lang w:eastAsia="ar-SA"/>
        </w:rPr>
        <w:t xml:space="preserve">С января </w:t>
      </w:r>
      <w:smartTag w:uri="urn:schemas-microsoft-com:office:smarttags" w:element="metricconverter">
        <w:smartTagPr>
          <w:attr w:name="ProductID" w:val="2010 г"/>
        </w:smartTagPr>
        <w:r w:rsidRPr="00183FBE">
          <w:rPr>
            <w:rFonts w:ascii="Times New Roman" w:hAnsi="Times New Roman"/>
            <w:sz w:val="28"/>
            <w:szCs w:val="28"/>
            <w:lang w:eastAsia="ar-SA"/>
          </w:rPr>
          <w:t>2010 г</w:t>
        </w:r>
      </w:smartTag>
      <w:r w:rsidRPr="00183FBE">
        <w:rPr>
          <w:rFonts w:ascii="Times New Roman" w:hAnsi="Times New Roman"/>
          <w:sz w:val="28"/>
          <w:szCs w:val="28"/>
          <w:lang w:eastAsia="ar-SA"/>
        </w:rPr>
        <w:t>. по н/</w:t>
      </w:r>
      <w:proofErr w:type="spellStart"/>
      <w:r w:rsidRPr="00183FBE">
        <w:rPr>
          <w:rFonts w:ascii="Times New Roman" w:hAnsi="Times New Roman"/>
          <w:sz w:val="28"/>
          <w:szCs w:val="28"/>
          <w:lang w:eastAsia="ar-SA"/>
        </w:rPr>
        <w:t>вр</w:t>
      </w:r>
      <w:proofErr w:type="spellEnd"/>
      <w:r w:rsidRPr="00183FBE">
        <w:rPr>
          <w:rFonts w:ascii="Times New Roman" w:hAnsi="Times New Roman"/>
          <w:sz w:val="28"/>
          <w:szCs w:val="28"/>
          <w:lang w:eastAsia="ar-SA"/>
        </w:rPr>
        <w:t>. Заместитель генерального директора по стратегии, инновациям и развитию ОАО «Концерн «Авиаприборостроение».</w:t>
      </w:r>
    </w:p>
    <w:p w:rsidR="007F518C" w:rsidRPr="00183FBE" w:rsidRDefault="007F518C" w:rsidP="009960E0">
      <w:pPr>
        <w:suppressAutoHyphens/>
        <w:spacing w:after="0" w:line="360" w:lineRule="auto"/>
        <w:ind w:left="17" w:firstLine="856"/>
        <w:jc w:val="both"/>
        <w:rPr>
          <w:rFonts w:ascii="Times New Roman" w:hAnsi="Times New Roman"/>
          <w:sz w:val="28"/>
          <w:szCs w:val="28"/>
          <w:lang w:eastAsia="ar-SA"/>
        </w:rPr>
      </w:pPr>
      <w:r w:rsidRPr="00183FBE">
        <w:rPr>
          <w:rFonts w:ascii="Times New Roman" w:hAnsi="Times New Roman"/>
          <w:sz w:val="28"/>
          <w:szCs w:val="28"/>
          <w:lang w:eastAsia="ar-SA"/>
        </w:rPr>
        <w:t xml:space="preserve">2) </w:t>
      </w:r>
      <w:r w:rsidRPr="00183FBE">
        <w:rPr>
          <w:rFonts w:ascii="Times New Roman" w:hAnsi="Times New Roman"/>
          <w:b/>
          <w:sz w:val="28"/>
          <w:szCs w:val="28"/>
          <w:lang w:eastAsia="ar-SA"/>
        </w:rPr>
        <w:t>Тюков Петр Александрович</w:t>
      </w:r>
      <w:r w:rsidRPr="00183FBE">
        <w:rPr>
          <w:rFonts w:ascii="Times New Roman" w:hAnsi="Times New Roman"/>
          <w:sz w:val="28"/>
          <w:szCs w:val="28"/>
          <w:lang w:eastAsia="ar-SA"/>
        </w:rPr>
        <w:t xml:space="preserve"> – Заместитель председателя Совета директоров Общества, акций Общества не имеет. </w:t>
      </w:r>
    </w:p>
    <w:p w:rsidR="007F518C" w:rsidRPr="00183FBE" w:rsidRDefault="007F518C" w:rsidP="009960E0">
      <w:pPr>
        <w:suppressAutoHyphens/>
        <w:spacing w:after="0" w:line="360" w:lineRule="auto"/>
        <w:ind w:left="17" w:firstLine="856"/>
        <w:jc w:val="both"/>
        <w:rPr>
          <w:rFonts w:ascii="Times New Roman" w:hAnsi="Times New Roman"/>
          <w:sz w:val="28"/>
          <w:szCs w:val="28"/>
          <w:lang w:eastAsia="ar-SA"/>
        </w:rPr>
      </w:pPr>
      <w:r w:rsidRPr="00183FBE">
        <w:rPr>
          <w:rFonts w:ascii="Times New Roman" w:hAnsi="Times New Roman"/>
          <w:sz w:val="28"/>
          <w:szCs w:val="28"/>
          <w:lang w:eastAsia="ar-SA"/>
        </w:rPr>
        <w:t>Родился в 1976 году.</w:t>
      </w:r>
    </w:p>
    <w:p w:rsidR="007F518C" w:rsidRPr="00183FBE" w:rsidRDefault="007F518C" w:rsidP="009960E0">
      <w:pPr>
        <w:suppressAutoHyphens/>
        <w:spacing w:after="0" w:line="360" w:lineRule="auto"/>
        <w:ind w:left="17" w:firstLine="856"/>
        <w:jc w:val="both"/>
        <w:rPr>
          <w:rFonts w:ascii="Times New Roman" w:hAnsi="Times New Roman"/>
          <w:sz w:val="28"/>
          <w:szCs w:val="28"/>
          <w:lang w:eastAsia="ar-SA"/>
        </w:rPr>
      </w:pPr>
      <w:r w:rsidRPr="00183FBE">
        <w:rPr>
          <w:rFonts w:ascii="Times New Roman" w:hAnsi="Times New Roman"/>
          <w:sz w:val="28"/>
          <w:szCs w:val="28"/>
          <w:lang w:eastAsia="ar-SA"/>
        </w:rPr>
        <w:t>Образован</w:t>
      </w:r>
      <w:r>
        <w:rPr>
          <w:rFonts w:ascii="Times New Roman" w:hAnsi="Times New Roman"/>
          <w:sz w:val="28"/>
          <w:szCs w:val="28"/>
          <w:lang w:eastAsia="ar-SA"/>
        </w:rPr>
        <w:t>ие: в 2000 г. окончил Финансовую академию</w:t>
      </w:r>
      <w:r w:rsidRPr="00183FBE">
        <w:rPr>
          <w:rFonts w:ascii="Times New Roman" w:hAnsi="Times New Roman"/>
          <w:sz w:val="28"/>
          <w:szCs w:val="28"/>
          <w:lang w:eastAsia="ar-SA"/>
        </w:rPr>
        <w:t xml:space="preserve"> при Правительстве РФ.</w:t>
      </w:r>
    </w:p>
    <w:p w:rsidR="007F518C" w:rsidRPr="00183FBE" w:rsidRDefault="007F518C" w:rsidP="00C172AB">
      <w:pPr>
        <w:suppressAutoHyphens/>
        <w:spacing w:after="0" w:line="360" w:lineRule="auto"/>
        <w:ind w:left="17" w:firstLine="856"/>
        <w:jc w:val="both"/>
        <w:rPr>
          <w:rFonts w:ascii="Times New Roman" w:hAnsi="Times New Roman"/>
          <w:sz w:val="28"/>
          <w:szCs w:val="28"/>
          <w:lang w:eastAsia="ar-SA"/>
        </w:rPr>
      </w:pPr>
      <w:r w:rsidRPr="00183FBE">
        <w:rPr>
          <w:rFonts w:ascii="Times New Roman" w:hAnsi="Times New Roman"/>
          <w:sz w:val="28"/>
          <w:szCs w:val="28"/>
          <w:lang w:eastAsia="ar-SA"/>
        </w:rPr>
        <w:t xml:space="preserve"> С  2007 по 2010</w:t>
      </w:r>
      <w:r>
        <w:rPr>
          <w:rFonts w:ascii="Times New Roman" w:hAnsi="Times New Roman"/>
          <w:sz w:val="28"/>
          <w:szCs w:val="28"/>
          <w:lang w:eastAsia="ar-SA"/>
        </w:rPr>
        <w:t xml:space="preserve"> </w:t>
      </w:r>
      <w:proofErr w:type="spellStart"/>
      <w:r>
        <w:rPr>
          <w:rFonts w:ascii="Times New Roman" w:hAnsi="Times New Roman"/>
          <w:sz w:val="28"/>
          <w:szCs w:val="28"/>
          <w:lang w:eastAsia="ar-SA"/>
        </w:rPr>
        <w:t>г.г</w:t>
      </w:r>
      <w:proofErr w:type="spellEnd"/>
      <w:r>
        <w:rPr>
          <w:rFonts w:ascii="Times New Roman" w:hAnsi="Times New Roman"/>
          <w:sz w:val="28"/>
          <w:szCs w:val="28"/>
          <w:lang w:eastAsia="ar-SA"/>
        </w:rPr>
        <w:t>.</w:t>
      </w:r>
      <w:r w:rsidRPr="00183FBE">
        <w:rPr>
          <w:rFonts w:ascii="Times New Roman" w:hAnsi="Times New Roman"/>
          <w:sz w:val="28"/>
          <w:szCs w:val="28"/>
          <w:lang w:eastAsia="ar-SA"/>
        </w:rPr>
        <w:t xml:space="preserve"> -  Заместитель начальника уп</w:t>
      </w:r>
      <w:r>
        <w:rPr>
          <w:rFonts w:ascii="Times New Roman" w:hAnsi="Times New Roman"/>
          <w:sz w:val="28"/>
          <w:szCs w:val="28"/>
          <w:lang w:eastAsia="ar-SA"/>
        </w:rPr>
        <w:t xml:space="preserve">равления, Начальник управления </w:t>
      </w:r>
      <w:r w:rsidRPr="00183FBE">
        <w:rPr>
          <w:rFonts w:ascii="Times New Roman" w:hAnsi="Times New Roman"/>
          <w:sz w:val="28"/>
          <w:szCs w:val="28"/>
          <w:lang w:eastAsia="ar-SA"/>
        </w:rPr>
        <w:t>ОАО Банк ВТБ.</w:t>
      </w:r>
    </w:p>
    <w:p w:rsidR="007F518C" w:rsidRPr="00183FBE" w:rsidRDefault="007F518C" w:rsidP="009960E0">
      <w:pPr>
        <w:suppressAutoHyphens/>
        <w:spacing w:after="0" w:line="360" w:lineRule="auto"/>
        <w:ind w:left="17" w:firstLine="856"/>
        <w:jc w:val="both"/>
        <w:rPr>
          <w:rFonts w:ascii="Times New Roman" w:hAnsi="Times New Roman"/>
          <w:sz w:val="28"/>
          <w:szCs w:val="28"/>
          <w:lang w:eastAsia="ar-SA"/>
        </w:rPr>
      </w:pPr>
      <w:r>
        <w:rPr>
          <w:rFonts w:ascii="Times New Roman" w:hAnsi="Times New Roman"/>
          <w:sz w:val="28"/>
          <w:szCs w:val="28"/>
          <w:lang w:eastAsia="ar-SA"/>
        </w:rPr>
        <w:t xml:space="preserve"> С 2011 по н./</w:t>
      </w:r>
      <w:proofErr w:type="spellStart"/>
      <w:r>
        <w:rPr>
          <w:rFonts w:ascii="Times New Roman" w:hAnsi="Times New Roman"/>
          <w:sz w:val="28"/>
          <w:szCs w:val="28"/>
          <w:lang w:eastAsia="ar-SA"/>
        </w:rPr>
        <w:t>вр</w:t>
      </w:r>
      <w:proofErr w:type="spellEnd"/>
      <w:r>
        <w:rPr>
          <w:rFonts w:ascii="Times New Roman" w:hAnsi="Times New Roman"/>
          <w:sz w:val="28"/>
          <w:szCs w:val="28"/>
          <w:lang w:eastAsia="ar-SA"/>
        </w:rPr>
        <w:t xml:space="preserve">. – </w:t>
      </w:r>
      <w:r w:rsidRPr="00183FBE">
        <w:rPr>
          <w:rFonts w:ascii="Times New Roman" w:hAnsi="Times New Roman"/>
          <w:sz w:val="28"/>
          <w:szCs w:val="28"/>
          <w:lang w:eastAsia="ar-SA"/>
        </w:rPr>
        <w:t>Начальник службы по управлению имущественным комплексом ОАО «Концерн «Авиаприборостроение».</w:t>
      </w:r>
    </w:p>
    <w:p w:rsidR="007F518C" w:rsidRPr="00183FBE" w:rsidRDefault="007F518C" w:rsidP="002C7AB1">
      <w:pPr>
        <w:suppressAutoHyphens/>
        <w:spacing w:after="0" w:line="360" w:lineRule="auto"/>
        <w:ind w:left="17" w:firstLine="856"/>
        <w:jc w:val="both"/>
        <w:rPr>
          <w:rFonts w:ascii="Times New Roman" w:hAnsi="Times New Roman"/>
          <w:sz w:val="28"/>
          <w:szCs w:val="28"/>
          <w:lang w:eastAsia="ar-SA"/>
        </w:rPr>
      </w:pPr>
      <w:r w:rsidRPr="00183FBE">
        <w:rPr>
          <w:rFonts w:ascii="Times New Roman" w:hAnsi="Times New Roman"/>
          <w:sz w:val="28"/>
          <w:szCs w:val="28"/>
          <w:lang w:eastAsia="ar-SA"/>
        </w:rPr>
        <w:t xml:space="preserve">3) </w:t>
      </w:r>
      <w:r w:rsidRPr="00183FBE">
        <w:rPr>
          <w:rFonts w:ascii="Times New Roman" w:hAnsi="Times New Roman"/>
          <w:b/>
          <w:sz w:val="28"/>
          <w:szCs w:val="28"/>
          <w:lang w:eastAsia="ar-SA"/>
        </w:rPr>
        <w:t xml:space="preserve">Гомбалевский Виктор Васильевич </w:t>
      </w:r>
      <w:r w:rsidRPr="00183FBE">
        <w:rPr>
          <w:rFonts w:ascii="Times New Roman" w:hAnsi="Times New Roman"/>
          <w:sz w:val="28"/>
          <w:szCs w:val="28"/>
          <w:lang w:eastAsia="ar-SA"/>
        </w:rPr>
        <w:t>- член Совета директоров Общества, акций Общества не имеет.</w:t>
      </w:r>
    </w:p>
    <w:p w:rsidR="007F518C" w:rsidRPr="00183FBE" w:rsidRDefault="007F518C" w:rsidP="005137C9">
      <w:pPr>
        <w:suppressAutoHyphens/>
        <w:spacing w:after="0" w:line="360" w:lineRule="auto"/>
        <w:ind w:left="-30" w:firstLine="885"/>
        <w:jc w:val="both"/>
        <w:rPr>
          <w:rFonts w:ascii="Times New Roman" w:hAnsi="Times New Roman"/>
          <w:sz w:val="28"/>
          <w:szCs w:val="28"/>
          <w:lang w:eastAsia="ar-SA"/>
        </w:rPr>
      </w:pPr>
      <w:r w:rsidRPr="00183FBE">
        <w:rPr>
          <w:rFonts w:ascii="Times New Roman" w:hAnsi="Times New Roman"/>
          <w:sz w:val="28"/>
          <w:szCs w:val="28"/>
          <w:lang w:eastAsia="ar-SA"/>
        </w:rPr>
        <w:t>Родился в 1955 году.</w:t>
      </w:r>
    </w:p>
    <w:p w:rsidR="007F518C" w:rsidRPr="00183FBE" w:rsidRDefault="007F518C" w:rsidP="005137C9">
      <w:pPr>
        <w:suppressAutoHyphens/>
        <w:spacing w:after="0" w:line="360" w:lineRule="auto"/>
        <w:ind w:left="-30" w:firstLine="885"/>
        <w:jc w:val="both"/>
        <w:rPr>
          <w:rFonts w:ascii="Times New Roman" w:hAnsi="Times New Roman"/>
          <w:sz w:val="28"/>
          <w:szCs w:val="28"/>
          <w:lang w:eastAsia="ar-SA"/>
        </w:rPr>
      </w:pPr>
      <w:r w:rsidRPr="00183FBE">
        <w:rPr>
          <w:rFonts w:ascii="Times New Roman" w:hAnsi="Times New Roman"/>
          <w:sz w:val="28"/>
          <w:szCs w:val="28"/>
          <w:lang w:eastAsia="ar-SA"/>
        </w:rPr>
        <w:t xml:space="preserve">Образование: в 1980 году окончил Киевский институт инженеров гражданской авиации. </w:t>
      </w:r>
    </w:p>
    <w:p w:rsidR="007F518C" w:rsidRPr="00183FBE" w:rsidRDefault="007F518C" w:rsidP="005137C9">
      <w:pPr>
        <w:spacing w:after="0" w:line="360" w:lineRule="auto"/>
        <w:ind w:firstLine="840"/>
        <w:jc w:val="both"/>
        <w:rPr>
          <w:rFonts w:ascii="Times New Roman" w:hAnsi="Times New Roman"/>
          <w:sz w:val="28"/>
          <w:szCs w:val="28"/>
          <w:lang w:eastAsia="ar-SA"/>
        </w:rPr>
      </w:pPr>
      <w:r w:rsidRPr="00183FBE">
        <w:rPr>
          <w:rFonts w:ascii="Times New Roman" w:hAnsi="Times New Roman"/>
          <w:sz w:val="28"/>
          <w:szCs w:val="28"/>
          <w:lang w:eastAsia="ar-SA"/>
        </w:rPr>
        <w:t>С 2008 г. – 2010  г.  – Советник генерального директора по безопасности</w:t>
      </w:r>
      <w:r w:rsidRPr="00183FBE">
        <w:rPr>
          <w:sz w:val="28"/>
          <w:szCs w:val="28"/>
        </w:rPr>
        <w:t xml:space="preserve"> </w:t>
      </w:r>
      <w:r w:rsidRPr="00183FBE">
        <w:rPr>
          <w:sz w:val="28"/>
          <w:szCs w:val="28"/>
        </w:rPr>
        <w:br/>
      </w:r>
      <w:r>
        <w:rPr>
          <w:rFonts w:ascii="Times New Roman" w:hAnsi="Times New Roman"/>
          <w:sz w:val="28"/>
          <w:szCs w:val="28"/>
          <w:lang w:eastAsia="ar-SA"/>
        </w:rPr>
        <w:t>ОАО «Атлант-союз»</w:t>
      </w:r>
      <w:r w:rsidRPr="00183FBE">
        <w:rPr>
          <w:rFonts w:ascii="Times New Roman" w:hAnsi="Times New Roman"/>
          <w:sz w:val="28"/>
          <w:szCs w:val="28"/>
          <w:lang w:eastAsia="ar-SA"/>
        </w:rPr>
        <w:t>.</w:t>
      </w:r>
    </w:p>
    <w:p w:rsidR="007F518C" w:rsidRPr="00183FBE" w:rsidRDefault="007F518C" w:rsidP="005137C9">
      <w:pPr>
        <w:spacing w:after="0" w:line="360" w:lineRule="auto"/>
        <w:ind w:firstLine="855"/>
        <w:jc w:val="both"/>
        <w:rPr>
          <w:rFonts w:ascii="Times New Roman" w:hAnsi="Times New Roman"/>
          <w:sz w:val="28"/>
          <w:szCs w:val="28"/>
          <w:lang w:eastAsia="ar-SA"/>
        </w:rPr>
      </w:pPr>
      <w:r w:rsidRPr="00183FBE">
        <w:rPr>
          <w:rFonts w:ascii="Times New Roman" w:hAnsi="Times New Roman"/>
          <w:sz w:val="28"/>
          <w:szCs w:val="28"/>
          <w:lang w:eastAsia="ar-SA"/>
        </w:rPr>
        <w:t>С марта 2011 г.  по н/в г. – Советник генерального директора ОАО «Концерн «Авиаприборостроение». </w:t>
      </w:r>
    </w:p>
    <w:p w:rsidR="007F518C" w:rsidRPr="00183FBE" w:rsidRDefault="007F518C" w:rsidP="002C7AB1">
      <w:pPr>
        <w:suppressAutoHyphens/>
        <w:spacing w:after="0" w:line="360" w:lineRule="auto"/>
        <w:ind w:firstLine="840"/>
        <w:jc w:val="both"/>
        <w:rPr>
          <w:rFonts w:ascii="Times New Roman" w:hAnsi="Times New Roman"/>
          <w:sz w:val="28"/>
          <w:szCs w:val="28"/>
          <w:lang w:eastAsia="ar-SA"/>
        </w:rPr>
      </w:pPr>
      <w:r w:rsidRPr="00183FBE">
        <w:rPr>
          <w:rFonts w:ascii="Times New Roman" w:hAnsi="Times New Roman"/>
          <w:sz w:val="28"/>
          <w:szCs w:val="28"/>
          <w:lang w:eastAsia="ar-SA"/>
        </w:rPr>
        <w:t xml:space="preserve">4) </w:t>
      </w:r>
      <w:r w:rsidRPr="00183FBE">
        <w:rPr>
          <w:rFonts w:ascii="Times New Roman" w:hAnsi="Times New Roman"/>
          <w:b/>
          <w:sz w:val="28"/>
          <w:szCs w:val="28"/>
          <w:lang w:eastAsia="ar-SA"/>
        </w:rPr>
        <w:t xml:space="preserve">Шабров Никита Вадимович </w:t>
      </w:r>
      <w:r w:rsidRPr="00183FBE">
        <w:rPr>
          <w:rFonts w:ascii="Times New Roman" w:hAnsi="Times New Roman"/>
          <w:sz w:val="28"/>
          <w:szCs w:val="28"/>
          <w:lang w:eastAsia="ar-SA"/>
        </w:rPr>
        <w:t xml:space="preserve">– член Совета директоров Общества, акций Общества не имеет. </w:t>
      </w:r>
    </w:p>
    <w:p w:rsidR="007F518C" w:rsidRPr="00183FBE" w:rsidRDefault="007F518C" w:rsidP="005137C9">
      <w:pPr>
        <w:spacing w:after="0" w:line="360" w:lineRule="auto"/>
        <w:ind w:firstLine="855"/>
        <w:jc w:val="both"/>
        <w:rPr>
          <w:rFonts w:ascii="Times New Roman" w:hAnsi="Times New Roman"/>
          <w:color w:val="000000"/>
          <w:sz w:val="28"/>
          <w:szCs w:val="28"/>
          <w:lang w:eastAsia="ar-SA"/>
        </w:rPr>
      </w:pPr>
      <w:r w:rsidRPr="00183FBE">
        <w:rPr>
          <w:rFonts w:ascii="Times New Roman" w:hAnsi="Times New Roman"/>
          <w:color w:val="000000"/>
          <w:sz w:val="28"/>
          <w:szCs w:val="28"/>
          <w:lang w:eastAsia="ar-SA"/>
        </w:rPr>
        <w:t>Родился в 1960 году.</w:t>
      </w:r>
    </w:p>
    <w:p w:rsidR="007F518C" w:rsidRPr="00183FBE" w:rsidRDefault="007F518C" w:rsidP="005137C9">
      <w:pPr>
        <w:spacing w:after="0" w:line="360" w:lineRule="auto"/>
        <w:ind w:firstLine="825"/>
        <w:jc w:val="both"/>
        <w:rPr>
          <w:rFonts w:ascii="Times New Roman" w:hAnsi="Times New Roman"/>
          <w:color w:val="000000"/>
          <w:sz w:val="28"/>
          <w:szCs w:val="28"/>
          <w:lang w:eastAsia="ar-SA"/>
        </w:rPr>
      </w:pPr>
      <w:r w:rsidRPr="00183FBE">
        <w:rPr>
          <w:rFonts w:ascii="Times New Roman" w:hAnsi="Times New Roman"/>
          <w:color w:val="000000"/>
          <w:sz w:val="28"/>
          <w:szCs w:val="28"/>
          <w:lang w:eastAsia="ar-SA"/>
        </w:rPr>
        <w:t xml:space="preserve">Образование: В 1983 году </w:t>
      </w:r>
      <w:r>
        <w:rPr>
          <w:rFonts w:ascii="Times New Roman" w:hAnsi="Times New Roman"/>
          <w:color w:val="000000"/>
          <w:sz w:val="28"/>
          <w:szCs w:val="28"/>
          <w:lang w:eastAsia="ar-SA"/>
        </w:rPr>
        <w:t xml:space="preserve">окончил </w:t>
      </w:r>
      <w:r w:rsidRPr="00183FBE">
        <w:rPr>
          <w:rFonts w:ascii="Times New Roman" w:hAnsi="Times New Roman"/>
          <w:color w:val="000000"/>
          <w:sz w:val="28"/>
          <w:szCs w:val="28"/>
          <w:lang w:eastAsia="ar-SA"/>
        </w:rPr>
        <w:t xml:space="preserve">МВТУ им.  Н.Э. Баумана </w:t>
      </w:r>
    </w:p>
    <w:p w:rsidR="007F518C" w:rsidRPr="00183FBE" w:rsidRDefault="007F518C" w:rsidP="005137C9">
      <w:pPr>
        <w:spacing w:after="0" w:line="360" w:lineRule="auto"/>
        <w:ind w:firstLine="825"/>
        <w:jc w:val="both"/>
        <w:rPr>
          <w:rFonts w:ascii="Times New Roman" w:hAnsi="Times New Roman"/>
          <w:color w:val="000000"/>
          <w:sz w:val="28"/>
          <w:szCs w:val="28"/>
          <w:lang w:eastAsia="ar-SA"/>
        </w:rPr>
      </w:pPr>
      <w:r w:rsidRPr="00183FBE">
        <w:rPr>
          <w:rFonts w:ascii="Times New Roman" w:hAnsi="Times New Roman"/>
          <w:color w:val="000000"/>
          <w:sz w:val="28"/>
          <w:szCs w:val="28"/>
          <w:lang w:eastAsia="ar-SA"/>
        </w:rPr>
        <w:t>С и</w:t>
      </w:r>
      <w:r>
        <w:rPr>
          <w:rFonts w:ascii="Times New Roman" w:hAnsi="Times New Roman"/>
          <w:color w:val="000000"/>
          <w:sz w:val="28"/>
          <w:szCs w:val="28"/>
          <w:lang w:eastAsia="ar-SA"/>
        </w:rPr>
        <w:t xml:space="preserve">юля 2007 г. – сентябрь 2007 г. – </w:t>
      </w:r>
      <w:r w:rsidRPr="00183FBE">
        <w:rPr>
          <w:rFonts w:ascii="Times New Roman" w:hAnsi="Times New Roman"/>
          <w:color w:val="000000"/>
          <w:sz w:val="28"/>
          <w:szCs w:val="28"/>
          <w:lang w:eastAsia="ar-SA"/>
        </w:rPr>
        <w:t xml:space="preserve">Руководитель службы по организации управления ОАО «Корпорация «Фазотрон-НИИР» </w:t>
      </w:r>
    </w:p>
    <w:p w:rsidR="007F518C" w:rsidRPr="00183FBE" w:rsidRDefault="007F518C" w:rsidP="005137C9">
      <w:pPr>
        <w:spacing w:after="0" w:line="360" w:lineRule="auto"/>
        <w:ind w:firstLine="825"/>
        <w:jc w:val="both"/>
        <w:rPr>
          <w:rFonts w:ascii="Times New Roman" w:hAnsi="Times New Roman"/>
          <w:color w:val="000000"/>
          <w:sz w:val="28"/>
          <w:szCs w:val="28"/>
          <w:lang w:eastAsia="ar-SA"/>
        </w:rPr>
      </w:pPr>
      <w:r w:rsidRPr="00183FBE">
        <w:rPr>
          <w:rFonts w:ascii="Times New Roman" w:hAnsi="Times New Roman"/>
          <w:color w:val="000000"/>
          <w:sz w:val="28"/>
          <w:szCs w:val="28"/>
          <w:lang w:eastAsia="ar-SA"/>
        </w:rPr>
        <w:t>С сентября  2007 г. –  октября 2011 г.</w:t>
      </w:r>
      <w:r>
        <w:rPr>
          <w:rFonts w:ascii="Times New Roman" w:hAnsi="Times New Roman"/>
          <w:color w:val="000000"/>
          <w:sz w:val="28"/>
          <w:szCs w:val="28"/>
          <w:lang w:eastAsia="ar-SA"/>
        </w:rPr>
        <w:t xml:space="preserve"> – </w:t>
      </w:r>
      <w:r w:rsidRPr="00183FBE">
        <w:rPr>
          <w:rFonts w:ascii="Times New Roman" w:hAnsi="Times New Roman"/>
          <w:color w:val="000000"/>
          <w:sz w:val="28"/>
          <w:szCs w:val="28"/>
          <w:lang w:eastAsia="ar-SA"/>
        </w:rPr>
        <w:t>Директор по органи</w:t>
      </w:r>
      <w:r>
        <w:rPr>
          <w:rFonts w:ascii="Times New Roman" w:hAnsi="Times New Roman"/>
          <w:color w:val="000000"/>
          <w:sz w:val="28"/>
          <w:szCs w:val="28"/>
          <w:lang w:eastAsia="ar-SA"/>
        </w:rPr>
        <w:t xml:space="preserve">зации управления </w:t>
      </w:r>
      <w:r w:rsidRPr="00183FBE">
        <w:rPr>
          <w:rFonts w:ascii="Times New Roman" w:hAnsi="Times New Roman"/>
          <w:color w:val="000000"/>
          <w:sz w:val="28"/>
          <w:szCs w:val="28"/>
          <w:lang w:eastAsia="ar-SA"/>
        </w:rPr>
        <w:t>ОАО «Корпорация «Фазотрон-НИИР».</w:t>
      </w:r>
    </w:p>
    <w:p w:rsidR="007F518C" w:rsidRPr="00183FBE" w:rsidRDefault="007F518C" w:rsidP="005137C9">
      <w:pPr>
        <w:spacing w:after="0" w:line="360" w:lineRule="auto"/>
        <w:ind w:firstLine="825"/>
        <w:jc w:val="both"/>
        <w:rPr>
          <w:rFonts w:ascii="Times New Roman" w:hAnsi="Times New Roman"/>
          <w:color w:val="000000"/>
          <w:sz w:val="28"/>
          <w:szCs w:val="28"/>
          <w:lang w:eastAsia="ar-SA"/>
        </w:rPr>
      </w:pPr>
      <w:r w:rsidRPr="00183FBE">
        <w:rPr>
          <w:rFonts w:ascii="Times New Roman" w:hAnsi="Times New Roman"/>
          <w:color w:val="000000"/>
          <w:sz w:val="28"/>
          <w:szCs w:val="28"/>
          <w:lang w:eastAsia="ar-SA"/>
        </w:rPr>
        <w:lastRenderedPageBreak/>
        <w:t xml:space="preserve">С ноября </w:t>
      </w:r>
      <w:r>
        <w:rPr>
          <w:rFonts w:ascii="Times New Roman" w:hAnsi="Times New Roman"/>
          <w:color w:val="000000"/>
          <w:sz w:val="28"/>
          <w:szCs w:val="28"/>
          <w:lang w:eastAsia="ar-SA"/>
        </w:rPr>
        <w:t xml:space="preserve">2011 г. июнь 2012 г. – </w:t>
      </w:r>
      <w:r w:rsidRPr="00183FBE">
        <w:rPr>
          <w:rFonts w:ascii="Times New Roman" w:hAnsi="Times New Roman"/>
          <w:color w:val="000000"/>
          <w:sz w:val="28"/>
          <w:szCs w:val="28"/>
          <w:lang w:eastAsia="ar-SA"/>
        </w:rPr>
        <w:t>П</w:t>
      </w:r>
      <w:r>
        <w:rPr>
          <w:rFonts w:ascii="Times New Roman" w:hAnsi="Times New Roman"/>
          <w:color w:val="000000"/>
          <w:sz w:val="28"/>
          <w:szCs w:val="28"/>
          <w:lang w:eastAsia="ar-SA"/>
        </w:rPr>
        <w:t>о</w:t>
      </w:r>
      <w:r w:rsidRPr="00183FBE">
        <w:rPr>
          <w:rFonts w:ascii="Times New Roman" w:hAnsi="Times New Roman"/>
          <w:color w:val="000000"/>
          <w:sz w:val="28"/>
          <w:szCs w:val="28"/>
          <w:lang w:eastAsia="ar-SA"/>
        </w:rPr>
        <w:t xml:space="preserve">мощник генерального директора ОАО «Корпорация «Фазотрон-НИИР». </w:t>
      </w:r>
    </w:p>
    <w:p w:rsidR="007F518C" w:rsidRPr="00183FBE" w:rsidRDefault="007F518C" w:rsidP="005137C9">
      <w:pPr>
        <w:suppressAutoHyphens/>
        <w:spacing w:after="0" w:line="360" w:lineRule="auto"/>
        <w:ind w:firstLine="870"/>
        <w:jc w:val="both"/>
        <w:rPr>
          <w:rFonts w:ascii="Times New Roman" w:hAnsi="Times New Roman"/>
          <w:sz w:val="28"/>
          <w:szCs w:val="28"/>
          <w:lang w:eastAsia="ar-SA"/>
        </w:rPr>
      </w:pPr>
      <w:r>
        <w:rPr>
          <w:rFonts w:ascii="Times New Roman" w:hAnsi="Times New Roman"/>
          <w:color w:val="000000"/>
          <w:sz w:val="28"/>
          <w:szCs w:val="28"/>
          <w:lang w:eastAsia="ar-SA"/>
        </w:rPr>
        <w:t xml:space="preserve">С июня 2012 по н/в – </w:t>
      </w:r>
      <w:r w:rsidRPr="00183FBE">
        <w:rPr>
          <w:rFonts w:ascii="Times New Roman" w:hAnsi="Times New Roman"/>
          <w:color w:val="000000"/>
          <w:sz w:val="28"/>
          <w:szCs w:val="28"/>
          <w:lang w:eastAsia="ar-SA"/>
        </w:rPr>
        <w:t>Руководитель службы стратегического планирования и корпоративного развития ОАО «Концерн «Авионика»</w:t>
      </w:r>
    </w:p>
    <w:p w:rsidR="007F518C" w:rsidRPr="00183FBE" w:rsidRDefault="007F518C" w:rsidP="005137C9">
      <w:pPr>
        <w:suppressAutoHyphens/>
        <w:spacing w:after="0" w:line="360" w:lineRule="auto"/>
        <w:ind w:left="-15" w:firstLine="870"/>
        <w:jc w:val="both"/>
        <w:rPr>
          <w:rFonts w:ascii="Times New Roman" w:hAnsi="Times New Roman"/>
          <w:sz w:val="28"/>
          <w:szCs w:val="28"/>
          <w:lang w:eastAsia="ar-SA"/>
        </w:rPr>
      </w:pPr>
      <w:r w:rsidRPr="00183FBE">
        <w:rPr>
          <w:rFonts w:ascii="Times New Roman" w:hAnsi="Times New Roman"/>
          <w:sz w:val="28"/>
          <w:szCs w:val="28"/>
          <w:lang w:eastAsia="ar-SA"/>
        </w:rPr>
        <w:t xml:space="preserve">5) </w:t>
      </w:r>
      <w:r w:rsidRPr="00183FBE">
        <w:rPr>
          <w:rFonts w:ascii="Times New Roman" w:hAnsi="Times New Roman"/>
          <w:b/>
          <w:sz w:val="28"/>
          <w:szCs w:val="28"/>
          <w:lang w:eastAsia="ar-SA"/>
        </w:rPr>
        <w:t xml:space="preserve">Ткешелашвили Георгий Роландович </w:t>
      </w:r>
      <w:r w:rsidRPr="00183FBE">
        <w:rPr>
          <w:rFonts w:ascii="Times New Roman" w:hAnsi="Times New Roman"/>
          <w:sz w:val="28"/>
          <w:szCs w:val="28"/>
          <w:lang w:eastAsia="ar-SA"/>
        </w:rPr>
        <w:t>– член Совета директоров Общества, владеет 4070 акциями Общества.</w:t>
      </w:r>
    </w:p>
    <w:p w:rsidR="007F518C" w:rsidRPr="00183FBE" w:rsidRDefault="007F518C" w:rsidP="005B1ACA">
      <w:pPr>
        <w:suppressAutoHyphens/>
        <w:spacing w:after="0" w:line="360" w:lineRule="auto"/>
        <w:ind w:left="-15" w:firstLine="870"/>
        <w:jc w:val="both"/>
        <w:rPr>
          <w:rFonts w:ascii="Times New Roman" w:hAnsi="Times New Roman"/>
          <w:color w:val="000000"/>
          <w:sz w:val="28"/>
          <w:szCs w:val="28"/>
          <w:lang w:eastAsia="ar-SA"/>
        </w:rPr>
      </w:pPr>
      <w:r w:rsidRPr="00183FBE">
        <w:rPr>
          <w:rFonts w:ascii="Times New Roman" w:hAnsi="Times New Roman"/>
          <w:color w:val="000000"/>
          <w:sz w:val="28"/>
          <w:szCs w:val="28"/>
          <w:lang w:eastAsia="ar-SA"/>
        </w:rPr>
        <w:t xml:space="preserve"> Родился в 1959 году.</w:t>
      </w:r>
    </w:p>
    <w:p w:rsidR="007F518C" w:rsidRPr="00183FBE" w:rsidRDefault="007F518C" w:rsidP="00345EB6">
      <w:pPr>
        <w:spacing w:after="0" w:line="360" w:lineRule="auto"/>
        <w:ind w:left="15" w:firstLine="840"/>
        <w:jc w:val="both"/>
        <w:rPr>
          <w:rFonts w:ascii="Times New Roman" w:hAnsi="Times New Roman"/>
          <w:sz w:val="28"/>
          <w:szCs w:val="28"/>
          <w:lang w:eastAsia="ar-SA"/>
        </w:rPr>
      </w:pPr>
      <w:r w:rsidRPr="00183FBE">
        <w:rPr>
          <w:rFonts w:ascii="Times New Roman" w:hAnsi="Times New Roman"/>
          <w:color w:val="000000"/>
          <w:sz w:val="28"/>
          <w:szCs w:val="28"/>
          <w:lang w:eastAsia="ar-SA"/>
        </w:rPr>
        <w:t>Образование: в 1979 году   окончил Московский Государственный Университет.</w:t>
      </w:r>
      <w:r w:rsidRPr="00183FBE">
        <w:rPr>
          <w:rFonts w:ascii="Times New Roman" w:hAnsi="Times New Roman"/>
          <w:sz w:val="28"/>
          <w:szCs w:val="28"/>
          <w:lang w:eastAsia="ar-SA"/>
        </w:rPr>
        <w:t xml:space="preserve"> </w:t>
      </w:r>
    </w:p>
    <w:p w:rsidR="007F518C" w:rsidRPr="00183FBE" w:rsidRDefault="007F518C" w:rsidP="005137C9">
      <w:pPr>
        <w:suppressAutoHyphens/>
        <w:spacing w:after="0" w:line="360" w:lineRule="auto"/>
        <w:ind w:firstLine="870"/>
        <w:jc w:val="both"/>
        <w:rPr>
          <w:rFonts w:ascii="Times New Roman" w:hAnsi="Times New Roman"/>
          <w:sz w:val="28"/>
          <w:szCs w:val="28"/>
          <w:lang w:eastAsia="ar-SA"/>
        </w:rPr>
      </w:pPr>
      <w:r w:rsidRPr="00183FBE">
        <w:rPr>
          <w:rFonts w:ascii="Times New Roman" w:hAnsi="Times New Roman"/>
          <w:sz w:val="28"/>
          <w:szCs w:val="28"/>
          <w:lang w:eastAsia="ar-SA"/>
        </w:rPr>
        <w:t xml:space="preserve">С 2006 по н/в генеральный директор ООО «Властелины колец»  </w:t>
      </w:r>
    </w:p>
    <w:p w:rsidR="007F518C" w:rsidRPr="00183FBE" w:rsidRDefault="007F518C" w:rsidP="00355D9E">
      <w:pPr>
        <w:suppressAutoHyphens/>
        <w:spacing w:after="0" w:line="360" w:lineRule="auto"/>
        <w:ind w:firstLine="870"/>
        <w:jc w:val="both"/>
        <w:rPr>
          <w:rFonts w:ascii="Times New Roman" w:hAnsi="Times New Roman"/>
          <w:color w:val="000000"/>
          <w:sz w:val="28"/>
          <w:szCs w:val="28"/>
          <w:lang w:eastAsia="ar-SA"/>
        </w:rPr>
      </w:pPr>
      <w:r w:rsidRPr="00183FBE">
        <w:rPr>
          <w:rFonts w:ascii="Times New Roman" w:hAnsi="Times New Roman"/>
          <w:sz w:val="28"/>
          <w:szCs w:val="28"/>
          <w:lang w:eastAsia="ar-SA"/>
        </w:rPr>
        <w:t xml:space="preserve"> 6) </w:t>
      </w:r>
      <w:r w:rsidRPr="00183FBE">
        <w:rPr>
          <w:rFonts w:ascii="Times New Roman" w:hAnsi="Times New Roman"/>
          <w:b/>
          <w:sz w:val="28"/>
          <w:szCs w:val="28"/>
          <w:lang w:eastAsia="ar-SA"/>
        </w:rPr>
        <w:t xml:space="preserve">Чиковани Елена Владимировна </w:t>
      </w:r>
      <w:r w:rsidRPr="00183FBE">
        <w:rPr>
          <w:rFonts w:ascii="Times New Roman" w:hAnsi="Times New Roman"/>
          <w:sz w:val="28"/>
          <w:szCs w:val="28"/>
          <w:lang w:eastAsia="ar-SA"/>
        </w:rPr>
        <w:t xml:space="preserve">– член Совета директоров Общества, акциями Общества не владеет. </w:t>
      </w:r>
    </w:p>
    <w:p w:rsidR="007F518C" w:rsidRPr="00183FBE" w:rsidRDefault="007F518C" w:rsidP="005B1ACA">
      <w:pPr>
        <w:suppressAutoHyphens/>
        <w:spacing w:after="0" w:line="360" w:lineRule="auto"/>
        <w:ind w:left="-15" w:firstLine="885"/>
        <w:jc w:val="both"/>
        <w:rPr>
          <w:rFonts w:ascii="Times New Roman" w:hAnsi="Times New Roman"/>
          <w:sz w:val="28"/>
          <w:szCs w:val="28"/>
          <w:lang w:eastAsia="ar-SA"/>
        </w:rPr>
      </w:pPr>
      <w:r w:rsidRPr="00183FBE">
        <w:rPr>
          <w:rFonts w:ascii="Times New Roman" w:hAnsi="Times New Roman"/>
          <w:sz w:val="28"/>
          <w:szCs w:val="28"/>
          <w:lang w:eastAsia="ar-SA"/>
        </w:rPr>
        <w:t>Родилась в 1966 году.</w:t>
      </w:r>
    </w:p>
    <w:p w:rsidR="007F518C" w:rsidRPr="00183FBE" w:rsidRDefault="007F518C" w:rsidP="005137C9">
      <w:pPr>
        <w:spacing w:after="0" w:line="360" w:lineRule="auto"/>
        <w:ind w:firstLine="855"/>
        <w:jc w:val="both"/>
        <w:rPr>
          <w:rFonts w:ascii="Times New Roman" w:hAnsi="Times New Roman"/>
          <w:sz w:val="28"/>
          <w:szCs w:val="28"/>
          <w:lang w:eastAsia="ar-SA"/>
        </w:rPr>
      </w:pPr>
      <w:r w:rsidRPr="00183FBE">
        <w:rPr>
          <w:rFonts w:ascii="Times New Roman" w:hAnsi="Times New Roman"/>
          <w:bCs/>
          <w:sz w:val="28"/>
          <w:szCs w:val="28"/>
          <w:lang w:eastAsia="ar-SA"/>
        </w:rPr>
        <w:t>Образование:</w:t>
      </w:r>
      <w:r w:rsidRPr="00183FBE">
        <w:rPr>
          <w:rFonts w:ascii="Times New Roman" w:hAnsi="Times New Roman"/>
          <w:b/>
          <w:bCs/>
          <w:sz w:val="28"/>
          <w:szCs w:val="28"/>
          <w:lang w:eastAsia="ar-SA"/>
        </w:rPr>
        <w:t xml:space="preserve"> </w:t>
      </w:r>
      <w:r w:rsidRPr="00183FBE">
        <w:rPr>
          <w:rFonts w:ascii="Times New Roman" w:hAnsi="Times New Roman"/>
          <w:sz w:val="28"/>
          <w:szCs w:val="28"/>
          <w:lang w:eastAsia="ar-SA"/>
        </w:rPr>
        <w:t xml:space="preserve"> в  1988</w:t>
      </w:r>
      <w:r>
        <w:rPr>
          <w:rFonts w:ascii="Times New Roman" w:hAnsi="Times New Roman"/>
          <w:sz w:val="28"/>
          <w:szCs w:val="28"/>
          <w:lang w:eastAsia="ar-SA"/>
        </w:rPr>
        <w:t xml:space="preserve"> окончила</w:t>
      </w:r>
      <w:r w:rsidRPr="00183FBE">
        <w:rPr>
          <w:rFonts w:ascii="Times New Roman" w:hAnsi="Times New Roman"/>
          <w:sz w:val="28"/>
          <w:szCs w:val="28"/>
          <w:lang w:eastAsia="ar-SA"/>
        </w:rPr>
        <w:t xml:space="preserve"> Тбилисский государственный университет.</w:t>
      </w:r>
    </w:p>
    <w:p w:rsidR="007F518C" w:rsidRPr="00183FBE" w:rsidRDefault="007F518C" w:rsidP="005137C9">
      <w:pPr>
        <w:suppressAutoHyphens/>
        <w:spacing w:after="0" w:line="360" w:lineRule="auto"/>
        <w:ind w:left="-15" w:firstLine="870"/>
        <w:jc w:val="both"/>
        <w:rPr>
          <w:rFonts w:ascii="Times New Roman" w:hAnsi="Times New Roman"/>
          <w:sz w:val="28"/>
          <w:szCs w:val="28"/>
          <w:lang w:eastAsia="ar-SA"/>
        </w:rPr>
      </w:pPr>
      <w:r w:rsidRPr="00183FBE">
        <w:rPr>
          <w:rFonts w:ascii="Times New Roman" w:hAnsi="Times New Roman"/>
          <w:sz w:val="28"/>
          <w:szCs w:val="28"/>
          <w:lang w:eastAsia="ar-SA"/>
        </w:rPr>
        <w:t>Финансовый директор ЗАО «ЭНИКС+».</w:t>
      </w:r>
    </w:p>
    <w:p w:rsidR="007F518C" w:rsidRPr="00183FBE" w:rsidRDefault="007F518C" w:rsidP="002C7AB1">
      <w:pPr>
        <w:suppressAutoHyphens/>
        <w:spacing w:after="0" w:line="360" w:lineRule="auto"/>
        <w:ind w:firstLine="708"/>
        <w:jc w:val="both"/>
        <w:rPr>
          <w:rFonts w:ascii="Times New Roman" w:hAnsi="Times New Roman"/>
          <w:sz w:val="28"/>
          <w:szCs w:val="28"/>
          <w:lang w:eastAsia="ar-SA"/>
        </w:rPr>
      </w:pPr>
      <w:r w:rsidRPr="00183FBE">
        <w:rPr>
          <w:rFonts w:ascii="Times New Roman" w:hAnsi="Times New Roman"/>
          <w:sz w:val="28"/>
          <w:szCs w:val="28"/>
          <w:lang w:eastAsia="ar-SA"/>
        </w:rPr>
        <w:t xml:space="preserve">  7) </w:t>
      </w:r>
      <w:r w:rsidRPr="00183FBE">
        <w:rPr>
          <w:rFonts w:ascii="Times New Roman" w:hAnsi="Times New Roman"/>
          <w:b/>
          <w:sz w:val="28"/>
          <w:szCs w:val="28"/>
          <w:lang w:eastAsia="ar-SA"/>
        </w:rPr>
        <w:t xml:space="preserve">Платонов Роланд Георгиевич </w:t>
      </w:r>
      <w:r w:rsidRPr="00183FBE">
        <w:rPr>
          <w:rFonts w:ascii="Times New Roman" w:hAnsi="Times New Roman"/>
          <w:sz w:val="28"/>
          <w:szCs w:val="28"/>
          <w:lang w:eastAsia="ar-SA"/>
        </w:rPr>
        <w:t xml:space="preserve">– член Совета директоров Общества, акциями общества не владеет. </w:t>
      </w:r>
    </w:p>
    <w:p w:rsidR="007F518C" w:rsidRPr="00183FBE" w:rsidRDefault="007F518C" w:rsidP="005B1ACA">
      <w:pPr>
        <w:suppressAutoHyphens/>
        <w:spacing w:after="0" w:line="360" w:lineRule="auto"/>
        <w:ind w:left="-15" w:firstLine="855"/>
        <w:jc w:val="both"/>
        <w:rPr>
          <w:rFonts w:ascii="Times New Roman" w:hAnsi="Times New Roman"/>
          <w:sz w:val="28"/>
          <w:szCs w:val="28"/>
          <w:lang w:eastAsia="ar-SA"/>
        </w:rPr>
      </w:pPr>
      <w:r w:rsidRPr="00183FBE">
        <w:rPr>
          <w:rFonts w:ascii="Times New Roman" w:hAnsi="Times New Roman"/>
          <w:sz w:val="28"/>
          <w:szCs w:val="28"/>
          <w:lang w:eastAsia="ar-SA"/>
        </w:rPr>
        <w:t xml:space="preserve"> Родился в 1979 году. </w:t>
      </w:r>
    </w:p>
    <w:p w:rsidR="007F518C" w:rsidRPr="00183FBE" w:rsidRDefault="007F518C" w:rsidP="005137C9">
      <w:pPr>
        <w:suppressAutoHyphens/>
        <w:spacing w:after="0" w:line="360" w:lineRule="auto"/>
        <w:ind w:firstLine="856"/>
        <w:jc w:val="both"/>
        <w:rPr>
          <w:rFonts w:ascii="Times New Roman" w:hAnsi="Times New Roman"/>
          <w:sz w:val="28"/>
          <w:szCs w:val="28"/>
          <w:lang w:eastAsia="ar-SA"/>
        </w:rPr>
      </w:pPr>
      <w:r w:rsidRPr="00183FBE">
        <w:rPr>
          <w:rFonts w:ascii="Times New Roman" w:hAnsi="Times New Roman"/>
          <w:sz w:val="28"/>
          <w:szCs w:val="28"/>
          <w:lang w:eastAsia="ar-SA"/>
        </w:rPr>
        <w:t xml:space="preserve">Образование:  окончил   Московский институт путей сообщения (МИИТ). </w:t>
      </w:r>
    </w:p>
    <w:p w:rsidR="007F518C" w:rsidRPr="00183FBE" w:rsidRDefault="007F518C" w:rsidP="005137C9">
      <w:pPr>
        <w:suppressAutoHyphens/>
        <w:spacing w:after="0" w:line="360" w:lineRule="auto"/>
        <w:ind w:firstLine="856"/>
        <w:jc w:val="both"/>
        <w:rPr>
          <w:rFonts w:ascii="Times New Roman" w:hAnsi="Times New Roman"/>
          <w:sz w:val="28"/>
          <w:szCs w:val="28"/>
          <w:lang w:eastAsia="ar-SA"/>
        </w:rPr>
      </w:pPr>
      <w:r w:rsidRPr="00183FBE">
        <w:rPr>
          <w:rFonts w:ascii="Times New Roman" w:hAnsi="Times New Roman"/>
          <w:sz w:val="28"/>
          <w:szCs w:val="28"/>
          <w:lang w:eastAsia="ar-SA"/>
        </w:rPr>
        <w:t xml:space="preserve">Генеральный директор ОАО «НАСКА». </w:t>
      </w:r>
    </w:p>
    <w:p w:rsidR="007F518C" w:rsidRPr="00183FBE" w:rsidRDefault="007F518C" w:rsidP="005137C9">
      <w:pPr>
        <w:suppressAutoHyphens/>
        <w:spacing w:after="0" w:line="360" w:lineRule="auto"/>
        <w:ind w:firstLine="855"/>
        <w:jc w:val="both"/>
        <w:rPr>
          <w:rFonts w:ascii="Times New Roman" w:hAnsi="Times New Roman"/>
          <w:sz w:val="28"/>
          <w:szCs w:val="28"/>
          <w:lang w:eastAsia="ar-SA"/>
        </w:rPr>
      </w:pPr>
    </w:p>
    <w:p w:rsidR="007F518C" w:rsidRPr="00183FBE" w:rsidRDefault="007F518C" w:rsidP="005137C9">
      <w:pPr>
        <w:suppressAutoHyphens/>
        <w:spacing w:after="0" w:line="360" w:lineRule="auto"/>
        <w:ind w:firstLine="855"/>
        <w:jc w:val="both"/>
        <w:rPr>
          <w:rFonts w:ascii="Times New Roman" w:hAnsi="Times New Roman"/>
          <w:sz w:val="28"/>
          <w:szCs w:val="28"/>
          <w:lang w:eastAsia="ar-SA"/>
        </w:rPr>
      </w:pPr>
    </w:p>
    <w:p w:rsidR="007F518C" w:rsidRPr="00183FBE" w:rsidRDefault="007F518C" w:rsidP="005137C9">
      <w:pPr>
        <w:suppressAutoHyphens/>
        <w:spacing w:after="0" w:line="360" w:lineRule="auto"/>
        <w:ind w:firstLine="855"/>
        <w:jc w:val="both"/>
        <w:rPr>
          <w:rFonts w:ascii="Times New Roman" w:hAnsi="Times New Roman"/>
          <w:sz w:val="28"/>
          <w:szCs w:val="28"/>
          <w:lang w:eastAsia="ar-SA"/>
        </w:rPr>
      </w:pPr>
    </w:p>
    <w:p w:rsidR="007F518C" w:rsidRPr="00183FBE" w:rsidRDefault="007F518C" w:rsidP="002C7AB1">
      <w:pPr>
        <w:suppressAutoHyphens/>
        <w:spacing w:after="0" w:line="360" w:lineRule="auto"/>
        <w:ind w:firstLine="708"/>
        <w:jc w:val="both"/>
        <w:rPr>
          <w:rFonts w:ascii="Times New Roman" w:hAnsi="Times New Roman"/>
          <w:sz w:val="28"/>
          <w:szCs w:val="28"/>
          <w:lang w:eastAsia="ar-SA"/>
        </w:rPr>
      </w:pPr>
      <w:r w:rsidRPr="00183FBE">
        <w:rPr>
          <w:rFonts w:ascii="Times New Roman" w:hAnsi="Times New Roman"/>
          <w:sz w:val="28"/>
          <w:szCs w:val="28"/>
          <w:lang w:eastAsia="ar-SA"/>
        </w:rPr>
        <w:t>В 2012 г. состоялось восемь заседаний Совета директоров Общества.</w:t>
      </w:r>
    </w:p>
    <w:p w:rsidR="007F518C" w:rsidRPr="00185998" w:rsidRDefault="007F518C" w:rsidP="002C7AB1">
      <w:pPr>
        <w:suppressAutoHyphens/>
        <w:spacing w:after="0" w:line="360" w:lineRule="auto"/>
        <w:ind w:firstLine="708"/>
        <w:jc w:val="both"/>
        <w:rPr>
          <w:rFonts w:ascii="Times New Roman" w:hAnsi="Times New Roman"/>
          <w:b/>
          <w:sz w:val="28"/>
          <w:szCs w:val="28"/>
          <w:u w:val="single"/>
          <w:lang w:eastAsia="ar-SA"/>
        </w:rPr>
      </w:pPr>
      <w:r>
        <w:rPr>
          <w:rFonts w:ascii="Times New Roman" w:hAnsi="Times New Roman"/>
          <w:b/>
          <w:sz w:val="28"/>
          <w:szCs w:val="28"/>
          <w:u w:val="single"/>
          <w:lang w:eastAsia="ar-SA"/>
        </w:rPr>
        <w:t>Заседание</w:t>
      </w:r>
      <w:r w:rsidRPr="00185998">
        <w:rPr>
          <w:rFonts w:ascii="Times New Roman" w:hAnsi="Times New Roman"/>
          <w:b/>
          <w:sz w:val="28"/>
          <w:szCs w:val="28"/>
          <w:u w:val="single"/>
          <w:lang w:eastAsia="ar-SA"/>
        </w:rPr>
        <w:t xml:space="preserve"> Совета директоров от 17 февраля 2012 г., протокол № 6 </w:t>
      </w:r>
    </w:p>
    <w:p w:rsidR="007F518C" w:rsidRPr="00183FBE" w:rsidRDefault="007F518C" w:rsidP="005137C9">
      <w:pPr>
        <w:suppressAutoHyphens/>
        <w:spacing w:after="0" w:line="240" w:lineRule="auto"/>
        <w:jc w:val="center"/>
        <w:rPr>
          <w:rFonts w:ascii="Times New Roman" w:hAnsi="Times New Roman"/>
          <w:sz w:val="28"/>
          <w:szCs w:val="28"/>
          <w:lang w:eastAsia="ru-RU"/>
        </w:rPr>
      </w:pPr>
    </w:p>
    <w:p w:rsidR="007F518C" w:rsidRPr="00183FBE" w:rsidRDefault="007F518C" w:rsidP="00CD6365">
      <w:pPr>
        <w:rPr>
          <w:rFonts w:ascii="Times New Roman" w:hAnsi="Times New Roman"/>
          <w:sz w:val="28"/>
          <w:szCs w:val="28"/>
          <w:lang w:eastAsia="ru-RU"/>
        </w:rPr>
      </w:pPr>
      <w:r w:rsidRPr="00183FBE">
        <w:rPr>
          <w:rFonts w:ascii="Times New Roman" w:hAnsi="Times New Roman"/>
          <w:sz w:val="28"/>
          <w:szCs w:val="28"/>
          <w:lang w:eastAsia="ru-RU"/>
        </w:rPr>
        <w:t>Повестка дня:</w:t>
      </w:r>
    </w:p>
    <w:p w:rsidR="007F518C" w:rsidRDefault="007F518C" w:rsidP="00B76097">
      <w:pPr>
        <w:spacing w:after="0" w:line="360" w:lineRule="auto"/>
        <w:jc w:val="both"/>
        <w:rPr>
          <w:rFonts w:ascii="Times New Roman" w:hAnsi="Times New Roman"/>
          <w:sz w:val="28"/>
          <w:szCs w:val="28"/>
          <w:lang w:eastAsia="ru-RU"/>
        </w:rPr>
      </w:pPr>
      <w:r w:rsidRPr="00183FBE">
        <w:rPr>
          <w:rFonts w:ascii="Times New Roman" w:hAnsi="Times New Roman"/>
          <w:sz w:val="28"/>
          <w:szCs w:val="28"/>
          <w:lang w:eastAsia="ru-RU"/>
        </w:rPr>
        <w:lastRenderedPageBreak/>
        <w:t>1. Об утверждении Положения о проведении конкурса по отбору аудиторских организаций для осуществления обязательного ежегодного аудита бухгалтерской (финансовой) отчетности Общества.</w:t>
      </w:r>
    </w:p>
    <w:p w:rsidR="007F518C" w:rsidRPr="00183FBE" w:rsidRDefault="007F518C" w:rsidP="00B76097">
      <w:pPr>
        <w:spacing w:after="0" w:line="360" w:lineRule="auto"/>
        <w:jc w:val="both"/>
        <w:rPr>
          <w:rFonts w:ascii="Times New Roman" w:hAnsi="Times New Roman"/>
          <w:sz w:val="28"/>
          <w:szCs w:val="28"/>
          <w:lang w:eastAsia="ru-RU"/>
        </w:rPr>
      </w:pPr>
      <w:r w:rsidRPr="00183FBE">
        <w:rPr>
          <w:rFonts w:ascii="Times New Roman" w:hAnsi="Times New Roman"/>
          <w:sz w:val="28"/>
          <w:szCs w:val="28"/>
          <w:lang w:eastAsia="ru-RU"/>
        </w:rPr>
        <w:t>2. Рассмотрение поступивших от акционеров Общества предложений о внесении вопросов в повестку дня годового общего собрания акционеров.</w:t>
      </w:r>
    </w:p>
    <w:p w:rsidR="007F518C" w:rsidRPr="00183FBE" w:rsidRDefault="007F518C" w:rsidP="00B76097">
      <w:pPr>
        <w:spacing w:after="0" w:line="360" w:lineRule="auto"/>
        <w:jc w:val="both"/>
        <w:rPr>
          <w:rFonts w:ascii="Times New Roman" w:hAnsi="Times New Roman"/>
          <w:sz w:val="28"/>
          <w:szCs w:val="28"/>
          <w:lang w:eastAsia="ru-RU"/>
        </w:rPr>
      </w:pPr>
      <w:r w:rsidRPr="00183FBE">
        <w:rPr>
          <w:rFonts w:ascii="Times New Roman" w:hAnsi="Times New Roman"/>
          <w:sz w:val="28"/>
          <w:szCs w:val="28"/>
          <w:lang w:eastAsia="ru-RU"/>
        </w:rPr>
        <w:t>3. Рассмотрение поступивших от акционеров Общества предложений о выдвижении кандидатов в Совет директоров Общества.</w:t>
      </w:r>
    </w:p>
    <w:p w:rsidR="007F518C" w:rsidRPr="00183FBE" w:rsidRDefault="007F518C" w:rsidP="00B76097">
      <w:pPr>
        <w:spacing w:after="0" w:line="360" w:lineRule="auto"/>
        <w:jc w:val="both"/>
        <w:rPr>
          <w:rFonts w:ascii="Times New Roman" w:hAnsi="Times New Roman"/>
          <w:sz w:val="28"/>
          <w:szCs w:val="28"/>
          <w:lang w:eastAsia="ru-RU"/>
        </w:rPr>
      </w:pPr>
      <w:r w:rsidRPr="00183FBE">
        <w:rPr>
          <w:rFonts w:ascii="Times New Roman" w:hAnsi="Times New Roman"/>
          <w:sz w:val="28"/>
          <w:szCs w:val="28"/>
          <w:lang w:eastAsia="ru-RU"/>
        </w:rPr>
        <w:t>4. Рассмотрение поступивших от акционеров Общества предложений о выдвижении кандидатов в Ревизионную комиссию Общества.</w:t>
      </w:r>
    </w:p>
    <w:p w:rsidR="007F518C" w:rsidRPr="00183FBE" w:rsidRDefault="007F518C" w:rsidP="00B76097">
      <w:pPr>
        <w:spacing w:after="0" w:line="360" w:lineRule="auto"/>
        <w:jc w:val="both"/>
        <w:rPr>
          <w:rFonts w:ascii="Times New Roman" w:hAnsi="Times New Roman"/>
          <w:sz w:val="28"/>
          <w:szCs w:val="28"/>
          <w:lang w:eastAsia="ru-RU"/>
        </w:rPr>
      </w:pPr>
      <w:r w:rsidRPr="00183FBE">
        <w:rPr>
          <w:rFonts w:ascii="Times New Roman" w:hAnsi="Times New Roman"/>
          <w:sz w:val="28"/>
          <w:szCs w:val="28"/>
          <w:lang w:eastAsia="ru-RU"/>
        </w:rPr>
        <w:t>5. Рассмотрение поступивших от акционеров Общества предложений о выдвижении кандидатов на должность единоличного исполнительного органа (генерального директора) Общества.</w:t>
      </w:r>
    </w:p>
    <w:p w:rsidR="007F518C" w:rsidRPr="00183FBE" w:rsidRDefault="007F518C" w:rsidP="00B76097">
      <w:pPr>
        <w:spacing w:line="360" w:lineRule="auto"/>
        <w:rPr>
          <w:rFonts w:ascii="Times New Roman" w:hAnsi="Times New Roman"/>
          <w:sz w:val="28"/>
          <w:szCs w:val="28"/>
          <w:lang w:eastAsia="ru-RU"/>
        </w:rPr>
      </w:pPr>
      <w:r w:rsidRPr="00183FBE">
        <w:rPr>
          <w:rFonts w:ascii="Times New Roman" w:hAnsi="Times New Roman"/>
          <w:sz w:val="28"/>
          <w:szCs w:val="28"/>
          <w:lang w:eastAsia="ru-RU"/>
        </w:rPr>
        <w:t xml:space="preserve">Принятые решения: </w:t>
      </w:r>
    </w:p>
    <w:p w:rsidR="007F518C" w:rsidRPr="00183FBE" w:rsidRDefault="007F518C" w:rsidP="004D0986">
      <w:pPr>
        <w:pStyle w:val="afb"/>
        <w:numPr>
          <w:ilvl w:val="0"/>
          <w:numId w:val="7"/>
        </w:numPr>
        <w:spacing w:line="360" w:lineRule="auto"/>
        <w:ind w:left="0" w:firstLine="0"/>
        <w:rPr>
          <w:sz w:val="28"/>
          <w:szCs w:val="28"/>
        </w:rPr>
      </w:pPr>
      <w:r w:rsidRPr="00183FBE">
        <w:rPr>
          <w:sz w:val="28"/>
          <w:szCs w:val="28"/>
        </w:rPr>
        <w:t xml:space="preserve">Утвердить Положение о проведении конкурса по отбору аудиторских организаций для осуществления обязательного ежегодного аудита бухгалтерской (финансовой) отчетности Общества, разработанное на основе Типового положения, утвержденного приказом по Корпорации от 17.11.2011 </w:t>
      </w:r>
      <w:r w:rsidRPr="00183FBE">
        <w:rPr>
          <w:sz w:val="28"/>
          <w:szCs w:val="28"/>
        </w:rPr>
        <w:br/>
        <w:t>№ 375.</w:t>
      </w:r>
    </w:p>
    <w:p w:rsidR="007F518C" w:rsidRPr="00183FBE" w:rsidRDefault="007F518C" w:rsidP="004D0986">
      <w:pPr>
        <w:pStyle w:val="afb"/>
        <w:numPr>
          <w:ilvl w:val="0"/>
          <w:numId w:val="7"/>
        </w:numPr>
        <w:spacing w:line="360" w:lineRule="auto"/>
        <w:ind w:left="0" w:firstLine="0"/>
        <w:rPr>
          <w:sz w:val="28"/>
          <w:szCs w:val="28"/>
        </w:rPr>
      </w:pPr>
      <w:r w:rsidRPr="00183FBE">
        <w:rPr>
          <w:sz w:val="28"/>
          <w:szCs w:val="28"/>
        </w:rPr>
        <w:t>Включить в повестку дня годового общего собрания акционеров вопросы, представленные Государственной корпорацией «Ростехнологии» и акционером Общества Пашовым Б.М.</w:t>
      </w:r>
    </w:p>
    <w:p w:rsidR="007F518C" w:rsidRPr="00183FBE" w:rsidRDefault="007F518C" w:rsidP="004D0986">
      <w:pPr>
        <w:pStyle w:val="afb"/>
        <w:numPr>
          <w:ilvl w:val="0"/>
          <w:numId w:val="7"/>
        </w:numPr>
        <w:spacing w:line="360" w:lineRule="auto"/>
        <w:ind w:left="0" w:firstLine="0"/>
        <w:rPr>
          <w:sz w:val="28"/>
          <w:szCs w:val="28"/>
        </w:rPr>
      </w:pPr>
      <w:r w:rsidRPr="00183FBE">
        <w:rPr>
          <w:sz w:val="28"/>
          <w:szCs w:val="28"/>
        </w:rPr>
        <w:t>Утверждение списка лиц для избрания в состав Совета директоров Общества.</w:t>
      </w:r>
    </w:p>
    <w:p w:rsidR="007F518C" w:rsidRPr="00183FBE" w:rsidRDefault="007F518C" w:rsidP="004D0986">
      <w:pPr>
        <w:pStyle w:val="afb"/>
        <w:numPr>
          <w:ilvl w:val="0"/>
          <w:numId w:val="7"/>
        </w:numPr>
        <w:spacing w:line="360" w:lineRule="auto"/>
        <w:ind w:left="0" w:firstLine="0"/>
        <w:rPr>
          <w:sz w:val="28"/>
          <w:szCs w:val="28"/>
        </w:rPr>
      </w:pPr>
      <w:r w:rsidRPr="00183FBE">
        <w:rPr>
          <w:sz w:val="28"/>
          <w:szCs w:val="28"/>
        </w:rPr>
        <w:t>Утверждения  списка лиц для избрания в состав Ревизионной комиссии Общества.</w:t>
      </w:r>
    </w:p>
    <w:p w:rsidR="007F518C" w:rsidRPr="00183FBE" w:rsidRDefault="007F518C" w:rsidP="004D0986">
      <w:pPr>
        <w:pStyle w:val="afb"/>
        <w:numPr>
          <w:ilvl w:val="0"/>
          <w:numId w:val="7"/>
        </w:numPr>
        <w:spacing w:line="360" w:lineRule="auto"/>
        <w:ind w:left="0" w:firstLine="0"/>
        <w:rPr>
          <w:sz w:val="28"/>
          <w:szCs w:val="28"/>
        </w:rPr>
      </w:pPr>
      <w:r w:rsidRPr="00183FBE">
        <w:rPr>
          <w:sz w:val="28"/>
          <w:szCs w:val="28"/>
        </w:rPr>
        <w:t xml:space="preserve">Утверждение списка лиц для избрания на должность единоличного исполнительного органа (генерального директора) Общества. </w:t>
      </w:r>
      <w:r w:rsidRPr="00183FBE">
        <w:rPr>
          <w:sz w:val="28"/>
          <w:szCs w:val="28"/>
        </w:rPr>
        <w:tab/>
      </w:r>
    </w:p>
    <w:p w:rsidR="007F518C" w:rsidRPr="00183FBE" w:rsidRDefault="007F518C" w:rsidP="00D537D0">
      <w:pPr>
        <w:rPr>
          <w:rFonts w:ascii="Times New Roman" w:hAnsi="Times New Roman"/>
          <w:sz w:val="28"/>
          <w:szCs w:val="28"/>
          <w:lang w:eastAsia="ru-RU"/>
        </w:rPr>
      </w:pPr>
    </w:p>
    <w:p w:rsidR="007F518C" w:rsidRPr="00185998" w:rsidRDefault="007F518C" w:rsidP="00185998">
      <w:pPr>
        <w:jc w:val="center"/>
        <w:rPr>
          <w:rFonts w:ascii="Times New Roman" w:hAnsi="Times New Roman"/>
          <w:b/>
          <w:sz w:val="28"/>
          <w:szCs w:val="28"/>
          <w:u w:val="single"/>
          <w:lang w:eastAsia="ru-RU"/>
        </w:rPr>
      </w:pPr>
      <w:r w:rsidRPr="00185998">
        <w:rPr>
          <w:rFonts w:ascii="Times New Roman" w:hAnsi="Times New Roman"/>
          <w:b/>
          <w:sz w:val="28"/>
          <w:szCs w:val="28"/>
          <w:u w:val="single"/>
          <w:lang w:eastAsia="ru-RU"/>
        </w:rPr>
        <w:t xml:space="preserve">Заседание Совета директоров от </w:t>
      </w:r>
      <w:r>
        <w:rPr>
          <w:rFonts w:ascii="Times New Roman" w:hAnsi="Times New Roman"/>
          <w:b/>
          <w:sz w:val="28"/>
          <w:szCs w:val="28"/>
          <w:u w:val="single"/>
          <w:lang w:eastAsia="ru-RU"/>
        </w:rPr>
        <w:t>29 марта 2012 г., протокол № 7</w:t>
      </w:r>
    </w:p>
    <w:p w:rsidR="007F518C" w:rsidRPr="00183FBE" w:rsidRDefault="007F518C" w:rsidP="00D537D0">
      <w:pPr>
        <w:rPr>
          <w:rFonts w:ascii="Times New Roman" w:hAnsi="Times New Roman"/>
          <w:sz w:val="28"/>
          <w:szCs w:val="28"/>
          <w:lang w:eastAsia="ru-RU"/>
        </w:rPr>
      </w:pPr>
    </w:p>
    <w:p w:rsidR="007F518C" w:rsidRPr="00185998" w:rsidRDefault="007F518C" w:rsidP="00185998">
      <w:pPr>
        <w:jc w:val="both"/>
        <w:rPr>
          <w:rFonts w:ascii="Times New Roman" w:hAnsi="Times New Roman"/>
          <w:sz w:val="28"/>
          <w:szCs w:val="28"/>
          <w:lang w:eastAsia="ru-RU"/>
        </w:rPr>
      </w:pPr>
      <w:r w:rsidRPr="00185998">
        <w:rPr>
          <w:rFonts w:ascii="Times New Roman" w:hAnsi="Times New Roman"/>
          <w:sz w:val="28"/>
          <w:szCs w:val="28"/>
          <w:lang w:eastAsia="ru-RU"/>
        </w:rPr>
        <w:lastRenderedPageBreak/>
        <w:t>Повестка дня:</w:t>
      </w:r>
    </w:p>
    <w:p w:rsidR="007F518C" w:rsidRPr="00185998" w:rsidRDefault="007F518C" w:rsidP="00185998">
      <w:pPr>
        <w:jc w:val="both"/>
        <w:rPr>
          <w:rFonts w:ascii="Times New Roman" w:hAnsi="Times New Roman"/>
          <w:sz w:val="28"/>
          <w:szCs w:val="28"/>
          <w:lang w:eastAsia="ru-RU"/>
        </w:rPr>
      </w:pPr>
      <w:r w:rsidRPr="00185998">
        <w:rPr>
          <w:rFonts w:ascii="Times New Roman" w:hAnsi="Times New Roman"/>
          <w:sz w:val="28"/>
          <w:szCs w:val="28"/>
          <w:lang w:eastAsia="ru-RU"/>
        </w:rPr>
        <w:t>1. О созыве годового общего собрания акционеров Общества.</w:t>
      </w:r>
    </w:p>
    <w:p w:rsidR="007F518C" w:rsidRPr="00185998" w:rsidRDefault="007F518C" w:rsidP="00185998">
      <w:pPr>
        <w:jc w:val="both"/>
        <w:rPr>
          <w:rFonts w:ascii="Times New Roman" w:hAnsi="Times New Roman"/>
          <w:sz w:val="28"/>
          <w:szCs w:val="28"/>
          <w:lang w:eastAsia="ru-RU"/>
        </w:rPr>
      </w:pPr>
      <w:r w:rsidRPr="00185998">
        <w:rPr>
          <w:rFonts w:ascii="Times New Roman" w:hAnsi="Times New Roman"/>
          <w:sz w:val="28"/>
          <w:szCs w:val="28"/>
          <w:lang w:eastAsia="ru-RU"/>
        </w:rPr>
        <w:t>2. О включении в повестку дня годового общего собрания акционеров Общества, подлежащего проведению по итогам 2011 года, вопроса повестки дня.</w:t>
      </w:r>
    </w:p>
    <w:p w:rsidR="007F518C" w:rsidRPr="00185998" w:rsidRDefault="007F518C" w:rsidP="00185998">
      <w:pPr>
        <w:jc w:val="both"/>
        <w:rPr>
          <w:rFonts w:ascii="Times New Roman" w:hAnsi="Times New Roman"/>
          <w:sz w:val="28"/>
          <w:szCs w:val="28"/>
          <w:lang w:eastAsia="ru-RU"/>
        </w:rPr>
      </w:pPr>
      <w:r w:rsidRPr="00185998">
        <w:rPr>
          <w:rFonts w:ascii="Times New Roman" w:hAnsi="Times New Roman"/>
          <w:sz w:val="28"/>
          <w:szCs w:val="28"/>
          <w:lang w:eastAsia="ru-RU"/>
        </w:rPr>
        <w:t>3. Об утверждении повестки дня годового общего собрания акционеров Общества.</w:t>
      </w:r>
    </w:p>
    <w:p w:rsidR="007F518C" w:rsidRPr="00185998" w:rsidRDefault="007F518C" w:rsidP="00185998">
      <w:pPr>
        <w:jc w:val="both"/>
        <w:rPr>
          <w:rFonts w:ascii="Times New Roman" w:hAnsi="Times New Roman"/>
          <w:sz w:val="28"/>
          <w:szCs w:val="28"/>
          <w:lang w:eastAsia="ru-RU"/>
        </w:rPr>
      </w:pPr>
      <w:r w:rsidRPr="00185998">
        <w:rPr>
          <w:rFonts w:ascii="Times New Roman" w:hAnsi="Times New Roman"/>
          <w:sz w:val="28"/>
          <w:szCs w:val="28"/>
          <w:lang w:eastAsia="ru-RU"/>
        </w:rPr>
        <w:t>4. Об определении формы, места, даты и времени проведения годового общего собрания акционеров Общества.</w:t>
      </w:r>
    </w:p>
    <w:p w:rsidR="007F518C" w:rsidRPr="00185998" w:rsidRDefault="007F518C" w:rsidP="00185998">
      <w:pPr>
        <w:jc w:val="both"/>
        <w:rPr>
          <w:rFonts w:ascii="Times New Roman" w:hAnsi="Times New Roman"/>
          <w:sz w:val="28"/>
          <w:szCs w:val="28"/>
          <w:lang w:eastAsia="ru-RU"/>
        </w:rPr>
      </w:pPr>
      <w:r w:rsidRPr="00185998">
        <w:rPr>
          <w:rFonts w:ascii="Times New Roman" w:hAnsi="Times New Roman"/>
          <w:sz w:val="28"/>
          <w:szCs w:val="28"/>
          <w:lang w:eastAsia="ru-RU"/>
        </w:rPr>
        <w:t>5. Об определении даты составления списка лиц, имеющих право на участие в годовом общем собрании акционеров Общества.</w:t>
      </w:r>
    </w:p>
    <w:p w:rsidR="007F518C" w:rsidRPr="00185998" w:rsidRDefault="007F518C" w:rsidP="00185998">
      <w:pPr>
        <w:jc w:val="both"/>
        <w:rPr>
          <w:rFonts w:ascii="Times New Roman" w:hAnsi="Times New Roman"/>
          <w:sz w:val="28"/>
          <w:szCs w:val="28"/>
          <w:lang w:eastAsia="ru-RU"/>
        </w:rPr>
      </w:pPr>
      <w:r w:rsidRPr="00185998">
        <w:rPr>
          <w:rFonts w:ascii="Times New Roman" w:hAnsi="Times New Roman"/>
          <w:sz w:val="28"/>
          <w:szCs w:val="28"/>
          <w:lang w:eastAsia="ru-RU"/>
        </w:rPr>
        <w:t>6. Об определении порядка сообщения акционерам о проведении годового общего собрания акционеров Общества.</w:t>
      </w:r>
    </w:p>
    <w:p w:rsidR="007F518C" w:rsidRPr="00185998" w:rsidRDefault="007F518C" w:rsidP="00185998">
      <w:pPr>
        <w:jc w:val="both"/>
        <w:rPr>
          <w:rFonts w:ascii="Times New Roman" w:hAnsi="Times New Roman"/>
          <w:sz w:val="28"/>
          <w:szCs w:val="28"/>
          <w:lang w:eastAsia="ru-RU"/>
        </w:rPr>
      </w:pPr>
      <w:r w:rsidRPr="00185998">
        <w:rPr>
          <w:rFonts w:ascii="Times New Roman" w:hAnsi="Times New Roman"/>
          <w:sz w:val="28"/>
          <w:szCs w:val="28"/>
          <w:lang w:eastAsia="ru-RU"/>
        </w:rPr>
        <w:t>7. Об утверждении перечня информации, предоставляемой акционерам при подготовке к проведению годового общего собрания акционеров Общества, и порядка предоставления акционерам данной информации.</w:t>
      </w:r>
    </w:p>
    <w:p w:rsidR="007F518C" w:rsidRPr="00185998" w:rsidRDefault="007F518C" w:rsidP="00185998">
      <w:pPr>
        <w:jc w:val="both"/>
        <w:rPr>
          <w:rFonts w:ascii="Times New Roman" w:hAnsi="Times New Roman"/>
          <w:sz w:val="28"/>
          <w:szCs w:val="28"/>
          <w:lang w:eastAsia="ru-RU"/>
        </w:rPr>
      </w:pPr>
      <w:r w:rsidRPr="00185998">
        <w:rPr>
          <w:rFonts w:ascii="Times New Roman" w:hAnsi="Times New Roman"/>
          <w:sz w:val="28"/>
          <w:szCs w:val="28"/>
          <w:lang w:eastAsia="ru-RU"/>
        </w:rPr>
        <w:t>8. Об утверждении Дополнительного соглашения № 1 к трудовому договору (контракту) с Генеральным директором открытого акционерного общества «Авиационная электроника и коммуникационные системы» от 22 июля 2009 г., заключенному между открытым акционерным обществом «Авиационная электроника и коммуникационные системы» и Генеральным директором Пашовым Борисом Михайловичем, об увеличении оклада.</w:t>
      </w:r>
    </w:p>
    <w:p w:rsidR="007F518C" w:rsidRDefault="007F518C" w:rsidP="00185998">
      <w:pPr>
        <w:jc w:val="both"/>
        <w:rPr>
          <w:rFonts w:ascii="Times New Roman" w:hAnsi="Times New Roman"/>
          <w:sz w:val="28"/>
          <w:szCs w:val="28"/>
          <w:lang w:eastAsia="ru-RU"/>
        </w:rPr>
      </w:pPr>
    </w:p>
    <w:p w:rsidR="007F518C" w:rsidRDefault="007F518C" w:rsidP="00185998">
      <w:pPr>
        <w:jc w:val="both"/>
        <w:rPr>
          <w:rFonts w:ascii="Times New Roman" w:hAnsi="Times New Roman"/>
          <w:sz w:val="28"/>
          <w:szCs w:val="28"/>
          <w:lang w:eastAsia="ru-RU"/>
        </w:rPr>
      </w:pPr>
    </w:p>
    <w:p w:rsidR="007F518C" w:rsidRDefault="007F518C" w:rsidP="005B4153">
      <w:pPr>
        <w:rPr>
          <w:rFonts w:ascii="Times New Roman" w:hAnsi="Times New Roman"/>
          <w:sz w:val="28"/>
          <w:szCs w:val="28"/>
          <w:lang w:eastAsia="ru-RU"/>
        </w:rPr>
      </w:pPr>
      <w:r>
        <w:rPr>
          <w:rFonts w:ascii="Times New Roman" w:hAnsi="Times New Roman"/>
          <w:sz w:val="28"/>
          <w:szCs w:val="28"/>
          <w:lang w:eastAsia="ru-RU"/>
        </w:rPr>
        <w:t>Принятые решения:</w:t>
      </w:r>
    </w:p>
    <w:p w:rsidR="007F518C" w:rsidRPr="00BF1DDE" w:rsidRDefault="007F518C" w:rsidP="004D0986">
      <w:pPr>
        <w:pStyle w:val="afb"/>
        <w:numPr>
          <w:ilvl w:val="0"/>
          <w:numId w:val="8"/>
        </w:numPr>
        <w:ind w:left="0" w:firstLine="0"/>
        <w:rPr>
          <w:sz w:val="28"/>
          <w:szCs w:val="28"/>
        </w:rPr>
      </w:pPr>
      <w:r w:rsidRPr="00BF1DDE">
        <w:rPr>
          <w:sz w:val="28"/>
          <w:szCs w:val="28"/>
        </w:rPr>
        <w:t xml:space="preserve">Созвать годовое общее собрание акционеров Общества. </w:t>
      </w:r>
    </w:p>
    <w:p w:rsidR="007F518C" w:rsidRDefault="007F518C" w:rsidP="00B34815">
      <w:pPr>
        <w:pStyle w:val="afb"/>
        <w:numPr>
          <w:ilvl w:val="0"/>
          <w:numId w:val="8"/>
        </w:numPr>
        <w:spacing w:line="276" w:lineRule="auto"/>
        <w:ind w:left="0" w:firstLine="0"/>
        <w:rPr>
          <w:sz w:val="28"/>
          <w:szCs w:val="28"/>
        </w:rPr>
      </w:pPr>
      <w:r>
        <w:rPr>
          <w:sz w:val="28"/>
          <w:szCs w:val="28"/>
        </w:rPr>
        <w:t xml:space="preserve"> </w:t>
      </w:r>
      <w:r w:rsidRPr="00BF1DDE">
        <w:rPr>
          <w:sz w:val="28"/>
          <w:szCs w:val="28"/>
        </w:rPr>
        <w:t>Включить в повестку дня годового общего собрания акционеров Общест</w:t>
      </w:r>
      <w:r>
        <w:rPr>
          <w:sz w:val="28"/>
          <w:szCs w:val="28"/>
        </w:rPr>
        <w:t>ва вопрос «</w:t>
      </w:r>
      <w:r w:rsidRPr="00BF1DDE">
        <w:rPr>
          <w:sz w:val="28"/>
          <w:szCs w:val="28"/>
        </w:rPr>
        <w:t>О прекращении полномочий дейс</w:t>
      </w:r>
      <w:r>
        <w:rPr>
          <w:sz w:val="28"/>
          <w:szCs w:val="28"/>
        </w:rPr>
        <w:t>твующего генерального директора».</w:t>
      </w:r>
    </w:p>
    <w:p w:rsidR="007F518C" w:rsidRDefault="007F518C" w:rsidP="00B34815">
      <w:pPr>
        <w:pStyle w:val="afb"/>
        <w:numPr>
          <w:ilvl w:val="0"/>
          <w:numId w:val="8"/>
        </w:numPr>
        <w:spacing w:line="276" w:lineRule="auto"/>
        <w:ind w:left="0" w:firstLine="0"/>
        <w:rPr>
          <w:sz w:val="28"/>
          <w:szCs w:val="28"/>
        </w:rPr>
      </w:pPr>
      <w:r>
        <w:rPr>
          <w:sz w:val="28"/>
          <w:szCs w:val="28"/>
        </w:rPr>
        <w:t>Утверждение повестки дня годового общего собрания.</w:t>
      </w:r>
    </w:p>
    <w:p w:rsidR="007F518C" w:rsidRDefault="007F518C" w:rsidP="00B34815">
      <w:pPr>
        <w:pStyle w:val="afb"/>
        <w:numPr>
          <w:ilvl w:val="0"/>
          <w:numId w:val="8"/>
        </w:numPr>
        <w:spacing w:line="276" w:lineRule="auto"/>
        <w:ind w:left="0" w:firstLine="0"/>
        <w:rPr>
          <w:sz w:val="28"/>
          <w:szCs w:val="28"/>
        </w:rPr>
      </w:pPr>
      <w:r>
        <w:rPr>
          <w:sz w:val="28"/>
          <w:szCs w:val="28"/>
        </w:rPr>
        <w:t>Определить форму, место, дату и время проведения годового общего собрания акционеров Общества.</w:t>
      </w:r>
    </w:p>
    <w:p w:rsidR="007F518C" w:rsidRDefault="007F518C" w:rsidP="00B34815">
      <w:pPr>
        <w:pStyle w:val="afb"/>
        <w:numPr>
          <w:ilvl w:val="0"/>
          <w:numId w:val="8"/>
        </w:numPr>
        <w:spacing w:line="276" w:lineRule="auto"/>
        <w:ind w:left="0" w:firstLine="0"/>
        <w:rPr>
          <w:sz w:val="28"/>
          <w:szCs w:val="28"/>
        </w:rPr>
      </w:pPr>
      <w:r>
        <w:rPr>
          <w:sz w:val="28"/>
          <w:szCs w:val="28"/>
        </w:rPr>
        <w:lastRenderedPageBreak/>
        <w:t xml:space="preserve"> Определение даты составления списка лиц, имеющих право на участие в годовом общем собрании акционеров Общества. </w:t>
      </w:r>
    </w:p>
    <w:p w:rsidR="007F518C" w:rsidRDefault="007F518C" w:rsidP="00B34815">
      <w:pPr>
        <w:pStyle w:val="afb"/>
        <w:numPr>
          <w:ilvl w:val="0"/>
          <w:numId w:val="8"/>
        </w:numPr>
        <w:spacing w:line="276" w:lineRule="auto"/>
        <w:ind w:left="0" w:firstLine="0"/>
        <w:rPr>
          <w:sz w:val="28"/>
          <w:szCs w:val="28"/>
        </w:rPr>
      </w:pPr>
      <w:r>
        <w:rPr>
          <w:sz w:val="28"/>
          <w:szCs w:val="28"/>
        </w:rPr>
        <w:t xml:space="preserve"> Определить порядок</w:t>
      </w:r>
      <w:r w:rsidRPr="00D01F7C">
        <w:rPr>
          <w:sz w:val="28"/>
          <w:szCs w:val="28"/>
        </w:rPr>
        <w:t xml:space="preserve"> сообщения акционерам о проведении годового общего собрания акционеров Общества</w:t>
      </w:r>
    </w:p>
    <w:p w:rsidR="007F518C" w:rsidRDefault="007F518C" w:rsidP="00B34815">
      <w:pPr>
        <w:pStyle w:val="afb"/>
        <w:numPr>
          <w:ilvl w:val="0"/>
          <w:numId w:val="8"/>
        </w:numPr>
        <w:spacing w:line="276" w:lineRule="auto"/>
        <w:ind w:left="0" w:firstLine="0"/>
        <w:rPr>
          <w:sz w:val="28"/>
          <w:szCs w:val="28"/>
        </w:rPr>
      </w:pPr>
      <w:r>
        <w:rPr>
          <w:sz w:val="28"/>
          <w:szCs w:val="28"/>
        </w:rPr>
        <w:t xml:space="preserve"> Утверждение </w:t>
      </w:r>
      <w:r w:rsidRPr="00B74897">
        <w:rPr>
          <w:sz w:val="28"/>
          <w:szCs w:val="28"/>
        </w:rPr>
        <w:t>перечня информации, предоставляемой акционерам при подготовке к проведению годового общего собрания акционеров Общества, и порядка предоставления акционерам данной информации</w:t>
      </w:r>
      <w:r>
        <w:rPr>
          <w:sz w:val="28"/>
          <w:szCs w:val="28"/>
        </w:rPr>
        <w:t>.</w:t>
      </w:r>
    </w:p>
    <w:p w:rsidR="007F518C" w:rsidRPr="00BF1DDE" w:rsidRDefault="007F518C" w:rsidP="00B34815">
      <w:pPr>
        <w:pStyle w:val="afb"/>
        <w:numPr>
          <w:ilvl w:val="0"/>
          <w:numId w:val="8"/>
        </w:numPr>
        <w:spacing w:line="276" w:lineRule="auto"/>
        <w:ind w:left="0" w:firstLine="0"/>
        <w:rPr>
          <w:sz w:val="28"/>
          <w:szCs w:val="28"/>
        </w:rPr>
      </w:pPr>
      <w:r w:rsidRPr="00B74897">
        <w:rPr>
          <w:sz w:val="28"/>
          <w:szCs w:val="28"/>
        </w:rPr>
        <w:t>Утвердить Дополнительное соглашение № 1 к трудовому договору (контракту) с Генеральным директором открытого акционерного общества «Авиационная электроника и коммуникационные системы» от 22 июля 2009 г., заключенному между открытым акционерным обществом «Авиационная электроника и коммуникационные системы» и Генеральным директором Пашовым Борисом Михайловичем, об увеличении оклада.</w:t>
      </w:r>
    </w:p>
    <w:p w:rsidR="007F518C" w:rsidRDefault="007F518C" w:rsidP="00B34815">
      <w:pPr>
        <w:rPr>
          <w:rFonts w:ascii="Times New Roman" w:hAnsi="Times New Roman"/>
          <w:sz w:val="28"/>
          <w:szCs w:val="28"/>
        </w:rPr>
      </w:pPr>
    </w:p>
    <w:p w:rsidR="007F518C" w:rsidRPr="00E55C57" w:rsidRDefault="007F518C" w:rsidP="00E55C57">
      <w:pPr>
        <w:jc w:val="center"/>
        <w:rPr>
          <w:rFonts w:ascii="Times New Roman" w:hAnsi="Times New Roman"/>
          <w:b/>
          <w:sz w:val="28"/>
          <w:szCs w:val="28"/>
          <w:u w:val="single"/>
        </w:rPr>
      </w:pPr>
      <w:r w:rsidRPr="00E55C57">
        <w:rPr>
          <w:rFonts w:ascii="Times New Roman" w:hAnsi="Times New Roman"/>
          <w:b/>
          <w:sz w:val="28"/>
          <w:szCs w:val="28"/>
          <w:u w:val="single"/>
        </w:rPr>
        <w:t>З</w:t>
      </w:r>
      <w:r>
        <w:rPr>
          <w:rFonts w:ascii="Times New Roman" w:hAnsi="Times New Roman"/>
          <w:b/>
          <w:sz w:val="28"/>
          <w:szCs w:val="28"/>
          <w:u w:val="single"/>
        </w:rPr>
        <w:t>аседание Совета директоров от 17 апреля 2012 г., протокол № 8</w:t>
      </w:r>
    </w:p>
    <w:p w:rsidR="007F518C" w:rsidRPr="00E55C57" w:rsidRDefault="007F518C" w:rsidP="00770B41">
      <w:pPr>
        <w:spacing w:before="120" w:after="120"/>
        <w:jc w:val="both"/>
        <w:rPr>
          <w:rFonts w:ascii="Times New Roman" w:hAnsi="Times New Roman"/>
          <w:sz w:val="28"/>
          <w:szCs w:val="28"/>
          <w:lang w:eastAsia="ru-RU"/>
        </w:rPr>
      </w:pPr>
      <w:r w:rsidRPr="00E55C57">
        <w:rPr>
          <w:rFonts w:ascii="Times New Roman" w:hAnsi="Times New Roman"/>
          <w:sz w:val="28"/>
          <w:szCs w:val="28"/>
          <w:lang w:eastAsia="ru-RU"/>
        </w:rPr>
        <w:t>Повестка дня:</w:t>
      </w:r>
    </w:p>
    <w:p w:rsidR="007F518C" w:rsidRPr="00E55C57" w:rsidRDefault="007F518C" w:rsidP="00E55C57">
      <w:pPr>
        <w:spacing w:before="120" w:after="0"/>
        <w:ind w:left="23" w:hanging="23"/>
        <w:jc w:val="both"/>
        <w:rPr>
          <w:rFonts w:ascii="Times New Roman" w:hAnsi="Times New Roman"/>
          <w:sz w:val="28"/>
          <w:szCs w:val="28"/>
          <w:lang w:eastAsia="ru-RU"/>
        </w:rPr>
      </w:pPr>
      <w:r w:rsidRPr="00E55C57">
        <w:rPr>
          <w:rFonts w:ascii="Times New Roman" w:hAnsi="Times New Roman"/>
          <w:sz w:val="28"/>
          <w:szCs w:val="28"/>
          <w:lang w:eastAsia="ru-RU"/>
        </w:rPr>
        <w:t>1. О предварительном утверждении Годового отчета по итогам работы Общества за 2011 год.</w:t>
      </w:r>
      <w:r w:rsidRPr="00E55C57">
        <w:rPr>
          <w:rFonts w:ascii="Times New Roman" w:hAnsi="Times New Roman"/>
          <w:b/>
          <w:sz w:val="28"/>
          <w:szCs w:val="28"/>
          <w:lang w:eastAsia="ru-RU"/>
        </w:rPr>
        <w:t xml:space="preserve"> </w:t>
      </w:r>
    </w:p>
    <w:p w:rsidR="007F518C" w:rsidRPr="00E55C57" w:rsidRDefault="007F518C" w:rsidP="00E55C57">
      <w:pPr>
        <w:spacing w:after="0"/>
        <w:jc w:val="both"/>
        <w:rPr>
          <w:rFonts w:ascii="Times New Roman" w:hAnsi="Times New Roman"/>
          <w:sz w:val="28"/>
          <w:szCs w:val="28"/>
          <w:lang w:eastAsia="ru-RU"/>
        </w:rPr>
      </w:pPr>
      <w:r w:rsidRPr="00E55C57">
        <w:rPr>
          <w:rFonts w:ascii="Times New Roman" w:hAnsi="Times New Roman"/>
          <w:sz w:val="28"/>
          <w:szCs w:val="28"/>
          <w:lang w:eastAsia="ru-RU"/>
        </w:rPr>
        <w:t>2. О предварительном утверждении годовой бухгалтерской отчетности по итогам работы Общества за 2011 год.</w:t>
      </w:r>
    </w:p>
    <w:p w:rsidR="007F518C" w:rsidRPr="00E55C57" w:rsidRDefault="007F518C" w:rsidP="00E55C57">
      <w:pPr>
        <w:spacing w:after="0"/>
        <w:jc w:val="both"/>
        <w:rPr>
          <w:rFonts w:ascii="Times New Roman" w:hAnsi="Times New Roman"/>
          <w:sz w:val="28"/>
          <w:szCs w:val="28"/>
          <w:lang w:eastAsia="ru-RU"/>
        </w:rPr>
      </w:pPr>
      <w:r w:rsidRPr="00E55C57">
        <w:rPr>
          <w:rFonts w:ascii="Times New Roman" w:hAnsi="Times New Roman"/>
          <w:sz w:val="28"/>
          <w:szCs w:val="28"/>
          <w:lang w:eastAsia="ru-RU"/>
        </w:rPr>
        <w:t>3. О рекомендациях по порядку распределения чистой прибыли Общества по итогам работы за 2011 год.</w:t>
      </w:r>
    </w:p>
    <w:p w:rsidR="007F518C" w:rsidRPr="00E55C57" w:rsidRDefault="007F518C" w:rsidP="00E55C57">
      <w:pPr>
        <w:spacing w:after="0"/>
        <w:jc w:val="both"/>
        <w:rPr>
          <w:rFonts w:ascii="Times New Roman" w:hAnsi="Times New Roman"/>
          <w:sz w:val="28"/>
          <w:szCs w:val="28"/>
          <w:lang w:eastAsia="ru-RU"/>
        </w:rPr>
      </w:pPr>
      <w:r w:rsidRPr="00E55C57">
        <w:rPr>
          <w:rFonts w:ascii="Times New Roman" w:hAnsi="Times New Roman"/>
          <w:sz w:val="28"/>
          <w:szCs w:val="28"/>
          <w:lang w:eastAsia="ru-RU"/>
        </w:rPr>
        <w:t>4. О рекомендациях по размеру дивиденда по акциям Общества по итогам работы за 2011 год и порядку его выплаты.</w:t>
      </w:r>
    </w:p>
    <w:p w:rsidR="007F518C" w:rsidRPr="00E55C57" w:rsidRDefault="007F518C" w:rsidP="00E55C57">
      <w:pPr>
        <w:spacing w:after="0"/>
        <w:jc w:val="both"/>
        <w:rPr>
          <w:rFonts w:ascii="Times New Roman" w:hAnsi="Times New Roman"/>
          <w:sz w:val="28"/>
          <w:szCs w:val="28"/>
          <w:lang w:eastAsia="ru-RU"/>
        </w:rPr>
      </w:pPr>
      <w:r w:rsidRPr="00E55C57">
        <w:rPr>
          <w:rFonts w:ascii="Times New Roman" w:hAnsi="Times New Roman"/>
          <w:sz w:val="28"/>
          <w:szCs w:val="28"/>
          <w:lang w:eastAsia="ru-RU"/>
        </w:rPr>
        <w:t>5. О рекомендациях по размеру выплачиваемых членам Совета директоров  Общества вознаграждений и компенсаций за 2011 год.</w:t>
      </w:r>
    </w:p>
    <w:p w:rsidR="007F518C" w:rsidRPr="00E55C57" w:rsidRDefault="007F518C" w:rsidP="00E55C57">
      <w:pPr>
        <w:spacing w:after="0"/>
        <w:ind w:left="23" w:hanging="23"/>
        <w:jc w:val="both"/>
        <w:rPr>
          <w:rFonts w:ascii="Times New Roman" w:hAnsi="Times New Roman"/>
          <w:sz w:val="28"/>
          <w:szCs w:val="28"/>
          <w:lang w:eastAsia="ru-RU"/>
        </w:rPr>
      </w:pPr>
      <w:r w:rsidRPr="00E55C57">
        <w:rPr>
          <w:rFonts w:ascii="Times New Roman" w:hAnsi="Times New Roman"/>
          <w:sz w:val="28"/>
          <w:szCs w:val="28"/>
          <w:lang w:eastAsia="ru-RU"/>
        </w:rPr>
        <w:t>6. О рекомендациях по размеру выплачиваемых членам ревизионной комиссии Общества вознаграждений и компенсаций за 2011 год.</w:t>
      </w:r>
    </w:p>
    <w:p w:rsidR="007F518C" w:rsidRPr="00E55C57" w:rsidRDefault="007F518C" w:rsidP="00E55C57">
      <w:pPr>
        <w:widowControl w:val="0"/>
        <w:ind w:firstLine="708"/>
        <w:rPr>
          <w:rFonts w:ascii="Times New Roman" w:hAnsi="Times New Roman"/>
          <w:sz w:val="28"/>
          <w:szCs w:val="28"/>
        </w:rPr>
      </w:pPr>
    </w:p>
    <w:p w:rsidR="007F518C" w:rsidRDefault="007F518C" w:rsidP="00CD6365">
      <w:pPr>
        <w:widowControl w:val="0"/>
        <w:rPr>
          <w:rFonts w:ascii="Times New Roman" w:hAnsi="Times New Roman"/>
          <w:sz w:val="28"/>
          <w:szCs w:val="28"/>
        </w:rPr>
      </w:pPr>
      <w:r w:rsidRPr="00E55C57">
        <w:rPr>
          <w:rFonts w:ascii="Times New Roman" w:hAnsi="Times New Roman"/>
          <w:sz w:val="28"/>
          <w:szCs w:val="28"/>
        </w:rPr>
        <w:t>Принятые решения</w:t>
      </w:r>
      <w:r>
        <w:rPr>
          <w:rFonts w:ascii="Times New Roman" w:hAnsi="Times New Roman"/>
          <w:sz w:val="28"/>
          <w:szCs w:val="28"/>
        </w:rPr>
        <w:t>:</w:t>
      </w:r>
    </w:p>
    <w:p w:rsidR="007F518C" w:rsidRDefault="007F518C" w:rsidP="004D0986">
      <w:pPr>
        <w:pStyle w:val="afb"/>
        <w:widowControl w:val="0"/>
        <w:numPr>
          <w:ilvl w:val="0"/>
          <w:numId w:val="9"/>
        </w:numPr>
        <w:ind w:left="0" w:firstLine="0"/>
        <w:rPr>
          <w:sz w:val="28"/>
          <w:szCs w:val="28"/>
        </w:rPr>
      </w:pPr>
      <w:r w:rsidRPr="0068313E">
        <w:rPr>
          <w:sz w:val="28"/>
          <w:szCs w:val="28"/>
        </w:rPr>
        <w:t>Предварительно утвердить Годовой отчет по итогам работы Общества за 2011 год.</w:t>
      </w:r>
    </w:p>
    <w:p w:rsidR="007F518C" w:rsidRDefault="007F518C" w:rsidP="004D0986">
      <w:pPr>
        <w:pStyle w:val="afb"/>
        <w:widowControl w:val="0"/>
        <w:numPr>
          <w:ilvl w:val="0"/>
          <w:numId w:val="9"/>
        </w:numPr>
        <w:ind w:left="0" w:firstLine="0"/>
        <w:rPr>
          <w:sz w:val="28"/>
          <w:szCs w:val="28"/>
        </w:rPr>
      </w:pPr>
      <w:r w:rsidRPr="0068313E">
        <w:rPr>
          <w:sz w:val="28"/>
          <w:szCs w:val="28"/>
        </w:rPr>
        <w:t>Предварительно утвердить годовую бухгалтерскую отчетность по итогам работы Общества за 2011 год.</w:t>
      </w:r>
    </w:p>
    <w:p w:rsidR="007F518C" w:rsidRDefault="007F518C" w:rsidP="004D0986">
      <w:pPr>
        <w:pStyle w:val="afb"/>
        <w:widowControl w:val="0"/>
        <w:numPr>
          <w:ilvl w:val="0"/>
          <w:numId w:val="9"/>
        </w:numPr>
        <w:ind w:left="0" w:firstLine="0"/>
        <w:rPr>
          <w:sz w:val="28"/>
          <w:szCs w:val="28"/>
        </w:rPr>
      </w:pPr>
      <w:r>
        <w:rPr>
          <w:sz w:val="28"/>
          <w:szCs w:val="28"/>
        </w:rPr>
        <w:t>Рекомендации о распределении</w:t>
      </w:r>
      <w:r w:rsidRPr="0068313E">
        <w:rPr>
          <w:sz w:val="28"/>
          <w:szCs w:val="28"/>
        </w:rPr>
        <w:t xml:space="preserve"> чистой прибыли по итогам работы Общества за    2011 год:</w:t>
      </w:r>
    </w:p>
    <w:p w:rsidR="007F518C" w:rsidRDefault="007F518C" w:rsidP="004D0986">
      <w:pPr>
        <w:pStyle w:val="afb"/>
        <w:widowControl w:val="0"/>
        <w:numPr>
          <w:ilvl w:val="0"/>
          <w:numId w:val="9"/>
        </w:numPr>
        <w:ind w:left="0" w:firstLine="0"/>
        <w:rPr>
          <w:sz w:val="28"/>
          <w:szCs w:val="28"/>
        </w:rPr>
      </w:pPr>
      <w:r w:rsidRPr="0068313E">
        <w:rPr>
          <w:sz w:val="28"/>
          <w:szCs w:val="28"/>
        </w:rPr>
        <w:t>Р</w:t>
      </w:r>
      <w:r>
        <w:rPr>
          <w:sz w:val="28"/>
          <w:szCs w:val="28"/>
        </w:rPr>
        <w:t>екомендации</w:t>
      </w:r>
      <w:r w:rsidRPr="0068313E">
        <w:rPr>
          <w:sz w:val="28"/>
          <w:szCs w:val="28"/>
        </w:rPr>
        <w:t xml:space="preserve"> </w:t>
      </w:r>
      <w:r>
        <w:rPr>
          <w:sz w:val="28"/>
          <w:szCs w:val="28"/>
        </w:rPr>
        <w:t xml:space="preserve">о </w:t>
      </w:r>
      <w:r w:rsidRPr="0068313E">
        <w:rPr>
          <w:sz w:val="28"/>
          <w:szCs w:val="28"/>
        </w:rPr>
        <w:t>размер</w:t>
      </w:r>
      <w:r>
        <w:rPr>
          <w:sz w:val="28"/>
          <w:szCs w:val="28"/>
        </w:rPr>
        <w:t>е</w:t>
      </w:r>
      <w:r w:rsidRPr="0068313E">
        <w:rPr>
          <w:sz w:val="28"/>
          <w:szCs w:val="28"/>
        </w:rPr>
        <w:t xml:space="preserve"> дивиденда по акциям Обще</w:t>
      </w:r>
      <w:r>
        <w:rPr>
          <w:sz w:val="28"/>
          <w:szCs w:val="28"/>
        </w:rPr>
        <w:t xml:space="preserve">ства по итогам работы за </w:t>
      </w:r>
      <w:r w:rsidRPr="0068313E">
        <w:rPr>
          <w:sz w:val="28"/>
          <w:szCs w:val="28"/>
        </w:rPr>
        <w:t>2011 год и порядок его выплаты</w:t>
      </w:r>
      <w:r>
        <w:rPr>
          <w:sz w:val="28"/>
          <w:szCs w:val="28"/>
        </w:rPr>
        <w:t>.</w:t>
      </w:r>
    </w:p>
    <w:p w:rsidR="007F518C" w:rsidRDefault="007F518C" w:rsidP="004D0986">
      <w:pPr>
        <w:pStyle w:val="afb"/>
        <w:widowControl w:val="0"/>
        <w:numPr>
          <w:ilvl w:val="0"/>
          <w:numId w:val="9"/>
        </w:numPr>
        <w:ind w:left="0" w:firstLine="0"/>
        <w:rPr>
          <w:sz w:val="28"/>
          <w:szCs w:val="28"/>
        </w:rPr>
      </w:pPr>
      <w:r>
        <w:rPr>
          <w:sz w:val="28"/>
          <w:szCs w:val="28"/>
        </w:rPr>
        <w:lastRenderedPageBreak/>
        <w:t>Рекомендации</w:t>
      </w:r>
      <w:r w:rsidRPr="00CD6365">
        <w:rPr>
          <w:sz w:val="28"/>
          <w:szCs w:val="28"/>
        </w:rPr>
        <w:t xml:space="preserve"> </w:t>
      </w:r>
      <w:r>
        <w:rPr>
          <w:sz w:val="28"/>
          <w:szCs w:val="28"/>
        </w:rPr>
        <w:t>о</w:t>
      </w:r>
      <w:r w:rsidRPr="00CD6365">
        <w:rPr>
          <w:sz w:val="28"/>
          <w:szCs w:val="28"/>
        </w:rPr>
        <w:t xml:space="preserve"> размер</w:t>
      </w:r>
      <w:r>
        <w:rPr>
          <w:sz w:val="28"/>
          <w:szCs w:val="28"/>
        </w:rPr>
        <w:t>е</w:t>
      </w:r>
      <w:r w:rsidRPr="00CD6365">
        <w:rPr>
          <w:sz w:val="28"/>
          <w:szCs w:val="28"/>
        </w:rPr>
        <w:t xml:space="preserve"> выплачиваемых членам Совета директоров Общества вознаграждений за 2011 год</w:t>
      </w:r>
      <w:r>
        <w:rPr>
          <w:sz w:val="28"/>
          <w:szCs w:val="28"/>
        </w:rPr>
        <w:t>.</w:t>
      </w:r>
    </w:p>
    <w:p w:rsidR="007F518C" w:rsidRDefault="007F518C" w:rsidP="004D0986">
      <w:pPr>
        <w:pStyle w:val="afb"/>
        <w:widowControl w:val="0"/>
        <w:numPr>
          <w:ilvl w:val="0"/>
          <w:numId w:val="9"/>
        </w:numPr>
        <w:ind w:left="0" w:firstLine="0"/>
        <w:rPr>
          <w:sz w:val="28"/>
          <w:szCs w:val="28"/>
        </w:rPr>
      </w:pPr>
      <w:r>
        <w:rPr>
          <w:sz w:val="28"/>
          <w:szCs w:val="28"/>
        </w:rPr>
        <w:t>Рекомендации</w:t>
      </w:r>
      <w:r w:rsidRPr="00CD6365">
        <w:rPr>
          <w:sz w:val="28"/>
          <w:szCs w:val="28"/>
        </w:rPr>
        <w:t xml:space="preserve"> </w:t>
      </w:r>
      <w:r>
        <w:rPr>
          <w:sz w:val="28"/>
          <w:szCs w:val="28"/>
        </w:rPr>
        <w:t>о</w:t>
      </w:r>
      <w:r w:rsidRPr="00CD6365">
        <w:rPr>
          <w:sz w:val="28"/>
          <w:szCs w:val="28"/>
        </w:rPr>
        <w:t xml:space="preserve"> размер</w:t>
      </w:r>
      <w:r>
        <w:rPr>
          <w:sz w:val="28"/>
          <w:szCs w:val="28"/>
        </w:rPr>
        <w:t>е</w:t>
      </w:r>
      <w:r w:rsidRPr="00CD6365">
        <w:rPr>
          <w:sz w:val="28"/>
          <w:szCs w:val="28"/>
        </w:rPr>
        <w:t xml:space="preserve"> выплачиваем</w:t>
      </w:r>
      <w:r>
        <w:rPr>
          <w:sz w:val="28"/>
          <w:szCs w:val="28"/>
        </w:rPr>
        <w:t xml:space="preserve">ых членам Ревизионной комиссии </w:t>
      </w:r>
      <w:r w:rsidRPr="00CD6365">
        <w:rPr>
          <w:sz w:val="28"/>
          <w:szCs w:val="28"/>
        </w:rPr>
        <w:t>Общества вознаграждений за 2011 год</w:t>
      </w:r>
      <w:r>
        <w:rPr>
          <w:sz w:val="28"/>
          <w:szCs w:val="28"/>
        </w:rPr>
        <w:t>.</w:t>
      </w:r>
    </w:p>
    <w:p w:rsidR="007F518C" w:rsidRPr="00CD6365" w:rsidRDefault="007F518C" w:rsidP="00CD6365">
      <w:pPr>
        <w:widowControl w:val="0"/>
        <w:ind w:left="708"/>
        <w:rPr>
          <w:sz w:val="28"/>
          <w:szCs w:val="28"/>
        </w:rPr>
      </w:pPr>
    </w:p>
    <w:p w:rsidR="007F518C" w:rsidRPr="00B76097" w:rsidRDefault="007F518C" w:rsidP="00B76097">
      <w:pPr>
        <w:widowControl w:val="0"/>
        <w:jc w:val="center"/>
        <w:rPr>
          <w:rFonts w:ascii="Times New Roman" w:hAnsi="Times New Roman"/>
          <w:b/>
          <w:sz w:val="28"/>
          <w:szCs w:val="28"/>
          <w:u w:val="single"/>
        </w:rPr>
      </w:pPr>
      <w:r w:rsidRPr="00B76097">
        <w:rPr>
          <w:rFonts w:ascii="Times New Roman" w:hAnsi="Times New Roman"/>
          <w:b/>
          <w:sz w:val="28"/>
          <w:szCs w:val="28"/>
          <w:u w:val="single"/>
        </w:rPr>
        <w:t xml:space="preserve">Заседание Совета директоров от </w:t>
      </w:r>
      <w:r>
        <w:rPr>
          <w:rFonts w:ascii="Times New Roman" w:hAnsi="Times New Roman"/>
          <w:b/>
          <w:sz w:val="28"/>
          <w:szCs w:val="28"/>
          <w:u w:val="single"/>
        </w:rPr>
        <w:t>25 апреля 2012 г., протокол № 9</w:t>
      </w:r>
    </w:p>
    <w:p w:rsidR="007F518C" w:rsidRPr="00B76097" w:rsidRDefault="007F518C" w:rsidP="000B48CA">
      <w:pPr>
        <w:spacing w:before="120" w:after="120"/>
        <w:jc w:val="both"/>
        <w:rPr>
          <w:rFonts w:ascii="Times New Roman" w:hAnsi="Times New Roman"/>
          <w:sz w:val="28"/>
          <w:szCs w:val="28"/>
          <w:lang w:eastAsia="ru-RU"/>
        </w:rPr>
      </w:pPr>
      <w:r w:rsidRPr="00B76097">
        <w:rPr>
          <w:rFonts w:ascii="Times New Roman" w:hAnsi="Times New Roman"/>
          <w:sz w:val="28"/>
          <w:szCs w:val="28"/>
          <w:lang w:eastAsia="ru-RU"/>
        </w:rPr>
        <w:t>Повестка дня:</w:t>
      </w:r>
    </w:p>
    <w:p w:rsidR="007F518C" w:rsidRPr="00B76097" w:rsidRDefault="007F518C" w:rsidP="00B76097">
      <w:pPr>
        <w:spacing w:after="0"/>
        <w:ind w:right="23"/>
        <w:jc w:val="both"/>
        <w:rPr>
          <w:rFonts w:ascii="Times New Roman" w:hAnsi="Times New Roman"/>
          <w:color w:val="000000"/>
          <w:sz w:val="28"/>
          <w:szCs w:val="28"/>
          <w:lang w:eastAsia="ru-RU"/>
        </w:rPr>
      </w:pPr>
      <w:r>
        <w:rPr>
          <w:rFonts w:ascii="Times New Roman" w:hAnsi="Times New Roman"/>
          <w:color w:val="000000"/>
          <w:sz w:val="28"/>
          <w:szCs w:val="28"/>
          <w:lang w:eastAsia="ru-RU"/>
        </w:rPr>
        <w:t>1.</w:t>
      </w:r>
      <w:r>
        <w:rPr>
          <w:rFonts w:ascii="Times New Roman" w:hAnsi="Times New Roman"/>
          <w:color w:val="000000"/>
          <w:sz w:val="28"/>
          <w:szCs w:val="28"/>
          <w:lang w:eastAsia="ru-RU"/>
        </w:rPr>
        <w:tab/>
      </w:r>
      <w:r w:rsidRPr="00B76097">
        <w:rPr>
          <w:rFonts w:ascii="Times New Roman" w:hAnsi="Times New Roman"/>
          <w:color w:val="000000"/>
          <w:sz w:val="28"/>
          <w:szCs w:val="28"/>
          <w:lang w:eastAsia="ru-RU"/>
        </w:rPr>
        <w:t>Об утверждении бюджета Общества  на 2012 год.</w:t>
      </w:r>
    </w:p>
    <w:p w:rsidR="007F518C" w:rsidRPr="00B76097" w:rsidRDefault="007F518C" w:rsidP="00B76097">
      <w:pPr>
        <w:spacing w:after="0"/>
        <w:ind w:right="23"/>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Pr>
          <w:rFonts w:ascii="Times New Roman" w:hAnsi="Times New Roman"/>
          <w:color w:val="000000"/>
          <w:sz w:val="28"/>
          <w:szCs w:val="28"/>
          <w:lang w:eastAsia="ru-RU"/>
        </w:rPr>
        <w:tab/>
      </w:r>
      <w:r w:rsidRPr="00B76097">
        <w:rPr>
          <w:rFonts w:ascii="Times New Roman" w:hAnsi="Times New Roman"/>
          <w:color w:val="000000"/>
          <w:sz w:val="28"/>
          <w:szCs w:val="28"/>
          <w:lang w:eastAsia="ru-RU"/>
        </w:rPr>
        <w:t>Об утверждении формы и текста бюллетеней для голосования по вопросам повестки дня годового общего собрания акционеров Общества.</w:t>
      </w:r>
    </w:p>
    <w:p w:rsidR="007F518C" w:rsidRPr="00B76097" w:rsidRDefault="007F518C" w:rsidP="00B76097">
      <w:pPr>
        <w:spacing w:after="0"/>
        <w:ind w:right="23"/>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Pr>
          <w:rFonts w:ascii="Times New Roman" w:hAnsi="Times New Roman"/>
          <w:color w:val="000000"/>
          <w:sz w:val="28"/>
          <w:szCs w:val="28"/>
          <w:lang w:eastAsia="ru-RU"/>
        </w:rPr>
        <w:tab/>
      </w:r>
      <w:r w:rsidRPr="00B76097">
        <w:rPr>
          <w:rFonts w:ascii="Times New Roman" w:hAnsi="Times New Roman"/>
          <w:color w:val="000000"/>
          <w:sz w:val="28"/>
          <w:szCs w:val="28"/>
          <w:lang w:eastAsia="ru-RU"/>
        </w:rPr>
        <w:t>Об утверждении проектов решений по вопросам повестки дня годового общего собрания акционеров Общества.</w:t>
      </w:r>
    </w:p>
    <w:p w:rsidR="007F518C" w:rsidRPr="00B76097" w:rsidRDefault="007F518C" w:rsidP="00B76097">
      <w:pPr>
        <w:spacing w:after="0"/>
        <w:ind w:right="23"/>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Pr>
          <w:rFonts w:ascii="Times New Roman" w:hAnsi="Times New Roman"/>
          <w:color w:val="000000"/>
          <w:sz w:val="28"/>
          <w:szCs w:val="28"/>
          <w:lang w:eastAsia="ru-RU"/>
        </w:rPr>
        <w:tab/>
      </w:r>
      <w:r w:rsidRPr="00B76097">
        <w:rPr>
          <w:rFonts w:ascii="Times New Roman" w:hAnsi="Times New Roman"/>
          <w:color w:val="000000"/>
          <w:sz w:val="28"/>
          <w:szCs w:val="28"/>
          <w:lang w:eastAsia="ru-RU"/>
        </w:rPr>
        <w:t>Рассмотрение вопроса о представлении на утверждение годового общего собрания акционеров Общества в качестве аудитора Общества аудиторской организации ЗАО «ААФ «АУДИТИНФОРМ» - победителя конкурса для осуществления обязательного ежегодного аудита Общества за 2012 год.</w:t>
      </w:r>
    </w:p>
    <w:p w:rsidR="007F518C" w:rsidRDefault="007F518C" w:rsidP="000B48CA">
      <w:pPr>
        <w:widowControl w:val="0"/>
        <w:rPr>
          <w:rFonts w:ascii="Times New Roman" w:hAnsi="Times New Roman"/>
          <w:sz w:val="28"/>
          <w:szCs w:val="28"/>
        </w:rPr>
      </w:pPr>
    </w:p>
    <w:p w:rsidR="007F518C" w:rsidRPr="000B48CA" w:rsidRDefault="007F518C" w:rsidP="000B48CA">
      <w:pPr>
        <w:widowControl w:val="0"/>
        <w:rPr>
          <w:rFonts w:ascii="Times New Roman" w:hAnsi="Times New Roman"/>
          <w:sz w:val="28"/>
          <w:szCs w:val="28"/>
        </w:rPr>
      </w:pPr>
      <w:r w:rsidRPr="000B48CA">
        <w:rPr>
          <w:rFonts w:ascii="Times New Roman" w:hAnsi="Times New Roman"/>
          <w:sz w:val="28"/>
          <w:szCs w:val="28"/>
        </w:rPr>
        <w:t>Принятые решения:</w:t>
      </w:r>
    </w:p>
    <w:p w:rsidR="007F518C" w:rsidRDefault="007F518C" w:rsidP="004D0986">
      <w:pPr>
        <w:pStyle w:val="afb"/>
        <w:widowControl w:val="0"/>
        <w:numPr>
          <w:ilvl w:val="0"/>
          <w:numId w:val="10"/>
        </w:numPr>
        <w:ind w:left="0" w:firstLine="0"/>
        <w:rPr>
          <w:sz w:val="28"/>
          <w:szCs w:val="28"/>
        </w:rPr>
      </w:pPr>
      <w:r w:rsidRPr="000B48CA">
        <w:rPr>
          <w:sz w:val="28"/>
          <w:szCs w:val="28"/>
        </w:rPr>
        <w:t>Утвердить бюджет Общества  на 2012 год.</w:t>
      </w:r>
    </w:p>
    <w:p w:rsidR="007F518C" w:rsidRDefault="007F518C" w:rsidP="004D0986">
      <w:pPr>
        <w:pStyle w:val="afb"/>
        <w:widowControl w:val="0"/>
        <w:numPr>
          <w:ilvl w:val="0"/>
          <w:numId w:val="10"/>
        </w:numPr>
        <w:ind w:left="0" w:firstLine="0"/>
        <w:rPr>
          <w:sz w:val="28"/>
          <w:szCs w:val="28"/>
        </w:rPr>
      </w:pPr>
      <w:r w:rsidRPr="00EC7CC3">
        <w:rPr>
          <w:sz w:val="28"/>
          <w:szCs w:val="28"/>
        </w:rPr>
        <w:t>Утвердить форму и текст бюллетеней для голосования по вопросам повестки дня годового общего собрания акционеров Общества.</w:t>
      </w:r>
    </w:p>
    <w:p w:rsidR="007F518C" w:rsidRDefault="007F518C" w:rsidP="004D0986">
      <w:pPr>
        <w:pStyle w:val="afb"/>
        <w:widowControl w:val="0"/>
        <w:numPr>
          <w:ilvl w:val="0"/>
          <w:numId w:val="10"/>
        </w:numPr>
        <w:ind w:left="0" w:firstLine="0"/>
        <w:rPr>
          <w:sz w:val="28"/>
          <w:szCs w:val="28"/>
        </w:rPr>
      </w:pPr>
      <w:r w:rsidRPr="00EC7CC3">
        <w:rPr>
          <w:sz w:val="28"/>
          <w:szCs w:val="28"/>
        </w:rPr>
        <w:t>Утвердить проекты решений по вопросам повестки дня годового общего собрания акционеров Общества.</w:t>
      </w:r>
    </w:p>
    <w:p w:rsidR="007F518C" w:rsidRDefault="007F518C" w:rsidP="004D0986">
      <w:pPr>
        <w:pStyle w:val="afb"/>
        <w:widowControl w:val="0"/>
        <w:numPr>
          <w:ilvl w:val="0"/>
          <w:numId w:val="10"/>
        </w:numPr>
        <w:ind w:left="0" w:firstLine="0"/>
        <w:rPr>
          <w:sz w:val="28"/>
          <w:szCs w:val="28"/>
        </w:rPr>
      </w:pPr>
      <w:r w:rsidRPr="00EC7CC3">
        <w:rPr>
          <w:sz w:val="28"/>
          <w:szCs w:val="28"/>
        </w:rPr>
        <w:t>Рекомендовать годовому общему собранию акционеров Общества утвердить в качестве аудитора Общества аудиторскую организацию ЗАО «ААФ «АУДИТИНФОРМ» - победителя конкурса для осуществления обязательного ежегодного аудита Общества за 2012 год.</w:t>
      </w:r>
    </w:p>
    <w:p w:rsidR="007F518C" w:rsidRPr="00EC7CC3" w:rsidRDefault="007F518C" w:rsidP="00EC7CC3">
      <w:pPr>
        <w:widowControl w:val="0"/>
        <w:rPr>
          <w:sz w:val="28"/>
          <w:szCs w:val="28"/>
        </w:rPr>
      </w:pPr>
    </w:p>
    <w:p w:rsidR="007F518C" w:rsidRPr="00B76097" w:rsidRDefault="007F518C" w:rsidP="00DB16C7">
      <w:pPr>
        <w:widowControl w:val="0"/>
        <w:jc w:val="center"/>
        <w:rPr>
          <w:rFonts w:ascii="Times New Roman" w:hAnsi="Times New Roman"/>
          <w:b/>
          <w:sz w:val="28"/>
          <w:szCs w:val="28"/>
          <w:u w:val="single"/>
        </w:rPr>
      </w:pPr>
      <w:r w:rsidRPr="00B76097">
        <w:rPr>
          <w:rFonts w:ascii="Times New Roman" w:hAnsi="Times New Roman"/>
          <w:b/>
          <w:sz w:val="28"/>
          <w:szCs w:val="28"/>
          <w:u w:val="single"/>
        </w:rPr>
        <w:t xml:space="preserve">Заседание Совета директоров от </w:t>
      </w:r>
      <w:r>
        <w:rPr>
          <w:rFonts w:ascii="Times New Roman" w:hAnsi="Times New Roman"/>
          <w:b/>
          <w:sz w:val="28"/>
          <w:szCs w:val="28"/>
          <w:u w:val="single"/>
        </w:rPr>
        <w:t>4 июня 2012 г., протокол № 1/2012</w:t>
      </w:r>
    </w:p>
    <w:p w:rsidR="007F518C" w:rsidRDefault="007F518C" w:rsidP="00F175F8">
      <w:pPr>
        <w:pStyle w:val="afb"/>
        <w:widowControl w:val="0"/>
        <w:ind w:left="0"/>
        <w:rPr>
          <w:sz w:val="28"/>
          <w:szCs w:val="28"/>
        </w:rPr>
      </w:pPr>
      <w:r>
        <w:rPr>
          <w:sz w:val="28"/>
          <w:szCs w:val="28"/>
        </w:rPr>
        <w:t>Повестка дня:</w:t>
      </w:r>
    </w:p>
    <w:p w:rsidR="007F518C" w:rsidRDefault="007F518C" w:rsidP="00F175F8">
      <w:pPr>
        <w:pStyle w:val="afb"/>
        <w:widowControl w:val="0"/>
        <w:ind w:left="0"/>
        <w:rPr>
          <w:sz w:val="28"/>
          <w:szCs w:val="28"/>
        </w:rPr>
      </w:pPr>
    </w:p>
    <w:p w:rsidR="007F518C" w:rsidRDefault="007F518C" w:rsidP="004D0986">
      <w:pPr>
        <w:pStyle w:val="afb"/>
        <w:widowControl w:val="0"/>
        <w:numPr>
          <w:ilvl w:val="0"/>
          <w:numId w:val="11"/>
        </w:numPr>
        <w:ind w:left="0" w:firstLine="0"/>
        <w:rPr>
          <w:sz w:val="28"/>
          <w:szCs w:val="28"/>
        </w:rPr>
      </w:pPr>
      <w:r>
        <w:rPr>
          <w:sz w:val="28"/>
          <w:szCs w:val="28"/>
        </w:rPr>
        <w:t>О председательствующем на заседании Совета директоров Общества.</w:t>
      </w:r>
    </w:p>
    <w:p w:rsidR="007F518C" w:rsidRDefault="007F518C" w:rsidP="004D0986">
      <w:pPr>
        <w:pStyle w:val="afb"/>
        <w:widowControl w:val="0"/>
        <w:numPr>
          <w:ilvl w:val="0"/>
          <w:numId w:val="11"/>
        </w:numPr>
        <w:ind w:left="0" w:firstLine="0"/>
        <w:rPr>
          <w:sz w:val="28"/>
          <w:szCs w:val="28"/>
        </w:rPr>
      </w:pPr>
      <w:r>
        <w:rPr>
          <w:sz w:val="28"/>
          <w:szCs w:val="28"/>
        </w:rPr>
        <w:t>Об избрании Председателя Совета директоров Общества.</w:t>
      </w:r>
    </w:p>
    <w:p w:rsidR="007F518C" w:rsidRDefault="007F518C" w:rsidP="004D0986">
      <w:pPr>
        <w:pStyle w:val="afb"/>
        <w:widowControl w:val="0"/>
        <w:numPr>
          <w:ilvl w:val="0"/>
          <w:numId w:val="11"/>
        </w:numPr>
        <w:ind w:left="0" w:firstLine="0"/>
        <w:rPr>
          <w:sz w:val="28"/>
          <w:szCs w:val="28"/>
        </w:rPr>
      </w:pPr>
      <w:r>
        <w:rPr>
          <w:sz w:val="28"/>
          <w:szCs w:val="28"/>
        </w:rPr>
        <w:t>Об избрании заместителя Председателя Совета директоров Общества.</w:t>
      </w:r>
    </w:p>
    <w:p w:rsidR="007F518C" w:rsidRDefault="007F518C" w:rsidP="004D0986">
      <w:pPr>
        <w:pStyle w:val="afb"/>
        <w:widowControl w:val="0"/>
        <w:numPr>
          <w:ilvl w:val="0"/>
          <w:numId w:val="11"/>
        </w:numPr>
        <w:ind w:left="0" w:firstLine="0"/>
        <w:rPr>
          <w:sz w:val="28"/>
          <w:szCs w:val="28"/>
        </w:rPr>
      </w:pPr>
      <w:r>
        <w:rPr>
          <w:sz w:val="28"/>
          <w:szCs w:val="28"/>
        </w:rPr>
        <w:t>Об избрании корпоративного секретаря Общества.</w:t>
      </w:r>
    </w:p>
    <w:p w:rsidR="007F518C" w:rsidRDefault="007F518C" w:rsidP="004D0986">
      <w:pPr>
        <w:pStyle w:val="afb"/>
        <w:widowControl w:val="0"/>
        <w:numPr>
          <w:ilvl w:val="0"/>
          <w:numId w:val="11"/>
        </w:numPr>
        <w:ind w:left="0" w:firstLine="0"/>
        <w:rPr>
          <w:sz w:val="28"/>
          <w:szCs w:val="28"/>
        </w:rPr>
      </w:pPr>
      <w:r>
        <w:rPr>
          <w:sz w:val="28"/>
          <w:szCs w:val="28"/>
        </w:rPr>
        <w:t xml:space="preserve">Об определении размера оплаты услуг аудитора Общества за 2012 г. </w:t>
      </w:r>
    </w:p>
    <w:p w:rsidR="007F518C" w:rsidRDefault="007F518C" w:rsidP="004D0986">
      <w:pPr>
        <w:pStyle w:val="afb"/>
        <w:widowControl w:val="0"/>
        <w:numPr>
          <w:ilvl w:val="0"/>
          <w:numId w:val="11"/>
        </w:numPr>
        <w:ind w:left="0" w:firstLine="0"/>
        <w:rPr>
          <w:sz w:val="28"/>
          <w:szCs w:val="28"/>
        </w:rPr>
      </w:pPr>
      <w:r>
        <w:rPr>
          <w:sz w:val="28"/>
          <w:szCs w:val="28"/>
        </w:rPr>
        <w:t xml:space="preserve">Об утверждении трудового договора (контракта), заключаемого между открытым акционерным обществом «Авиационная электроника и коммуникационные системы» и Генеральным директором открытого </w:t>
      </w:r>
      <w:r>
        <w:rPr>
          <w:sz w:val="28"/>
          <w:szCs w:val="28"/>
        </w:rPr>
        <w:lastRenderedPageBreak/>
        <w:t xml:space="preserve">акционерного общества «Авиационная электроника и коммуникационные системы» Викторовым Александром Сергеевичем. </w:t>
      </w:r>
    </w:p>
    <w:p w:rsidR="007F518C" w:rsidRDefault="007F518C" w:rsidP="00F175F8">
      <w:pPr>
        <w:widowControl w:val="0"/>
        <w:rPr>
          <w:sz w:val="28"/>
          <w:szCs w:val="28"/>
        </w:rPr>
      </w:pPr>
    </w:p>
    <w:p w:rsidR="007F518C" w:rsidRPr="00F175F8" w:rsidRDefault="007F518C" w:rsidP="00F175F8">
      <w:pPr>
        <w:widowControl w:val="0"/>
        <w:rPr>
          <w:rFonts w:ascii="Times New Roman" w:hAnsi="Times New Roman"/>
          <w:sz w:val="28"/>
          <w:szCs w:val="28"/>
        </w:rPr>
      </w:pPr>
      <w:r w:rsidRPr="00F175F8">
        <w:rPr>
          <w:rFonts w:ascii="Times New Roman" w:hAnsi="Times New Roman"/>
          <w:sz w:val="28"/>
          <w:szCs w:val="28"/>
        </w:rPr>
        <w:t>Принятые решения:</w:t>
      </w:r>
    </w:p>
    <w:p w:rsidR="007F518C" w:rsidRDefault="007F518C" w:rsidP="004D0986">
      <w:pPr>
        <w:pStyle w:val="afb"/>
        <w:widowControl w:val="0"/>
        <w:numPr>
          <w:ilvl w:val="0"/>
          <w:numId w:val="12"/>
        </w:numPr>
        <w:ind w:left="0" w:firstLine="0"/>
        <w:rPr>
          <w:sz w:val="28"/>
          <w:szCs w:val="28"/>
        </w:rPr>
      </w:pPr>
      <w:r>
        <w:rPr>
          <w:sz w:val="28"/>
          <w:szCs w:val="28"/>
        </w:rPr>
        <w:t>Назначить председательствующим на заседании Совета директоров Черных А.Н.</w:t>
      </w:r>
    </w:p>
    <w:p w:rsidR="007F518C" w:rsidRDefault="007F518C" w:rsidP="004D0986">
      <w:pPr>
        <w:pStyle w:val="afb"/>
        <w:widowControl w:val="0"/>
        <w:numPr>
          <w:ilvl w:val="0"/>
          <w:numId w:val="12"/>
        </w:numPr>
        <w:ind w:left="0" w:firstLine="0"/>
        <w:rPr>
          <w:sz w:val="28"/>
          <w:szCs w:val="28"/>
        </w:rPr>
      </w:pPr>
      <w:r>
        <w:rPr>
          <w:sz w:val="28"/>
          <w:szCs w:val="28"/>
        </w:rPr>
        <w:t xml:space="preserve">Избрать Председателем Совета директоров Черных А.Н. </w:t>
      </w:r>
    </w:p>
    <w:p w:rsidR="007F518C" w:rsidRDefault="007F518C" w:rsidP="004D0986">
      <w:pPr>
        <w:pStyle w:val="afb"/>
        <w:widowControl w:val="0"/>
        <w:numPr>
          <w:ilvl w:val="0"/>
          <w:numId w:val="12"/>
        </w:numPr>
        <w:ind w:left="0" w:firstLine="0"/>
        <w:rPr>
          <w:sz w:val="28"/>
          <w:szCs w:val="28"/>
        </w:rPr>
      </w:pPr>
      <w:r>
        <w:rPr>
          <w:sz w:val="28"/>
          <w:szCs w:val="28"/>
        </w:rPr>
        <w:t xml:space="preserve">Избрать заместителем Председателя Совета директоров Общества </w:t>
      </w:r>
      <w:r>
        <w:rPr>
          <w:sz w:val="28"/>
          <w:szCs w:val="28"/>
        </w:rPr>
        <w:br/>
        <w:t>Тюкова П.А.</w:t>
      </w:r>
    </w:p>
    <w:p w:rsidR="007F518C" w:rsidRDefault="007F518C" w:rsidP="004D0986">
      <w:pPr>
        <w:pStyle w:val="afb"/>
        <w:widowControl w:val="0"/>
        <w:numPr>
          <w:ilvl w:val="0"/>
          <w:numId w:val="12"/>
        </w:numPr>
        <w:ind w:left="0" w:firstLine="0"/>
        <w:rPr>
          <w:sz w:val="28"/>
          <w:szCs w:val="28"/>
        </w:rPr>
      </w:pPr>
      <w:r>
        <w:rPr>
          <w:sz w:val="28"/>
          <w:szCs w:val="28"/>
        </w:rPr>
        <w:t>Избрать корпоративным секретарем Общества Киселеву Валентину Викторовну.</w:t>
      </w:r>
    </w:p>
    <w:p w:rsidR="007F518C" w:rsidRDefault="007F518C" w:rsidP="004D0986">
      <w:pPr>
        <w:pStyle w:val="afb"/>
        <w:widowControl w:val="0"/>
        <w:numPr>
          <w:ilvl w:val="0"/>
          <w:numId w:val="12"/>
        </w:numPr>
        <w:ind w:left="0" w:firstLine="0"/>
        <w:rPr>
          <w:sz w:val="28"/>
          <w:szCs w:val="28"/>
        </w:rPr>
      </w:pPr>
      <w:r>
        <w:rPr>
          <w:sz w:val="28"/>
          <w:szCs w:val="28"/>
        </w:rPr>
        <w:t xml:space="preserve"> Определить оплату </w:t>
      </w:r>
      <w:proofErr w:type="spellStart"/>
      <w:r>
        <w:rPr>
          <w:sz w:val="28"/>
          <w:szCs w:val="28"/>
        </w:rPr>
        <w:t>учлуг</w:t>
      </w:r>
      <w:proofErr w:type="spellEnd"/>
      <w:r>
        <w:rPr>
          <w:sz w:val="28"/>
          <w:szCs w:val="28"/>
        </w:rPr>
        <w:t xml:space="preserve"> ЗАО «ААФ «АУДИТИНФОРМ» по проведению аудита бухгалтерской (финансовой) отчетности Общества за 2012 год в размере 200 000 рублей, включая НДС.</w:t>
      </w:r>
    </w:p>
    <w:p w:rsidR="007F518C" w:rsidRPr="00B82D72" w:rsidRDefault="007F518C" w:rsidP="004D0986">
      <w:pPr>
        <w:pStyle w:val="afb"/>
        <w:widowControl w:val="0"/>
        <w:numPr>
          <w:ilvl w:val="0"/>
          <w:numId w:val="12"/>
        </w:numPr>
        <w:ind w:left="0" w:firstLine="0"/>
        <w:rPr>
          <w:sz w:val="28"/>
          <w:szCs w:val="28"/>
        </w:rPr>
      </w:pPr>
      <w:r>
        <w:rPr>
          <w:sz w:val="28"/>
          <w:szCs w:val="28"/>
        </w:rPr>
        <w:t>Утвердить  трудовой договор (контракт), заключаемый</w:t>
      </w:r>
      <w:r w:rsidRPr="00532BBC">
        <w:rPr>
          <w:sz w:val="28"/>
          <w:szCs w:val="28"/>
        </w:rPr>
        <w:t xml:space="preserve"> между открытым акционерным обществом «Авиационная электроника и коммуникационные системы» и Генеральным директором открытого акционерного общества «Авиационная электроника и коммуникационные системы» Викторовым Александром Сергеевичем</w:t>
      </w:r>
      <w:r>
        <w:rPr>
          <w:sz w:val="28"/>
          <w:szCs w:val="28"/>
        </w:rPr>
        <w:t xml:space="preserve">, в случае положительного согласования условий трудового договора с профильными службами Государственной Корпорации </w:t>
      </w:r>
      <w:r w:rsidRPr="00B82D72">
        <w:rPr>
          <w:sz w:val="28"/>
          <w:szCs w:val="28"/>
        </w:rPr>
        <w:t>«Ростехнологии».</w:t>
      </w:r>
    </w:p>
    <w:p w:rsidR="007F518C" w:rsidRDefault="007F518C" w:rsidP="00E55C57">
      <w:pPr>
        <w:widowControl w:val="0"/>
        <w:rPr>
          <w:sz w:val="28"/>
          <w:szCs w:val="28"/>
        </w:rPr>
      </w:pPr>
    </w:p>
    <w:p w:rsidR="007F518C" w:rsidRPr="009929B9" w:rsidRDefault="007F518C" w:rsidP="009929B9">
      <w:pPr>
        <w:widowControl w:val="0"/>
        <w:ind w:firstLine="708"/>
        <w:rPr>
          <w:rFonts w:ascii="Times New Roman" w:hAnsi="Times New Roman"/>
          <w:b/>
          <w:sz w:val="28"/>
          <w:szCs w:val="28"/>
          <w:u w:val="single"/>
        </w:rPr>
      </w:pPr>
      <w:r w:rsidRPr="009929B9">
        <w:rPr>
          <w:rFonts w:ascii="Times New Roman" w:hAnsi="Times New Roman"/>
          <w:b/>
          <w:sz w:val="28"/>
          <w:szCs w:val="28"/>
          <w:u w:val="single"/>
        </w:rPr>
        <w:t>Заседание Совета директоров</w:t>
      </w:r>
      <w:r>
        <w:rPr>
          <w:rFonts w:ascii="Times New Roman" w:hAnsi="Times New Roman"/>
          <w:b/>
          <w:sz w:val="28"/>
          <w:szCs w:val="28"/>
          <w:u w:val="single"/>
        </w:rPr>
        <w:t xml:space="preserve"> от 24 июля 2012 г., протокол № 2/2012</w:t>
      </w:r>
    </w:p>
    <w:p w:rsidR="007F518C" w:rsidRDefault="007F518C" w:rsidP="00770B41">
      <w:pPr>
        <w:widowControl w:val="0"/>
        <w:rPr>
          <w:rFonts w:ascii="Times New Roman" w:hAnsi="Times New Roman"/>
          <w:sz w:val="28"/>
          <w:szCs w:val="28"/>
        </w:rPr>
      </w:pPr>
      <w:r w:rsidRPr="00D41D38">
        <w:rPr>
          <w:rFonts w:ascii="Times New Roman" w:hAnsi="Times New Roman"/>
          <w:sz w:val="28"/>
          <w:szCs w:val="28"/>
        </w:rPr>
        <w:t>Повестка дня:</w:t>
      </w:r>
    </w:p>
    <w:p w:rsidR="007F518C" w:rsidRPr="00646889" w:rsidRDefault="007F518C" w:rsidP="004D0986">
      <w:pPr>
        <w:pStyle w:val="afb"/>
        <w:widowControl w:val="0"/>
        <w:numPr>
          <w:ilvl w:val="0"/>
          <w:numId w:val="13"/>
        </w:numPr>
        <w:ind w:left="0" w:firstLine="0"/>
        <w:rPr>
          <w:sz w:val="28"/>
          <w:szCs w:val="28"/>
        </w:rPr>
      </w:pPr>
      <w:r>
        <w:rPr>
          <w:sz w:val="28"/>
          <w:szCs w:val="28"/>
        </w:rPr>
        <w:t>Об утверждении Положения о проведении конкурса по отбору аудиторской организаций для осуществления обязательного ежегодного аудита бухгалтерской (финансовой) отчетности Общества, разработанное на основе Типового положения, утвержденного приказом по Корпорации от 17.11.2011</w:t>
      </w:r>
      <w:r>
        <w:rPr>
          <w:sz w:val="28"/>
          <w:szCs w:val="28"/>
        </w:rPr>
        <w:br/>
        <w:t xml:space="preserve"> № 375, с внесением изменениями в соответствии с приказом по Корпорации от 19.06.2012 № 183.</w:t>
      </w:r>
    </w:p>
    <w:p w:rsidR="007F518C" w:rsidRDefault="007F518C" w:rsidP="00260F86">
      <w:pPr>
        <w:widowControl w:val="0"/>
        <w:rPr>
          <w:rFonts w:ascii="Times New Roman" w:hAnsi="Times New Roman"/>
          <w:sz w:val="28"/>
          <w:szCs w:val="28"/>
        </w:rPr>
      </w:pPr>
    </w:p>
    <w:p w:rsidR="007F518C" w:rsidRPr="000947BA" w:rsidRDefault="007F518C" w:rsidP="00260F86">
      <w:pPr>
        <w:widowControl w:val="0"/>
        <w:rPr>
          <w:rFonts w:ascii="Times New Roman" w:hAnsi="Times New Roman"/>
          <w:sz w:val="28"/>
          <w:szCs w:val="28"/>
        </w:rPr>
      </w:pPr>
      <w:r w:rsidRPr="000947BA">
        <w:rPr>
          <w:rFonts w:ascii="Times New Roman" w:hAnsi="Times New Roman"/>
          <w:sz w:val="28"/>
          <w:szCs w:val="28"/>
        </w:rPr>
        <w:t xml:space="preserve">Принятое решение: </w:t>
      </w:r>
    </w:p>
    <w:p w:rsidR="007F518C" w:rsidRPr="000947BA" w:rsidRDefault="007F518C" w:rsidP="004D0986">
      <w:pPr>
        <w:pStyle w:val="afb"/>
        <w:widowControl w:val="0"/>
        <w:numPr>
          <w:ilvl w:val="0"/>
          <w:numId w:val="14"/>
        </w:numPr>
        <w:ind w:left="0" w:firstLine="0"/>
        <w:rPr>
          <w:sz w:val="28"/>
          <w:szCs w:val="28"/>
        </w:rPr>
      </w:pPr>
      <w:r w:rsidRPr="000947BA">
        <w:rPr>
          <w:sz w:val="28"/>
          <w:szCs w:val="28"/>
        </w:rPr>
        <w:t>Утвердить Положение</w:t>
      </w:r>
      <w:r>
        <w:rPr>
          <w:sz w:val="28"/>
          <w:szCs w:val="28"/>
        </w:rPr>
        <w:t xml:space="preserve"> о проведении</w:t>
      </w:r>
      <w:r w:rsidRPr="000947BA">
        <w:rPr>
          <w:sz w:val="28"/>
          <w:szCs w:val="28"/>
        </w:rPr>
        <w:t xml:space="preserve"> конкурса по отбору аудиторской организаций для осуществления обязательного ежегодного аудита бухгалтерской (финансовой) отчетности Общества, разработанное на основе Типового положения, утвержденного приказом по Корпорации от 17.11.2011</w:t>
      </w:r>
    </w:p>
    <w:p w:rsidR="007F518C" w:rsidRPr="000947BA" w:rsidRDefault="007F518C" w:rsidP="00260F86">
      <w:pPr>
        <w:widowControl w:val="0"/>
        <w:rPr>
          <w:rFonts w:ascii="Times New Roman" w:hAnsi="Times New Roman"/>
          <w:sz w:val="28"/>
          <w:szCs w:val="28"/>
        </w:rPr>
      </w:pPr>
      <w:r w:rsidRPr="000947BA">
        <w:rPr>
          <w:rFonts w:ascii="Times New Roman" w:hAnsi="Times New Roman"/>
          <w:sz w:val="28"/>
          <w:szCs w:val="28"/>
        </w:rPr>
        <w:t>№ 375, с внесением изменениями в соответствии с приказом по Корпорации от 19.06.2012 № 183.</w:t>
      </w:r>
    </w:p>
    <w:p w:rsidR="007F518C" w:rsidRPr="000947BA" w:rsidRDefault="007F518C" w:rsidP="000947BA">
      <w:pPr>
        <w:widowControl w:val="0"/>
        <w:rPr>
          <w:sz w:val="28"/>
          <w:szCs w:val="28"/>
        </w:rPr>
      </w:pPr>
    </w:p>
    <w:p w:rsidR="007F518C" w:rsidRPr="00DA6F99" w:rsidRDefault="007F518C" w:rsidP="00DA6F99">
      <w:pPr>
        <w:widowControl w:val="0"/>
        <w:tabs>
          <w:tab w:val="left" w:pos="1834"/>
        </w:tabs>
        <w:jc w:val="center"/>
        <w:rPr>
          <w:rFonts w:ascii="Times New Roman" w:hAnsi="Times New Roman"/>
          <w:b/>
          <w:sz w:val="28"/>
          <w:szCs w:val="28"/>
          <w:u w:val="single"/>
        </w:rPr>
      </w:pPr>
      <w:r w:rsidRPr="00DA6F99">
        <w:rPr>
          <w:rFonts w:ascii="Times New Roman" w:hAnsi="Times New Roman"/>
          <w:b/>
          <w:sz w:val="28"/>
          <w:szCs w:val="28"/>
          <w:u w:val="single"/>
        </w:rPr>
        <w:lastRenderedPageBreak/>
        <w:t xml:space="preserve">Заседание Совета директоров от 24 </w:t>
      </w:r>
      <w:r>
        <w:rPr>
          <w:rFonts w:ascii="Times New Roman" w:hAnsi="Times New Roman"/>
          <w:b/>
          <w:sz w:val="28"/>
          <w:szCs w:val="28"/>
          <w:u w:val="single"/>
        </w:rPr>
        <w:t>сентября 2012 г., протокол № 3</w:t>
      </w:r>
      <w:r w:rsidRPr="00DA6F99">
        <w:rPr>
          <w:rFonts w:ascii="Times New Roman" w:hAnsi="Times New Roman"/>
          <w:b/>
          <w:sz w:val="28"/>
          <w:szCs w:val="28"/>
          <w:u w:val="single"/>
        </w:rPr>
        <w:t>/2012</w:t>
      </w:r>
    </w:p>
    <w:p w:rsidR="007F518C" w:rsidRPr="00CF165C" w:rsidRDefault="007F518C" w:rsidP="00643D8C">
      <w:pPr>
        <w:pStyle w:val="afb"/>
        <w:widowControl w:val="0"/>
        <w:ind w:hanging="720"/>
        <w:rPr>
          <w:sz w:val="28"/>
          <w:szCs w:val="28"/>
        </w:rPr>
      </w:pPr>
      <w:r>
        <w:rPr>
          <w:sz w:val="28"/>
          <w:szCs w:val="28"/>
        </w:rPr>
        <w:t>Повестка дня:</w:t>
      </w:r>
    </w:p>
    <w:p w:rsidR="007F518C" w:rsidRDefault="007F518C" w:rsidP="004D0986">
      <w:pPr>
        <w:pStyle w:val="afb"/>
        <w:widowControl w:val="0"/>
        <w:numPr>
          <w:ilvl w:val="0"/>
          <w:numId w:val="15"/>
        </w:numPr>
        <w:rPr>
          <w:sz w:val="28"/>
          <w:szCs w:val="28"/>
        </w:rPr>
      </w:pPr>
      <w:r>
        <w:rPr>
          <w:sz w:val="28"/>
          <w:szCs w:val="28"/>
        </w:rPr>
        <w:t>Об утверждении Положения о закупочной деятельности ОАО «АВЭКС».</w:t>
      </w:r>
    </w:p>
    <w:p w:rsidR="007F518C" w:rsidRPr="00CD3CFF" w:rsidRDefault="007F518C" w:rsidP="00711E49">
      <w:pPr>
        <w:pStyle w:val="afb"/>
        <w:widowControl w:val="0"/>
        <w:ind w:left="0"/>
        <w:rPr>
          <w:sz w:val="28"/>
          <w:szCs w:val="28"/>
        </w:rPr>
      </w:pPr>
      <w:r>
        <w:rPr>
          <w:sz w:val="28"/>
          <w:szCs w:val="28"/>
        </w:rPr>
        <w:t xml:space="preserve"> </w:t>
      </w:r>
    </w:p>
    <w:p w:rsidR="007F518C" w:rsidRDefault="007F518C" w:rsidP="000223EA">
      <w:pPr>
        <w:widowControl w:val="0"/>
        <w:ind w:firstLine="708"/>
        <w:rPr>
          <w:sz w:val="28"/>
          <w:szCs w:val="28"/>
        </w:rPr>
      </w:pPr>
    </w:p>
    <w:p w:rsidR="007F518C" w:rsidRDefault="007F518C" w:rsidP="00643D8C">
      <w:pPr>
        <w:widowControl w:val="0"/>
        <w:rPr>
          <w:rFonts w:ascii="Times New Roman" w:hAnsi="Times New Roman"/>
          <w:sz w:val="28"/>
          <w:szCs w:val="28"/>
        </w:rPr>
      </w:pPr>
      <w:r w:rsidRPr="000223EA">
        <w:rPr>
          <w:rFonts w:ascii="Times New Roman" w:hAnsi="Times New Roman"/>
          <w:sz w:val="28"/>
          <w:szCs w:val="28"/>
        </w:rPr>
        <w:t>Принятые решения:</w:t>
      </w:r>
    </w:p>
    <w:p w:rsidR="007F518C" w:rsidRPr="000223EA" w:rsidRDefault="007F518C" w:rsidP="000223EA">
      <w:pPr>
        <w:pStyle w:val="afb"/>
        <w:widowControl w:val="0"/>
        <w:ind w:left="1068"/>
        <w:rPr>
          <w:sz w:val="28"/>
          <w:szCs w:val="28"/>
        </w:rPr>
      </w:pPr>
    </w:p>
    <w:p w:rsidR="007F518C" w:rsidRDefault="007F518C" w:rsidP="004D0986">
      <w:pPr>
        <w:pStyle w:val="afb"/>
        <w:widowControl w:val="0"/>
        <w:numPr>
          <w:ilvl w:val="0"/>
          <w:numId w:val="16"/>
        </w:numPr>
        <w:ind w:left="0" w:firstLine="0"/>
        <w:rPr>
          <w:sz w:val="28"/>
          <w:szCs w:val="28"/>
        </w:rPr>
      </w:pPr>
      <w:r w:rsidRPr="000223EA">
        <w:rPr>
          <w:sz w:val="28"/>
          <w:szCs w:val="28"/>
        </w:rPr>
        <w:t xml:space="preserve">Утвердить Положение о закупочной деятельности ОАО «АВЭКС», разработанное на основе Типового положения, утвержденного Распоряжением Государственного корпорации «Ростехнологии» от 15.02.2012 № 18. </w:t>
      </w:r>
    </w:p>
    <w:p w:rsidR="007F518C" w:rsidRPr="000223EA" w:rsidRDefault="007F518C" w:rsidP="004D0986">
      <w:pPr>
        <w:pStyle w:val="afb"/>
        <w:widowControl w:val="0"/>
        <w:numPr>
          <w:ilvl w:val="0"/>
          <w:numId w:val="16"/>
        </w:numPr>
        <w:ind w:left="0" w:firstLine="0"/>
        <w:rPr>
          <w:sz w:val="28"/>
          <w:szCs w:val="28"/>
        </w:rPr>
      </w:pPr>
      <w:r>
        <w:rPr>
          <w:sz w:val="28"/>
          <w:szCs w:val="28"/>
        </w:rPr>
        <w:t>Поручить Генеральному директору ОАО «АВЭКС» во взаимодействии с Департаментом промышленных активов  Корпорации и ООО «РТ-</w:t>
      </w:r>
      <w:proofErr w:type="spellStart"/>
      <w:r>
        <w:rPr>
          <w:sz w:val="28"/>
          <w:szCs w:val="28"/>
        </w:rPr>
        <w:t>Комплектимпекс</w:t>
      </w:r>
      <w:proofErr w:type="spellEnd"/>
      <w:r>
        <w:rPr>
          <w:sz w:val="28"/>
          <w:szCs w:val="28"/>
        </w:rPr>
        <w:t xml:space="preserve">» разработать в </w:t>
      </w:r>
      <w:proofErr w:type="spellStart"/>
      <w:r>
        <w:rPr>
          <w:sz w:val="28"/>
          <w:szCs w:val="28"/>
        </w:rPr>
        <w:t>соотвествии</w:t>
      </w:r>
      <w:proofErr w:type="spellEnd"/>
      <w:r>
        <w:rPr>
          <w:sz w:val="28"/>
          <w:szCs w:val="28"/>
        </w:rPr>
        <w:t xml:space="preserve"> с утвержденным Положением договор с ООО «РТ-</w:t>
      </w:r>
      <w:proofErr w:type="spellStart"/>
      <w:r>
        <w:rPr>
          <w:sz w:val="28"/>
          <w:szCs w:val="28"/>
        </w:rPr>
        <w:t>Комплектимпекс</w:t>
      </w:r>
      <w:proofErr w:type="spellEnd"/>
      <w:r>
        <w:rPr>
          <w:sz w:val="28"/>
          <w:szCs w:val="28"/>
        </w:rPr>
        <w:t xml:space="preserve">» и заключить договор в установленном порядке в срок до 15 ноября 2012 г. </w:t>
      </w:r>
    </w:p>
    <w:p w:rsidR="007F518C" w:rsidRPr="000223EA" w:rsidRDefault="007F518C" w:rsidP="000223EA">
      <w:pPr>
        <w:pStyle w:val="afb"/>
        <w:widowControl w:val="0"/>
        <w:ind w:left="0"/>
        <w:rPr>
          <w:sz w:val="28"/>
          <w:szCs w:val="28"/>
        </w:rPr>
      </w:pPr>
    </w:p>
    <w:p w:rsidR="007F518C" w:rsidRDefault="007F518C" w:rsidP="00E55C57">
      <w:pPr>
        <w:widowControl w:val="0"/>
        <w:rPr>
          <w:sz w:val="28"/>
          <w:szCs w:val="28"/>
        </w:rPr>
      </w:pPr>
    </w:p>
    <w:p w:rsidR="007F518C" w:rsidRDefault="007F518C" w:rsidP="00DF1302">
      <w:pPr>
        <w:widowControl w:val="0"/>
        <w:jc w:val="center"/>
        <w:rPr>
          <w:rFonts w:ascii="Times New Roman" w:hAnsi="Times New Roman"/>
          <w:b/>
          <w:sz w:val="28"/>
          <w:szCs w:val="28"/>
          <w:u w:val="single"/>
        </w:rPr>
      </w:pPr>
      <w:r>
        <w:rPr>
          <w:rFonts w:ascii="Times New Roman" w:hAnsi="Times New Roman"/>
          <w:b/>
          <w:sz w:val="28"/>
          <w:szCs w:val="28"/>
          <w:u w:val="single"/>
        </w:rPr>
        <w:t>Заседание Совета директоров от 1</w:t>
      </w:r>
      <w:r w:rsidRPr="00D1192D">
        <w:rPr>
          <w:rFonts w:ascii="Times New Roman" w:hAnsi="Times New Roman"/>
          <w:b/>
          <w:sz w:val="28"/>
          <w:szCs w:val="28"/>
          <w:u w:val="single"/>
        </w:rPr>
        <w:t xml:space="preserve">4 </w:t>
      </w:r>
      <w:r>
        <w:rPr>
          <w:rFonts w:ascii="Times New Roman" w:hAnsi="Times New Roman"/>
          <w:b/>
          <w:sz w:val="28"/>
          <w:szCs w:val="28"/>
          <w:u w:val="single"/>
        </w:rPr>
        <w:t>декабря 2012 г., протокол № 4</w:t>
      </w:r>
      <w:r w:rsidRPr="00D1192D">
        <w:rPr>
          <w:rFonts w:ascii="Times New Roman" w:hAnsi="Times New Roman"/>
          <w:b/>
          <w:sz w:val="28"/>
          <w:szCs w:val="28"/>
          <w:u w:val="single"/>
        </w:rPr>
        <w:t>/2012</w:t>
      </w:r>
    </w:p>
    <w:p w:rsidR="007F518C" w:rsidRPr="00DF1302" w:rsidRDefault="007F518C" w:rsidP="00DF1302">
      <w:pPr>
        <w:widowControl w:val="0"/>
        <w:rPr>
          <w:rFonts w:ascii="Times New Roman" w:hAnsi="Times New Roman"/>
          <w:b/>
          <w:sz w:val="28"/>
          <w:szCs w:val="28"/>
          <w:u w:val="single"/>
        </w:rPr>
      </w:pPr>
      <w:r w:rsidRPr="00790F75">
        <w:rPr>
          <w:rFonts w:ascii="Times New Roman" w:hAnsi="Times New Roman"/>
          <w:sz w:val="28"/>
          <w:szCs w:val="28"/>
        </w:rPr>
        <w:t>Повестка дня:</w:t>
      </w:r>
    </w:p>
    <w:p w:rsidR="007F518C" w:rsidRPr="00790F75" w:rsidRDefault="007F518C" w:rsidP="004D0986">
      <w:pPr>
        <w:pStyle w:val="afb"/>
        <w:widowControl w:val="0"/>
        <w:numPr>
          <w:ilvl w:val="0"/>
          <w:numId w:val="17"/>
        </w:numPr>
        <w:ind w:left="0" w:firstLine="0"/>
        <w:rPr>
          <w:sz w:val="28"/>
          <w:szCs w:val="28"/>
        </w:rPr>
      </w:pPr>
      <w:r w:rsidRPr="00790F75">
        <w:rPr>
          <w:sz w:val="28"/>
          <w:szCs w:val="28"/>
        </w:rPr>
        <w:t xml:space="preserve">Об определении количественного состава правления ОАО «АВЭКС» </w:t>
      </w:r>
    </w:p>
    <w:p w:rsidR="007F518C" w:rsidRDefault="007F518C" w:rsidP="004D0986">
      <w:pPr>
        <w:pStyle w:val="afb"/>
        <w:widowControl w:val="0"/>
        <w:numPr>
          <w:ilvl w:val="0"/>
          <w:numId w:val="17"/>
        </w:numPr>
        <w:ind w:left="0" w:firstLine="0"/>
        <w:rPr>
          <w:sz w:val="28"/>
          <w:szCs w:val="28"/>
        </w:rPr>
      </w:pPr>
      <w:r>
        <w:rPr>
          <w:sz w:val="28"/>
          <w:szCs w:val="28"/>
        </w:rPr>
        <w:t>Об избрании правлении правления ОАО «АВЭКС»</w:t>
      </w:r>
    </w:p>
    <w:p w:rsidR="007F518C" w:rsidRDefault="007F518C" w:rsidP="004D0986">
      <w:pPr>
        <w:pStyle w:val="afb"/>
        <w:widowControl w:val="0"/>
        <w:numPr>
          <w:ilvl w:val="0"/>
          <w:numId w:val="17"/>
        </w:numPr>
        <w:ind w:left="0" w:firstLine="0"/>
        <w:rPr>
          <w:sz w:val="28"/>
          <w:szCs w:val="28"/>
        </w:rPr>
      </w:pPr>
      <w:r>
        <w:rPr>
          <w:sz w:val="28"/>
          <w:szCs w:val="28"/>
        </w:rPr>
        <w:t>Об избрании секретаря правления ОАО «АВЭКС»</w:t>
      </w:r>
    </w:p>
    <w:p w:rsidR="007F518C" w:rsidRDefault="007F518C" w:rsidP="00E55C57">
      <w:pPr>
        <w:widowControl w:val="0"/>
        <w:rPr>
          <w:rFonts w:ascii="Times New Roman" w:hAnsi="Times New Roman"/>
          <w:sz w:val="28"/>
          <w:szCs w:val="28"/>
        </w:rPr>
      </w:pPr>
    </w:p>
    <w:p w:rsidR="007F518C" w:rsidRDefault="007F518C" w:rsidP="00E55C57">
      <w:pPr>
        <w:widowControl w:val="0"/>
        <w:rPr>
          <w:rFonts w:ascii="Times New Roman" w:hAnsi="Times New Roman"/>
          <w:sz w:val="28"/>
          <w:szCs w:val="28"/>
        </w:rPr>
      </w:pPr>
      <w:r w:rsidRPr="00435505">
        <w:rPr>
          <w:rFonts w:ascii="Times New Roman" w:hAnsi="Times New Roman"/>
          <w:sz w:val="28"/>
          <w:szCs w:val="28"/>
        </w:rPr>
        <w:t xml:space="preserve">Принятые решения: </w:t>
      </w:r>
    </w:p>
    <w:p w:rsidR="007F518C" w:rsidRDefault="007F518C" w:rsidP="004D0986">
      <w:pPr>
        <w:pStyle w:val="afb"/>
        <w:widowControl w:val="0"/>
        <w:numPr>
          <w:ilvl w:val="0"/>
          <w:numId w:val="18"/>
        </w:numPr>
        <w:ind w:left="0" w:firstLine="0"/>
        <w:rPr>
          <w:sz w:val="28"/>
          <w:szCs w:val="28"/>
        </w:rPr>
      </w:pPr>
      <w:r>
        <w:rPr>
          <w:sz w:val="28"/>
          <w:szCs w:val="28"/>
        </w:rPr>
        <w:t xml:space="preserve">Определен количественный состав правления ОАО «АВЭКС». </w:t>
      </w:r>
    </w:p>
    <w:p w:rsidR="007F518C" w:rsidRDefault="007F518C" w:rsidP="004D0986">
      <w:pPr>
        <w:pStyle w:val="afb"/>
        <w:widowControl w:val="0"/>
        <w:numPr>
          <w:ilvl w:val="0"/>
          <w:numId w:val="18"/>
        </w:numPr>
        <w:ind w:left="0" w:firstLine="0"/>
        <w:rPr>
          <w:sz w:val="28"/>
          <w:szCs w:val="28"/>
        </w:rPr>
      </w:pPr>
      <w:r>
        <w:rPr>
          <w:sz w:val="28"/>
          <w:szCs w:val="28"/>
        </w:rPr>
        <w:t>По второму вопросу решение не принято.</w:t>
      </w:r>
    </w:p>
    <w:p w:rsidR="007F518C" w:rsidRPr="009623F4" w:rsidRDefault="007F518C" w:rsidP="004D0986">
      <w:pPr>
        <w:pStyle w:val="afb"/>
        <w:widowControl w:val="0"/>
        <w:numPr>
          <w:ilvl w:val="0"/>
          <w:numId w:val="18"/>
        </w:numPr>
        <w:ind w:left="0" w:firstLine="0"/>
        <w:rPr>
          <w:sz w:val="28"/>
          <w:szCs w:val="28"/>
        </w:rPr>
      </w:pPr>
      <w:r w:rsidRPr="009623F4">
        <w:rPr>
          <w:sz w:val="28"/>
          <w:szCs w:val="28"/>
        </w:rPr>
        <w:t>По третьему вопросу решение не принято.</w:t>
      </w:r>
    </w:p>
    <w:p w:rsidR="007F518C" w:rsidRDefault="007F518C" w:rsidP="00E55C57">
      <w:pPr>
        <w:widowControl w:val="0"/>
        <w:rPr>
          <w:sz w:val="28"/>
          <w:szCs w:val="28"/>
        </w:rPr>
      </w:pPr>
    </w:p>
    <w:p w:rsidR="007F518C" w:rsidRPr="00183FBE" w:rsidRDefault="007F518C" w:rsidP="004D0986">
      <w:pPr>
        <w:numPr>
          <w:ilvl w:val="1"/>
          <w:numId w:val="22"/>
        </w:numPr>
        <w:tabs>
          <w:tab w:val="left" w:pos="567"/>
          <w:tab w:val="num" w:pos="660"/>
        </w:tabs>
        <w:suppressAutoHyphens/>
        <w:spacing w:after="0" w:line="360" w:lineRule="auto"/>
        <w:jc w:val="center"/>
        <w:rPr>
          <w:rFonts w:ascii="Times New Roman" w:hAnsi="Times New Roman"/>
          <w:b/>
          <w:bCs/>
          <w:sz w:val="28"/>
          <w:szCs w:val="28"/>
          <w:lang w:eastAsia="ar-SA"/>
        </w:rPr>
      </w:pPr>
      <w:r w:rsidRPr="00183FBE">
        <w:rPr>
          <w:rFonts w:ascii="Times New Roman" w:hAnsi="Times New Roman"/>
          <w:b/>
          <w:bCs/>
          <w:sz w:val="28"/>
          <w:szCs w:val="28"/>
          <w:lang w:eastAsia="ar-SA"/>
        </w:rPr>
        <w:t>Исполнительный орган Общества.</w:t>
      </w:r>
    </w:p>
    <w:p w:rsidR="007F518C" w:rsidRPr="00183FBE" w:rsidRDefault="007F518C" w:rsidP="005137C9">
      <w:pPr>
        <w:suppressAutoHyphens/>
        <w:spacing w:after="0" w:line="360" w:lineRule="auto"/>
        <w:ind w:firstLine="868"/>
        <w:jc w:val="both"/>
        <w:rPr>
          <w:rFonts w:ascii="Times New Roman" w:hAnsi="Times New Roman"/>
          <w:sz w:val="28"/>
          <w:szCs w:val="28"/>
          <w:lang w:eastAsia="ar-SA"/>
        </w:rPr>
      </w:pPr>
      <w:r w:rsidRPr="00183FBE">
        <w:rPr>
          <w:rFonts w:ascii="Times New Roman" w:hAnsi="Times New Roman"/>
          <w:sz w:val="28"/>
          <w:szCs w:val="28"/>
          <w:lang w:eastAsia="ar-SA"/>
        </w:rPr>
        <w:t>В соответствии с Уставом ОАО «</w:t>
      </w:r>
      <w:r>
        <w:rPr>
          <w:rFonts w:ascii="Times New Roman" w:hAnsi="Times New Roman"/>
          <w:sz w:val="28"/>
          <w:szCs w:val="28"/>
          <w:lang w:eastAsia="ar-SA"/>
        </w:rPr>
        <w:t>АВЭКС</w:t>
      </w:r>
      <w:r w:rsidRPr="00183FBE">
        <w:rPr>
          <w:rFonts w:ascii="Times New Roman" w:hAnsi="Times New Roman"/>
          <w:sz w:val="28"/>
          <w:szCs w:val="28"/>
          <w:lang w:eastAsia="ar-SA"/>
        </w:rPr>
        <w:t>» руководство текущей деятельностью Общества осуществляется единоличным исполнительным органом Общества – Генеральным директором.</w:t>
      </w:r>
    </w:p>
    <w:p w:rsidR="007F518C" w:rsidRPr="00183FBE" w:rsidRDefault="007F518C" w:rsidP="005137C9">
      <w:pPr>
        <w:tabs>
          <w:tab w:val="left" w:pos="0"/>
        </w:tabs>
        <w:suppressAutoHyphens/>
        <w:spacing w:after="0" w:line="360" w:lineRule="auto"/>
        <w:ind w:firstLine="855"/>
        <w:jc w:val="both"/>
        <w:rPr>
          <w:rFonts w:ascii="Times New Roman" w:hAnsi="Times New Roman"/>
          <w:sz w:val="28"/>
          <w:szCs w:val="28"/>
          <w:lang w:eastAsia="ar-SA"/>
        </w:rPr>
      </w:pPr>
      <w:r w:rsidRPr="00183FBE">
        <w:rPr>
          <w:rFonts w:ascii="Times New Roman" w:hAnsi="Times New Roman"/>
          <w:sz w:val="28"/>
          <w:szCs w:val="28"/>
          <w:lang w:eastAsia="ar-SA"/>
        </w:rPr>
        <w:t>Генеральным директором Общества</w:t>
      </w:r>
      <w:r>
        <w:rPr>
          <w:rFonts w:ascii="Times New Roman" w:hAnsi="Times New Roman"/>
          <w:sz w:val="28"/>
          <w:szCs w:val="28"/>
          <w:lang w:eastAsia="ar-SA"/>
        </w:rPr>
        <w:t xml:space="preserve"> с 1 января 2012 г. по 18 мая 2012 г.   являлся</w:t>
      </w:r>
      <w:r w:rsidRPr="00183FBE">
        <w:rPr>
          <w:rFonts w:ascii="Times New Roman" w:hAnsi="Times New Roman"/>
          <w:sz w:val="28"/>
          <w:szCs w:val="28"/>
          <w:lang w:eastAsia="ar-SA"/>
        </w:rPr>
        <w:t xml:space="preserve"> </w:t>
      </w:r>
      <w:r>
        <w:rPr>
          <w:rFonts w:ascii="Times New Roman" w:hAnsi="Times New Roman"/>
          <w:sz w:val="28"/>
          <w:szCs w:val="28"/>
          <w:lang w:eastAsia="ar-SA"/>
        </w:rPr>
        <w:t>Пашов Борис Михайлович, 1939</w:t>
      </w:r>
      <w:r w:rsidRPr="00183FBE">
        <w:rPr>
          <w:rFonts w:ascii="Times New Roman" w:hAnsi="Times New Roman"/>
          <w:sz w:val="28"/>
          <w:szCs w:val="28"/>
          <w:lang w:eastAsia="ar-SA"/>
        </w:rPr>
        <w:t xml:space="preserve"> г.р., образование – высшее, </w:t>
      </w:r>
      <w:r>
        <w:rPr>
          <w:rFonts w:ascii="Times New Roman" w:hAnsi="Times New Roman"/>
          <w:sz w:val="28"/>
          <w:szCs w:val="28"/>
          <w:lang w:eastAsia="ar-SA"/>
        </w:rPr>
        <w:t>владеет 250 акциями</w:t>
      </w:r>
      <w:r w:rsidRPr="00183FBE">
        <w:rPr>
          <w:rFonts w:ascii="Times New Roman" w:hAnsi="Times New Roman"/>
          <w:sz w:val="28"/>
          <w:szCs w:val="28"/>
          <w:lang w:eastAsia="ar-SA"/>
        </w:rPr>
        <w:t xml:space="preserve"> Общества.</w:t>
      </w:r>
    </w:p>
    <w:p w:rsidR="007F518C" w:rsidRPr="00183FBE" w:rsidRDefault="007F518C" w:rsidP="005137C9">
      <w:pPr>
        <w:tabs>
          <w:tab w:val="left" w:pos="0"/>
        </w:tabs>
        <w:suppressAutoHyphens/>
        <w:spacing w:after="0" w:line="360" w:lineRule="auto"/>
        <w:ind w:firstLine="855"/>
        <w:jc w:val="both"/>
        <w:rPr>
          <w:rFonts w:ascii="Times New Roman" w:hAnsi="Times New Roman"/>
          <w:sz w:val="28"/>
          <w:szCs w:val="28"/>
          <w:lang w:eastAsia="ar-SA"/>
        </w:rPr>
      </w:pPr>
      <w:r>
        <w:rPr>
          <w:rFonts w:ascii="Times New Roman" w:hAnsi="Times New Roman"/>
          <w:sz w:val="28"/>
          <w:szCs w:val="28"/>
          <w:lang w:eastAsia="ar-SA"/>
        </w:rPr>
        <w:lastRenderedPageBreak/>
        <w:t>Пашов Борис Михайлович</w:t>
      </w:r>
      <w:r w:rsidRPr="00183FBE">
        <w:rPr>
          <w:rFonts w:ascii="TimesET" w:hAnsi="TimesET"/>
          <w:sz w:val="28"/>
          <w:szCs w:val="28"/>
          <w:lang w:eastAsia="ar-SA"/>
        </w:rPr>
        <w:t xml:space="preserve"> </w:t>
      </w:r>
      <w:r w:rsidRPr="00183FBE">
        <w:rPr>
          <w:rFonts w:ascii="Times New Roman" w:hAnsi="Times New Roman"/>
          <w:sz w:val="28"/>
          <w:szCs w:val="28"/>
          <w:lang w:eastAsia="ar-SA"/>
        </w:rPr>
        <w:t xml:space="preserve">был избран Генеральным директором Общества на </w:t>
      </w:r>
      <w:r>
        <w:rPr>
          <w:rFonts w:ascii="Times New Roman" w:hAnsi="Times New Roman"/>
          <w:sz w:val="28"/>
          <w:szCs w:val="28"/>
          <w:lang w:eastAsia="ar-SA"/>
        </w:rPr>
        <w:t>годовом</w:t>
      </w:r>
      <w:r w:rsidRPr="00183FBE">
        <w:rPr>
          <w:rFonts w:ascii="Times New Roman" w:hAnsi="Times New Roman"/>
          <w:sz w:val="28"/>
          <w:szCs w:val="28"/>
          <w:lang w:eastAsia="ar-SA"/>
        </w:rPr>
        <w:t xml:space="preserve"> общем собрании акционеров</w:t>
      </w:r>
      <w:r>
        <w:rPr>
          <w:rFonts w:ascii="Times New Roman" w:hAnsi="Times New Roman"/>
          <w:sz w:val="28"/>
          <w:szCs w:val="28"/>
          <w:lang w:eastAsia="ar-SA"/>
        </w:rPr>
        <w:t xml:space="preserve"> Общества, состоявшемся 22 мая 2009 года, трудовой договор заключен до 21 мая 2012 г.</w:t>
      </w:r>
      <w:r w:rsidRPr="00183FBE">
        <w:rPr>
          <w:rFonts w:ascii="Times New Roman" w:hAnsi="Times New Roman"/>
          <w:sz w:val="28"/>
          <w:szCs w:val="28"/>
          <w:lang w:eastAsia="ar-SA"/>
        </w:rPr>
        <w:t>.</w:t>
      </w:r>
    </w:p>
    <w:p w:rsidR="007F518C" w:rsidRPr="000A4C7E" w:rsidRDefault="007F518C" w:rsidP="006E3F1C">
      <w:pPr>
        <w:spacing w:after="0" w:line="360" w:lineRule="auto"/>
        <w:ind w:firstLine="709"/>
        <w:jc w:val="both"/>
        <w:rPr>
          <w:rFonts w:ascii="Times New Roman" w:hAnsi="Times New Roman"/>
          <w:dstrike/>
          <w:sz w:val="28"/>
          <w:szCs w:val="28"/>
        </w:rPr>
      </w:pPr>
      <w:r>
        <w:rPr>
          <w:rFonts w:ascii="Times New Roman" w:hAnsi="Times New Roman"/>
          <w:sz w:val="28"/>
          <w:szCs w:val="28"/>
          <w:lang w:eastAsia="ar-SA"/>
        </w:rPr>
        <w:t xml:space="preserve">Протоколом общего годового собрания акционеров Общества от 18 мая 2012 г. полномочия Генерального директора Пашова Бориса Михайловича – прекращены. </w:t>
      </w:r>
    </w:p>
    <w:p w:rsidR="007F518C" w:rsidRPr="00BC7681" w:rsidRDefault="007F518C" w:rsidP="00BC7681">
      <w:pPr>
        <w:spacing w:after="0" w:line="360" w:lineRule="auto"/>
        <w:ind w:firstLine="709"/>
        <w:jc w:val="both"/>
        <w:rPr>
          <w:rFonts w:ascii="Times New Roman" w:hAnsi="Times New Roman"/>
          <w:sz w:val="28"/>
          <w:szCs w:val="28"/>
        </w:rPr>
      </w:pPr>
      <w:r w:rsidRPr="00A03D28">
        <w:rPr>
          <w:rFonts w:ascii="Times New Roman" w:hAnsi="Times New Roman"/>
          <w:sz w:val="28"/>
          <w:szCs w:val="28"/>
          <w:lang w:eastAsia="ar-SA"/>
        </w:rPr>
        <w:t>Генеральным дир</w:t>
      </w:r>
      <w:r>
        <w:rPr>
          <w:rFonts w:ascii="Times New Roman" w:hAnsi="Times New Roman"/>
          <w:sz w:val="28"/>
          <w:szCs w:val="28"/>
          <w:lang w:eastAsia="ar-SA"/>
        </w:rPr>
        <w:t xml:space="preserve">ектором Общества с 18 мая 2012 г. по 31 декабря </w:t>
      </w:r>
      <w:r>
        <w:rPr>
          <w:rFonts w:ascii="Times New Roman" w:hAnsi="Times New Roman"/>
          <w:sz w:val="28"/>
          <w:szCs w:val="28"/>
          <w:lang w:eastAsia="ar-SA"/>
        </w:rPr>
        <w:br/>
        <w:t xml:space="preserve">2012 г. </w:t>
      </w:r>
      <w:r w:rsidRPr="00A03D28">
        <w:rPr>
          <w:rFonts w:ascii="Times New Roman" w:hAnsi="Times New Roman"/>
          <w:sz w:val="28"/>
          <w:szCs w:val="28"/>
          <w:lang w:eastAsia="ar-SA"/>
        </w:rPr>
        <w:t xml:space="preserve">являлся </w:t>
      </w:r>
      <w:r>
        <w:rPr>
          <w:rFonts w:ascii="Times New Roman" w:hAnsi="Times New Roman"/>
          <w:sz w:val="28"/>
          <w:szCs w:val="28"/>
          <w:lang w:eastAsia="ar-SA"/>
        </w:rPr>
        <w:t>Викторов Александр Сергеевич</w:t>
      </w:r>
      <w:r w:rsidRPr="00A03D28">
        <w:rPr>
          <w:rFonts w:ascii="Times New Roman" w:hAnsi="Times New Roman"/>
          <w:sz w:val="28"/>
          <w:szCs w:val="28"/>
          <w:lang w:eastAsia="ar-SA"/>
        </w:rPr>
        <w:t xml:space="preserve">, </w:t>
      </w:r>
      <w:r>
        <w:rPr>
          <w:rFonts w:ascii="Times New Roman" w:hAnsi="Times New Roman"/>
          <w:sz w:val="28"/>
          <w:szCs w:val="28"/>
          <w:lang w:eastAsia="ar-SA"/>
        </w:rPr>
        <w:t xml:space="preserve">1957 </w:t>
      </w:r>
      <w:r w:rsidRPr="00A03D28">
        <w:rPr>
          <w:rFonts w:ascii="Times New Roman" w:hAnsi="Times New Roman"/>
          <w:sz w:val="28"/>
          <w:szCs w:val="28"/>
          <w:lang w:eastAsia="ar-SA"/>
        </w:rPr>
        <w:t xml:space="preserve">г.р., образование – высшее, </w:t>
      </w:r>
      <w:r>
        <w:rPr>
          <w:rFonts w:ascii="Times New Roman" w:hAnsi="Times New Roman"/>
          <w:sz w:val="28"/>
          <w:szCs w:val="28"/>
          <w:lang w:eastAsia="ar-SA"/>
        </w:rPr>
        <w:t>акциями Общества не владеет</w:t>
      </w:r>
      <w:r w:rsidRPr="00A03D28">
        <w:rPr>
          <w:rFonts w:ascii="Times New Roman" w:hAnsi="Times New Roman"/>
          <w:sz w:val="28"/>
          <w:szCs w:val="28"/>
          <w:lang w:eastAsia="ar-SA"/>
        </w:rPr>
        <w:t>.</w:t>
      </w:r>
    </w:p>
    <w:p w:rsidR="007F518C" w:rsidRPr="00BC7681" w:rsidRDefault="007F518C" w:rsidP="00BC7681">
      <w:pPr>
        <w:spacing w:after="0" w:line="360" w:lineRule="auto"/>
        <w:ind w:firstLine="709"/>
        <w:jc w:val="both"/>
        <w:rPr>
          <w:rFonts w:ascii="Times New Roman" w:hAnsi="Times New Roman"/>
          <w:sz w:val="28"/>
          <w:szCs w:val="28"/>
          <w:lang w:eastAsia="ar-SA"/>
        </w:rPr>
      </w:pPr>
      <w:r>
        <w:rPr>
          <w:rFonts w:ascii="Times New Roman" w:hAnsi="Times New Roman"/>
          <w:sz w:val="28"/>
          <w:szCs w:val="28"/>
          <w:lang w:eastAsia="ar-SA"/>
        </w:rPr>
        <w:t>Викторов Александр Сергеевич был избран Генеральным директором п</w:t>
      </w:r>
      <w:r w:rsidRPr="00C76C8D">
        <w:rPr>
          <w:rFonts w:ascii="Times New Roman" w:hAnsi="Times New Roman"/>
          <w:sz w:val="28"/>
          <w:szCs w:val="28"/>
          <w:lang w:eastAsia="ar-SA"/>
        </w:rPr>
        <w:t>ротоколом общего годового собрания акционеров Общества от 18 мая 2012 г.</w:t>
      </w:r>
      <w:r>
        <w:rPr>
          <w:rFonts w:ascii="Times New Roman" w:hAnsi="Times New Roman"/>
          <w:sz w:val="28"/>
          <w:szCs w:val="28"/>
          <w:lang w:eastAsia="ar-SA"/>
        </w:rPr>
        <w:t xml:space="preserve">, трудовой договор с заключен 4 июня 2012 г сроком на три года. </w:t>
      </w:r>
      <w:r>
        <w:rPr>
          <w:rFonts w:ascii="Times New Roman" w:hAnsi="Times New Roman"/>
          <w:sz w:val="28"/>
          <w:szCs w:val="28"/>
          <w:lang w:eastAsia="ar-SA"/>
        </w:rPr>
        <w:br/>
        <w:t xml:space="preserve">            За отчетный период </w:t>
      </w:r>
      <w:r w:rsidRPr="00E86F87">
        <w:rPr>
          <w:rFonts w:ascii="Times New Roman" w:hAnsi="Times New Roman"/>
          <w:sz w:val="28"/>
          <w:szCs w:val="28"/>
          <w:lang w:eastAsia="ar-SA"/>
        </w:rPr>
        <w:t>Генеральный директор уделял основное внимание решению следующих задач:</w:t>
      </w:r>
      <w:r w:rsidRPr="00DE4C25">
        <w:t xml:space="preserve"> </w:t>
      </w:r>
    </w:p>
    <w:p w:rsidR="007F518C" w:rsidRDefault="007F518C" w:rsidP="00BC7681">
      <w:pPr>
        <w:tabs>
          <w:tab w:val="left" w:pos="0"/>
        </w:tabs>
        <w:suppressAutoHyphens/>
        <w:spacing w:after="0" w:line="360" w:lineRule="auto"/>
        <w:ind w:firstLine="855"/>
        <w:jc w:val="both"/>
        <w:rPr>
          <w:rFonts w:ascii="Times New Roman" w:hAnsi="Times New Roman"/>
          <w:sz w:val="28"/>
          <w:szCs w:val="28"/>
          <w:lang w:eastAsia="ar-SA"/>
        </w:rPr>
      </w:pPr>
      <w:r>
        <w:rPr>
          <w:rFonts w:ascii="Times New Roman" w:hAnsi="Times New Roman"/>
          <w:sz w:val="28"/>
          <w:szCs w:val="28"/>
          <w:lang w:eastAsia="ar-SA"/>
        </w:rPr>
        <w:t>руководство</w:t>
      </w:r>
      <w:r w:rsidRPr="00DE4C25">
        <w:rPr>
          <w:rFonts w:ascii="Times New Roman" w:hAnsi="Times New Roman"/>
          <w:sz w:val="28"/>
          <w:szCs w:val="28"/>
          <w:lang w:eastAsia="ar-SA"/>
        </w:rPr>
        <w:t xml:space="preserve"> </w:t>
      </w:r>
      <w:r>
        <w:rPr>
          <w:rFonts w:ascii="Times New Roman" w:hAnsi="Times New Roman"/>
          <w:sz w:val="28"/>
          <w:szCs w:val="28"/>
          <w:lang w:eastAsia="ar-SA"/>
        </w:rPr>
        <w:t>текущей деятельностью Общества;</w:t>
      </w:r>
    </w:p>
    <w:p w:rsidR="007F518C" w:rsidRPr="00BC7582" w:rsidRDefault="007F518C" w:rsidP="00BC7582">
      <w:pPr>
        <w:tabs>
          <w:tab w:val="left" w:pos="0"/>
        </w:tabs>
        <w:suppressAutoHyphens/>
        <w:spacing w:after="0" w:line="360" w:lineRule="auto"/>
        <w:ind w:firstLine="855"/>
        <w:jc w:val="both"/>
        <w:rPr>
          <w:rFonts w:ascii="Times New Roman" w:hAnsi="Times New Roman"/>
          <w:sz w:val="28"/>
          <w:szCs w:val="28"/>
          <w:lang w:eastAsia="ar-SA"/>
        </w:rPr>
      </w:pPr>
      <w:r w:rsidRPr="00DE4C25">
        <w:rPr>
          <w:rFonts w:ascii="Times New Roman" w:hAnsi="Times New Roman"/>
          <w:sz w:val="28"/>
          <w:szCs w:val="28"/>
          <w:lang w:eastAsia="ar-SA"/>
        </w:rPr>
        <w:t xml:space="preserve">выполнение </w:t>
      </w:r>
      <w:r>
        <w:rPr>
          <w:rFonts w:ascii="Times New Roman" w:hAnsi="Times New Roman"/>
          <w:sz w:val="28"/>
          <w:szCs w:val="28"/>
          <w:lang w:eastAsia="ar-SA"/>
        </w:rPr>
        <w:t>решений Общего собрания акционеров и Совета директоров</w:t>
      </w:r>
      <w:r w:rsidRPr="00BC7582">
        <w:rPr>
          <w:rFonts w:ascii="Times New Roman" w:hAnsi="Times New Roman"/>
          <w:sz w:val="28"/>
          <w:szCs w:val="28"/>
          <w:lang w:eastAsia="ar-SA"/>
        </w:rPr>
        <w:t>;</w:t>
      </w:r>
    </w:p>
    <w:p w:rsidR="007F518C" w:rsidRDefault="007F518C" w:rsidP="00BC7582">
      <w:pPr>
        <w:tabs>
          <w:tab w:val="left" w:pos="0"/>
        </w:tabs>
        <w:suppressAutoHyphens/>
        <w:spacing w:after="0" w:line="360" w:lineRule="auto"/>
        <w:ind w:firstLine="855"/>
        <w:jc w:val="both"/>
        <w:rPr>
          <w:rFonts w:ascii="Times New Roman" w:hAnsi="Times New Roman"/>
          <w:sz w:val="28"/>
          <w:szCs w:val="28"/>
          <w:lang w:eastAsia="ar-SA"/>
        </w:rPr>
      </w:pPr>
      <w:r w:rsidRPr="00BC7582">
        <w:rPr>
          <w:rFonts w:ascii="Times New Roman" w:hAnsi="Times New Roman"/>
          <w:sz w:val="28"/>
          <w:szCs w:val="28"/>
          <w:lang w:eastAsia="ar-SA"/>
        </w:rPr>
        <w:t>развитие организационной структуры и подбор кадров для Общества;</w:t>
      </w:r>
    </w:p>
    <w:p w:rsidR="007F518C" w:rsidRPr="00BC7582" w:rsidRDefault="007F518C" w:rsidP="00BC7582">
      <w:pPr>
        <w:tabs>
          <w:tab w:val="left" w:pos="0"/>
        </w:tabs>
        <w:suppressAutoHyphens/>
        <w:spacing w:after="0" w:line="360" w:lineRule="auto"/>
        <w:ind w:firstLine="855"/>
        <w:jc w:val="both"/>
        <w:rPr>
          <w:rFonts w:ascii="Times New Roman" w:hAnsi="Times New Roman"/>
          <w:sz w:val="28"/>
          <w:szCs w:val="28"/>
          <w:lang w:eastAsia="ar-SA"/>
        </w:rPr>
      </w:pPr>
      <w:r>
        <w:rPr>
          <w:rFonts w:ascii="Times New Roman" w:hAnsi="Times New Roman"/>
          <w:sz w:val="28"/>
          <w:szCs w:val="28"/>
          <w:lang w:eastAsia="ar-SA"/>
        </w:rPr>
        <w:t>поиск потенциальных заказчиков по основному виду деятельности;</w:t>
      </w:r>
    </w:p>
    <w:p w:rsidR="007F518C" w:rsidRPr="00BC7582" w:rsidRDefault="007F518C" w:rsidP="00BC7582">
      <w:pPr>
        <w:tabs>
          <w:tab w:val="left" w:pos="0"/>
        </w:tabs>
        <w:suppressAutoHyphens/>
        <w:spacing w:after="0" w:line="360" w:lineRule="auto"/>
        <w:ind w:firstLine="855"/>
        <w:jc w:val="both"/>
        <w:rPr>
          <w:rFonts w:ascii="Times New Roman" w:hAnsi="Times New Roman"/>
          <w:sz w:val="28"/>
          <w:szCs w:val="28"/>
          <w:lang w:eastAsia="ar-SA"/>
        </w:rPr>
      </w:pPr>
      <w:r w:rsidRPr="00BC7582">
        <w:rPr>
          <w:rFonts w:ascii="Times New Roman" w:hAnsi="Times New Roman"/>
          <w:sz w:val="28"/>
          <w:szCs w:val="28"/>
          <w:lang w:eastAsia="ar-SA"/>
        </w:rPr>
        <w:t xml:space="preserve">улучшения качества и внедрения новых технологий </w:t>
      </w:r>
      <w:r>
        <w:rPr>
          <w:rFonts w:ascii="Times New Roman" w:hAnsi="Times New Roman"/>
          <w:sz w:val="28"/>
          <w:szCs w:val="28"/>
          <w:lang w:eastAsia="ar-SA"/>
        </w:rPr>
        <w:t xml:space="preserve"> на предприятии;</w:t>
      </w:r>
    </w:p>
    <w:p w:rsidR="007F518C" w:rsidRPr="00BC7582" w:rsidRDefault="007F518C" w:rsidP="007732DF">
      <w:pPr>
        <w:tabs>
          <w:tab w:val="left" w:pos="0"/>
        </w:tabs>
        <w:suppressAutoHyphens/>
        <w:spacing w:after="0" w:line="360" w:lineRule="auto"/>
        <w:jc w:val="both"/>
        <w:rPr>
          <w:rFonts w:ascii="Times New Roman" w:hAnsi="Times New Roman"/>
          <w:sz w:val="28"/>
          <w:szCs w:val="28"/>
          <w:lang w:eastAsia="ar-SA"/>
        </w:rPr>
      </w:pPr>
      <w:r>
        <w:rPr>
          <w:rFonts w:ascii="Times New Roman" w:hAnsi="Times New Roman"/>
          <w:sz w:val="28"/>
          <w:szCs w:val="28"/>
          <w:lang w:eastAsia="ar-SA"/>
        </w:rPr>
        <w:tab/>
      </w:r>
      <w:r w:rsidRPr="00BC7582">
        <w:rPr>
          <w:rFonts w:ascii="Times New Roman" w:hAnsi="Times New Roman"/>
          <w:sz w:val="28"/>
          <w:szCs w:val="28"/>
          <w:lang w:eastAsia="ar-SA"/>
        </w:rPr>
        <w:t xml:space="preserve"> управление повседневной деятельностью Общества.</w:t>
      </w:r>
    </w:p>
    <w:p w:rsidR="007F518C" w:rsidRPr="000A4C7E" w:rsidRDefault="007F518C" w:rsidP="00BC7582">
      <w:pPr>
        <w:tabs>
          <w:tab w:val="left" w:pos="0"/>
        </w:tabs>
        <w:suppressAutoHyphens/>
        <w:spacing w:after="0" w:line="360" w:lineRule="auto"/>
        <w:ind w:firstLine="855"/>
        <w:jc w:val="both"/>
        <w:rPr>
          <w:rFonts w:ascii="Times New Roman" w:hAnsi="Times New Roman"/>
          <w:dstrike/>
          <w:sz w:val="28"/>
          <w:szCs w:val="28"/>
          <w:lang w:eastAsia="ar-SA"/>
        </w:rPr>
      </w:pPr>
      <w:r w:rsidRPr="00BC7582">
        <w:rPr>
          <w:rFonts w:ascii="Times New Roman" w:hAnsi="Times New Roman"/>
          <w:sz w:val="28"/>
          <w:szCs w:val="28"/>
          <w:lang w:eastAsia="ar-SA"/>
        </w:rPr>
        <w:t xml:space="preserve">Вознаграждение Генеральному директору за исполнение его обязанностей выплачивается в соответствии с </w:t>
      </w:r>
      <w:r>
        <w:rPr>
          <w:rFonts w:ascii="Times New Roman" w:hAnsi="Times New Roman"/>
          <w:sz w:val="28"/>
          <w:szCs w:val="28"/>
          <w:lang w:eastAsia="ar-SA"/>
        </w:rPr>
        <w:t xml:space="preserve">Трудовым договором (Контрактом), заключенным </w:t>
      </w:r>
      <w:r w:rsidRPr="00BC7582">
        <w:rPr>
          <w:rFonts w:ascii="Times New Roman" w:hAnsi="Times New Roman"/>
          <w:sz w:val="28"/>
          <w:szCs w:val="28"/>
          <w:lang w:eastAsia="ar-SA"/>
        </w:rPr>
        <w:t>с генеральным директором открытого акционерного общества «</w:t>
      </w:r>
      <w:r>
        <w:rPr>
          <w:rFonts w:ascii="Times New Roman" w:hAnsi="Times New Roman"/>
          <w:sz w:val="28"/>
          <w:szCs w:val="28"/>
          <w:lang w:eastAsia="ar-SA"/>
        </w:rPr>
        <w:t>Авиационная электроника и коммуникационные системы»</w:t>
      </w:r>
      <w:r w:rsidRPr="00BC7582">
        <w:rPr>
          <w:rFonts w:ascii="Times New Roman" w:hAnsi="Times New Roman"/>
          <w:sz w:val="28"/>
          <w:szCs w:val="28"/>
          <w:lang w:eastAsia="ar-SA"/>
        </w:rPr>
        <w:t xml:space="preserve"> </w:t>
      </w:r>
      <w:r>
        <w:rPr>
          <w:rFonts w:ascii="Times New Roman" w:hAnsi="Times New Roman"/>
          <w:sz w:val="28"/>
          <w:szCs w:val="28"/>
          <w:lang w:eastAsia="ar-SA"/>
        </w:rPr>
        <w:t xml:space="preserve">от </w:t>
      </w:r>
      <w:r w:rsidRPr="00BC7582">
        <w:rPr>
          <w:rFonts w:ascii="Times New Roman" w:hAnsi="Times New Roman"/>
          <w:sz w:val="28"/>
          <w:szCs w:val="28"/>
          <w:lang w:eastAsia="ar-SA"/>
        </w:rPr>
        <w:t xml:space="preserve">4 </w:t>
      </w:r>
      <w:r>
        <w:rPr>
          <w:rFonts w:ascii="Times New Roman" w:hAnsi="Times New Roman"/>
          <w:sz w:val="28"/>
          <w:szCs w:val="28"/>
          <w:lang w:eastAsia="ar-SA"/>
        </w:rPr>
        <w:t>июля 2013</w:t>
      </w:r>
      <w:r w:rsidRPr="00BC7582">
        <w:rPr>
          <w:rFonts w:ascii="Times New Roman" w:hAnsi="Times New Roman"/>
          <w:sz w:val="28"/>
          <w:szCs w:val="28"/>
          <w:lang w:eastAsia="ar-SA"/>
        </w:rPr>
        <w:t xml:space="preserve"> г.</w:t>
      </w:r>
      <w:r>
        <w:rPr>
          <w:rFonts w:ascii="Times New Roman" w:hAnsi="Times New Roman"/>
          <w:sz w:val="28"/>
          <w:szCs w:val="28"/>
          <w:lang w:eastAsia="ar-SA"/>
        </w:rPr>
        <w:t xml:space="preserve"> </w:t>
      </w:r>
    </w:p>
    <w:p w:rsidR="007F518C" w:rsidRPr="002C0296" w:rsidRDefault="007F518C" w:rsidP="004D0986">
      <w:pPr>
        <w:pStyle w:val="afb"/>
        <w:numPr>
          <w:ilvl w:val="1"/>
          <w:numId w:val="22"/>
        </w:numPr>
        <w:tabs>
          <w:tab w:val="left" w:pos="0"/>
        </w:tabs>
        <w:suppressAutoHyphens/>
        <w:spacing w:line="360" w:lineRule="auto"/>
        <w:jc w:val="center"/>
        <w:rPr>
          <w:b/>
          <w:sz w:val="28"/>
          <w:szCs w:val="28"/>
          <w:lang w:eastAsia="ar-SA"/>
        </w:rPr>
      </w:pPr>
      <w:r w:rsidRPr="002C0296">
        <w:rPr>
          <w:b/>
          <w:sz w:val="28"/>
          <w:szCs w:val="28"/>
          <w:lang w:eastAsia="ar-SA"/>
        </w:rPr>
        <w:t>Правление Общества</w:t>
      </w:r>
    </w:p>
    <w:p w:rsidR="007F518C" w:rsidRPr="008C461F" w:rsidRDefault="007F518C" w:rsidP="008C461F">
      <w:pPr>
        <w:pStyle w:val="afb"/>
        <w:tabs>
          <w:tab w:val="left" w:pos="0"/>
        </w:tabs>
        <w:suppressAutoHyphens/>
        <w:spacing w:line="360" w:lineRule="auto"/>
        <w:ind w:left="1305"/>
        <w:rPr>
          <w:b/>
          <w:sz w:val="28"/>
          <w:szCs w:val="28"/>
          <w:lang w:eastAsia="ar-SA"/>
        </w:rPr>
      </w:pPr>
      <w:r>
        <w:rPr>
          <w:b/>
          <w:sz w:val="28"/>
          <w:szCs w:val="28"/>
          <w:lang w:eastAsia="ar-SA"/>
        </w:rPr>
        <w:t xml:space="preserve">Состав Правления с 1 января 2012 г. по 18 мая 2012 г. </w:t>
      </w:r>
    </w:p>
    <w:p w:rsidR="007F518C" w:rsidRPr="002947D0" w:rsidRDefault="007F518C" w:rsidP="004D0986">
      <w:pPr>
        <w:pStyle w:val="afb"/>
        <w:numPr>
          <w:ilvl w:val="0"/>
          <w:numId w:val="19"/>
        </w:numPr>
        <w:tabs>
          <w:tab w:val="left" w:pos="0"/>
        </w:tabs>
        <w:suppressAutoHyphens/>
        <w:spacing w:line="360" w:lineRule="auto"/>
        <w:ind w:left="0" w:hanging="11"/>
        <w:rPr>
          <w:sz w:val="28"/>
          <w:szCs w:val="28"/>
          <w:lang w:eastAsia="ar-SA"/>
        </w:rPr>
      </w:pPr>
      <w:r>
        <w:rPr>
          <w:sz w:val="28"/>
          <w:szCs w:val="28"/>
          <w:lang w:eastAsia="ar-SA"/>
        </w:rPr>
        <w:t>Пашов Борис Михайлович</w:t>
      </w:r>
      <w:r w:rsidRPr="002947D0">
        <w:rPr>
          <w:sz w:val="28"/>
          <w:szCs w:val="28"/>
          <w:lang w:eastAsia="ar-SA"/>
        </w:rPr>
        <w:t xml:space="preserve">, </w:t>
      </w:r>
      <w:r>
        <w:rPr>
          <w:sz w:val="28"/>
          <w:szCs w:val="28"/>
          <w:lang w:eastAsia="ar-SA"/>
        </w:rPr>
        <w:t xml:space="preserve"> владеет 250 акциями Общества.</w:t>
      </w:r>
    </w:p>
    <w:p w:rsidR="007F518C" w:rsidRPr="00141D86" w:rsidRDefault="007F518C" w:rsidP="004D0986">
      <w:pPr>
        <w:pStyle w:val="afb"/>
        <w:numPr>
          <w:ilvl w:val="0"/>
          <w:numId w:val="22"/>
        </w:numPr>
        <w:suppressAutoHyphens/>
        <w:spacing w:line="360" w:lineRule="auto"/>
        <w:ind w:left="0" w:hanging="11"/>
        <w:rPr>
          <w:sz w:val="28"/>
          <w:szCs w:val="28"/>
          <w:lang w:eastAsia="ar-SA"/>
        </w:rPr>
      </w:pPr>
      <w:r>
        <w:rPr>
          <w:sz w:val="28"/>
          <w:szCs w:val="28"/>
          <w:lang w:eastAsia="ar-SA"/>
        </w:rPr>
        <w:t>Ганзбург Михаил Феликсович</w:t>
      </w:r>
      <w:r w:rsidRPr="00141D86">
        <w:rPr>
          <w:sz w:val="28"/>
          <w:szCs w:val="28"/>
          <w:lang w:eastAsia="ar-SA"/>
        </w:rPr>
        <w:t>,</w:t>
      </w:r>
      <w:r>
        <w:rPr>
          <w:sz w:val="28"/>
          <w:szCs w:val="28"/>
          <w:lang w:eastAsia="ar-SA"/>
        </w:rPr>
        <w:t xml:space="preserve"> владеет 5 акциями Общества.</w:t>
      </w:r>
    </w:p>
    <w:p w:rsidR="007F518C" w:rsidRPr="00141D86" w:rsidRDefault="007F518C" w:rsidP="004D0986">
      <w:pPr>
        <w:pStyle w:val="afb"/>
        <w:numPr>
          <w:ilvl w:val="0"/>
          <w:numId w:val="22"/>
        </w:numPr>
        <w:suppressAutoHyphens/>
        <w:spacing w:line="360" w:lineRule="auto"/>
        <w:ind w:left="0" w:hanging="11"/>
        <w:rPr>
          <w:sz w:val="28"/>
          <w:szCs w:val="28"/>
          <w:lang w:eastAsia="ar-SA"/>
        </w:rPr>
      </w:pPr>
      <w:r>
        <w:rPr>
          <w:sz w:val="28"/>
          <w:szCs w:val="28"/>
          <w:lang w:eastAsia="ar-SA"/>
        </w:rPr>
        <w:t>Ериков Станислав Александрович</w:t>
      </w:r>
      <w:r w:rsidRPr="00141D86">
        <w:rPr>
          <w:sz w:val="28"/>
          <w:szCs w:val="28"/>
          <w:lang w:eastAsia="ar-SA"/>
        </w:rPr>
        <w:t xml:space="preserve">, </w:t>
      </w:r>
      <w:r>
        <w:rPr>
          <w:sz w:val="28"/>
          <w:szCs w:val="28"/>
          <w:lang w:eastAsia="ar-SA"/>
        </w:rPr>
        <w:t>владеет 7 акциями Общества.</w:t>
      </w:r>
    </w:p>
    <w:p w:rsidR="007F518C" w:rsidRPr="00141D86" w:rsidRDefault="007F518C" w:rsidP="004D0986">
      <w:pPr>
        <w:pStyle w:val="afb"/>
        <w:numPr>
          <w:ilvl w:val="0"/>
          <w:numId w:val="22"/>
        </w:numPr>
        <w:suppressAutoHyphens/>
        <w:spacing w:line="360" w:lineRule="auto"/>
        <w:ind w:left="0" w:hanging="11"/>
        <w:rPr>
          <w:sz w:val="28"/>
          <w:szCs w:val="28"/>
          <w:lang w:eastAsia="ar-SA"/>
        </w:rPr>
      </w:pPr>
      <w:r>
        <w:rPr>
          <w:sz w:val="28"/>
          <w:szCs w:val="28"/>
          <w:lang w:eastAsia="ar-SA"/>
        </w:rPr>
        <w:lastRenderedPageBreak/>
        <w:t>Питерцев Евгений Евгеньевич</w:t>
      </w:r>
      <w:r w:rsidRPr="00141D86">
        <w:rPr>
          <w:sz w:val="28"/>
          <w:szCs w:val="28"/>
          <w:lang w:eastAsia="ar-SA"/>
        </w:rPr>
        <w:t>,</w:t>
      </w:r>
      <w:r>
        <w:rPr>
          <w:sz w:val="28"/>
          <w:szCs w:val="28"/>
          <w:lang w:eastAsia="ar-SA"/>
        </w:rPr>
        <w:t xml:space="preserve"> владеет 30 акциями Общества.</w:t>
      </w:r>
      <w:r w:rsidRPr="00141D86">
        <w:rPr>
          <w:sz w:val="28"/>
          <w:szCs w:val="28"/>
          <w:lang w:eastAsia="ar-SA"/>
        </w:rPr>
        <w:t xml:space="preserve"> </w:t>
      </w:r>
    </w:p>
    <w:p w:rsidR="007F518C" w:rsidRPr="00141D86" w:rsidRDefault="007F518C" w:rsidP="004D0986">
      <w:pPr>
        <w:pStyle w:val="afb"/>
        <w:numPr>
          <w:ilvl w:val="0"/>
          <w:numId w:val="22"/>
        </w:numPr>
        <w:suppressAutoHyphens/>
        <w:spacing w:line="360" w:lineRule="auto"/>
        <w:ind w:left="0" w:hanging="11"/>
        <w:rPr>
          <w:sz w:val="28"/>
          <w:szCs w:val="28"/>
          <w:lang w:eastAsia="ar-SA"/>
        </w:rPr>
      </w:pPr>
      <w:r>
        <w:rPr>
          <w:sz w:val="28"/>
          <w:szCs w:val="28"/>
          <w:lang w:eastAsia="ar-SA"/>
        </w:rPr>
        <w:t>Егоров Юрий Георгиевич</w:t>
      </w:r>
      <w:r w:rsidRPr="00141D86">
        <w:rPr>
          <w:sz w:val="28"/>
          <w:szCs w:val="28"/>
          <w:lang w:eastAsia="ar-SA"/>
        </w:rPr>
        <w:t>,</w:t>
      </w:r>
      <w:r>
        <w:rPr>
          <w:sz w:val="28"/>
          <w:szCs w:val="28"/>
          <w:lang w:eastAsia="ar-SA"/>
        </w:rPr>
        <w:t xml:space="preserve"> акциями Общества не владеет.</w:t>
      </w:r>
      <w:r w:rsidRPr="00141D86">
        <w:rPr>
          <w:sz w:val="28"/>
          <w:szCs w:val="28"/>
          <w:lang w:eastAsia="ar-SA"/>
        </w:rPr>
        <w:t xml:space="preserve"> </w:t>
      </w:r>
    </w:p>
    <w:p w:rsidR="007F518C" w:rsidRPr="00141D86" w:rsidRDefault="007F518C" w:rsidP="004D0986">
      <w:pPr>
        <w:pStyle w:val="afb"/>
        <w:numPr>
          <w:ilvl w:val="0"/>
          <w:numId w:val="22"/>
        </w:numPr>
        <w:suppressAutoHyphens/>
        <w:spacing w:line="360" w:lineRule="auto"/>
        <w:ind w:left="0" w:firstLine="0"/>
        <w:rPr>
          <w:sz w:val="28"/>
          <w:szCs w:val="28"/>
          <w:lang w:eastAsia="ar-SA"/>
        </w:rPr>
      </w:pPr>
      <w:r>
        <w:rPr>
          <w:sz w:val="28"/>
          <w:szCs w:val="28"/>
          <w:lang w:eastAsia="ar-SA"/>
        </w:rPr>
        <w:t>Васильева Надежда</w:t>
      </w:r>
      <w:r w:rsidRPr="00141D86">
        <w:rPr>
          <w:sz w:val="28"/>
          <w:szCs w:val="28"/>
          <w:lang w:eastAsia="ar-SA"/>
        </w:rPr>
        <w:t xml:space="preserve"> Владим</w:t>
      </w:r>
      <w:r>
        <w:rPr>
          <w:sz w:val="28"/>
          <w:szCs w:val="28"/>
          <w:lang w:eastAsia="ar-SA"/>
        </w:rPr>
        <w:t>ировна</w:t>
      </w:r>
      <w:r w:rsidRPr="00141D86">
        <w:rPr>
          <w:sz w:val="28"/>
          <w:szCs w:val="28"/>
          <w:lang w:eastAsia="ar-SA"/>
        </w:rPr>
        <w:t xml:space="preserve">, </w:t>
      </w:r>
      <w:r w:rsidRPr="008F432A">
        <w:rPr>
          <w:sz w:val="28"/>
          <w:szCs w:val="28"/>
          <w:lang w:eastAsia="ar-SA"/>
        </w:rPr>
        <w:t>акциями Общества не владеет.</w:t>
      </w:r>
    </w:p>
    <w:p w:rsidR="007F518C" w:rsidRPr="00141D86" w:rsidRDefault="007F518C" w:rsidP="004D0986">
      <w:pPr>
        <w:pStyle w:val="afb"/>
        <w:numPr>
          <w:ilvl w:val="0"/>
          <w:numId w:val="22"/>
        </w:numPr>
        <w:tabs>
          <w:tab w:val="left" w:pos="0"/>
        </w:tabs>
        <w:suppressAutoHyphens/>
        <w:spacing w:line="360" w:lineRule="auto"/>
        <w:ind w:left="0" w:firstLine="0"/>
        <w:rPr>
          <w:sz w:val="28"/>
          <w:szCs w:val="28"/>
          <w:lang w:eastAsia="ar-SA"/>
        </w:rPr>
      </w:pPr>
      <w:r>
        <w:rPr>
          <w:sz w:val="28"/>
          <w:szCs w:val="28"/>
          <w:lang w:eastAsia="ar-SA"/>
        </w:rPr>
        <w:t>Касимов Казбек Заурович</w:t>
      </w:r>
      <w:r w:rsidRPr="00141D86">
        <w:rPr>
          <w:sz w:val="28"/>
          <w:szCs w:val="28"/>
          <w:lang w:eastAsia="ar-SA"/>
        </w:rPr>
        <w:t xml:space="preserve">, </w:t>
      </w:r>
      <w:r w:rsidRPr="008F432A">
        <w:rPr>
          <w:sz w:val="28"/>
          <w:szCs w:val="28"/>
          <w:lang w:eastAsia="ar-SA"/>
        </w:rPr>
        <w:t>акциями Общества не владеет.</w:t>
      </w:r>
    </w:p>
    <w:p w:rsidR="007F518C" w:rsidRPr="00141D86" w:rsidRDefault="007F518C" w:rsidP="004D0986">
      <w:pPr>
        <w:pStyle w:val="afb"/>
        <w:numPr>
          <w:ilvl w:val="0"/>
          <w:numId w:val="22"/>
        </w:numPr>
        <w:tabs>
          <w:tab w:val="left" w:pos="0"/>
        </w:tabs>
        <w:suppressAutoHyphens/>
        <w:spacing w:line="360" w:lineRule="auto"/>
        <w:ind w:left="0" w:firstLine="0"/>
        <w:rPr>
          <w:sz w:val="28"/>
          <w:szCs w:val="28"/>
          <w:lang w:eastAsia="ar-SA"/>
        </w:rPr>
      </w:pPr>
      <w:r>
        <w:rPr>
          <w:sz w:val="28"/>
          <w:szCs w:val="28"/>
          <w:lang w:eastAsia="ar-SA"/>
        </w:rPr>
        <w:t>Кожанова Ольга Васильевна</w:t>
      </w:r>
      <w:r w:rsidRPr="00141D86">
        <w:rPr>
          <w:sz w:val="28"/>
          <w:szCs w:val="28"/>
          <w:lang w:eastAsia="ar-SA"/>
        </w:rPr>
        <w:t xml:space="preserve">, </w:t>
      </w:r>
      <w:r w:rsidRPr="008F432A">
        <w:rPr>
          <w:sz w:val="28"/>
          <w:szCs w:val="28"/>
          <w:lang w:eastAsia="ar-SA"/>
        </w:rPr>
        <w:t>акциями Общества не владеет.</w:t>
      </w:r>
    </w:p>
    <w:p w:rsidR="007F518C" w:rsidRPr="00141D86" w:rsidRDefault="007F518C" w:rsidP="004D0986">
      <w:pPr>
        <w:pStyle w:val="afb"/>
        <w:numPr>
          <w:ilvl w:val="0"/>
          <w:numId w:val="22"/>
        </w:numPr>
        <w:tabs>
          <w:tab w:val="left" w:pos="0"/>
        </w:tabs>
        <w:suppressAutoHyphens/>
        <w:spacing w:line="360" w:lineRule="auto"/>
        <w:ind w:left="0" w:firstLine="0"/>
        <w:rPr>
          <w:sz w:val="28"/>
          <w:szCs w:val="28"/>
          <w:lang w:eastAsia="ar-SA"/>
        </w:rPr>
      </w:pPr>
      <w:r>
        <w:rPr>
          <w:sz w:val="28"/>
          <w:szCs w:val="28"/>
          <w:lang w:eastAsia="ar-SA"/>
        </w:rPr>
        <w:t>Тюков Петр Александрович</w:t>
      </w:r>
      <w:r w:rsidRPr="00141D86">
        <w:rPr>
          <w:sz w:val="28"/>
          <w:szCs w:val="28"/>
          <w:lang w:eastAsia="ar-SA"/>
        </w:rPr>
        <w:t xml:space="preserve">, </w:t>
      </w:r>
      <w:r w:rsidRPr="008F432A">
        <w:rPr>
          <w:sz w:val="28"/>
          <w:szCs w:val="28"/>
          <w:lang w:eastAsia="ar-SA"/>
        </w:rPr>
        <w:t>акциями Общества не владеет.</w:t>
      </w:r>
    </w:p>
    <w:p w:rsidR="007F518C" w:rsidRDefault="007F518C" w:rsidP="004D0986">
      <w:pPr>
        <w:pStyle w:val="afb"/>
        <w:numPr>
          <w:ilvl w:val="0"/>
          <w:numId w:val="22"/>
        </w:numPr>
        <w:suppressAutoHyphens/>
        <w:spacing w:line="360" w:lineRule="auto"/>
        <w:ind w:left="0" w:firstLine="0"/>
        <w:rPr>
          <w:sz w:val="28"/>
          <w:szCs w:val="28"/>
          <w:lang w:eastAsia="ar-SA"/>
        </w:rPr>
      </w:pPr>
      <w:r>
        <w:rPr>
          <w:sz w:val="28"/>
          <w:szCs w:val="28"/>
          <w:lang w:eastAsia="ar-SA"/>
        </w:rPr>
        <w:t>Чиковани Елена Владимировна</w:t>
      </w:r>
      <w:r w:rsidRPr="00141D86">
        <w:rPr>
          <w:sz w:val="28"/>
          <w:szCs w:val="28"/>
          <w:lang w:eastAsia="ar-SA"/>
        </w:rPr>
        <w:t>.</w:t>
      </w:r>
      <w:r w:rsidRPr="008F432A">
        <w:t xml:space="preserve"> </w:t>
      </w:r>
      <w:r w:rsidRPr="008F432A">
        <w:rPr>
          <w:sz w:val="28"/>
          <w:szCs w:val="28"/>
          <w:lang w:eastAsia="ar-SA"/>
        </w:rPr>
        <w:t>акциями Общества не владеет.</w:t>
      </w:r>
    </w:p>
    <w:p w:rsidR="007F518C" w:rsidRPr="00141D86" w:rsidRDefault="007F518C" w:rsidP="002947D0">
      <w:pPr>
        <w:pStyle w:val="afb"/>
        <w:tabs>
          <w:tab w:val="left" w:pos="0"/>
        </w:tabs>
        <w:suppressAutoHyphens/>
        <w:spacing w:line="360" w:lineRule="auto"/>
        <w:ind w:left="0"/>
        <w:rPr>
          <w:sz w:val="28"/>
          <w:szCs w:val="28"/>
          <w:lang w:eastAsia="ar-SA"/>
        </w:rPr>
      </w:pPr>
      <w:r>
        <w:rPr>
          <w:sz w:val="28"/>
          <w:szCs w:val="28"/>
          <w:lang w:eastAsia="ar-SA"/>
        </w:rPr>
        <w:tab/>
        <w:t xml:space="preserve">В период с 18 мая 2012 по 31 декабря 2012 г. Правление Общества избрано не было. </w:t>
      </w:r>
    </w:p>
    <w:p w:rsidR="007F518C" w:rsidRPr="00E374BF" w:rsidRDefault="007F518C" w:rsidP="004D0986">
      <w:pPr>
        <w:pStyle w:val="afb"/>
        <w:numPr>
          <w:ilvl w:val="1"/>
          <w:numId w:val="23"/>
        </w:numPr>
        <w:tabs>
          <w:tab w:val="left" w:pos="0"/>
        </w:tabs>
        <w:suppressAutoHyphens/>
        <w:spacing w:line="360" w:lineRule="auto"/>
        <w:jc w:val="center"/>
        <w:rPr>
          <w:sz w:val="28"/>
          <w:szCs w:val="28"/>
          <w:lang w:eastAsia="ar-SA"/>
        </w:rPr>
      </w:pPr>
      <w:r w:rsidRPr="00E374BF">
        <w:rPr>
          <w:b/>
          <w:bCs/>
          <w:sz w:val="28"/>
          <w:szCs w:val="28"/>
          <w:lang w:eastAsia="ar-SA"/>
        </w:rPr>
        <w:t>Ревизионная комиссия</w:t>
      </w:r>
    </w:p>
    <w:p w:rsidR="007F518C" w:rsidRDefault="007F518C" w:rsidP="00E374BF">
      <w:pPr>
        <w:suppressAutoHyphens/>
        <w:spacing w:after="0" w:line="360" w:lineRule="auto"/>
        <w:jc w:val="both"/>
        <w:rPr>
          <w:rFonts w:ascii="Times New Roman" w:hAnsi="Times New Roman"/>
          <w:sz w:val="28"/>
          <w:szCs w:val="28"/>
          <w:lang w:eastAsia="ar-SA"/>
        </w:rPr>
      </w:pPr>
    </w:p>
    <w:p w:rsidR="007F518C" w:rsidRPr="00DE7C8F" w:rsidRDefault="007F518C" w:rsidP="00834855">
      <w:pPr>
        <w:suppressAutoHyphens/>
        <w:spacing w:after="0" w:line="360" w:lineRule="auto"/>
        <w:ind w:firstLine="855"/>
        <w:jc w:val="both"/>
        <w:rPr>
          <w:rFonts w:ascii="Times New Roman" w:hAnsi="Times New Roman"/>
          <w:b/>
          <w:sz w:val="28"/>
          <w:szCs w:val="28"/>
          <w:lang w:eastAsia="ar-SA"/>
        </w:rPr>
      </w:pPr>
      <w:r w:rsidRPr="00DE7C8F">
        <w:rPr>
          <w:rFonts w:ascii="Times New Roman" w:hAnsi="Times New Roman"/>
          <w:b/>
          <w:sz w:val="28"/>
          <w:szCs w:val="28"/>
          <w:lang w:eastAsia="ar-SA"/>
        </w:rPr>
        <w:t xml:space="preserve">Состав ревизионный комиссии с 1 января 2012 г. по 18 мая 2012 г. </w:t>
      </w:r>
    </w:p>
    <w:p w:rsidR="007F518C" w:rsidRDefault="007F518C" w:rsidP="004D0986">
      <w:pPr>
        <w:pStyle w:val="afb"/>
        <w:numPr>
          <w:ilvl w:val="0"/>
          <w:numId w:val="21"/>
        </w:numPr>
        <w:suppressAutoHyphens/>
        <w:spacing w:line="360" w:lineRule="auto"/>
        <w:ind w:left="0" w:firstLine="0"/>
        <w:rPr>
          <w:sz w:val="28"/>
          <w:szCs w:val="28"/>
          <w:lang w:eastAsia="ar-SA"/>
        </w:rPr>
      </w:pPr>
      <w:r w:rsidRPr="00D647AF">
        <w:rPr>
          <w:sz w:val="28"/>
          <w:szCs w:val="28"/>
          <w:lang w:eastAsia="ar-SA"/>
        </w:rPr>
        <w:t xml:space="preserve">Панкова Ольга Николаевна - заместитель начальника службы бюджетного планирования и прогнозирования ОАО «Концерн </w:t>
      </w:r>
      <w:r>
        <w:rPr>
          <w:sz w:val="28"/>
          <w:szCs w:val="28"/>
          <w:lang w:eastAsia="ar-SA"/>
        </w:rPr>
        <w:t>«Авиаприборостроение»</w:t>
      </w:r>
      <w:r w:rsidRPr="00D647AF">
        <w:rPr>
          <w:sz w:val="28"/>
          <w:szCs w:val="28"/>
          <w:lang w:eastAsia="ar-SA"/>
        </w:rPr>
        <w:t>;</w:t>
      </w:r>
    </w:p>
    <w:p w:rsidR="007F518C" w:rsidRDefault="007F518C" w:rsidP="004D0986">
      <w:pPr>
        <w:pStyle w:val="afb"/>
        <w:numPr>
          <w:ilvl w:val="0"/>
          <w:numId w:val="21"/>
        </w:numPr>
        <w:suppressAutoHyphens/>
        <w:spacing w:line="360" w:lineRule="auto"/>
        <w:ind w:left="0" w:firstLine="0"/>
        <w:rPr>
          <w:sz w:val="28"/>
          <w:szCs w:val="28"/>
          <w:lang w:eastAsia="ar-SA"/>
        </w:rPr>
      </w:pPr>
      <w:r w:rsidRPr="00DE7C8F">
        <w:rPr>
          <w:sz w:val="28"/>
          <w:szCs w:val="28"/>
          <w:lang w:eastAsia="ar-SA"/>
        </w:rPr>
        <w:t>Кирякова Марина Александровна - главный эк</w:t>
      </w:r>
      <w:r>
        <w:rPr>
          <w:sz w:val="28"/>
          <w:szCs w:val="28"/>
          <w:lang w:eastAsia="ar-SA"/>
        </w:rPr>
        <w:t>ономист ОАО «Концерн «Авионика»</w:t>
      </w:r>
      <w:r w:rsidRPr="00DE7C8F">
        <w:rPr>
          <w:sz w:val="28"/>
          <w:szCs w:val="28"/>
          <w:lang w:eastAsia="ar-SA"/>
        </w:rPr>
        <w:t>;</w:t>
      </w:r>
    </w:p>
    <w:p w:rsidR="007F518C" w:rsidRPr="00DE7C8F" w:rsidRDefault="007F518C" w:rsidP="004D0986">
      <w:pPr>
        <w:pStyle w:val="afb"/>
        <w:numPr>
          <w:ilvl w:val="0"/>
          <w:numId w:val="21"/>
        </w:numPr>
        <w:suppressAutoHyphens/>
        <w:spacing w:line="360" w:lineRule="auto"/>
        <w:ind w:left="0" w:firstLine="0"/>
        <w:rPr>
          <w:sz w:val="28"/>
          <w:szCs w:val="28"/>
          <w:lang w:eastAsia="ar-SA"/>
        </w:rPr>
      </w:pPr>
      <w:r w:rsidRPr="00DE7C8F">
        <w:rPr>
          <w:sz w:val="28"/>
          <w:szCs w:val="28"/>
          <w:lang w:eastAsia="ar-SA"/>
        </w:rPr>
        <w:t xml:space="preserve">Климанова Людмила Анатольевна - финансовый директор «Концерн «Авионика». </w:t>
      </w:r>
    </w:p>
    <w:p w:rsidR="007F518C" w:rsidRPr="00DE7C8F" w:rsidRDefault="007F518C" w:rsidP="00D647AF">
      <w:pPr>
        <w:suppressAutoHyphens/>
        <w:spacing w:after="0" w:line="360" w:lineRule="auto"/>
        <w:ind w:firstLine="855"/>
        <w:jc w:val="both"/>
        <w:rPr>
          <w:rFonts w:ascii="Times New Roman" w:hAnsi="Times New Roman"/>
          <w:b/>
          <w:sz w:val="28"/>
          <w:szCs w:val="28"/>
          <w:lang w:eastAsia="ar-SA"/>
        </w:rPr>
      </w:pPr>
      <w:r w:rsidRPr="00DE7C8F">
        <w:rPr>
          <w:rFonts w:ascii="Times New Roman" w:hAnsi="Times New Roman"/>
          <w:b/>
          <w:sz w:val="28"/>
          <w:szCs w:val="28"/>
          <w:lang w:eastAsia="ar-SA"/>
        </w:rPr>
        <w:t xml:space="preserve">Состав ревизионной комиссии с 18 мая 2012 г. по 31 декабря 2012 г. </w:t>
      </w:r>
    </w:p>
    <w:p w:rsidR="007F518C" w:rsidRDefault="007F518C" w:rsidP="004D0986">
      <w:pPr>
        <w:pStyle w:val="afb"/>
        <w:numPr>
          <w:ilvl w:val="0"/>
          <w:numId w:val="20"/>
        </w:numPr>
        <w:suppressAutoHyphens/>
        <w:spacing w:line="360" w:lineRule="auto"/>
        <w:ind w:left="284" w:firstLine="0"/>
        <w:rPr>
          <w:sz w:val="28"/>
          <w:szCs w:val="28"/>
          <w:lang w:eastAsia="ar-SA"/>
        </w:rPr>
      </w:pPr>
      <w:r w:rsidRPr="00D647AF">
        <w:rPr>
          <w:sz w:val="28"/>
          <w:szCs w:val="28"/>
          <w:lang w:eastAsia="ar-SA"/>
        </w:rPr>
        <w:t>Вурдова Елена Валерьевна</w:t>
      </w:r>
    </w:p>
    <w:p w:rsidR="007F518C" w:rsidRDefault="007F518C" w:rsidP="005026A4">
      <w:pPr>
        <w:pStyle w:val="afb"/>
        <w:suppressAutoHyphens/>
        <w:spacing w:line="360" w:lineRule="auto"/>
        <w:ind w:left="284"/>
        <w:rPr>
          <w:sz w:val="28"/>
          <w:szCs w:val="28"/>
          <w:lang w:eastAsia="ar-SA"/>
        </w:rPr>
      </w:pPr>
      <w:r>
        <w:rPr>
          <w:sz w:val="28"/>
          <w:szCs w:val="28"/>
          <w:lang w:eastAsia="ar-SA"/>
        </w:rPr>
        <w:t xml:space="preserve">Год рождения 1977, с 2012 по н/в заместитель начальника отдела бюджетирования и экономического анализа ОАО «Концерн Радиоэлектронные технологии» </w:t>
      </w:r>
    </w:p>
    <w:p w:rsidR="007F518C" w:rsidRDefault="007F518C" w:rsidP="004D0986">
      <w:pPr>
        <w:pStyle w:val="afb"/>
        <w:numPr>
          <w:ilvl w:val="0"/>
          <w:numId w:val="20"/>
        </w:numPr>
        <w:suppressAutoHyphens/>
        <w:spacing w:line="360" w:lineRule="auto"/>
        <w:ind w:left="284" w:firstLine="0"/>
        <w:rPr>
          <w:sz w:val="28"/>
          <w:szCs w:val="28"/>
          <w:lang w:eastAsia="ar-SA"/>
        </w:rPr>
      </w:pPr>
      <w:proofErr w:type="spellStart"/>
      <w:r w:rsidRPr="00D647AF">
        <w:rPr>
          <w:sz w:val="28"/>
          <w:szCs w:val="28"/>
          <w:lang w:eastAsia="ar-SA"/>
        </w:rPr>
        <w:t>Кулишова</w:t>
      </w:r>
      <w:proofErr w:type="spellEnd"/>
      <w:r w:rsidRPr="00D647AF">
        <w:rPr>
          <w:sz w:val="28"/>
          <w:szCs w:val="28"/>
          <w:lang w:eastAsia="ar-SA"/>
        </w:rPr>
        <w:t xml:space="preserve"> Людмила Николаевна</w:t>
      </w:r>
    </w:p>
    <w:p w:rsidR="007F518C" w:rsidRDefault="007F518C" w:rsidP="00200CEB">
      <w:pPr>
        <w:pStyle w:val="afb"/>
        <w:suppressAutoHyphens/>
        <w:spacing w:line="360" w:lineRule="auto"/>
        <w:ind w:left="284"/>
        <w:rPr>
          <w:sz w:val="28"/>
          <w:szCs w:val="28"/>
          <w:lang w:eastAsia="ar-SA"/>
        </w:rPr>
      </w:pPr>
      <w:r>
        <w:rPr>
          <w:sz w:val="28"/>
          <w:szCs w:val="28"/>
          <w:lang w:eastAsia="ar-SA"/>
        </w:rPr>
        <w:t>Год рождения 1955, с 04.2011 по н/в главный бухгалтер ОАО «НИИАО».</w:t>
      </w:r>
    </w:p>
    <w:p w:rsidR="007F518C" w:rsidRDefault="007F518C" w:rsidP="004D0986">
      <w:pPr>
        <w:pStyle w:val="afb"/>
        <w:numPr>
          <w:ilvl w:val="0"/>
          <w:numId w:val="20"/>
        </w:numPr>
        <w:suppressAutoHyphens/>
        <w:spacing w:line="360" w:lineRule="auto"/>
        <w:ind w:left="284" w:firstLine="0"/>
        <w:rPr>
          <w:sz w:val="28"/>
          <w:szCs w:val="28"/>
          <w:lang w:eastAsia="ar-SA"/>
        </w:rPr>
      </w:pPr>
      <w:proofErr w:type="spellStart"/>
      <w:r w:rsidRPr="00D647AF">
        <w:rPr>
          <w:sz w:val="28"/>
          <w:szCs w:val="28"/>
          <w:lang w:eastAsia="ar-SA"/>
        </w:rPr>
        <w:t>Щуплова</w:t>
      </w:r>
      <w:proofErr w:type="spellEnd"/>
      <w:r w:rsidRPr="00D647AF">
        <w:rPr>
          <w:sz w:val="28"/>
          <w:szCs w:val="28"/>
          <w:lang w:eastAsia="ar-SA"/>
        </w:rPr>
        <w:t xml:space="preserve"> Марина Николаевна</w:t>
      </w:r>
    </w:p>
    <w:p w:rsidR="007F518C" w:rsidRDefault="007F518C" w:rsidP="00D65A03">
      <w:pPr>
        <w:pStyle w:val="afb"/>
        <w:suppressAutoHyphens/>
        <w:spacing w:line="360" w:lineRule="auto"/>
        <w:ind w:left="284"/>
        <w:rPr>
          <w:sz w:val="28"/>
          <w:szCs w:val="28"/>
          <w:lang w:eastAsia="ar-SA"/>
        </w:rPr>
      </w:pPr>
      <w:r>
        <w:rPr>
          <w:sz w:val="28"/>
          <w:szCs w:val="28"/>
          <w:lang w:eastAsia="ar-SA"/>
        </w:rPr>
        <w:t xml:space="preserve">Год рождения 1957, с 2011 по н/в ведущий бухгалтер ОАО «Концерн Радиоэлектронные технологии» </w:t>
      </w:r>
    </w:p>
    <w:p w:rsidR="007F518C" w:rsidRPr="00D65A03" w:rsidRDefault="007F518C" w:rsidP="00D65A03">
      <w:pPr>
        <w:pStyle w:val="afb"/>
        <w:suppressAutoHyphens/>
        <w:spacing w:line="360" w:lineRule="auto"/>
        <w:ind w:left="0" w:firstLine="709"/>
        <w:rPr>
          <w:sz w:val="28"/>
          <w:szCs w:val="28"/>
          <w:lang w:eastAsia="ar-SA"/>
        </w:rPr>
      </w:pPr>
      <w:r w:rsidRPr="00D65A03">
        <w:rPr>
          <w:sz w:val="28"/>
          <w:szCs w:val="28"/>
          <w:lang w:eastAsia="ar-SA"/>
        </w:rPr>
        <w:t>Вознаграждение членам ревизионной комиссии за отчетный период не выплачивалось.</w:t>
      </w:r>
    </w:p>
    <w:p w:rsidR="007F518C" w:rsidRDefault="007F518C" w:rsidP="005137C9">
      <w:pPr>
        <w:tabs>
          <w:tab w:val="left" w:pos="0"/>
          <w:tab w:val="left" w:pos="426"/>
        </w:tabs>
        <w:suppressAutoHyphens/>
        <w:spacing w:after="0" w:line="360" w:lineRule="auto"/>
        <w:ind w:firstLine="840"/>
        <w:jc w:val="both"/>
        <w:rPr>
          <w:rFonts w:ascii="Times New Roman" w:hAnsi="Times New Roman"/>
          <w:sz w:val="28"/>
          <w:szCs w:val="28"/>
          <w:lang w:eastAsia="ar-SA"/>
        </w:rPr>
      </w:pPr>
    </w:p>
    <w:p w:rsidR="007F518C" w:rsidRPr="00183FBE" w:rsidRDefault="007F518C" w:rsidP="00466DFA">
      <w:pPr>
        <w:tabs>
          <w:tab w:val="left" w:pos="0"/>
          <w:tab w:val="left" w:pos="426"/>
        </w:tabs>
        <w:suppressAutoHyphens/>
        <w:spacing w:after="0" w:line="360" w:lineRule="auto"/>
        <w:jc w:val="both"/>
        <w:rPr>
          <w:rFonts w:ascii="Times New Roman" w:hAnsi="Times New Roman"/>
          <w:sz w:val="28"/>
          <w:szCs w:val="28"/>
          <w:lang w:eastAsia="ar-SA"/>
        </w:rPr>
      </w:pPr>
    </w:p>
    <w:p w:rsidR="007F518C" w:rsidRPr="00183FBE" w:rsidRDefault="007F518C" w:rsidP="00126A7F">
      <w:pPr>
        <w:suppressAutoHyphens/>
        <w:spacing w:after="0" w:line="360" w:lineRule="auto"/>
        <w:ind w:left="1800"/>
        <w:rPr>
          <w:rFonts w:ascii="Times New Roman" w:hAnsi="Times New Roman"/>
          <w:b/>
          <w:bCs/>
          <w:sz w:val="28"/>
          <w:szCs w:val="28"/>
          <w:lang w:eastAsia="ar-SA"/>
        </w:rPr>
      </w:pPr>
      <w:r>
        <w:rPr>
          <w:rFonts w:ascii="Times New Roman" w:hAnsi="Times New Roman"/>
          <w:b/>
          <w:bCs/>
          <w:sz w:val="28"/>
          <w:szCs w:val="28"/>
          <w:lang w:val="en-US" w:eastAsia="ar-SA"/>
        </w:rPr>
        <w:t>I</w:t>
      </w:r>
      <w:r w:rsidRPr="00183FBE">
        <w:rPr>
          <w:rFonts w:ascii="Times New Roman" w:hAnsi="Times New Roman"/>
          <w:b/>
          <w:bCs/>
          <w:sz w:val="28"/>
          <w:szCs w:val="28"/>
          <w:lang w:eastAsia="ar-SA"/>
        </w:rPr>
        <w:t>П</w:t>
      </w:r>
      <w:r w:rsidRPr="000A6718">
        <w:rPr>
          <w:rFonts w:ascii="Times New Roman" w:hAnsi="Times New Roman"/>
          <w:b/>
          <w:bCs/>
          <w:sz w:val="28"/>
          <w:szCs w:val="28"/>
          <w:lang w:eastAsia="ar-SA"/>
        </w:rPr>
        <w:t xml:space="preserve"> </w:t>
      </w:r>
      <w:r>
        <w:rPr>
          <w:rFonts w:ascii="Times New Roman" w:hAnsi="Times New Roman"/>
          <w:b/>
          <w:bCs/>
          <w:sz w:val="28"/>
          <w:szCs w:val="28"/>
          <w:lang w:eastAsia="ar-SA"/>
        </w:rPr>
        <w:t>П</w:t>
      </w:r>
      <w:r w:rsidRPr="00183FBE">
        <w:rPr>
          <w:rFonts w:ascii="Times New Roman" w:hAnsi="Times New Roman"/>
          <w:b/>
          <w:bCs/>
          <w:sz w:val="28"/>
          <w:szCs w:val="28"/>
          <w:lang w:eastAsia="ar-SA"/>
        </w:rPr>
        <w:t>оложение акционерного обще</w:t>
      </w:r>
      <w:r>
        <w:rPr>
          <w:rFonts w:ascii="Times New Roman" w:hAnsi="Times New Roman"/>
          <w:b/>
          <w:bCs/>
          <w:sz w:val="28"/>
          <w:szCs w:val="28"/>
          <w:lang w:eastAsia="ar-SA"/>
        </w:rPr>
        <w:t>ства в отрасли</w:t>
      </w:r>
    </w:p>
    <w:p w:rsidR="007F518C" w:rsidRDefault="007F518C" w:rsidP="0067742F">
      <w:pPr>
        <w:pStyle w:val="Style8"/>
        <w:widowControl/>
        <w:tabs>
          <w:tab w:val="left" w:pos="418"/>
        </w:tabs>
        <w:spacing w:line="240" w:lineRule="auto"/>
        <w:ind w:left="825"/>
        <w:rPr>
          <w:rStyle w:val="FontStyle114"/>
          <w:sz w:val="28"/>
          <w:szCs w:val="28"/>
        </w:rPr>
      </w:pPr>
    </w:p>
    <w:p w:rsidR="007F518C" w:rsidRPr="00BC0CE5" w:rsidRDefault="007F518C" w:rsidP="00767E81">
      <w:pPr>
        <w:pStyle w:val="Style8"/>
        <w:widowControl/>
        <w:tabs>
          <w:tab w:val="left" w:pos="418"/>
        </w:tabs>
        <w:spacing w:line="360" w:lineRule="auto"/>
        <w:ind w:left="825"/>
        <w:rPr>
          <w:rStyle w:val="FontStyle114"/>
          <w:sz w:val="28"/>
          <w:szCs w:val="28"/>
        </w:rPr>
      </w:pPr>
      <w:r w:rsidRPr="00BC0CE5">
        <w:rPr>
          <w:rStyle w:val="FontStyle114"/>
          <w:sz w:val="28"/>
          <w:szCs w:val="28"/>
        </w:rPr>
        <w:t>Период деятельности общества в соответствующей отрасли: 18 лет.</w:t>
      </w:r>
    </w:p>
    <w:p w:rsidR="007F518C" w:rsidRPr="0067742F" w:rsidRDefault="007F518C" w:rsidP="00767E81">
      <w:pPr>
        <w:pStyle w:val="Style8"/>
        <w:widowControl/>
        <w:tabs>
          <w:tab w:val="left" w:pos="566"/>
        </w:tabs>
        <w:spacing w:line="360" w:lineRule="auto"/>
        <w:ind w:firstLine="825"/>
        <w:rPr>
          <w:rStyle w:val="FontStyle115"/>
          <w:b w:val="0"/>
          <w:bCs w:val="0"/>
          <w:sz w:val="28"/>
          <w:szCs w:val="28"/>
        </w:rPr>
      </w:pPr>
      <w:r w:rsidRPr="00BC0CE5">
        <w:rPr>
          <w:rStyle w:val="FontStyle114"/>
          <w:sz w:val="28"/>
          <w:szCs w:val="28"/>
        </w:rPr>
        <w:t xml:space="preserve">Основные конкуренты общества в данной отрасли: НПО «Полюс» </w:t>
      </w:r>
      <w:r>
        <w:rPr>
          <w:rStyle w:val="FontStyle114"/>
          <w:sz w:val="28"/>
          <w:szCs w:val="28"/>
        </w:rPr>
        <w:br/>
      </w:r>
      <w:r w:rsidRPr="00BC0CE5">
        <w:rPr>
          <w:rStyle w:val="FontStyle114"/>
          <w:sz w:val="28"/>
          <w:szCs w:val="28"/>
        </w:rPr>
        <w:t>г. Томск, ФНЦП «Энергия» г. Воронеж.</w:t>
      </w:r>
    </w:p>
    <w:p w:rsidR="007F518C" w:rsidRDefault="007F518C" w:rsidP="00767E81">
      <w:pPr>
        <w:pStyle w:val="Style8"/>
        <w:tabs>
          <w:tab w:val="left" w:pos="566"/>
        </w:tabs>
        <w:spacing w:line="360" w:lineRule="auto"/>
        <w:rPr>
          <w:rStyle w:val="FontStyle114"/>
          <w:sz w:val="28"/>
          <w:szCs w:val="28"/>
        </w:rPr>
      </w:pPr>
      <w:r>
        <w:rPr>
          <w:rStyle w:val="FontStyle114"/>
          <w:sz w:val="28"/>
          <w:szCs w:val="28"/>
        </w:rPr>
        <w:tab/>
      </w:r>
      <w:r w:rsidRPr="00261DC0">
        <w:rPr>
          <w:rStyle w:val="FontStyle114"/>
          <w:sz w:val="28"/>
          <w:szCs w:val="28"/>
        </w:rPr>
        <w:t xml:space="preserve">Главным преимуществом </w:t>
      </w:r>
      <w:r>
        <w:rPr>
          <w:rStyle w:val="FontStyle114"/>
          <w:sz w:val="28"/>
          <w:szCs w:val="28"/>
        </w:rPr>
        <w:t>общества</w:t>
      </w:r>
      <w:r w:rsidRPr="00261DC0">
        <w:rPr>
          <w:rStyle w:val="FontStyle114"/>
          <w:sz w:val="28"/>
          <w:szCs w:val="28"/>
        </w:rPr>
        <w:t xml:space="preserve"> является его географическая</w:t>
      </w:r>
      <w:r>
        <w:rPr>
          <w:rStyle w:val="FontStyle114"/>
          <w:sz w:val="28"/>
          <w:szCs w:val="28"/>
        </w:rPr>
        <w:t xml:space="preserve"> </w:t>
      </w:r>
      <w:r w:rsidRPr="00261DC0">
        <w:rPr>
          <w:rStyle w:val="FontStyle114"/>
          <w:sz w:val="28"/>
          <w:szCs w:val="28"/>
        </w:rPr>
        <w:t>близость к основным потребителям аппаратуры, распо</w:t>
      </w:r>
      <w:r>
        <w:rPr>
          <w:rStyle w:val="FontStyle114"/>
          <w:sz w:val="28"/>
          <w:szCs w:val="28"/>
        </w:rPr>
        <w:t>ложенным в г. Москве и централь</w:t>
      </w:r>
      <w:r w:rsidRPr="00261DC0">
        <w:rPr>
          <w:rStyle w:val="FontStyle114"/>
          <w:sz w:val="28"/>
          <w:szCs w:val="28"/>
        </w:rPr>
        <w:t>ной части России.</w:t>
      </w:r>
    </w:p>
    <w:p w:rsidR="007F518C" w:rsidRPr="00BC0CE5" w:rsidRDefault="007F518C" w:rsidP="00767E81">
      <w:pPr>
        <w:pStyle w:val="Style8"/>
        <w:widowControl/>
        <w:tabs>
          <w:tab w:val="left" w:pos="566"/>
        </w:tabs>
        <w:spacing w:line="360" w:lineRule="auto"/>
        <w:rPr>
          <w:rStyle w:val="FontStyle115"/>
          <w:sz w:val="28"/>
          <w:szCs w:val="28"/>
        </w:rPr>
      </w:pPr>
      <w:r>
        <w:rPr>
          <w:rStyle w:val="FontStyle114"/>
          <w:sz w:val="28"/>
          <w:szCs w:val="28"/>
        </w:rPr>
        <w:tab/>
      </w:r>
      <w:r w:rsidRPr="00BC0CE5">
        <w:rPr>
          <w:rStyle w:val="FontStyle114"/>
          <w:sz w:val="28"/>
          <w:szCs w:val="28"/>
        </w:rPr>
        <w:t>Доля общества на соответствующем сегменте рынка в разрезе основных видов деятельности общества и изменение данного показателя за последние 3 года (процентов): Информация о доле Общества на соответствующем сегменте рынка отсутствует, в ракетно-космической отрасли Московского региона составляет около 80 % рынка.</w:t>
      </w:r>
    </w:p>
    <w:p w:rsidR="007F518C" w:rsidRDefault="007F518C" w:rsidP="00767E81">
      <w:pPr>
        <w:pStyle w:val="Style8"/>
        <w:widowControl/>
        <w:tabs>
          <w:tab w:val="left" w:pos="442"/>
        </w:tabs>
        <w:spacing w:line="360" w:lineRule="auto"/>
        <w:rPr>
          <w:rStyle w:val="FontStyle114"/>
          <w:sz w:val="28"/>
          <w:szCs w:val="28"/>
        </w:rPr>
      </w:pPr>
      <w:r>
        <w:rPr>
          <w:rStyle w:val="FontStyle115"/>
          <w:sz w:val="28"/>
          <w:szCs w:val="28"/>
        </w:rPr>
        <w:tab/>
      </w:r>
      <w:r w:rsidRPr="00BC0CE5">
        <w:rPr>
          <w:rStyle w:val="FontStyle114"/>
          <w:sz w:val="28"/>
          <w:szCs w:val="28"/>
        </w:rPr>
        <w:t>Ос</w:t>
      </w:r>
      <w:r>
        <w:rPr>
          <w:rStyle w:val="FontStyle114"/>
          <w:sz w:val="28"/>
          <w:szCs w:val="28"/>
        </w:rPr>
        <w:t>новные заказчики Общества: ОАО «РКК «Энергия»</w:t>
      </w:r>
      <w:r w:rsidRPr="00BC0CE5">
        <w:rPr>
          <w:rStyle w:val="FontStyle114"/>
          <w:sz w:val="28"/>
          <w:szCs w:val="28"/>
        </w:rPr>
        <w:t xml:space="preserve">, </w:t>
      </w:r>
      <w:r>
        <w:rPr>
          <w:rStyle w:val="FontStyle114"/>
          <w:sz w:val="28"/>
          <w:szCs w:val="28"/>
        </w:rPr>
        <w:t xml:space="preserve">ФГУП «НПО им. С.А. Лавочкина», </w:t>
      </w:r>
      <w:r w:rsidRPr="00BC0CE5">
        <w:rPr>
          <w:rStyle w:val="FontStyle114"/>
          <w:sz w:val="28"/>
          <w:szCs w:val="28"/>
        </w:rPr>
        <w:t>ФГУП «ГКНПЦ</w:t>
      </w:r>
      <w:r>
        <w:rPr>
          <w:rStyle w:val="FontStyle114"/>
          <w:sz w:val="28"/>
          <w:szCs w:val="28"/>
        </w:rPr>
        <w:t xml:space="preserve"> им. М.В. Хруничева», ОАО «ВПК «НПО машиностроения», ГНЦ ФГУП «Центр Келдыша»</w:t>
      </w:r>
      <w:r w:rsidRPr="00BC0CE5">
        <w:rPr>
          <w:rStyle w:val="FontStyle114"/>
          <w:sz w:val="28"/>
          <w:szCs w:val="28"/>
        </w:rPr>
        <w:t>,</w:t>
      </w:r>
      <w:r>
        <w:rPr>
          <w:rStyle w:val="FontStyle114"/>
          <w:sz w:val="28"/>
          <w:szCs w:val="28"/>
        </w:rPr>
        <w:t xml:space="preserve"> ЗАО НПО «Компрессор»</w:t>
      </w:r>
      <w:r w:rsidRPr="00BC0CE5">
        <w:rPr>
          <w:rStyle w:val="FontStyle114"/>
          <w:sz w:val="28"/>
          <w:szCs w:val="28"/>
        </w:rPr>
        <w:t xml:space="preserve">, </w:t>
      </w:r>
      <w:r>
        <w:rPr>
          <w:rStyle w:val="FontStyle114"/>
          <w:sz w:val="28"/>
          <w:szCs w:val="28"/>
        </w:rPr>
        <w:t>ФГУП ГНПРКЦ «ЦСКБ-Прогресс», ЗАО «Воздухоплавательный центр «Авгуръ»</w:t>
      </w:r>
      <w:r w:rsidRPr="00BC0CE5">
        <w:rPr>
          <w:rStyle w:val="FontStyle114"/>
          <w:sz w:val="28"/>
          <w:szCs w:val="28"/>
        </w:rPr>
        <w:t>.</w:t>
      </w:r>
    </w:p>
    <w:p w:rsidR="007F518C" w:rsidRDefault="007F518C" w:rsidP="00767E81">
      <w:pPr>
        <w:pStyle w:val="Style8"/>
        <w:widowControl/>
        <w:tabs>
          <w:tab w:val="left" w:pos="442"/>
        </w:tabs>
        <w:spacing w:line="360" w:lineRule="auto"/>
        <w:rPr>
          <w:rStyle w:val="FontStyle114"/>
          <w:sz w:val="28"/>
          <w:szCs w:val="28"/>
        </w:rPr>
      </w:pPr>
    </w:p>
    <w:p w:rsidR="00397F49" w:rsidRDefault="007F518C" w:rsidP="00397F49">
      <w:pPr>
        <w:pStyle w:val="Style8"/>
        <w:tabs>
          <w:tab w:val="left" w:pos="442"/>
        </w:tabs>
        <w:spacing w:line="360" w:lineRule="auto"/>
        <w:rPr>
          <w:color w:val="000000"/>
          <w:sz w:val="28"/>
          <w:szCs w:val="28"/>
        </w:rPr>
      </w:pPr>
      <w:r w:rsidRPr="00397F49">
        <w:rPr>
          <w:color w:val="000000"/>
          <w:sz w:val="28"/>
          <w:szCs w:val="28"/>
        </w:rPr>
        <w:t>В феврале 2013 года по решению ОАО «Концерн «Радиоэлектронные технологии» ОАО «АВЭКС» входит в состав научно-производственного кластера на базе ОАО «ГРПЗ» совместно с ОАО «</w:t>
      </w:r>
      <w:proofErr w:type="spellStart"/>
      <w:r w:rsidRPr="00397F49">
        <w:rPr>
          <w:color w:val="000000"/>
          <w:sz w:val="28"/>
          <w:szCs w:val="28"/>
        </w:rPr>
        <w:t>ВМЗ</w:t>
      </w:r>
      <w:proofErr w:type="spellEnd"/>
      <w:r w:rsidRPr="00397F49">
        <w:rPr>
          <w:color w:val="000000"/>
          <w:sz w:val="28"/>
          <w:szCs w:val="28"/>
        </w:rPr>
        <w:t>», ОАО «</w:t>
      </w:r>
      <w:proofErr w:type="spellStart"/>
      <w:r w:rsidRPr="00397F49">
        <w:rPr>
          <w:color w:val="000000"/>
          <w:sz w:val="28"/>
          <w:szCs w:val="28"/>
        </w:rPr>
        <w:t>ЭлТом</w:t>
      </w:r>
      <w:proofErr w:type="spellEnd"/>
      <w:r w:rsidRPr="00397F49">
        <w:rPr>
          <w:color w:val="000000"/>
          <w:sz w:val="28"/>
          <w:szCs w:val="28"/>
        </w:rPr>
        <w:t>» и ОАО «</w:t>
      </w:r>
      <w:proofErr w:type="spellStart"/>
      <w:r w:rsidRPr="00397F49">
        <w:rPr>
          <w:color w:val="000000"/>
          <w:sz w:val="28"/>
          <w:szCs w:val="28"/>
        </w:rPr>
        <w:t>Фазатрон</w:t>
      </w:r>
      <w:proofErr w:type="spellEnd"/>
      <w:r w:rsidRPr="00397F49">
        <w:rPr>
          <w:color w:val="000000"/>
          <w:sz w:val="28"/>
          <w:szCs w:val="28"/>
        </w:rPr>
        <w:t>».</w:t>
      </w:r>
    </w:p>
    <w:p w:rsidR="007F518C" w:rsidRPr="00397F49" w:rsidRDefault="007F518C" w:rsidP="00397F49">
      <w:pPr>
        <w:pStyle w:val="Style8"/>
        <w:tabs>
          <w:tab w:val="left" w:pos="442"/>
        </w:tabs>
        <w:spacing w:line="360" w:lineRule="auto"/>
        <w:rPr>
          <w:sz w:val="28"/>
          <w:szCs w:val="28"/>
        </w:rPr>
      </w:pPr>
      <w:proofErr w:type="gramStart"/>
      <w:r w:rsidRPr="00397F49">
        <w:rPr>
          <w:color w:val="000000"/>
          <w:sz w:val="28"/>
          <w:szCs w:val="28"/>
        </w:rPr>
        <w:t xml:space="preserve">Распоряжением Правительства Российской Федерации от 27 февраля 2013 г. N 254-р г. Москва "О присуждении премий Правительства Российской Федерации 2012 года в области науки и техники" АВЭКС (в лице Мищенко В.А.), присуждена премия за создание и освоение промышленного производства малошумных </w:t>
      </w:r>
      <w:proofErr w:type="spellStart"/>
      <w:r w:rsidRPr="00397F49">
        <w:rPr>
          <w:color w:val="000000"/>
          <w:sz w:val="28"/>
          <w:szCs w:val="28"/>
        </w:rPr>
        <w:t>низковибрационных</w:t>
      </w:r>
      <w:proofErr w:type="spellEnd"/>
      <w:r w:rsidRPr="00397F49">
        <w:rPr>
          <w:color w:val="000000"/>
          <w:sz w:val="28"/>
          <w:szCs w:val="28"/>
        </w:rPr>
        <w:t xml:space="preserve"> компрессорных станций и специального компрессорного оборудования широкого спектра применения.</w:t>
      </w:r>
      <w:proofErr w:type="gramEnd"/>
    </w:p>
    <w:p w:rsidR="007F518C" w:rsidRPr="00183FBE" w:rsidRDefault="007F518C" w:rsidP="005137C9">
      <w:pPr>
        <w:tabs>
          <w:tab w:val="left" w:pos="0"/>
          <w:tab w:val="left" w:pos="426"/>
          <w:tab w:val="left" w:pos="993"/>
        </w:tabs>
        <w:suppressAutoHyphens/>
        <w:spacing w:after="0" w:line="360" w:lineRule="auto"/>
        <w:jc w:val="both"/>
        <w:rPr>
          <w:rFonts w:ascii="Times New Roman" w:hAnsi="Times New Roman"/>
          <w:sz w:val="28"/>
          <w:szCs w:val="28"/>
          <w:lang w:eastAsia="ar-SA"/>
        </w:rPr>
      </w:pPr>
    </w:p>
    <w:p w:rsidR="007F518C" w:rsidRPr="00251A8C" w:rsidRDefault="007F518C" w:rsidP="005137C9">
      <w:pPr>
        <w:suppressAutoHyphens/>
        <w:spacing w:after="0" w:line="360" w:lineRule="auto"/>
        <w:jc w:val="center"/>
        <w:rPr>
          <w:rFonts w:ascii="Times New Roman" w:hAnsi="Times New Roman"/>
          <w:b/>
          <w:bCs/>
          <w:sz w:val="28"/>
          <w:szCs w:val="28"/>
          <w:lang w:eastAsia="ar-SA"/>
        </w:rPr>
      </w:pPr>
      <w:r w:rsidRPr="00251A8C">
        <w:rPr>
          <w:rFonts w:ascii="Times New Roman" w:hAnsi="Times New Roman"/>
          <w:b/>
          <w:bCs/>
          <w:sz w:val="28"/>
          <w:szCs w:val="28"/>
          <w:lang w:val="en-US" w:eastAsia="ar-SA"/>
        </w:rPr>
        <w:t>IV</w:t>
      </w:r>
      <w:r w:rsidRPr="00251A8C">
        <w:rPr>
          <w:rFonts w:ascii="Times New Roman" w:hAnsi="Times New Roman"/>
          <w:b/>
          <w:bCs/>
          <w:sz w:val="28"/>
          <w:szCs w:val="28"/>
          <w:lang w:eastAsia="ar-SA"/>
        </w:rPr>
        <w:t xml:space="preserve"> Приоритетные на</w:t>
      </w:r>
      <w:r>
        <w:rPr>
          <w:rFonts w:ascii="Times New Roman" w:hAnsi="Times New Roman"/>
          <w:b/>
          <w:bCs/>
          <w:sz w:val="28"/>
          <w:szCs w:val="28"/>
          <w:lang w:eastAsia="ar-SA"/>
        </w:rPr>
        <w:t>правления деятельности общества</w:t>
      </w:r>
    </w:p>
    <w:p w:rsidR="007F518C" w:rsidRPr="00E465DE" w:rsidRDefault="007F518C" w:rsidP="00D65A03">
      <w:pPr>
        <w:spacing w:after="0" w:line="360" w:lineRule="auto"/>
        <w:ind w:firstLine="708"/>
        <w:jc w:val="both"/>
        <w:rPr>
          <w:rFonts w:ascii="Times New Roman" w:hAnsi="Times New Roman"/>
          <w:sz w:val="28"/>
          <w:szCs w:val="28"/>
        </w:rPr>
      </w:pPr>
      <w:r w:rsidRPr="00E465DE">
        <w:rPr>
          <w:rFonts w:ascii="Times New Roman" w:hAnsi="Times New Roman"/>
          <w:sz w:val="28"/>
          <w:szCs w:val="28"/>
        </w:rPr>
        <w:t xml:space="preserve">Информация о наличии в обществе стратегий и программ (краткосрочных, среднесрочных и долгосрочных) развития общества (дата принятия советом директоров, номер протокола, основные направления стратегии (программы), планируемые сроки реализации): в Обществе разработана и одобрена решением Совета директоров Общества 17.02.2009 г. протокол № 4 Программа реконструкции и технического перевооружения испытательной и производственной базы ОАО «АВЭКС» и Программа деятельности ОАО «АВЭКС» на среднесрочный период (2012 - 2015 </w:t>
      </w:r>
      <w:proofErr w:type="spellStart"/>
      <w:r w:rsidRPr="00E465DE">
        <w:rPr>
          <w:rFonts w:ascii="Times New Roman" w:hAnsi="Times New Roman"/>
          <w:sz w:val="28"/>
          <w:szCs w:val="28"/>
        </w:rPr>
        <w:t>г.г</w:t>
      </w:r>
      <w:proofErr w:type="spellEnd"/>
      <w:r w:rsidRPr="00E465DE">
        <w:rPr>
          <w:rFonts w:ascii="Times New Roman" w:hAnsi="Times New Roman"/>
          <w:sz w:val="28"/>
          <w:szCs w:val="28"/>
        </w:rPr>
        <w:t>.), которая направлена в ОАО «Концерн «Авиаприборостроение» и учтена при подготовке Сводной программы деятельности холдинга.</w:t>
      </w:r>
    </w:p>
    <w:p w:rsidR="007F518C" w:rsidRPr="00E465DE" w:rsidRDefault="007F518C" w:rsidP="00D65A03">
      <w:pPr>
        <w:spacing w:after="0" w:line="360" w:lineRule="auto"/>
        <w:ind w:firstLine="708"/>
        <w:jc w:val="both"/>
        <w:rPr>
          <w:rFonts w:ascii="Times New Roman" w:hAnsi="Times New Roman"/>
          <w:sz w:val="28"/>
          <w:szCs w:val="28"/>
        </w:rPr>
      </w:pPr>
      <w:r w:rsidRPr="00E465DE">
        <w:rPr>
          <w:rFonts w:ascii="Times New Roman" w:hAnsi="Times New Roman"/>
          <w:sz w:val="28"/>
          <w:szCs w:val="28"/>
        </w:rPr>
        <w:t>В 2012 году ОАО «АВЭКС» разработана и отправлена на согласование в ОАО «Концерн «Авиаприборостроение»  стратегия развития предприятия на период 2013-2020 гг., программа инвестиционного развития до 2021 г., программа инновационного развития до 2020 г.</w:t>
      </w:r>
    </w:p>
    <w:p w:rsidR="007F518C" w:rsidRPr="00BC0CE5" w:rsidRDefault="007F518C" w:rsidP="00D65A03">
      <w:pPr>
        <w:spacing w:after="0" w:line="360" w:lineRule="auto"/>
        <w:ind w:firstLine="708"/>
        <w:jc w:val="both"/>
        <w:rPr>
          <w:rFonts w:ascii="Times New Roman" w:hAnsi="Times New Roman"/>
          <w:sz w:val="28"/>
          <w:szCs w:val="28"/>
        </w:rPr>
      </w:pPr>
      <w:r w:rsidRPr="00BC0CE5">
        <w:rPr>
          <w:rFonts w:ascii="Times New Roman" w:hAnsi="Times New Roman"/>
          <w:sz w:val="28"/>
          <w:szCs w:val="28"/>
        </w:rPr>
        <w:t>Объем инвестиций в разрезе проектов и с разбивкой по источникам финансирования (рублей): инвестиции не производились.</w:t>
      </w:r>
    </w:p>
    <w:p w:rsidR="007F518C" w:rsidRPr="00BC0CE5" w:rsidRDefault="007F518C" w:rsidP="00D65A03">
      <w:pPr>
        <w:spacing w:after="0" w:line="360" w:lineRule="auto"/>
        <w:ind w:firstLine="708"/>
        <w:jc w:val="both"/>
        <w:rPr>
          <w:rFonts w:ascii="Times New Roman" w:hAnsi="Times New Roman"/>
          <w:sz w:val="28"/>
          <w:szCs w:val="28"/>
        </w:rPr>
      </w:pPr>
      <w:r w:rsidRPr="00BC0CE5">
        <w:rPr>
          <w:rFonts w:ascii="Times New Roman" w:hAnsi="Times New Roman"/>
          <w:sz w:val="28"/>
          <w:szCs w:val="28"/>
        </w:rPr>
        <w:t>Основные результаты научно-производственной и финансово-хозяйственной деятельности Общества.</w:t>
      </w:r>
    </w:p>
    <w:p w:rsidR="007F518C" w:rsidRPr="00BC0CE5" w:rsidRDefault="007F518C" w:rsidP="00D65A03">
      <w:pPr>
        <w:spacing w:after="0" w:line="360" w:lineRule="auto"/>
        <w:jc w:val="both"/>
        <w:rPr>
          <w:rFonts w:ascii="Times New Roman" w:hAnsi="Times New Roman"/>
          <w:sz w:val="28"/>
          <w:szCs w:val="28"/>
        </w:rPr>
      </w:pPr>
      <w:r w:rsidRPr="00BC0CE5">
        <w:rPr>
          <w:rFonts w:ascii="Times New Roman" w:hAnsi="Times New Roman"/>
          <w:sz w:val="28"/>
          <w:szCs w:val="28"/>
        </w:rPr>
        <w:t>1.</w:t>
      </w:r>
      <w:r w:rsidRPr="00BC0CE5">
        <w:rPr>
          <w:rFonts w:ascii="Times New Roman" w:hAnsi="Times New Roman"/>
          <w:sz w:val="28"/>
          <w:szCs w:val="28"/>
        </w:rPr>
        <w:tab/>
        <w:t>Для ОАО "РКК "Энергия":</w:t>
      </w:r>
    </w:p>
    <w:p w:rsidR="007F518C" w:rsidRPr="00BC0CE5" w:rsidRDefault="007F518C" w:rsidP="00D65A03">
      <w:pPr>
        <w:spacing w:after="0" w:line="360" w:lineRule="auto"/>
        <w:jc w:val="both"/>
        <w:rPr>
          <w:rFonts w:ascii="Times New Roman" w:hAnsi="Times New Roman"/>
          <w:sz w:val="28"/>
          <w:szCs w:val="28"/>
        </w:rPr>
      </w:pPr>
      <w:r w:rsidRPr="00BC0CE5">
        <w:rPr>
          <w:rFonts w:ascii="Times New Roman" w:hAnsi="Times New Roman"/>
          <w:sz w:val="28"/>
          <w:szCs w:val="28"/>
        </w:rPr>
        <w:t>-</w:t>
      </w:r>
      <w:r w:rsidRPr="00BC0CE5">
        <w:rPr>
          <w:rFonts w:ascii="Times New Roman" w:hAnsi="Times New Roman"/>
          <w:sz w:val="28"/>
          <w:szCs w:val="28"/>
        </w:rPr>
        <w:tab/>
        <w:t>разработаны, изготовлены и поставлены АРК-200-01 для изделия 14Ф142;</w:t>
      </w:r>
    </w:p>
    <w:p w:rsidR="007F518C" w:rsidRPr="00BC0CE5" w:rsidRDefault="007F518C" w:rsidP="00D65A03">
      <w:pPr>
        <w:spacing w:after="0" w:line="360" w:lineRule="auto"/>
        <w:jc w:val="both"/>
        <w:rPr>
          <w:rFonts w:ascii="Times New Roman" w:hAnsi="Times New Roman"/>
          <w:sz w:val="28"/>
          <w:szCs w:val="28"/>
        </w:rPr>
      </w:pPr>
      <w:r w:rsidRPr="00BC0CE5">
        <w:rPr>
          <w:rFonts w:ascii="Times New Roman" w:hAnsi="Times New Roman"/>
          <w:sz w:val="28"/>
          <w:szCs w:val="28"/>
        </w:rPr>
        <w:t>-</w:t>
      </w:r>
      <w:r w:rsidRPr="00BC0CE5">
        <w:rPr>
          <w:rFonts w:ascii="Times New Roman" w:hAnsi="Times New Roman"/>
          <w:sz w:val="28"/>
          <w:szCs w:val="28"/>
        </w:rPr>
        <w:tab/>
        <w:t>в рамках межправительственного соглашения между Россией и Египтом изготовлены АРК-300, БЭП и БА'ГМ для изделия 559ГК;</w:t>
      </w:r>
    </w:p>
    <w:p w:rsidR="007F518C" w:rsidRPr="00BC0CE5" w:rsidRDefault="007F518C" w:rsidP="00D65A03">
      <w:pPr>
        <w:spacing w:after="0" w:line="360" w:lineRule="auto"/>
        <w:jc w:val="both"/>
        <w:rPr>
          <w:rFonts w:ascii="Times New Roman" w:hAnsi="Times New Roman"/>
          <w:sz w:val="28"/>
          <w:szCs w:val="28"/>
        </w:rPr>
      </w:pPr>
      <w:r w:rsidRPr="00BC0CE5">
        <w:rPr>
          <w:rFonts w:ascii="Times New Roman" w:hAnsi="Times New Roman"/>
          <w:sz w:val="28"/>
          <w:szCs w:val="28"/>
        </w:rPr>
        <w:t>-</w:t>
      </w:r>
      <w:r w:rsidRPr="00BC0CE5">
        <w:rPr>
          <w:rFonts w:ascii="Times New Roman" w:hAnsi="Times New Roman"/>
          <w:sz w:val="28"/>
          <w:szCs w:val="28"/>
        </w:rPr>
        <w:tab/>
        <w:t>разрабатываются технические пр</w:t>
      </w:r>
      <w:r>
        <w:rPr>
          <w:rFonts w:ascii="Times New Roman" w:hAnsi="Times New Roman"/>
          <w:sz w:val="28"/>
          <w:szCs w:val="28"/>
        </w:rPr>
        <w:t xml:space="preserve">оекты </w:t>
      </w:r>
      <w:r w:rsidRPr="00BC0CE5">
        <w:rPr>
          <w:rFonts w:ascii="Times New Roman" w:hAnsi="Times New Roman"/>
          <w:sz w:val="28"/>
          <w:szCs w:val="28"/>
        </w:rPr>
        <w:t xml:space="preserve">по созданию АРК </w:t>
      </w:r>
      <w:r>
        <w:rPr>
          <w:rFonts w:ascii="Times New Roman" w:hAnsi="Times New Roman"/>
          <w:sz w:val="28"/>
          <w:szCs w:val="28"/>
        </w:rPr>
        <w:t xml:space="preserve">и АПУ </w:t>
      </w:r>
      <w:r w:rsidRPr="00BC0CE5">
        <w:rPr>
          <w:rFonts w:ascii="Times New Roman" w:hAnsi="Times New Roman"/>
          <w:sz w:val="28"/>
          <w:szCs w:val="28"/>
        </w:rPr>
        <w:t xml:space="preserve"> для  </w:t>
      </w:r>
      <w:r>
        <w:rPr>
          <w:rFonts w:ascii="Times New Roman" w:hAnsi="Times New Roman"/>
          <w:sz w:val="28"/>
          <w:szCs w:val="28"/>
        </w:rPr>
        <w:t>изделия 14Ф154</w:t>
      </w:r>
      <w:r w:rsidRPr="00BC0CE5">
        <w:rPr>
          <w:rFonts w:ascii="Times New Roman" w:hAnsi="Times New Roman"/>
          <w:sz w:val="28"/>
          <w:szCs w:val="28"/>
        </w:rPr>
        <w:t>.</w:t>
      </w:r>
    </w:p>
    <w:p w:rsidR="007F518C" w:rsidRPr="00BC0CE5" w:rsidRDefault="007F518C" w:rsidP="00D65A03">
      <w:pPr>
        <w:spacing w:after="0" w:line="360" w:lineRule="auto"/>
        <w:jc w:val="both"/>
        <w:rPr>
          <w:rFonts w:ascii="Times New Roman" w:hAnsi="Times New Roman"/>
          <w:sz w:val="28"/>
          <w:szCs w:val="28"/>
        </w:rPr>
      </w:pPr>
      <w:r w:rsidRPr="00BC0CE5">
        <w:rPr>
          <w:rFonts w:ascii="Times New Roman" w:hAnsi="Times New Roman"/>
          <w:sz w:val="28"/>
          <w:szCs w:val="28"/>
        </w:rPr>
        <w:t>2.</w:t>
      </w:r>
      <w:r w:rsidRPr="00BC0CE5">
        <w:rPr>
          <w:rFonts w:ascii="Times New Roman" w:hAnsi="Times New Roman"/>
          <w:sz w:val="28"/>
          <w:szCs w:val="28"/>
        </w:rPr>
        <w:tab/>
        <w:t>Для ФГУП «ГКНПЦ им. М.В. Хруничева»:</w:t>
      </w:r>
    </w:p>
    <w:p w:rsidR="007F518C" w:rsidRPr="00BC0CE5" w:rsidRDefault="007F518C" w:rsidP="00D65A03">
      <w:pPr>
        <w:spacing w:after="0" w:line="360" w:lineRule="auto"/>
        <w:jc w:val="both"/>
        <w:rPr>
          <w:rFonts w:ascii="Times New Roman" w:hAnsi="Times New Roman"/>
          <w:sz w:val="28"/>
          <w:szCs w:val="28"/>
        </w:rPr>
      </w:pPr>
      <w:r w:rsidRPr="00BC0CE5">
        <w:rPr>
          <w:rFonts w:ascii="Times New Roman" w:hAnsi="Times New Roman"/>
          <w:sz w:val="28"/>
          <w:szCs w:val="28"/>
        </w:rPr>
        <w:t>-</w:t>
      </w:r>
      <w:r w:rsidRPr="00BC0CE5">
        <w:rPr>
          <w:rFonts w:ascii="Times New Roman" w:hAnsi="Times New Roman"/>
          <w:sz w:val="28"/>
          <w:szCs w:val="28"/>
        </w:rPr>
        <w:tab/>
        <w:t>изготовлены и поставлены АРК-230 и АПУ-230 для КА «KazSat-2»;</w:t>
      </w:r>
    </w:p>
    <w:p w:rsidR="007F518C" w:rsidRDefault="007F518C" w:rsidP="00D65A03">
      <w:pPr>
        <w:spacing w:after="0" w:line="360" w:lineRule="auto"/>
        <w:jc w:val="both"/>
        <w:rPr>
          <w:rFonts w:ascii="Times New Roman" w:hAnsi="Times New Roman"/>
          <w:sz w:val="28"/>
          <w:szCs w:val="28"/>
        </w:rPr>
      </w:pPr>
      <w:r w:rsidRPr="00BC0CE5">
        <w:rPr>
          <w:rFonts w:ascii="Times New Roman" w:hAnsi="Times New Roman"/>
          <w:sz w:val="28"/>
          <w:szCs w:val="28"/>
        </w:rPr>
        <w:t>-</w:t>
      </w:r>
      <w:r w:rsidRPr="00BC0CE5">
        <w:rPr>
          <w:rFonts w:ascii="Times New Roman" w:hAnsi="Times New Roman"/>
          <w:sz w:val="28"/>
          <w:szCs w:val="28"/>
        </w:rPr>
        <w:tab/>
        <w:t>изготовлены и поставлены АРК-210. АПУ-230 и аппаратура контроля аккумуляторной батареи АКА-210 для КА «Экспресс - МД2»</w:t>
      </w:r>
      <w:r>
        <w:rPr>
          <w:rFonts w:ascii="Times New Roman" w:hAnsi="Times New Roman"/>
          <w:sz w:val="28"/>
          <w:szCs w:val="28"/>
        </w:rPr>
        <w:t>;</w:t>
      </w:r>
    </w:p>
    <w:p w:rsidR="007F518C" w:rsidRDefault="007F518C" w:rsidP="00D65A03">
      <w:pPr>
        <w:spacing w:after="0" w:line="360" w:lineRule="auto"/>
        <w:jc w:val="both"/>
        <w:rPr>
          <w:rFonts w:ascii="Times New Roman" w:hAnsi="Times New Roman"/>
          <w:sz w:val="28"/>
          <w:szCs w:val="28"/>
        </w:rPr>
      </w:pPr>
      <w:r w:rsidRPr="00BC0CE5">
        <w:rPr>
          <w:rFonts w:ascii="Times New Roman" w:hAnsi="Times New Roman"/>
          <w:sz w:val="28"/>
          <w:szCs w:val="28"/>
        </w:rPr>
        <w:t>3.</w:t>
      </w:r>
      <w:r w:rsidRPr="00BC0CE5">
        <w:rPr>
          <w:rFonts w:ascii="Times New Roman" w:hAnsi="Times New Roman"/>
          <w:sz w:val="28"/>
          <w:szCs w:val="28"/>
        </w:rPr>
        <w:tab/>
      </w:r>
      <w:r>
        <w:rPr>
          <w:rFonts w:ascii="Times New Roman" w:hAnsi="Times New Roman"/>
          <w:sz w:val="28"/>
          <w:szCs w:val="28"/>
        </w:rPr>
        <w:t>Для ФГУП «НПО им. С.А. Лавочкина»:</w:t>
      </w:r>
    </w:p>
    <w:p w:rsidR="007F518C" w:rsidRDefault="007F518C" w:rsidP="00D65A03">
      <w:pPr>
        <w:spacing w:after="0" w:line="360" w:lineRule="auto"/>
        <w:jc w:val="both"/>
        <w:rPr>
          <w:rFonts w:ascii="Times New Roman" w:hAnsi="Times New Roman"/>
          <w:sz w:val="28"/>
          <w:szCs w:val="28"/>
        </w:rPr>
      </w:pPr>
      <w:r>
        <w:rPr>
          <w:rFonts w:ascii="Times New Roman" w:hAnsi="Times New Roman"/>
          <w:sz w:val="28"/>
          <w:szCs w:val="28"/>
        </w:rPr>
        <w:lastRenderedPageBreak/>
        <w:t>- изготовлены и поставлены АРК-90 для КА «</w:t>
      </w:r>
      <w:r w:rsidRPr="00307DC6">
        <w:rPr>
          <w:rFonts w:ascii="Times New Roman" w:hAnsi="Times New Roman"/>
          <w:sz w:val="28"/>
          <w:szCs w:val="28"/>
        </w:rPr>
        <w:t>Луна</w:t>
      </w:r>
      <w:r>
        <w:rPr>
          <w:rFonts w:ascii="Times New Roman" w:hAnsi="Times New Roman"/>
          <w:sz w:val="28"/>
          <w:szCs w:val="28"/>
        </w:rPr>
        <w:t xml:space="preserve"> </w:t>
      </w:r>
      <w:r w:rsidRPr="00307DC6">
        <w:rPr>
          <w:rFonts w:ascii="Times New Roman" w:hAnsi="Times New Roman"/>
          <w:sz w:val="28"/>
          <w:szCs w:val="28"/>
        </w:rPr>
        <w:t>-</w:t>
      </w:r>
      <w:r>
        <w:rPr>
          <w:rFonts w:ascii="Times New Roman" w:hAnsi="Times New Roman"/>
          <w:sz w:val="28"/>
          <w:szCs w:val="28"/>
        </w:rPr>
        <w:t xml:space="preserve"> </w:t>
      </w:r>
      <w:proofErr w:type="spellStart"/>
      <w:r w:rsidRPr="00307DC6">
        <w:rPr>
          <w:rFonts w:ascii="Times New Roman" w:hAnsi="Times New Roman"/>
          <w:sz w:val="28"/>
          <w:szCs w:val="28"/>
        </w:rPr>
        <w:t>Глоб</w:t>
      </w:r>
      <w:proofErr w:type="spellEnd"/>
      <w:r>
        <w:rPr>
          <w:rFonts w:ascii="Times New Roman" w:hAnsi="Times New Roman"/>
          <w:sz w:val="28"/>
          <w:szCs w:val="28"/>
        </w:rPr>
        <w:t>»;</w:t>
      </w:r>
    </w:p>
    <w:p w:rsidR="007F518C" w:rsidRDefault="007F518C" w:rsidP="00D65A03">
      <w:pPr>
        <w:spacing w:after="0" w:line="360" w:lineRule="auto"/>
        <w:jc w:val="both"/>
        <w:rPr>
          <w:rFonts w:ascii="Times New Roman" w:hAnsi="Times New Roman"/>
          <w:sz w:val="28"/>
          <w:szCs w:val="28"/>
        </w:rPr>
      </w:pPr>
      <w:r>
        <w:rPr>
          <w:rFonts w:ascii="Times New Roman" w:hAnsi="Times New Roman"/>
          <w:sz w:val="28"/>
          <w:szCs w:val="28"/>
        </w:rPr>
        <w:t xml:space="preserve">- изготовлены и поставлены </w:t>
      </w:r>
      <w:r w:rsidRPr="00307DC6">
        <w:rPr>
          <w:rFonts w:ascii="Times New Roman" w:hAnsi="Times New Roman"/>
          <w:sz w:val="28"/>
          <w:szCs w:val="28"/>
        </w:rPr>
        <w:t>БАК-01</w:t>
      </w:r>
      <w:r>
        <w:rPr>
          <w:rFonts w:ascii="Times New Roman" w:hAnsi="Times New Roman"/>
          <w:sz w:val="28"/>
          <w:szCs w:val="28"/>
        </w:rPr>
        <w:t xml:space="preserve"> для КА «</w:t>
      </w:r>
      <w:r w:rsidRPr="00307DC6">
        <w:rPr>
          <w:rFonts w:ascii="Times New Roman" w:hAnsi="Times New Roman"/>
          <w:sz w:val="28"/>
          <w:szCs w:val="28"/>
        </w:rPr>
        <w:t>Луна-Ресурс</w:t>
      </w:r>
      <w:r>
        <w:rPr>
          <w:rFonts w:ascii="Times New Roman" w:hAnsi="Times New Roman"/>
          <w:sz w:val="28"/>
          <w:szCs w:val="28"/>
        </w:rPr>
        <w:t>».</w:t>
      </w:r>
    </w:p>
    <w:p w:rsidR="007F518C" w:rsidRPr="00BC0CE5" w:rsidRDefault="007F518C" w:rsidP="00D65A03">
      <w:pPr>
        <w:spacing w:after="0" w:line="360" w:lineRule="auto"/>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rPr>
        <w:tab/>
      </w:r>
      <w:r w:rsidRPr="00BC0CE5">
        <w:rPr>
          <w:rFonts w:ascii="Times New Roman" w:hAnsi="Times New Roman"/>
          <w:sz w:val="28"/>
          <w:szCs w:val="28"/>
        </w:rPr>
        <w:t>Для ОАО "ВПК "НПО машиностроения":</w:t>
      </w:r>
    </w:p>
    <w:p w:rsidR="007F518C" w:rsidRPr="00BC0CE5" w:rsidRDefault="007F518C" w:rsidP="00D65A03">
      <w:pPr>
        <w:spacing w:after="0" w:line="360" w:lineRule="auto"/>
        <w:jc w:val="both"/>
        <w:rPr>
          <w:rFonts w:ascii="Times New Roman" w:hAnsi="Times New Roman"/>
          <w:sz w:val="28"/>
          <w:szCs w:val="28"/>
        </w:rPr>
      </w:pPr>
      <w:r w:rsidRPr="00BC0CE5">
        <w:rPr>
          <w:rFonts w:ascii="Times New Roman" w:hAnsi="Times New Roman"/>
          <w:sz w:val="28"/>
          <w:szCs w:val="28"/>
        </w:rPr>
        <w:t>-</w:t>
      </w:r>
      <w:r w:rsidRPr="00BC0CE5">
        <w:rPr>
          <w:rFonts w:ascii="Times New Roman" w:hAnsi="Times New Roman"/>
          <w:sz w:val="28"/>
          <w:szCs w:val="28"/>
        </w:rPr>
        <w:tab/>
        <w:t>изготовлен и поставлен комплект АРК-20 для КА изделия 14Ф133;</w:t>
      </w:r>
    </w:p>
    <w:p w:rsidR="007F518C" w:rsidRDefault="007F518C" w:rsidP="00D65A03">
      <w:pPr>
        <w:spacing w:after="0" w:line="360" w:lineRule="auto"/>
        <w:jc w:val="both"/>
        <w:rPr>
          <w:rFonts w:ascii="Times New Roman" w:hAnsi="Times New Roman"/>
          <w:sz w:val="28"/>
          <w:szCs w:val="28"/>
        </w:rPr>
      </w:pPr>
      <w:r w:rsidRPr="00BC0CE5">
        <w:rPr>
          <w:rFonts w:ascii="Times New Roman" w:hAnsi="Times New Roman"/>
          <w:sz w:val="28"/>
          <w:szCs w:val="28"/>
        </w:rPr>
        <w:t>-</w:t>
      </w:r>
      <w:r w:rsidRPr="00BC0CE5">
        <w:rPr>
          <w:rFonts w:ascii="Times New Roman" w:hAnsi="Times New Roman"/>
          <w:sz w:val="28"/>
          <w:szCs w:val="28"/>
        </w:rPr>
        <w:tab/>
        <w:t>в рамках Межправительственного соглашения между Россией и Египтом изготавливается АРК-20 и средства наземного электроснабжения специальными токами для изделия «Кондор - Э»</w:t>
      </w:r>
      <w:r>
        <w:rPr>
          <w:rFonts w:ascii="Times New Roman" w:hAnsi="Times New Roman"/>
          <w:sz w:val="28"/>
          <w:szCs w:val="28"/>
        </w:rPr>
        <w:t>;</w:t>
      </w:r>
    </w:p>
    <w:p w:rsidR="007F518C" w:rsidRPr="00BC0CE5" w:rsidRDefault="007F518C" w:rsidP="00D65A03">
      <w:pPr>
        <w:spacing w:after="0" w:line="360" w:lineRule="auto"/>
        <w:jc w:val="both"/>
        <w:rPr>
          <w:rFonts w:ascii="Times New Roman" w:hAnsi="Times New Roman"/>
          <w:sz w:val="28"/>
          <w:szCs w:val="28"/>
        </w:rPr>
      </w:pPr>
      <w:r>
        <w:rPr>
          <w:rFonts w:ascii="Times New Roman" w:hAnsi="Times New Roman"/>
          <w:sz w:val="28"/>
          <w:szCs w:val="28"/>
        </w:rPr>
        <w:t>5</w:t>
      </w:r>
      <w:r w:rsidRPr="00BC0CE5">
        <w:rPr>
          <w:rFonts w:ascii="Times New Roman" w:hAnsi="Times New Roman"/>
          <w:sz w:val="28"/>
          <w:szCs w:val="28"/>
        </w:rPr>
        <w:t>.</w:t>
      </w:r>
      <w:r w:rsidRPr="00BC0CE5">
        <w:rPr>
          <w:rFonts w:ascii="Times New Roman" w:hAnsi="Times New Roman"/>
          <w:sz w:val="28"/>
          <w:szCs w:val="28"/>
        </w:rPr>
        <w:tab/>
        <w:t>Для ГНЦ ФГУП "Центр Келдыша":</w:t>
      </w:r>
    </w:p>
    <w:p w:rsidR="007F518C" w:rsidRDefault="007F518C" w:rsidP="00D65A03">
      <w:pPr>
        <w:spacing w:after="0" w:line="360" w:lineRule="auto"/>
        <w:jc w:val="both"/>
        <w:rPr>
          <w:rFonts w:ascii="Times New Roman" w:hAnsi="Times New Roman"/>
          <w:sz w:val="28"/>
          <w:szCs w:val="28"/>
        </w:rPr>
      </w:pPr>
      <w:r w:rsidRPr="00BC0CE5">
        <w:rPr>
          <w:rFonts w:ascii="Times New Roman" w:hAnsi="Times New Roman"/>
          <w:sz w:val="28"/>
          <w:szCs w:val="28"/>
        </w:rPr>
        <w:t>-</w:t>
      </w:r>
      <w:r w:rsidRPr="00BC0CE5">
        <w:rPr>
          <w:rFonts w:ascii="Times New Roman" w:hAnsi="Times New Roman"/>
          <w:sz w:val="28"/>
          <w:szCs w:val="28"/>
        </w:rPr>
        <w:tab/>
        <w:t>в рамках федеральной программы по НИР «Двигатель» и ОКР «Исток» ведутся работы по созданию АРК и аппаратуры контроля литий-ионных батарей.</w:t>
      </w:r>
    </w:p>
    <w:p w:rsidR="007F518C" w:rsidRDefault="007F518C" w:rsidP="00D65A03">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разрабатывается  </w:t>
      </w:r>
      <w:r w:rsidRPr="00066CD9">
        <w:rPr>
          <w:rFonts w:ascii="Times New Roman" w:hAnsi="Times New Roman"/>
          <w:sz w:val="28"/>
          <w:szCs w:val="28"/>
        </w:rPr>
        <w:t xml:space="preserve">проект </w:t>
      </w:r>
      <w:r>
        <w:rPr>
          <w:rFonts w:ascii="Times New Roman" w:hAnsi="Times New Roman"/>
          <w:sz w:val="28"/>
          <w:szCs w:val="28"/>
        </w:rPr>
        <w:t xml:space="preserve">по </w:t>
      </w:r>
      <w:r w:rsidRPr="00066CD9">
        <w:rPr>
          <w:rFonts w:ascii="Times New Roman" w:hAnsi="Times New Roman"/>
          <w:sz w:val="28"/>
          <w:szCs w:val="28"/>
        </w:rPr>
        <w:t>создани</w:t>
      </w:r>
      <w:r>
        <w:rPr>
          <w:rFonts w:ascii="Times New Roman" w:hAnsi="Times New Roman"/>
          <w:sz w:val="28"/>
          <w:szCs w:val="28"/>
        </w:rPr>
        <w:t>ю</w:t>
      </w:r>
      <w:r w:rsidRPr="00066CD9">
        <w:rPr>
          <w:rFonts w:ascii="Times New Roman" w:hAnsi="Times New Roman"/>
          <w:sz w:val="28"/>
          <w:szCs w:val="28"/>
        </w:rPr>
        <w:t xml:space="preserve"> транспортно-энергетического модуля на основе ядерной </w:t>
      </w:r>
      <w:proofErr w:type="spellStart"/>
      <w:r w:rsidRPr="00066CD9">
        <w:rPr>
          <w:rFonts w:ascii="Times New Roman" w:hAnsi="Times New Roman"/>
          <w:sz w:val="28"/>
          <w:szCs w:val="28"/>
        </w:rPr>
        <w:t>энергодвигательной</w:t>
      </w:r>
      <w:proofErr w:type="spellEnd"/>
      <w:r w:rsidRPr="00066CD9">
        <w:rPr>
          <w:rFonts w:ascii="Times New Roman" w:hAnsi="Times New Roman"/>
          <w:sz w:val="28"/>
          <w:szCs w:val="28"/>
        </w:rPr>
        <w:t xml:space="preserve"> установки </w:t>
      </w:r>
      <w:proofErr w:type="spellStart"/>
      <w:r w:rsidRPr="00066CD9">
        <w:rPr>
          <w:rFonts w:ascii="Times New Roman" w:hAnsi="Times New Roman"/>
          <w:sz w:val="28"/>
          <w:szCs w:val="28"/>
        </w:rPr>
        <w:t>мегаваттного</w:t>
      </w:r>
      <w:proofErr w:type="spellEnd"/>
      <w:r w:rsidRPr="00066CD9">
        <w:rPr>
          <w:rFonts w:ascii="Times New Roman" w:hAnsi="Times New Roman"/>
          <w:sz w:val="28"/>
          <w:szCs w:val="28"/>
        </w:rPr>
        <w:t xml:space="preserve"> класса.</w:t>
      </w:r>
    </w:p>
    <w:p w:rsidR="007F518C" w:rsidRDefault="007F518C" w:rsidP="00D65A03">
      <w:pPr>
        <w:spacing w:after="0" w:line="360" w:lineRule="auto"/>
        <w:jc w:val="both"/>
        <w:rPr>
          <w:rFonts w:ascii="Times New Roman" w:hAnsi="Times New Roman"/>
          <w:sz w:val="28"/>
          <w:szCs w:val="28"/>
        </w:rPr>
      </w:pPr>
      <w:r>
        <w:rPr>
          <w:rFonts w:ascii="Times New Roman" w:hAnsi="Times New Roman"/>
          <w:sz w:val="28"/>
          <w:szCs w:val="28"/>
        </w:rPr>
        <w:t xml:space="preserve">6. </w:t>
      </w:r>
      <w:r>
        <w:rPr>
          <w:rFonts w:ascii="Times New Roman" w:hAnsi="Times New Roman"/>
          <w:sz w:val="28"/>
          <w:szCs w:val="28"/>
        </w:rPr>
        <w:tab/>
        <w:t>Для ЗАО НПО «Компрессор»:</w:t>
      </w:r>
    </w:p>
    <w:p w:rsidR="007F518C" w:rsidRPr="00BC0CE5" w:rsidRDefault="007F518C" w:rsidP="00D65A03">
      <w:pPr>
        <w:spacing w:after="0" w:line="360" w:lineRule="auto"/>
        <w:jc w:val="both"/>
        <w:rPr>
          <w:rFonts w:ascii="Times New Roman" w:hAnsi="Times New Roman"/>
          <w:sz w:val="28"/>
          <w:szCs w:val="28"/>
        </w:rPr>
      </w:pPr>
      <w:r>
        <w:rPr>
          <w:rFonts w:ascii="Times New Roman" w:hAnsi="Times New Roman"/>
          <w:sz w:val="28"/>
          <w:szCs w:val="28"/>
        </w:rPr>
        <w:t xml:space="preserve">-     </w:t>
      </w:r>
      <w:r w:rsidRPr="008E66C8">
        <w:rPr>
          <w:rFonts w:ascii="Times New Roman" w:hAnsi="Times New Roman"/>
          <w:sz w:val="28"/>
          <w:szCs w:val="28"/>
        </w:rPr>
        <w:t>Программой ГОЗ на период до 2020 г. предусмотрено подписание контрактов на изготовление АПЛ четвертого поколения типа «Ясень» и «Борей» с  комплектными  электроприводами  КЭП СКАВ7,5 . Решением ВМФ РФ от 02.07.</w:t>
      </w:r>
      <w:r>
        <w:rPr>
          <w:rFonts w:ascii="Times New Roman" w:hAnsi="Times New Roman"/>
          <w:sz w:val="28"/>
          <w:szCs w:val="28"/>
        </w:rPr>
        <w:t>20</w:t>
      </w:r>
      <w:r w:rsidRPr="008E66C8">
        <w:rPr>
          <w:rFonts w:ascii="Times New Roman" w:hAnsi="Times New Roman"/>
          <w:sz w:val="28"/>
          <w:szCs w:val="28"/>
        </w:rPr>
        <w:t>03 головной организацией ОКР  по созданию КЭП СКАВ7,5 назначено ОАО «АВЭКС».</w:t>
      </w:r>
    </w:p>
    <w:p w:rsidR="007F518C" w:rsidRPr="00BC0CE5" w:rsidRDefault="007F518C" w:rsidP="00D65A03">
      <w:pPr>
        <w:spacing w:after="0" w:line="360" w:lineRule="auto"/>
        <w:jc w:val="both"/>
        <w:rPr>
          <w:rFonts w:ascii="Times New Roman" w:hAnsi="Times New Roman"/>
          <w:sz w:val="28"/>
          <w:szCs w:val="28"/>
        </w:rPr>
      </w:pPr>
    </w:p>
    <w:p w:rsidR="007F518C" w:rsidRPr="00183FBE" w:rsidRDefault="007F518C" w:rsidP="005137C9">
      <w:pPr>
        <w:suppressAutoHyphens/>
        <w:spacing w:after="0" w:line="360" w:lineRule="auto"/>
        <w:ind w:left="708"/>
        <w:jc w:val="center"/>
        <w:rPr>
          <w:rFonts w:ascii="Times New Roman" w:hAnsi="Times New Roman"/>
          <w:b/>
          <w:bCs/>
          <w:sz w:val="28"/>
          <w:szCs w:val="28"/>
          <w:lang w:eastAsia="ar-SA"/>
        </w:rPr>
      </w:pPr>
      <w:r w:rsidRPr="00183FBE">
        <w:rPr>
          <w:rFonts w:ascii="Times New Roman" w:hAnsi="Times New Roman"/>
          <w:b/>
          <w:bCs/>
          <w:sz w:val="28"/>
          <w:szCs w:val="28"/>
          <w:lang w:val="en-US" w:eastAsia="ar-SA"/>
        </w:rPr>
        <w:t>V</w:t>
      </w:r>
      <w:r w:rsidRPr="00183FBE">
        <w:rPr>
          <w:rFonts w:ascii="Times New Roman" w:hAnsi="Times New Roman"/>
          <w:b/>
          <w:bCs/>
          <w:sz w:val="28"/>
          <w:szCs w:val="28"/>
          <w:lang w:eastAsia="ar-SA"/>
        </w:rPr>
        <w:t xml:space="preserve"> Отчет Совета директоров акционерного общества о результатах развития общества по приоритетны</w:t>
      </w:r>
      <w:r>
        <w:rPr>
          <w:rFonts w:ascii="Times New Roman" w:hAnsi="Times New Roman"/>
          <w:b/>
          <w:bCs/>
          <w:sz w:val="28"/>
          <w:szCs w:val="28"/>
          <w:lang w:eastAsia="ar-SA"/>
        </w:rPr>
        <w:t>м направлениям его деятельности</w:t>
      </w:r>
    </w:p>
    <w:p w:rsidR="007F518C" w:rsidRPr="000D1570" w:rsidRDefault="007F518C" w:rsidP="00D65A03">
      <w:pPr>
        <w:autoSpaceDE w:val="0"/>
        <w:autoSpaceDN w:val="0"/>
        <w:adjustRightInd w:val="0"/>
        <w:spacing w:after="0" w:line="360" w:lineRule="auto"/>
        <w:jc w:val="center"/>
        <w:rPr>
          <w:rFonts w:ascii="Times New Roman" w:hAnsi="Times New Roman"/>
          <w:b/>
          <w:bCs/>
          <w:sz w:val="28"/>
          <w:szCs w:val="28"/>
        </w:rPr>
      </w:pPr>
      <w:r w:rsidRPr="00E94E08">
        <w:rPr>
          <w:rFonts w:ascii="Times New Roman" w:hAnsi="Times New Roman"/>
          <w:sz w:val="28"/>
          <w:szCs w:val="28"/>
        </w:rPr>
        <w:t>Рынок сбыта работ и услуг Общества – Российская Федерация.</w:t>
      </w:r>
    </w:p>
    <w:p w:rsidR="007F518C" w:rsidRPr="00E94E08" w:rsidRDefault="007F518C" w:rsidP="00D65A03">
      <w:pPr>
        <w:suppressAutoHyphens/>
        <w:spacing w:after="0" w:line="360" w:lineRule="auto"/>
        <w:ind w:firstLine="870"/>
        <w:jc w:val="both"/>
        <w:rPr>
          <w:rFonts w:ascii="Times New Roman" w:hAnsi="Times New Roman"/>
          <w:sz w:val="28"/>
          <w:szCs w:val="28"/>
          <w:lang w:eastAsia="ar-SA"/>
        </w:rPr>
      </w:pPr>
      <w:r w:rsidRPr="00E94E08">
        <w:rPr>
          <w:rFonts w:ascii="Times New Roman" w:hAnsi="Times New Roman"/>
          <w:sz w:val="28"/>
          <w:szCs w:val="28"/>
          <w:lang w:eastAsia="ar-SA"/>
        </w:rPr>
        <w:t>Основное внимание Общество в 2012 году уделяло следующим приоритетным направлениям деятельности:</w:t>
      </w:r>
    </w:p>
    <w:p w:rsidR="007F518C" w:rsidRPr="00E94E08" w:rsidRDefault="007F518C" w:rsidP="000D1570">
      <w:pPr>
        <w:suppressAutoHyphens/>
        <w:spacing w:after="0" w:line="360" w:lineRule="auto"/>
        <w:ind w:firstLine="855"/>
        <w:jc w:val="both"/>
        <w:rPr>
          <w:rFonts w:ascii="Times New Roman" w:hAnsi="Times New Roman"/>
          <w:sz w:val="28"/>
          <w:szCs w:val="28"/>
          <w:lang w:eastAsia="ar-SA"/>
        </w:rPr>
      </w:pPr>
      <w:r w:rsidRPr="00E94E08">
        <w:rPr>
          <w:rFonts w:ascii="Times New Roman" w:hAnsi="Times New Roman"/>
          <w:sz w:val="28"/>
          <w:szCs w:val="28"/>
          <w:lang w:eastAsia="ar-SA"/>
        </w:rPr>
        <w:t>- разработка стратегии развития Общества до 2020 года, среднесрочной программы деятельности на 2012-2015 гг.;</w:t>
      </w:r>
    </w:p>
    <w:p w:rsidR="007F518C" w:rsidRPr="00E94E08" w:rsidRDefault="007F518C" w:rsidP="000D1570">
      <w:pPr>
        <w:suppressAutoHyphens/>
        <w:spacing w:after="0" w:line="360" w:lineRule="auto"/>
        <w:ind w:firstLine="855"/>
        <w:jc w:val="both"/>
        <w:rPr>
          <w:rFonts w:ascii="Times New Roman" w:hAnsi="Times New Roman"/>
          <w:sz w:val="28"/>
          <w:szCs w:val="28"/>
          <w:lang w:eastAsia="ar-SA"/>
        </w:rPr>
      </w:pPr>
      <w:r w:rsidRPr="00E94E08">
        <w:rPr>
          <w:rFonts w:ascii="Times New Roman" w:hAnsi="Times New Roman"/>
          <w:sz w:val="28"/>
          <w:szCs w:val="28"/>
          <w:lang w:eastAsia="ar-SA"/>
        </w:rPr>
        <w:t>- мониторинг текущей деятельности Общества;</w:t>
      </w:r>
    </w:p>
    <w:p w:rsidR="007F518C" w:rsidRPr="00E94E08" w:rsidRDefault="007F518C" w:rsidP="000D1570">
      <w:pPr>
        <w:suppressAutoHyphens/>
        <w:spacing w:after="0" w:line="360" w:lineRule="auto"/>
        <w:ind w:firstLine="855"/>
        <w:jc w:val="both"/>
        <w:rPr>
          <w:rFonts w:ascii="Times New Roman" w:hAnsi="Times New Roman"/>
          <w:sz w:val="28"/>
          <w:szCs w:val="28"/>
          <w:lang w:eastAsia="ar-SA"/>
        </w:rPr>
      </w:pPr>
      <w:r w:rsidRPr="00E94E08">
        <w:rPr>
          <w:rFonts w:ascii="Times New Roman" w:hAnsi="Times New Roman"/>
          <w:sz w:val="28"/>
          <w:szCs w:val="28"/>
          <w:lang w:eastAsia="ar-SA"/>
        </w:rPr>
        <w:t>- организация управления ключевых текущих проектов.</w:t>
      </w:r>
    </w:p>
    <w:p w:rsidR="007F518C" w:rsidRPr="00E94E08" w:rsidRDefault="007F518C" w:rsidP="000D1570">
      <w:pPr>
        <w:tabs>
          <w:tab w:val="left" w:pos="0"/>
          <w:tab w:val="left" w:pos="426"/>
          <w:tab w:val="left" w:pos="993"/>
        </w:tabs>
        <w:suppressAutoHyphens/>
        <w:spacing w:after="0" w:line="360" w:lineRule="auto"/>
        <w:ind w:firstLine="851"/>
        <w:jc w:val="both"/>
        <w:rPr>
          <w:rFonts w:ascii="Times New Roman" w:hAnsi="Times New Roman"/>
          <w:sz w:val="28"/>
          <w:szCs w:val="28"/>
          <w:lang w:eastAsia="ar-SA"/>
        </w:rPr>
      </w:pPr>
      <w:r w:rsidRPr="00E94E08">
        <w:rPr>
          <w:rFonts w:ascii="Times New Roman" w:hAnsi="Times New Roman"/>
          <w:sz w:val="28"/>
          <w:szCs w:val="28"/>
          <w:lang w:eastAsia="ar-SA"/>
        </w:rPr>
        <w:lastRenderedPageBreak/>
        <w:t xml:space="preserve">По итогам 2012 года были  заключена договора  на общую сумму  588,442 млн. руб., в том числе выручка Общества за 2012 г. составила  126,07 млн. руб. </w:t>
      </w:r>
    </w:p>
    <w:p w:rsidR="007F518C" w:rsidRPr="00E94E08" w:rsidRDefault="007F518C" w:rsidP="000D1570">
      <w:pPr>
        <w:suppressAutoHyphens/>
        <w:spacing w:after="0" w:line="240" w:lineRule="auto"/>
        <w:ind w:firstLine="426"/>
        <w:jc w:val="both"/>
        <w:rPr>
          <w:rFonts w:ascii="Times New Roman" w:hAnsi="Times New Roman"/>
          <w:sz w:val="28"/>
          <w:szCs w:val="28"/>
          <w:lang w:eastAsia="ar-SA"/>
        </w:rPr>
      </w:pPr>
      <w:r w:rsidRPr="00E94E08">
        <w:rPr>
          <w:rFonts w:ascii="Times New Roman" w:hAnsi="Times New Roman"/>
          <w:sz w:val="28"/>
          <w:szCs w:val="28"/>
          <w:lang w:eastAsia="ar-SA"/>
        </w:rPr>
        <w:t xml:space="preserve">По итогам 2012 года предприятие имеет следующие показатели. </w:t>
      </w:r>
    </w:p>
    <w:p w:rsidR="007F518C" w:rsidRPr="00071D9D" w:rsidRDefault="007F518C" w:rsidP="000D1570">
      <w:pPr>
        <w:suppressAutoHyphens/>
        <w:spacing w:after="0" w:line="240" w:lineRule="auto"/>
        <w:rPr>
          <w:rFonts w:ascii="Times New Roman" w:hAnsi="Times New Roman"/>
          <w:sz w:val="24"/>
          <w:szCs w:val="20"/>
          <w:highlight w:val="lightGray"/>
          <w:lang w:eastAsia="ar-SA"/>
        </w:rPr>
      </w:pPr>
    </w:p>
    <w:tbl>
      <w:tblPr>
        <w:tblW w:w="8507" w:type="dxa"/>
        <w:jc w:val="center"/>
        <w:tblInd w:w="-35" w:type="dxa"/>
        <w:tblLayout w:type="fixed"/>
        <w:tblLook w:val="0000" w:firstRow="0" w:lastRow="0" w:firstColumn="0" w:lastColumn="0" w:noHBand="0" w:noVBand="0"/>
      </w:tblPr>
      <w:tblGrid>
        <w:gridCol w:w="6664"/>
        <w:gridCol w:w="1843"/>
      </w:tblGrid>
      <w:tr w:rsidR="007F518C" w:rsidRPr="00E2416A" w:rsidTr="00164A39">
        <w:trPr>
          <w:jc w:val="center"/>
        </w:trPr>
        <w:tc>
          <w:tcPr>
            <w:tcW w:w="6664" w:type="dxa"/>
            <w:tcBorders>
              <w:top w:val="single" w:sz="4" w:space="0" w:color="000000"/>
              <w:left w:val="single" w:sz="4" w:space="0" w:color="000000"/>
              <w:bottom w:val="single" w:sz="4" w:space="0" w:color="000000"/>
            </w:tcBorders>
            <w:shd w:val="clear" w:color="auto" w:fill="BFBFBF"/>
            <w:vAlign w:val="center"/>
          </w:tcPr>
          <w:p w:rsidR="007F518C" w:rsidRPr="00071D9D" w:rsidRDefault="007F518C" w:rsidP="006D2898">
            <w:pPr>
              <w:suppressAutoHyphens/>
              <w:snapToGrid w:val="0"/>
              <w:spacing w:after="0" w:line="240" w:lineRule="auto"/>
              <w:jc w:val="center"/>
              <w:rPr>
                <w:rFonts w:ascii="Times New Roman" w:hAnsi="Times New Roman"/>
                <w:sz w:val="24"/>
                <w:szCs w:val="20"/>
                <w:lang w:eastAsia="ar-SA"/>
              </w:rPr>
            </w:pPr>
            <w:r w:rsidRPr="00071D9D">
              <w:rPr>
                <w:rFonts w:ascii="Times New Roman" w:hAnsi="Times New Roman"/>
                <w:sz w:val="24"/>
                <w:szCs w:val="20"/>
                <w:lang w:eastAsia="ar-SA"/>
              </w:rPr>
              <w:t>Показатели</w:t>
            </w:r>
          </w:p>
        </w:tc>
        <w:tc>
          <w:tcPr>
            <w:tcW w:w="1843" w:type="dxa"/>
            <w:tcBorders>
              <w:top w:val="single" w:sz="4" w:space="0" w:color="000000"/>
              <w:left w:val="single" w:sz="4" w:space="0" w:color="000000"/>
              <w:bottom w:val="single" w:sz="4" w:space="0" w:color="000000"/>
            </w:tcBorders>
            <w:shd w:val="clear" w:color="auto" w:fill="BFBFBF"/>
            <w:vAlign w:val="center"/>
          </w:tcPr>
          <w:p w:rsidR="007F518C" w:rsidRPr="00071D9D" w:rsidRDefault="007F518C" w:rsidP="006D2898">
            <w:pPr>
              <w:suppressAutoHyphens/>
              <w:snapToGrid w:val="0"/>
              <w:spacing w:after="0" w:line="240" w:lineRule="auto"/>
              <w:jc w:val="center"/>
              <w:rPr>
                <w:rFonts w:ascii="Times New Roman" w:hAnsi="Times New Roman"/>
                <w:sz w:val="24"/>
                <w:szCs w:val="20"/>
                <w:lang w:eastAsia="ar-SA"/>
              </w:rPr>
            </w:pPr>
            <w:r w:rsidRPr="00071D9D">
              <w:rPr>
                <w:rFonts w:ascii="Times New Roman" w:hAnsi="Times New Roman"/>
                <w:sz w:val="24"/>
                <w:szCs w:val="20"/>
                <w:lang w:eastAsia="ar-SA"/>
              </w:rPr>
              <w:t>на 31.12.201</w:t>
            </w:r>
            <w:r>
              <w:rPr>
                <w:rFonts w:ascii="Times New Roman" w:hAnsi="Times New Roman"/>
                <w:sz w:val="24"/>
                <w:szCs w:val="20"/>
                <w:lang w:eastAsia="ar-SA"/>
              </w:rPr>
              <w:t>2</w:t>
            </w:r>
          </w:p>
        </w:tc>
      </w:tr>
      <w:tr w:rsidR="007F518C" w:rsidRPr="00E2416A" w:rsidTr="00164A39">
        <w:trPr>
          <w:trHeight w:val="600"/>
          <w:jc w:val="center"/>
        </w:trPr>
        <w:tc>
          <w:tcPr>
            <w:tcW w:w="6664" w:type="dxa"/>
            <w:tcBorders>
              <w:top w:val="single" w:sz="4" w:space="0" w:color="000000"/>
              <w:left w:val="single" w:sz="4" w:space="0" w:color="000000"/>
              <w:bottom w:val="single" w:sz="4" w:space="0" w:color="000000"/>
            </w:tcBorders>
          </w:tcPr>
          <w:p w:rsidR="007F518C" w:rsidRPr="00071D9D" w:rsidRDefault="007F518C" w:rsidP="00164A39">
            <w:pPr>
              <w:suppressAutoHyphens/>
              <w:snapToGrid w:val="0"/>
              <w:spacing w:after="0" w:line="240" w:lineRule="auto"/>
              <w:jc w:val="center"/>
              <w:rPr>
                <w:rFonts w:ascii="Times New Roman" w:hAnsi="Times New Roman"/>
                <w:sz w:val="24"/>
                <w:szCs w:val="20"/>
                <w:lang w:eastAsia="ar-SA"/>
              </w:rPr>
            </w:pPr>
            <w:r w:rsidRPr="00071D9D">
              <w:rPr>
                <w:rFonts w:ascii="Times New Roman" w:hAnsi="Times New Roman"/>
                <w:sz w:val="24"/>
                <w:szCs w:val="20"/>
                <w:lang w:eastAsia="ar-SA"/>
              </w:rPr>
              <w:t>Выручка (нетто) от продажи товаров, работ, услуг (за минусом НДС, акцизов и аналогичных обязательных платежей), тыс. руб.</w:t>
            </w:r>
          </w:p>
        </w:tc>
        <w:tc>
          <w:tcPr>
            <w:tcW w:w="1843" w:type="dxa"/>
            <w:tcBorders>
              <w:top w:val="single" w:sz="4" w:space="0" w:color="000000"/>
              <w:left w:val="single" w:sz="4" w:space="0" w:color="000000"/>
              <w:bottom w:val="single" w:sz="4" w:space="0" w:color="000000"/>
            </w:tcBorders>
          </w:tcPr>
          <w:p w:rsidR="007F518C" w:rsidRPr="00071D9D" w:rsidRDefault="007F518C" w:rsidP="006D2898">
            <w:pPr>
              <w:suppressAutoHyphens/>
              <w:snapToGrid w:val="0"/>
              <w:spacing w:after="0" w:line="240" w:lineRule="auto"/>
              <w:jc w:val="center"/>
              <w:rPr>
                <w:rFonts w:ascii="Times New Roman" w:hAnsi="Times New Roman"/>
                <w:sz w:val="24"/>
                <w:szCs w:val="20"/>
                <w:lang w:eastAsia="ar-SA"/>
              </w:rPr>
            </w:pPr>
            <w:r w:rsidRPr="00071D9D">
              <w:rPr>
                <w:rFonts w:ascii="Times New Roman" w:hAnsi="Times New Roman"/>
                <w:sz w:val="24"/>
                <w:szCs w:val="20"/>
                <w:lang w:eastAsia="ar-SA"/>
              </w:rPr>
              <w:t>1</w:t>
            </w:r>
            <w:r>
              <w:rPr>
                <w:rFonts w:ascii="Times New Roman" w:hAnsi="Times New Roman"/>
                <w:sz w:val="24"/>
                <w:szCs w:val="20"/>
                <w:lang w:eastAsia="ar-SA"/>
              </w:rPr>
              <w:t>26</w:t>
            </w:r>
            <w:r w:rsidRPr="00071D9D">
              <w:rPr>
                <w:rFonts w:ascii="Times New Roman" w:hAnsi="Times New Roman"/>
                <w:sz w:val="24"/>
                <w:szCs w:val="20"/>
                <w:lang w:eastAsia="ar-SA"/>
              </w:rPr>
              <w:t> </w:t>
            </w:r>
            <w:r>
              <w:rPr>
                <w:rFonts w:ascii="Times New Roman" w:hAnsi="Times New Roman"/>
                <w:sz w:val="24"/>
                <w:szCs w:val="20"/>
                <w:lang w:eastAsia="ar-SA"/>
              </w:rPr>
              <w:t>076</w:t>
            </w:r>
          </w:p>
          <w:p w:rsidR="007F518C" w:rsidRPr="00071D9D" w:rsidRDefault="007F518C" w:rsidP="006D2898">
            <w:pPr>
              <w:suppressAutoHyphens/>
              <w:snapToGrid w:val="0"/>
              <w:spacing w:after="0" w:line="240" w:lineRule="auto"/>
              <w:jc w:val="center"/>
              <w:rPr>
                <w:rFonts w:ascii="Times New Roman" w:hAnsi="Times New Roman"/>
                <w:sz w:val="24"/>
                <w:szCs w:val="20"/>
                <w:lang w:eastAsia="ar-SA"/>
              </w:rPr>
            </w:pPr>
          </w:p>
        </w:tc>
      </w:tr>
      <w:tr w:rsidR="007F518C" w:rsidRPr="00E2416A" w:rsidTr="00164A39">
        <w:trPr>
          <w:trHeight w:val="240"/>
          <w:jc w:val="center"/>
        </w:trPr>
        <w:tc>
          <w:tcPr>
            <w:tcW w:w="6664" w:type="dxa"/>
            <w:tcBorders>
              <w:top w:val="single" w:sz="4" w:space="0" w:color="000000"/>
              <w:left w:val="single" w:sz="4" w:space="0" w:color="000000"/>
              <w:bottom w:val="single" w:sz="4" w:space="0" w:color="000000"/>
            </w:tcBorders>
          </w:tcPr>
          <w:p w:rsidR="007F518C" w:rsidRPr="00071D9D" w:rsidRDefault="007F518C" w:rsidP="006D2898">
            <w:pPr>
              <w:suppressAutoHyphens/>
              <w:snapToGrid w:val="0"/>
              <w:spacing w:after="0" w:line="240" w:lineRule="auto"/>
              <w:rPr>
                <w:rFonts w:ascii="Times New Roman" w:hAnsi="Times New Roman"/>
                <w:sz w:val="24"/>
                <w:szCs w:val="20"/>
                <w:lang w:eastAsia="ar-SA"/>
              </w:rPr>
            </w:pPr>
            <w:r w:rsidRPr="00071D9D">
              <w:rPr>
                <w:rFonts w:ascii="Times New Roman" w:hAnsi="Times New Roman"/>
                <w:sz w:val="24"/>
                <w:szCs w:val="20"/>
                <w:lang w:eastAsia="ar-SA"/>
              </w:rPr>
              <w:t>Чистая прибыль</w:t>
            </w:r>
            <w:r>
              <w:rPr>
                <w:rFonts w:ascii="Times New Roman" w:hAnsi="Times New Roman"/>
                <w:sz w:val="24"/>
                <w:szCs w:val="20"/>
                <w:lang w:eastAsia="ar-SA"/>
              </w:rPr>
              <w:t xml:space="preserve"> (убыток)</w:t>
            </w:r>
            <w:r w:rsidRPr="00071D9D">
              <w:rPr>
                <w:rFonts w:ascii="Times New Roman" w:hAnsi="Times New Roman"/>
                <w:sz w:val="24"/>
                <w:szCs w:val="20"/>
                <w:lang w:eastAsia="ar-SA"/>
              </w:rPr>
              <w:t>, тыс. руб.</w:t>
            </w:r>
          </w:p>
        </w:tc>
        <w:tc>
          <w:tcPr>
            <w:tcW w:w="1843" w:type="dxa"/>
            <w:tcBorders>
              <w:top w:val="single" w:sz="4" w:space="0" w:color="000000"/>
              <w:left w:val="single" w:sz="4" w:space="0" w:color="000000"/>
              <w:bottom w:val="single" w:sz="4" w:space="0" w:color="000000"/>
            </w:tcBorders>
          </w:tcPr>
          <w:p w:rsidR="007F518C" w:rsidRPr="00071D9D" w:rsidRDefault="007F518C" w:rsidP="006D2898">
            <w:pPr>
              <w:suppressAutoHyphens/>
              <w:snapToGrid w:val="0"/>
              <w:spacing w:after="0" w:line="240" w:lineRule="auto"/>
              <w:jc w:val="center"/>
              <w:rPr>
                <w:rFonts w:ascii="Times New Roman" w:hAnsi="Times New Roman"/>
                <w:sz w:val="24"/>
                <w:szCs w:val="20"/>
                <w:lang w:eastAsia="ar-SA"/>
              </w:rPr>
            </w:pPr>
            <w:r>
              <w:rPr>
                <w:rFonts w:ascii="Times New Roman" w:hAnsi="Times New Roman"/>
                <w:sz w:val="24"/>
                <w:szCs w:val="20"/>
                <w:lang w:eastAsia="ar-SA"/>
              </w:rPr>
              <w:t>(46 283)</w:t>
            </w:r>
          </w:p>
        </w:tc>
      </w:tr>
      <w:tr w:rsidR="007F518C" w:rsidRPr="00E2416A" w:rsidTr="00164A39">
        <w:trPr>
          <w:jc w:val="center"/>
        </w:trPr>
        <w:tc>
          <w:tcPr>
            <w:tcW w:w="6664" w:type="dxa"/>
            <w:tcBorders>
              <w:top w:val="single" w:sz="4" w:space="0" w:color="000000"/>
              <w:left w:val="single" w:sz="4" w:space="0" w:color="000000"/>
              <w:bottom w:val="single" w:sz="4" w:space="0" w:color="000000"/>
            </w:tcBorders>
          </w:tcPr>
          <w:p w:rsidR="007F518C" w:rsidRPr="00071D9D" w:rsidRDefault="007F518C" w:rsidP="006D2898">
            <w:pPr>
              <w:suppressAutoHyphens/>
              <w:snapToGrid w:val="0"/>
              <w:spacing w:after="0" w:line="240" w:lineRule="auto"/>
              <w:rPr>
                <w:rFonts w:ascii="Times New Roman" w:hAnsi="Times New Roman"/>
                <w:sz w:val="24"/>
                <w:szCs w:val="20"/>
                <w:lang w:eastAsia="ar-SA"/>
              </w:rPr>
            </w:pPr>
            <w:r w:rsidRPr="00071D9D">
              <w:rPr>
                <w:rFonts w:ascii="Times New Roman" w:hAnsi="Times New Roman"/>
                <w:sz w:val="24"/>
                <w:szCs w:val="20"/>
                <w:lang w:eastAsia="ar-SA"/>
              </w:rPr>
              <w:t>Кредиторская задолженность, тыс. руб.</w:t>
            </w:r>
          </w:p>
        </w:tc>
        <w:tc>
          <w:tcPr>
            <w:tcW w:w="1843" w:type="dxa"/>
            <w:tcBorders>
              <w:top w:val="single" w:sz="4" w:space="0" w:color="000000"/>
              <w:left w:val="single" w:sz="4" w:space="0" w:color="000000"/>
              <w:bottom w:val="single" w:sz="4" w:space="0" w:color="000000"/>
            </w:tcBorders>
          </w:tcPr>
          <w:p w:rsidR="007F518C" w:rsidRPr="00071D9D" w:rsidRDefault="007F518C" w:rsidP="006D2898">
            <w:pPr>
              <w:suppressAutoHyphens/>
              <w:snapToGrid w:val="0"/>
              <w:spacing w:after="0" w:line="240" w:lineRule="auto"/>
              <w:jc w:val="center"/>
              <w:rPr>
                <w:rFonts w:ascii="Times New Roman" w:hAnsi="Times New Roman"/>
                <w:sz w:val="24"/>
                <w:szCs w:val="20"/>
                <w:lang w:eastAsia="ar-SA"/>
              </w:rPr>
            </w:pPr>
            <w:r>
              <w:rPr>
                <w:rFonts w:ascii="Times New Roman" w:hAnsi="Times New Roman"/>
                <w:sz w:val="24"/>
                <w:szCs w:val="20"/>
                <w:lang w:eastAsia="ar-SA"/>
              </w:rPr>
              <w:t>361</w:t>
            </w:r>
            <w:r w:rsidRPr="00071D9D">
              <w:rPr>
                <w:rFonts w:ascii="Times New Roman" w:hAnsi="Times New Roman"/>
                <w:sz w:val="24"/>
                <w:szCs w:val="20"/>
                <w:lang w:eastAsia="ar-SA"/>
              </w:rPr>
              <w:t xml:space="preserve"> </w:t>
            </w:r>
            <w:r>
              <w:rPr>
                <w:rFonts w:ascii="Times New Roman" w:hAnsi="Times New Roman"/>
                <w:sz w:val="24"/>
                <w:szCs w:val="20"/>
                <w:lang w:eastAsia="ar-SA"/>
              </w:rPr>
              <w:t>810</w:t>
            </w:r>
          </w:p>
        </w:tc>
      </w:tr>
      <w:tr w:rsidR="007F518C" w:rsidRPr="00E2416A" w:rsidTr="00164A39">
        <w:trPr>
          <w:jc w:val="center"/>
        </w:trPr>
        <w:tc>
          <w:tcPr>
            <w:tcW w:w="6664" w:type="dxa"/>
            <w:tcBorders>
              <w:top w:val="single" w:sz="4" w:space="0" w:color="000000"/>
              <w:left w:val="single" w:sz="4" w:space="0" w:color="000000"/>
              <w:bottom w:val="single" w:sz="4" w:space="0" w:color="000000"/>
            </w:tcBorders>
          </w:tcPr>
          <w:p w:rsidR="007F518C" w:rsidRPr="00071D9D" w:rsidRDefault="007F518C" w:rsidP="006D2898">
            <w:pPr>
              <w:suppressAutoHyphens/>
              <w:snapToGrid w:val="0"/>
              <w:spacing w:after="0" w:line="240" w:lineRule="auto"/>
              <w:rPr>
                <w:rFonts w:ascii="Times New Roman" w:hAnsi="Times New Roman"/>
                <w:sz w:val="24"/>
                <w:szCs w:val="20"/>
                <w:lang w:eastAsia="ar-SA"/>
              </w:rPr>
            </w:pPr>
            <w:r w:rsidRPr="00071D9D">
              <w:rPr>
                <w:rFonts w:ascii="Times New Roman" w:hAnsi="Times New Roman"/>
                <w:sz w:val="24"/>
                <w:szCs w:val="20"/>
                <w:lang w:eastAsia="ar-SA"/>
              </w:rPr>
              <w:t>Дебиторская задолженность, тыс. руб.</w:t>
            </w:r>
          </w:p>
        </w:tc>
        <w:tc>
          <w:tcPr>
            <w:tcW w:w="1843" w:type="dxa"/>
            <w:tcBorders>
              <w:top w:val="single" w:sz="4" w:space="0" w:color="000000"/>
              <w:left w:val="single" w:sz="4" w:space="0" w:color="000000"/>
              <w:bottom w:val="single" w:sz="4" w:space="0" w:color="000000"/>
            </w:tcBorders>
          </w:tcPr>
          <w:p w:rsidR="007F518C" w:rsidRPr="00071D9D" w:rsidRDefault="007F518C" w:rsidP="006D2898">
            <w:pPr>
              <w:suppressAutoHyphens/>
              <w:snapToGrid w:val="0"/>
              <w:spacing w:after="0" w:line="240" w:lineRule="auto"/>
              <w:jc w:val="center"/>
              <w:rPr>
                <w:rFonts w:ascii="Times New Roman" w:hAnsi="Times New Roman"/>
                <w:sz w:val="24"/>
                <w:szCs w:val="20"/>
                <w:lang w:eastAsia="ar-SA"/>
              </w:rPr>
            </w:pPr>
            <w:r>
              <w:rPr>
                <w:rFonts w:ascii="Times New Roman" w:hAnsi="Times New Roman"/>
                <w:sz w:val="24"/>
                <w:szCs w:val="20"/>
                <w:lang w:eastAsia="ar-SA"/>
              </w:rPr>
              <w:t>64</w:t>
            </w:r>
            <w:r w:rsidRPr="00071D9D">
              <w:rPr>
                <w:rFonts w:ascii="Times New Roman" w:hAnsi="Times New Roman"/>
                <w:sz w:val="24"/>
                <w:szCs w:val="20"/>
                <w:lang w:eastAsia="ar-SA"/>
              </w:rPr>
              <w:t xml:space="preserve"> </w:t>
            </w:r>
            <w:r>
              <w:rPr>
                <w:rFonts w:ascii="Times New Roman" w:hAnsi="Times New Roman"/>
                <w:sz w:val="24"/>
                <w:szCs w:val="20"/>
                <w:lang w:eastAsia="ar-SA"/>
              </w:rPr>
              <w:t>362</w:t>
            </w:r>
          </w:p>
        </w:tc>
      </w:tr>
      <w:tr w:rsidR="007F518C" w:rsidRPr="00E2416A" w:rsidTr="00164A39">
        <w:trPr>
          <w:jc w:val="center"/>
        </w:trPr>
        <w:tc>
          <w:tcPr>
            <w:tcW w:w="6664" w:type="dxa"/>
            <w:tcBorders>
              <w:top w:val="single" w:sz="4" w:space="0" w:color="000000"/>
              <w:left w:val="single" w:sz="4" w:space="0" w:color="000000"/>
              <w:bottom w:val="single" w:sz="4" w:space="0" w:color="000000"/>
            </w:tcBorders>
          </w:tcPr>
          <w:p w:rsidR="007F518C" w:rsidRPr="00071D9D" w:rsidRDefault="007F518C" w:rsidP="006D2898">
            <w:pPr>
              <w:suppressAutoHyphens/>
              <w:snapToGrid w:val="0"/>
              <w:spacing w:after="0" w:line="240" w:lineRule="auto"/>
              <w:rPr>
                <w:rFonts w:ascii="Times New Roman" w:hAnsi="Times New Roman"/>
                <w:sz w:val="24"/>
                <w:szCs w:val="20"/>
                <w:lang w:eastAsia="ar-SA"/>
              </w:rPr>
            </w:pPr>
            <w:r w:rsidRPr="00071D9D">
              <w:rPr>
                <w:rFonts w:ascii="Times New Roman" w:hAnsi="Times New Roman"/>
                <w:sz w:val="24"/>
                <w:szCs w:val="20"/>
                <w:lang w:eastAsia="ar-SA"/>
              </w:rPr>
              <w:t>Сумма чистых активов, тыс. руб.</w:t>
            </w:r>
          </w:p>
        </w:tc>
        <w:tc>
          <w:tcPr>
            <w:tcW w:w="1843" w:type="dxa"/>
            <w:tcBorders>
              <w:top w:val="single" w:sz="4" w:space="0" w:color="000000"/>
              <w:left w:val="single" w:sz="4" w:space="0" w:color="000000"/>
              <w:bottom w:val="single" w:sz="4" w:space="0" w:color="000000"/>
            </w:tcBorders>
          </w:tcPr>
          <w:p w:rsidR="007F518C" w:rsidRPr="00071D9D" w:rsidRDefault="007F518C" w:rsidP="006D2898">
            <w:pPr>
              <w:suppressAutoHyphens/>
              <w:snapToGrid w:val="0"/>
              <w:spacing w:after="0" w:line="240" w:lineRule="auto"/>
              <w:jc w:val="center"/>
              <w:rPr>
                <w:rFonts w:ascii="Times New Roman" w:hAnsi="Times New Roman"/>
                <w:sz w:val="24"/>
                <w:szCs w:val="20"/>
                <w:lang w:eastAsia="ar-SA"/>
              </w:rPr>
            </w:pPr>
            <w:r w:rsidRPr="002B2C8D">
              <w:rPr>
                <w:rFonts w:ascii="Times New Roman" w:hAnsi="Times New Roman"/>
                <w:sz w:val="24"/>
                <w:szCs w:val="20"/>
                <w:lang w:eastAsia="ar-SA"/>
              </w:rPr>
              <w:t>35 280</w:t>
            </w:r>
          </w:p>
        </w:tc>
      </w:tr>
    </w:tbl>
    <w:p w:rsidR="007F518C" w:rsidRPr="00071D9D" w:rsidRDefault="007F518C" w:rsidP="000D1570">
      <w:pPr>
        <w:suppressAutoHyphens/>
        <w:spacing w:after="0" w:line="360" w:lineRule="auto"/>
        <w:ind w:firstLine="708"/>
        <w:jc w:val="both"/>
        <w:rPr>
          <w:rFonts w:ascii="Times New Roman" w:hAnsi="Times New Roman"/>
          <w:sz w:val="24"/>
          <w:szCs w:val="20"/>
          <w:highlight w:val="lightGray"/>
          <w:lang w:eastAsia="ar-SA"/>
        </w:rPr>
      </w:pPr>
    </w:p>
    <w:p w:rsidR="007F518C" w:rsidRPr="00E94E08" w:rsidRDefault="007F518C" w:rsidP="000D1570">
      <w:pPr>
        <w:suppressAutoHyphens/>
        <w:spacing w:after="0" w:line="360" w:lineRule="auto"/>
        <w:ind w:firstLine="708"/>
        <w:jc w:val="both"/>
        <w:rPr>
          <w:rFonts w:ascii="Times New Roman" w:hAnsi="Times New Roman"/>
          <w:sz w:val="28"/>
          <w:szCs w:val="28"/>
          <w:lang w:eastAsia="ar-SA"/>
        </w:rPr>
      </w:pPr>
      <w:r w:rsidRPr="00E94E08">
        <w:rPr>
          <w:rFonts w:ascii="Times New Roman" w:hAnsi="Times New Roman"/>
          <w:sz w:val="28"/>
          <w:szCs w:val="28"/>
          <w:lang w:eastAsia="ar-SA"/>
        </w:rPr>
        <w:t>По результатам 2012 года предприятие получило убыток в размере 46 283  тыс. руб.</w:t>
      </w:r>
    </w:p>
    <w:p w:rsidR="007F518C" w:rsidRPr="00E94E08" w:rsidRDefault="007F518C" w:rsidP="000D1570">
      <w:pPr>
        <w:suppressAutoHyphens/>
        <w:spacing w:after="0" w:line="360" w:lineRule="auto"/>
        <w:ind w:firstLine="851"/>
        <w:jc w:val="both"/>
        <w:rPr>
          <w:rFonts w:ascii="Times New Roman" w:hAnsi="Times New Roman"/>
          <w:sz w:val="28"/>
          <w:szCs w:val="28"/>
          <w:lang w:eastAsia="ar-SA"/>
        </w:rPr>
      </w:pPr>
      <w:r w:rsidRPr="00E94E08">
        <w:rPr>
          <w:rFonts w:ascii="Times New Roman" w:hAnsi="Times New Roman"/>
          <w:sz w:val="28"/>
          <w:szCs w:val="28"/>
          <w:lang w:eastAsia="ar-SA"/>
        </w:rPr>
        <w:t xml:space="preserve">Дебиторская задолженность на 31 декабря 2012 г. составила 64 362 тыс. руб., в </w:t>
      </w:r>
      <w:proofErr w:type="spellStart"/>
      <w:r w:rsidRPr="00E94E08">
        <w:rPr>
          <w:rFonts w:ascii="Times New Roman" w:hAnsi="Times New Roman"/>
          <w:sz w:val="28"/>
          <w:szCs w:val="28"/>
          <w:lang w:eastAsia="ar-SA"/>
        </w:rPr>
        <w:t>т.ч</w:t>
      </w:r>
      <w:proofErr w:type="spellEnd"/>
      <w:r w:rsidRPr="00E94E08">
        <w:rPr>
          <w:rFonts w:ascii="Times New Roman" w:hAnsi="Times New Roman"/>
          <w:sz w:val="28"/>
          <w:szCs w:val="28"/>
          <w:lang w:eastAsia="ar-SA"/>
        </w:rPr>
        <w:t>.:</w:t>
      </w:r>
    </w:p>
    <w:p w:rsidR="007F518C" w:rsidRPr="00E94E08" w:rsidRDefault="007F518C" w:rsidP="000D1570">
      <w:pPr>
        <w:suppressAutoHyphens/>
        <w:spacing w:after="0" w:line="360" w:lineRule="auto"/>
        <w:jc w:val="both"/>
        <w:rPr>
          <w:rFonts w:ascii="Times New Roman" w:hAnsi="Times New Roman"/>
          <w:sz w:val="28"/>
          <w:szCs w:val="28"/>
          <w:lang w:eastAsia="ar-SA"/>
        </w:rPr>
      </w:pPr>
      <w:r w:rsidRPr="00E94E08">
        <w:rPr>
          <w:rFonts w:ascii="Times New Roman" w:hAnsi="Times New Roman"/>
          <w:sz w:val="28"/>
          <w:szCs w:val="28"/>
          <w:lang w:eastAsia="ar-SA"/>
        </w:rPr>
        <w:t xml:space="preserve"> - задолженность перед покупателями и заказчиками – 6 613 тыс. руб.;</w:t>
      </w:r>
    </w:p>
    <w:p w:rsidR="007F518C" w:rsidRPr="00E94E08" w:rsidRDefault="007F518C" w:rsidP="000D1570">
      <w:pPr>
        <w:suppressAutoHyphens/>
        <w:spacing w:after="0" w:line="360" w:lineRule="auto"/>
        <w:jc w:val="both"/>
        <w:rPr>
          <w:rFonts w:ascii="Times New Roman" w:hAnsi="Times New Roman"/>
          <w:sz w:val="28"/>
          <w:szCs w:val="28"/>
          <w:lang w:eastAsia="ar-SA"/>
        </w:rPr>
      </w:pPr>
      <w:r w:rsidRPr="00E94E08">
        <w:rPr>
          <w:rFonts w:ascii="Times New Roman" w:hAnsi="Times New Roman"/>
          <w:sz w:val="28"/>
          <w:szCs w:val="28"/>
          <w:lang w:eastAsia="ar-SA"/>
        </w:rPr>
        <w:t>- авансы выданные 32 542 тыс. руб.;</w:t>
      </w:r>
    </w:p>
    <w:p w:rsidR="007F518C" w:rsidRPr="00E94E08" w:rsidRDefault="007F518C" w:rsidP="000D1570">
      <w:pPr>
        <w:suppressAutoHyphens/>
        <w:spacing w:after="0" w:line="360" w:lineRule="auto"/>
        <w:jc w:val="both"/>
        <w:rPr>
          <w:rFonts w:ascii="Times New Roman" w:hAnsi="Times New Roman"/>
          <w:sz w:val="28"/>
          <w:szCs w:val="28"/>
          <w:lang w:eastAsia="ar-SA"/>
        </w:rPr>
      </w:pPr>
      <w:r w:rsidRPr="00E94E08">
        <w:rPr>
          <w:rFonts w:ascii="Times New Roman" w:hAnsi="Times New Roman"/>
          <w:sz w:val="28"/>
          <w:szCs w:val="28"/>
          <w:lang w:eastAsia="ar-SA"/>
        </w:rPr>
        <w:t>- прочие дебиторы 25 207 тыс. руб.</w:t>
      </w:r>
    </w:p>
    <w:p w:rsidR="007F518C" w:rsidRPr="00E94E08" w:rsidRDefault="007F518C" w:rsidP="000D1570">
      <w:pPr>
        <w:suppressAutoHyphens/>
        <w:spacing w:after="0" w:line="360" w:lineRule="auto"/>
        <w:ind w:firstLine="851"/>
        <w:jc w:val="both"/>
        <w:rPr>
          <w:rFonts w:ascii="Times New Roman" w:hAnsi="Times New Roman"/>
          <w:sz w:val="28"/>
          <w:szCs w:val="28"/>
          <w:lang w:eastAsia="ar-SA"/>
        </w:rPr>
      </w:pPr>
      <w:r w:rsidRPr="00E94E08">
        <w:rPr>
          <w:rFonts w:ascii="Times New Roman" w:hAnsi="Times New Roman"/>
          <w:sz w:val="28"/>
          <w:szCs w:val="28"/>
          <w:lang w:eastAsia="ar-SA"/>
        </w:rPr>
        <w:t xml:space="preserve">Кредиторская задолженность на 31.12.2012 г. составила 361 810 тыс. руб., и включает себя в том числе:  </w:t>
      </w:r>
    </w:p>
    <w:p w:rsidR="007F518C" w:rsidRPr="00E94E08" w:rsidRDefault="007F518C" w:rsidP="000D1570">
      <w:pPr>
        <w:suppressAutoHyphens/>
        <w:spacing w:after="0" w:line="360" w:lineRule="auto"/>
        <w:jc w:val="both"/>
        <w:rPr>
          <w:rFonts w:ascii="Times New Roman" w:hAnsi="Times New Roman"/>
          <w:sz w:val="28"/>
          <w:szCs w:val="28"/>
          <w:lang w:eastAsia="ar-SA"/>
        </w:rPr>
      </w:pPr>
      <w:r w:rsidRPr="00E94E08">
        <w:rPr>
          <w:rFonts w:ascii="Times New Roman" w:hAnsi="Times New Roman"/>
          <w:sz w:val="28"/>
          <w:szCs w:val="28"/>
          <w:lang w:eastAsia="ar-SA"/>
        </w:rPr>
        <w:t xml:space="preserve"> - займы – 9 443 тыс. руб.;</w:t>
      </w:r>
    </w:p>
    <w:p w:rsidR="007F518C" w:rsidRPr="00E94E08" w:rsidRDefault="007F518C" w:rsidP="000D1570">
      <w:pPr>
        <w:suppressAutoHyphens/>
        <w:spacing w:after="0" w:line="360" w:lineRule="auto"/>
        <w:jc w:val="both"/>
        <w:rPr>
          <w:rFonts w:ascii="Times New Roman" w:hAnsi="Times New Roman"/>
          <w:sz w:val="28"/>
          <w:szCs w:val="28"/>
          <w:lang w:eastAsia="ar-SA"/>
        </w:rPr>
      </w:pPr>
      <w:r w:rsidRPr="00E94E08">
        <w:rPr>
          <w:rFonts w:ascii="Times New Roman" w:hAnsi="Times New Roman"/>
          <w:sz w:val="28"/>
          <w:szCs w:val="28"/>
          <w:lang w:eastAsia="ar-SA"/>
        </w:rPr>
        <w:t xml:space="preserve"> - поставщикам и подрядчикам – 18 761 тыс. руб.;</w:t>
      </w:r>
    </w:p>
    <w:p w:rsidR="007F518C" w:rsidRPr="00E94E08" w:rsidRDefault="007F518C" w:rsidP="000D1570">
      <w:pPr>
        <w:suppressAutoHyphens/>
        <w:spacing w:after="0" w:line="360" w:lineRule="auto"/>
        <w:jc w:val="both"/>
        <w:rPr>
          <w:rFonts w:ascii="Times New Roman" w:hAnsi="Times New Roman"/>
          <w:sz w:val="28"/>
          <w:szCs w:val="28"/>
          <w:lang w:eastAsia="ar-SA"/>
        </w:rPr>
      </w:pPr>
      <w:r w:rsidRPr="00E94E08">
        <w:rPr>
          <w:rFonts w:ascii="Times New Roman" w:hAnsi="Times New Roman"/>
          <w:sz w:val="28"/>
          <w:szCs w:val="28"/>
          <w:lang w:eastAsia="ar-SA"/>
        </w:rPr>
        <w:t xml:space="preserve"> - авансы полученные – 218 714 тыс. руб.;</w:t>
      </w:r>
    </w:p>
    <w:p w:rsidR="007F518C" w:rsidRPr="00E94E08" w:rsidRDefault="007F518C" w:rsidP="000D1570">
      <w:pPr>
        <w:suppressAutoHyphens/>
        <w:spacing w:after="0" w:line="360" w:lineRule="auto"/>
        <w:jc w:val="both"/>
        <w:rPr>
          <w:rFonts w:ascii="Times New Roman" w:hAnsi="Times New Roman"/>
          <w:sz w:val="28"/>
          <w:szCs w:val="28"/>
          <w:lang w:eastAsia="ar-SA"/>
        </w:rPr>
      </w:pPr>
      <w:r w:rsidRPr="00E94E08">
        <w:rPr>
          <w:rFonts w:ascii="Times New Roman" w:hAnsi="Times New Roman"/>
          <w:sz w:val="28"/>
          <w:szCs w:val="28"/>
          <w:lang w:eastAsia="ar-SA"/>
        </w:rPr>
        <w:t xml:space="preserve"> - задолженность по налогам и взносам – 50 060 тыс. руб.;</w:t>
      </w:r>
    </w:p>
    <w:p w:rsidR="007F518C" w:rsidRPr="00E94E08" w:rsidRDefault="007F518C" w:rsidP="000D1570">
      <w:pPr>
        <w:suppressAutoHyphens/>
        <w:spacing w:after="0" w:line="360" w:lineRule="auto"/>
        <w:jc w:val="both"/>
        <w:rPr>
          <w:rFonts w:ascii="Times New Roman" w:hAnsi="Times New Roman"/>
          <w:sz w:val="28"/>
          <w:szCs w:val="28"/>
          <w:lang w:eastAsia="ar-SA"/>
        </w:rPr>
      </w:pPr>
      <w:r w:rsidRPr="00E94E08">
        <w:rPr>
          <w:rFonts w:ascii="Times New Roman" w:hAnsi="Times New Roman"/>
          <w:sz w:val="28"/>
          <w:szCs w:val="28"/>
          <w:lang w:eastAsia="ar-SA"/>
        </w:rPr>
        <w:t>- прочая -  64 788 тыс. руб.</w:t>
      </w:r>
    </w:p>
    <w:p w:rsidR="007F518C" w:rsidRPr="00071D9D" w:rsidRDefault="007F518C" w:rsidP="000D1570">
      <w:pPr>
        <w:suppressAutoHyphens/>
        <w:spacing w:after="0" w:line="360" w:lineRule="auto"/>
        <w:ind w:firstLine="851"/>
        <w:jc w:val="both"/>
        <w:rPr>
          <w:rFonts w:ascii="Times New Roman" w:hAnsi="Times New Roman"/>
          <w:sz w:val="24"/>
          <w:szCs w:val="20"/>
          <w:lang w:eastAsia="ar-SA"/>
        </w:rPr>
      </w:pPr>
    </w:p>
    <w:p w:rsidR="007F518C" w:rsidRPr="00071D9D" w:rsidRDefault="007F518C" w:rsidP="000D1570">
      <w:pPr>
        <w:suppressAutoHyphens/>
        <w:spacing w:before="60" w:after="120" w:line="240" w:lineRule="auto"/>
        <w:ind w:left="283"/>
        <w:jc w:val="center"/>
        <w:rPr>
          <w:rFonts w:ascii="TimesET" w:hAnsi="TimesET"/>
          <w:b/>
          <w:sz w:val="24"/>
          <w:szCs w:val="24"/>
          <w:lang w:eastAsia="ar-SA"/>
        </w:rPr>
      </w:pPr>
      <w:r w:rsidRPr="00071D9D">
        <w:rPr>
          <w:rFonts w:ascii="TimesET" w:hAnsi="TimesET"/>
          <w:b/>
          <w:sz w:val="24"/>
          <w:szCs w:val="24"/>
          <w:lang w:eastAsia="ar-SA"/>
        </w:rPr>
        <w:t>СОСТОЯНИЕ ЧИСТЫХ АКТИВОВ ОБЩЕСТВА</w:t>
      </w:r>
    </w:p>
    <w:tbl>
      <w:tblPr>
        <w:tblW w:w="3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2"/>
        <w:gridCol w:w="1941"/>
      </w:tblGrid>
      <w:tr w:rsidR="007F518C" w:rsidRPr="00E2416A" w:rsidTr="00164A39">
        <w:trPr>
          <w:jc w:val="center"/>
        </w:trPr>
        <w:tc>
          <w:tcPr>
            <w:tcW w:w="3375" w:type="pct"/>
            <w:shd w:val="clear" w:color="auto" w:fill="BFBFBF"/>
            <w:vAlign w:val="center"/>
          </w:tcPr>
          <w:p w:rsidR="007F518C" w:rsidRPr="00071D9D" w:rsidRDefault="007F518C" w:rsidP="006D2898">
            <w:pPr>
              <w:suppressAutoHyphens/>
              <w:spacing w:after="0" w:line="240" w:lineRule="auto"/>
              <w:jc w:val="center"/>
              <w:rPr>
                <w:rFonts w:ascii="TimesET" w:hAnsi="TimesET"/>
                <w:sz w:val="24"/>
                <w:szCs w:val="24"/>
                <w:lang w:eastAsia="ar-SA"/>
              </w:rPr>
            </w:pPr>
            <w:r w:rsidRPr="00071D9D">
              <w:rPr>
                <w:rFonts w:ascii="TimesET" w:hAnsi="TimesET"/>
                <w:sz w:val="24"/>
                <w:szCs w:val="24"/>
                <w:lang w:eastAsia="ar-SA"/>
              </w:rPr>
              <w:t>Тыс. руб.</w:t>
            </w:r>
          </w:p>
        </w:tc>
        <w:tc>
          <w:tcPr>
            <w:tcW w:w="1625" w:type="pct"/>
            <w:shd w:val="clear" w:color="auto" w:fill="BFBFBF"/>
          </w:tcPr>
          <w:p w:rsidR="007F518C" w:rsidRPr="00071D9D" w:rsidRDefault="007F518C" w:rsidP="006D2898">
            <w:pPr>
              <w:suppressAutoHyphens/>
              <w:spacing w:after="0" w:line="240" w:lineRule="auto"/>
              <w:jc w:val="center"/>
              <w:rPr>
                <w:sz w:val="24"/>
                <w:szCs w:val="24"/>
                <w:lang w:eastAsia="ar-SA"/>
              </w:rPr>
            </w:pPr>
            <w:r w:rsidRPr="00071D9D">
              <w:rPr>
                <w:sz w:val="24"/>
                <w:szCs w:val="24"/>
                <w:lang w:eastAsia="ar-SA"/>
              </w:rPr>
              <w:t>201</w:t>
            </w:r>
            <w:r>
              <w:rPr>
                <w:sz w:val="24"/>
                <w:szCs w:val="24"/>
                <w:lang w:eastAsia="ar-SA"/>
              </w:rPr>
              <w:t>2</w:t>
            </w:r>
          </w:p>
        </w:tc>
      </w:tr>
      <w:tr w:rsidR="007F518C" w:rsidRPr="00E2416A" w:rsidTr="00164A39">
        <w:trPr>
          <w:trHeight w:val="379"/>
          <w:jc w:val="center"/>
        </w:trPr>
        <w:tc>
          <w:tcPr>
            <w:tcW w:w="3375" w:type="pct"/>
            <w:vAlign w:val="center"/>
          </w:tcPr>
          <w:p w:rsidR="007F518C" w:rsidRPr="00176C6C" w:rsidRDefault="007F518C" w:rsidP="006D2898">
            <w:pPr>
              <w:suppressAutoHyphens/>
              <w:spacing w:after="0" w:line="240" w:lineRule="auto"/>
              <w:jc w:val="center"/>
              <w:rPr>
                <w:rFonts w:ascii="Times New Roman" w:hAnsi="Times New Roman"/>
                <w:sz w:val="24"/>
                <w:szCs w:val="24"/>
                <w:lang w:eastAsia="ar-SA"/>
              </w:rPr>
            </w:pPr>
            <w:r w:rsidRPr="00176C6C">
              <w:rPr>
                <w:rFonts w:ascii="Times New Roman" w:hAnsi="Times New Roman"/>
                <w:sz w:val="24"/>
                <w:szCs w:val="24"/>
                <w:lang w:eastAsia="ar-SA"/>
              </w:rPr>
              <w:t>Уставный капитал</w:t>
            </w:r>
          </w:p>
        </w:tc>
        <w:tc>
          <w:tcPr>
            <w:tcW w:w="1625" w:type="pct"/>
          </w:tcPr>
          <w:p w:rsidR="007F518C" w:rsidRPr="00176C6C" w:rsidRDefault="007F518C" w:rsidP="006D2898">
            <w:pPr>
              <w:suppressAutoHyphens/>
              <w:spacing w:after="0" w:line="240" w:lineRule="auto"/>
              <w:jc w:val="center"/>
              <w:rPr>
                <w:rFonts w:ascii="Times New Roman" w:hAnsi="Times New Roman"/>
                <w:sz w:val="24"/>
                <w:szCs w:val="24"/>
                <w:lang w:eastAsia="ar-SA"/>
              </w:rPr>
            </w:pPr>
            <w:r w:rsidRPr="00176C6C">
              <w:rPr>
                <w:rFonts w:ascii="Times New Roman" w:hAnsi="Times New Roman"/>
                <w:sz w:val="24"/>
                <w:szCs w:val="24"/>
                <w:lang w:eastAsia="ar-SA"/>
              </w:rPr>
              <w:t>12 000</w:t>
            </w:r>
          </w:p>
        </w:tc>
      </w:tr>
      <w:tr w:rsidR="007F518C" w:rsidRPr="00E2416A" w:rsidTr="00164A39">
        <w:trPr>
          <w:trHeight w:val="359"/>
          <w:jc w:val="center"/>
        </w:trPr>
        <w:tc>
          <w:tcPr>
            <w:tcW w:w="3375" w:type="pct"/>
            <w:vAlign w:val="center"/>
          </w:tcPr>
          <w:p w:rsidR="007F518C" w:rsidRPr="00176C6C" w:rsidRDefault="007F518C" w:rsidP="006D2898">
            <w:pPr>
              <w:suppressAutoHyphens/>
              <w:spacing w:after="0" w:line="240" w:lineRule="auto"/>
              <w:jc w:val="center"/>
              <w:rPr>
                <w:rFonts w:ascii="Times New Roman" w:hAnsi="Times New Roman"/>
                <w:sz w:val="24"/>
                <w:szCs w:val="24"/>
                <w:lang w:eastAsia="ar-SA"/>
              </w:rPr>
            </w:pPr>
            <w:r w:rsidRPr="00176C6C">
              <w:rPr>
                <w:rFonts w:ascii="Times New Roman" w:hAnsi="Times New Roman"/>
                <w:sz w:val="24"/>
                <w:szCs w:val="24"/>
                <w:lang w:eastAsia="ar-SA"/>
              </w:rPr>
              <w:t>Стоимость чистых активов</w:t>
            </w:r>
          </w:p>
        </w:tc>
        <w:tc>
          <w:tcPr>
            <w:tcW w:w="1625" w:type="pct"/>
          </w:tcPr>
          <w:p w:rsidR="007F518C" w:rsidRPr="00176C6C" w:rsidRDefault="007F518C" w:rsidP="006D2898">
            <w:pPr>
              <w:suppressAutoHyphens/>
              <w:spacing w:after="0" w:line="240" w:lineRule="auto"/>
              <w:jc w:val="center"/>
              <w:rPr>
                <w:rFonts w:ascii="Times New Roman" w:hAnsi="Times New Roman"/>
                <w:sz w:val="24"/>
                <w:szCs w:val="24"/>
                <w:lang w:eastAsia="ar-SA"/>
              </w:rPr>
            </w:pPr>
            <w:r w:rsidRPr="00176C6C">
              <w:rPr>
                <w:rFonts w:ascii="Times New Roman" w:hAnsi="Times New Roman"/>
                <w:sz w:val="24"/>
                <w:szCs w:val="24"/>
                <w:lang w:eastAsia="ar-SA"/>
              </w:rPr>
              <w:t>35 280</w:t>
            </w:r>
          </w:p>
          <w:p w:rsidR="007F518C" w:rsidRPr="00176C6C" w:rsidRDefault="007F518C" w:rsidP="006D2898">
            <w:pPr>
              <w:suppressAutoHyphens/>
              <w:spacing w:after="0" w:line="240" w:lineRule="auto"/>
              <w:jc w:val="center"/>
              <w:rPr>
                <w:rFonts w:ascii="Times New Roman" w:hAnsi="Times New Roman"/>
                <w:sz w:val="24"/>
                <w:szCs w:val="24"/>
                <w:lang w:eastAsia="ar-SA"/>
              </w:rPr>
            </w:pPr>
          </w:p>
        </w:tc>
      </w:tr>
    </w:tbl>
    <w:p w:rsidR="007F518C" w:rsidRPr="00071D9D" w:rsidRDefault="007F518C" w:rsidP="000D1570">
      <w:pPr>
        <w:suppressAutoHyphens/>
        <w:spacing w:after="0" w:line="360" w:lineRule="auto"/>
        <w:ind w:firstLine="851"/>
        <w:jc w:val="both"/>
        <w:rPr>
          <w:sz w:val="24"/>
          <w:szCs w:val="24"/>
          <w:lang w:eastAsia="ar-SA"/>
        </w:rPr>
      </w:pPr>
    </w:p>
    <w:p w:rsidR="007F518C" w:rsidRDefault="007F518C" w:rsidP="006D2898">
      <w:pPr>
        <w:suppressAutoHyphens/>
        <w:spacing w:after="0" w:line="360" w:lineRule="auto"/>
        <w:ind w:firstLine="851"/>
        <w:jc w:val="both"/>
        <w:rPr>
          <w:rFonts w:ascii="Times New Roman" w:hAnsi="Times New Roman"/>
          <w:sz w:val="28"/>
          <w:szCs w:val="28"/>
          <w:lang w:eastAsia="ar-SA"/>
        </w:rPr>
      </w:pPr>
      <w:r w:rsidRPr="00E94E08">
        <w:rPr>
          <w:rFonts w:ascii="Times New Roman" w:hAnsi="Times New Roman"/>
          <w:sz w:val="28"/>
          <w:szCs w:val="28"/>
          <w:lang w:eastAsia="ar-SA"/>
        </w:rPr>
        <w:lastRenderedPageBreak/>
        <w:t>Стоимость чистых активов по итогам 2012 года составила 35 280</w:t>
      </w:r>
      <w:r>
        <w:rPr>
          <w:rFonts w:ascii="Times New Roman" w:hAnsi="Times New Roman"/>
          <w:sz w:val="28"/>
          <w:szCs w:val="28"/>
          <w:lang w:eastAsia="ar-SA"/>
        </w:rPr>
        <w:t xml:space="preserve"> тыс. руб. </w:t>
      </w:r>
    </w:p>
    <w:p w:rsidR="007F518C" w:rsidRDefault="007F518C" w:rsidP="006D2898">
      <w:pPr>
        <w:suppressAutoHyphens/>
        <w:spacing w:after="0" w:line="360" w:lineRule="auto"/>
        <w:ind w:firstLine="851"/>
        <w:jc w:val="both"/>
        <w:rPr>
          <w:rFonts w:ascii="Times New Roman" w:hAnsi="Times New Roman"/>
          <w:sz w:val="28"/>
          <w:szCs w:val="28"/>
          <w:lang w:eastAsia="ar-SA"/>
        </w:rPr>
      </w:pPr>
    </w:p>
    <w:p w:rsidR="007F518C" w:rsidRPr="00C00F33" w:rsidRDefault="007F518C" w:rsidP="00126A7F">
      <w:pPr>
        <w:jc w:val="center"/>
        <w:rPr>
          <w:rFonts w:ascii="Times New Roman" w:hAnsi="Times New Roman"/>
          <w:b/>
          <w:bCs/>
          <w:sz w:val="28"/>
          <w:szCs w:val="28"/>
          <w:lang w:eastAsia="ar-SA"/>
        </w:rPr>
      </w:pPr>
      <w:r w:rsidRPr="00C00F33">
        <w:rPr>
          <w:rFonts w:ascii="Times New Roman" w:hAnsi="Times New Roman"/>
          <w:b/>
          <w:bCs/>
          <w:sz w:val="28"/>
          <w:szCs w:val="28"/>
          <w:lang w:val="en-US" w:eastAsia="ar-SA"/>
        </w:rPr>
        <w:t>VI</w:t>
      </w:r>
      <w:r>
        <w:rPr>
          <w:rFonts w:ascii="Times New Roman" w:hAnsi="Times New Roman"/>
          <w:b/>
          <w:bCs/>
          <w:sz w:val="28"/>
          <w:szCs w:val="28"/>
          <w:lang w:eastAsia="ar-SA"/>
        </w:rPr>
        <w:t xml:space="preserve"> </w:t>
      </w:r>
      <w:r w:rsidRPr="00C00F33">
        <w:rPr>
          <w:rFonts w:ascii="Times New Roman" w:hAnsi="Times New Roman"/>
          <w:b/>
          <w:bCs/>
          <w:sz w:val="28"/>
          <w:szCs w:val="28"/>
          <w:lang w:eastAsia="ar-SA"/>
        </w:rPr>
        <w:t xml:space="preserve"> Информация о совершенных акционерным обществом </w:t>
      </w:r>
      <w:r>
        <w:rPr>
          <w:rFonts w:ascii="Times New Roman" w:hAnsi="Times New Roman"/>
          <w:b/>
          <w:bCs/>
          <w:sz w:val="28"/>
          <w:szCs w:val="28"/>
          <w:lang w:eastAsia="ar-SA"/>
        </w:rPr>
        <w:t>в отчетном году крупных сделках</w:t>
      </w:r>
    </w:p>
    <w:p w:rsidR="007F518C" w:rsidRPr="000D1570" w:rsidRDefault="007F518C" w:rsidP="005137C9">
      <w:pPr>
        <w:suppressAutoHyphens/>
        <w:spacing w:after="0" w:line="240" w:lineRule="auto"/>
        <w:ind w:right="-7" w:firstLine="284"/>
        <w:jc w:val="center"/>
        <w:rPr>
          <w:rFonts w:ascii="Times New Roman" w:hAnsi="Times New Roman"/>
          <w:bCs/>
          <w:color w:val="FF0000"/>
          <w:sz w:val="28"/>
          <w:szCs w:val="28"/>
          <w:lang w:eastAsia="ar-SA"/>
        </w:rPr>
      </w:pPr>
    </w:p>
    <w:p w:rsidR="007F518C" w:rsidRPr="00C00F33" w:rsidRDefault="007F518C" w:rsidP="000D1570">
      <w:pPr>
        <w:suppressAutoHyphens/>
        <w:spacing w:after="0" w:line="360" w:lineRule="auto"/>
        <w:ind w:right="-6" w:firstLine="851"/>
        <w:jc w:val="both"/>
        <w:rPr>
          <w:rFonts w:ascii="Times New Roman" w:hAnsi="Times New Roman"/>
          <w:b/>
          <w:bCs/>
          <w:sz w:val="28"/>
          <w:szCs w:val="28"/>
          <w:lang w:eastAsia="ar-SA"/>
        </w:rPr>
      </w:pPr>
      <w:r w:rsidRPr="00C00F33">
        <w:rPr>
          <w:rFonts w:ascii="Times New Roman" w:hAnsi="Times New Roman"/>
          <w:iCs/>
          <w:sz w:val="28"/>
          <w:szCs w:val="28"/>
          <w:shd w:val="clear" w:color="auto" w:fill="FFFFFF"/>
          <w:lang w:eastAsia="ar-SA"/>
        </w:rPr>
        <w:t xml:space="preserve">Всего в отчетном году Обществом было совершено  четыре сделки, признанных в соответствии с Федеральным законом от 26 декабря 1995 года </w:t>
      </w:r>
      <w:r w:rsidRPr="00C00F33">
        <w:rPr>
          <w:rFonts w:ascii="Times New Roman" w:hAnsi="Times New Roman"/>
          <w:iCs/>
          <w:sz w:val="28"/>
          <w:szCs w:val="28"/>
          <w:shd w:val="clear" w:color="auto" w:fill="FFFFFF"/>
          <w:lang w:eastAsia="ar-SA"/>
        </w:rPr>
        <w:br/>
        <w:t>№ 208-ФЗ «Об акционерных обществах» крупными сделками</w:t>
      </w:r>
      <w:r>
        <w:rPr>
          <w:rFonts w:ascii="Times New Roman" w:hAnsi="Times New Roman"/>
          <w:iCs/>
          <w:sz w:val="28"/>
          <w:szCs w:val="28"/>
          <w:shd w:val="clear" w:color="auto" w:fill="FFFFFF"/>
          <w:lang w:eastAsia="ar-SA"/>
        </w:rPr>
        <w:t>.</w:t>
      </w:r>
    </w:p>
    <w:p w:rsidR="007F518C" w:rsidRDefault="007F518C" w:rsidP="00C00F33">
      <w:pPr>
        <w:rPr>
          <w:rFonts w:ascii="Times New Roman" w:hAnsi="Times New Roman"/>
          <w:sz w:val="28"/>
          <w:szCs w:val="28"/>
          <w:lang w:eastAsia="ar-SA"/>
        </w:rPr>
      </w:pPr>
    </w:p>
    <w:tbl>
      <w:tblPr>
        <w:tblW w:w="10933" w:type="dxa"/>
        <w:tblInd w:w="-743" w:type="dxa"/>
        <w:tblLook w:val="00A0" w:firstRow="1" w:lastRow="0" w:firstColumn="1" w:lastColumn="0" w:noHBand="0" w:noVBand="0"/>
      </w:tblPr>
      <w:tblGrid>
        <w:gridCol w:w="656"/>
        <w:gridCol w:w="3030"/>
        <w:gridCol w:w="3297"/>
        <w:gridCol w:w="2289"/>
        <w:gridCol w:w="1661"/>
      </w:tblGrid>
      <w:tr w:rsidR="007F518C" w:rsidRPr="00E2416A" w:rsidTr="00C00F33">
        <w:trPr>
          <w:trHeight w:val="375"/>
        </w:trPr>
        <w:tc>
          <w:tcPr>
            <w:tcW w:w="656" w:type="dxa"/>
            <w:tcBorders>
              <w:top w:val="single" w:sz="4" w:space="0" w:color="auto"/>
              <w:left w:val="single" w:sz="4" w:space="0" w:color="auto"/>
              <w:bottom w:val="nil"/>
              <w:right w:val="single" w:sz="4" w:space="0" w:color="auto"/>
            </w:tcBorders>
          </w:tcPr>
          <w:p w:rsidR="007F518C" w:rsidRPr="00AD1D8A" w:rsidRDefault="007F518C" w:rsidP="00C00F33">
            <w:pPr>
              <w:spacing w:after="0" w:line="240" w:lineRule="auto"/>
              <w:jc w:val="center"/>
              <w:rPr>
                <w:rFonts w:ascii="Times New Roman" w:hAnsi="Times New Roman"/>
                <w:color w:val="000000"/>
                <w:sz w:val="28"/>
                <w:szCs w:val="28"/>
                <w:lang w:val="en-US" w:eastAsia="ru-RU"/>
              </w:rPr>
            </w:pPr>
            <w:proofErr w:type="spellStart"/>
            <w:r>
              <w:rPr>
                <w:rFonts w:ascii="Times New Roman" w:hAnsi="Times New Roman"/>
                <w:color w:val="000000"/>
                <w:sz w:val="28"/>
                <w:szCs w:val="28"/>
                <w:lang w:eastAsia="ru-RU"/>
              </w:rPr>
              <w:t>п.п</w:t>
            </w:r>
            <w:proofErr w:type="spellEnd"/>
            <w:r>
              <w:rPr>
                <w:rFonts w:ascii="Times New Roman" w:hAnsi="Times New Roman"/>
                <w:color w:val="000000"/>
                <w:sz w:val="28"/>
                <w:szCs w:val="28"/>
                <w:lang w:eastAsia="ru-RU"/>
              </w:rPr>
              <w:t>.</w:t>
            </w:r>
          </w:p>
        </w:tc>
        <w:tc>
          <w:tcPr>
            <w:tcW w:w="3030" w:type="dxa"/>
            <w:tcBorders>
              <w:top w:val="single" w:sz="4" w:space="0" w:color="auto"/>
              <w:left w:val="single" w:sz="4" w:space="0" w:color="auto"/>
              <w:bottom w:val="nil"/>
              <w:right w:val="single" w:sz="4" w:space="0" w:color="auto"/>
            </w:tcBorders>
            <w:noWrap/>
            <w:vAlign w:val="center"/>
          </w:tcPr>
          <w:p w:rsidR="007F518C" w:rsidRPr="00C00F33" w:rsidRDefault="007F518C" w:rsidP="00C00F33">
            <w:pPr>
              <w:spacing w:after="0" w:line="240" w:lineRule="auto"/>
              <w:jc w:val="center"/>
              <w:rPr>
                <w:rFonts w:ascii="Times New Roman" w:hAnsi="Times New Roman"/>
                <w:color w:val="000000"/>
                <w:sz w:val="28"/>
                <w:szCs w:val="28"/>
                <w:lang w:eastAsia="ru-RU"/>
              </w:rPr>
            </w:pPr>
            <w:r w:rsidRPr="00C00F33">
              <w:rPr>
                <w:rFonts w:ascii="Times New Roman" w:hAnsi="Times New Roman"/>
                <w:color w:val="000000"/>
                <w:sz w:val="28"/>
                <w:szCs w:val="28"/>
                <w:lang w:eastAsia="ru-RU"/>
              </w:rPr>
              <w:t>№ договора</w:t>
            </w:r>
          </w:p>
        </w:tc>
        <w:tc>
          <w:tcPr>
            <w:tcW w:w="3686" w:type="dxa"/>
            <w:vMerge w:val="restart"/>
            <w:tcBorders>
              <w:top w:val="single" w:sz="4" w:space="0" w:color="auto"/>
              <w:left w:val="single" w:sz="4" w:space="0" w:color="auto"/>
              <w:bottom w:val="single" w:sz="4" w:space="0" w:color="000000"/>
              <w:right w:val="single" w:sz="4" w:space="0" w:color="auto"/>
            </w:tcBorders>
            <w:vAlign w:val="center"/>
          </w:tcPr>
          <w:p w:rsidR="007F518C" w:rsidRPr="00C00F33" w:rsidRDefault="007F518C" w:rsidP="00C00F33">
            <w:pPr>
              <w:spacing w:after="0" w:line="240" w:lineRule="auto"/>
              <w:jc w:val="center"/>
              <w:rPr>
                <w:rFonts w:ascii="Times New Roman" w:hAnsi="Times New Roman"/>
                <w:color w:val="000000"/>
                <w:sz w:val="28"/>
                <w:szCs w:val="28"/>
                <w:lang w:eastAsia="ru-RU"/>
              </w:rPr>
            </w:pPr>
            <w:r w:rsidRPr="00C00F33">
              <w:rPr>
                <w:rFonts w:ascii="Times New Roman" w:hAnsi="Times New Roman"/>
                <w:color w:val="000000"/>
                <w:sz w:val="28"/>
                <w:szCs w:val="28"/>
                <w:lang w:eastAsia="ru-RU"/>
              </w:rPr>
              <w:t>Заказчик</w:t>
            </w:r>
          </w:p>
        </w:tc>
        <w:tc>
          <w:tcPr>
            <w:tcW w:w="1900" w:type="dxa"/>
            <w:vMerge w:val="restart"/>
            <w:tcBorders>
              <w:top w:val="single" w:sz="4" w:space="0" w:color="auto"/>
              <w:left w:val="single" w:sz="4" w:space="0" w:color="auto"/>
              <w:bottom w:val="single" w:sz="4" w:space="0" w:color="000000"/>
              <w:right w:val="single" w:sz="4" w:space="0" w:color="auto"/>
            </w:tcBorders>
            <w:vAlign w:val="center"/>
          </w:tcPr>
          <w:p w:rsidR="007F518C" w:rsidRDefault="007F518C" w:rsidP="00C00F33">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Предварительная</w:t>
            </w:r>
          </w:p>
          <w:p w:rsidR="007F518C" w:rsidRPr="00C00F33" w:rsidRDefault="007F518C" w:rsidP="00C00F33">
            <w:pPr>
              <w:spacing w:after="0" w:line="240" w:lineRule="auto"/>
              <w:jc w:val="center"/>
              <w:rPr>
                <w:rFonts w:ascii="Times New Roman" w:hAnsi="Times New Roman"/>
                <w:color w:val="000000"/>
                <w:sz w:val="28"/>
                <w:szCs w:val="28"/>
                <w:lang w:eastAsia="ru-RU"/>
              </w:rPr>
            </w:pPr>
            <w:r w:rsidRPr="00C00F33">
              <w:rPr>
                <w:rFonts w:ascii="Times New Roman" w:hAnsi="Times New Roman"/>
                <w:color w:val="000000"/>
                <w:sz w:val="28"/>
                <w:szCs w:val="28"/>
                <w:lang w:eastAsia="ru-RU"/>
              </w:rPr>
              <w:t>Стоимость договора,               в тыс. руб.</w:t>
            </w:r>
          </w:p>
        </w:tc>
        <w:tc>
          <w:tcPr>
            <w:tcW w:w="1661" w:type="dxa"/>
            <w:vMerge w:val="restart"/>
            <w:tcBorders>
              <w:top w:val="single" w:sz="4" w:space="0" w:color="auto"/>
              <w:left w:val="single" w:sz="4" w:space="0" w:color="auto"/>
              <w:bottom w:val="single" w:sz="4" w:space="0" w:color="000000"/>
              <w:right w:val="single" w:sz="4" w:space="0" w:color="auto"/>
            </w:tcBorders>
            <w:vAlign w:val="bottom"/>
          </w:tcPr>
          <w:p w:rsidR="007F518C" w:rsidRPr="00C00F33" w:rsidRDefault="007F518C" w:rsidP="00C00F33">
            <w:pPr>
              <w:spacing w:after="0" w:line="240" w:lineRule="auto"/>
              <w:jc w:val="center"/>
              <w:rPr>
                <w:rFonts w:ascii="Times New Roman" w:hAnsi="Times New Roman"/>
                <w:color w:val="000000"/>
                <w:sz w:val="28"/>
                <w:szCs w:val="28"/>
                <w:lang w:eastAsia="ru-RU"/>
              </w:rPr>
            </w:pPr>
            <w:r w:rsidRPr="00C00F33">
              <w:rPr>
                <w:rFonts w:ascii="Times New Roman" w:hAnsi="Times New Roman"/>
                <w:color w:val="000000"/>
                <w:sz w:val="28"/>
                <w:szCs w:val="28"/>
                <w:lang w:eastAsia="ru-RU"/>
              </w:rPr>
              <w:t>срок действия договора</w:t>
            </w:r>
          </w:p>
        </w:tc>
      </w:tr>
      <w:tr w:rsidR="007F518C" w:rsidRPr="00E2416A" w:rsidTr="00C00F33">
        <w:trPr>
          <w:trHeight w:val="765"/>
        </w:trPr>
        <w:tc>
          <w:tcPr>
            <w:tcW w:w="656" w:type="dxa"/>
            <w:tcBorders>
              <w:top w:val="nil"/>
              <w:left w:val="single" w:sz="4" w:space="0" w:color="auto"/>
              <w:bottom w:val="single" w:sz="4" w:space="0" w:color="auto"/>
              <w:right w:val="single" w:sz="4" w:space="0" w:color="auto"/>
            </w:tcBorders>
          </w:tcPr>
          <w:p w:rsidR="007F518C" w:rsidRPr="00C00F33" w:rsidRDefault="007F518C" w:rsidP="00C00F33">
            <w:pPr>
              <w:spacing w:after="0" w:line="240" w:lineRule="auto"/>
              <w:jc w:val="center"/>
              <w:outlineLvl w:val="0"/>
              <w:rPr>
                <w:rFonts w:ascii="Times New Roman" w:hAnsi="Times New Roman"/>
                <w:color w:val="000000"/>
                <w:sz w:val="28"/>
                <w:szCs w:val="28"/>
                <w:lang w:eastAsia="ru-RU"/>
              </w:rPr>
            </w:pPr>
          </w:p>
        </w:tc>
        <w:tc>
          <w:tcPr>
            <w:tcW w:w="3030" w:type="dxa"/>
            <w:tcBorders>
              <w:top w:val="nil"/>
              <w:left w:val="single" w:sz="4" w:space="0" w:color="auto"/>
              <w:bottom w:val="single" w:sz="4" w:space="0" w:color="auto"/>
              <w:right w:val="single" w:sz="4" w:space="0" w:color="auto"/>
            </w:tcBorders>
            <w:noWrap/>
            <w:vAlign w:val="center"/>
          </w:tcPr>
          <w:p w:rsidR="007F518C" w:rsidRPr="00C00F33" w:rsidRDefault="007F518C" w:rsidP="00C00F33">
            <w:pPr>
              <w:spacing w:after="0" w:line="240" w:lineRule="auto"/>
              <w:jc w:val="center"/>
              <w:outlineLvl w:val="0"/>
              <w:rPr>
                <w:rFonts w:ascii="Times New Roman" w:hAnsi="Times New Roman"/>
                <w:color w:val="000000"/>
                <w:sz w:val="28"/>
                <w:szCs w:val="28"/>
                <w:lang w:eastAsia="ru-RU"/>
              </w:rPr>
            </w:pPr>
            <w:r w:rsidRPr="00C00F33">
              <w:rPr>
                <w:rFonts w:ascii="Times New Roman" w:hAnsi="Times New Roman"/>
                <w:color w:val="000000"/>
                <w:sz w:val="28"/>
                <w:szCs w:val="28"/>
                <w:lang w:eastAsia="ru-RU"/>
              </w:rPr>
              <w:t>дата</w:t>
            </w:r>
          </w:p>
        </w:tc>
        <w:tc>
          <w:tcPr>
            <w:tcW w:w="3686" w:type="dxa"/>
            <w:vMerge/>
            <w:tcBorders>
              <w:top w:val="single" w:sz="4" w:space="0" w:color="auto"/>
              <w:left w:val="single" w:sz="4" w:space="0" w:color="auto"/>
              <w:bottom w:val="single" w:sz="4" w:space="0" w:color="000000"/>
              <w:right w:val="single" w:sz="4" w:space="0" w:color="auto"/>
            </w:tcBorders>
            <w:vAlign w:val="center"/>
          </w:tcPr>
          <w:p w:rsidR="007F518C" w:rsidRPr="00C00F33" w:rsidRDefault="007F518C" w:rsidP="00C00F33">
            <w:pPr>
              <w:spacing w:after="0" w:line="240" w:lineRule="auto"/>
              <w:rPr>
                <w:rFonts w:ascii="Times New Roman" w:hAnsi="Times New Roman"/>
                <w:color w:val="000000"/>
                <w:sz w:val="28"/>
                <w:szCs w:val="28"/>
                <w:lang w:eastAsia="ru-RU"/>
              </w:rPr>
            </w:pPr>
          </w:p>
        </w:tc>
        <w:tc>
          <w:tcPr>
            <w:tcW w:w="1900" w:type="dxa"/>
            <w:vMerge/>
            <w:tcBorders>
              <w:top w:val="single" w:sz="4" w:space="0" w:color="auto"/>
              <w:left w:val="single" w:sz="4" w:space="0" w:color="auto"/>
              <w:bottom w:val="single" w:sz="4" w:space="0" w:color="000000"/>
              <w:right w:val="single" w:sz="4" w:space="0" w:color="auto"/>
            </w:tcBorders>
            <w:vAlign w:val="center"/>
          </w:tcPr>
          <w:p w:rsidR="007F518C" w:rsidRPr="00C00F33" w:rsidRDefault="007F518C" w:rsidP="00C00F33">
            <w:pPr>
              <w:spacing w:after="0" w:line="240" w:lineRule="auto"/>
              <w:rPr>
                <w:rFonts w:ascii="Times New Roman" w:hAnsi="Times New Roman"/>
                <w:color w:val="000000"/>
                <w:sz w:val="28"/>
                <w:szCs w:val="28"/>
                <w:lang w:eastAsia="ru-RU"/>
              </w:rPr>
            </w:pPr>
          </w:p>
        </w:tc>
        <w:tc>
          <w:tcPr>
            <w:tcW w:w="1661" w:type="dxa"/>
            <w:vMerge/>
            <w:tcBorders>
              <w:top w:val="single" w:sz="4" w:space="0" w:color="auto"/>
              <w:left w:val="single" w:sz="4" w:space="0" w:color="auto"/>
              <w:bottom w:val="single" w:sz="4" w:space="0" w:color="000000"/>
              <w:right w:val="single" w:sz="4" w:space="0" w:color="auto"/>
            </w:tcBorders>
            <w:vAlign w:val="center"/>
          </w:tcPr>
          <w:p w:rsidR="007F518C" w:rsidRPr="00C00F33" w:rsidRDefault="007F518C" w:rsidP="00C00F33">
            <w:pPr>
              <w:spacing w:after="0" w:line="240" w:lineRule="auto"/>
              <w:rPr>
                <w:rFonts w:ascii="Times New Roman" w:hAnsi="Times New Roman"/>
                <w:color w:val="000000"/>
                <w:sz w:val="28"/>
                <w:szCs w:val="28"/>
                <w:lang w:eastAsia="ru-RU"/>
              </w:rPr>
            </w:pPr>
          </w:p>
        </w:tc>
      </w:tr>
      <w:tr w:rsidR="007F518C" w:rsidRPr="00E2416A" w:rsidTr="00C00F33">
        <w:trPr>
          <w:trHeight w:val="375"/>
        </w:trPr>
        <w:tc>
          <w:tcPr>
            <w:tcW w:w="656" w:type="dxa"/>
            <w:tcBorders>
              <w:top w:val="nil"/>
              <w:left w:val="single" w:sz="4" w:space="0" w:color="auto"/>
              <w:bottom w:val="single" w:sz="4" w:space="0" w:color="auto"/>
              <w:right w:val="single" w:sz="4" w:space="0" w:color="auto"/>
            </w:tcBorders>
          </w:tcPr>
          <w:p w:rsidR="007F518C" w:rsidRPr="00C00F33" w:rsidRDefault="007F518C" w:rsidP="00C00F33">
            <w:pPr>
              <w:spacing w:after="0" w:line="240" w:lineRule="auto"/>
              <w:jc w:val="center"/>
              <w:outlineLvl w:val="1"/>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3030" w:type="dxa"/>
            <w:tcBorders>
              <w:top w:val="nil"/>
              <w:left w:val="single" w:sz="4" w:space="0" w:color="auto"/>
              <w:bottom w:val="single" w:sz="4" w:space="0" w:color="auto"/>
              <w:right w:val="single" w:sz="4" w:space="0" w:color="auto"/>
            </w:tcBorders>
            <w:noWrap/>
            <w:vAlign w:val="center"/>
          </w:tcPr>
          <w:p w:rsidR="007F518C" w:rsidRPr="00C00F33" w:rsidRDefault="007F518C" w:rsidP="00C00F33">
            <w:pPr>
              <w:spacing w:after="0" w:line="240" w:lineRule="auto"/>
              <w:jc w:val="center"/>
              <w:outlineLvl w:val="1"/>
              <w:rPr>
                <w:rFonts w:ascii="Times New Roman" w:hAnsi="Times New Roman"/>
                <w:color w:val="000000"/>
                <w:sz w:val="28"/>
                <w:szCs w:val="28"/>
                <w:lang w:eastAsia="ru-RU"/>
              </w:rPr>
            </w:pPr>
            <w:r w:rsidRPr="00C00F33">
              <w:rPr>
                <w:rFonts w:ascii="Times New Roman" w:hAnsi="Times New Roman"/>
                <w:color w:val="000000"/>
                <w:sz w:val="28"/>
                <w:szCs w:val="28"/>
                <w:lang w:eastAsia="ru-RU"/>
              </w:rPr>
              <w:t>316-Т от 29.10.2012г.</w:t>
            </w:r>
          </w:p>
        </w:tc>
        <w:tc>
          <w:tcPr>
            <w:tcW w:w="3686" w:type="dxa"/>
            <w:tcBorders>
              <w:top w:val="nil"/>
              <w:left w:val="nil"/>
              <w:bottom w:val="single" w:sz="4" w:space="0" w:color="auto"/>
              <w:right w:val="single" w:sz="4" w:space="0" w:color="auto"/>
            </w:tcBorders>
            <w:vAlign w:val="center"/>
          </w:tcPr>
          <w:p w:rsidR="007F518C" w:rsidRPr="00C00F33" w:rsidRDefault="007F518C" w:rsidP="00C00F33">
            <w:pPr>
              <w:spacing w:after="0" w:line="240" w:lineRule="auto"/>
              <w:jc w:val="center"/>
              <w:outlineLvl w:val="1"/>
              <w:rPr>
                <w:rFonts w:ascii="Times New Roman" w:hAnsi="Times New Roman"/>
                <w:color w:val="000000"/>
                <w:sz w:val="28"/>
                <w:szCs w:val="28"/>
                <w:lang w:eastAsia="ru-RU"/>
              </w:rPr>
            </w:pPr>
            <w:r w:rsidRPr="00C00F33">
              <w:rPr>
                <w:rFonts w:ascii="Times New Roman" w:hAnsi="Times New Roman"/>
                <w:color w:val="000000"/>
                <w:sz w:val="28"/>
                <w:szCs w:val="28"/>
                <w:lang w:eastAsia="ru-RU"/>
              </w:rPr>
              <w:t>ОАО "Корпорация "ВНИИЭМ"</w:t>
            </w:r>
          </w:p>
        </w:tc>
        <w:tc>
          <w:tcPr>
            <w:tcW w:w="1900" w:type="dxa"/>
            <w:tcBorders>
              <w:top w:val="nil"/>
              <w:left w:val="nil"/>
              <w:bottom w:val="single" w:sz="4" w:space="0" w:color="auto"/>
              <w:right w:val="single" w:sz="4" w:space="0" w:color="auto"/>
            </w:tcBorders>
            <w:noWrap/>
            <w:vAlign w:val="center"/>
          </w:tcPr>
          <w:p w:rsidR="007F518C" w:rsidRPr="00C00F33" w:rsidRDefault="007F518C" w:rsidP="00C00F33">
            <w:pPr>
              <w:spacing w:after="0" w:line="240" w:lineRule="auto"/>
              <w:jc w:val="center"/>
              <w:outlineLvl w:val="1"/>
              <w:rPr>
                <w:rFonts w:ascii="Times New Roman" w:hAnsi="Times New Roman"/>
                <w:color w:val="000000"/>
                <w:sz w:val="28"/>
                <w:szCs w:val="28"/>
                <w:lang w:eastAsia="ru-RU"/>
              </w:rPr>
            </w:pPr>
            <w:r w:rsidRPr="00C00F33">
              <w:rPr>
                <w:rFonts w:ascii="Times New Roman" w:hAnsi="Times New Roman"/>
                <w:color w:val="000000"/>
                <w:sz w:val="28"/>
                <w:szCs w:val="28"/>
                <w:lang w:eastAsia="ru-RU"/>
              </w:rPr>
              <w:t>53 670,000</w:t>
            </w:r>
          </w:p>
        </w:tc>
        <w:tc>
          <w:tcPr>
            <w:tcW w:w="1661" w:type="dxa"/>
            <w:tcBorders>
              <w:top w:val="nil"/>
              <w:left w:val="nil"/>
              <w:bottom w:val="single" w:sz="4" w:space="0" w:color="auto"/>
              <w:right w:val="single" w:sz="4" w:space="0" w:color="auto"/>
            </w:tcBorders>
            <w:noWrap/>
            <w:vAlign w:val="center"/>
          </w:tcPr>
          <w:p w:rsidR="007F518C" w:rsidRPr="00C00F33" w:rsidRDefault="007F518C" w:rsidP="00C00F33">
            <w:pPr>
              <w:spacing w:after="0" w:line="240" w:lineRule="auto"/>
              <w:jc w:val="center"/>
              <w:outlineLvl w:val="1"/>
              <w:rPr>
                <w:rFonts w:ascii="Times New Roman" w:hAnsi="Times New Roman"/>
                <w:color w:val="000000"/>
                <w:sz w:val="28"/>
                <w:szCs w:val="28"/>
                <w:lang w:eastAsia="ru-RU"/>
              </w:rPr>
            </w:pPr>
            <w:r w:rsidRPr="00C00F33">
              <w:rPr>
                <w:rFonts w:ascii="Times New Roman" w:hAnsi="Times New Roman"/>
                <w:color w:val="000000"/>
                <w:sz w:val="28"/>
                <w:szCs w:val="28"/>
                <w:lang w:eastAsia="ru-RU"/>
              </w:rPr>
              <w:t>30.10.2015г.</w:t>
            </w:r>
          </w:p>
        </w:tc>
      </w:tr>
      <w:tr w:rsidR="007F518C" w:rsidRPr="00E2416A" w:rsidTr="00C00F33">
        <w:trPr>
          <w:trHeight w:val="375"/>
        </w:trPr>
        <w:tc>
          <w:tcPr>
            <w:tcW w:w="656" w:type="dxa"/>
            <w:tcBorders>
              <w:top w:val="nil"/>
              <w:left w:val="single" w:sz="4" w:space="0" w:color="auto"/>
              <w:bottom w:val="single" w:sz="4" w:space="0" w:color="auto"/>
              <w:right w:val="single" w:sz="4" w:space="0" w:color="auto"/>
            </w:tcBorders>
          </w:tcPr>
          <w:p w:rsidR="007F518C" w:rsidRPr="00C00F33" w:rsidRDefault="007F518C" w:rsidP="00C00F33">
            <w:pPr>
              <w:spacing w:after="0" w:line="240" w:lineRule="auto"/>
              <w:jc w:val="center"/>
              <w:outlineLvl w:val="1"/>
              <w:rPr>
                <w:rFonts w:ascii="Times New Roman" w:hAnsi="Times New Roman"/>
                <w:color w:val="000000"/>
                <w:sz w:val="28"/>
                <w:szCs w:val="28"/>
                <w:lang w:eastAsia="ru-RU"/>
              </w:rPr>
            </w:pPr>
            <w:r>
              <w:rPr>
                <w:rFonts w:ascii="Times New Roman" w:hAnsi="Times New Roman"/>
                <w:color w:val="000000"/>
                <w:sz w:val="28"/>
                <w:szCs w:val="28"/>
                <w:lang w:eastAsia="ru-RU"/>
              </w:rPr>
              <w:t>2</w:t>
            </w:r>
          </w:p>
        </w:tc>
        <w:tc>
          <w:tcPr>
            <w:tcW w:w="3030" w:type="dxa"/>
            <w:tcBorders>
              <w:top w:val="nil"/>
              <w:left w:val="single" w:sz="4" w:space="0" w:color="auto"/>
              <w:bottom w:val="single" w:sz="4" w:space="0" w:color="auto"/>
              <w:right w:val="single" w:sz="4" w:space="0" w:color="auto"/>
            </w:tcBorders>
            <w:noWrap/>
            <w:vAlign w:val="center"/>
          </w:tcPr>
          <w:p w:rsidR="007F518C" w:rsidRPr="00C00F33" w:rsidRDefault="007F518C" w:rsidP="00C00F33">
            <w:pPr>
              <w:spacing w:after="0" w:line="240" w:lineRule="auto"/>
              <w:jc w:val="center"/>
              <w:outlineLvl w:val="1"/>
              <w:rPr>
                <w:rFonts w:ascii="Times New Roman" w:hAnsi="Times New Roman"/>
                <w:color w:val="000000"/>
                <w:sz w:val="28"/>
                <w:szCs w:val="28"/>
                <w:lang w:eastAsia="ru-RU"/>
              </w:rPr>
            </w:pPr>
            <w:r w:rsidRPr="00C00F33">
              <w:rPr>
                <w:rFonts w:ascii="Times New Roman" w:hAnsi="Times New Roman"/>
                <w:color w:val="000000"/>
                <w:sz w:val="28"/>
                <w:szCs w:val="28"/>
                <w:lang w:eastAsia="ru-RU"/>
              </w:rPr>
              <w:t>313-Т от 01.07.2012г.</w:t>
            </w:r>
          </w:p>
        </w:tc>
        <w:tc>
          <w:tcPr>
            <w:tcW w:w="3686" w:type="dxa"/>
            <w:tcBorders>
              <w:top w:val="nil"/>
              <w:left w:val="nil"/>
              <w:bottom w:val="single" w:sz="4" w:space="0" w:color="auto"/>
              <w:right w:val="single" w:sz="4" w:space="0" w:color="auto"/>
            </w:tcBorders>
            <w:vAlign w:val="center"/>
          </w:tcPr>
          <w:p w:rsidR="007F518C" w:rsidRPr="00C00F33" w:rsidRDefault="007F518C" w:rsidP="00C00F33">
            <w:pPr>
              <w:spacing w:after="0" w:line="240" w:lineRule="auto"/>
              <w:jc w:val="center"/>
              <w:outlineLvl w:val="1"/>
              <w:rPr>
                <w:rFonts w:ascii="Times New Roman" w:hAnsi="Times New Roman"/>
                <w:color w:val="000000"/>
                <w:sz w:val="28"/>
                <w:szCs w:val="28"/>
                <w:lang w:eastAsia="ru-RU"/>
              </w:rPr>
            </w:pPr>
            <w:r w:rsidRPr="00C00F33">
              <w:rPr>
                <w:rFonts w:ascii="Times New Roman" w:hAnsi="Times New Roman"/>
                <w:color w:val="000000"/>
                <w:sz w:val="28"/>
                <w:szCs w:val="28"/>
                <w:lang w:eastAsia="ru-RU"/>
              </w:rPr>
              <w:t>ОАО ВПК "НПО машиностроения"</w:t>
            </w:r>
          </w:p>
        </w:tc>
        <w:tc>
          <w:tcPr>
            <w:tcW w:w="1900" w:type="dxa"/>
            <w:tcBorders>
              <w:top w:val="nil"/>
              <w:left w:val="nil"/>
              <w:bottom w:val="single" w:sz="4" w:space="0" w:color="auto"/>
              <w:right w:val="single" w:sz="4" w:space="0" w:color="auto"/>
            </w:tcBorders>
            <w:noWrap/>
            <w:vAlign w:val="bottom"/>
          </w:tcPr>
          <w:p w:rsidR="007F518C" w:rsidRPr="00C00F33" w:rsidRDefault="007F518C" w:rsidP="00C00F33">
            <w:pPr>
              <w:spacing w:after="0" w:line="240" w:lineRule="auto"/>
              <w:jc w:val="center"/>
              <w:outlineLvl w:val="1"/>
              <w:rPr>
                <w:rFonts w:ascii="Times New Roman" w:hAnsi="Times New Roman"/>
                <w:color w:val="000000"/>
                <w:sz w:val="28"/>
                <w:szCs w:val="28"/>
                <w:lang w:eastAsia="ru-RU"/>
              </w:rPr>
            </w:pPr>
            <w:r w:rsidRPr="00C00F33">
              <w:rPr>
                <w:rFonts w:ascii="Times New Roman" w:hAnsi="Times New Roman"/>
                <w:color w:val="000000"/>
                <w:sz w:val="28"/>
                <w:szCs w:val="28"/>
                <w:lang w:eastAsia="ru-RU"/>
              </w:rPr>
              <w:t>146 501,810</w:t>
            </w:r>
          </w:p>
        </w:tc>
        <w:tc>
          <w:tcPr>
            <w:tcW w:w="1661" w:type="dxa"/>
            <w:tcBorders>
              <w:top w:val="nil"/>
              <w:left w:val="nil"/>
              <w:bottom w:val="single" w:sz="4" w:space="0" w:color="auto"/>
              <w:right w:val="single" w:sz="4" w:space="0" w:color="auto"/>
            </w:tcBorders>
            <w:noWrap/>
            <w:vAlign w:val="center"/>
          </w:tcPr>
          <w:p w:rsidR="007F518C" w:rsidRPr="00C00F33" w:rsidRDefault="007F518C" w:rsidP="00C00F33">
            <w:pPr>
              <w:spacing w:after="0" w:line="240" w:lineRule="auto"/>
              <w:jc w:val="center"/>
              <w:outlineLvl w:val="1"/>
              <w:rPr>
                <w:rFonts w:ascii="Times New Roman" w:hAnsi="Times New Roman"/>
                <w:color w:val="000000"/>
                <w:sz w:val="28"/>
                <w:szCs w:val="28"/>
                <w:lang w:eastAsia="ru-RU"/>
              </w:rPr>
            </w:pPr>
            <w:r w:rsidRPr="00C00F33">
              <w:rPr>
                <w:rFonts w:ascii="Times New Roman" w:hAnsi="Times New Roman"/>
                <w:color w:val="000000"/>
                <w:sz w:val="28"/>
                <w:szCs w:val="28"/>
                <w:lang w:eastAsia="ru-RU"/>
              </w:rPr>
              <w:t>30.10.2014г.</w:t>
            </w:r>
          </w:p>
        </w:tc>
      </w:tr>
      <w:tr w:rsidR="007F518C" w:rsidRPr="00E2416A" w:rsidTr="00C00F33">
        <w:trPr>
          <w:trHeight w:val="750"/>
        </w:trPr>
        <w:tc>
          <w:tcPr>
            <w:tcW w:w="656" w:type="dxa"/>
            <w:tcBorders>
              <w:top w:val="nil"/>
              <w:left w:val="single" w:sz="4" w:space="0" w:color="auto"/>
              <w:bottom w:val="single" w:sz="4" w:space="0" w:color="auto"/>
              <w:right w:val="single" w:sz="4" w:space="0" w:color="auto"/>
            </w:tcBorders>
          </w:tcPr>
          <w:p w:rsidR="007F518C" w:rsidRPr="00C00F33" w:rsidRDefault="007F518C" w:rsidP="00C00F33">
            <w:pPr>
              <w:spacing w:after="0" w:line="240" w:lineRule="auto"/>
              <w:jc w:val="center"/>
              <w:outlineLvl w:val="1"/>
              <w:rPr>
                <w:rFonts w:ascii="Times New Roman" w:hAnsi="Times New Roman"/>
                <w:color w:val="000000"/>
                <w:sz w:val="28"/>
                <w:szCs w:val="28"/>
                <w:lang w:eastAsia="ru-RU"/>
              </w:rPr>
            </w:pPr>
            <w:r>
              <w:rPr>
                <w:rFonts w:ascii="Times New Roman" w:hAnsi="Times New Roman"/>
                <w:color w:val="000000"/>
                <w:sz w:val="28"/>
                <w:szCs w:val="28"/>
                <w:lang w:eastAsia="ru-RU"/>
              </w:rPr>
              <w:t>3</w:t>
            </w:r>
          </w:p>
        </w:tc>
        <w:tc>
          <w:tcPr>
            <w:tcW w:w="3030" w:type="dxa"/>
            <w:tcBorders>
              <w:top w:val="nil"/>
              <w:left w:val="single" w:sz="4" w:space="0" w:color="auto"/>
              <w:bottom w:val="single" w:sz="4" w:space="0" w:color="auto"/>
              <w:right w:val="single" w:sz="4" w:space="0" w:color="auto"/>
            </w:tcBorders>
            <w:vAlign w:val="center"/>
          </w:tcPr>
          <w:p w:rsidR="007F518C" w:rsidRPr="00C00F33" w:rsidRDefault="007F518C" w:rsidP="00C00F33">
            <w:pPr>
              <w:spacing w:after="0" w:line="240" w:lineRule="auto"/>
              <w:jc w:val="center"/>
              <w:outlineLvl w:val="1"/>
              <w:rPr>
                <w:rFonts w:ascii="Times New Roman" w:hAnsi="Times New Roman"/>
                <w:color w:val="000000"/>
                <w:sz w:val="28"/>
                <w:szCs w:val="28"/>
                <w:lang w:eastAsia="ru-RU"/>
              </w:rPr>
            </w:pPr>
            <w:r w:rsidRPr="00C00F33">
              <w:rPr>
                <w:rFonts w:ascii="Times New Roman" w:hAnsi="Times New Roman"/>
                <w:color w:val="000000"/>
                <w:sz w:val="28"/>
                <w:szCs w:val="28"/>
                <w:lang w:eastAsia="ru-RU"/>
              </w:rPr>
              <w:t>228-Т от 11.01.2006г.</w:t>
            </w:r>
            <w:r w:rsidRPr="00C00F33">
              <w:rPr>
                <w:rFonts w:ascii="Times New Roman" w:hAnsi="Times New Roman"/>
                <w:color w:val="000000"/>
                <w:sz w:val="28"/>
                <w:szCs w:val="28"/>
                <w:lang w:eastAsia="ru-RU"/>
              </w:rPr>
              <w:br/>
              <w:t>Д/С №8 от 05.04.12г.</w:t>
            </w:r>
          </w:p>
        </w:tc>
        <w:tc>
          <w:tcPr>
            <w:tcW w:w="3686" w:type="dxa"/>
            <w:tcBorders>
              <w:top w:val="nil"/>
              <w:left w:val="nil"/>
              <w:bottom w:val="single" w:sz="4" w:space="0" w:color="auto"/>
              <w:right w:val="single" w:sz="4" w:space="0" w:color="auto"/>
            </w:tcBorders>
            <w:vAlign w:val="center"/>
          </w:tcPr>
          <w:p w:rsidR="007F518C" w:rsidRPr="00C00F33" w:rsidRDefault="007F518C" w:rsidP="00C00F33">
            <w:pPr>
              <w:spacing w:after="0" w:line="240" w:lineRule="auto"/>
              <w:jc w:val="center"/>
              <w:outlineLvl w:val="1"/>
              <w:rPr>
                <w:rFonts w:ascii="Times New Roman" w:hAnsi="Times New Roman"/>
                <w:color w:val="000000"/>
                <w:sz w:val="28"/>
                <w:szCs w:val="28"/>
                <w:lang w:eastAsia="ru-RU"/>
              </w:rPr>
            </w:pPr>
            <w:r w:rsidRPr="00C00F33">
              <w:rPr>
                <w:rFonts w:ascii="Times New Roman" w:hAnsi="Times New Roman"/>
                <w:color w:val="000000"/>
                <w:sz w:val="28"/>
                <w:szCs w:val="28"/>
                <w:lang w:eastAsia="ru-RU"/>
              </w:rPr>
              <w:t>ОАО РКК "Энергия"</w:t>
            </w:r>
          </w:p>
        </w:tc>
        <w:tc>
          <w:tcPr>
            <w:tcW w:w="1900" w:type="dxa"/>
            <w:tcBorders>
              <w:top w:val="nil"/>
              <w:left w:val="nil"/>
              <w:bottom w:val="single" w:sz="4" w:space="0" w:color="auto"/>
              <w:right w:val="single" w:sz="4" w:space="0" w:color="auto"/>
            </w:tcBorders>
            <w:noWrap/>
            <w:vAlign w:val="bottom"/>
          </w:tcPr>
          <w:p w:rsidR="007F518C" w:rsidRPr="00C00F33" w:rsidRDefault="007F518C" w:rsidP="00C00F33">
            <w:pPr>
              <w:spacing w:after="0" w:line="240" w:lineRule="auto"/>
              <w:jc w:val="center"/>
              <w:outlineLvl w:val="1"/>
              <w:rPr>
                <w:rFonts w:ascii="Times New Roman" w:hAnsi="Times New Roman"/>
                <w:color w:val="000000"/>
                <w:sz w:val="28"/>
                <w:szCs w:val="28"/>
                <w:lang w:eastAsia="ru-RU"/>
              </w:rPr>
            </w:pPr>
            <w:r w:rsidRPr="00C00F33">
              <w:rPr>
                <w:rFonts w:ascii="Times New Roman" w:hAnsi="Times New Roman"/>
                <w:color w:val="000000"/>
                <w:sz w:val="28"/>
                <w:szCs w:val="28"/>
                <w:lang w:eastAsia="ru-RU"/>
              </w:rPr>
              <w:t>154 082,837</w:t>
            </w:r>
          </w:p>
        </w:tc>
        <w:tc>
          <w:tcPr>
            <w:tcW w:w="1661" w:type="dxa"/>
            <w:tcBorders>
              <w:top w:val="nil"/>
              <w:left w:val="nil"/>
              <w:bottom w:val="single" w:sz="4" w:space="0" w:color="auto"/>
              <w:right w:val="single" w:sz="4" w:space="0" w:color="auto"/>
            </w:tcBorders>
            <w:noWrap/>
            <w:vAlign w:val="center"/>
          </w:tcPr>
          <w:p w:rsidR="007F518C" w:rsidRPr="00C00F33" w:rsidRDefault="007F518C" w:rsidP="00C00F33">
            <w:pPr>
              <w:spacing w:after="0" w:line="240" w:lineRule="auto"/>
              <w:jc w:val="center"/>
              <w:outlineLvl w:val="1"/>
              <w:rPr>
                <w:rFonts w:ascii="Times New Roman" w:hAnsi="Times New Roman"/>
                <w:color w:val="000000"/>
                <w:sz w:val="28"/>
                <w:szCs w:val="28"/>
                <w:lang w:eastAsia="ru-RU"/>
              </w:rPr>
            </w:pPr>
            <w:r w:rsidRPr="00C00F33">
              <w:rPr>
                <w:rFonts w:ascii="Times New Roman" w:hAnsi="Times New Roman"/>
                <w:color w:val="000000"/>
                <w:sz w:val="28"/>
                <w:szCs w:val="28"/>
                <w:lang w:eastAsia="ru-RU"/>
              </w:rPr>
              <w:t>30.08.2017г.</w:t>
            </w:r>
          </w:p>
        </w:tc>
      </w:tr>
      <w:tr w:rsidR="007F518C" w:rsidRPr="00E2416A" w:rsidTr="00C00F33">
        <w:trPr>
          <w:trHeight w:val="1125"/>
        </w:trPr>
        <w:tc>
          <w:tcPr>
            <w:tcW w:w="656" w:type="dxa"/>
            <w:tcBorders>
              <w:top w:val="nil"/>
              <w:left w:val="single" w:sz="4" w:space="0" w:color="auto"/>
              <w:bottom w:val="single" w:sz="4" w:space="0" w:color="auto"/>
              <w:right w:val="single" w:sz="4" w:space="0" w:color="auto"/>
            </w:tcBorders>
          </w:tcPr>
          <w:p w:rsidR="007F518C" w:rsidRPr="00C00F33" w:rsidRDefault="007F518C" w:rsidP="00C00F33">
            <w:pPr>
              <w:spacing w:after="0" w:line="240" w:lineRule="auto"/>
              <w:jc w:val="center"/>
              <w:outlineLvl w:val="1"/>
              <w:rPr>
                <w:rFonts w:ascii="Times New Roman" w:hAnsi="Times New Roman"/>
                <w:color w:val="000000"/>
                <w:sz w:val="28"/>
                <w:szCs w:val="28"/>
                <w:lang w:eastAsia="ru-RU"/>
              </w:rPr>
            </w:pPr>
            <w:r>
              <w:rPr>
                <w:rFonts w:ascii="Times New Roman" w:hAnsi="Times New Roman"/>
                <w:color w:val="000000"/>
                <w:sz w:val="28"/>
                <w:szCs w:val="28"/>
                <w:lang w:eastAsia="ru-RU"/>
              </w:rPr>
              <w:t>4</w:t>
            </w:r>
          </w:p>
        </w:tc>
        <w:tc>
          <w:tcPr>
            <w:tcW w:w="3030" w:type="dxa"/>
            <w:tcBorders>
              <w:top w:val="nil"/>
              <w:left w:val="single" w:sz="4" w:space="0" w:color="auto"/>
              <w:bottom w:val="single" w:sz="4" w:space="0" w:color="auto"/>
              <w:right w:val="single" w:sz="4" w:space="0" w:color="auto"/>
            </w:tcBorders>
            <w:vAlign w:val="center"/>
          </w:tcPr>
          <w:p w:rsidR="007F518C" w:rsidRPr="00C00F33" w:rsidRDefault="007F518C" w:rsidP="00C00F33">
            <w:pPr>
              <w:spacing w:after="0" w:line="240" w:lineRule="auto"/>
              <w:jc w:val="center"/>
              <w:outlineLvl w:val="1"/>
              <w:rPr>
                <w:rFonts w:ascii="Times New Roman" w:hAnsi="Times New Roman"/>
                <w:color w:val="000000"/>
                <w:sz w:val="28"/>
                <w:szCs w:val="28"/>
                <w:lang w:eastAsia="ru-RU"/>
              </w:rPr>
            </w:pPr>
            <w:r w:rsidRPr="00C00F33">
              <w:rPr>
                <w:rFonts w:ascii="Times New Roman" w:hAnsi="Times New Roman"/>
                <w:color w:val="000000"/>
                <w:sz w:val="28"/>
                <w:szCs w:val="28"/>
                <w:lang w:eastAsia="ru-RU"/>
              </w:rPr>
              <w:t>292-Т от 01.04.2011г.</w:t>
            </w:r>
            <w:r w:rsidRPr="00C00F33">
              <w:rPr>
                <w:rFonts w:ascii="Times New Roman" w:hAnsi="Times New Roman"/>
                <w:color w:val="000000"/>
                <w:sz w:val="28"/>
                <w:szCs w:val="28"/>
                <w:lang w:eastAsia="ru-RU"/>
              </w:rPr>
              <w:br/>
              <w:t>Д/С №3 от 05.04.2012</w:t>
            </w:r>
          </w:p>
        </w:tc>
        <w:tc>
          <w:tcPr>
            <w:tcW w:w="3686" w:type="dxa"/>
            <w:tcBorders>
              <w:top w:val="nil"/>
              <w:left w:val="nil"/>
              <w:bottom w:val="single" w:sz="4" w:space="0" w:color="auto"/>
              <w:right w:val="single" w:sz="4" w:space="0" w:color="auto"/>
            </w:tcBorders>
            <w:vAlign w:val="center"/>
          </w:tcPr>
          <w:p w:rsidR="007F518C" w:rsidRPr="00C00F33" w:rsidRDefault="007F518C" w:rsidP="00C00F33">
            <w:pPr>
              <w:spacing w:after="0" w:line="240" w:lineRule="auto"/>
              <w:jc w:val="center"/>
              <w:outlineLvl w:val="1"/>
              <w:rPr>
                <w:rFonts w:ascii="Times New Roman" w:hAnsi="Times New Roman"/>
                <w:color w:val="000000"/>
                <w:sz w:val="28"/>
                <w:szCs w:val="28"/>
                <w:lang w:eastAsia="ru-RU"/>
              </w:rPr>
            </w:pPr>
            <w:r w:rsidRPr="00C00F33">
              <w:rPr>
                <w:rFonts w:ascii="Times New Roman" w:hAnsi="Times New Roman"/>
                <w:color w:val="000000"/>
                <w:sz w:val="28"/>
                <w:szCs w:val="28"/>
                <w:lang w:eastAsia="ru-RU"/>
              </w:rPr>
              <w:t>ФГУП "ГНПРКЦ "ЦСКБ-Прогресс"</w:t>
            </w:r>
          </w:p>
        </w:tc>
        <w:tc>
          <w:tcPr>
            <w:tcW w:w="1900" w:type="dxa"/>
            <w:tcBorders>
              <w:top w:val="nil"/>
              <w:left w:val="nil"/>
              <w:bottom w:val="single" w:sz="4" w:space="0" w:color="auto"/>
              <w:right w:val="single" w:sz="4" w:space="0" w:color="auto"/>
            </w:tcBorders>
            <w:noWrap/>
            <w:vAlign w:val="center"/>
          </w:tcPr>
          <w:p w:rsidR="007F518C" w:rsidRPr="00C00F33" w:rsidRDefault="007F518C" w:rsidP="00C00F33">
            <w:pPr>
              <w:spacing w:after="0" w:line="240" w:lineRule="auto"/>
              <w:jc w:val="center"/>
              <w:outlineLvl w:val="1"/>
              <w:rPr>
                <w:rFonts w:ascii="Times New Roman" w:hAnsi="Times New Roman"/>
                <w:color w:val="000000"/>
                <w:sz w:val="28"/>
                <w:szCs w:val="28"/>
                <w:lang w:eastAsia="ru-RU"/>
              </w:rPr>
            </w:pPr>
            <w:r>
              <w:rPr>
                <w:rFonts w:ascii="Times New Roman" w:hAnsi="Times New Roman"/>
                <w:color w:val="000000"/>
                <w:sz w:val="28"/>
                <w:szCs w:val="28"/>
                <w:lang w:eastAsia="ru-RU"/>
              </w:rPr>
              <w:t>200 000,000</w:t>
            </w:r>
          </w:p>
        </w:tc>
        <w:tc>
          <w:tcPr>
            <w:tcW w:w="1661" w:type="dxa"/>
            <w:tcBorders>
              <w:top w:val="nil"/>
              <w:left w:val="nil"/>
              <w:bottom w:val="single" w:sz="4" w:space="0" w:color="auto"/>
              <w:right w:val="single" w:sz="4" w:space="0" w:color="auto"/>
            </w:tcBorders>
            <w:noWrap/>
            <w:vAlign w:val="center"/>
          </w:tcPr>
          <w:p w:rsidR="007F518C" w:rsidRPr="00C00F33" w:rsidRDefault="007F518C" w:rsidP="00C00F33">
            <w:pPr>
              <w:spacing w:after="0" w:line="240" w:lineRule="auto"/>
              <w:jc w:val="center"/>
              <w:outlineLvl w:val="1"/>
              <w:rPr>
                <w:rFonts w:ascii="Times New Roman" w:hAnsi="Times New Roman"/>
                <w:color w:val="000000"/>
                <w:sz w:val="28"/>
                <w:szCs w:val="28"/>
                <w:lang w:eastAsia="ru-RU"/>
              </w:rPr>
            </w:pPr>
            <w:r w:rsidRPr="00C00F33">
              <w:rPr>
                <w:rFonts w:ascii="Times New Roman" w:hAnsi="Times New Roman"/>
                <w:color w:val="000000"/>
                <w:sz w:val="28"/>
                <w:szCs w:val="28"/>
                <w:lang w:eastAsia="ru-RU"/>
              </w:rPr>
              <w:t>30.04.2014г.</w:t>
            </w:r>
          </w:p>
        </w:tc>
      </w:tr>
    </w:tbl>
    <w:p w:rsidR="00C055F4" w:rsidRDefault="007F518C" w:rsidP="00C055F4">
      <w:pPr>
        <w:keepNext/>
        <w:keepLines/>
        <w:ind w:firstLine="709"/>
        <w:jc w:val="both"/>
        <w:rPr>
          <w:rFonts w:ascii="Times New Roman" w:hAnsi="Times New Roman"/>
          <w:sz w:val="28"/>
          <w:szCs w:val="28"/>
          <w:lang w:eastAsia="ar-SA"/>
        </w:rPr>
      </w:pPr>
      <w:r w:rsidRPr="00397F49">
        <w:rPr>
          <w:rFonts w:ascii="Times New Roman" w:hAnsi="Times New Roman"/>
          <w:sz w:val="28"/>
          <w:szCs w:val="28"/>
          <w:lang w:eastAsia="ar-SA"/>
        </w:rPr>
        <w:t>Ука</w:t>
      </w:r>
      <w:r w:rsidR="00397F49">
        <w:rPr>
          <w:rFonts w:ascii="Times New Roman" w:hAnsi="Times New Roman"/>
          <w:sz w:val="28"/>
          <w:szCs w:val="28"/>
          <w:lang w:eastAsia="ar-SA"/>
        </w:rPr>
        <w:t>занные сделки будут согласованны</w:t>
      </w:r>
      <w:r w:rsidRPr="00397F49">
        <w:rPr>
          <w:rFonts w:ascii="Times New Roman" w:hAnsi="Times New Roman"/>
          <w:sz w:val="28"/>
          <w:szCs w:val="28"/>
          <w:lang w:eastAsia="ar-SA"/>
        </w:rPr>
        <w:t xml:space="preserve"> Советом директоров</w:t>
      </w:r>
      <w:r w:rsidRPr="00397F49">
        <w:rPr>
          <w:rFonts w:ascii="Times New Roman" w:hAnsi="Times New Roman"/>
          <w:sz w:val="28"/>
          <w:szCs w:val="28"/>
          <w:lang w:eastAsia="ar-SA"/>
        </w:rPr>
        <w:br/>
        <w:t>и Общим собранием акционеров общества в 2013 году по мере их завершения и определения фактической (оконча</w:t>
      </w:r>
      <w:r w:rsidR="00397F49">
        <w:rPr>
          <w:rFonts w:ascii="Times New Roman" w:hAnsi="Times New Roman"/>
          <w:sz w:val="28"/>
          <w:szCs w:val="28"/>
          <w:lang w:eastAsia="ar-SA"/>
        </w:rPr>
        <w:t>тельной) цены сделки (договора)</w:t>
      </w:r>
      <w:r w:rsidR="00C055F4">
        <w:rPr>
          <w:rFonts w:ascii="Times New Roman" w:hAnsi="Times New Roman"/>
          <w:sz w:val="28"/>
          <w:szCs w:val="28"/>
          <w:lang w:eastAsia="ar-SA"/>
        </w:rPr>
        <w:t>.</w:t>
      </w:r>
    </w:p>
    <w:p w:rsidR="007F518C" w:rsidRPr="00183FBE" w:rsidRDefault="007F518C" w:rsidP="00397F49">
      <w:pPr>
        <w:suppressAutoHyphens/>
        <w:spacing w:after="0" w:line="240" w:lineRule="auto"/>
        <w:ind w:right="-7"/>
        <w:rPr>
          <w:rFonts w:ascii="Times New Roman" w:hAnsi="Times New Roman"/>
          <w:b/>
          <w:bCs/>
          <w:sz w:val="28"/>
          <w:szCs w:val="28"/>
          <w:lang w:eastAsia="ar-SA"/>
        </w:rPr>
      </w:pPr>
      <w:r w:rsidRPr="00183FBE">
        <w:rPr>
          <w:rFonts w:ascii="Times New Roman" w:hAnsi="Times New Roman"/>
          <w:b/>
          <w:bCs/>
          <w:sz w:val="28"/>
          <w:szCs w:val="28"/>
          <w:lang w:val="en-US" w:eastAsia="ar-SA"/>
        </w:rPr>
        <w:t>VII</w:t>
      </w:r>
      <w:r w:rsidRPr="00183FBE">
        <w:rPr>
          <w:rFonts w:ascii="TimesET" w:hAnsi="TimesET"/>
          <w:b/>
          <w:bCs/>
          <w:sz w:val="28"/>
          <w:szCs w:val="28"/>
          <w:lang w:eastAsia="ar-SA"/>
        </w:rPr>
        <w:t xml:space="preserve"> </w:t>
      </w:r>
      <w:r w:rsidRPr="00183FBE">
        <w:rPr>
          <w:rFonts w:ascii="Times New Roman" w:hAnsi="Times New Roman"/>
          <w:b/>
          <w:bCs/>
          <w:sz w:val="28"/>
          <w:szCs w:val="28"/>
          <w:lang w:eastAsia="ar-SA"/>
        </w:rPr>
        <w:t>Информация о совершенных акционерным обществом в отчетном году сделок, в совершении кот</w:t>
      </w:r>
      <w:r>
        <w:rPr>
          <w:rFonts w:ascii="Times New Roman" w:hAnsi="Times New Roman"/>
          <w:b/>
          <w:bCs/>
          <w:sz w:val="28"/>
          <w:szCs w:val="28"/>
          <w:lang w:eastAsia="ar-SA"/>
        </w:rPr>
        <w:t>орых имеется заинтересованность</w:t>
      </w:r>
    </w:p>
    <w:p w:rsidR="007F518C" w:rsidRPr="00183FBE" w:rsidRDefault="007F518C" w:rsidP="006A289C">
      <w:pPr>
        <w:tabs>
          <w:tab w:val="left" w:pos="284"/>
          <w:tab w:val="left" w:pos="2076"/>
        </w:tabs>
        <w:suppressAutoHyphens/>
        <w:spacing w:after="0" w:line="360" w:lineRule="atLeast"/>
        <w:ind w:right="-7" w:firstLine="284"/>
        <w:jc w:val="both"/>
        <w:rPr>
          <w:rFonts w:ascii="Times New Roman" w:hAnsi="Times New Roman"/>
          <w:iCs/>
          <w:sz w:val="28"/>
          <w:szCs w:val="28"/>
          <w:lang w:eastAsia="ar-SA"/>
        </w:rPr>
      </w:pPr>
      <w:r>
        <w:rPr>
          <w:rFonts w:ascii="Times New Roman" w:hAnsi="Times New Roman"/>
          <w:iCs/>
          <w:sz w:val="28"/>
          <w:szCs w:val="28"/>
          <w:lang w:eastAsia="ar-SA"/>
        </w:rPr>
        <w:tab/>
      </w:r>
    </w:p>
    <w:p w:rsidR="007F518C" w:rsidRPr="00183FBE" w:rsidRDefault="007F518C" w:rsidP="005137C9">
      <w:pPr>
        <w:tabs>
          <w:tab w:val="left" w:pos="284"/>
          <w:tab w:val="left" w:pos="426"/>
          <w:tab w:val="left" w:pos="993"/>
        </w:tabs>
        <w:suppressAutoHyphens/>
        <w:spacing w:after="0" w:line="360" w:lineRule="atLeast"/>
        <w:ind w:right="-15" w:firstLine="870"/>
        <w:jc w:val="both"/>
        <w:rPr>
          <w:rFonts w:ascii="Times New Roman" w:hAnsi="Times New Roman"/>
          <w:iCs/>
          <w:sz w:val="28"/>
          <w:szCs w:val="28"/>
          <w:lang w:eastAsia="ar-SA"/>
        </w:rPr>
      </w:pPr>
      <w:r>
        <w:rPr>
          <w:rFonts w:ascii="Times New Roman" w:hAnsi="Times New Roman"/>
          <w:iCs/>
          <w:sz w:val="28"/>
          <w:szCs w:val="28"/>
          <w:lang w:eastAsia="ar-SA"/>
        </w:rPr>
        <w:t>В отчетном году О</w:t>
      </w:r>
      <w:r w:rsidRPr="00183FBE">
        <w:rPr>
          <w:rFonts w:ascii="Times New Roman" w:hAnsi="Times New Roman"/>
          <w:iCs/>
          <w:sz w:val="28"/>
          <w:szCs w:val="28"/>
          <w:lang w:eastAsia="ar-SA"/>
        </w:rPr>
        <w:t xml:space="preserve">бществом </w:t>
      </w:r>
      <w:r>
        <w:rPr>
          <w:rFonts w:ascii="Times New Roman" w:hAnsi="Times New Roman"/>
          <w:iCs/>
          <w:sz w:val="28"/>
          <w:szCs w:val="28"/>
          <w:lang w:eastAsia="ar-SA"/>
        </w:rPr>
        <w:t xml:space="preserve">не совещалось сделок, признаваемых в соответствии с Федеральным законом </w:t>
      </w:r>
      <w:r w:rsidRPr="00183FBE">
        <w:rPr>
          <w:rFonts w:ascii="Times New Roman" w:hAnsi="Times New Roman"/>
          <w:iCs/>
          <w:sz w:val="28"/>
          <w:szCs w:val="28"/>
          <w:lang w:eastAsia="ar-SA"/>
        </w:rPr>
        <w:t xml:space="preserve"> от 26 декабря 1995 года №</w:t>
      </w:r>
      <w:r>
        <w:rPr>
          <w:rFonts w:ascii="Times New Roman" w:hAnsi="Times New Roman"/>
          <w:iCs/>
          <w:sz w:val="28"/>
          <w:szCs w:val="28"/>
          <w:lang w:eastAsia="ar-SA"/>
        </w:rPr>
        <w:t xml:space="preserve"> </w:t>
      </w:r>
      <w:r w:rsidRPr="00183FBE">
        <w:rPr>
          <w:rFonts w:ascii="Times New Roman" w:hAnsi="Times New Roman"/>
          <w:iCs/>
          <w:sz w:val="28"/>
          <w:szCs w:val="28"/>
          <w:lang w:eastAsia="ar-SA"/>
        </w:rPr>
        <w:t>208-ФЗ «Об акционерных обществах» сделками, в совершении которых имеется заинтересованность.</w:t>
      </w:r>
    </w:p>
    <w:p w:rsidR="007F518C" w:rsidRDefault="007F518C" w:rsidP="00126A7F">
      <w:pPr>
        <w:tabs>
          <w:tab w:val="left" w:pos="284"/>
          <w:tab w:val="left" w:pos="426"/>
          <w:tab w:val="left" w:pos="993"/>
        </w:tabs>
        <w:suppressAutoHyphens/>
        <w:spacing w:after="0" w:line="360" w:lineRule="auto"/>
        <w:ind w:right="-15"/>
        <w:rPr>
          <w:rFonts w:ascii="Times New Roman" w:hAnsi="Times New Roman"/>
          <w:iCs/>
          <w:sz w:val="28"/>
          <w:szCs w:val="28"/>
          <w:lang w:eastAsia="ar-SA"/>
        </w:rPr>
      </w:pPr>
    </w:p>
    <w:p w:rsidR="007F518C" w:rsidRDefault="007F518C" w:rsidP="00126A7F">
      <w:pPr>
        <w:tabs>
          <w:tab w:val="left" w:pos="284"/>
          <w:tab w:val="left" w:pos="426"/>
          <w:tab w:val="left" w:pos="993"/>
        </w:tabs>
        <w:suppressAutoHyphens/>
        <w:spacing w:after="0" w:line="360" w:lineRule="auto"/>
        <w:ind w:right="-15"/>
        <w:jc w:val="center"/>
        <w:rPr>
          <w:rFonts w:ascii="Times New Roman" w:hAnsi="Times New Roman"/>
          <w:b/>
          <w:bCs/>
          <w:sz w:val="28"/>
          <w:szCs w:val="28"/>
          <w:lang w:eastAsia="ar-SA"/>
        </w:rPr>
      </w:pPr>
      <w:r w:rsidRPr="00183FBE">
        <w:rPr>
          <w:rFonts w:ascii="Times New Roman" w:hAnsi="Times New Roman"/>
          <w:b/>
          <w:bCs/>
          <w:sz w:val="28"/>
          <w:szCs w:val="28"/>
          <w:lang w:val="en-US" w:eastAsia="ar-SA"/>
        </w:rPr>
        <w:t>VIII</w:t>
      </w:r>
      <w:r>
        <w:rPr>
          <w:rFonts w:ascii="Times New Roman" w:hAnsi="Times New Roman"/>
          <w:b/>
          <w:bCs/>
          <w:sz w:val="28"/>
          <w:szCs w:val="28"/>
          <w:lang w:eastAsia="ar-SA"/>
        </w:rPr>
        <w:t xml:space="preserve"> </w:t>
      </w:r>
      <w:r w:rsidRPr="00183FBE">
        <w:rPr>
          <w:rFonts w:ascii="Times New Roman" w:hAnsi="Times New Roman"/>
          <w:b/>
          <w:bCs/>
          <w:sz w:val="28"/>
          <w:szCs w:val="28"/>
          <w:lang w:eastAsia="ar-SA"/>
        </w:rPr>
        <w:t xml:space="preserve">Отчет о выплате объявленных (начисленных) </w:t>
      </w:r>
    </w:p>
    <w:p w:rsidR="007F518C" w:rsidRPr="00183FBE" w:rsidRDefault="007F518C" w:rsidP="00126A7F">
      <w:pPr>
        <w:tabs>
          <w:tab w:val="left" w:pos="284"/>
          <w:tab w:val="left" w:pos="426"/>
          <w:tab w:val="left" w:pos="993"/>
        </w:tabs>
        <w:suppressAutoHyphens/>
        <w:spacing w:after="0" w:line="360" w:lineRule="auto"/>
        <w:ind w:right="-15"/>
        <w:jc w:val="center"/>
        <w:rPr>
          <w:rFonts w:ascii="Times New Roman" w:hAnsi="Times New Roman"/>
          <w:b/>
          <w:bCs/>
          <w:sz w:val="28"/>
          <w:szCs w:val="28"/>
          <w:lang w:eastAsia="ar-SA"/>
        </w:rPr>
      </w:pPr>
      <w:r>
        <w:rPr>
          <w:rFonts w:ascii="Times New Roman" w:hAnsi="Times New Roman"/>
          <w:b/>
          <w:bCs/>
          <w:sz w:val="28"/>
          <w:szCs w:val="28"/>
          <w:lang w:eastAsia="ar-SA"/>
        </w:rPr>
        <w:t>дивидендов по акциям общества</w:t>
      </w:r>
    </w:p>
    <w:p w:rsidR="007F518C" w:rsidRPr="00183FBE" w:rsidRDefault="007F518C" w:rsidP="005137C9">
      <w:pPr>
        <w:suppressAutoHyphens/>
        <w:spacing w:after="0" w:line="360" w:lineRule="auto"/>
        <w:ind w:firstLine="855"/>
        <w:jc w:val="both"/>
        <w:rPr>
          <w:rFonts w:ascii="Times New Roman" w:hAnsi="Times New Roman"/>
          <w:sz w:val="28"/>
          <w:szCs w:val="28"/>
          <w:lang w:eastAsia="ar-SA"/>
        </w:rPr>
      </w:pPr>
      <w:r>
        <w:rPr>
          <w:rFonts w:ascii="Times New Roman" w:hAnsi="Times New Roman"/>
          <w:sz w:val="28"/>
          <w:szCs w:val="28"/>
          <w:lang w:eastAsia="ar-SA"/>
        </w:rPr>
        <w:lastRenderedPageBreak/>
        <w:t>В 2012</w:t>
      </w:r>
      <w:r w:rsidRPr="00183FBE">
        <w:rPr>
          <w:rFonts w:ascii="Times New Roman" w:hAnsi="Times New Roman"/>
          <w:sz w:val="28"/>
          <w:szCs w:val="28"/>
          <w:lang w:eastAsia="ar-SA"/>
        </w:rPr>
        <w:t xml:space="preserve"> году дивиденды по размещенным акциям не начислялись и не выплачивались. </w:t>
      </w:r>
    </w:p>
    <w:p w:rsidR="007F518C" w:rsidRPr="00183FBE" w:rsidRDefault="007F518C" w:rsidP="005137C9">
      <w:pPr>
        <w:tabs>
          <w:tab w:val="left" w:pos="142"/>
          <w:tab w:val="left" w:pos="993"/>
        </w:tabs>
        <w:suppressAutoHyphens/>
        <w:spacing w:after="0" w:line="360" w:lineRule="auto"/>
        <w:ind w:right="-7" w:firstLine="284"/>
        <w:jc w:val="both"/>
        <w:rPr>
          <w:rFonts w:ascii="Times New Roman" w:hAnsi="Times New Roman"/>
          <w:sz w:val="28"/>
          <w:szCs w:val="28"/>
          <w:lang w:eastAsia="ar-SA"/>
        </w:rPr>
      </w:pPr>
    </w:p>
    <w:p w:rsidR="007F518C" w:rsidRPr="00183FBE" w:rsidRDefault="007F518C" w:rsidP="005137C9">
      <w:pPr>
        <w:suppressAutoHyphens/>
        <w:spacing w:after="0" w:line="240" w:lineRule="auto"/>
        <w:ind w:right="-7" w:firstLine="284"/>
        <w:jc w:val="center"/>
        <w:rPr>
          <w:rFonts w:ascii="Times New Roman" w:hAnsi="Times New Roman"/>
          <w:b/>
          <w:bCs/>
          <w:sz w:val="28"/>
          <w:szCs w:val="28"/>
          <w:lang w:eastAsia="ar-SA"/>
        </w:rPr>
      </w:pPr>
      <w:r w:rsidRPr="00183FBE">
        <w:rPr>
          <w:rFonts w:ascii="Times New Roman" w:hAnsi="Times New Roman"/>
          <w:b/>
          <w:bCs/>
          <w:sz w:val="28"/>
          <w:szCs w:val="28"/>
          <w:lang w:val="en-US" w:eastAsia="ar-SA"/>
        </w:rPr>
        <w:t>IX</w:t>
      </w:r>
      <w:r>
        <w:rPr>
          <w:rFonts w:ascii="Times New Roman" w:hAnsi="Times New Roman"/>
          <w:b/>
          <w:bCs/>
          <w:sz w:val="28"/>
          <w:szCs w:val="28"/>
          <w:lang w:eastAsia="ar-SA"/>
        </w:rPr>
        <w:t xml:space="preserve"> </w:t>
      </w:r>
      <w:r w:rsidRPr="00183FBE">
        <w:rPr>
          <w:rFonts w:ascii="Times New Roman" w:hAnsi="Times New Roman"/>
          <w:b/>
          <w:bCs/>
          <w:sz w:val="28"/>
          <w:szCs w:val="28"/>
          <w:lang w:eastAsia="ar-SA"/>
        </w:rPr>
        <w:t xml:space="preserve">Основные факторы риска, связанные с деятельностью </w:t>
      </w:r>
      <w:r>
        <w:rPr>
          <w:rFonts w:ascii="Times New Roman" w:hAnsi="Times New Roman"/>
          <w:b/>
          <w:bCs/>
          <w:sz w:val="28"/>
          <w:szCs w:val="28"/>
          <w:lang w:eastAsia="ar-SA"/>
        </w:rPr>
        <w:t>открытого акционерного общества</w:t>
      </w:r>
    </w:p>
    <w:p w:rsidR="007F518C" w:rsidRPr="007F1D00" w:rsidRDefault="007F518C" w:rsidP="007F1D00">
      <w:pPr>
        <w:spacing w:after="0" w:line="240" w:lineRule="auto"/>
        <w:rPr>
          <w:rFonts w:ascii="Times New Roman" w:hAnsi="Times New Roman"/>
          <w:b/>
          <w:sz w:val="28"/>
          <w:szCs w:val="28"/>
        </w:rPr>
      </w:pPr>
    </w:p>
    <w:p w:rsidR="007F518C" w:rsidRDefault="007F518C" w:rsidP="007F1D00">
      <w:pPr>
        <w:spacing w:after="0" w:line="360" w:lineRule="auto"/>
        <w:ind w:firstLine="708"/>
        <w:jc w:val="both"/>
        <w:rPr>
          <w:rFonts w:ascii="Times New Roman" w:hAnsi="Times New Roman"/>
          <w:sz w:val="28"/>
          <w:szCs w:val="28"/>
        </w:rPr>
      </w:pPr>
      <w:r w:rsidRPr="00BC0CE5">
        <w:rPr>
          <w:rFonts w:ascii="Times New Roman" w:hAnsi="Times New Roman"/>
          <w:sz w:val="28"/>
          <w:szCs w:val="28"/>
        </w:rPr>
        <w:t>Информация об инвестиционных вложениях общества, предполагаемый уровень дохода по которым составляет более 10 процентов в год, с указанием цели и суммы инвестирования, а также источников финансирования: Общество не про</w:t>
      </w:r>
      <w:r>
        <w:rPr>
          <w:rFonts w:ascii="Times New Roman" w:hAnsi="Times New Roman"/>
          <w:sz w:val="28"/>
          <w:szCs w:val="28"/>
        </w:rPr>
        <w:t>водило инвестиционные вложения.</w:t>
      </w:r>
    </w:p>
    <w:p w:rsidR="00654593" w:rsidRDefault="00654593" w:rsidP="007F1D00">
      <w:pPr>
        <w:spacing w:after="0" w:line="360" w:lineRule="auto"/>
        <w:ind w:firstLine="708"/>
        <w:jc w:val="both"/>
        <w:rPr>
          <w:rFonts w:ascii="Times New Roman" w:hAnsi="Times New Roman"/>
          <w:sz w:val="28"/>
          <w:szCs w:val="28"/>
          <w:highlight w:val="yellow"/>
        </w:rPr>
      </w:pPr>
    </w:p>
    <w:p w:rsidR="007F518C" w:rsidRDefault="00654593" w:rsidP="007F1D00">
      <w:pPr>
        <w:spacing w:after="0" w:line="360" w:lineRule="auto"/>
        <w:ind w:firstLine="708"/>
        <w:jc w:val="both"/>
        <w:rPr>
          <w:rFonts w:ascii="Times New Roman" w:hAnsi="Times New Roman"/>
          <w:sz w:val="28"/>
          <w:szCs w:val="28"/>
        </w:rPr>
      </w:pPr>
      <w:r w:rsidRPr="00DE705F">
        <w:rPr>
          <w:rFonts w:ascii="Times New Roman" w:hAnsi="Times New Roman"/>
          <w:sz w:val="28"/>
          <w:szCs w:val="28"/>
        </w:rPr>
        <w:t>Общест</w:t>
      </w:r>
      <w:r w:rsidR="00683EBF" w:rsidRPr="00DE705F">
        <w:rPr>
          <w:rFonts w:ascii="Times New Roman" w:hAnsi="Times New Roman"/>
          <w:sz w:val="28"/>
          <w:szCs w:val="28"/>
        </w:rPr>
        <w:t xml:space="preserve">вом был заключен договор займа </w:t>
      </w:r>
      <w:r w:rsidRPr="00DE705F">
        <w:rPr>
          <w:rFonts w:ascii="Times New Roman" w:hAnsi="Times New Roman"/>
          <w:sz w:val="28"/>
          <w:szCs w:val="28"/>
        </w:rPr>
        <w:t xml:space="preserve">от 29 марта 2012 № </w:t>
      </w:r>
      <w:r w:rsidR="00DE705F">
        <w:rPr>
          <w:rFonts w:ascii="Times New Roman" w:hAnsi="Times New Roman"/>
          <w:sz w:val="28"/>
          <w:szCs w:val="28"/>
        </w:rPr>
        <w:t xml:space="preserve">01 </w:t>
      </w:r>
      <w:r w:rsidR="002D623F">
        <w:rPr>
          <w:rFonts w:ascii="Times New Roman" w:hAnsi="Times New Roman"/>
          <w:sz w:val="28"/>
          <w:szCs w:val="28"/>
        </w:rPr>
        <w:t>с Уэст-Африка-Компании-Алиса-</w:t>
      </w:r>
      <w:proofErr w:type="spellStart"/>
      <w:r w:rsidR="002D623F">
        <w:rPr>
          <w:rFonts w:ascii="Times New Roman" w:hAnsi="Times New Roman"/>
          <w:sz w:val="28"/>
          <w:szCs w:val="28"/>
        </w:rPr>
        <w:t>Сарл</w:t>
      </w:r>
      <w:proofErr w:type="spellEnd"/>
      <w:r w:rsidR="002D623F">
        <w:rPr>
          <w:rFonts w:ascii="Times New Roman" w:hAnsi="Times New Roman"/>
          <w:sz w:val="28"/>
          <w:szCs w:val="28"/>
        </w:rPr>
        <w:t xml:space="preserve">. Согласно условиям договорам Займодавец предоставляет Заемщику 12 000 000 руб. </w:t>
      </w:r>
      <w:r w:rsidR="00225979">
        <w:rPr>
          <w:rFonts w:ascii="Times New Roman" w:hAnsi="Times New Roman"/>
          <w:sz w:val="28"/>
          <w:szCs w:val="28"/>
        </w:rPr>
        <w:t xml:space="preserve">с возвратом займа не позднее 25.04.2012. </w:t>
      </w:r>
      <w:r w:rsidR="00023E7E">
        <w:rPr>
          <w:rFonts w:ascii="Times New Roman" w:hAnsi="Times New Roman"/>
          <w:sz w:val="28"/>
          <w:szCs w:val="28"/>
        </w:rPr>
        <w:t>В общей сложности Заемщику было причислено</w:t>
      </w:r>
      <w:r w:rsidR="00296AE2">
        <w:rPr>
          <w:rFonts w:ascii="Times New Roman" w:hAnsi="Times New Roman"/>
          <w:sz w:val="28"/>
          <w:szCs w:val="28"/>
        </w:rPr>
        <w:t xml:space="preserve"> 9</w:t>
      </w:r>
      <w:r w:rsidR="00023E7E">
        <w:rPr>
          <w:rFonts w:ascii="Times New Roman" w:hAnsi="Times New Roman"/>
          <w:sz w:val="28"/>
          <w:szCs w:val="28"/>
        </w:rPr>
        <w:t xml:space="preserve"> 000 000 руб., 2 000 000 </w:t>
      </w:r>
      <w:r w:rsidR="00DE705F">
        <w:rPr>
          <w:rFonts w:ascii="Times New Roman" w:hAnsi="Times New Roman"/>
          <w:sz w:val="28"/>
          <w:szCs w:val="28"/>
        </w:rPr>
        <w:t>руб. З</w:t>
      </w:r>
      <w:r w:rsidR="00023E7E">
        <w:rPr>
          <w:rFonts w:ascii="Times New Roman" w:hAnsi="Times New Roman"/>
          <w:sz w:val="28"/>
          <w:szCs w:val="28"/>
        </w:rPr>
        <w:t xml:space="preserve">аемщик вернул. </w:t>
      </w:r>
      <w:r w:rsidR="00225979">
        <w:rPr>
          <w:rFonts w:ascii="Times New Roman" w:hAnsi="Times New Roman"/>
          <w:sz w:val="28"/>
          <w:szCs w:val="28"/>
        </w:rPr>
        <w:t xml:space="preserve">По настоящее время </w:t>
      </w:r>
      <w:r w:rsidR="00023E7E">
        <w:rPr>
          <w:rFonts w:ascii="Times New Roman" w:hAnsi="Times New Roman"/>
          <w:sz w:val="28"/>
          <w:szCs w:val="28"/>
        </w:rPr>
        <w:t xml:space="preserve">долг заемщика составляет 7 000 000 руб. без учета процентов и пеней, </w:t>
      </w:r>
      <w:r w:rsidR="00225979">
        <w:rPr>
          <w:rFonts w:ascii="Times New Roman" w:hAnsi="Times New Roman"/>
          <w:sz w:val="28"/>
          <w:szCs w:val="28"/>
        </w:rPr>
        <w:t>денежные средства в полном объеме не возвращены</w:t>
      </w:r>
      <w:r w:rsidR="00023E7E">
        <w:rPr>
          <w:rFonts w:ascii="Times New Roman" w:hAnsi="Times New Roman"/>
          <w:sz w:val="28"/>
          <w:szCs w:val="28"/>
        </w:rPr>
        <w:t>.</w:t>
      </w:r>
      <w:r w:rsidR="0000646A">
        <w:rPr>
          <w:rFonts w:ascii="Times New Roman" w:hAnsi="Times New Roman"/>
          <w:sz w:val="28"/>
          <w:szCs w:val="28"/>
        </w:rPr>
        <w:t xml:space="preserve"> Общества готовить позицию для передачи спора в суд. </w:t>
      </w:r>
    </w:p>
    <w:p w:rsidR="007F518C" w:rsidRPr="00BC0CE5" w:rsidRDefault="007F518C" w:rsidP="007F1D00">
      <w:pPr>
        <w:spacing w:after="0" w:line="360" w:lineRule="auto"/>
        <w:ind w:firstLine="708"/>
        <w:jc w:val="both"/>
        <w:rPr>
          <w:rFonts w:ascii="Times New Roman" w:hAnsi="Times New Roman"/>
          <w:sz w:val="28"/>
          <w:szCs w:val="28"/>
        </w:rPr>
      </w:pPr>
      <w:r w:rsidRPr="00BC0CE5">
        <w:rPr>
          <w:rFonts w:ascii="Times New Roman" w:hAnsi="Times New Roman"/>
          <w:sz w:val="28"/>
          <w:szCs w:val="28"/>
        </w:rPr>
        <w:t>Информация о неоконченных судебных разбирательствах, в которых общество выступает в качестве ответчика по иску о взыскании задолженности, с указанием общей суммы предъявленных претензий: Общество не выступало в качестве ответчика по иску о взыскании задолженности.</w:t>
      </w:r>
    </w:p>
    <w:p w:rsidR="007F518C" w:rsidRDefault="007F518C" w:rsidP="007F1D00">
      <w:pPr>
        <w:spacing w:after="0" w:line="360" w:lineRule="auto"/>
        <w:ind w:firstLine="708"/>
        <w:jc w:val="both"/>
        <w:rPr>
          <w:rFonts w:ascii="Times New Roman" w:hAnsi="Times New Roman"/>
          <w:sz w:val="28"/>
          <w:szCs w:val="28"/>
        </w:rPr>
      </w:pPr>
      <w:r w:rsidRPr="00BC0CE5">
        <w:rPr>
          <w:rFonts w:ascii="Times New Roman" w:hAnsi="Times New Roman"/>
          <w:sz w:val="28"/>
          <w:szCs w:val="28"/>
        </w:rPr>
        <w:t>Информация о неоконченных судебных разбирательствах, в которых общество выступает в качестве истца по иску о взыскании задолженности, с указанием общей суммы заявленных претензий: Общество не выступало в качестве истца по иску о взыскании задолженности.</w:t>
      </w:r>
    </w:p>
    <w:p w:rsidR="007F518C" w:rsidRPr="00BC0CE5" w:rsidRDefault="007F518C" w:rsidP="007F1D00">
      <w:pPr>
        <w:spacing w:after="0" w:line="360" w:lineRule="auto"/>
        <w:ind w:firstLine="708"/>
        <w:jc w:val="both"/>
        <w:rPr>
          <w:rFonts w:ascii="Times New Roman" w:hAnsi="Times New Roman"/>
          <w:sz w:val="28"/>
          <w:szCs w:val="28"/>
        </w:rPr>
      </w:pPr>
      <w:r w:rsidRPr="00BC0CE5">
        <w:rPr>
          <w:rFonts w:ascii="Times New Roman" w:hAnsi="Times New Roman"/>
          <w:sz w:val="28"/>
          <w:szCs w:val="28"/>
        </w:rPr>
        <w:t>Сведения о возможных обстоятельствах, объективно препятствующих деятельности общества (сейсмоопасная территория, зона сезонного наводнения, террористические акты и др.): нет.</w:t>
      </w:r>
    </w:p>
    <w:p w:rsidR="007F518C" w:rsidRPr="00183FBE" w:rsidRDefault="007F518C" w:rsidP="005137C9">
      <w:pPr>
        <w:suppressAutoHyphens/>
        <w:spacing w:after="0" w:line="240" w:lineRule="auto"/>
        <w:ind w:right="-7" w:firstLine="284"/>
        <w:jc w:val="center"/>
        <w:rPr>
          <w:rFonts w:ascii="Times New Roman" w:hAnsi="Times New Roman"/>
          <w:b/>
          <w:bCs/>
          <w:sz w:val="28"/>
          <w:szCs w:val="28"/>
          <w:lang w:eastAsia="ar-SA"/>
        </w:rPr>
      </w:pPr>
    </w:p>
    <w:p w:rsidR="007F518C" w:rsidRDefault="007F518C" w:rsidP="00126A7F">
      <w:pPr>
        <w:tabs>
          <w:tab w:val="left" w:pos="1755"/>
        </w:tabs>
        <w:suppressAutoHyphens/>
        <w:spacing w:after="0" w:line="360" w:lineRule="auto"/>
        <w:ind w:left="1428"/>
        <w:jc w:val="center"/>
        <w:rPr>
          <w:rFonts w:ascii="Times New Roman" w:hAnsi="Times New Roman"/>
          <w:b/>
          <w:bCs/>
          <w:sz w:val="28"/>
          <w:szCs w:val="28"/>
          <w:lang w:eastAsia="ar-SA"/>
        </w:rPr>
      </w:pPr>
    </w:p>
    <w:p w:rsidR="00DE705F" w:rsidRDefault="00DE705F" w:rsidP="007F2D6A">
      <w:pPr>
        <w:tabs>
          <w:tab w:val="left" w:pos="1755"/>
        </w:tabs>
        <w:suppressAutoHyphens/>
        <w:spacing w:after="0" w:line="360" w:lineRule="auto"/>
        <w:jc w:val="center"/>
        <w:rPr>
          <w:rFonts w:ascii="Times New Roman" w:hAnsi="Times New Roman"/>
          <w:b/>
          <w:bCs/>
          <w:sz w:val="28"/>
          <w:szCs w:val="28"/>
          <w:lang w:eastAsia="ar-SA"/>
        </w:rPr>
      </w:pPr>
    </w:p>
    <w:p w:rsidR="007F518C" w:rsidRPr="000A6718" w:rsidRDefault="007F518C" w:rsidP="007F2D6A">
      <w:pPr>
        <w:tabs>
          <w:tab w:val="left" w:pos="1755"/>
        </w:tabs>
        <w:suppressAutoHyphens/>
        <w:spacing w:after="0" w:line="360" w:lineRule="auto"/>
        <w:jc w:val="center"/>
        <w:rPr>
          <w:rFonts w:ascii="Times New Roman" w:hAnsi="Times New Roman"/>
          <w:b/>
          <w:bCs/>
          <w:sz w:val="28"/>
          <w:szCs w:val="28"/>
          <w:lang w:eastAsia="ar-SA"/>
        </w:rPr>
      </w:pPr>
      <w:r>
        <w:rPr>
          <w:rFonts w:ascii="Times New Roman" w:hAnsi="Times New Roman"/>
          <w:b/>
          <w:bCs/>
          <w:sz w:val="28"/>
          <w:szCs w:val="28"/>
          <w:lang w:val="en-US" w:eastAsia="ar-SA"/>
        </w:rPr>
        <w:lastRenderedPageBreak/>
        <w:t>X</w:t>
      </w:r>
      <w:r w:rsidRPr="000A6718">
        <w:rPr>
          <w:rFonts w:ascii="Times New Roman" w:hAnsi="Times New Roman"/>
          <w:b/>
          <w:bCs/>
          <w:sz w:val="28"/>
          <w:szCs w:val="28"/>
          <w:lang w:eastAsia="ar-SA"/>
        </w:rPr>
        <w:t xml:space="preserve"> </w:t>
      </w:r>
      <w:r w:rsidRPr="00183FBE">
        <w:rPr>
          <w:rFonts w:ascii="Times New Roman" w:hAnsi="Times New Roman"/>
          <w:b/>
          <w:bCs/>
          <w:sz w:val="28"/>
          <w:szCs w:val="28"/>
          <w:lang w:eastAsia="ar-SA"/>
        </w:rPr>
        <w:t>Перспективы</w:t>
      </w:r>
      <w:r>
        <w:rPr>
          <w:rFonts w:ascii="Times New Roman" w:hAnsi="Times New Roman"/>
          <w:b/>
          <w:bCs/>
          <w:sz w:val="28"/>
          <w:szCs w:val="28"/>
          <w:lang w:eastAsia="ar-SA"/>
        </w:rPr>
        <w:t xml:space="preserve"> развития акционерного общества</w:t>
      </w:r>
    </w:p>
    <w:p w:rsidR="007F518C" w:rsidRPr="007F1D00" w:rsidRDefault="007F518C" w:rsidP="007F1D00">
      <w:pPr>
        <w:autoSpaceDE w:val="0"/>
        <w:autoSpaceDN w:val="0"/>
        <w:adjustRightInd w:val="0"/>
        <w:spacing w:after="0" w:line="360" w:lineRule="auto"/>
        <w:ind w:firstLine="709"/>
        <w:jc w:val="both"/>
        <w:rPr>
          <w:rFonts w:ascii="Times New Roman" w:hAnsi="Times New Roman"/>
          <w:sz w:val="28"/>
          <w:szCs w:val="28"/>
        </w:rPr>
      </w:pPr>
      <w:r w:rsidRPr="007F1D00">
        <w:rPr>
          <w:rFonts w:ascii="Times New Roman" w:hAnsi="Times New Roman"/>
          <w:sz w:val="28"/>
          <w:szCs w:val="28"/>
        </w:rPr>
        <w:t>Перспективными</w:t>
      </w:r>
      <w:r>
        <w:rPr>
          <w:rFonts w:ascii="Times New Roman" w:hAnsi="Times New Roman"/>
          <w:sz w:val="28"/>
          <w:szCs w:val="28"/>
        </w:rPr>
        <w:t xml:space="preserve"> для развития</w:t>
      </w:r>
      <w:r w:rsidRPr="007F1D00">
        <w:rPr>
          <w:rFonts w:ascii="Times New Roman" w:hAnsi="Times New Roman"/>
          <w:sz w:val="28"/>
          <w:szCs w:val="28"/>
        </w:rPr>
        <w:t xml:space="preserve"> деятельности ОАО «АВЭКС»</w:t>
      </w:r>
      <w:r>
        <w:rPr>
          <w:rFonts w:ascii="Times New Roman" w:hAnsi="Times New Roman"/>
          <w:sz w:val="28"/>
          <w:szCs w:val="28"/>
        </w:rPr>
        <w:t xml:space="preserve"> является</w:t>
      </w:r>
      <w:r w:rsidRPr="007F1D00">
        <w:rPr>
          <w:rFonts w:ascii="Times New Roman" w:hAnsi="Times New Roman"/>
          <w:sz w:val="28"/>
          <w:szCs w:val="28"/>
        </w:rPr>
        <w:t>:</w:t>
      </w:r>
    </w:p>
    <w:p w:rsidR="007F518C" w:rsidRPr="007F1D00" w:rsidRDefault="007F518C" w:rsidP="007F1D00">
      <w:pPr>
        <w:autoSpaceDE w:val="0"/>
        <w:autoSpaceDN w:val="0"/>
        <w:adjustRightInd w:val="0"/>
        <w:spacing w:after="0" w:line="360" w:lineRule="auto"/>
        <w:ind w:firstLine="709"/>
        <w:jc w:val="both"/>
        <w:rPr>
          <w:rFonts w:ascii="Times New Roman" w:hAnsi="Times New Roman"/>
          <w:sz w:val="28"/>
          <w:szCs w:val="28"/>
        </w:rPr>
      </w:pPr>
      <w:r w:rsidRPr="007F1D00">
        <w:rPr>
          <w:rFonts w:ascii="Times New Roman" w:hAnsi="Times New Roman"/>
          <w:sz w:val="28"/>
          <w:szCs w:val="28"/>
        </w:rPr>
        <w:t>- научно-исследовательская и научно-техническая деятельность по теоретическим и экспериментальным исследованиям, создание, отработка, производство, эксплуатация (применение) электроэнергетических и электромеханических систем, приборов, электрических машин, электрооборудования для ракетной, космической, авиационной, кораблестроительной и других отраслей промышленности;</w:t>
      </w:r>
    </w:p>
    <w:p w:rsidR="007F518C" w:rsidRPr="007F1D00" w:rsidRDefault="007F518C" w:rsidP="007F1D00">
      <w:pPr>
        <w:autoSpaceDE w:val="0"/>
        <w:autoSpaceDN w:val="0"/>
        <w:adjustRightInd w:val="0"/>
        <w:spacing w:after="0" w:line="360" w:lineRule="auto"/>
        <w:ind w:firstLine="709"/>
        <w:jc w:val="both"/>
        <w:rPr>
          <w:rFonts w:ascii="Times New Roman" w:hAnsi="Times New Roman"/>
          <w:sz w:val="28"/>
          <w:szCs w:val="28"/>
        </w:rPr>
      </w:pPr>
      <w:r w:rsidRPr="007F1D00">
        <w:rPr>
          <w:rFonts w:ascii="Times New Roman" w:hAnsi="Times New Roman"/>
          <w:sz w:val="28"/>
          <w:szCs w:val="28"/>
        </w:rPr>
        <w:t>- научно - исследовательская и научно-техническая деятельность в области  транспорта, охраны окружающей среды и экологии и других отраслей народного хозяйства;</w:t>
      </w:r>
    </w:p>
    <w:p w:rsidR="007F518C" w:rsidRPr="00183FBE" w:rsidRDefault="007F518C" w:rsidP="007F1D00">
      <w:pPr>
        <w:autoSpaceDE w:val="0"/>
        <w:autoSpaceDN w:val="0"/>
        <w:adjustRightInd w:val="0"/>
        <w:spacing w:after="0" w:line="360" w:lineRule="auto"/>
        <w:ind w:firstLine="709"/>
        <w:jc w:val="both"/>
        <w:rPr>
          <w:rFonts w:ascii="Times New Roman" w:hAnsi="Times New Roman"/>
          <w:b/>
          <w:sz w:val="28"/>
          <w:szCs w:val="28"/>
          <w:lang w:eastAsia="ar-SA"/>
        </w:rPr>
      </w:pPr>
      <w:r w:rsidRPr="007F1D00">
        <w:rPr>
          <w:rFonts w:ascii="Times New Roman" w:hAnsi="Times New Roman"/>
          <w:sz w:val="28"/>
          <w:szCs w:val="28"/>
        </w:rPr>
        <w:t xml:space="preserve">- предоставление услуг по сертификации бортовой аппаратуры космических аппаратов, промышленной и народнохозяйственной продукции, сертификации и сертификационным испытаниям электрорадиоизделий, проведению </w:t>
      </w:r>
      <w:proofErr w:type="spellStart"/>
      <w:r w:rsidRPr="007F1D00">
        <w:rPr>
          <w:rFonts w:ascii="Times New Roman" w:hAnsi="Times New Roman"/>
          <w:sz w:val="28"/>
          <w:szCs w:val="28"/>
        </w:rPr>
        <w:t>отбраковочных</w:t>
      </w:r>
      <w:proofErr w:type="spellEnd"/>
      <w:r w:rsidRPr="007F1D00">
        <w:rPr>
          <w:rFonts w:ascii="Times New Roman" w:hAnsi="Times New Roman"/>
          <w:sz w:val="28"/>
          <w:szCs w:val="28"/>
        </w:rPr>
        <w:t xml:space="preserve"> испытаний, диагностического неразрушающего контроля и разрушающего физического анализа электрорадиоизделий</w:t>
      </w:r>
      <w:r>
        <w:rPr>
          <w:rFonts w:ascii="Times New Roman" w:hAnsi="Times New Roman"/>
          <w:sz w:val="28"/>
          <w:szCs w:val="28"/>
        </w:rPr>
        <w:t xml:space="preserve">. </w:t>
      </w:r>
      <w:r w:rsidRPr="00183FBE">
        <w:rPr>
          <w:rFonts w:ascii="Times New Roman" w:hAnsi="Times New Roman"/>
          <w:b/>
          <w:sz w:val="28"/>
          <w:szCs w:val="28"/>
          <w:lang w:eastAsia="ar-SA"/>
        </w:rPr>
        <w:t xml:space="preserve"> </w:t>
      </w:r>
    </w:p>
    <w:p w:rsidR="007F518C" w:rsidRDefault="007F518C" w:rsidP="005137C9">
      <w:pPr>
        <w:tabs>
          <w:tab w:val="center" w:pos="4815"/>
          <w:tab w:val="left" w:pos="7815"/>
        </w:tabs>
        <w:suppressAutoHyphens/>
        <w:spacing w:after="0" w:line="360" w:lineRule="auto"/>
        <w:jc w:val="center"/>
        <w:rPr>
          <w:rFonts w:ascii="Times New Roman" w:hAnsi="Times New Roman"/>
          <w:b/>
          <w:sz w:val="28"/>
          <w:szCs w:val="28"/>
          <w:lang w:eastAsia="ar-SA"/>
        </w:rPr>
      </w:pPr>
    </w:p>
    <w:p w:rsidR="007F518C" w:rsidRPr="000A6718" w:rsidRDefault="007F518C" w:rsidP="005137C9">
      <w:pPr>
        <w:tabs>
          <w:tab w:val="center" w:pos="4815"/>
          <w:tab w:val="left" w:pos="7815"/>
        </w:tabs>
        <w:suppressAutoHyphens/>
        <w:spacing w:after="0" w:line="360" w:lineRule="auto"/>
        <w:jc w:val="center"/>
        <w:rPr>
          <w:rFonts w:ascii="Times New Roman" w:hAnsi="Times New Roman"/>
          <w:b/>
          <w:sz w:val="28"/>
          <w:szCs w:val="28"/>
          <w:lang w:eastAsia="ar-SA"/>
        </w:rPr>
      </w:pPr>
      <w:r w:rsidRPr="00183FBE">
        <w:rPr>
          <w:rFonts w:ascii="Times New Roman" w:hAnsi="Times New Roman"/>
          <w:b/>
          <w:sz w:val="28"/>
          <w:szCs w:val="28"/>
          <w:lang w:val="en-US" w:eastAsia="ar-SA"/>
        </w:rPr>
        <w:t>XI</w:t>
      </w:r>
      <w:r w:rsidRPr="000A6718">
        <w:rPr>
          <w:rFonts w:ascii="Times New Roman" w:hAnsi="Times New Roman"/>
          <w:b/>
          <w:sz w:val="28"/>
          <w:szCs w:val="28"/>
          <w:lang w:eastAsia="ar-SA"/>
        </w:rPr>
        <w:t xml:space="preserve"> </w:t>
      </w:r>
      <w:r w:rsidRPr="00183FBE">
        <w:rPr>
          <w:rFonts w:ascii="Times New Roman" w:hAnsi="Times New Roman"/>
          <w:b/>
          <w:sz w:val="28"/>
          <w:szCs w:val="28"/>
          <w:lang w:eastAsia="ar-SA"/>
        </w:rPr>
        <w:t>Сведения о соблюдении обществом К</w:t>
      </w:r>
      <w:r>
        <w:rPr>
          <w:rFonts w:ascii="Times New Roman" w:hAnsi="Times New Roman"/>
          <w:b/>
          <w:sz w:val="28"/>
          <w:szCs w:val="28"/>
          <w:lang w:eastAsia="ar-SA"/>
        </w:rPr>
        <w:t>одекса корпоративного поведения</w:t>
      </w:r>
    </w:p>
    <w:p w:rsidR="007F518C" w:rsidRPr="00EC61B7" w:rsidRDefault="007F518C" w:rsidP="00EC61B7">
      <w:pPr>
        <w:tabs>
          <w:tab w:val="center" w:pos="4815"/>
          <w:tab w:val="left" w:pos="7815"/>
        </w:tabs>
        <w:suppressAutoHyphens/>
        <w:spacing w:after="0" w:line="360" w:lineRule="auto"/>
        <w:ind w:firstLine="567"/>
        <w:jc w:val="both"/>
        <w:rPr>
          <w:rFonts w:ascii="Times New Roman" w:hAnsi="Times New Roman"/>
          <w:b/>
          <w:sz w:val="28"/>
          <w:szCs w:val="28"/>
          <w:lang w:eastAsia="ar-SA"/>
        </w:rPr>
      </w:pPr>
      <w:r w:rsidRPr="00183FBE">
        <w:rPr>
          <w:rFonts w:ascii="Times New Roman" w:hAnsi="Times New Roman"/>
          <w:sz w:val="28"/>
          <w:szCs w:val="28"/>
          <w:lang w:eastAsia="ar-SA"/>
        </w:rPr>
        <w:t>Принципы, содержащиеся в Кодексе корпоративного поведения, были рекомендованы Федеральной комиссией п</w:t>
      </w:r>
      <w:r>
        <w:rPr>
          <w:rFonts w:ascii="Times New Roman" w:hAnsi="Times New Roman"/>
          <w:sz w:val="28"/>
          <w:szCs w:val="28"/>
          <w:lang w:eastAsia="ar-SA"/>
        </w:rPr>
        <w:t>о рынку ценных бумаг в качестве</w:t>
      </w:r>
      <w:r w:rsidRPr="00EC61B7">
        <w:rPr>
          <w:rFonts w:ascii="Times New Roman" w:hAnsi="Times New Roman"/>
          <w:sz w:val="28"/>
          <w:szCs w:val="28"/>
          <w:lang w:eastAsia="ar-SA"/>
        </w:rPr>
        <w:t xml:space="preserve"> </w:t>
      </w:r>
      <w:r w:rsidRPr="00183FBE">
        <w:rPr>
          <w:rFonts w:ascii="Times New Roman" w:hAnsi="Times New Roman"/>
          <w:sz w:val="28"/>
          <w:szCs w:val="28"/>
          <w:lang w:eastAsia="ar-SA"/>
        </w:rPr>
        <w:t>наилучшей практики корпоративного поведения.</w:t>
      </w:r>
      <w:r w:rsidRPr="00EC61B7">
        <w:rPr>
          <w:rFonts w:ascii="Times New Roman" w:hAnsi="Times New Roman"/>
          <w:sz w:val="28"/>
          <w:szCs w:val="28"/>
          <w:lang w:eastAsia="ar-SA"/>
        </w:rPr>
        <w:br/>
      </w:r>
      <w:r w:rsidRPr="00EC61B7">
        <w:rPr>
          <w:rFonts w:ascii="Times New Roman" w:hAnsi="Times New Roman"/>
          <w:sz w:val="28"/>
          <w:szCs w:val="28"/>
        </w:rPr>
        <w:t>Обществом соблюдаются принципы, закрепленные Кодексом корпоративного</w:t>
      </w:r>
    </w:p>
    <w:p w:rsidR="007F518C" w:rsidRPr="00681036" w:rsidRDefault="007F518C" w:rsidP="00EC61B7">
      <w:pPr>
        <w:tabs>
          <w:tab w:val="center" w:pos="4815"/>
          <w:tab w:val="left" w:pos="7815"/>
        </w:tabs>
        <w:suppressAutoHyphens/>
        <w:spacing w:after="0" w:line="360" w:lineRule="auto"/>
        <w:jc w:val="both"/>
        <w:rPr>
          <w:rFonts w:ascii="Times New Roman" w:hAnsi="Times New Roman"/>
          <w:sz w:val="28"/>
          <w:szCs w:val="28"/>
        </w:rPr>
      </w:pPr>
      <w:r w:rsidRPr="00EC61B7">
        <w:rPr>
          <w:rFonts w:ascii="Times New Roman" w:hAnsi="Times New Roman"/>
          <w:sz w:val="28"/>
          <w:szCs w:val="28"/>
        </w:rPr>
        <w:t>поведения. Полные сведения приведены в приложении к Годовому отчету Общества.</w:t>
      </w:r>
    </w:p>
    <w:p w:rsidR="007F518C" w:rsidRPr="00E70A33" w:rsidRDefault="007F518C" w:rsidP="00681036">
      <w:pPr>
        <w:spacing w:line="360" w:lineRule="auto"/>
        <w:ind w:firstLine="540"/>
        <w:jc w:val="center"/>
        <w:rPr>
          <w:rFonts w:ascii="Times New Roman" w:hAnsi="Times New Roman"/>
          <w:b/>
          <w:color w:val="FF0000"/>
          <w:sz w:val="28"/>
          <w:szCs w:val="28"/>
        </w:rPr>
      </w:pPr>
      <w:r>
        <w:rPr>
          <w:rFonts w:ascii="Times New Roman" w:hAnsi="Times New Roman"/>
          <w:b/>
          <w:sz w:val="28"/>
          <w:szCs w:val="28"/>
          <w:lang w:val="en-US"/>
        </w:rPr>
        <w:t>XII</w:t>
      </w:r>
      <w:r>
        <w:rPr>
          <w:rFonts w:ascii="Times New Roman" w:hAnsi="Times New Roman"/>
          <w:b/>
          <w:sz w:val="28"/>
          <w:szCs w:val="28"/>
        </w:rPr>
        <w:t xml:space="preserve"> Урегулирование корпоративных конфликтов</w:t>
      </w:r>
    </w:p>
    <w:p w:rsidR="007F518C" w:rsidRPr="00E70A33" w:rsidRDefault="007F518C" w:rsidP="002A2C65">
      <w:pPr>
        <w:pStyle w:val="af7"/>
        <w:spacing w:before="0" w:after="0" w:line="360" w:lineRule="auto"/>
        <w:ind w:firstLine="540"/>
        <w:jc w:val="both"/>
        <w:rPr>
          <w:rFonts w:ascii="Arial" w:hAnsi="Arial" w:cs="Arial"/>
          <w:color w:val="000000"/>
          <w:sz w:val="23"/>
          <w:szCs w:val="23"/>
        </w:rPr>
      </w:pPr>
      <w:r w:rsidRPr="00E70A33">
        <w:rPr>
          <w:sz w:val="28"/>
          <w:szCs w:val="28"/>
        </w:rPr>
        <w:t xml:space="preserve">Осуществление Обществом предпринимательской деятельности, успешное решение задач и достижение целей, поставленных перед обществом при его учреждении, возможны лишь при наличии в нем условий для предупреждения и урегулирования корпоративных конфликтов - конфликтов между органами </w:t>
      </w:r>
      <w:r w:rsidRPr="00E70A33">
        <w:rPr>
          <w:sz w:val="28"/>
          <w:szCs w:val="28"/>
        </w:rPr>
        <w:lastRenderedPageBreak/>
        <w:t>общества и его акционерами, а также между акционерами, если такой конфликт затрагивает интересы общества.</w:t>
      </w:r>
      <w:r w:rsidRPr="00E70A33">
        <w:rPr>
          <w:rFonts w:ascii="Arial" w:hAnsi="Arial" w:cs="Arial"/>
          <w:color w:val="000000"/>
          <w:sz w:val="23"/>
          <w:szCs w:val="23"/>
        </w:rPr>
        <w:t xml:space="preserve"> </w:t>
      </w:r>
    </w:p>
    <w:p w:rsidR="007F518C" w:rsidRPr="00E70A33" w:rsidRDefault="007F518C" w:rsidP="002A2C65">
      <w:pPr>
        <w:pStyle w:val="af7"/>
        <w:spacing w:before="0" w:after="0" w:line="360" w:lineRule="auto"/>
        <w:ind w:firstLine="709"/>
        <w:jc w:val="both"/>
        <w:rPr>
          <w:color w:val="000000"/>
          <w:sz w:val="28"/>
          <w:szCs w:val="28"/>
        </w:rPr>
      </w:pPr>
      <w:r>
        <w:rPr>
          <w:color w:val="000000"/>
          <w:sz w:val="28"/>
          <w:szCs w:val="28"/>
        </w:rPr>
        <w:t>В отчетный период е</w:t>
      </w:r>
      <w:r w:rsidRPr="00E70A33">
        <w:rPr>
          <w:color w:val="000000"/>
          <w:sz w:val="28"/>
          <w:szCs w:val="28"/>
        </w:rPr>
        <w:t>диноличный исполнительный орган</w:t>
      </w:r>
      <w:r>
        <w:rPr>
          <w:color w:val="000000"/>
          <w:sz w:val="28"/>
          <w:szCs w:val="28"/>
        </w:rPr>
        <w:t xml:space="preserve"> (Генеральный директор)</w:t>
      </w:r>
      <w:r w:rsidRPr="00E70A33">
        <w:rPr>
          <w:color w:val="000000"/>
          <w:sz w:val="28"/>
          <w:szCs w:val="28"/>
        </w:rPr>
        <w:t xml:space="preserve"> от имени общества осуществлял урегулирование корпоративных</w:t>
      </w:r>
      <w:r w:rsidRPr="00E70A33">
        <w:rPr>
          <w:rStyle w:val="apple-converted-space"/>
          <w:color w:val="000000"/>
          <w:sz w:val="28"/>
          <w:szCs w:val="28"/>
        </w:rPr>
        <w:t> </w:t>
      </w:r>
      <w:hyperlink r:id="rId10" w:tooltip="Конфликт" w:history="1">
        <w:r w:rsidRPr="00E70A33">
          <w:rPr>
            <w:rStyle w:val="a4"/>
            <w:color w:val="000000"/>
            <w:sz w:val="28"/>
            <w:szCs w:val="28"/>
            <w:u w:val="none"/>
          </w:rPr>
          <w:t>конфликтов</w:t>
        </w:r>
      </w:hyperlink>
      <w:r w:rsidRPr="00E70A33">
        <w:rPr>
          <w:rStyle w:val="apple-converted-space"/>
          <w:color w:val="000000"/>
          <w:sz w:val="28"/>
          <w:szCs w:val="28"/>
        </w:rPr>
        <w:t> </w:t>
      </w:r>
      <w:r w:rsidRPr="00E70A33">
        <w:rPr>
          <w:color w:val="000000"/>
          <w:sz w:val="28"/>
          <w:szCs w:val="28"/>
        </w:rPr>
        <w:t>по всем вопросам, принятие решений по которым не отнесено к компетенции иных органов общества.</w:t>
      </w:r>
    </w:p>
    <w:p w:rsidR="007F518C" w:rsidRPr="00E70A33" w:rsidRDefault="007F518C" w:rsidP="002A2C65">
      <w:pPr>
        <w:pStyle w:val="af7"/>
        <w:spacing w:before="0" w:after="0" w:line="360" w:lineRule="auto"/>
        <w:ind w:firstLine="540"/>
        <w:jc w:val="both"/>
        <w:rPr>
          <w:color w:val="000000"/>
          <w:sz w:val="28"/>
          <w:szCs w:val="28"/>
        </w:rPr>
      </w:pPr>
      <w:r>
        <w:rPr>
          <w:color w:val="000000"/>
          <w:sz w:val="28"/>
          <w:szCs w:val="28"/>
        </w:rPr>
        <w:t xml:space="preserve"> Генеральный директор, самостоятельно определял </w:t>
      </w:r>
      <w:r w:rsidRPr="00E70A33">
        <w:rPr>
          <w:color w:val="000000"/>
          <w:sz w:val="28"/>
          <w:szCs w:val="28"/>
        </w:rPr>
        <w:t>порядок ведения работы по урегулированию корпоративных</w:t>
      </w:r>
      <w:r w:rsidRPr="00E70A33">
        <w:rPr>
          <w:rStyle w:val="apple-converted-space"/>
          <w:color w:val="000000"/>
          <w:sz w:val="28"/>
          <w:szCs w:val="28"/>
        </w:rPr>
        <w:t> </w:t>
      </w:r>
      <w:hyperlink r:id="rId11" w:tooltip="Конфликт" w:history="1">
        <w:r w:rsidRPr="00E70A33">
          <w:rPr>
            <w:rStyle w:val="a4"/>
            <w:color w:val="000000"/>
            <w:sz w:val="28"/>
            <w:szCs w:val="28"/>
            <w:u w:val="none"/>
          </w:rPr>
          <w:t>конфликтов</w:t>
        </w:r>
      </w:hyperlink>
      <w:r w:rsidRPr="00E70A33">
        <w:rPr>
          <w:color w:val="000000"/>
          <w:sz w:val="28"/>
          <w:szCs w:val="28"/>
        </w:rPr>
        <w:t>.</w:t>
      </w:r>
    </w:p>
    <w:p w:rsidR="007F518C" w:rsidRPr="00E70A33" w:rsidRDefault="007F518C" w:rsidP="002A2C65">
      <w:pPr>
        <w:spacing w:after="0" w:line="360" w:lineRule="auto"/>
        <w:ind w:firstLine="540"/>
        <w:jc w:val="both"/>
        <w:rPr>
          <w:rFonts w:ascii="Times New Roman" w:hAnsi="Times New Roman"/>
          <w:sz w:val="28"/>
          <w:szCs w:val="28"/>
          <w:highlight w:val="yellow"/>
        </w:rPr>
      </w:pPr>
    </w:p>
    <w:p w:rsidR="007F518C" w:rsidRDefault="007F518C" w:rsidP="00681036">
      <w:pPr>
        <w:tabs>
          <w:tab w:val="left" w:pos="284"/>
          <w:tab w:val="left" w:pos="426"/>
          <w:tab w:val="left" w:pos="993"/>
        </w:tabs>
        <w:spacing w:line="360" w:lineRule="auto"/>
        <w:rPr>
          <w:rFonts w:ascii="Times New Roman" w:hAnsi="Times New Roman"/>
          <w:szCs w:val="24"/>
        </w:rPr>
      </w:pPr>
    </w:p>
    <w:p w:rsidR="007F518C" w:rsidRPr="00183FBE" w:rsidRDefault="007F518C" w:rsidP="00767E81">
      <w:pPr>
        <w:suppressAutoHyphens/>
        <w:spacing w:after="0" w:line="360" w:lineRule="auto"/>
        <w:jc w:val="both"/>
        <w:rPr>
          <w:rFonts w:ascii="Times New Roman" w:hAnsi="Times New Roman"/>
          <w:sz w:val="28"/>
          <w:szCs w:val="28"/>
          <w:lang w:eastAsia="ar-SA"/>
        </w:rPr>
      </w:pPr>
      <w:r>
        <w:rPr>
          <w:rFonts w:ascii="Times New Roman" w:hAnsi="Times New Roman"/>
          <w:sz w:val="28"/>
          <w:szCs w:val="28"/>
          <w:lang w:eastAsia="ar-SA"/>
        </w:rPr>
        <w:t>Временный г</w:t>
      </w:r>
      <w:r w:rsidRPr="00183FBE">
        <w:rPr>
          <w:rFonts w:ascii="Times New Roman" w:hAnsi="Times New Roman"/>
          <w:sz w:val="28"/>
          <w:szCs w:val="28"/>
          <w:lang w:eastAsia="ar-SA"/>
        </w:rPr>
        <w:t xml:space="preserve">енеральный директор                   </w:t>
      </w:r>
      <w:r>
        <w:rPr>
          <w:rFonts w:ascii="Times New Roman" w:hAnsi="Times New Roman"/>
          <w:sz w:val="28"/>
          <w:szCs w:val="28"/>
          <w:lang w:eastAsia="ar-SA"/>
        </w:rPr>
        <w:t xml:space="preserve">     </w:t>
      </w:r>
      <w:r w:rsidRPr="00183FBE">
        <w:rPr>
          <w:rFonts w:ascii="Times New Roman" w:hAnsi="Times New Roman"/>
          <w:sz w:val="28"/>
          <w:szCs w:val="28"/>
          <w:lang w:eastAsia="ar-SA"/>
        </w:rPr>
        <w:t xml:space="preserve">            </w:t>
      </w:r>
      <w:r>
        <w:rPr>
          <w:rFonts w:ascii="Times New Roman" w:hAnsi="Times New Roman"/>
          <w:sz w:val="28"/>
          <w:szCs w:val="28"/>
          <w:lang w:eastAsia="ar-SA"/>
        </w:rPr>
        <w:t xml:space="preserve">                    </w:t>
      </w:r>
      <w:proofErr w:type="spellStart"/>
      <w:r>
        <w:rPr>
          <w:rFonts w:ascii="Times New Roman" w:hAnsi="Times New Roman"/>
          <w:sz w:val="28"/>
          <w:szCs w:val="28"/>
          <w:lang w:eastAsia="ar-SA"/>
        </w:rPr>
        <w:t>А.И</w:t>
      </w:r>
      <w:proofErr w:type="spellEnd"/>
      <w:r>
        <w:rPr>
          <w:rFonts w:ascii="Times New Roman" w:hAnsi="Times New Roman"/>
          <w:sz w:val="28"/>
          <w:szCs w:val="28"/>
          <w:lang w:eastAsia="ar-SA"/>
        </w:rPr>
        <w:t>. Едакин</w:t>
      </w:r>
    </w:p>
    <w:p w:rsidR="007F518C" w:rsidRPr="009A25A7" w:rsidRDefault="007F518C" w:rsidP="005137C9">
      <w:pPr>
        <w:suppressAutoHyphens/>
        <w:spacing w:after="0" w:line="240" w:lineRule="auto"/>
        <w:rPr>
          <w:rFonts w:ascii="Times New Roman" w:hAnsi="Times New Roman"/>
          <w:sz w:val="28"/>
          <w:szCs w:val="28"/>
          <w:lang w:eastAsia="ar-SA"/>
        </w:rPr>
      </w:pPr>
      <w:r w:rsidRPr="009A25A7">
        <w:rPr>
          <w:rFonts w:ascii="Times New Roman" w:hAnsi="Times New Roman"/>
          <w:sz w:val="28"/>
          <w:szCs w:val="28"/>
          <w:lang w:eastAsia="ar-SA"/>
        </w:rPr>
        <w:t xml:space="preserve">И.о. главного бухгалтера </w:t>
      </w:r>
      <w:r w:rsidRPr="009A25A7">
        <w:rPr>
          <w:rFonts w:ascii="Times New Roman" w:hAnsi="Times New Roman"/>
          <w:sz w:val="28"/>
          <w:szCs w:val="28"/>
          <w:lang w:eastAsia="ar-SA"/>
        </w:rPr>
        <w:tab/>
      </w:r>
      <w:r w:rsidRPr="009A25A7">
        <w:rPr>
          <w:rFonts w:ascii="Times New Roman" w:hAnsi="Times New Roman"/>
          <w:sz w:val="28"/>
          <w:szCs w:val="28"/>
          <w:lang w:eastAsia="ar-SA"/>
        </w:rPr>
        <w:tab/>
      </w:r>
      <w:r w:rsidRPr="009A25A7">
        <w:rPr>
          <w:rFonts w:ascii="Times New Roman" w:hAnsi="Times New Roman"/>
          <w:sz w:val="28"/>
          <w:szCs w:val="28"/>
          <w:lang w:eastAsia="ar-SA"/>
        </w:rPr>
        <w:tab/>
      </w:r>
      <w:r w:rsidRPr="009A25A7">
        <w:rPr>
          <w:rFonts w:ascii="Times New Roman" w:hAnsi="Times New Roman"/>
          <w:sz w:val="28"/>
          <w:szCs w:val="28"/>
          <w:lang w:eastAsia="ar-SA"/>
        </w:rPr>
        <w:tab/>
      </w:r>
      <w:r w:rsidRPr="009A25A7">
        <w:rPr>
          <w:rFonts w:ascii="Times New Roman" w:hAnsi="Times New Roman"/>
          <w:sz w:val="28"/>
          <w:szCs w:val="28"/>
          <w:lang w:eastAsia="ar-SA"/>
        </w:rPr>
        <w:tab/>
      </w:r>
      <w:r w:rsidRPr="009A25A7">
        <w:rPr>
          <w:rFonts w:ascii="Times New Roman" w:hAnsi="Times New Roman"/>
          <w:sz w:val="28"/>
          <w:szCs w:val="28"/>
          <w:lang w:eastAsia="ar-SA"/>
        </w:rPr>
        <w:tab/>
        <w:t xml:space="preserve">        </w:t>
      </w:r>
      <w:r>
        <w:rPr>
          <w:rFonts w:ascii="Times New Roman" w:hAnsi="Times New Roman"/>
          <w:sz w:val="28"/>
          <w:szCs w:val="28"/>
          <w:lang w:eastAsia="ar-SA"/>
        </w:rPr>
        <w:t xml:space="preserve"> </w:t>
      </w:r>
      <w:r w:rsidRPr="009A25A7">
        <w:rPr>
          <w:rFonts w:ascii="Times New Roman" w:hAnsi="Times New Roman"/>
          <w:sz w:val="28"/>
          <w:szCs w:val="28"/>
          <w:lang w:eastAsia="ar-SA"/>
        </w:rPr>
        <w:t>Т.А. Д</w:t>
      </w:r>
      <w:r w:rsidR="00886E22">
        <w:rPr>
          <w:rFonts w:ascii="Times New Roman" w:hAnsi="Times New Roman"/>
          <w:sz w:val="28"/>
          <w:szCs w:val="28"/>
          <w:lang w:eastAsia="ar-SA"/>
        </w:rPr>
        <w:t>о</w:t>
      </w:r>
      <w:r w:rsidRPr="009A25A7">
        <w:rPr>
          <w:rFonts w:ascii="Times New Roman" w:hAnsi="Times New Roman"/>
          <w:sz w:val="28"/>
          <w:szCs w:val="28"/>
          <w:lang w:eastAsia="ar-SA"/>
        </w:rPr>
        <w:t xml:space="preserve">щицына </w:t>
      </w:r>
    </w:p>
    <w:p w:rsidR="007F518C" w:rsidRPr="00681036" w:rsidRDefault="007F518C">
      <w:pPr>
        <w:rPr>
          <w:sz w:val="28"/>
          <w:szCs w:val="28"/>
        </w:rPr>
      </w:pPr>
    </w:p>
    <w:sectPr w:rsidR="007F518C" w:rsidRPr="00681036" w:rsidSect="00DE705F">
      <w:pgSz w:w="11906" w:h="16817"/>
      <w:pgMar w:top="565" w:right="851" w:bottom="709" w:left="1418" w:header="72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0D" w:rsidRDefault="0022520D">
      <w:pPr>
        <w:spacing w:after="0" w:line="240" w:lineRule="auto"/>
      </w:pPr>
      <w:r>
        <w:separator/>
      </w:r>
    </w:p>
  </w:endnote>
  <w:endnote w:type="continuationSeparator" w:id="0">
    <w:p w:rsidR="0022520D" w:rsidRDefault="0022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CC"/>
    <w:family w:val="swiss"/>
    <w:pitch w:val="variable"/>
    <w:sig w:usb0="E7002EFF" w:usb1="D200FDFF" w:usb2="0A24602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0D" w:rsidRDefault="0022520D">
      <w:pPr>
        <w:spacing w:after="0" w:line="240" w:lineRule="auto"/>
      </w:pPr>
      <w:r>
        <w:separator/>
      </w:r>
    </w:p>
  </w:footnote>
  <w:footnote w:type="continuationSeparator" w:id="0">
    <w:p w:rsidR="0022520D" w:rsidRDefault="00225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18C" w:rsidRPr="004E59A6" w:rsidRDefault="007F518C" w:rsidP="004E59A6">
    <w:pPr>
      <w:pStyle w:val="af1"/>
      <w:tabs>
        <w:tab w:val="center" w:pos="4818"/>
        <w:tab w:val="left" w:pos="7970"/>
      </w:tabs>
      <w:rPr>
        <w:rFonts w:ascii="Times New Roman" w:hAnsi="Times New Roman"/>
      </w:rPr>
    </w:pPr>
    <w:r w:rsidRPr="004E59A6">
      <w:tab/>
    </w:r>
    <w:r w:rsidRPr="004E59A6">
      <w:tab/>
    </w:r>
    <w:r w:rsidRPr="004E59A6">
      <w:rPr>
        <w:rFonts w:ascii="Times New Roman" w:hAnsi="Times New Roman"/>
      </w:rPr>
      <w:fldChar w:fldCharType="begin"/>
    </w:r>
    <w:r w:rsidRPr="004E59A6">
      <w:rPr>
        <w:rFonts w:ascii="Times New Roman" w:hAnsi="Times New Roman"/>
      </w:rPr>
      <w:instrText>PAGE   \* MERGEFORMAT</w:instrText>
    </w:r>
    <w:r w:rsidRPr="004E59A6">
      <w:rPr>
        <w:rFonts w:ascii="Times New Roman" w:hAnsi="Times New Roman"/>
      </w:rPr>
      <w:fldChar w:fldCharType="separate"/>
    </w:r>
    <w:r w:rsidR="00BA5DBD">
      <w:rPr>
        <w:rFonts w:ascii="Times New Roman" w:hAnsi="Times New Roman"/>
        <w:noProof/>
      </w:rPr>
      <w:t>24</w:t>
    </w:r>
    <w:r w:rsidRPr="004E59A6">
      <w:rPr>
        <w:rFonts w:ascii="Times New Roman" w:hAnsi="Times New Roman"/>
      </w:rPr>
      <w:fldChar w:fldCharType="end"/>
    </w:r>
    <w:r w:rsidRPr="004E59A6">
      <w:rPr>
        <w:rFonts w:ascii="Times New Roman" w:hAnsi="Times New Roman"/>
      </w:rPr>
      <w:tab/>
    </w:r>
  </w:p>
  <w:p w:rsidR="007F518C" w:rsidRDefault="007F518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pStyle w:val="7"/>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05"/>
        </w:tabs>
        <w:ind w:left="705" w:hanging="705"/>
      </w:pPr>
      <w:rPr>
        <w:rFonts w:cs="Times New Roman"/>
        <w:b/>
      </w:rPr>
    </w:lvl>
    <w:lvl w:ilvl="1">
      <w:start w:val="1"/>
      <w:numFmt w:val="decimal"/>
      <w:lvlText w:val="%2.3."/>
      <w:lvlJc w:val="left"/>
      <w:pPr>
        <w:tabs>
          <w:tab w:val="num" w:pos="990"/>
        </w:tabs>
        <w:ind w:left="990" w:hanging="705"/>
      </w:pPr>
      <w:rPr>
        <w:rFonts w:cs="Times New Roman"/>
        <w:b/>
      </w:rPr>
    </w:lvl>
    <w:lvl w:ilvl="2">
      <w:start w:val="1"/>
      <w:numFmt w:val="decimal"/>
      <w:lvlText w:val="%1.%2.%3."/>
      <w:lvlJc w:val="left"/>
      <w:pPr>
        <w:tabs>
          <w:tab w:val="num" w:pos="1290"/>
        </w:tabs>
        <w:ind w:left="1290" w:hanging="720"/>
      </w:pPr>
      <w:rPr>
        <w:rFonts w:cs="Times New Roman"/>
        <w:b/>
      </w:rPr>
    </w:lvl>
    <w:lvl w:ilvl="3">
      <w:start w:val="1"/>
      <w:numFmt w:val="decimal"/>
      <w:lvlText w:val="%1.%2.%3.%4."/>
      <w:lvlJc w:val="left"/>
      <w:pPr>
        <w:tabs>
          <w:tab w:val="num" w:pos="1575"/>
        </w:tabs>
        <w:ind w:left="1575" w:hanging="720"/>
      </w:pPr>
      <w:rPr>
        <w:rFonts w:cs="Times New Roman"/>
        <w:b/>
      </w:rPr>
    </w:lvl>
    <w:lvl w:ilvl="4">
      <w:start w:val="1"/>
      <w:numFmt w:val="decimal"/>
      <w:lvlText w:val="%1.%2.%3.%4.%5."/>
      <w:lvlJc w:val="left"/>
      <w:pPr>
        <w:tabs>
          <w:tab w:val="num" w:pos="2220"/>
        </w:tabs>
        <w:ind w:left="2220" w:hanging="1080"/>
      </w:pPr>
      <w:rPr>
        <w:rFonts w:cs="Times New Roman"/>
        <w:b/>
      </w:rPr>
    </w:lvl>
    <w:lvl w:ilvl="5">
      <w:start w:val="1"/>
      <w:numFmt w:val="decimal"/>
      <w:lvlText w:val="%1.%2.%3.%4.%5.%6."/>
      <w:lvlJc w:val="left"/>
      <w:pPr>
        <w:tabs>
          <w:tab w:val="num" w:pos="2505"/>
        </w:tabs>
        <w:ind w:left="2505" w:hanging="1080"/>
      </w:pPr>
      <w:rPr>
        <w:rFonts w:cs="Times New Roman"/>
        <w:b/>
      </w:rPr>
    </w:lvl>
    <w:lvl w:ilvl="6">
      <w:start w:val="1"/>
      <w:numFmt w:val="decimal"/>
      <w:lvlText w:val="%1.%2.%3.%4.%5.%6.%7."/>
      <w:lvlJc w:val="left"/>
      <w:pPr>
        <w:tabs>
          <w:tab w:val="num" w:pos="3150"/>
        </w:tabs>
        <w:ind w:left="3150" w:hanging="1440"/>
      </w:pPr>
      <w:rPr>
        <w:rFonts w:cs="Times New Roman"/>
        <w:b/>
      </w:rPr>
    </w:lvl>
    <w:lvl w:ilvl="7">
      <w:start w:val="1"/>
      <w:numFmt w:val="decimal"/>
      <w:lvlText w:val="%1.%2.%3.%4.%5.%6.%7.%8."/>
      <w:lvlJc w:val="left"/>
      <w:pPr>
        <w:tabs>
          <w:tab w:val="num" w:pos="3435"/>
        </w:tabs>
        <w:ind w:left="3435" w:hanging="1440"/>
      </w:pPr>
      <w:rPr>
        <w:rFonts w:cs="Times New Roman"/>
        <w:b/>
      </w:rPr>
    </w:lvl>
    <w:lvl w:ilvl="8">
      <w:start w:val="1"/>
      <w:numFmt w:val="decimal"/>
      <w:lvlText w:val="%1.%2.%3.%4.%5.%6.%7.%8.%9."/>
      <w:lvlJc w:val="left"/>
      <w:pPr>
        <w:tabs>
          <w:tab w:val="num" w:pos="4080"/>
        </w:tabs>
        <w:ind w:left="4080" w:hanging="1800"/>
      </w:pPr>
      <w:rPr>
        <w:rFonts w:cs="Times New Roman"/>
        <w:b/>
      </w:rPr>
    </w:lvl>
  </w:abstractNum>
  <w:abstractNum w:abstractNumId="2">
    <w:nsid w:val="00000003"/>
    <w:multiLevelType w:val="multilevel"/>
    <w:tmpl w:val="00000003"/>
    <w:name w:val="WW8Num3"/>
    <w:lvl w:ilvl="0">
      <w:start w:val="1"/>
      <w:numFmt w:val="decimal"/>
      <w:lvlText w:val="%1)"/>
      <w:lvlJc w:val="left"/>
      <w:pPr>
        <w:tabs>
          <w:tab w:val="num" w:pos="1068"/>
        </w:tabs>
        <w:ind w:left="1068" w:hanging="360"/>
      </w:pPr>
      <w:rPr>
        <w:rFonts w:cs="Times New Roman"/>
      </w:rPr>
    </w:lvl>
    <w:lvl w:ilvl="1">
      <w:start w:val="10"/>
      <w:numFmt w:val="upperRoman"/>
      <w:lvlText w:val="%2."/>
      <w:lvlJc w:val="left"/>
      <w:pPr>
        <w:tabs>
          <w:tab w:val="num" w:pos="2148"/>
        </w:tabs>
        <w:ind w:left="2148" w:hanging="720"/>
      </w:pPr>
      <w:rPr>
        <w:rFonts w:cs="Times New Roman"/>
      </w:rPr>
    </w:lvl>
    <w:lvl w:ilvl="2">
      <w:start w:val="2"/>
      <w:numFmt w:val="bullet"/>
      <w:lvlText w:val=""/>
      <w:lvlJc w:val="left"/>
      <w:pPr>
        <w:tabs>
          <w:tab w:val="num" w:pos="3768"/>
        </w:tabs>
        <w:ind w:left="3768" w:hanging="1440"/>
      </w:pPr>
      <w:rPr>
        <w:rFonts w:ascii="Symbol" w:hAnsi="Symbol"/>
      </w:rPr>
    </w:lvl>
    <w:lvl w:ilvl="3">
      <w:start w:val="6"/>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lef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left"/>
      <w:pPr>
        <w:tabs>
          <w:tab w:val="num" w:pos="6828"/>
        </w:tabs>
        <w:ind w:left="6828" w:hanging="180"/>
      </w:pPr>
      <w:rPr>
        <w:rFonts w:cs="Times New Roman"/>
      </w:rPr>
    </w:lvl>
  </w:abstractNum>
  <w:abstractNum w:abstractNumId="3">
    <w:nsid w:val="00000006"/>
    <w:multiLevelType w:val="multilevel"/>
    <w:tmpl w:val="00000006"/>
    <w:name w:val="WW8Num6"/>
    <w:lvl w:ilvl="0">
      <w:start w:val="1"/>
      <w:numFmt w:val="decimal"/>
      <w:lvlText w:val="%1."/>
      <w:lvlJc w:val="left"/>
      <w:pPr>
        <w:tabs>
          <w:tab w:val="num" w:pos="825"/>
        </w:tabs>
        <w:ind w:left="825" w:hanging="465"/>
      </w:pPr>
      <w:rPr>
        <w:rFonts w:cs="Times New Roman"/>
      </w:rPr>
    </w:lvl>
    <w:lvl w:ilvl="1">
      <w:start w:val="3"/>
      <w:numFmt w:val="upperRoman"/>
      <w:lvlText w:val="%2."/>
      <w:lvlJc w:val="left"/>
      <w:pPr>
        <w:tabs>
          <w:tab w:val="num" w:pos="1800"/>
        </w:tabs>
        <w:ind w:left="1800" w:hanging="72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7"/>
    <w:multiLevelType w:val="multilevel"/>
    <w:tmpl w:val="00000007"/>
    <w:name w:val="WW8Num7"/>
    <w:lvl w:ilvl="0">
      <w:start w:val="2"/>
      <w:numFmt w:val="decimal"/>
      <w:lvlText w:val="%1"/>
      <w:lvlJc w:val="left"/>
      <w:pPr>
        <w:tabs>
          <w:tab w:val="num" w:pos="480"/>
        </w:tabs>
        <w:ind w:left="480" w:hanging="480"/>
      </w:pPr>
      <w:rPr>
        <w:rFonts w:cs="Times New Roman"/>
        <w:b/>
      </w:rPr>
    </w:lvl>
    <w:lvl w:ilvl="1">
      <w:start w:val="1"/>
      <w:numFmt w:val="decimal"/>
      <w:lvlText w:val="%1.%2"/>
      <w:lvlJc w:val="left"/>
      <w:pPr>
        <w:tabs>
          <w:tab w:val="num" w:pos="480"/>
        </w:tabs>
        <w:ind w:left="480" w:hanging="48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5">
    <w:nsid w:val="00000009"/>
    <w:multiLevelType w:val="multilevel"/>
    <w:tmpl w:val="8B3CE344"/>
    <w:name w:val="WW8Num9"/>
    <w:lvl w:ilvl="0">
      <w:start w:val="1"/>
      <w:numFmt w:val="decimal"/>
      <w:lvlText w:val="%1."/>
      <w:lvlJc w:val="left"/>
      <w:pPr>
        <w:tabs>
          <w:tab w:val="num" w:pos="660"/>
        </w:tabs>
        <w:ind w:left="660" w:hanging="660"/>
      </w:pPr>
      <w:rPr>
        <w:rFonts w:cs="Times New Roman"/>
        <w:b w:val="0"/>
      </w:rPr>
    </w:lvl>
    <w:lvl w:ilvl="1">
      <w:start w:val="1"/>
      <w:numFmt w:val="decimal"/>
      <w:lvlText w:val="%1.%2."/>
      <w:lvlJc w:val="left"/>
      <w:pPr>
        <w:tabs>
          <w:tab w:val="num" w:pos="660"/>
        </w:tabs>
        <w:ind w:left="660" w:hanging="660"/>
      </w:pPr>
      <w:rPr>
        <w:rFonts w:cs="Times New Roman"/>
        <w:b/>
      </w:rPr>
    </w:lvl>
    <w:lvl w:ilvl="2">
      <w:start w:val="2"/>
      <w:numFmt w:val="decimal"/>
      <w:lvlText w:val="%1.%2.%3."/>
      <w:lvlJc w:val="left"/>
      <w:pPr>
        <w:tabs>
          <w:tab w:val="num" w:pos="1288"/>
        </w:tabs>
        <w:ind w:left="1288"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6">
    <w:nsid w:val="0000000A"/>
    <w:multiLevelType w:val="multilevel"/>
    <w:tmpl w:val="0000000A"/>
    <w:name w:val="WW8Num10"/>
    <w:lvl w:ilvl="0">
      <w:start w:val="1"/>
      <w:numFmt w:val="decimal"/>
      <w:lvlText w:val="%1"/>
      <w:lvlJc w:val="left"/>
      <w:pPr>
        <w:tabs>
          <w:tab w:val="num" w:pos="420"/>
        </w:tabs>
        <w:ind w:left="420" w:hanging="420"/>
      </w:pPr>
      <w:rPr>
        <w:rFonts w:ascii="Times New Roman" w:hAnsi="Times New Roman" w:cs="Times New Roman"/>
        <w:b/>
      </w:rPr>
    </w:lvl>
    <w:lvl w:ilvl="1">
      <w:start w:val="25"/>
      <w:numFmt w:val="decimal"/>
      <w:lvlText w:val="%1.%2"/>
      <w:lvlJc w:val="left"/>
      <w:pPr>
        <w:tabs>
          <w:tab w:val="num" w:pos="705"/>
        </w:tabs>
        <w:ind w:left="705" w:hanging="420"/>
      </w:pPr>
      <w:rPr>
        <w:rFonts w:ascii="Times New Roman" w:hAnsi="Times New Roman" w:cs="Times New Roman"/>
        <w:b/>
      </w:rPr>
    </w:lvl>
    <w:lvl w:ilvl="2">
      <w:start w:val="1"/>
      <w:numFmt w:val="decimal"/>
      <w:lvlText w:val="%1.%2.%3"/>
      <w:lvlJc w:val="left"/>
      <w:pPr>
        <w:tabs>
          <w:tab w:val="num" w:pos="1290"/>
        </w:tabs>
        <w:ind w:left="1290" w:hanging="720"/>
      </w:pPr>
      <w:rPr>
        <w:rFonts w:ascii="Times New Roman" w:hAnsi="Times New Roman" w:cs="Times New Roman"/>
        <w:b/>
      </w:rPr>
    </w:lvl>
    <w:lvl w:ilvl="3">
      <w:start w:val="1"/>
      <w:numFmt w:val="decimal"/>
      <w:lvlText w:val="%1.%2.%3.%4"/>
      <w:lvlJc w:val="left"/>
      <w:pPr>
        <w:tabs>
          <w:tab w:val="num" w:pos="1575"/>
        </w:tabs>
        <w:ind w:left="1575" w:hanging="720"/>
      </w:pPr>
      <w:rPr>
        <w:rFonts w:ascii="Times New Roman" w:hAnsi="Times New Roman" w:cs="Times New Roman"/>
        <w:b/>
      </w:rPr>
    </w:lvl>
    <w:lvl w:ilvl="4">
      <w:start w:val="1"/>
      <w:numFmt w:val="decimal"/>
      <w:lvlText w:val="%1.%2.%3.%4.%5"/>
      <w:lvlJc w:val="left"/>
      <w:pPr>
        <w:tabs>
          <w:tab w:val="num" w:pos="2220"/>
        </w:tabs>
        <w:ind w:left="2220" w:hanging="1080"/>
      </w:pPr>
      <w:rPr>
        <w:rFonts w:ascii="Times New Roman" w:hAnsi="Times New Roman" w:cs="Times New Roman"/>
        <w:b/>
      </w:rPr>
    </w:lvl>
    <w:lvl w:ilvl="5">
      <w:start w:val="1"/>
      <w:numFmt w:val="decimal"/>
      <w:lvlText w:val="%1.%2.%3.%4.%5.%6"/>
      <w:lvlJc w:val="left"/>
      <w:pPr>
        <w:tabs>
          <w:tab w:val="num" w:pos="2505"/>
        </w:tabs>
        <w:ind w:left="2505" w:hanging="1080"/>
      </w:pPr>
      <w:rPr>
        <w:rFonts w:ascii="Times New Roman" w:hAnsi="Times New Roman" w:cs="Times New Roman"/>
        <w:b/>
      </w:rPr>
    </w:lvl>
    <w:lvl w:ilvl="6">
      <w:start w:val="1"/>
      <w:numFmt w:val="decimal"/>
      <w:lvlText w:val="%1.%2.%3.%4.%5.%6.%7"/>
      <w:lvlJc w:val="left"/>
      <w:pPr>
        <w:tabs>
          <w:tab w:val="num" w:pos="3150"/>
        </w:tabs>
        <w:ind w:left="3150" w:hanging="1440"/>
      </w:pPr>
      <w:rPr>
        <w:rFonts w:ascii="Times New Roman" w:hAnsi="Times New Roman" w:cs="Times New Roman"/>
        <w:b/>
      </w:rPr>
    </w:lvl>
    <w:lvl w:ilvl="7">
      <w:start w:val="1"/>
      <w:numFmt w:val="decimal"/>
      <w:lvlText w:val="%1.%2.%3.%4.%5.%6.%7.%8"/>
      <w:lvlJc w:val="left"/>
      <w:pPr>
        <w:tabs>
          <w:tab w:val="num" w:pos="3435"/>
        </w:tabs>
        <w:ind w:left="3435" w:hanging="1440"/>
      </w:pPr>
      <w:rPr>
        <w:rFonts w:ascii="Times New Roman" w:hAnsi="Times New Roman" w:cs="Times New Roman"/>
        <w:b/>
      </w:rPr>
    </w:lvl>
    <w:lvl w:ilvl="8">
      <w:start w:val="1"/>
      <w:numFmt w:val="decimal"/>
      <w:lvlText w:val="%1.%2.%3.%4.%5.%6.%7.%8.%9"/>
      <w:lvlJc w:val="left"/>
      <w:pPr>
        <w:tabs>
          <w:tab w:val="num" w:pos="4080"/>
        </w:tabs>
        <w:ind w:left="4080" w:hanging="1800"/>
      </w:pPr>
      <w:rPr>
        <w:rFonts w:ascii="Times New Roman" w:hAnsi="Times New Roman" w:cs="Times New Roman"/>
        <w:b/>
      </w:rPr>
    </w:lvl>
  </w:abstractNum>
  <w:abstractNum w:abstractNumId="7">
    <w:nsid w:val="0000000D"/>
    <w:multiLevelType w:val="multilevel"/>
    <w:tmpl w:val="730CF5F8"/>
    <w:name w:val="WW8Num1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0000000E"/>
    <w:multiLevelType w:val="singleLevel"/>
    <w:tmpl w:val="0000000E"/>
    <w:name w:val="WW8Num14"/>
    <w:lvl w:ilvl="0">
      <w:start w:val="2"/>
      <w:numFmt w:val="decimal"/>
      <w:lvlText w:val="%1)"/>
      <w:lvlJc w:val="left"/>
      <w:pPr>
        <w:tabs>
          <w:tab w:val="num" w:pos="0"/>
        </w:tabs>
        <w:ind w:left="1069" w:hanging="360"/>
      </w:pPr>
      <w:rPr>
        <w:rFonts w:cs="Times New Roman"/>
        <w:b w:val="0"/>
        <w:u w:val="none"/>
      </w:rPr>
    </w:lvl>
  </w:abstractNum>
  <w:abstractNum w:abstractNumId="9">
    <w:nsid w:val="0000000F"/>
    <w:multiLevelType w:val="singleLevel"/>
    <w:tmpl w:val="0000000F"/>
    <w:name w:val="WW8Num15"/>
    <w:lvl w:ilvl="0">
      <w:start w:val="1"/>
      <w:numFmt w:val="decimal"/>
      <w:lvlText w:val="%1)"/>
      <w:lvlJc w:val="left"/>
      <w:pPr>
        <w:tabs>
          <w:tab w:val="num" w:pos="0"/>
        </w:tabs>
        <w:ind w:left="1069" w:hanging="360"/>
      </w:pPr>
      <w:rPr>
        <w:rFonts w:cs="Times New Roman"/>
        <w:b w:val="0"/>
        <w:u w:val="none"/>
      </w:rPr>
    </w:lvl>
  </w:abstractNum>
  <w:abstractNum w:abstractNumId="10">
    <w:nsid w:val="00000011"/>
    <w:multiLevelType w:val="multilevel"/>
    <w:tmpl w:val="EB6C56CC"/>
    <w:name w:val="WW8Num17"/>
    <w:lvl w:ilvl="0">
      <w:start w:val="1"/>
      <w:numFmt w:val="decimal"/>
      <w:lvlText w:val="%1."/>
      <w:lvlJc w:val="left"/>
      <w:pPr>
        <w:tabs>
          <w:tab w:val="num" w:pos="360"/>
        </w:tabs>
        <w:ind w:left="360" w:hanging="360"/>
      </w:pPr>
      <w:rPr>
        <w:rFonts w:ascii="Times New Roman" w:hAnsi="Times New Roman" w:cs="Times New Roman"/>
        <w:b/>
      </w:rPr>
    </w:lvl>
    <w:lvl w:ilvl="1">
      <w:start w:val="2"/>
      <w:numFmt w:val="decimal"/>
      <w:lvlText w:val="%1.%2."/>
      <w:lvlJc w:val="left"/>
      <w:pPr>
        <w:tabs>
          <w:tab w:val="num" w:pos="645"/>
        </w:tabs>
        <w:ind w:left="645" w:hanging="360"/>
      </w:pPr>
      <w:rPr>
        <w:rFonts w:ascii="Times New Roman" w:hAnsi="Times New Roman" w:cs="Times New Roman"/>
        <w:b/>
      </w:rPr>
    </w:lvl>
    <w:lvl w:ilvl="2">
      <w:start w:val="1"/>
      <w:numFmt w:val="decimal"/>
      <w:lvlText w:val="%1.%2.%3."/>
      <w:lvlJc w:val="left"/>
      <w:pPr>
        <w:tabs>
          <w:tab w:val="num" w:pos="1290"/>
        </w:tabs>
        <w:ind w:left="1290" w:hanging="720"/>
      </w:pPr>
      <w:rPr>
        <w:rFonts w:ascii="Times New Roman" w:hAnsi="Times New Roman" w:cs="Times New Roman"/>
        <w:b/>
      </w:rPr>
    </w:lvl>
    <w:lvl w:ilvl="3">
      <w:start w:val="1"/>
      <w:numFmt w:val="decimal"/>
      <w:lvlText w:val="%1.%2.%3.%4."/>
      <w:lvlJc w:val="left"/>
      <w:pPr>
        <w:tabs>
          <w:tab w:val="num" w:pos="1575"/>
        </w:tabs>
        <w:ind w:left="1575" w:hanging="720"/>
      </w:pPr>
      <w:rPr>
        <w:rFonts w:ascii="Times New Roman" w:hAnsi="Times New Roman" w:cs="Times New Roman"/>
        <w:b/>
      </w:rPr>
    </w:lvl>
    <w:lvl w:ilvl="4">
      <w:start w:val="1"/>
      <w:numFmt w:val="decimal"/>
      <w:lvlText w:val="%1.%2.%3.%4.%5."/>
      <w:lvlJc w:val="left"/>
      <w:pPr>
        <w:tabs>
          <w:tab w:val="num" w:pos="2220"/>
        </w:tabs>
        <w:ind w:left="2220" w:hanging="1080"/>
      </w:pPr>
      <w:rPr>
        <w:rFonts w:ascii="Times New Roman" w:hAnsi="Times New Roman" w:cs="Times New Roman"/>
        <w:b/>
      </w:rPr>
    </w:lvl>
    <w:lvl w:ilvl="5">
      <w:start w:val="1"/>
      <w:numFmt w:val="decimal"/>
      <w:lvlText w:val="%1.%2.%3.%4.%5.%6."/>
      <w:lvlJc w:val="left"/>
      <w:pPr>
        <w:tabs>
          <w:tab w:val="num" w:pos="2505"/>
        </w:tabs>
        <w:ind w:left="2505" w:hanging="1080"/>
      </w:pPr>
      <w:rPr>
        <w:rFonts w:ascii="Times New Roman" w:hAnsi="Times New Roman" w:cs="Times New Roman"/>
        <w:b/>
      </w:rPr>
    </w:lvl>
    <w:lvl w:ilvl="6">
      <w:start w:val="1"/>
      <w:numFmt w:val="decimal"/>
      <w:lvlText w:val="%1.%2.%3.%4.%5.%6.%7."/>
      <w:lvlJc w:val="left"/>
      <w:pPr>
        <w:tabs>
          <w:tab w:val="num" w:pos="3150"/>
        </w:tabs>
        <w:ind w:left="3150" w:hanging="1440"/>
      </w:pPr>
      <w:rPr>
        <w:rFonts w:ascii="Times New Roman" w:hAnsi="Times New Roman" w:cs="Times New Roman"/>
        <w:b/>
      </w:rPr>
    </w:lvl>
    <w:lvl w:ilvl="7">
      <w:start w:val="1"/>
      <w:numFmt w:val="decimal"/>
      <w:lvlText w:val="%1.%2.%3.%4.%5.%6.%7.%8."/>
      <w:lvlJc w:val="left"/>
      <w:pPr>
        <w:tabs>
          <w:tab w:val="num" w:pos="3435"/>
        </w:tabs>
        <w:ind w:left="3435" w:hanging="1440"/>
      </w:pPr>
      <w:rPr>
        <w:rFonts w:ascii="Times New Roman" w:hAnsi="Times New Roman" w:cs="Times New Roman"/>
        <w:b/>
      </w:rPr>
    </w:lvl>
    <w:lvl w:ilvl="8">
      <w:start w:val="1"/>
      <w:numFmt w:val="decimal"/>
      <w:lvlText w:val="%1.%2.%3.%4.%5.%6.%7.%8.%9."/>
      <w:lvlJc w:val="left"/>
      <w:pPr>
        <w:tabs>
          <w:tab w:val="num" w:pos="4080"/>
        </w:tabs>
        <w:ind w:left="4080" w:hanging="1800"/>
      </w:pPr>
      <w:rPr>
        <w:rFonts w:ascii="Times New Roman" w:hAnsi="Times New Roman" w:cs="Times New Roman"/>
        <w:b/>
      </w:rPr>
    </w:lvl>
  </w:abstractNum>
  <w:abstractNum w:abstractNumId="11">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12">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13">
    <w:nsid w:val="00000014"/>
    <w:multiLevelType w:val="singleLevel"/>
    <w:tmpl w:val="00000014"/>
    <w:name w:val="WW8Num20"/>
    <w:lvl w:ilvl="0">
      <w:start w:val="1"/>
      <w:numFmt w:val="decimal"/>
      <w:lvlText w:val="%1."/>
      <w:lvlJc w:val="left"/>
      <w:pPr>
        <w:tabs>
          <w:tab w:val="num" w:pos="0"/>
        </w:tabs>
        <w:ind w:left="720" w:hanging="360"/>
      </w:pPr>
      <w:rPr>
        <w:rFonts w:cs="Times New Roman"/>
      </w:rPr>
    </w:lvl>
  </w:abstractNum>
  <w:abstractNum w:abstractNumId="14">
    <w:nsid w:val="00000015"/>
    <w:multiLevelType w:val="multilevel"/>
    <w:tmpl w:val="00000015"/>
    <w:name w:val="WW8Num2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86"/>
        </w:tabs>
        <w:ind w:left="786" w:hanging="360"/>
      </w:pPr>
      <w:rPr>
        <w:rFonts w:cs="Times New Roman"/>
        <w:b/>
      </w:rPr>
    </w:lvl>
    <w:lvl w:ilvl="2">
      <w:start w:val="1"/>
      <w:numFmt w:val="decimal"/>
      <w:lvlText w:val="%1.%2.%3."/>
      <w:lvlJc w:val="left"/>
      <w:pPr>
        <w:tabs>
          <w:tab w:val="num" w:pos="1290"/>
        </w:tabs>
        <w:ind w:left="1290" w:hanging="720"/>
      </w:pPr>
      <w:rPr>
        <w:rFonts w:cs="Times New Roman"/>
      </w:rPr>
    </w:lvl>
    <w:lvl w:ilvl="3">
      <w:start w:val="1"/>
      <w:numFmt w:val="decimal"/>
      <w:lvlText w:val="%1.%2.%3.%4."/>
      <w:lvlJc w:val="left"/>
      <w:pPr>
        <w:tabs>
          <w:tab w:val="num" w:pos="1575"/>
        </w:tabs>
        <w:ind w:left="1575" w:hanging="720"/>
      </w:pPr>
      <w:rPr>
        <w:rFonts w:cs="Times New Roman"/>
      </w:rPr>
    </w:lvl>
    <w:lvl w:ilvl="4">
      <w:start w:val="1"/>
      <w:numFmt w:val="decimal"/>
      <w:lvlText w:val="%1.%2.%3.%4.%5."/>
      <w:lvlJc w:val="left"/>
      <w:pPr>
        <w:tabs>
          <w:tab w:val="num" w:pos="2220"/>
        </w:tabs>
        <w:ind w:left="2220" w:hanging="1080"/>
      </w:pPr>
      <w:rPr>
        <w:rFonts w:cs="Times New Roman"/>
      </w:rPr>
    </w:lvl>
    <w:lvl w:ilvl="5">
      <w:start w:val="1"/>
      <w:numFmt w:val="decimal"/>
      <w:lvlText w:val="%1.%2.%3.%4.%5.%6."/>
      <w:lvlJc w:val="left"/>
      <w:pPr>
        <w:tabs>
          <w:tab w:val="num" w:pos="2505"/>
        </w:tabs>
        <w:ind w:left="2505" w:hanging="1080"/>
      </w:pPr>
      <w:rPr>
        <w:rFonts w:cs="Times New Roman"/>
      </w:rPr>
    </w:lvl>
    <w:lvl w:ilvl="6">
      <w:start w:val="1"/>
      <w:numFmt w:val="decimal"/>
      <w:lvlText w:val="%1.%2.%3.%4.%5.%6.%7."/>
      <w:lvlJc w:val="left"/>
      <w:pPr>
        <w:tabs>
          <w:tab w:val="num" w:pos="3150"/>
        </w:tabs>
        <w:ind w:left="3150" w:hanging="1440"/>
      </w:pPr>
      <w:rPr>
        <w:rFonts w:cs="Times New Roman"/>
      </w:rPr>
    </w:lvl>
    <w:lvl w:ilvl="7">
      <w:start w:val="1"/>
      <w:numFmt w:val="decimal"/>
      <w:lvlText w:val="%1.%2.%3.%4.%5.%6.%7.%8."/>
      <w:lvlJc w:val="left"/>
      <w:pPr>
        <w:tabs>
          <w:tab w:val="num" w:pos="3435"/>
        </w:tabs>
        <w:ind w:left="3435" w:hanging="1440"/>
      </w:pPr>
      <w:rPr>
        <w:rFonts w:cs="Times New Roman"/>
      </w:rPr>
    </w:lvl>
    <w:lvl w:ilvl="8">
      <w:start w:val="1"/>
      <w:numFmt w:val="decimal"/>
      <w:lvlText w:val="%1.%2.%3.%4.%5.%6.%7.%8.%9."/>
      <w:lvlJc w:val="left"/>
      <w:pPr>
        <w:tabs>
          <w:tab w:val="num" w:pos="4080"/>
        </w:tabs>
        <w:ind w:left="4080" w:hanging="1800"/>
      </w:pPr>
      <w:rPr>
        <w:rFonts w:cs="Times New Roman"/>
      </w:rPr>
    </w:lvl>
  </w:abstractNum>
  <w:abstractNum w:abstractNumId="15">
    <w:nsid w:val="00000017"/>
    <w:multiLevelType w:val="singleLevel"/>
    <w:tmpl w:val="00000017"/>
    <w:name w:val="WW8Num23"/>
    <w:lvl w:ilvl="0">
      <w:start w:val="3"/>
      <w:numFmt w:val="bullet"/>
      <w:lvlText w:val="-"/>
      <w:lvlJc w:val="left"/>
      <w:pPr>
        <w:tabs>
          <w:tab w:val="num" w:pos="0"/>
        </w:tabs>
        <w:ind w:left="1353" w:hanging="360"/>
      </w:pPr>
      <w:rPr>
        <w:rFonts w:ascii="Times New Roman" w:hAnsi="Times New Roman"/>
        <w:color w:val="auto"/>
      </w:rPr>
    </w:lvl>
  </w:abstractNum>
  <w:abstractNum w:abstractNumId="16">
    <w:nsid w:val="00000018"/>
    <w:multiLevelType w:val="singleLevel"/>
    <w:tmpl w:val="00000018"/>
    <w:name w:val="WW8Num24"/>
    <w:lvl w:ilvl="0">
      <w:start w:val="1"/>
      <w:numFmt w:val="decimal"/>
      <w:lvlText w:val="%1."/>
      <w:lvlJc w:val="left"/>
      <w:pPr>
        <w:tabs>
          <w:tab w:val="num" w:pos="0"/>
        </w:tabs>
        <w:ind w:left="720" w:hanging="360"/>
      </w:pPr>
      <w:rPr>
        <w:rFonts w:cs="Times New Roman"/>
      </w:rPr>
    </w:lvl>
  </w:abstractNum>
  <w:abstractNum w:abstractNumId="17">
    <w:nsid w:val="00000019"/>
    <w:multiLevelType w:val="singleLevel"/>
    <w:tmpl w:val="00000019"/>
    <w:name w:val="WW8Num25"/>
    <w:lvl w:ilvl="0">
      <w:start w:val="1"/>
      <w:numFmt w:val="decimal"/>
      <w:lvlText w:val="%1."/>
      <w:lvlJc w:val="left"/>
      <w:pPr>
        <w:tabs>
          <w:tab w:val="num" w:pos="0"/>
        </w:tabs>
        <w:ind w:left="720" w:hanging="360"/>
      </w:pPr>
      <w:rPr>
        <w:rFonts w:cs="Times New Roman"/>
      </w:rPr>
    </w:lvl>
  </w:abstractNum>
  <w:abstractNum w:abstractNumId="18">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9">
    <w:nsid w:val="0F764A30"/>
    <w:multiLevelType w:val="hybridMultilevel"/>
    <w:tmpl w:val="C3D445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CE83167"/>
    <w:multiLevelType w:val="hybridMultilevel"/>
    <w:tmpl w:val="0B844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49762D0"/>
    <w:multiLevelType w:val="hybridMultilevel"/>
    <w:tmpl w:val="0A0E23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4DE7F30"/>
    <w:multiLevelType w:val="multilevel"/>
    <w:tmpl w:val="6B760AF4"/>
    <w:lvl w:ilvl="0">
      <w:start w:val="2"/>
      <w:numFmt w:val="decimal"/>
      <w:lvlText w:val="%1."/>
      <w:lvlJc w:val="left"/>
      <w:pPr>
        <w:ind w:left="675" w:hanging="675"/>
      </w:pPr>
      <w:rPr>
        <w:rFonts w:cs="Times New Roman" w:hint="default"/>
      </w:rPr>
    </w:lvl>
    <w:lvl w:ilvl="1">
      <w:start w:val="1"/>
      <w:numFmt w:val="decimal"/>
      <w:lvlText w:val="%1.%2."/>
      <w:lvlJc w:val="left"/>
      <w:pPr>
        <w:ind w:left="960" w:hanging="72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800" w:hanging="108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640" w:hanging="1440"/>
      </w:pPr>
      <w:rPr>
        <w:rFonts w:cs="Times New Roman" w:hint="default"/>
      </w:rPr>
    </w:lvl>
    <w:lvl w:ilvl="6">
      <w:start w:val="1"/>
      <w:numFmt w:val="decimal"/>
      <w:lvlText w:val="%1.%2.%3.%4.%5.%6.%7."/>
      <w:lvlJc w:val="left"/>
      <w:pPr>
        <w:ind w:left="3240" w:hanging="1800"/>
      </w:pPr>
      <w:rPr>
        <w:rFonts w:cs="Times New Roman" w:hint="default"/>
      </w:rPr>
    </w:lvl>
    <w:lvl w:ilvl="7">
      <w:start w:val="1"/>
      <w:numFmt w:val="decimal"/>
      <w:lvlText w:val="%1.%2.%3.%4.%5.%6.%7.%8."/>
      <w:lvlJc w:val="left"/>
      <w:pPr>
        <w:ind w:left="3480" w:hanging="1800"/>
      </w:pPr>
      <w:rPr>
        <w:rFonts w:cs="Times New Roman" w:hint="default"/>
      </w:rPr>
    </w:lvl>
    <w:lvl w:ilvl="8">
      <w:start w:val="1"/>
      <w:numFmt w:val="decimal"/>
      <w:lvlText w:val="%1.%2.%3.%4.%5.%6.%7.%8.%9."/>
      <w:lvlJc w:val="left"/>
      <w:pPr>
        <w:ind w:left="4080" w:hanging="2160"/>
      </w:pPr>
      <w:rPr>
        <w:rFonts w:cs="Times New Roman" w:hint="default"/>
      </w:rPr>
    </w:lvl>
  </w:abstractNum>
  <w:abstractNum w:abstractNumId="23">
    <w:nsid w:val="37754340"/>
    <w:multiLevelType w:val="hybridMultilevel"/>
    <w:tmpl w:val="27FEB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A482E1D"/>
    <w:multiLevelType w:val="multilevel"/>
    <w:tmpl w:val="B120BA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BEF08B7"/>
    <w:multiLevelType w:val="hybridMultilevel"/>
    <w:tmpl w:val="1C14912A"/>
    <w:lvl w:ilvl="0" w:tplc="8B582F7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nsid w:val="453704F3"/>
    <w:multiLevelType w:val="hybridMultilevel"/>
    <w:tmpl w:val="B5FADCCE"/>
    <w:lvl w:ilvl="0" w:tplc="636ED8F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48F058F0"/>
    <w:multiLevelType w:val="multilevel"/>
    <w:tmpl w:val="5DC83A3E"/>
    <w:lvl w:ilvl="0">
      <w:start w:val="2"/>
      <w:numFmt w:val="decimal"/>
      <w:lvlText w:val="%1."/>
      <w:lvlJc w:val="left"/>
      <w:pPr>
        <w:ind w:left="450" w:hanging="450"/>
      </w:pPr>
      <w:rPr>
        <w:rFonts w:cs="Times New Roman" w:hint="default"/>
        <w:b/>
      </w:rPr>
    </w:lvl>
    <w:lvl w:ilvl="1">
      <w:start w:val="5"/>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8">
    <w:nsid w:val="4A211A53"/>
    <w:multiLevelType w:val="hybridMultilevel"/>
    <w:tmpl w:val="B0F2CC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EA44254"/>
    <w:multiLevelType w:val="hybridMultilevel"/>
    <w:tmpl w:val="FE1C1102"/>
    <w:lvl w:ilvl="0" w:tplc="CA88728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nsid w:val="54476FB2"/>
    <w:multiLevelType w:val="multilevel"/>
    <w:tmpl w:val="0358C4EE"/>
    <w:lvl w:ilvl="0">
      <w:start w:val="1"/>
      <w:numFmt w:val="decimal"/>
      <w:lvlText w:val="%1."/>
      <w:lvlJc w:val="left"/>
      <w:pPr>
        <w:ind w:left="1068" w:hanging="360"/>
      </w:pPr>
      <w:rPr>
        <w:rFonts w:cs="Times New Roman" w:hint="default"/>
      </w:rPr>
    </w:lvl>
    <w:lvl w:ilvl="1">
      <w:start w:val="5"/>
      <w:numFmt w:val="decimal"/>
      <w:isLgl/>
      <w:lvlText w:val="%1.%2"/>
      <w:lvlJc w:val="left"/>
      <w:pPr>
        <w:ind w:left="1305" w:hanging="450"/>
      </w:pPr>
      <w:rPr>
        <w:rFonts w:cs="Times New Roman" w:hint="default"/>
      </w:rPr>
    </w:lvl>
    <w:lvl w:ilvl="2">
      <w:start w:val="1"/>
      <w:numFmt w:val="decimal"/>
      <w:isLgl/>
      <w:lvlText w:val="%1.%2.%3"/>
      <w:lvlJc w:val="left"/>
      <w:pPr>
        <w:ind w:left="1722" w:hanging="720"/>
      </w:pPr>
      <w:rPr>
        <w:rFonts w:cs="Times New Roman" w:hint="default"/>
      </w:rPr>
    </w:lvl>
    <w:lvl w:ilvl="3">
      <w:start w:val="1"/>
      <w:numFmt w:val="decimal"/>
      <w:isLgl/>
      <w:lvlText w:val="%1.%2.%3.%4"/>
      <w:lvlJc w:val="left"/>
      <w:pPr>
        <w:ind w:left="2229" w:hanging="1080"/>
      </w:pPr>
      <w:rPr>
        <w:rFonts w:cs="Times New Roman" w:hint="default"/>
      </w:rPr>
    </w:lvl>
    <w:lvl w:ilvl="4">
      <w:start w:val="1"/>
      <w:numFmt w:val="decimal"/>
      <w:isLgl/>
      <w:lvlText w:val="%1.%2.%3.%4.%5"/>
      <w:lvlJc w:val="left"/>
      <w:pPr>
        <w:ind w:left="2376" w:hanging="1080"/>
      </w:pPr>
      <w:rPr>
        <w:rFonts w:cs="Times New Roman" w:hint="default"/>
      </w:rPr>
    </w:lvl>
    <w:lvl w:ilvl="5">
      <w:start w:val="1"/>
      <w:numFmt w:val="decimal"/>
      <w:isLgl/>
      <w:lvlText w:val="%1.%2.%3.%4.%5.%6"/>
      <w:lvlJc w:val="left"/>
      <w:pPr>
        <w:ind w:left="2883" w:hanging="1440"/>
      </w:pPr>
      <w:rPr>
        <w:rFonts w:cs="Times New Roman" w:hint="default"/>
      </w:rPr>
    </w:lvl>
    <w:lvl w:ilvl="6">
      <w:start w:val="1"/>
      <w:numFmt w:val="decimal"/>
      <w:isLgl/>
      <w:lvlText w:val="%1.%2.%3.%4.%5.%6.%7"/>
      <w:lvlJc w:val="left"/>
      <w:pPr>
        <w:ind w:left="3030" w:hanging="1440"/>
      </w:pPr>
      <w:rPr>
        <w:rFonts w:cs="Times New Roman" w:hint="default"/>
      </w:rPr>
    </w:lvl>
    <w:lvl w:ilvl="7">
      <w:start w:val="1"/>
      <w:numFmt w:val="decimal"/>
      <w:isLgl/>
      <w:lvlText w:val="%1.%2.%3.%4.%5.%6.%7.%8"/>
      <w:lvlJc w:val="left"/>
      <w:pPr>
        <w:ind w:left="3537" w:hanging="1800"/>
      </w:pPr>
      <w:rPr>
        <w:rFonts w:cs="Times New Roman" w:hint="default"/>
      </w:rPr>
    </w:lvl>
    <w:lvl w:ilvl="8">
      <w:start w:val="1"/>
      <w:numFmt w:val="decimal"/>
      <w:isLgl/>
      <w:lvlText w:val="%1.%2.%3.%4.%5.%6.%7.%8.%9"/>
      <w:lvlJc w:val="left"/>
      <w:pPr>
        <w:ind w:left="4044" w:hanging="2160"/>
      </w:pPr>
      <w:rPr>
        <w:rFonts w:cs="Times New Roman" w:hint="default"/>
      </w:rPr>
    </w:lvl>
  </w:abstractNum>
  <w:abstractNum w:abstractNumId="31">
    <w:nsid w:val="56070584"/>
    <w:multiLevelType w:val="hybridMultilevel"/>
    <w:tmpl w:val="32EE34F6"/>
    <w:lvl w:ilvl="0" w:tplc="AB5096C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6E847B1"/>
    <w:multiLevelType w:val="hybridMultilevel"/>
    <w:tmpl w:val="B88A184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5CDE0C39"/>
    <w:multiLevelType w:val="hybridMultilevel"/>
    <w:tmpl w:val="E0409234"/>
    <w:lvl w:ilvl="0" w:tplc="E070D90A">
      <w:start w:val="1"/>
      <w:numFmt w:val="decimal"/>
      <w:lvlText w:val="%1)"/>
      <w:lvlJc w:val="left"/>
      <w:pPr>
        <w:ind w:left="2051" w:hanging="120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4">
    <w:nsid w:val="61721336"/>
    <w:multiLevelType w:val="hybridMultilevel"/>
    <w:tmpl w:val="DB24B0E6"/>
    <w:lvl w:ilvl="0" w:tplc="97F2AF2C">
      <w:start w:val="1"/>
      <w:numFmt w:val="decimal"/>
      <w:lvlText w:val="%1."/>
      <w:lvlJc w:val="left"/>
      <w:pPr>
        <w:ind w:left="1215" w:hanging="360"/>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35">
    <w:nsid w:val="6C2D45F4"/>
    <w:multiLevelType w:val="hybridMultilevel"/>
    <w:tmpl w:val="1E760160"/>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41105B9"/>
    <w:multiLevelType w:val="hybridMultilevel"/>
    <w:tmpl w:val="519C4F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70145AE"/>
    <w:multiLevelType w:val="hybridMultilevel"/>
    <w:tmpl w:val="F49EF7B4"/>
    <w:lvl w:ilvl="0" w:tplc="CFF2EFAA">
      <w:start w:val="1"/>
      <w:numFmt w:val="decimal"/>
      <w:lvlText w:val="%1."/>
      <w:lvlJc w:val="left"/>
      <w:pPr>
        <w:ind w:left="1215" w:hanging="360"/>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num w:numId="1">
    <w:abstractNumId w:val="0"/>
  </w:num>
  <w:num w:numId="2">
    <w:abstractNumId w:val="2"/>
  </w:num>
  <w:num w:numId="3">
    <w:abstractNumId w:val="3"/>
  </w:num>
  <w:num w:numId="4">
    <w:abstractNumId w:val="4"/>
  </w:num>
  <w:num w:numId="5">
    <w:abstractNumId w:val="14"/>
  </w:num>
  <w:num w:numId="6">
    <w:abstractNumId w:val="33"/>
  </w:num>
  <w:num w:numId="7">
    <w:abstractNumId w:val="21"/>
  </w:num>
  <w:num w:numId="8">
    <w:abstractNumId w:val="35"/>
  </w:num>
  <w:num w:numId="9">
    <w:abstractNumId w:val="26"/>
  </w:num>
  <w:num w:numId="10">
    <w:abstractNumId w:val="19"/>
  </w:num>
  <w:num w:numId="11">
    <w:abstractNumId w:val="28"/>
  </w:num>
  <w:num w:numId="12">
    <w:abstractNumId w:val="25"/>
  </w:num>
  <w:num w:numId="13">
    <w:abstractNumId w:val="29"/>
  </w:num>
  <w:num w:numId="14">
    <w:abstractNumId w:val="23"/>
  </w:num>
  <w:num w:numId="15">
    <w:abstractNumId w:val="32"/>
  </w:num>
  <w:num w:numId="16">
    <w:abstractNumId w:val="30"/>
  </w:num>
  <w:num w:numId="17">
    <w:abstractNumId w:val="36"/>
  </w:num>
  <w:num w:numId="18">
    <w:abstractNumId w:val="20"/>
  </w:num>
  <w:num w:numId="19">
    <w:abstractNumId w:val="31"/>
  </w:num>
  <w:num w:numId="20">
    <w:abstractNumId w:val="34"/>
  </w:num>
  <w:num w:numId="21">
    <w:abstractNumId w:val="37"/>
  </w:num>
  <w:num w:numId="22">
    <w:abstractNumId w:val="22"/>
  </w:num>
  <w:num w:numId="23">
    <w:abstractNumId w:val="27"/>
  </w:num>
  <w:num w:numId="24">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C9"/>
    <w:rsid w:val="0000304E"/>
    <w:rsid w:val="0000646A"/>
    <w:rsid w:val="000223EA"/>
    <w:rsid w:val="00023E7E"/>
    <w:rsid w:val="00035D7E"/>
    <w:rsid w:val="000422AA"/>
    <w:rsid w:val="00066CD9"/>
    <w:rsid w:val="00071D9D"/>
    <w:rsid w:val="000905EF"/>
    <w:rsid w:val="000947BA"/>
    <w:rsid w:val="000A22F0"/>
    <w:rsid w:val="000A4C7E"/>
    <w:rsid w:val="000A6718"/>
    <w:rsid w:val="000B203A"/>
    <w:rsid w:val="000B3339"/>
    <w:rsid w:val="000B48CA"/>
    <w:rsid w:val="000D1570"/>
    <w:rsid w:val="000F136D"/>
    <w:rsid w:val="001046CC"/>
    <w:rsid w:val="00116B4B"/>
    <w:rsid w:val="00126A7F"/>
    <w:rsid w:val="00141D86"/>
    <w:rsid w:val="001420C5"/>
    <w:rsid w:val="00142FEE"/>
    <w:rsid w:val="001432E2"/>
    <w:rsid w:val="00146CC4"/>
    <w:rsid w:val="001519AE"/>
    <w:rsid w:val="00164A39"/>
    <w:rsid w:val="00176C6C"/>
    <w:rsid w:val="00183FBE"/>
    <w:rsid w:val="00185998"/>
    <w:rsid w:val="001A108B"/>
    <w:rsid w:val="001A7C09"/>
    <w:rsid w:val="001B4832"/>
    <w:rsid w:val="001E6422"/>
    <w:rsid w:val="001E6B9C"/>
    <w:rsid w:val="00200CEB"/>
    <w:rsid w:val="00212D16"/>
    <w:rsid w:val="0022520D"/>
    <w:rsid w:val="00225979"/>
    <w:rsid w:val="002453A2"/>
    <w:rsid w:val="00251A8C"/>
    <w:rsid w:val="00260F86"/>
    <w:rsid w:val="00261DC0"/>
    <w:rsid w:val="002947D0"/>
    <w:rsid w:val="00296AE2"/>
    <w:rsid w:val="002A2C65"/>
    <w:rsid w:val="002B2C8D"/>
    <w:rsid w:val="002C0296"/>
    <w:rsid w:val="002C69C9"/>
    <w:rsid w:val="002C7AB1"/>
    <w:rsid w:val="002D0D4D"/>
    <w:rsid w:val="002D623F"/>
    <w:rsid w:val="002E6699"/>
    <w:rsid w:val="002E6864"/>
    <w:rsid w:val="002F115B"/>
    <w:rsid w:val="002F4358"/>
    <w:rsid w:val="00307DC6"/>
    <w:rsid w:val="0033750A"/>
    <w:rsid w:val="0034580A"/>
    <w:rsid w:val="00345EB6"/>
    <w:rsid w:val="00355D9E"/>
    <w:rsid w:val="00397F49"/>
    <w:rsid w:val="003C10B9"/>
    <w:rsid w:val="00416EBA"/>
    <w:rsid w:val="00424337"/>
    <w:rsid w:val="00435505"/>
    <w:rsid w:val="00466DFA"/>
    <w:rsid w:val="00466F3C"/>
    <w:rsid w:val="00495A33"/>
    <w:rsid w:val="004A2EC9"/>
    <w:rsid w:val="004B0B2E"/>
    <w:rsid w:val="004B4998"/>
    <w:rsid w:val="004D0986"/>
    <w:rsid w:val="004D7519"/>
    <w:rsid w:val="004D7CDB"/>
    <w:rsid w:val="004E5996"/>
    <w:rsid w:val="004E59A6"/>
    <w:rsid w:val="005026A4"/>
    <w:rsid w:val="005137C9"/>
    <w:rsid w:val="0052243B"/>
    <w:rsid w:val="005232E6"/>
    <w:rsid w:val="00532BBC"/>
    <w:rsid w:val="005507A3"/>
    <w:rsid w:val="0057591B"/>
    <w:rsid w:val="005765FB"/>
    <w:rsid w:val="005873B0"/>
    <w:rsid w:val="005A0CF7"/>
    <w:rsid w:val="005B1ACA"/>
    <w:rsid w:val="005B4153"/>
    <w:rsid w:val="005F4A9F"/>
    <w:rsid w:val="005F62C6"/>
    <w:rsid w:val="005F6AB6"/>
    <w:rsid w:val="006162CD"/>
    <w:rsid w:val="0062316D"/>
    <w:rsid w:val="00623C4E"/>
    <w:rsid w:val="00635E8D"/>
    <w:rsid w:val="00640207"/>
    <w:rsid w:val="00643D8C"/>
    <w:rsid w:val="00646889"/>
    <w:rsid w:val="00653867"/>
    <w:rsid w:val="00654593"/>
    <w:rsid w:val="0066359C"/>
    <w:rsid w:val="00670F22"/>
    <w:rsid w:val="0067742F"/>
    <w:rsid w:val="00681036"/>
    <w:rsid w:val="0068313E"/>
    <w:rsid w:val="00683EBF"/>
    <w:rsid w:val="006A289C"/>
    <w:rsid w:val="006B3073"/>
    <w:rsid w:val="006C04E5"/>
    <w:rsid w:val="006D2898"/>
    <w:rsid w:val="006E3F1C"/>
    <w:rsid w:val="00703D77"/>
    <w:rsid w:val="00711E49"/>
    <w:rsid w:val="0072586D"/>
    <w:rsid w:val="00726905"/>
    <w:rsid w:val="007369F6"/>
    <w:rsid w:val="00736A83"/>
    <w:rsid w:val="00766480"/>
    <w:rsid w:val="00767E81"/>
    <w:rsid w:val="00770B41"/>
    <w:rsid w:val="007732DF"/>
    <w:rsid w:val="00790F75"/>
    <w:rsid w:val="00796740"/>
    <w:rsid w:val="007C7EA0"/>
    <w:rsid w:val="007F1D00"/>
    <w:rsid w:val="007F2D6A"/>
    <w:rsid w:val="007F518C"/>
    <w:rsid w:val="007F5F2C"/>
    <w:rsid w:val="0081148E"/>
    <w:rsid w:val="00811719"/>
    <w:rsid w:val="0082621B"/>
    <w:rsid w:val="00834855"/>
    <w:rsid w:val="00844F82"/>
    <w:rsid w:val="00872133"/>
    <w:rsid w:val="00886E22"/>
    <w:rsid w:val="00895486"/>
    <w:rsid w:val="008A6AE2"/>
    <w:rsid w:val="008C461F"/>
    <w:rsid w:val="008E66C8"/>
    <w:rsid w:val="008F112D"/>
    <w:rsid w:val="008F432A"/>
    <w:rsid w:val="009318A1"/>
    <w:rsid w:val="0093417D"/>
    <w:rsid w:val="00936692"/>
    <w:rsid w:val="00941AA5"/>
    <w:rsid w:val="009623F4"/>
    <w:rsid w:val="00973F51"/>
    <w:rsid w:val="009929B9"/>
    <w:rsid w:val="009960E0"/>
    <w:rsid w:val="009A25A7"/>
    <w:rsid w:val="009C3855"/>
    <w:rsid w:val="009C7E50"/>
    <w:rsid w:val="00A03D28"/>
    <w:rsid w:val="00A273F9"/>
    <w:rsid w:val="00A32807"/>
    <w:rsid w:val="00A377F8"/>
    <w:rsid w:val="00A63C30"/>
    <w:rsid w:val="00A90F3A"/>
    <w:rsid w:val="00AA790C"/>
    <w:rsid w:val="00AD1D8A"/>
    <w:rsid w:val="00AD77AC"/>
    <w:rsid w:val="00AE720E"/>
    <w:rsid w:val="00B34815"/>
    <w:rsid w:val="00B37E09"/>
    <w:rsid w:val="00B621D1"/>
    <w:rsid w:val="00B74897"/>
    <w:rsid w:val="00B76097"/>
    <w:rsid w:val="00B82D72"/>
    <w:rsid w:val="00B92A10"/>
    <w:rsid w:val="00BA39EA"/>
    <w:rsid w:val="00BA5DBD"/>
    <w:rsid w:val="00BB38DD"/>
    <w:rsid w:val="00BC0CE5"/>
    <w:rsid w:val="00BC7582"/>
    <w:rsid w:val="00BC7681"/>
    <w:rsid w:val="00BD2DCD"/>
    <w:rsid w:val="00BE7285"/>
    <w:rsid w:val="00BE73FD"/>
    <w:rsid w:val="00BF05FC"/>
    <w:rsid w:val="00BF1DDE"/>
    <w:rsid w:val="00BF73C7"/>
    <w:rsid w:val="00C00F33"/>
    <w:rsid w:val="00C055F4"/>
    <w:rsid w:val="00C172AB"/>
    <w:rsid w:val="00C3145E"/>
    <w:rsid w:val="00C476CF"/>
    <w:rsid w:val="00C547E1"/>
    <w:rsid w:val="00C651D5"/>
    <w:rsid w:val="00C7316C"/>
    <w:rsid w:val="00C76C8D"/>
    <w:rsid w:val="00C86FD8"/>
    <w:rsid w:val="00CA21B7"/>
    <w:rsid w:val="00CD3CFF"/>
    <w:rsid w:val="00CD43B9"/>
    <w:rsid w:val="00CD6365"/>
    <w:rsid w:val="00CF165C"/>
    <w:rsid w:val="00D01F7C"/>
    <w:rsid w:val="00D113A2"/>
    <w:rsid w:val="00D1192D"/>
    <w:rsid w:val="00D26474"/>
    <w:rsid w:val="00D41D38"/>
    <w:rsid w:val="00D46C07"/>
    <w:rsid w:val="00D537D0"/>
    <w:rsid w:val="00D647AF"/>
    <w:rsid w:val="00D65A03"/>
    <w:rsid w:val="00D80208"/>
    <w:rsid w:val="00D95424"/>
    <w:rsid w:val="00DA4AD1"/>
    <w:rsid w:val="00DA6F99"/>
    <w:rsid w:val="00DB16C7"/>
    <w:rsid w:val="00DD0922"/>
    <w:rsid w:val="00DE4C25"/>
    <w:rsid w:val="00DE705F"/>
    <w:rsid w:val="00DE7C8F"/>
    <w:rsid w:val="00DF1302"/>
    <w:rsid w:val="00DF350F"/>
    <w:rsid w:val="00DF401A"/>
    <w:rsid w:val="00DF41FB"/>
    <w:rsid w:val="00E00525"/>
    <w:rsid w:val="00E14A3E"/>
    <w:rsid w:val="00E2416A"/>
    <w:rsid w:val="00E266B6"/>
    <w:rsid w:val="00E374BF"/>
    <w:rsid w:val="00E402B3"/>
    <w:rsid w:val="00E465DE"/>
    <w:rsid w:val="00E533F0"/>
    <w:rsid w:val="00E55C57"/>
    <w:rsid w:val="00E57C7C"/>
    <w:rsid w:val="00E643AC"/>
    <w:rsid w:val="00E661F0"/>
    <w:rsid w:val="00E70A33"/>
    <w:rsid w:val="00E8043C"/>
    <w:rsid w:val="00E86F87"/>
    <w:rsid w:val="00E94E08"/>
    <w:rsid w:val="00E95021"/>
    <w:rsid w:val="00EC0D43"/>
    <w:rsid w:val="00EC1D34"/>
    <w:rsid w:val="00EC2614"/>
    <w:rsid w:val="00EC4B69"/>
    <w:rsid w:val="00EC61B7"/>
    <w:rsid w:val="00EC7CC3"/>
    <w:rsid w:val="00ED3520"/>
    <w:rsid w:val="00EF2A99"/>
    <w:rsid w:val="00F07D06"/>
    <w:rsid w:val="00F175F8"/>
    <w:rsid w:val="00F279B1"/>
    <w:rsid w:val="00F505E7"/>
    <w:rsid w:val="00F56873"/>
    <w:rsid w:val="00F65023"/>
    <w:rsid w:val="00F735CC"/>
    <w:rsid w:val="00F82737"/>
    <w:rsid w:val="00F84817"/>
    <w:rsid w:val="00F849A2"/>
    <w:rsid w:val="00F87B44"/>
    <w:rsid w:val="00FE3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16C7"/>
    <w:pPr>
      <w:spacing w:after="200" w:line="276" w:lineRule="auto"/>
    </w:pPr>
    <w:rPr>
      <w:lang w:eastAsia="en-US"/>
    </w:rPr>
  </w:style>
  <w:style w:type="paragraph" w:styleId="1">
    <w:name w:val="heading 1"/>
    <w:basedOn w:val="a"/>
    <w:next w:val="a"/>
    <w:link w:val="10"/>
    <w:uiPriority w:val="99"/>
    <w:qFormat/>
    <w:rsid w:val="005137C9"/>
    <w:pPr>
      <w:keepNext/>
      <w:numPr>
        <w:numId w:val="1"/>
      </w:numPr>
      <w:suppressAutoHyphens/>
      <w:spacing w:after="0" w:line="240" w:lineRule="auto"/>
      <w:ind w:firstLine="426"/>
      <w:outlineLvl w:val="0"/>
    </w:pPr>
    <w:rPr>
      <w:rFonts w:ascii="Times New Roman" w:eastAsia="Times New Roman" w:hAnsi="Times New Roman"/>
      <w:sz w:val="24"/>
      <w:szCs w:val="20"/>
      <w:lang w:eastAsia="ar-SA"/>
    </w:rPr>
  </w:style>
  <w:style w:type="paragraph" w:styleId="2">
    <w:name w:val="heading 2"/>
    <w:basedOn w:val="a"/>
    <w:next w:val="a"/>
    <w:link w:val="20"/>
    <w:uiPriority w:val="99"/>
    <w:qFormat/>
    <w:rsid w:val="005137C9"/>
    <w:pPr>
      <w:keepNext/>
      <w:numPr>
        <w:ilvl w:val="1"/>
        <w:numId w:val="1"/>
      </w:numPr>
      <w:suppressAutoHyphens/>
      <w:spacing w:after="0" w:line="240" w:lineRule="auto"/>
      <w:jc w:val="both"/>
      <w:outlineLvl w:val="1"/>
    </w:pPr>
    <w:rPr>
      <w:rFonts w:ascii="Times New Roman" w:eastAsia="Times New Roman" w:hAnsi="Times New Roman"/>
      <w:b/>
      <w:bCs/>
      <w:sz w:val="24"/>
      <w:szCs w:val="24"/>
      <w:lang w:eastAsia="ar-SA"/>
    </w:rPr>
  </w:style>
  <w:style w:type="paragraph" w:styleId="3">
    <w:name w:val="heading 3"/>
    <w:basedOn w:val="a"/>
    <w:next w:val="a"/>
    <w:link w:val="30"/>
    <w:uiPriority w:val="99"/>
    <w:qFormat/>
    <w:rsid w:val="005137C9"/>
    <w:pPr>
      <w:keepNext/>
      <w:numPr>
        <w:ilvl w:val="2"/>
        <w:numId w:val="1"/>
      </w:numPr>
      <w:tabs>
        <w:tab w:val="left" w:pos="284"/>
        <w:tab w:val="left" w:pos="426"/>
        <w:tab w:val="left" w:pos="993"/>
      </w:tabs>
      <w:suppressAutoHyphens/>
      <w:spacing w:after="0" w:line="360" w:lineRule="atLeast"/>
      <w:jc w:val="both"/>
      <w:outlineLvl w:val="2"/>
    </w:pPr>
    <w:rPr>
      <w:rFonts w:ascii="Times New Roman" w:eastAsia="Times New Roman" w:hAnsi="Times New Roman"/>
      <w:b/>
      <w:sz w:val="26"/>
      <w:szCs w:val="20"/>
      <w:lang w:eastAsia="ar-SA"/>
    </w:rPr>
  </w:style>
  <w:style w:type="paragraph" w:styleId="4">
    <w:name w:val="heading 4"/>
    <w:basedOn w:val="a"/>
    <w:next w:val="a"/>
    <w:link w:val="40"/>
    <w:uiPriority w:val="99"/>
    <w:qFormat/>
    <w:rsid w:val="005137C9"/>
    <w:pPr>
      <w:keepNext/>
      <w:numPr>
        <w:ilvl w:val="3"/>
        <w:numId w:val="1"/>
      </w:numPr>
      <w:tabs>
        <w:tab w:val="left" w:pos="284"/>
        <w:tab w:val="left" w:pos="426"/>
        <w:tab w:val="left" w:pos="993"/>
      </w:tabs>
      <w:suppressAutoHyphens/>
      <w:spacing w:after="0" w:line="360" w:lineRule="atLeast"/>
      <w:jc w:val="both"/>
      <w:outlineLvl w:val="3"/>
    </w:pPr>
    <w:rPr>
      <w:rFonts w:ascii="Times New Roman" w:eastAsia="Times New Roman" w:hAnsi="Times New Roman"/>
      <w:sz w:val="28"/>
      <w:szCs w:val="20"/>
      <w:lang w:eastAsia="ar-SA"/>
    </w:rPr>
  </w:style>
  <w:style w:type="paragraph" w:styleId="5">
    <w:name w:val="heading 5"/>
    <w:basedOn w:val="a"/>
    <w:next w:val="a"/>
    <w:link w:val="50"/>
    <w:uiPriority w:val="99"/>
    <w:qFormat/>
    <w:rsid w:val="005137C9"/>
    <w:pPr>
      <w:keepNext/>
      <w:numPr>
        <w:ilvl w:val="4"/>
        <w:numId w:val="1"/>
      </w:numPr>
      <w:tabs>
        <w:tab w:val="left" w:pos="284"/>
        <w:tab w:val="left" w:pos="426"/>
        <w:tab w:val="left" w:pos="993"/>
      </w:tabs>
      <w:suppressAutoHyphens/>
      <w:spacing w:after="0" w:line="360" w:lineRule="atLeast"/>
      <w:jc w:val="center"/>
      <w:outlineLvl w:val="4"/>
    </w:pPr>
    <w:rPr>
      <w:rFonts w:ascii="Times New Roman" w:eastAsia="Times New Roman" w:hAnsi="Times New Roman"/>
      <w:b/>
      <w:iCs/>
      <w:sz w:val="26"/>
      <w:szCs w:val="20"/>
      <w:lang w:eastAsia="ar-SA"/>
    </w:rPr>
  </w:style>
  <w:style w:type="paragraph" w:styleId="6">
    <w:name w:val="heading 6"/>
    <w:basedOn w:val="a"/>
    <w:next w:val="a"/>
    <w:link w:val="60"/>
    <w:uiPriority w:val="99"/>
    <w:qFormat/>
    <w:rsid w:val="005137C9"/>
    <w:pPr>
      <w:keepNext/>
      <w:numPr>
        <w:ilvl w:val="5"/>
        <w:numId w:val="1"/>
      </w:numPr>
      <w:tabs>
        <w:tab w:val="left" w:pos="284"/>
        <w:tab w:val="left" w:pos="426"/>
        <w:tab w:val="left" w:pos="993"/>
      </w:tabs>
      <w:suppressAutoHyphens/>
      <w:spacing w:after="0" w:line="360" w:lineRule="atLeast"/>
      <w:jc w:val="center"/>
      <w:outlineLvl w:val="5"/>
    </w:pPr>
    <w:rPr>
      <w:rFonts w:ascii="Times New Roman" w:eastAsia="Times New Roman" w:hAnsi="Times New Roman"/>
      <w:b/>
      <w:bCs/>
      <w:sz w:val="28"/>
      <w:szCs w:val="20"/>
      <w:lang w:eastAsia="ar-SA"/>
    </w:rPr>
  </w:style>
  <w:style w:type="paragraph" w:styleId="7">
    <w:name w:val="heading 7"/>
    <w:basedOn w:val="a"/>
    <w:next w:val="a"/>
    <w:link w:val="70"/>
    <w:uiPriority w:val="99"/>
    <w:qFormat/>
    <w:rsid w:val="005137C9"/>
    <w:pPr>
      <w:keepNext/>
      <w:numPr>
        <w:ilvl w:val="6"/>
        <w:numId w:val="1"/>
      </w:numPr>
      <w:suppressAutoHyphens/>
      <w:spacing w:after="0" w:line="240" w:lineRule="auto"/>
      <w:ind w:firstLine="720"/>
      <w:outlineLvl w:val="6"/>
    </w:pPr>
    <w:rPr>
      <w:rFonts w:ascii="Times New Roman" w:eastAsia="Times New Roman" w:hAnsi="Times New Roman"/>
      <w:b/>
      <w:bCs/>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37C9"/>
    <w:rPr>
      <w:rFonts w:ascii="Times New Roman" w:hAnsi="Times New Roman" w:cs="Times New Roman"/>
      <w:sz w:val="20"/>
      <w:szCs w:val="20"/>
      <w:lang w:eastAsia="ar-SA" w:bidi="ar-SA"/>
    </w:rPr>
  </w:style>
  <w:style w:type="character" w:customStyle="1" w:styleId="20">
    <w:name w:val="Заголовок 2 Знак"/>
    <w:basedOn w:val="a0"/>
    <w:link w:val="2"/>
    <w:uiPriority w:val="99"/>
    <w:locked/>
    <w:rsid w:val="005137C9"/>
    <w:rPr>
      <w:rFonts w:ascii="Times New Roman" w:hAnsi="Times New Roman" w:cs="Times New Roman"/>
      <w:b/>
      <w:bCs/>
      <w:sz w:val="24"/>
      <w:szCs w:val="24"/>
      <w:lang w:eastAsia="ar-SA" w:bidi="ar-SA"/>
    </w:rPr>
  </w:style>
  <w:style w:type="character" w:customStyle="1" w:styleId="30">
    <w:name w:val="Заголовок 3 Знак"/>
    <w:basedOn w:val="a0"/>
    <w:link w:val="3"/>
    <w:uiPriority w:val="99"/>
    <w:locked/>
    <w:rsid w:val="005137C9"/>
    <w:rPr>
      <w:rFonts w:ascii="Times New Roman" w:hAnsi="Times New Roman" w:cs="Times New Roman"/>
      <w:b/>
      <w:sz w:val="20"/>
      <w:szCs w:val="20"/>
      <w:lang w:eastAsia="ar-SA" w:bidi="ar-SA"/>
    </w:rPr>
  </w:style>
  <w:style w:type="character" w:customStyle="1" w:styleId="40">
    <w:name w:val="Заголовок 4 Знак"/>
    <w:basedOn w:val="a0"/>
    <w:link w:val="4"/>
    <w:uiPriority w:val="99"/>
    <w:locked/>
    <w:rsid w:val="005137C9"/>
    <w:rPr>
      <w:rFonts w:ascii="Times New Roman" w:hAnsi="Times New Roman" w:cs="Times New Roman"/>
      <w:sz w:val="20"/>
      <w:szCs w:val="20"/>
      <w:lang w:eastAsia="ar-SA" w:bidi="ar-SA"/>
    </w:rPr>
  </w:style>
  <w:style w:type="character" w:customStyle="1" w:styleId="50">
    <w:name w:val="Заголовок 5 Знак"/>
    <w:basedOn w:val="a0"/>
    <w:link w:val="5"/>
    <w:uiPriority w:val="99"/>
    <w:locked/>
    <w:rsid w:val="005137C9"/>
    <w:rPr>
      <w:rFonts w:ascii="Times New Roman" w:hAnsi="Times New Roman" w:cs="Times New Roman"/>
      <w:b/>
      <w:iCs/>
      <w:sz w:val="20"/>
      <w:szCs w:val="20"/>
      <w:lang w:eastAsia="ar-SA" w:bidi="ar-SA"/>
    </w:rPr>
  </w:style>
  <w:style w:type="character" w:customStyle="1" w:styleId="60">
    <w:name w:val="Заголовок 6 Знак"/>
    <w:basedOn w:val="a0"/>
    <w:link w:val="6"/>
    <w:uiPriority w:val="99"/>
    <w:locked/>
    <w:rsid w:val="005137C9"/>
    <w:rPr>
      <w:rFonts w:ascii="Times New Roman" w:hAnsi="Times New Roman" w:cs="Times New Roman"/>
      <w:b/>
      <w:bCs/>
      <w:sz w:val="20"/>
      <w:szCs w:val="20"/>
      <w:lang w:eastAsia="ar-SA" w:bidi="ar-SA"/>
    </w:rPr>
  </w:style>
  <w:style w:type="character" w:customStyle="1" w:styleId="70">
    <w:name w:val="Заголовок 7 Знак"/>
    <w:basedOn w:val="a0"/>
    <w:link w:val="7"/>
    <w:uiPriority w:val="99"/>
    <w:locked/>
    <w:rsid w:val="005137C9"/>
    <w:rPr>
      <w:rFonts w:ascii="Times New Roman" w:hAnsi="Times New Roman" w:cs="Times New Roman"/>
      <w:b/>
      <w:bCs/>
      <w:sz w:val="20"/>
      <w:szCs w:val="20"/>
      <w:lang w:eastAsia="ar-SA" w:bidi="ar-SA"/>
    </w:rPr>
  </w:style>
  <w:style w:type="character" w:customStyle="1" w:styleId="WW8Num2z0">
    <w:name w:val="WW8Num2z0"/>
    <w:uiPriority w:val="99"/>
    <w:rsid w:val="005137C9"/>
    <w:rPr>
      <w:b/>
    </w:rPr>
  </w:style>
  <w:style w:type="character" w:customStyle="1" w:styleId="WW8Num3z2">
    <w:name w:val="WW8Num3z2"/>
    <w:uiPriority w:val="99"/>
    <w:rsid w:val="005137C9"/>
    <w:rPr>
      <w:rFonts w:ascii="Symbol" w:hAnsi="Symbol"/>
    </w:rPr>
  </w:style>
  <w:style w:type="character" w:customStyle="1" w:styleId="WW8Num7z0">
    <w:name w:val="WW8Num7z0"/>
    <w:uiPriority w:val="99"/>
    <w:rsid w:val="005137C9"/>
    <w:rPr>
      <w:b/>
    </w:rPr>
  </w:style>
  <w:style w:type="character" w:customStyle="1" w:styleId="WW8Num9z0">
    <w:name w:val="WW8Num9z0"/>
    <w:uiPriority w:val="99"/>
    <w:rsid w:val="005137C9"/>
    <w:rPr>
      <w:b/>
    </w:rPr>
  </w:style>
  <w:style w:type="character" w:customStyle="1" w:styleId="WW8Num10z0">
    <w:name w:val="WW8Num10z0"/>
    <w:uiPriority w:val="99"/>
    <w:rsid w:val="005137C9"/>
    <w:rPr>
      <w:rFonts w:ascii="Times New Roman" w:hAnsi="Times New Roman"/>
      <w:b/>
    </w:rPr>
  </w:style>
  <w:style w:type="character" w:customStyle="1" w:styleId="WW8Num12z0">
    <w:name w:val="WW8Num12z0"/>
    <w:uiPriority w:val="99"/>
    <w:rsid w:val="005137C9"/>
    <w:rPr>
      <w:u w:val="none"/>
    </w:rPr>
  </w:style>
  <w:style w:type="character" w:customStyle="1" w:styleId="WW8Num13z2">
    <w:name w:val="WW8Num13z2"/>
    <w:uiPriority w:val="99"/>
    <w:rsid w:val="005137C9"/>
    <w:rPr>
      <w:b/>
    </w:rPr>
  </w:style>
  <w:style w:type="character" w:customStyle="1" w:styleId="WW8Num14z0">
    <w:name w:val="WW8Num14z0"/>
    <w:uiPriority w:val="99"/>
    <w:rsid w:val="005137C9"/>
    <w:rPr>
      <w:u w:val="none"/>
    </w:rPr>
  </w:style>
  <w:style w:type="character" w:customStyle="1" w:styleId="WW8Num15z0">
    <w:name w:val="WW8Num15z0"/>
    <w:uiPriority w:val="99"/>
    <w:rsid w:val="005137C9"/>
    <w:rPr>
      <w:u w:val="none"/>
    </w:rPr>
  </w:style>
  <w:style w:type="character" w:customStyle="1" w:styleId="WW8Num17z0">
    <w:name w:val="WW8Num17z0"/>
    <w:uiPriority w:val="99"/>
    <w:rsid w:val="005137C9"/>
    <w:rPr>
      <w:rFonts w:ascii="Times New Roman" w:hAnsi="Times New Roman"/>
      <w:b/>
    </w:rPr>
  </w:style>
  <w:style w:type="character" w:customStyle="1" w:styleId="WW8Num21z1">
    <w:name w:val="WW8Num21z1"/>
    <w:uiPriority w:val="99"/>
    <w:rsid w:val="005137C9"/>
    <w:rPr>
      <w:b/>
    </w:rPr>
  </w:style>
  <w:style w:type="character" w:customStyle="1" w:styleId="WW8Num23z0">
    <w:name w:val="WW8Num23z0"/>
    <w:uiPriority w:val="99"/>
    <w:rsid w:val="005137C9"/>
    <w:rPr>
      <w:rFonts w:ascii="Times New Roman" w:hAnsi="Times New Roman"/>
      <w:color w:val="auto"/>
    </w:rPr>
  </w:style>
  <w:style w:type="character" w:customStyle="1" w:styleId="WW8Num26z0">
    <w:name w:val="WW8Num26z0"/>
    <w:uiPriority w:val="99"/>
    <w:rsid w:val="005137C9"/>
    <w:rPr>
      <w:rFonts w:ascii="Times New Roman" w:hAnsi="Times New Roman"/>
      <w:b/>
    </w:rPr>
  </w:style>
  <w:style w:type="character" w:customStyle="1" w:styleId="WW8Num27z0">
    <w:name w:val="WW8Num27z0"/>
    <w:uiPriority w:val="99"/>
    <w:rsid w:val="005137C9"/>
    <w:rPr>
      <w:rFonts w:ascii="Symbol" w:hAnsi="Symbol"/>
    </w:rPr>
  </w:style>
  <w:style w:type="character" w:customStyle="1" w:styleId="Absatz-Standardschriftart">
    <w:name w:val="Absatz-Standardschriftart"/>
    <w:uiPriority w:val="99"/>
    <w:rsid w:val="005137C9"/>
  </w:style>
  <w:style w:type="character" w:customStyle="1" w:styleId="WW-Absatz-Standardschriftart">
    <w:name w:val="WW-Absatz-Standardschriftart"/>
    <w:uiPriority w:val="99"/>
    <w:rsid w:val="005137C9"/>
  </w:style>
  <w:style w:type="character" w:customStyle="1" w:styleId="WW8Num28z0">
    <w:name w:val="WW8Num28z0"/>
    <w:uiPriority w:val="99"/>
    <w:rsid w:val="005137C9"/>
    <w:rPr>
      <w:rFonts w:ascii="Symbol" w:hAnsi="Symbol"/>
    </w:rPr>
  </w:style>
  <w:style w:type="character" w:customStyle="1" w:styleId="WW8Num29z0">
    <w:name w:val="WW8Num29z0"/>
    <w:uiPriority w:val="99"/>
    <w:rsid w:val="005137C9"/>
    <w:rPr>
      <w:rFonts w:ascii="Symbol" w:hAnsi="Symbol"/>
      <w:sz w:val="20"/>
    </w:rPr>
  </w:style>
  <w:style w:type="character" w:customStyle="1" w:styleId="WW8Num29z1">
    <w:name w:val="WW8Num29z1"/>
    <w:uiPriority w:val="99"/>
    <w:rsid w:val="005137C9"/>
    <w:rPr>
      <w:rFonts w:ascii="Courier New" w:hAnsi="Courier New"/>
      <w:sz w:val="20"/>
    </w:rPr>
  </w:style>
  <w:style w:type="character" w:customStyle="1" w:styleId="WW8Num29z2">
    <w:name w:val="WW8Num29z2"/>
    <w:uiPriority w:val="99"/>
    <w:rsid w:val="005137C9"/>
    <w:rPr>
      <w:rFonts w:ascii="Wingdings" w:hAnsi="Wingdings"/>
      <w:sz w:val="20"/>
    </w:rPr>
  </w:style>
  <w:style w:type="character" w:customStyle="1" w:styleId="11">
    <w:name w:val="Основной шрифт абзаца1"/>
    <w:uiPriority w:val="99"/>
    <w:rsid w:val="005137C9"/>
  </w:style>
  <w:style w:type="character" w:customStyle="1" w:styleId="WW-Absatz-Standardschriftart1">
    <w:name w:val="WW-Absatz-Standardschriftart1"/>
    <w:uiPriority w:val="99"/>
    <w:rsid w:val="005137C9"/>
  </w:style>
  <w:style w:type="character" w:customStyle="1" w:styleId="WW-Absatz-Standardschriftart11">
    <w:name w:val="WW-Absatz-Standardschriftart11"/>
    <w:uiPriority w:val="99"/>
    <w:rsid w:val="005137C9"/>
  </w:style>
  <w:style w:type="character" w:customStyle="1" w:styleId="WW8Num9z1">
    <w:name w:val="WW8Num9z1"/>
    <w:uiPriority w:val="99"/>
    <w:rsid w:val="005137C9"/>
    <w:rPr>
      <w:b/>
    </w:rPr>
  </w:style>
  <w:style w:type="character" w:customStyle="1" w:styleId="WW-Absatz-Standardschriftart111">
    <w:name w:val="WW-Absatz-Standardschriftart111"/>
    <w:uiPriority w:val="99"/>
    <w:rsid w:val="005137C9"/>
  </w:style>
  <w:style w:type="character" w:customStyle="1" w:styleId="WW8Num1z0">
    <w:name w:val="WW8Num1z0"/>
    <w:uiPriority w:val="99"/>
    <w:rsid w:val="005137C9"/>
    <w:rPr>
      <w:b/>
    </w:rPr>
  </w:style>
  <w:style w:type="character" w:customStyle="1" w:styleId="WW8Num2z2">
    <w:name w:val="WW8Num2z2"/>
    <w:uiPriority w:val="99"/>
    <w:rsid w:val="005137C9"/>
    <w:rPr>
      <w:rFonts w:ascii="Symbol" w:hAnsi="Symbol"/>
    </w:rPr>
  </w:style>
  <w:style w:type="character" w:customStyle="1" w:styleId="WW8Num6z0">
    <w:name w:val="WW8Num6z0"/>
    <w:uiPriority w:val="99"/>
    <w:rsid w:val="005137C9"/>
    <w:rPr>
      <w:b/>
    </w:rPr>
  </w:style>
  <w:style w:type="character" w:customStyle="1" w:styleId="WW8Num8z0">
    <w:name w:val="WW8Num8z0"/>
    <w:uiPriority w:val="99"/>
    <w:rsid w:val="005137C9"/>
  </w:style>
  <w:style w:type="character" w:customStyle="1" w:styleId="WW8Num8z1">
    <w:name w:val="WW8Num8z1"/>
    <w:uiPriority w:val="99"/>
    <w:rsid w:val="005137C9"/>
    <w:rPr>
      <w:b/>
    </w:rPr>
  </w:style>
  <w:style w:type="character" w:customStyle="1" w:styleId="WW8Num11z0">
    <w:name w:val="WW8Num11z0"/>
    <w:uiPriority w:val="99"/>
    <w:rsid w:val="005137C9"/>
    <w:rPr>
      <w:u w:val="none"/>
    </w:rPr>
  </w:style>
  <w:style w:type="character" w:customStyle="1" w:styleId="WW8Num12z2">
    <w:name w:val="WW8Num12z2"/>
    <w:uiPriority w:val="99"/>
    <w:rsid w:val="005137C9"/>
    <w:rPr>
      <w:b/>
    </w:rPr>
  </w:style>
  <w:style w:type="character" w:customStyle="1" w:styleId="WW8Num13z0">
    <w:name w:val="WW8Num13z0"/>
    <w:uiPriority w:val="99"/>
    <w:rsid w:val="005137C9"/>
  </w:style>
  <w:style w:type="character" w:customStyle="1" w:styleId="WW8Num16z0">
    <w:name w:val="WW8Num16z0"/>
    <w:uiPriority w:val="99"/>
    <w:rsid w:val="005137C9"/>
    <w:rPr>
      <w:b/>
    </w:rPr>
  </w:style>
  <w:style w:type="character" w:customStyle="1" w:styleId="WW8Num20z1">
    <w:name w:val="WW8Num20z1"/>
    <w:uiPriority w:val="99"/>
    <w:rsid w:val="005137C9"/>
    <w:rPr>
      <w:b/>
    </w:rPr>
  </w:style>
  <w:style w:type="character" w:customStyle="1" w:styleId="WW8Num22z0">
    <w:name w:val="WW8Num22z0"/>
    <w:uiPriority w:val="99"/>
    <w:rsid w:val="005137C9"/>
    <w:rPr>
      <w:rFonts w:ascii="Times New Roman" w:hAnsi="Times New Roman"/>
      <w:color w:val="auto"/>
    </w:rPr>
  </w:style>
  <w:style w:type="character" w:customStyle="1" w:styleId="WW8Num22z1">
    <w:name w:val="WW8Num22z1"/>
    <w:uiPriority w:val="99"/>
    <w:rsid w:val="005137C9"/>
    <w:rPr>
      <w:rFonts w:ascii="Courier New" w:hAnsi="Courier New"/>
    </w:rPr>
  </w:style>
  <w:style w:type="character" w:customStyle="1" w:styleId="WW8Num22z2">
    <w:name w:val="WW8Num22z2"/>
    <w:uiPriority w:val="99"/>
    <w:rsid w:val="005137C9"/>
    <w:rPr>
      <w:rFonts w:ascii="Wingdings" w:hAnsi="Wingdings"/>
    </w:rPr>
  </w:style>
  <w:style w:type="character" w:customStyle="1" w:styleId="WW8Num22z3">
    <w:name w:val="WW8Num22z3"/>
    <w:uiPriority w:val="99"/>
    <w:rsid w:val="005137C9"/>
    <w:rPr>
      <w:rFonts w:ascii="Symbol" w:hAnsi="Symbol"/>
    </w:rPr>
  </w:style>
  <w:style w:type="character" w:customStyle="1" w:styleId="WW8Num25z0">
    <w:name w:val="WW8Num25z0"/>
    <w:uiPriority w:val="99"/>
    <w:rsid w:val="005137C9"/>
    <w:rPr>
      <w:b/>
    </w:rPr>
  </w:style>
  <w:style w:type="character" w:customStyle="1" w:styleId="21">
    <w:name w:val="Основной шрифт абзаца2"/>
    <w:uiPriority w:val="99"/>
    <w:rsid w:val="005137C9"/>
  </w:style>
  <w:style w:type="character" w:styleId="a3">
    <w:name w:val="page number"/>
    <w:basedOn w:val="21"/>
    <w:uiPriority w:val="99"/>
    <w:rsid w:val="005137C9"/>
    <w:rPr>
      <w:rFonts w:cs="Times New Roman"/>
    </w:rPr>
  </w:style>
  <w:style w:type="character" w:styleId="a4">
    <w:name w:val="Hyperlink"/>
    <w:basedOn w:val="a0"/>
    <w:uiPriority w:val="99"/>
    <w:rsid w:val="005137C9"/>
    <w:rPr>
      <w:rFonts w:cs="Times New Roman"/>
      <w:color w:val="0000FF"/>
      <w:u w:val="single"/>
    </w:rPr>
  </w:style>
  <w:style w:type="character" w:styleId="a5">
    <w:name w:val="FollowedHyperlink"/>
    <w:basedOn w:val="a0"/>
    <w:uiPriority w:val="99"/>
    <w:rsid w:val="005137C9"/>
    <w:rPr>
      <w:rFonts w:cs="Times New Roman"/>
      <w:color w:val="800080"/>
      <w:u w:val="single"/>
    </w:rPr>
  </w:style>
  <w:style w:type="character" w:customStyle="1" w:styleId="a6">
    <w:name w:val="Маркеры списка"/>
    <w:uiPriority w:val="99"/>
    <w:rsid w:val="005137C9"/>
    <w:rPr>
      <w:rFonts w:ascii="OpenSymbol" w:eastAsia="Times New Roman" w:hAnsi="OpenSymbol"/>
    </w:rPr>
  </w:style>
  <w:style w:type="character" w:customStyle="1" w:styleId="a7">
    <w:name w:val="Символ нумерации"/>
    <w:uiPriority w:val="99"/>
    <w:rsid w:val="005137C9"/>
  </w:style>
  <w:style w:type="character" w:styleId="a8">
    <w:name w:val="Strong"/>
    <w:basedOn w:val="a0"/>
    <w:uiPriority w:val="99"/>
    <w:qFormat/>
    <w:rsid w:val="005137C9"/>
    <w:rPr>
      <w:rFonts w:cs="Times New Roman"/>
      <w:b/>
    </w:rPr>
  </w:style>
  <w:style w:type="paragraph" w:customStyle="1" w:styleId="a9">
    <w:name w:val="Заголовок"/>
    <w:basedOn w:val="a"/>
    <w:next w:val="aa"/>
    <w:uiPriority w:val="99"/>
    <w:rsid w:val="005137C9"/>
    <w:pPr>
      <w:keepNext/>
      <w:suppressAutoHyphens/>
      <w:spacing w:before="240" w:after="120" w:line="240" w:lineRule="auto"/>
    </w:pPr>
    <w:rPr>
      <w:rFonts w:ascii="Arial" w:hAnsi="Arial" w:cs="DejaVu Sans"/>
      <w:sz w:val="28"/>
      <w:szCs w:val="28"/>
      <w:lang w:eastAsia="ar-SA"/>
    </w:rPr>
  </w:style>
  <w:style w:type="paragraph" w:styleId="aa">
    <w:name w:val="Body Text"/>
    <w:basedOn w:val="a"/>
    <w:link w:val="ab"/>
    <w:uiPriority w:val="99"/>
    <w:rsid w:val="005137C9"/>
    <w:pPr>
      <w:suppressAutoHyphens/>
      <w:spacing w:after="0" w:line="240" w:lineRule="auto"/>
    </w:pPr>
    <w:rPr>
      <w:rFonts w:ascii="Times New Roman" w:eastAsia="Times New Roman" w:hAnsi="Times New Roman"/>
      <w:sz w:val="24"/>
      <w:szCs w:val="20"/>
      <w:lang w:eastAsia="ar-SA"/>
    </w:rPr>
  </w:style>
  <w:style w:type="character" w:customStyle="1" w:styleId="ab">
    <w:name w:val="Основной текст Знак"/>
    <w:basedOn w:val="a0"/>
    <w:link w:val="aa"/>
    <w:uiPriority w:val="99"/>
    <w:locked/>
    <w:rsid w:val="005137C9"/>
    <w:rPr>
      <w:rFonts w:ascii="Times New Roman" w:hAnsi="Times New Roman" w:cs="Times New Roman"/>
      <w:sz w:val="20"/>
      <w:szCs w:val="20"/>
      <w:lang w:eastAsia="ar-SA" w:bidi="ar-SA"/>
    </w:rPr>
  </w:style>
  <w:style w:type="paragraph" w:styleId="ac">
    <w:name w:val="List"/>
    <w:basedOn w:val="aa"/>
    <w:uiPriority w:val="99"/>
    <w:rsid w:val="005137C9"/>
  </w:style>
  <w:style w:type="paragraph" w:customStyle="1" w:styleId="22">
    <w:name w:val="Название2"/>
    <w:basedOn w:val="a"/>
    <w:uiPriority w:val="99"/>
    <w:rsid w:val="005137C9"/>
    <w:pPr>
      <w:suppressLineNumbers/>
      <w:suppressAutoHyphens/>
      <w:spacing w:before="120" w:after="120" w:line="240" w:lineRule="auto"/>
    </w:pPr>
    <w:rPr>
      <w:rFonts w:ascii="TimesET" w:eastAsia="Times New Roman" w:hAnsi="TimesET"/>
      <w:i/>
      <w:iCs/>
      <w:sz w:val="24"/>
      <w:szCs w:val="24"/>
      <w:lang w:eastAsia="ar-SA"/>
    </w:rPr>
  </w:style>
  <w:style w:type="paragraph" w:customStyle="1" w:styleId="23">
    <w:name w:val="Указатель2"/>
    <w:basedOn w:val="a"/>
    <w:uiPriority w:val="99"/>
    <w:rsid w:val="005137C9"/>
    <w:pPr>
      <w:suppressLineNumbers/>
      <w:suppressAutoHyphens/>
      <w:spacing w:after="0" w:line="240" w:lineRule="auto"/>
    </w:pPr>
    <w:rPr>
      <w:rFonts w:ascii="TimesET" w:eastAsia="Times New Roman" w:hAnsi="TimesET"/>
      <w:sz w:val="24"/>
      <w:szCs w:val="20"/>
      <w:lang w:eastAsia="ar-SA"/>
    </w:rPr>
  </w:style>
  <w:style w:type="paragraph" w:customStyle="1" w:styleId="12">
    <w:name w:val="Название1"/>
    <w:basedOn w:val="a"/>
    <w:uiPriority w:val="99"/>
    <w:rsid w:val="005137C9"/>
    <w:pPr>
      <w:suppressLineNumbers/>
      <w:suppressAutoHyphens/>
      <w:spacing w:before="120" w:after="120" w:line="240" w:lineRule="auto"/>
    </w:pPr>
    <w:rPr>
      <w:rFonts w:ascii="TimesET" w:eastAsia="Times New Roman" w:hAnsi="TimesET"/>
      <w:i/>
      <w:iCs/>
      <w:sz w:val="24"/>
      <w:szCs w:val="24"/>
      <w:lang w:eastAsia="ar-SA"/>
    </w:rPr>
  </w:style>
  <w:style w:type="paragraph" w:customStyle="1" w:styleId="13">
    <w:name w:val="Указатель1"/>
    <w:basedOn w:val="a"/>
    <w:uiPriority w:val="99"/>
    <w:rsid w:val="005137C9"/>
    <w:pPr>
      <w:suppressLineNumbers/>
      <w:suppressAutoHyphens/>
      <w:spacing w:after="0" w:line="240" w:lineRule="auto"/>
    </w:pPr>
    <w:rPr>
      <w:rFonts w:ascii="TimesET" w:eastAsia="Times New Roman" w:hAnsi="TimesET"/>
      <w:sz w:val="24"/>
      <w:szCs w:val="20"/>
      <w:lang w:eastAsia="ar-SA"/>
    </w:rPr>
  </w:style>
  <w:style w:type="paragraph" w:styleId="ad">
    <w:name w:val="footer"/>
    <w:basedOn w:val="a"/>
    <w:link w:val="ae"/>
    <w:uiPriority w:val="99"/>
    <w:rsid w:val="005137C9"/>
    <w:pPr>
      <w:tabs>
        <w:tab w:val="center" w:pos="4819"/>
        <w:tab w:val="right" w:pos="9071"/>
      </w:tabs>
      <w:suppressAutoHyphens/>
      <w:spacing w:after="0" w:line="240" w:lineRule="auto"/>
    </w:pPr>
    <w:rPr>
      <w:rFonts w:ascii="TimesET" w:eastAsia="Times New Roman" w:hAnsi="TimesET"/>
      <w:sz w:val="24"/>
      <w:szCs w:val="20"/>
      <w:lang w:eastAsia="ar-SA"/>
    </w:rPr>
  </w:style>
  <w:style w:type="character" w:customStyle="1" w:styleId="ae">
    <w:name w:val="Нижний колонтитул Знак"/>
    <w:basedOn w:val="a0"/>
    <w:link w:val="ad"/>
    <w:uiPriority w:val="99"/>
    <w:locked/>
    <w:rsid w:val="005137C9"/>
    <w:rPr>
      <w:rFonts w:ascii="TimesET" w:hAnsi="TimesET" w:cs="Times New Roman"/>
      <w:sz w:val="20"/>
      <w:szCs w:val="20"/>
      <w:lang w:eastAsia="ar-SA" w:bidi="ar-SA"/>
    </w:rPr>
  </w:style>
  <w:style w:type="paragraph" w:styleId="af">
    <w:name w:val="Body Text Indent"/>
    <w:basedOn w:val="a"/>
    <w:link w:val="af0"/>
    <w:uiPriority w:val="99"/>
    <w:rsid w:val="005137C9"/>
    <w:pPr>
      <w:suppressAutoHyphens/>
      <w:spacing w:after="0" w:line="240" w:lineRule="auto"/>
      <w:ind w:firstLine="426"/>
    </w:pPr>
    <w:rPr>
      <w:rFonts w:ascii="Times New Roman" w:eastAsia="Times New Roman" w:hAnsi="Times New Roman"/>
      <w:sz w:val="24"/>
      <w:szCs w:val="20"/>
      <w:lang w:eastAsia="ar-SA"/>
    </w:rPr>
  </w:style>
  <w:style w:type="character" w:customStyle="1" w:styleId="af0">
    <w:name w:val="Основной текст с отступом Знак"/>
    <w:basedOn w:val="a0"/>
    <w:link w:val="af"/>
    <w:uiPriority w:val="99"/>
    <w:locked/>
    <w:rsid w:val="005137C9"/>
    <w:rPr>
      <w:rFonts w:ascii="Times New Roman" w:hAnsi="Times New Roman" w:cs="Times New Roman"/>
      <w:sz w:val="20"/>
      <w:szCs w:val="20"/>
      <w:lang w:eastAsia="ar-SA" w:bidi="ar-SA"/>
    </w:rPr>
  </w:style>
  <w:style w:type="paragraph" w:customStyle="1" w:styleId="210">
    <w:name w:val="Основной текст 21"/>
    <w:basedOn w:val="a"/>
    <w:uiPriority w:val="99"/>
    <w:rsid w:val="005137C9"/>
    <w:pPr>
      <w:tabs>
        <w:tab w:val="left" w:pos="284"/>
        <w:tab w:val="left" w:pos="426"/>
        <w:tab w:val="left" w:pos="993"/>
      </w:tabs>
      <w:suppressAutoHyphens/>
      <w:spacing w:after="120" w:line="240" w:lineRule="auto"/>
    </w:pPr>
    <w:rPr>
      <w:rFonts w:ascii="Times New Roman" w:eastAsia="Times New Roman" w:hAnsi="Times New Roman"/>
      <w:sz w:val="26"/>
      <w:szCs w:val="20"/>
      <w:lang w:eastAsia="ar-SA"/>
    </w:rPr>
  </w:style>
  <w:style w:type="paragraph" w:styleId="af1">
    <w:name w:val="header"/>
    <w:basedOn w:val="a"/>
    <w:link w:val="af2"/>
    <w:uiPriority w:val="99"/>
    <w:rsid w:val="005137C9"/>
    <w:pPr>
      <w:tabs>
        <w:tab w:val="center" w:pos="4153"/>
        <w:tab w:val="right" w:pos="8306"/>
      </w:tabs>
      <w:suppressAutoHyphens/>
      <w:spacing w:after="0" w:line="240" w:lineRule="auto"/>
    </w:pPr>
    <w:rPr>
      <w:rFonts w:ascii="TimesET" w:eastAsia="Times New Roman" w:hAnsi="TimesET"/>
      <w:sz w:val="24"/>
      <w:szCs w:val="20"/>
      <w:lang w:eastAsia="ar-SA"/>
    </w:rPr>
  </w:style>
  <w:style w:type="character" w:customStyle="1" w:styleId="af2">
    <w:name w:val="Верхний колонтитул Знак"/>
    <w:basedOn w:val="a0"/>
    <w:link w:val="af1"/>
    <w:uiPriority w:val="99"/>
    <w:locked/>
    <w:rsid w:val="005137C9"/>
    <w:rPr>
      <w:rFonts w:ascii="TimesET" w:hAnsi="TimesET" w:cs="Times New Roman"/>
      <w:sz w:val="20"/>
      <w:szCs w:val="20"/>
      <w:lang w:eastAsia="ar-SA" w:bidi="ar-SA"/>
    </w:rPr>
  </w:style>
  <w:style w:type="paragraph" w:customStyle="1" w:styleId="31">
    <w:name w:val="Основной текст с отступом 31"/>
    <w:basedOn w:val="a"/>
    <w:uiPriority w:val="99"/>
    <w:rsid w:val="005137C9"/>
    <w:pPr>
      <w:suppressAutoHyphens/>
      <w:spacing w:after="0" w:line="240" w:lineRule="auto"/>
      <w:ind w:left="720" w:hanging="360"/>
      <w:jc w:val="both"/>
    </w:pPr>
    <w:rPr>
      <w:rFonts w:ascii="Times New Roman" w:eastAsia="Times New Roman" w:hAnsi="Times New Roman"/>
      <w:sz w:val="24"/>
      <w:szCs w:val="24"/>
      <w:lang w:eastAsia="ar-SA"/>
    </w:rPr>
  </w:style>
  <w:style w:type="paragraph" w:customStyle="1" w:styleId="310">
    <w:name w:val="Основной текст 31"/>
    <w:basedOn w:val="a"/>
    <w:uiPriority w:val="99"/>
    <w:rsid w:val="005137C9"/>
    <w:pPr>
      <w:suppressAutoHyphens/>
      <w:spacing w:after="0" w:line="240" w:lineRule="auto"/>
      <w:jc w:val="both"/>
    </w:pPr>
    <w:rPr>
      <w:rFonts w:ascii="TimesET" w:eastAsia="Times New Roman" w:hAnsi="TimesET"/>
      <w:sz w:val="24"/>
      <w:szCs w:val="20"/>
      <w:lang w:eastAsia="ar-SA"/>
    </w:rPr>
  </w:style>
  <w:style w:type="paragraph" w:customStyle="1" w:styleId="211">
    <w:name w:val="Основной текст с отступом 21"/>
    <w:basedOn w:val="a"/>
    <w:uiPriority w:val="99"/>
    <w:rsid w:val="005137C9"/>
    <w:pPr>
      <w:tabs>
        <w:tab w:val="left" w:pos="0"/>
        <w:tab w:val="left" w:pos="426"/>
        <w:tab w:val="left" w:pos="993"/>
      </w:tabs>
      <w:suppressAutoHyphens/>
      <w:spacing w:after="0" w:line="360" w:lineRule="atLeast"/>
      <w:ind w:firstLine="142"/>
      <w:jc w:val="both"/>
    </w:pPr>
    <w:rPr>
      <w:rFonts w:ascii="Times New Roman" w:eastAsia="Times New Roman" w:hAnsi="Times New Roman"/>
      <w:sz w:val="26"/>
      <w:szCs w:val="20"/>
      <w:lang w:eastAsia="ar-SA"/>
    </w:rPr>
  </w:style>
  <w:style w:type="paragraph" w:customStyle="1" w:styleId="af3">
    <w:name w:val="Îáû÷íûé îò÷¸ò"/>
    <w:basedOn w:val="a"/>
    <w:uiPriority w:val="99"/>
    <w:rsid w:val="005137C9"/>
    <w:pPr>
      <w:tabs>
        <w:tab w:val="left" w:pos="0"/>
      </w:tabs>
      <w:suppressAutoHyphens/>
      <w:spacing w:after="120" w:line="240" w:lineRule="auto"/>
      <w:ind w:firstLine="851"/>
      <w:jc w:val="both"/>
    </w:pPr>
    <w:rPr>
      <w:rFonts w:ascii="Times New Roman" w:eastAsia="Times New Roman" w:hAnsi="Times New Roman"/>
      <w:sz w:val="28"/>
      <w:szCs w:val="20"/>
      <w:lang w:eastAsia="ar-SA"/>
    </w:rPr>
  </w:style>
  <w:style w:type="paragraph" w:customStyle="1" w:styleId="14">
    <w:name w:val="Абзац списка1"/>
    <w:basedOn w:val="a"/>
    <w:uiPriority w:val="99"/>
    <w:rsid w:val="005137C9"/>
    <w:pPr>
      <w:suppressAutoHyphens/>
      <w:spacing w:after="0" w:line="240" w:lineRule="auto"/>
      <w:ind w:left="720"/>
    </w:pPr>
    <w:rPr>
      <w:rFonts w:ascii="Times New Roman" w:eastAsia="Times New Roman" w:hAnsi="Times New Roman"/>
      <w:sz w:val="24"/>
      <w:szCs w:val="24"/>
      <w:lang w:eastAsia="ar-SA"/>
    </w:rPr>
  </w:style>
  <w:style w:type="paragraph" w:customStyle="1" w:styleId="15">
    <w:name w:val="Стиль1"/>
    <w:basedOn w:val="a"/>
    <w:uiPriority w:val="99"/>
    <w:rsid w:val="005137C9"/>
    <w:pPr>
      <w:widowControl w:val="0"/>
      <w:suppressAutoHyphens/>
      <w:spacing w:after="0" w:line="240" w:lineRule="auto"/>
    </w:pPr>
    <w:rPr>
      <w:rFonts w:ascii="Times New Roman" w:hAnsi="Times New Roman"/>
      <w:kern w:val="1"/>
      <w:sz w:val="24"/>
      <w:szCs w:val="24"/>
      <w:lang w:eastAsia="ar-SA"/>
    </w:rPr>
  </w:style>
  <w:style w:type="paragraph" w:customStyle="1" w:styleId="af4">
    <w:name w:val="Содержимое таблицы"/>
    <w:basedOn w:val="a"/>
    <w:uiPriority w:val="99"/>
    <w:rsid w:val="005137C9"/>
    <w:pPr>
      <w:suppressLineNumbers/>
      <w:suppressAutoHyphens/>
      <w:spacing w:after="0" w:line="240" w:lineRule="auto"/>
    </w:pPr>
    <w:rPr>
      <w:rFonts w:ascii="TimesET" w:eastAsia="Times New Roman" w:hAnsi="TimesET"/>
      <w:sz w:val="24"/>
      <w:szCs w:val="20"/>
      <w:lang w:eastAsia="ar-SA"/>
    </w:rPr>
  </w:style>
  <w:style w:type="paragraph" w:customStyle="1" w:styleId="af5">
    <w:name w:val="Заголовок таблицы"/>
    <w:basedOn w:val="af4"/>
    <w:uiPriority w:val="99"/>
    <w:rsid w:val="005137C9"/>
    <w:pPr>
      <w:jc w:val="center"/>
    </w:pPr>
    <w:rPr>
      <w:b/>
      <w:bCs/>
    </w:rPr>
  </w:style>
  <w:style w:type="paragraph" w:customStyle="1" w:styleId="af6">
    <w:name w:val="Содержимое врезки"/>
    <w:basedOn w:val="aa"/>
    <w:uiPriority w:val="99"/>
    <w:rsid w:val="005137C9"/>
  </w:style>
  <w:style w:type="paragraph" w:styleId="af7">
    <w:name w:val="Normal (Web)"/>
    <w:basedOn w:val="a"/>
    <w:uiPriority w:val="99"/>
    <w:rsid w:val="005137C9"/>
    <w:pPr>
      <w:spacing w:before="100" w:after="100" w:line="240" w:lineRule="auto"/>
    </w:pPr>
    <w:rPr>
      <w:rFonts w:ascii="Times New Roman" w:eastAsia="Times New Roman" w:hAnsi="Times New Roman"/>
      <w:sz w:val="24"/>
      <w:szCs w:val="24"/>
      <w:lang w:eastAsia="ar-SA"/>
    </w:rPr>
  </w:style>
  <w:style w:type="paragraph" w:styleId="24">
    <w:name w:val="Body Text Indent 2"/>
    <w:basedOn w:val="a"/>
    <w:link w:val="25"/>
    <w:uiPriority w:val="99"/>
    <w:semiHidden/>
    <w:rsid w:val="005137C9"/>
    <w:pPr>
      <w:suppressAutoHyphens/>
      <w:spacing w:after="120" w:line="480" w:lineRule="auto"/>
      <w:ind w:left="283"/>
    </w:pPr>
    <w:rPr>
      <w:rFonts w:ascii="TimesET" w:eastAsia="Times New Roman" w:hAnsi="TimesET"/>
      <w:sz w:val="24"/>
      <w:szCs w:val="20"/>
      <w:lang w:eastAsia="ar-SA"/>
    </w:rPr>
  </w:style>
  <w:style w:type="character" w:customStyle="1" w:styleId="25">
    <w:name w:val="Основной текст с отступом 2 Знак"/>
    <w:basedOn w:val="a0"/>
    <w:link w:val="24"/>
    <w:uiPriority w:val="99"/>
    <w:semiHidden/>
    <w:locked/>
    <w:rsid w:val="005137C9"/>
    <w:rPr>
      <w:rFonts w:ascii="TimesET" w:hAnsi="TimesET" w:cs="Times New Roman"/>
      <w:sz w:val="20"/>
      <w:szCs w:val="20"/>
      <w:lang w:eastAsia="ar-SA" w:bidi="ar-SA"/>
    </w:rPr>
  </w:style>
  <w:style w:type="paragraph" w:styleId="af8">
    <w:name w:val="Subtitle"/>
    <w:basedOn w:val="a"/>
    <w:link w:val="af9"/>
    <w:uiPriority w:val="99"/>
    <w:qFormat/>
    <w:rsid w:val="005137C9"/>
    <w:pPr>
      <w:spacing w:after="0" w:line="360" w:lineRule="auto"/>
      <w:ind w:firstLine="567"/>
      <w:jc w:val="center"/>
    </w:pPr>
    <w:rPr>
      <w:rFonts w:ascii="Times New Roman" w:eastAsia="Times New Roman" w:hAnsi="Times New Roman"/>
      <w:b/>
      <w:sz w:val="24"/>
      <w:szCs w:val="20"/>
      <w:lang w:eastAsia="ru-RU"/>
    </w:rPr>
  </w:style>
  <w:style w:type="character" w:customStyle="1" w:styleId="af9">
    <w:name w:val="Подзаголовок Знак"/>
    <w:basedOn w:val="a0"/>
    <w:link w:val="af8"/>
    <w:uiPriority w:val="99"/>
    <w:locked/>
    <w:rsid w:val="005137C9"/>
    <w:rPr>
      <w:rFonts w:ascii="Times New Roman" w:hAnsi="Times New Roman" w:cs="Times New Roman"/>
      <w:b/>
      <w:sz w:val="20"/>
      <w:szCs w:val="20"/>
      <w:lang w:eastAsia="ru-RU"/>
    </w:rPr>
  </w:style>
  <w:style w:type="table" w:styleId="afa">
    <w:name w:val="Table Grid"/>
    <w:basedOn w:val="a1"/>
    <w:uiPriority w:val="99"/>
    <w:rsid w:val="005137C9"/>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List Paragraph"/>
    <w:basedOn w:val="a"/>
    <w:uiPriority w:val="99"/>
    <w:qFormat/>
    <w:rsid w:val="005137C9"/>
    <w:pPr>
      <w:spacing w:after="0" w:line="240" w:lineRule="auto"/>
      <w:ind w:left="720"/>
      <w:contextualSpacing/>
      <w:jc w:val="both"/>
    </w:pPr>
    <w:rPr>
      <w:rFonts w:ascii="Times New Roman" w:eastAsia="Times New Roman" w:hAnsi="Times New Roman"/>
      <w:sz w:val="30"/>
      <w:szCs w:val="20"/>
      <w:lang w:eastAsia="ru-RU"/>
    </w:rPr>
  </w:style>
  <w:style w:type="character" w:styleId="afc">
    <w:name w:val="Emphasis"/>
    <w:basedOn w:val="a0"/>
    <w:uiPriority w:val="99"/>
    <w:qFormat/>
    <w:rsid w:val="005137C9"/>
    <w:rPr>
      <w:rFonts w:cs="Times New Roman"/>
      <w:i/>
    </w:rPr>
  </w:style>
  <w:style w:type="paragraph" w:customStyle="1" w:styleId="ConsPlusNormal">
    <w:name w:val="ConsPlusNormal"/>
    <w:uiPriority w:val="99"/>
    <w:rsid w:val="005137C9"/>
    <w:pPr>
      <w:widowControl w:val="0"/>
      <w:autoSpaceDE w:val="0"/>
      <w:autoSpaceDN w:val="0"/>
      <w:adjustRightInd w:val="0"/>
      <w:ind w:firstLine="720"/>
    </w:pPr>
    <w:rPr>
      <w:rFonts w:ascii="Arial" w:eastAsia="Times New Roman" w:hAnsi="Arial" w:cs="Arial"/>
      <w:sz w:val="20"/>
      <w:szCs w:val="20"/>
    </w:rPr>
  </w:style>
  <w:style w:type="character" w:customStyle="1" w:styleId="blue">
    <w:name w:val="blue"/>
    <w:basedOn w:val="a0"/>
    <w:uiPriority w:val="99"/>
    <w:rsid w:val="005137C9"/>
    <w:rPr>
      <w:rFonts w:cs="Times New Roman"/>
    </w:rPr>
  </w:style>
  <w:style w:type="paragraph" w:styleId="afd">
    <w:name w:val="Balloon Text"/>
    <w:basedOn w:val="a"/>
    <w:link w:val="afe"/>
    <w:uiPriority w:val="99"/>
    <w:semiHidden/>
    <w:rsid w:val="005137C9"/>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locked/>
    <w:rsid w:val="005137C9"/>
    <w:rPr>
      <w:rFonts w:ascii="Tahoma" w:hAnsi="Tahoma" w:cs="Tahoma"/>
      <w:sz w:val="16"/>
      <w:szCs w:val="16"/>
    </w:rPr>
  </w:style>
  <w:style w:type="paragraph" w:customStyle="1" w:styleId="Style8">
    <w:name w:val="Style8"/>
    <w:basedOn w:val="a"/>
    <w:uiPriority w:val="99"/>
    <w:rsid w:val="0067742F"/>
    <w:pPr>
      <w:widowControl w:val="0"/>
      <w:autoSpaceDE w:val="0"/>
      <w:autoSpaceDN w:val="0"/>
      <w:adjustRightInd w:val="0"/>
      <w:spacing w:after="0" w:line="413" w:lineRule="exact"/>
      <w:jc w:val="both"/>
    </w:pPr>
    <w:rPr>
      <w:rFonts w:ascii="Times New Roman" w:eastAsia="Times New Roman" w:hAnsi="Times New Roman"/>
      <w:sz w:val="24"/>
      <w:szCs w:val="24"/>
      <w:lang w:eastAsia="ru-RU"/>
    </w:rPr>
  </w:style>
  <w:style w:type="character" w:customStyle="1" w:styleId="FontStyle114">
    <w:name w:val="Font Style114"/>
    <w:basedOn w:val="a0"/>
    <w:uiPriority w:val="99"/>
    <w:rsid w:val="0067742F"/>
    <w:rPr>
      <w:rFonts w:ascii="Times New Roman" w:hAnsi="Times New Roman" w:cs="Times New Roman"/>
      <w:sz w:val="22"/>
      <w:szCs w:val="22"/>
    </w:rPr>
  </w:style>
  <w:style w:type="character" w:customStyle="1" w:styleId="FontStyle115">
    <w:name w:val="Font Style115"/>
    <w:basedOn w:val="a0"/>
    <w:uiPriority w:val="99"/>
    <w:rsid w:val="0067742F"/>
    <w:rPr>
      <w:rFonts w:ascii="Times New Roman" w:hAnsi="Times New Roman" w:cs="Times New Roman"/>
      <w:b/>
      <w:bCs/>
      <w:sz w:val="22"/>
      <w:szCs w:val="22"/>
    </w:rPr>
  </w:style>
  <w:style w:type="character" w:customStyle="1" w:styleId="apple-converted-space">
    <w:name w:val="apple-converted-space"/>
    <w:basedOn w:val="a0"/>
    <w:uiPriority w:val="99"/>
    <w:rsid w:val="00E70A3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16C7"/>
    <w:pPr>
      <w:spacing w:after="200" w:line="276" w:lineRule="auto"/>
    </w:pPr>
    <w:rPr>
      <w:lang w:eastAsia="en-US"/>
    </w:rPr>
  </w:style>
  <w:style w:type="paragraph" w:styleId="1">
    <w:name w:val="heading 1"/>
    <w:basedOn w:val="a"/>
    <w:next w:val="a"/>
    <w:link w:val="10"/>
    <w:uiPriority w:val="99"/>
    <w:qFormat/>
    <w:rsid w:val="005137C9"/>
    <w:pPr>
      <w:keepNext/>
      <w:numPr>
        <w:numId w:val="1"/>
      </w:numPr>
      <w:suppressAutoHyphens/>
      <w:spacing w:after="0" w:line="240" w:lineRule="auto"/>
      <w:ind w:firstLine="426"/>
      <w:outlineLvl w:val="0"/>
    </w:pPr>
    <w:rPr>
      <w:rFonts w:ascii="Times New Roman" w:eastAsia="Times New Roman" w:hAnsi="Times New Roman"/>
      <w:sz w:val="24"/>
      <w:szCs w:val="20"/>
      <w:lang w:eastAsia="ar-SA"/>
    </w:rPr>
  </w:style>
  <w:style w:type="paragraph" w:styleId="2">
    <w:name w:val="heading 2"/>
    <w:basedOn w:val="a"/>
    <w:next w:val="a"/>
    <w:link w:val="20"/>
    <w:uiPriority w:val="99"/>
    <w:qFormat/>
    <w:rsid w:val="005137C9"/>
    <w:pPr>
      <w:keepNext/>
      <w:numPr>
        <w:ilvl w:val="1"/>
        <w:numId w:val="1"/>
      </w:numPr>
      <w:suppressAutoHyphens/>
      <w:spacing w:after="0" w:line="240" w:lineRule="auto"/>
      <w:jc w:val="both"/>
      <w:outlineLvl w:val="1"/>
    </w:pPr>
    <w:rPr>
      <w:rFonts w:ascii="Times New Roman" w:eastAsia="Times New Roman" w:hAnsi="Times New Roman"/>
      <w:b/>
      <w:bCs/>
      <w:sz w:val="24"/>
      <w:szCs w:val="24"/>
      <w:lang w:eastAsia="ar-SA"/>
    </w:rPr>
  </w:style>
  <w:style w:type="paragraph" w:styleId="3">
    <w:name w:val="heading 3"/>
    <w:basedOn w:val="a"/>
    <w:next w:val="a"/>
    <w:link w:val="30"/>
    <w:uiPriority w:val="99"/>
    <w:qFormat/>
    <w:rsid w:val="005137C9"/>
    <w:pPr>
      <w:keepNext/>
      <w:numPr>
        <w:ilvl w:val="2"/>
        <w:numId w:val="1"/>
      </w:numPr>
      <w:tabs>
        <w:tab w:val="left" w:pos="284"/>
        <w:tab w:val="left" w:pos="426"/>
        <w:tab w:val="left" w:pos="993"/>
      </w:tabs>
      <w:suppressAutoHyphens/>
      <w:spacing w:after="0" w:line="360" w:lineRule="atLeast"/>
      <w:jc w:val="both"/>
      <w:outlineLvl w:val="2"/>
    </w:pPr>
    <w:rPr>
      <w:rFonts w:ascii="Times New Roman" w:eastAsia="Times New Roman" w:hAnsi="Times New Roman"/>
      <w:b/>
      <w:sz w:val="26"/>
      <w:szCs w:val="20"/>
      <w:lang w:eastAsia="ar-SA"/>
    </w:rPr>
  </w:style>
  <w:style w:type="paragraph" w:styleId="4">
    <w:name w:val="heading 4"/>
    <w:basedOn w:val="a"/>
    <w:next w:val="a"/>
    <w:link w:val="40"/>
    <w:uiPriority w:val="99"/>
    <w:qFormat/>
    <w:rsid w:val="005137C9"/>
    <w:pPr>
      <w:keepNext/>
      <w:numPr>
        <w:ilvl w:val="3"/>
        <w:numId w:val="1"/>
      </w:numPr>
      <w:tabs>
        <w:tab w:val="left" w:pos="284"/>
        <w:tab w:val="left" w:pos="426"/>
        <w:tab w:val="left" w:pos="993"/>
      </w:tabs>
      <w:suppressAutoHyphens/>
      <w:spacing w:after="0" w:line="360" w:lineRule="atLeast"/>
      <w:jc w:val="both"/>
      <w:outlineLvl w:val="3"/>
    </w:pPr>
    <w:rPr>
      <w:rFonts w:ascii="Times New Roman" w:eastAsia="Times New Roman" w:hAnsi="Times New Roman"/>
      <w:sz w:val="28"/>
      <w:szCs w:val="20"/>
      <w:lang w:eastAsia="ar-SA"/>
    </w:rPr>
  </w:style>
  <w:style w:type="paragraph" w:styleId="5">
    <w:name w:val="heading 5"/>
    <w:basedOn w:val="a"/>
    <w:next w:val="a"/>
    <w:link w:val="50"/>
    <w:uiPriority w:val="99"/>
    <w:qFormat/>
    <w:rsid w:val="005137C9"/>
    <w:pPr>
      <w:keepNext/>
      <w:numPr>
        <w:ilvl w:val="4"/>
        <w:numId w:val="1"/>
      </w:numPr>
      <w:tabs>
        <w:tab w:val="left" w:pos="284"/>
        <w:tab w:val="left" w:pos="426"/>
        <w:tab w:val="left" w:pos="993"/>
      </w:tabs>
      <w:suppressAutoHyphens/>
      <w:spacing w:after="0" w:line="360" w:lineRule="atLeast"/>
      <w:jc w:val="center"/>
      <w:outlineLvl w:val="4"/>
    </w:pPr>
    <w:rPr>
      <w:rFonts w:ascii="Times New Roman" w:eastAsia="Times New Roman" w:hAnsi="Times New Roman"/>
      <w:b/>
      <w:iCs/>
      <w:sz w:val="26"/>
      <w:szCs w:val="20"/>
      <w:lang w:eastAsia="ar-SA"/>
    </w:rPr>
  </w:style>
  <w:style w:type="paragraph" w:styleId="6">
    <w:name w:val="heading 6"/>
    <w:basedOn w:val="a"/>
    <w:next w:val="a"/>
    <w:link w:val="60"/>
    <w:uiPriority w:val="99"/>
    <w:qFormat/>
    <w:rsid w:val="005137C9"/>
    <w:pPr>
      <w:keepNext/>
      <w:numPr>
        <w:ilvl w:val="5"/>
        <w:numId w:val="1"/>
      </w:numPr>
      <w:tabs>
        <w:tab w:val="left" w:pos="284"/>
        <w:tab w:val="left" w:pos="426"/>
        <w:tab w:val="left" w:pos="993"/>
      </w:tabs>
      <w:suppressAutoHyphens/>
      <w:spacing w:after="0" w:line="360" w:lineRule="atLeast"/>
      <w:jc w:val="center"/>
      <w:outlineLvl w:val="5"/>
    </w:pPr>
    <w:rPr>
      <w:rFonts w:ascii="Times New Roman" w:eastAsia="Times New Roman" w:hAnsi="Times New Roman"/>
      <w:b/>
      <w:bCs/>
      <w:sz w:val="28"/>
      <w:szCs w:val="20"/>
      <w:lang w:eastAsia="ar-SA"/>
    </w:rPr>
  </w:style>
  <w:style w:type="paragraph" w:styleId="7">
    <w:name w:val="heading 7"/>
    <w:basedOn w:val="a"/>
    <w:next w:val="a"/>
    <w:link w:val="70"/>
    <w:uiPriority w:val="99"/>
    <w:qFormat/>
    <w:rsid w:val="005137C9"/>
    <w:pPr>
      <w:keepNext/>
      <w:numPr>
        <w:ilvl w:val="6"/>
        <w:numId w:val="1"/>
      </w:numPr>
      <w:suppressAutoHyphens/>
      <w:spacing w:after="0" w:line="240" w:lineRule="auto"/>
      <w:ind w:firstLine="720"/>
      <w:outlineLvl w:val="6"/>
    </w:pPr>
    <w:rPr>
      <w:rFonts w:ascii="Times New Roman" w:eastAsia="Times New Roman" w:hAnsi="Times New Roman"/>
      <w:b/>
      <w:bCs/>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37C9"/>
    <w:rPr>
      <w:rFonts w:ascii="Times New Roman" w:hAnsi="Times New Roman" w:cs="Times New Roman"/>
      <w:sz w:val="20"/>
      <w:szCs w:val="20"/>
      <w:lang w:eastAsia="ar-SA" w:bidi="ar-SA"/>
    </w:rPr>
  </w:style>
  <w:style w:type="character" w:customStyle="1" w:styleId="20">
    <w:name w:val="Заголовок 2 Знак"/>
    <w:basedOn w:val="a0"/>
    <w:link w:val="2"/>
    <w:uiPriority w:val="99"/>
    <w:locked/>
    <w:rsid w:val="005137C9"/>
    <w:rPr>
      <w:rFonts w:ascii="Times New Roman" w:hAnsi="Times New Roman" w:cs="Times New Roman"/>
      <w:b/>
      <w:bCs/>
      <w:sz w:val="24"/>
      <w:szCs w:val="24"/>
      <w:lang w:eastAsia="ar-SA" w:bidi="ar-SA"/>
    </w:rPr>
  </w:style>
  <w:style w:type="character" w:customStyle="1" w:styleId="30">
    <w:name w:val="Заголовок 3 Знак"/>
    <w:basedOn w:val="a0"/>
    <w:link w:val="3"/>
    <w:uiPriority w:val="99"/>
    <w:locked/>
    <w:rsid w:val="005137C9"/>
    <w:rPr>
      <w:rFonts w:ascii="Times New Roman" w:hAnsi="Times New Roman" w:cs="Times New Roman"/>
      <w:b/>
      <w:sz w:val="20"/>
      <w:szCs w:val="20"/>
      <w:lang w:eastAsia="ar-SA" w:bidi="ar-SA"/>
    </w:rPr>
  </w:style>
  <w:style w:type="character" w:customStyle="1" w:styleId="40">
    <w:name w:val="Заголовок 4 Знак"/>
    <w:basedOn w:val="a0"/>
    <w:link w:val="4"/>
    <w:uiPriority w:val="99"/>
    <w:locked/>
    <w:rsid w:val="005137C9"/>
    <w:rPr>
      <w:rFonts w:ascii="Times New Roman" w:hAnsi="Times New Roman" w:cs="Times New Roman"/>
      <w:sz w:val="20"/>
      <w:szCs w:val="20"/>
      <w:lang w:eastAsia="ar-SA" w:bidi="ar-SA"/>
    </w:rPr>
  </w:style>
  <w:style w:type="character" w:customStyle="1" w:styleId="50">
    <w:name w:val="Заголовок 5 Знак"/>
    <w:basedOn w:val="a0"/>
    <w:link w:val="5"/>
    <w:uiPriority w:val="99"/>
    <w:locked/>
    <w:rsid w:val="005137C9"/>
    <w:rPr>
      <w:rFonts w:ascii="Times New Roman" w:hAnsi="Times New Roman" w:cs="Times New Roman"/>
      <w:b/>
      <w:iCs/>
      <w:sz w:val="20"/>
      <w:szCs w:val="20"/>
      <w:lang w:eastAsia="ar-SA" w:bidi="ar-SA"/>
    </w:rPr>
  </w:style>
  <w:style w:type="character" w:customStyle="1" w:styleId="60">
    <w:name w:val="Заголовок 6 Знак"/>
    <w:basedOn w:val="a0"/>
    <w:link w:val="6"/>
    <w:uiPriority w:val="99"/>
    <w:locked/>
    <w:rsid w:val="005137C9"/>
    <w:rPr>
      <w:rFonts w:ascii="Times New Roman" w:hAnsi="Times New Roman" w:cs="Times New Roman"/>
      <w:b/>
      <w:bCs/>
      <w:sz w:val="20"/>
      <w:szCs w:val="20"/>
      <w:lang w:eastAsia="ar-SA" w:bidi="ar-SA"/>
    </w:rPr>
  </w:style>
  <w:style w:type="character" w:customStyle="1" w:styleId="70">
    <w:name w:val="Заголовок 7 Знак"/>
    <w:basedOn w:val="a0"/>
    <w:link w:val="7"/>
    <w:uiPriority w:val="99"/>
    <w:locked/>
    <w:rsid w:val="005137C9"/>
    <w:rPr>
      <w:rFonts w:ascii="Times New Roman" w:hAnsi="Times New Roman" w:cs="Times New Roman"/>
      <w:b/>
      <w:bCs/>
      <w:sz w:val="20"/>
      <w:szCs w:val="20"/>
      <w:lang w:eastAsia="ar-SA" w:bidi="ar-SA"/>
    </w:rPr>
  </w:style>
  <w:style w:type="character" w:customStyle="1" w:styleId="WW8Num2z0">
    <w:name w:val="WW8Num2z0"/>
    <w:uiPriority w:val="99"/>
    <w:rsid w:val="005137C9"/>
    <w:rPr>
      <w:b/>
    </w:rPr>
  </w:style>
  <w:style w:type="character" w:customStyle="1" w:styleId="WW8Num3z2">
    <w:name w:val="WW8Num3z2"/>
    <w:uiPriority w:val="99"/>
    <w:rsid w:val="005137C9"/>
    <w:rPr>
      <w:rFonts w:ascii="Symbol" w:hAnsi="Symbol"/>
    </w:rPr>
  </w:style>
  <w:style w:type="character" w:customStyle="1" w:styleId="WW8Num7z0">
    <w:name w:val="WW8Num7z0"/>
    <w:uiPriority w:val="99"/>
    <w:rsid w:val="005137C9"/>
    <w:rPr>
      <w:b/>
    </w:rPr>
  </w:style>
  <w:style w:type="character" w:customStyle="1" w:styleId="WW8Num9z0">
    <w:name w:val="WW8Num9z0"/>
    <w:uiPriority w:val="99"/>
    <w:rsid w:val="005137C9"/>
    <w:rPr>
      <w:b/>
    </w:rPr>
  </w:style>
  <w:style w:type="character" w:customStyle="1" w:styleId="WW8Num10z0">
    <w:name w:val="WW8Num10z0"/>
    <w:uiPriority w:val="99"/>
    <w:rsid w:val="005137C9"/>
    <w:rPr>
      <w:rFonts w:ascii="Times New Roman" w:hAnsi="Times New Roman"/>
      <w:b/>
    </w:rPr>
  </w:style>
  <w:style w:type="character" w:customStyle="1" w:styleId="WW8Num12z0">
    <w:name w:val="WW8Num12z0"/>
    <w:uiPriority w:val="99"/>
    <w:rsid w:val="005137C9"/>
    <w:rPr>
      <w:u w:val="none"/>
    </w:rPr>
  </w:style>
  <w:style w:type="character" w:customStyle="1" w:styleId="WW8Num13z2">
    <w:name w:val="WW8Num13z2"/>
    <w:uiPriority w:val="99"/>
    <w:rsid w:val="005137C9"/>
    <w:rPr>
      <w:b/>
    </w:rPr>
  </w:style>
  <w:style w:type="character" w:customStyle="1" w:styleId="WW8Num14z0">
    <w:name w:val="WW8Num14z0"/>
    <w:uiPriority w:val="99"/>
    <w:rsid w:val="005137C9"/>
    <w:rPr>
      <w:u w:val="none"/>
    </w:rPr>
  </w:style>
  <w:style w:type="character" w:customStyle="1" w:styleId="WW8Num15z0">
    <w:name w:val="WW8Num15z0"/>
    <w:uiPriority w:val="99"/>
    <w:rsid w:val="005137C9"/>
    <w:rPr>
      <w:u w:val="none"/>
    </w:rPr>
  </w:style>
  <w:style w:type="character" w:customStyle="1" w:styleId="WW8Num17z0">
    <w:name w:val="WW8Num17z0"/>
    <w:uiPriority w:val="99"/>
    <w:rsid w:val="005137C9"/>
    <w:rPr>
      <w:rFonts w:ascii="Times New Roman" w:hAnsi="Times New Roman"/>
      <w:b/>
    </w:rPr>
  </w:style>
  <w:style w:type="character" w:customStyle="1" w:styleId="WW8Num21z1">
    <w:name w:val="WW8Num21z1"/>
    <w:uiPriority w:val="99"/>
    <w:rsid w:val="005137C9"/>
    <w:rPr>
      <w:b/>
    </w:rPr>
  </w:style>
  <w:style w:type="character" w:customStyle="1" w:styleId="WW8Num23z0">
    <w:name w:val="WW8Num23z0"/>
    <w:uiPriority w:val="99"/>
    <w:rsid w:val="005137C9"/>
    <w:rPr>
      <w:rFonts w:ascii="Times New Roman" w:hAnsi="Times New Roman"/>
      <w:color w:val="auto"/>
    </w:rPr>
  </w:style>
  <w:style w:type="character" w:customStyle="1" w:styleId="WW8Num26z0">
    <w:name w:val="WW8Num26z0"/>
    <w:uiPriority w:val="99"/>
    <w:rsid w:val="005137C9"/>
    <w:rPr>
      <w:rFonts w:ascii="Times New Roman" w:hAnsi="Times New Roman"/>
      <w:b/>
    </w:rPr>
  </w:style>
  <w:style w:type="character" w:customStyle="1" w:styleId="WW8Num27z0">
    <w:name w:val="WW8Num27z0"/>
    <w:uiPriority w:val="99"/>
    <w:rsid w:val="005137C9"/>
    <w:rPr>
      <w:rFonts w:ascii="Symbol" w:hAnsi="Symbol"/>
    </w:rPr>
  </w:style>
  <w:style w:type="character" w:customStyle="1" w:styleId="Absatz-Standardschriftart">
    <w:name w:val="Absatz-Standardschriftart"/>
    <w:uiPriority w:val="99"/>
    <w:rsid w:val="005137C9"/>
  </w:style>
  <w:style w:type="character" w:customStyle="1" w:styleId="WW-Absatz-Standardschriftart">
    <w:name w:val="WW-Absatz-Standardschriftart"/>
    <w:uiPriority w:val="99"/>
    <w:rsid w:val="005137C9"/>
  </w:style>
  <w:style w:type="character" w:customStyle="1" w:styleId="WW8Num28z0">
    <w:name w:val="WW8Num28z0"/>
    <w:uiPriority w:val="99"/>
    <w:rsid w:val="005137C9"/>
    <w:rPr>
      <w:rFonts w:ascii="Symbol" w:hAnsi="Symbol"/>
    </w:rPr>
  </w:style>
  <w:style w:type="character" w:customStyle="1" w:styleId="WW8Num29z0">
    <w:name w:val="WW8Num29z0"/>
    <w:uiPriority w:val="99"/>
    <w:rsid w:val="005137C9"/>
    <w:rPr>
      <w:rFonts w:ascii="Symbol" w:hAnsi="Symbol"/>
      <w:sz w:val="20"/>
    </w:rPr>
  </w:style>
  <w:style w:type="character" w:customStyle="1" w:styleId="WW8Num29z1">
    <w:name w:val="WW8Num29z1"/>
    <w:uiPriority w:val="99"/>
    <w:rsid w:val="005137C9"/>
    <w:rPr>
      <w:rFonts w:ascii="Courier New" w:hAnsi="Courier New"/>
      <w:sz w:val="20"/>
    </w:rPr>
  </w:style>
  <w:style w:type="character" w:customStyle="1" w:styleId="WW8Num29z2">
    <w:name w:val="WW8Num29z2"/>
    <w:uiPriority w:val="99"/>
    <w:rsid w:val="005137C9"/>
    <w:rPr>
      <w:rFonts w:ascii="Wingdings" w:hAnsi="Wingdings"/>
      <w:sz w:val="20"/>
    </w:rPr>
  </w:style>
  <w:style w:type="character" w:customStyle="1" w:styleId="11">
    <w:name w:val="Основной шрифт абзаца1"/>
    <w:uiPriority w:val="99"/>
    <w:rsid w:val="005137C9"/>
  </w:style>
  <w:style w:type="character" w:customStyle="1" w:styleId="WW-Absatz-Standardschriftart1">
    <w:name w:val="WW-Absatz-Standardschriftart1"/>
    <w:uiPriority w:val="99"/>
    <w:rsid w:val="005137C9"/>
  </w:style>
  <w:style w:type="character" w:customStyle="1" w:styleId="WW-Absatz-Standardschriftart11">
    <w:name w:val="WW-Absatz-Standardschriftart11"/>
    <w:uiPriority w:val="99"/>
    <w:rsid w:val="005137C9"/>
  </w:style>
  <w:style w:type="character" w:customStyle="1" w:styleId="WW8Num9z1">
    <w:name w:val="WW8Num9z1"/>
    <w:uiPriority w:val="99"/>
    <w:rsid w:val="005137C9"/>
    <w:rPr>
      <w:b/>
    </w:rPr>
  </w:style>
  <w:style w:type="character" w:customStyle="1" w:styleId="WW-Absatz-Standardschriftart111">
    <w:name w:val="WW-Absatz-Standardschriftart111"/>
    <w:uiPriority w:val="99"/>
    <w:rsid w:val="005137C9"/>
  </w:style>
  <w:style w:type="character" w:customStyle="1" w:styleId="WW8Num1z0">
    <w:name w:val="WW8Num1z0"/>
    <w:uiPriority w:val="99"/>
    <w:rsid w:val="005137C9"/>
    <w:rPr>
      <w:b/>
    </w:rPr>
  </w:style>
  <w:style w:type="character" w:customStyle="1" w:styleId="WW8Num2z2">
    <w:name w:val="WW8Num2z2"/>
    <w:uiPriority w:val="99"/>
    <w:rsid w:val="005137C9"/>
    <w:rPr>
      <w:rFonts w:ascii="Symbol" w:hAnsi="Symbol"/>
    </w:rPr>
  </w:style>
  <w:style w:type="character" w:customStyle="1" w:styleId="WW8Num6z0">
    <w:name w:val="WW8Num6z0"/>
    <w:uiPriority w:val="99"/>
    <w:rsid w:val="005137C9"/>
    <w:rPr>
      <w:b/>
    </w:rPr>
  </w:style>
  <w:style w:type="character" w:customStyle="1" w:styleId="WW8Num8z0">
    <w:name w:val="WW8Num8z0"/>
    <w:uiPriority w:val="99"/>
    <w:rsid w:val="005137C9"/>
  </w:style>
  <w:style w:type="character" w:customStyle="1" w:styleId="WW8Num8z1">
    <w:name w:val="WW8Num8z1"/>
    <w:uiPriority w:val="99"/>
    <w:rsid w:val="005137C9"/>
    <w:rPr>
      <w:b/>
    </w:rPr>
  </w:style>
  <w:style w:type="character" w:customStyle="1" w:styleId="WW8Num11z0">
    <w:name w:val="WW8Num11z0"/>
    <w:uiPriority w:val="99"/>
    <w:rsid w:val="005137C9"/>
    <w:rPr>
      <w:u w:val="none"/>
    </w:rPr>
  </w:style>
  <w:style w:type="character" w:customStyle="1" w:styleId="WW8Num12z2">
    <w:name w:val="WW8Num12z2"/>
    <w:uiPriority w:val="99"/>
    <w:rsid w:val="005137C9"/>
    <w:rPr>
      <w:b/>
    </w:rPr>
  </w:style>
  <w:style w:type="character" w:customStyle="1" w:styleId="WW8Num13z0">
    <w:name w:val="WW8Num13z0"/>
    <w:uiPriority w:val="99"/>
    <w:rsid w:val="005137C9"/>
  </w:style>
  <w:style w:type="character" w:customStyle="1" w:styleId="WW8Num16z0">
    <w:name w:val="WW8Num16z0"/>
    <w:uiPriority w:val="99"/>
    <w:rsid w:val="005137C9"/>
    <w:rPr>
      <w:b/>
    </w:rPr>
  </w:style>
  <w:style w:type="character" w:customStyle="1" w:styleId="WW8Num20z1">
    <w:name w:val="WW8Num20z1"/>
    <w:uiPriority w:val="99"/>
    <w:rsid w:val="005137C9"/>
    <w:rPr>
      <w:b/>
    </w:rPr>
  </w:style>
  <w:style w:type="character" w:customStyle="1" w:styleId="WW8Num22z0">
    <w:name w:val="WW8Num22z0"/>
    <w:uiPriority w:val="99"/>
    <w:rsid w:val="005137C9"/>
    <w:rPr>
      <w:rFonts w:ascii="Times New Roman" w:hAnsi="Times New Roman"/>
      <w:color w:val="auto"/>
    </w:rPr>
  </w:style>
  <w:style w:type="character" w:customStyle="1" w:styleId="WW8Num22z1">
    <w:name w:val="WW8Num22z1"/>
    <w:uiPriority w:val="99"/>
    <w:rsid w:val="005137C9"/>
    <w:rPr>
      <w:rFonts w:ascii="Courier New" w:hAnsi="Courier New"/>
    </w:rPr>
  </w:style>
  <w:style w:type="character" w:customStyle="1" w:styleId="WW8Num22z2">
    <w:name w:val="WW8Num22z2"/>
    <w:uiPriority w:val="99"/>
    <w:rsid w:val="005137C9"/>
    <w:rPr>
      <w:rFonts w:ascii="Wingdings" w:hAnsi="Wingdings"/>
    </w:rPr>
  </w:style>
  <w:style w:type="character" w:customStyle="1" w:styleId="WW8Num22z3">
    <w:name w:val="WW8Num22z3"/>
    <w:uiPriority w:val="99"/>
    <w:rsid w:val="005137C9"/>
    <w:rPr>
      <w:rFonts w:ascii="Symbol" w:hAnsi="Symbol"/>
    </w:rPr>
  </w:style>
  <w:style w:type="character" w:customStyle="1" w:styleId="WW8Num25z0">
    <w:name w:val="WW8Num25z0"/>
    <w:uiPriority w:val="99"/>
    <w:rsid w:val="005137C9"/>
    <w:rPr>
      <w:b/>
    </w:rPr>
  </w:style>
  <w:style w:type="character" w:customStyle="1" w:styleId="21">
    <w:name w:val="Основной шрифт абзаца2"/>
    <w:uiPriority w:val="99"/>
    <w:rsid w:val="005137C9"/>
  </w:style>
  <w:style w:type="character" w:styleId="a3">
    <w:name w:val="page number"/>
    <w:basedOn w:val="21"/>
    <w:uiPriority w:val="99"/>
    <w:rsid w:val="005137C9"/>
    <w:rPr>
      <w:rFonts w:cs="Times New Roman"/>
    </w:rPr>
  </w:style>
  <w:style w:type="character" w:styleId="a4">
    <w:name w:val="Hyperlink"/>
    <w:basedOn w:val="a0"/>
    <w:uiPriority w:val="99"/>
    <w:rsid w:val="005137C9"/>
    <w:rPr>
      <w:rFonts w:cs="Times New Roman"/>
      <w:color w:val="0000FF"/>
      <w:u w:val="single"/>
    </w:rPr>
  </w:style>
  <w:style w:type="character" w:styleId="a5">
    <w:name w:val="FollowedHyperlink"/>
    <w:basedOn w:val="a0"/>
    <w:uiPriority w:val="99"/>
    <w:rsid w:val="005137C9"/>
    <w:rPr>
      <w:rFonts w:cs="Times New Roman"/>
      <w:color w:val="800080"/>
      <w:u w:val="single"/>
    </w:rPr>
  </w:style>
  <w:style w:type="character" w:customStyle="1" w:styleId="a6">
    <w:name w:val="Маркеры списка"/>
    <w:uiPriority w:val="99"/>
    <w:rsid w:val="005137C9"/>
    <w:rPr>
      <w:rFonts w:ascii="OpenSymbol" w:eastAsia="Times New Roman" w:hAnsi="OpenSymbol"/>
    </w:rPr>
  </w:style>
  <w:style w:type="character" w:customStyle="1" w:styleId="a7">
    <w:name w:val="Символ нумерации"/>
    <w:uiPriority w:val="99"/>
    <w:rsid w:val="005137C9"/>
  </w:style>
  <w:style w:type="character" w:styleId="a8">
    <w:name w:val="Strong"/>
    <w:basedOn w:val="a0"/>
    <w:uiPriority w:val="99"/>
    <w:qFormat/>
    <w:rsid w:val="005137C9"/>
    <w:rPr>
      <w:rFonts w:cs="Times New Roman"/>
      <w:b/>
    </w:rPr>
  </w:style>
  <w:style w:type="paragraph" w:customStyle="1" w:styleId="a9">
    <w:name w:val="Заголовок"/>
    <w:basedOn w:val="a"/>
    <w:next w:val="aa"/>
    <w:uiPriority w:val="99"/>
    <w:rsid w:val="005137C9"/>
    <w:pPr>
      <w:keepNext/>
      <w:suppressAutoHyphens/>
      <w:spacing w:before="240" w:after="120" w:line="240" w:lineRule="auto"/>
    </w:pPr>
    <w:rPr>
      <w:rFonts w:ascii="Arial" w:hAnsi="Arial" w:cs="DejaVu Sans"/>
      <w:sz w:val="28"/>
      <w:szCs w:val="28"/>
      <w:lang w:eastAsia="ar-SA"/>
    </w:rPr>
  </w:style>
  <w:style w:type="paragraph" w:styleId="aa">
    <w:name w:val="Body Text"/>
    <w:basedOn w:val="a"/>
    <w:link w:val="ab"/>
    <w:uiPriority w:val="99"/>
    <w:rsid w:val="005137C9"/>
    <w:pPr>
      <w:suppressAutoHyphens/>
      <w:spacing w:after="0" w:line="240" w:lineRule="auto"/>
    </w:pPr>
    <w:rPr>
      <w:rFonts w:ascii="Times New Roman" w:eastAsia="Times New Roman" w:hAnsi="Times New Roman"/>
      <w:sz w:val="24"/>
      <w:szCs w:val="20"/>
      <w:lang w:eastAsia="ar-SA"/>
    </w:rPr>
  </w:style>
  <w:style w:type="character" w:customStyle="1" w:styleId="ab">
    <w:name w:val="Основной текст Знак"/>
    <w:basedOn w:val="a0"/>
    <w:link w:val="aa"/>
    <w:uiPriority w:val="99"/>
    <w:locked/>
    <w:rsid w:val="005137C9"/>
    <w:rPr>
      <w:rFonts w:ascii="Times New Roman" w:hAnsi="Times New Roman" w:cs="Times New Roman"/>
      <w:sz w:val="20"/>
      <w:szCs w:val="20"/>
      <w:lang w:eastAsia="ar-SA" w:bidi="ar-SA"/>
    </w:rPr>
  </w:style>
  <w:style w:type="paragraph" w:styleId="ac">
    <w:name w:val="List"/>
    <w:basedOn w:val="aa"/>
    <w:uiPriority w:val="99"/>
    <w:rsid w:val="005137C9"/>
  </w:style>
  <w:style w:type="paragraph" w:customStyle="1" w:styleId="22">
    <w:name w:val="Название2"/>
    <w:basedOn w:val="a"/>
    <w:uiPriority w:val="99"/>
    <w:rsid w:val="005137C9"/>
    <w:pPr>
      <w:suppressLineNumbers/>
      <w:suppressAutoHyphens/>
      <w:spacing w:before="120" w:after="120" w:line="240" w:lineRule="auto"/>
    </w:pPr>
    <w:rPr>
      <w:rFonts w:ascii="TimesET" w:eastAsia="Times New Roman" w:hAnsi="TimesET"/>
      <w:i/>
      <w:iCs/>
      <w:sz w:val="24"/>
      <w:szCs w:val="24"/>
      <w:lang w:eastAsia="ar-SA"/>
    </w:rPr>
  </w:style>
  <w:style w:type="paragraph" w:customStyle="1" w:styleId="23">
    <w:name w:val="Указатель2"/>
    <w:basedOn w:val="a"/>
    <w:uiPriority w:val="99"/>
    <w:rsid w:val="005137C9"/>
    <w:pPr>
      <w:suppressLineNumbers/>
      <w:suppressAutoHyphens/>
      <w:spacing w:after="0" w:line="240" w:lineRule="auto"/>
    </w:pPr>
    <w:rPr>
      <w:rFonts w:ascii="TimesET" w:eastAsia="Times New Roman" w:hAnsi="TimesET"/>
      <w:sz w:val="24"/>
      <w:szCs w:val="20"/>
      <w:lang w:eastAsia="ar-SA"/>
    </w:rPr>
  </w:style>
  <w:style w:type="paragraph" w:customStyle="1" w:styleId="12">
    <w:name w:val="Название1"/>
    <w:basedOn w:val="a"/>
    <w:uiPriority w:val="99"/>
    <w:rsid w:val="005137C9"/>
    <w:pPr>
      <w:suppressLineNumbers/>
      <w:suppressAutoHyphens/>
      <w:spacing w:before="120" w:after="120" w:line="240" w:lineRule="auto"/>
    </w:pPr>
    <w:rPr>
      <w:rFonts w:ascii="TimesET" w:eastAsia="Times New Roman" w:hAnsi="TimesET"/>
      <w:i/>
      <w:iCs/>
      <w:sz w:val="24"/>
      <w:szCs w:val="24"/>
      <w:lang w:eastAsia="ar-SA"/>
    </w:rPr>
  </w:style>
  <w:style w:type="paragraph" w:customStyle="1" w:styleId="13">
    <w:name w:val="Указатель1"/>
    <w:basedOn w:val="a"/>
    <w:uiPriority w:val="99"/>
    <w:rsid w:val="005137C9"/>
    <w:pPr>
      <w:suppressLineNumbers/>
      <w:suppressAutoHyphens/>
      <w:spacing w:after="0" w:line="240" w:lineRule="auto"/>
    </w:pPr>
    <w:rPr>
      <w:rFonts w:ascii="TimesET" w:eastAsia="Times New Roman" w:hAnsi="TimesET"/>
      <w:sz w:val="24"/>
      <w:szCs w:val="20"/>
      <w:lang w:eastAsia="ar-SA"/>
    </w:rPr>
  </w:style>
  <w:style w:type="paragraph" w:styleId="ad">
    <w:name w:val="footer"/>
    <w:basedOn w:val="a"/>
    <w:link w:val="ae"/>
    <w:uiPriority w:val="99"/>
    <w:rsid w:val="005137C9"/>
    <w:pPr>
      <w:tabs>
        <w:tab w:val="center" w:pos="4819"/>
        <w:tab w:val="right" w:pos="9071"/>
      </w:tabs>
      <w:suppressAutoHyphens/>
      <w:spacing w:after="0" w:line="240" w:lineRule="auto"/>
    </w:pPr>
    <w:rPr>
      <w:rFonts w:ascii="TimesET" w:eastAsia="Times New Roman" w:hAnsi="TimesET"/>
      <w:sz w:val="24"/>
      <w:szCs w:val="20"/>
      <w:lang w:eastAsia="ar-SA"/>
    </w:rPr>
  </w:style>
  <w:style w:type="character" w:customStyle="1" w:styleId="ae">
    <w:name w:val="Нижний колонтитул Знак"/>
    <w:basedOn w:val="a0"/>
    <w:link w:val="ad"/>
    <w:uiPriority w:val="99"/>
    <w:locked/>
    <w:rsid w:val="005137C9"/>
    <w:rPr>
      <w:rFonts w:ascii="TimesET" w:hAnsi="TimesET" w:cs="Times New Roman"/>
      <w:sz w:val="20"/>
      <w:szCs w:val="20"/>
      <w:lang w:eastAsia="ar-SA" w:bidi="ar-SA"/>
    </w:rPr>
  </w:style>
  <w:style w:type="paragraph" w:styleId="af">
    <w:name w:val="Body Text Indent"/>
    <w:basedOn w:val="a"/>
    <w:link w:val="af0"/>
    <w:uiPriority w:val="99"/>
    <w:rsid w:val="005137C9"/>
    <w:pPr>
      <w:suppressAutoHyphens/>
      <w:spacing w:after="0" w:line="240" w:lineRule="auto"/>
      <w:ind w:firstLine="426"/>
    </w:pPr>
    <w:rPr>
      <w:rFonts w:ascii="Times New Roman" w:eastAsia="Times New Roman" w:hAnsi="Times New Roman"/>
      <w:sz w:val="24"/>
      <w:szCs w:val="20"/>
      <w:lang w:eastAsia="ar-SA"/>
    </w:rPr>
  </w:style>
  <w:style w:type="character" w:customStyle="1" w:styleId="af0">
    <w:name w:val="Основной текст с отступом Знак"/>
    <w:basedOn w:val="a0"/>
    <w:link w:val="af"/>
    <w:uiPriority w:val="99"/>
    <w:locked/>
    <w:rsid w:val="005137C9"/>
    <w:rPr>
      <w:rFonts w:ascii="Times New Roman" w:hAnsi="Times New Roman" w:cs="Times New Roman"/>
      <w:sz w:val="20"/>
      <w:szCs w:val="20"/>
      <w:lang w:eastAsia="ar-SA" w:bidi="ar-SA"/>
    </w:rPr>
  </w:style>
  <w:style w:type="paragraph" w:customStyle="1" w:styleId="210">
    <w:name w:val="Основной текст 21"/>
    <w:basedOn w:val="a"/>
    <w:uiPriority w:val="99"/>
    <w:rsid w:val="005137C9"/>
    <w:pPr>
      <w:tabs>
        <w:tab w:val="left" w:pos="284"/>
        <w:tab w:val="left" w:pos="426"/>
        <w:tab w:val="left" w:pos="993"/>
      </w:tabs>
      <w:suppressAutoHyphens/>
      <w:spacing w:after="120" w:line="240" w:lineRule="auto"/>
    </w:pPr>
    <w:rPr>
      <w:rFonts w:ascii="Times New Roman" w:eastAsia="Times New Roman" w:hAnsi="Times New Roman"/>
      <w:sz w:val="26"/>
      <w:szCs w:val="20"/>
      <w:lang w:eastAsia="ar-SA"/>
    </w:rPr>
  </w:style>
  <w:style w:type="paragraph" w:styleId="af1">
    <w:name w:val="header"/>
    <w:basedOn w:val="a"/>
    <w:link w:val="af2"/>
    <w:uiPriority w:val="99"/>
    <w:rsid w:val="005137C9"/>
    <w:pPr>
      <w:tabs>
        <w:tab w:val="center" w:pos="4153"/>
        <w:tab w:val="right" w:pos="8306"/>
      </w:tabs>
      <w:suppressAutoHyphens/>
      <w:spacing w:after="0" w:line="240" w:lineRule="auto"/>
    </w:pPr>
    <w:rPr>
      <w:rFonts w:ascii="TimesET" w:eastAsia="Times New Roman" w:hAnsi="TimesET"/>
      <w:sz w:val="24"/>
      <w:szCs w:val="20"/>
      <w:lang w:eastAsia="ar-SA"/>
    </w:rPr>
  </w:style>
  <w:style w:type="character" w:customStyle="1" w:styleId="af2">
    <w:name w:val="Верхний колонтитул Знак"/>
    <w:basedOn w:val="a0"/>
    <w:link w:val="af1"/>
    <w:uiPriority w:val="99"/>
    <w:locked/>
    <w:rsid w:val="005137C9"/>
    <w:rPr>
      <w:rFonts w:ascii="TimesET" w:hAnsi="TimesET" w:cs="Times New Roman"/>
      <w:sz w:val="20"/>
      <w:szCs w:val="20"/>
      <w:lang w:eastAsia="ar-SA" w:bidi="ar-SA"/>
    </w:rPr>
  </w:style>
  <w:style w:type="paragraph" w:customStyle="1" w:styleId="31">
    <w:name w:val="Основной текст с отступом 31"/>
    <w:basedOn w:val="a"/>
    <w:uiPriority w:val="99"/>
    <w:rsid w:val="005137C9"/>
    <w:pPr>
      <w:suppressAutoHyphens/>
      <w:spacing w:after="0" w:line="240" w:lineRule="auto"/>
      <w:ind w:left="720" w:hanging="360"/>
      <w:jc w:val="both"/>
    </w:pPr>
    <w:rPr>
      <w:rFonts w:ascii="Times New Roman" w:eastAsia="Times New Roman" w:hAnsi="Times New Roman"/>
      <w:sz w:val="24"/>
      <w:szCs w:val="24"/>
      <w:lang w:eastAsia="ar-SA"/>
    </w:rPr>
  </w:style>
  <w:style w:type="paragraph" w:customStyle="1" w:styleId="310">
    <w:name w:val="Основной текст 31"/>
    <w:basedOn w:val="a"/>
    <w:uiPriority w:val="99"/>
    <w:rsid w:val="005137C9"/>
    <w:pPr>
      <w:suppressAutoHyphens/>
      <w:spacing w:after="0" w:line="240" w:lineRule="auto"/>
      <w:jc w:val="both"/>
    </w:pPr>
    <w:rPr>
      <w:rFonts w:ascii="TimesET" w:eastAsia="Times New Roman" w:hAnsi="TimesET"/>
      <w:sz w:val="24"/>
      <w:szCs w:val="20"/>
      <w:lang w:eastAsia="ar-SA"/>
    </w:rPr>
  </w:style>
  <w:style w:type="paragraph" w:customStyle="1" w:styleId="211">
    <w:name w:val="Основной текст с отступом 21"/>
    <w:basedOn w:val="a"/>
    <w:uiPriority w:val="99"/>
    <w:rsid w:val="005137C9"/>
    <w:pPr>
      <w:tabs>
        <w:tab w:val="left" w:pos="0"/>
        <w:tab w:val="left" w:pos="426"/>
        <w:tab w:val="left" w:pos="993"/>
      </w:tabs>
      <w:suppressAutoHyphens/>
      <w:spacing w:after="0" w:line="360" w:lineRule="atLeast"/>
      <w:ind w:firstLine="142"/>
      <w:jc w:val="both"/>
    </w:pPr>
    <w:rPr>
      <w:rFonts w:ascii="Times New Roman" w:eastAsia="Times New Roman" w:hAnsi="Times New Roman"/>
      <w:sz w:val="26"/>
      <w:szCs w:val="20"/>
      <w:lang w:eastAsia="ar-SA"/>
    </w:rPr>
  </w:style>
  <w:style w:type="paragraph" w:customStyle="1" w:styleId="af3">
    <w:name w:val="Îáû÷íûé îò÷¸ò"/>
    <w:basedOn w:val="a"/>
    <w:uiPriority w:val="99"/>
    <w:rsid w:val="005137C9"/>
    <w:pPr>
      <w:tabs>
        <w:tab w:val="left" w:pos="0"/>
      </w:tabs>
      <w:suppressAutoHyphens/>
      <w:spacing w:after="120" w:line="240" w:lineRule="auto"/>
      <w:ind w:firstLine="851"/>
      <w:jc w:val="both"/>
    </w:pPr>
    <w:rPr>
      <w:rFonts w:ascii="Times New Roman" w:eastAsia="Times New Roman" w:hAnsi="Times New Roman"/>
      <w:sz w:val="28"/>
      <w:szCs w:val="20"/>
      <w:lang w:eastAsia="ar-SA"/>
    </w:rPr>
  </w:style>
  <w:style w:type="paragraph" w:customStyle="1" w:styleId="14">
    <w:name w:val="Абзац списка1"/>
    <w:basedOn w:val="a"/>
    <w:uiPriority w:val="99"/>
    <w:rsid w:val="005137C9"/>
    <w:pPr>
      <w:suppressAutoHyphens/>
      <w:spacing w:after="0" w:line="240" w:lineRule="auto"/>
      <w:ind w:left="720"/>
    </w:pPr>
    <w:rPr>
      <w:rFonts w:ascii="Times New Roman" w:eastAsia="Times New Roman" w:hAnsi="Times New Roman"/>
      <w:sz w:val="24"/>
      <w:szCs w:val="24"/>
      <w:lang w:eastAsia="ar-SA"/>
    </w:rPr>
  </w:style>
  <w:style w:type="paragraph" w:customStyle="1" w:styleId="15">
    <w:name w:val="Стиль1"/>
    <w:basedOn w:val="a"/>
    <w:uiPriority w:val="99"/>
    <w:rsid w:val="005137C9"/>
    <w:pPr>
      <w:widowControl w:val="0"/>
      <w:suppressAutoHyphens/>
      <w:spacing w:after="0" w:line="240" w:lineRule="auto"/>
    </w:pPr>
    <w:rPr>
      <w:rFonts w:ascii="Times New Roman" w:hAnsi="Times New Roman"/>
      <w:kern w:val="1"/>
      <w:sz w:val="24"/>
      <w:szCs w:val="24"/>
      <w:lang w:eastAsia="ar-SA"/>
    </w:rPr>
  </w:style>
  <w:style w:type="paragraph" w:customStyle="1" w:styleId="af4">
    <w:name w:val="Содержимое таблицы"/>
    <w:basedOn w:val="a"/>
    <w:uiPriority w:val="99"/>
    <w:rsid w:val="005137C9"/>
    <w:pPr>
      <w:suppressLineNumbers/>
      <w:suppressAutoHyphens/>
      <w:spacing w:after="0" w:line="240" w:lineRule="auto"/>
    </w:pPr>
    <w:rPr>
      <w:rFonts w:ascii="TimesET" w:eastAsia="Times New Roman" w:hAnsi="TimesET"/>
      <w:sz w:val="24"/>
      <w:szCs w:val="20"/>
      <w:lang w:eastAsia="ar-SA"/>
    </w:rPr>
  </w:style>
  <w:style w:type="paragraph" w:customStyle="1" w:styleId="af5">
    <w:name w:val="Заголовок таблицы"/>
    <w:basedOn w:val="af4"/>
    <w:uiPriority w:val="99"/>
    <w:rsid w:val="005137C9"/>
    <w:pPr>
      <w:jc w:val="center"/>
    </w:pPr>
    <w:rPr>
      <w:b/>
      <w:bCs/>
    </w:rPr>
  </w:style>
  <w:style w:type="paragraph" w:customStyle="1" w:styleId="af6">
    <w:name w:val="Содержимое врезки"/>
    <w:basedOn w:val="aa"/>
    <w:uiPriority w:val="99"/>
    <w:rsid w:val="005137C9"/>
  </w:style>
  <w:style w:type="paragraph" w:styleId="af7">
    <w:name w:val="Normal (Web)"/>
    <w:basedOn w:val="a"/>
    <w:uiPriority w:val="99"/>
    <w:rsid w:val="005137C9"/>
    <w:pPr>
      <w:spacing w:before="100" w:after="100" w:line="240" w:lineRule="auto"/>
    </w:pPr>
    <w:rPr>
      <w:rFonts w:ascii="Times New Roman" w:eastAsia="Times New Roman" w:hAnsi="Times New Roman"/>
      <w:sz w:val="24"/>
      <w:szCs w:val="24"/>
      <w:lang w:eastAsia="ar-SA"/>
    </w:rPr>
  </w:style>
  <w:style w:type="paragraph" w:styleId="24">
    <w:name w:val="Body Text Indent 2"/>
    <w:basedOn w:val="a"/>
    <w:link w:val="25"/>
    <w:uiPriority w:val="99"/>
    <w:semiHidden/>
    <w:rsid w:val="005137C9"/>
    <w:pPr>
      <w:suppressAutoHyphens/>
      <w:spacing w:after="120" w:line="480" w:lineRule="auto"/>
      <w:ind w:left="283"/>
    </w:pPr>
    <w:rPr>
      <w:rFonts w:ascii="TimesET" w:eastAsia="Times New Roman" w:hAnsi="TimesET"/>
      <w:sz w:val="24"/>
      <w:szCs w:val="20"/>
      <w:lang w:eastAsia="ar-SA"/>
    </w:rPr>
  </w:style>
  <w:style w:type="character" w:customStyle="1" w:styleId="25">
    <w:name w:val="Основной текст с отступом 2 Знак"/>
    <w:basedOn w:val="a0"/>
    <w:link w:val="24"/>
    <w:uiPriority w:val="99"/>
    <w:semiHidden/>
    <w:locked/>
    <w:rsid w:val="005137C9"/>
    <w:rPr>
      <w:rFonts w:ascii="TimesET" w:hAnsi="TimesET" w:cs="Times New Roman"/>
      <w:sz w:val="20"/>
      <w:szCs w:val="20"/>
      <w:lang w:eastAsia="ar-SA" w:bidi="ar-SA"/>
    </w:rPr>
  </w:style>
  <w:style w:type="paragraph" w:styleId="af8">
    <w:name w:val="Subtitle"/>
    <w:basedOn w:val="a"/>
    <w:link w:val="af9"/>
    <w:uiPriority w:val="99"/>
    <w:qFormat/>
    <w:rsid w:val="005137C9"/>
    <w:pPr>
      <w:spacing w:after="0" w:line="360" w:lineRule="auto"/>
      <w:ind w:firstLine="567"/>
      <w:jc w:val="center"/>
    </w:pPr>
    <w:rPr>
      <w:rFonts w:ascii="Times New Roman" w:eastAsia="Times New Roman" w:hAnsi="Times New Roman"/>
      <w:b/>
      <w:sz w:val="24"/>
      <w:szCs w:val="20"/>
      <w:lang w:eastAsia="ru-RU"/>
    </w:rPr>
  </w:style>
  <w:style w:type="character" w:customStyle="1" w:styleId="af9">
    <w:name w:val="Подзаголовок Знак"/>
    <w:basedOn w:val="a0"/>
    <w:link w:val="af8"/>
    <w:uiPriority w:val="99"/>
    <w:locked/>
    <w:rsid w:val="005137C9"/>
    <w:rPr>
      <w:rFonts w:ascii="Times New Roman" w:hAnsi="Times New Roman" w:cs="Times New Roman"/>
      <w:b/>
      <w:sz w:val="20"/>
      <w:szCs w:val="20"/>
      <w:lang w:eastAsia="ru-RU"/>
    </w:rPr>
  </w:style>
  <w:style w:type="table" w:styleId="afa">
    <w:name w:val="Table Grid"/>
    <w:basedOn w:val="a1"/>
    <w:uiPriority w:val="99"/>
    <w:rsid w:val="005137C9"/>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List Paragraph"/>
    <w:basedOn w:val="a"/>
    <w:uiPriority w:val="99"/>
    <w:qFormat/>
    <w:rsid w:val="005137C9"/>
    <w:pPr>
      <w:spacing w:after="0" w:line="240" w:lineRule="auto"/>
      <w:ind w:left="720"/>
      <w:contextualSpacing/>
      <w:jc w:val="both"/>
    </w:pPr>
    <w:rPr>
      <w:rFonts w:ascii="Times New Roman" w:eastAsia="Times New Roman" w:hAnsi="Times New Roman"/>
      <w:sz w:val="30"/>
      <w:szCs w:val="20"/>
      <w:lang w:eastAsia="ru-RU"/>
    </w:rPr>
  </w:style>
  <w:style w:type="character" w:styleId="afc">
    <w:name w:val="Emphasis"/>
    <w:basedOn w:val="a0"/>
    <w:uiPriority w:val="99"/>
    <w:qFormat/>
    <w:rsid w:val="005137C9"/>
    <w:rPr>
      <w:rFonts w:cs="Times New Roman"/>
      <w:i/>
    </w:rPr>
  </w:style>
  <w:style w:type="paragraph" w:customStyle="1" w:styleId="ConsPlusNormal">
    <w:name w:val="ConsPlusNormal"/>
    <w:uiPriority w:val="99"/>
    <w:rsid w:val="005137C9"/>
    <w:pPr>
      <w:widowControl w:val="0"/>
      <w:autoSpaceDE w:val="0"/>
      <w:autoSpaceDN w:val="0"/>
      <w:adjustRightInd w:val="0"/>
      <w:ind w:firstLine="720"/>
    </w:pPr>
    <w:rPr>
      <w:rFonts w:ascii="Arial" w:eastAsia="Times New Roman" w:hAnsi="Arial" w:cs="Arial"/>
      <w:sz w:val="20"/>
      <w:szCs w:val="20"/>
    </w:rPr>
  </w:style>
  <w:style w:type="character" w:customStyle="1" w:styleId="blue">
    <w:name w:val="blue"/>
    <w:basedOn w:val="a0"/>
    <w:uiPriority w:val="99"/>
    <w:rsid w:val="005137C9"/>
    <w:rPr>
      <w:rFonts w:cs="Times New Roman"/>
    </w:rPr>
  </w:style>
  <w:style w:type="paragraph" w:styleId="afd">
    <w:name w:val="Balloon Text"/>
    <w:basedOn w:val="a"/>
    <w:link w:val="afe"/>
    <w:uiPriority w:val="99"/>
    <w:semiHidden/>
    <w:rsid w:val="005137C9"/>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locked/>
    <w:rsid w:val="005137C9"/>
    <w:rPr>
      <w:rFonts w:ascii="Tahoma" w:hAnsi="Tahoma" w:cs="Tahoma"/>
      <w:sz w:val="16"/>
      <w:szCs w:val="16"/>
    </w:rPr>
  </w:style>
  <w:style w:type="paragraph" w:customStyle="1" w:styleId="Style8">
    <w:name w:val="Style8"/>
    <w:basedOn w:val="a"/>
    <w:uiPriority w:val="99"/>
    <w:rsid w:val="0067742F"/>
    <w:pPr>
      <w:widowControl w:val="0"/>
      <w:autoSpaceDE w:val="0"/>
      <w:autoSpaceDN w:val="0"/>
      <w:adjustRightInd w:val="0"/>
      <w:spacing w:after="0" w:line="413" w:lineRule="exact"/>
      <w:jc w:val="both"/>
    </w:pPr>
    <w:rPr>
      <w:rFonts w:ascii="Times New Roman" w:eastAsia="Times New Roman" w:hAnsi="Times New Roman"/>
      <w:sz w:val="24"/>
      <w:szCs w:val="24"/>
      <w:lang w:eastAsia="ru-RU"/>
    </w:rPr>
  </w:style>
  <w:style w:type="character" w:customStyle="1" w:styleId="FontStyle114">
    <w:name w:val="Font Style114"/>
    <w:basedOn w:val="a0"/>
    <w:uiPriority w:val="99"/>
    <w:rsid w:val="0067742F"/>
    <w:rPr>
      <w:rFonts w:ascii="Times New Roman" w:hAnsi="Times New Roman" w:cs="Times New Roman"/>
      <w:sz w:val="22"/>
      <w:szCs w:val="22"/>
    </w:rPr>
  </w:style>
  <w:style w:type="character" w:customStyle="1" w:styleId="FontStyle115">
    <w:name w:val="Font Style115"/>
    <w:basedOn w:val="a0"/>
    <w:uiPriority w:val="99"/>
    <w:rsid w:val="0067742F"/>
    <w:rPr>
      <w:rFonts w:ascii="Times New Roman" w:hAnsi="Times New Roman" w:cs="Times New Roman"/>
      <w:b/>
      <w:bCs/>
      <w:sz w:val="22"/>
      <w:szCs w:val="22"/>
    </w:rPr>
  </w:style>
  <w:style w:type="character" w:customStyle="1" w:styleId="apple-converted-space">
    <w:name w:val="apple-converted-space"/>
    <w:basedOn w:val="a0"/>
    <w:uiPriority w:val="99"/>
    <w:rsid w:val="00E70A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38207">
      <w:marLeft w:val="0"/>
      <w:marRight w:val="0"/>
      <w:marTop w:val="0"/>
      <w:marBottom w:val="0"/>
      <w:divBdr>
        <w:top w:val="none" w:sz="0" w:space="0" w:color="auto"/>
        <w:left w:val="none" w:sz="0" w:space="0" w:color="auto"/>
        <w:bottom w:val="none" w:sz="0" w:space="0" w:color="auto"/>
        <w:right w:val="none" w:sz="0" w:space="0" w:color="auto"/>
      </w:divBdr>
    </w:div>
    <w:div w:id="1011638208">
      <w:marLeft w:val="0"/>
      <w:marRight w:val="0"/>
      <w:marTop w:val="0"/>
      <w:marBottom w:val="0"/>
      <w:divBdr>
        <w:top w:val="none" w:sz="0" w:space="0" w:color="auto"/>
        <w:left w:val="none" w:sz="0" w:space="0" w:color="auto"/>
        <w:bottom w:val="none" w:sz="0" w:space="0" w:color="auto"/>
        <w:right w:val="none" w:sz="0" w:space="0" w:color="auto"/>
      </w:divBdr>
    </w:div>
    <w:div w:id="1011638209">
      <w:marLeft w:val="0"/>
      <w:marRight w:val="0"/>
      <w:marTop w:val="0"/>
      <w:marBottom w:val="0"/>
      <w:divBdr>
        <w:top w:val="none" w:sz="0" w:space="0" w:color="auto"/>
        <w:left w:val="none" w:sz="0" w:space="0" w:color="auto"/>
        <w:bottom w:val="none" w:sz="0" w:space="0" w:color="auto"/>
        <w:right w:val="none" w:sz="0" w:space="0" w:color="auto"/>
      </w:divBdr>
    </w:div>
    <w:div w:id="10116382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martcat.ru/Referat/jtaeqramwq/" TargetMode="External"/><Relationship Id="rId5" Type="http://schemas.openxmlformats.org/officeDocument/2006/relationships/webSettings" Target="webSettings.xml"/><Relationship Id="rId10" Type="http://schemas.openxmlformats.org/officeDocument/2006/relationships/hyperlink" Target="http://www.smartcat.ru/Referat/jtaeqramwq/" TargetMode="External"/><Relationship Id="rId4" Type="http://schemas.openxmlformats.org/officeDocument/2006/relationships/settings" Target="settings.xml"/><Relationship Id="rId9" Type="http://schemas.openxmlformats.org/officeDocument/2006/relationships/hyperlink" Target="mailto:avecs@avec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24</Pages>
  <Words>5240</Words>
  <Characters>29873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Предварительно утвержден</vt:lpstr>
    </vt:vector>
  </TitlesOfParts>
  <Company/>
  <LinksUpToDate>false</LinksUpToDate>
  <CharactersWithSpaces>35043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Предварительно утвержден</dc:title>
  <dc:creator>1</dc:creator>
  <cp:lastModifiedBy>Надиров</cp:lastModifiedBy>
  <cp:revision>6</cp:revision>
  <cp:lastPrinted>2013-06-26T13:38:00Z</cp:lastPrinted>
  <dcterms:created xsi:type="dcterms:W3CDTF">2013-05-22T08:37:00Z</dcterms:created>
  <dcterms:modified xsi:type="dcterms:W3CDTF">2013-06-26T13:40:00Z</dcterms:modified>
</cp:coreProperties>
</file>