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5" w:rsidRDefault="001A1045">
      <w:pPr>
        <w:pStyle w:val="afa"/>
        <w:rPr>
          <w:color w:val="000000"/>
        </w:rPr>
      </w:pPr>
      <w:r>
        <w:t xml:space="preserve">Сообщение </w:t>
      </w:r>
    </w:p>
    <w:p w:rsidR="001A1045" w:rsidRDefault="001A104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color w:val="000000"/>
        </w:rPr>
        <w:t>о проведении заседания совета директоров эмитента и его повестке дня.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242"/>
        <w:gridCol w:w="432"/>
        <w:gridCol w:w="198"/>
        <w:gridCol w:w="1410"/>
        <w:gridCol w:w="415"/>
        <w:gridCol w:w="297"/>
        <w:gridCol w:w="30"/>
        <w:gridCol w:w="63"/>
        <w:gridCol w:w="2542"/>
        <w:gridCol w:w="142"/>
        <w:gridCol w:w="3402"/>
      </w:tblGrid>
      <w:tr w:rsidR="001A1045">
        <w:trPr>
          <w:gridBefore w:val="1"/>
          <w:wBefore w:w="34" w:type="dxa"/>
        </w:trPr>
        <w:tc>
          <w:tcPr>
            <w:tcW w:w="10173" w:type="dxa"/>
            <w:gridSpan w:val="11"/>
          </w:tcPr>
          <w:p w:rsidR="001A1045" w:rsidRDefault="001A1045">
            <w:pPr>
              <w:jc w:val="center"/>
            </w:pPr>
            <w:r>
              <w:t>1. Общие сведения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1A1045" w:rsidRDefault="001A1045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эмитента</w:t>
            </w:r>
          </w:p>
        </w:tc>
        <w:tc>
          <w:tcPr>
            <w:tcW w:w="6086" w:type="dxa"/>
            <w:gridSpan w:val="3"/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Открытое акционерное общество  фирма «Адыгпромстрой»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1A1045" w:rsidRDefault="001A1045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6086" w:type="dxa"/>
            <w:gridSpan w:val="3"/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ОАО фирма «Адыгпромстрой»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1A1045" w:rsidRDefault="001A1045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6086" w:type="dxa"/>
            <w:gridSpan w:val="3"/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 xml:space="preserve">385000, Республика Адыгея, </w:t>
            </w:r>
            <w:proofErr w:type="gramStart"/>
            <w:r>
              <w:rPr>
                <w:bCs/>
                <w:szCs w:val="22"/>
              </w:rPr>
              <w:t>г</w:t>
            </w:r>
            <w:proofErr w:type="gramEnd"/>
            <w:r>
              <w:rPr>
                <w:bCs/>
                <w:szCs w:val="22"/>
              </w:rPr>
              <w:t>. Майкоп, ул. Крестьянская, 238.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1A1045" w:rsidRDefault="001A1045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6086" w:type="dxa"/>
            <w:gridSpan w:val="3"/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1020100701114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vAlign w:val="center"/>
          </w:tcPr>
          <w:p w:rsidR="001A1045" w:rsidRDefault="001A1045">
            <w:pPr>
              <w:ind w:left="57" w:right="57"/>
            </w:pPr>
            <w:r>
              <w:t>1.5. ИНН эмитента</w:t>
            </w:r>
          </w:p>
        </w:tc>
        <w:tc>
          <w:tcPr>
            <w:tcW w:w="6086" w:type="dxa"/>
            <w:gridSpan w:val="3"/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0105003792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1A1045" w:rsidRDefault="001A1045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86" w:type="dxa"/>
            <w:gridSpan w:val="3"/>
            <w:tcBorders>
              <w:bottom w:val="single" w:sz="4" w:space="0" w:color="auto"/>
            </w:tcBorders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bCs/>
                <w:szCs w:val="22"/>
              </w:rPr>
              <w:t>30308-Е</w:t>
            </w:r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tcBorders>
              <w:bottom w:val="single" w:sz="4" w:space="0" w:color="auto"/>
            </w:tcBorders>
            <w:vAlign w:val="center"/>
          </w:tcPr>
          <w:p w:rsidR="001A1045" w:rsidRDefault="001A1045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86" w:type="dxa"/>
            <w:gridSpan w:val="3"/>
            <w:tcBorders>
              <w:bottom w:val="single" w:sz="4" w:space="0" w:color="auto"/>
            </w:tcBorders>
            <w:vAlign w:val="center"/>
          </w:tcPr>
          <w:p w:rsidR="001A1045" w:rsidRDefault="001A1045">
            <w:pPr>
              <w:ind w:left="57"/>
              <w:rPr>
                <w:szCs w:val="22"/>
              </w:rPr>
            </w:pPr>
            <w:hyperlink r:id="rId8" w:tgtFrame="_blank" w:history="1">
              <w:r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</w:tc>
      </w:tr>
      <w:tr w:rsidR="001A1045">
        <w:trPr>
          <w:gridBefore w:val="1"/>
          <w:wBefore w:w="34" w:type="dxa"/>
        </w:trPr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045" w:rsidRDefault="001A1045">
            <w:pPr>
              <w:ind w:left="57" w:right="57"/>
              <w:rPr>
                <w:szCs w:val="22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45" w:rsidRDefault="001A1045">
            <w:pPr>
              <w:rPr>
                <w:szCs w:val="22"/>
              </w:rPr>
            </w:pPr>
          </w:p>
        </w:tc>
      </w:tr>
      <w:tr w:rsidR="001A1045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45" w:rsidRDefault="001A1045">
            <w:pPr>
              <w:jc w:val="center"/>
              <w:rPr>
                <w:szCs w:val="22"/>
              </w:rPr>
            </w:pPr>
            <w:r>
              <w:t>2. Содержание сообщения</w:t>
            </w:r>
          </w:p>
        </w:tc>
      </w:tr>
      <w:tr w:rsidR="001A1045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</w:tcBorders>
            <w:vAlign w:val="center"/>
          </w:tcPr>
          <w:p w:rsidR="001A1045" w:rsidRDefault="001A1045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Дата принятия председателем совета директоров решения о проведении заседания совета директоров эмитента:</w:t>
            </w: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  <w:r w:rsidR="00E06B23">
              <w:rPr>
                <w:b w:val="0"/>
                <w:bCs/>
                <w:sz w:val="24"/>
              </w:rPr>
              <w:t>1</w:t>
            </w:r>
            <w:r>
              <w:rPr>
                <w:b w:val="0"/>
                <w:bCs/>
                <w:sz w:val="24"/>
              </w:rPr>
              <w:t>.01.201</w:t>
            </w:r>
            <w:r w:rsidR="00E06B23">
              <w:rPr>
                <w:b w:val="0"/>
                <w:bCs/>
                <w:sz w:val="24"/>
              </w:rPr>
              <w:t>6</w:t>
            </w: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Дата </w:t>
            </w:r>
            <w:proofErr w:type="gramStart"/>
            <w:r>
              <w:rPr>
                <w:b w:val="0"/>
                <w:color w:val="000000"/>
                <w:sz w:val="24"/>
              </w:rPr>
              <w:t>проведения заседания совета директоров эмитента</w:t>
            </w:r>
            <w:proofErr w:type="gramEnd"/>
            <w:r>
              <w:rPr>
                <w:b w:val="0"/>
                <w:color w:val="000000"/>
                <w:sz w:val="24"/>
              </w:rPr>
              <w:t>:</w:t>
            </w: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  <w:r w:rsidR="00E06B23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.02.201</w:t>
            </w:r>
            <w:r w:rsidR="00E06B23">
              <w:rPr>
                <w:b w:val="0"/>
                <w:sz w:val="24"/>
              </w:rPr>
              <w:t>6</w:t>
            </w: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Повестка </w:t>
            </w:r>
            <w:proofErr w:type="gramStart"/>
            <w:r>
              <w:rPr>
                <w:b w:val="0"/>
                <w:color w:val="000000"/>
                <w:sz w:val="24"/>
              </w:rPr>
              <w:t>дня заседания совета директоров эмитента</w:t>
            </w:r>
            <w:proofErr w:type="gramEnd"/>
            <w:r>
              <w:rPr>
                <w:b w:val="0"/>
                <w:color w:val="000000"/>
                <w:sz w:val="24"/>
              </w:rPr>
              <w:t>:</w:t>
            </w:r>
          </w:p>
          <w:p w:rsidR="001A1045" w:rsidRDefault="001A1045">
            <w:pPr>
              <w:pStyle w:val="a9"/>
              <w:suppressAutoHyphens/>
              <w:jc w:val="both"/>
              <w:rPr>
                <w:b w:val="0"/>
                <w:color w:val="000000"/>
                <w:sz w:val="24"/>
              </w:rPr>
            </w:pPr>
          </w:p>
          <w:p w:rsidR="001A1045" w:rsidRDefault="001A1045">
            <w:pPr>
              <w:pStyle w:val="a8"/>
              <w:numPr>
                <w:ilvl w:val="3"/>
                <w:numId w:val="19"/>
              </w:numPr>
              <w:tabs>
                <w:tab w:val="clear" w:pos="2880"/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предложения акционера, Генерального директора ОАО фирма «Адыгпромстрой» - Хутыз Асланбия Исмаиловича, о выдвижении кандидатов для избрания в Совет директоров ОАО фирма «Адыгпромстрой» на годовом общем собрании акционеров ОАО фирма «Адыгпромстрой».</w:t>
            </w:r>
          </w:p>
          <w:p w:rsidR="001A1045" w:rsidRDefault="001A1045">
            <w:pPr>
              <w:pStyle w:val="a8"/>
              <w:numPr>
                <w:ilvl w:val="3"/>
                <w:numId w:val="19"/>
              </w:numPr>
              <w:tabs>
                <w:tab w:val="clear" w:pos="2880"/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предложения акционера, Генерального директора ОАО фирма «Адыгпромстрой» - Хутыз Асланбия Исмаиловича, о выдвижении кандидатов в члены ревизионной комиссии ОАО фирма «Адыгпромстрой» на годовом общем собрании акционеров ОАО фирма «Адыгпромстрой».</w:t>
            </w:r>
          </w:p>
          <w:p w:rsidR="001A1045" w:rsidRDefault="001A1045" w:rsidP="00E06B23">
            <w:pPr>
              <w:pStyle w:val="af3"/>
              <w:ind w:left="0"/>
              <w:jc w:val="both"/>
              <w:rPr>
                <w:szCs w:val="23"/>
              </w:rPr>
            </w:pPr>
          </w:p>
        </w:tc>
      </w:tr>
      <w:tr w:rsidR="001A1045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45" w:rsidRDefault="001A1045">
            <w:pPr>
              <w:jc w:val="center"/>
            </w:pPr>
            <w:r>
              <w:t>3. Подпись</w:t>
            </w:r>
          </w:p>
        </w:tc>
      </w:tr>
      <w:tr w:rsidR="001A1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3.1. Генеральный директор </w:t>
            </w:r>
          </w:p>
          <w:p w:rsidR="001A1045" w:rsidRDefault="001A1045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</w:p>
          <w:p w:rsidR="001A1045" w:rsidRDefault="001A1045">
            <w:pPr>
              <w:jc w:val="center"/>
              <w:rPr>
                <w:szCs w:val="22"/>
              </w:rPr>
            </w:pPr>
          </w:p>
          <w:p w:rsidR="001A1045" w:rsidRDefault="001A1045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А.И. Хутыз</w:t>
            </w:r>
          </w:p>
        </w:tc>
      </w:tr>
      <w:tr w:rsidR="001A1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045" w:rsidRDefault="001A104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A1045" w:rsidRDefault="001A104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45" w:rsidRDefault="001A1045">
            <w:pPr>
              <w:jc w:val="center"/>
              <w:rPr>
                <w:szCs w:val="22"/>
              </w:rPr>
            </w:pPr>
          </w:p>
        </w:tc>
      </w:tr>
      <w:tr w:rsidR="001A1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</w:p>
        </w:tc>
      </w:tr>
      <w:tr w:rsidR="001A1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1045" w:rsidRDefault="001A1045">
            <w:pPr>
              <w:tabs>
                <w:tab w:val="right" w:pos="109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3.2. Дата</w:t>
            </w:r>
            <w:r>
              <w:rPr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045" w:rsidRDefault="001A1045" w:rsidP="009401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940153">
              <w:rPr>
                <w:szCs w:val="22"/>
              </w:rPr>
              <w:t>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45" w:rsidRDefault="001A1045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45" w:rsidRDefault="001A104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045" w:rsidRDefault="001A1045" w:rsidP="00E06B2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06B23">
              <w:rPr>
                <w:szCs w:val="22"/>
              </w:rPr>
              <w:t>6</w:t>
            </w:r>
          </w:p>
        </w:tc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1045" w:rsidRDefault="001A1045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Cs w:val="22"/>
              </w:rPr>
            </w:pPr>
            <w:r>
              <w:rPr>
                <w:szCs w:val="22"/>
              </w:rPr>
              <w:t xml:space="preserve"> г.</w:t>
            </w:r>
            <w:r>
              <w:rPr>
                <w:szCs w:val="22"/>
              </w:rPr>
              <w:tab/>
              <w:t>М. П.</w:t>
            </w:r>
          </w:p>
        </w:tc>
      </w:tr>
      <w:tr w:rsidR="001A1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45" w:rsidRDefault="001A1045">
            <w:pPr>
              <w:jc w:val="center"/>
              <w:rPr>
                <w:szCs w:val="22"/>
              </w:rPr>
            </w:pPr>
          </w:p>
        </w:tc>
      </w:tr>
    </w:tbl>
    <w:p w:rsidR="001A1045" w:rsidRDefault="001A1045"/>
    <w:sectPr w:rsidR="001A1045">
      <w:footerReference w:type="default" r:id="rId9"/>
      <w:pgSz w:w="11906" w:h="16838"/>
      <w:pgMar w:top="567" w:right="1134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82" w:rsidRDefault="00A83982">
      <w:r>
        <w:separator/>
      </w:r>
    </w:p>
  </w:endnote>
  <w:endnote w:type="continuationSeparator" w:id="1">
    <w:p w:rsidR="00A83982" w:rsidRDefault="00A8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5" w:rsidRDefault="001A1045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1A1045" w:rsidRDefault="001A10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82" w:rsidRDefault="00A83982">
      <w:r>
        <w:separator/>
      </w:r>
    </w:p>
  </w:footnote>
  <w:footnote w:type="continuationSeparator" w:id="1">
    <w:p w:rsidR="00A83982" w:rsidRDefault="00A8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B23"/>
    <w:rsid w:val="001A1045"/>
    <w:rsid w:val="002665FF"/>
    <w:rsid w:val="00940153"/>
    <w:rsid w:val="00A83982"/>
    <w:rsid w:val="00E0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</w:style>
  <w:style w:type="paragraph" w:styleId="a8">
    <w:name w:val="List Paragraph"/>
    <w:basedOn w:val="a"/>
    <w:qFormat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Pr>
      <w:b/>
      <w:bCs/>
    </w:rPr>
  </w:style>
  <w:style w:type="character" w:customStyle="1" w:styleId="af0">
    <w:name w:val="Тема примечания Знак"/>
    <w:basedOn w:val="ae"/>
    <w:semiHidden/>
    <w:rPr>
      <w:b/>
      <w:bCs/>
    </w:rPr>
  </w:style>
  <w:style w:type="paragraph" w:styleId="af1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pPr>
      <w:autoSpaceDE/>
      <w:autoSpaceDN/>
      <w:ind w:left="708"/>
    </w:pPr>
  </w:style>
  <w:style w:type="paragraph" w:customStyle="1" w:styleId="11">
    <w:name w:val="Абзац списка1"/>
    <w:basedOn w:val="a"/>
    <w:pPr>
      <w:autoSpaceDE/>
      <w:autoSpaceDN/>
      <w:ind w:left="708"/>
    </w:pPr>
  </w:style>
  <w:style w:type="paragraph" w:customStyle="1" w:styleId="af5">
    <w:name w:val="Пункт договора"/>
    <w:basedOn w:val="a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Пункт Знак1"/>
    <w:basedOn w:val="a0"/>
    <w:locked/>
    <w:rPr>
      <w:szCs w:val="28"/>
    </w:rPr>
  </w:style>
  <w:style w:type="paragraph" w:customStyle="1" w:styleId="af6">
    <w:name w:val="Пункт"/>
    <w:basedOn w:val="a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Pr>
      <w:vertAlign w:val="superscript"/>
    </w:rPr>
  </w:style>
  <w:style w:type="paragraph" w:customStyle="1" w:styleId="13">
    <w:name w:val="Без интервала1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pPr>
      <w:spacing w:before="240" w:after="240"/>
      <w:jc w:val="center"/>
    </w:pPr>
    <w:rPr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0105003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3E09-31D0-447D-AA25-B6D563A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1704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Andrei</cp:lastModifiedBy>
  <cp:revision>2</cp:revision>
  <cp:lastPrinted>2014-02-05T05:44:00Z</cp:lastPrinted>
  <dcterms:created xsi:type="dcterms:W3CDTF">2016-02-08T08:11:00Z</dcterms:created>
  <dcterms:modified xsi:type="dcterms:W3CDTF">2016-02-08T08:11:00Z</dcterms:modified>
</cp:coreProperties>
</file>